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2CDDBA5D" w:rsidR="004C1F02" w:rsidRDefault="00885DCF"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EndPr/>
        <w:sdtContent>
          <w:r w:rsidR="00820D3B" w:rsidRPr="00820D3B">
            <w:t>Project Amendment Request Form (V July 2023)</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3D442A7E">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F85969"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27CB4C8B">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5FB7C346">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61B1091F">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3448A36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501C33"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7F45F5"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DFF0B9"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F92C39"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1A3C20" w:rsidP="00254F12">
                        <w:pPr>
                          <w:pStyle w:val="xWebCoverPage"/>
                        </w:pPr>
                        <w:hyperlink r:id="rId25"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44580C9" w14:textId="77777777" w:rsidR="00720BE2" w:rsidRDefault="00720BE2" w:rsidP="00720BE2">
      <w:pPr>
        <w:pStyle w:val="Heading2"/>
      </w:pPr>
      <w:r>
        <w:t>Information for applicants</w:t>
      </w:r>
    </w:p>
    <w:p w14:paraId="3B10D6ED" w14:textId="77777777" w:rsidR="00E027D9" w:rsidRDefault="00E027D9" w:rsidP="00E027D9">
      <w:pPr>
        <w:pStyle w:val="BodyText"/>
      </w:pPr>
      <w:r>
        <w:t xml:space="preserve">This form is to be lodged for amendments to the procedures involving animals or changes in the experimental design. </w:t>
      </w:r>
    </w:p>
    <w:p w14:paraId="1012072F" w14:textId="77777777" w:rsidR="00E027D9" w:rsidRDefault="00E027D9" w:rsidP="00E027D9">
      <w:pPr>
        <w:pStyle w:val="BodyText"/>
      </w:pPr>
      <w:r>
        <w:t>Please be advised that applicants must:</w:t>
      </w:r>
    </w:p>
    <w:p w14:paraId="1EAA5BAF" w14:textId="4890F0E5" w:rsidR="00E027D9" w:rsidRDefault="00E027D9" w:rsidP="00484AE9">
      <w:pPr>
        <w:pStyle w:val="TableTextNumbered1"/>
      </w:pPr>
      <w:r>
        <w:t>Complete all sections of this form.</w:t>
      </w:r>
    </w:p>
    <w:p w14:paraId="088C189A" w14:textId="0CBB138E" w:rsidR="00E027D9" w:rsidRDefault="00E027D9" w:rsidP="00484AE9">
      <w:pPr>
        <w:pStyle w:val="TableTextNumbered1"/>
      </w:pPr>
      <w:r>
        <w:t>Give a clear concise rationale for the amendment.</w:t>
      </w:r>
    </w:p>
    <w:p w14:paraId="01987F20" w14:textId="79F65F2F" w:rsidR="00E027D9" w:rsidRDefault="00E027D9" w:rsidP="00484AE9">
      <w:pPr>
        <w:pStyle w:val="TableTextNumbered1"/>
      </w:pPr>
      <w:r>
        <w:t xml:space="preserve">Forward the completed form to </w:t>
      </w:r>
      <w:r w:rsidR="004726B9" w:rsidRPr="00885DCF">
        <w:t>wsi.aec@</w:t>
      </w:r>
      <w:r w:rsidR="00885DCF">
        <w:t>agriculture</w:t>
      </w:r>
      <w:r w:rsidR="004726B9" w:rsidRPr="00885DCF">
        <w:t>.vic.gov.au</w:t>
      </w:r>
      <w:r w:rsidR="004726B9">
        <w:t xml:space="preserve"> </w:t>
      </w:r>
    </w:p>
    <w:p w14:paraId="5251A46C" w14:textId="4D705C5B" w:rsidR="00E027D9" w:rsidRDefault="00E027D9" w:rsidP="00484AE9">
      <w:pPr>
        <w:pStyle w:val="TableTextNumbered1"/>
      </w:pPr>
      <w:r>
        <w:t>Forward to the WSIAEC via wsi.aec@</w:t>
      </w:r>
      <w:r w:rsidR="00885DCF">
        <w:t>agriculture</w:t>
      </w:r>
      <w:r>
        <w:t>.vic.gov.au an electronic copy of the Approved Project with the requested changes highlighted using track changes.</w:t>
      </w:r>
    </w:p>
    <w:p w14:paraId="211DAD1D" w14:textId="0F7B0D42" w:rsidR="00E027D9" w:rsidRDefault="00E027D9" w:rsidP="00484AE9">
      <w:pPr>
        <w:pStyle w:val="TableTextNumbered1"/>
      </w:pPr>
      <w:r>
        <w:t>Be aware that if the requested amendment is considered by the WSIAEC to be not in line with the original aims of the project, the applicant will be required to lodge a new ethics application.</w:t>
      </w:r>
    </w:p>
    <w:p w14:paraId="0A86E35E" w14:textId="4DB7FCBD" w:rsidR="00E027D9" w:rsidRDefault="00E027D9" w:rsidP="00484AE9">
      <w:pPr>
        <w:pStyle w:val="TableTextNumbered1"/>
      </w:pPr>
      <w:r>
        <w:t xml:space="preserve">Be aware that delays may occur if the above instructions are not followed (e.g. request not signed, not clearly written or submitted after the relevant WSIAEC submission dates </w:t>
      </w:r>
      <w:r w:rsidR="004379F4" w:rsidRPr="004379F4">
        <w:rPr>
          <w:rStyle w:val="Hyperlink"/>
        </w:rPr>
        <w:t>WSIAEC website</w:t>
      </w:r>
      <w:r w:rsidRPr="004379F4">
        <w:rPr>
          <w:rStyle w:val="Hyperlink"/>
        </w:rPr>
        <w:t>)</w:t>
      </w:r>
      <w:r>
        <w:t xml:space="preserve"> </w:t>
      </w:r>
    </w:p>
    <w:p w14:paraId="73CD389B" w14:textId="195A8C25" w:rsidR="00E027D9" w:rsidRDefault="00E027D9" w:rsidP="00484AE9">
      <w:pPr>
        <w:pStyle w:val="TableTextNumbered1"/>
      </w:pPr>
      <w:r>
        <w:t>A minor amendment may be reviewed, at the discretion of the Executive Officer and the Chair, by an Executive of the WSIAEC out of session, examples of a minor amendment are minor changes to protocol or procedures with no or less animal welfare impact, minor changes to number or strain of animal with no impact to animal welfare.</w:t>
      </w:r>
    </w:p>
    <w:p w14:paraId="230179A3" w14:textId="7C8551DA" w:rsidR="00E027D9" w:rsidRDefault="00E027D9" w:rsidP="00484AE9">
      <w:pPr>
        <w:pStyle w:val="TableTextNumbered1"/>
      </w:pPr>
      <w:r>
        <w:t>All other amendments must be reviewed at a quorate WSIAEC meeting. If any of the amendments requested on this form are considered not of a minor nature all amendments will be considered by the full WSIAEC meeting. If any minor amendments required are of an urgent nature or you believe there are animal welfare improvements as a result of this amendment you must notify by email (</w:t>
      </w:r>
      <w:hyperlink r:id="rId32" w:history="1">
        <w:r w:rsidR="00885DCF" w:rsidRPr="0030761F">
          <w:rPr>
            <w:rStyle w:val="Hyperlink"/>
          </w:rPr>
          <w:t>wsi.aec@agriculture.vic.gov.au</w:t>
        </w:r>
      </w:hyperlink>
      <w:r>
        <w:t>) of the urgent nature of this request.</w:t>
      </w:r>
    </w:p>
    <w:p w14:paraId="0AA42847" w14:textId="20FCE89F" w:rsidR="00E027D9" w:rsidRDefault="00E027D9" w:rsidP="00484AE9">
      <w:pPr>
        <w:pStyle w:val="TableTextNumbered1"/>
      </w:pPr>
      <w:r>
        <w:t xml:space="preserve">If there are a significant number of applications to modify a project over time the WSIAEC may decide that it is too difficult to understand the impact of the research or teaching activities on the animal(s) and will require a resubmission of a new application, and the application to modify the project will be denied. </w:t>
      </w:r>
    </w:p>
    <w:p w14:paraId="532A983A" w14:textId="56A9D8E6" w:rsidR="00E027D9" w:rsidRPr="00E027D9" w:rsidRDefault="00E027D9" w:rsidP="00E027D9">
      <w:pPr>
        <w:pStyle w:val="BodyText"/>
      </w:pPr>
      <w:r>
        <w:t>You are reminded that the amendment cannot occur or be implemented without formal written approval from WSIAEC.</w:t>
      </w:r>
    </w:p>
    <w:p w14:paraId="4A5A8736" w14:textId="248655CB" w:rsidR="00720BE2" w:rsidRDefault="00720BE2" w:rsidP="00484AE9">
      <w:pPr>
        <w:pStyle w:val="Heading3"/>
      </w:pPr>
      <w:r w:rsidRPr="00484AE9">
        <w:t>Privacy</w:t>
      </w:r>
      <w:r>
        <w:t xml:space="preserve">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77777777" w:rsidR="00720BE2" w:rsidRDefault="00720BE2"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(POCTA) and regulations 2008 and the terms of reference of the WSIAEC. </w:t>
      </w:r>
    </w:p>
    <w:p w14:paraId="362FB738" w14:textId="0A1F19E6" w:rsidR="00720BE2" w:rsidRDefault="00720BE2" w:rsidP="00720BE2">
      <w:pPr>
        <w:pStyle w:val="BodyText"/>
      </w:pPr>
      <w:r>
        <w:lastRenderedPageBreak/>
        <w:t xml:space="preserve">The information you provide will be made available to members of the WSIAEC, The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7F2E05A9" w14:textId="77777777" w:rsidR="00484AE9" w:rsidRDefault="00720BE2" w:rsidP="00484AE9">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373173A3" w:rsidR="007425C9" w:rsidRDefault="002B4B1F" w:rsidP="00484AE9">
      <w:pPr>
        <w:pStyle w:val="Heading3"/>
      </w:pPr>
      <w:r>
        <w:t>Submission</w:t>
      </w:r>
    </w:p>
    <w:p w14:paraId="46408D2C" w14:textId="2D266049" w:rsidR="00D35B6C" w:rsidRDefault="002B4B1F" w:rsidP="002B4B1F">
      <w:pPr>
        <w:pStyle w:val="BodyText"/>
        <w:rPr>
          <w:rStyle w:val="Hyperlink"/>
          <w:b/>
        </w:rPr>
      </w:pPr>
      <w:r w:rsidRPr="000F7EED">
        <w:t xml:space="preserve">Send your completed form and supporting documentation to </w:t>
      </w:r>
      <w:hyperlink r:id="rId33" w:history="1">
        <w:r w:rsidRPr="000D351A">
          <w:rPr>
            <w:rStyle w:val="Hyperlink"/>
            <w:b/>
          </w:rPr>
          <w:t>wsi.aec@</w:t>
        </w:r>
        <w:r w:rsidR="00885DCF">
          <w:rPr>
            <w:rStyle w:val="Hyperlink"/>
            <w:b/>
          </w:rPr>
          <w:t>agriculture</w:t>
        </w:r>
        <w:r w:rsidRPr="000D351A">
          <w:rPr>
            <w:rStyle w:val="Hyperlink"/>
            <w:b/>
          </w:rPr>
          <w:t>.vic.gov.au</w:t>
        </w:r>
      </w:hyperlink>
    </w:p>
    <w:p w14:paraId="4B9D9CB7" w14:textId="77777777" w:rsidR="00D35B6C" w:rsidRDefault="00D35B6C">
      <w:pPr>
        <w:rPr>
          <w:rStyle w:val="Hyperlink"/>
          <w:b/>
        </w:rPr>
      </w:pPr>
      <w:r>
        <w:rPr>
          <w:rStyle w:val="Hyperlink"/>
          <w:b/>
        </w:rPr>
        <w:br w:type="page"/>
      </w:r>
    </w:p>
    <w:p w14:paraId="112DCCF8" w14:textId="77777777" w:rsidR="00B076DF" w:rsidRPr="000F7EED" w:rsidRDefault="00B076DF" w:rsidP="00D35B6C">
      <w:pPr>
        <w:pStyle w:val="Heading2"/>
      </w:pPr>
      <w:r w:rsidRPr="00EF30DE">
        <w:lastRenderedPageBreak/>
        <w:t>Application form</w:t>
      </w:r>
    </w:p>
    <w:p w14:paraId="251CFEBE" w14:textId="1B44587D" w:rsidR="00B076DF" w:rsidRDefault="003B667A" w:rsidP="00DF0090">
      <w:pPr>
        <w:pStyle w:val="Heading4"/>
      </w:pPr>
      <w:r w:rsidRPr="003B667A">
        <w:t>Project Number, Project Title and Applicant</w:t>
      </w:r>
    </w:p>
    <w:permStart w:id="1226705331" w:edGrp="everyone"/>
    <w:p w14:paraId="646595CA" w14:textId="77777777" w:rsidR="00B076DF" w:rsidRPr="00645DBC" w:rsidRDefault="00B076DF" w:rsidP="00B076DF">
      <w:r w:rsidRPr="00645DBC">
        <w:fldChar w:fldCharType="begin">
          <w:ffData>
            <w:name w:val="Text2"/>
            <w:enabled/>
            <w:calcOnExit w:val="0"/>
            <w:textInput/>
          </w:ffData>
        </w:fldChar>
      </w:r>
      <w:r w:rsidRPr="00645DBC">
        <w:instrText xml:space="preserve"> FORMTEXT </w:instrText>
      </w:r>
      <w:r w:rsidRPr="00645DBC">
        <w:fldChar w:fldCharType="separate"/>
      </w:r>
      <w:r w:rsidRPr="00645DBC">
        <w:t> </w:t>
      </w:r>
      <w:r w:rsidRPr="00645DBC">
        <w:t> </w:t>
      </w:r>
      <w:r w:rsidRPr="00645DBC">
        <w:t> </w:t>
      </w:r>
      <w:r w:rsidRPr="00645DBC">
        <w:t> </w:t>
      </w:r>
      <w:r w:rsidRPr="00645DBC">
        <w:t> </w:t>
      </w:r>
      <w:r w:rsidRPr="00645DBC">
        <w:fldChar w:fldCharType="end"/>
      </w:r>
    </w:p>
    <w:p w14:paraId="252BE523" w14:textId="77777777" w:rsidR="006C5252" w:rsidRDefault="006C5252" w:rsidP="006C5252">
      <w:pPr>
        <w:pStyle w:val="Heading4"/>
      </w:pPr>
      <w:bookmarkStart w:id="1" w:name="NameOfAffliatedOrganisation"/>
      <w:permEnd w:id="1226705331"/>
      <w:r>
        <w:t>Type of Amendment Request – Select one or more of the following options:</w:t>
      </w:r>
    </w:p>
    <w:permStart w:id="1462317808" w:edGrp="everyone"/>
    <w:p w14:paraId="20022CB5" w14:textId="7506FD89" w:rsidR="006C5252" w:rsidRPr="00D16983" w:rsidRDefault="0092606F" w:rsidP="00D16983">
      <w:pPr>
        <w:spacing w:before="200" w:after="0" w:line="240" w:lineRule="auto"/>
        <w:rPr>
          <w:b/>
          <w:bCs/>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ermEnd w:id="1462317808"/>
      <w:r w:rsidR="006C5252" w:rsidRPr="00D16983">
        <w:rPr>
          <w:b/>
          <w:bCs/>
        </w:rPr>
        <w:t>Add investigator or co–investigators</w:t>
      </w:r>
    </w:p>
    <w:p w14:paraId="0E79F00D" w14:textId="77597086" w:rsidR="006C5252" w:rsidRPr="00053FF6" w:rsidRDefault="006C5252" w:rsidP="00D16983">
      <w:pPr>
        <w:ind w:left="720"/>
      </w:pPr>
      <w:r>
        <w:t xml:space="preserve">Indicate how many co-investigators </w:t>
      </w:r>
      <w:r w:rsidR="00B5260C">
        <w:t xml:space="preserve">there are before the below are added: </w:t>
      </w:r>
      <w:r>
        <w:t xml:space="preserve"> </w:t>
      </w:r>
      <w:permStart w:id="1233678248" w:edGrp="everyon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233678248"/>
    </w:p>
    <w:p w14:paraId="76FAE375" w14:textId="6CCC5BF5" w:rsidR="006C5252" w:rsidRDefault="006C5252" w:rsidP="00D16983">
      <w:pPr>
        <w:ind w:left="720"/>
      </w:pPr>
      <w:r>
        <w:t>List the names of the co-investigators and their qualifications</w:t>
      </w:r>
      <w:r w:rsidR="00011AFF">
        <w:t xml:space="preserve"> plus provide </w:t>
      </w:r>
      <w:r w:rsidR="001A3C20">
        <w:t>qualifications for any trainers listed.</w:t>
      </w:r>
    </w:p>
    <w:permStart w:id="307325685" w:edGrp="everyone"/>
    <w:p w14:paraId="11F4FD50" w14:textId="77777777" w:rsidR="006C5252" w:rsidRDefault="006C5252" w:rsidP="00D16983">
      <w:pPr>
        <w:ind w:left="7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Start w:id="1765497027" w:edGrp="everyone"/>
    <w:p w14:paraId="48DD5887" w14:textId="28395613" w:rsidR="001D1326" w:rsidRPr="00D16983" w:rsidRDefault="001D1326" w:rsidP="001D1326">
      <w:pPr>
        <w:spacing w:before="200" w:after="0" w:line="240" w:lineRule="auto"/>
        <w:rPr>
          <w:b/>
          <w:bCs/>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bCs/>
        </w:rPr>
        <w:t>R</w:t>
      </w:r>
      <w:permEnd w:id="1765497027"/>
      <w:r w:rsidRPr="00D16983">
        <w:rPr>
          <w:b/>
          <w:bCs/>
        </w:rPr>
        <w:t>emove investigator or co–investigators</w:t>
      </w:r>
    </w:p>
    <w:p w14:paraId="6E99FCC5" w14:textId="5727DF5D" w:rsidR="001D1326" w:rsidRPr="00053FF6" w:rsidRDefault="001D1326" w:rsidP="001D1326">
      <w:pPr>
        <w:ind w:left="720"/>
      </w:pPr>
      <w:r>
        <w:t xml:space="preserve">Indicate how many co-investigators </w:t>
      </w:r>
      <w:r w:rsidR="003C3162">
        <w:t>remain</w:t>
      </w:r>
      <w:r w:rsidR="00975B56">
        <w:t xml:space="preserve"> once these are removed</w:t>
      </w:r>
      <w:r>
        <w:t xml:space="preserve">: </w:t>
      </w:r>
      <w:permStart w:id="792281990" w:edGrp="everyon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92281990"/>
    </w:p>
    <w:p w14:paraId="24830795" w14:textId="44998337" w:rsidR="001D1326" w:rsidRDefault="001D1326" w:rsidP="001D1326">
      <w:pPr>
        <w:ind w:left="720"/>
      </w:pPr>
      <w:r>
        <w:t xml:space="preserve">List the names of the co-investigators </w:t>
      </w:r>
      <w:r w:rsidR="003C3162">
        <w:t>who are being removed.</w:t>
      </w:r>
    </w:p>
    <w:p w14:paraId="51C695E7" w14:textId="77777777" w:rsidR="001D1326" w:rsidRPr="00053FF6" w:rsidRDefault="001D1326" w:rsidP="001D1326">
      <w:pPr>
        <w:ind w:left="7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76B9D4" w14:textId="77777777" w:rsidR="001D1326" w:rsidRPr="00053FF6" w:rsidRDefault="001D1326" w:rsidP="00D16983">
      <w:pPr>
        <w:ind w:left="720"/>
      </w:pPr>
    </w:p>
    <w:p w14:paraId="7EA698A3" w14:textId="551F01F7" w:rsidR="006C5252" w:rsidRPr="00D16983" w:rsidRDefault="00D16983" w:rsidP="00D16983">
      <w:pPr>
        <w:spacing w:before="200" w:after="0" w:line="240" w:lineRule="auto"/>
        <w:rPr>
          <w:b/>
          <w:bCs/>
        </w:rPr>
      </w:pPr>
      <w:r w:rsidRPr="00D16983">
        <w:rPr>
          <w:b/>
          <w:bCs/>
        </w:rPr>
        <w:t xml:space="preserve"> </w:t>
      </w: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Pr="00D16983">
        <w:rPr>
          <w:b/>
          <w:bCs/>
        </w:rPr>
      </w:r>
      <w:r w:rsidRPr="00D16983">
        <w:rPr>
          <w:b/>
          <w:bCs/>
        </w:rPr>
        <w:fldChar w:fldCharType="separate"/>
      </w:r>
      <w:r w:rsidRPr="00D16983">
        <w:rPr>
          <w:b/>
          <w:bCs/>
        </w:rPr>
        <w:fldChar w:fldCharType="end"/>
      </w:r>
      <w:permEnd w:id="307325685"/>
      <w:r w:rsidRPr="00D16983">
        <w:rPr>
          <w:b/>
          <w:bCs/>
        </w:rPr>
        <w:t xml:space="preserve"> </w:t>
      </w:r>
      <w:r w:rsidR="006C5252" w:rsidRPr="00D16983">
        <w:rPr>
          <w:b/>
          <w:bCs/>
        </w:rPr>
        <w:t>Extension</w:t>
      </w:r>
    </w:p>
    <w:p w14:paraId="583A965B" w14:textId="77777777" w:rsidR="006C5252" w:rsidRDefault="006C5252" w:rsidP="00D16983">
      <w:pPr>
        <w:ind w:left="720"/>
      </w:pPr>
      <w:r>
        <w:t>I</w:t>
      </w:r>
      <w:r w:rsidRPr="392B3494">
        <w:t>ndicate the duration of the extension period being requested</w:t>
      </w:r>
      <w:r>
        <w:t>.</w:t>
      </w:r>
    </w:p>
    <w:permStart w:id="1823480332" w:edGrp="everyone"/>
    <w:p w14:paraId="5AA705B0" w14:textId="77777777" w:rsidR="006C5252" w:rsidRPr="00053FF6" w:rsidRDefault="006C5252" w:rsidP="00D16983">
      <w:pPr>
        <w:ind w:left="7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92089A" w14:textId="275A6612" w:rsidR="006C5252" w:rsidRPr="00D16983" w:rsidRDefault="00D16983" w:rsidP="00D16983">
      <w:pPr>
        <w:spacing w:before="200" w:after="0" w:line="240" w:lineRule="auto"/>
        <w:rPr>
          <w:b/>
          <w:bCs/>
        </w:rPr>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Pr="00D16983">
        <w:rPr>
          <w:b/>
          <w:bCs/>
        </w:rPr>
      </w:r>
      <w:r w:rsidRPr="00D16983">
        <w:rPr>
          <w:b/>
          <w:bCs/>
        </w:rPr>
        <w:fldChar w:fldCharType="separate"/>
      </w:r>
      <w:r w:rsidRPr="00D16983">
        <w:rPr>
          <w:b/>
          <w:bCs/>
        </w:rPr>
        <w:fldChar w:fldCharType="end"/>
      </w:r>
      <w:r w:rsidRPr="00D16983">
        <w:rPr>
          <w:b/>
          <w:bCs/>
        </w:rPr>
        <w:t xml:space="preserve"> </w:t>
      </w:r>
      <w:permEnd w:id="1823480332"/>
      <w:r w:rsidR="006C5252" w:rsidRPr="00D16983">
        <w:rPr>
          <w:b/>
          <w:bCs/>
        </w:rPr>
        <w:t>Change of protocol</w:t>
      </w:r>
    </w:p>
    <w:p w14:paraId="0160E9B8" w14:textId="77777777" w:rsidR="006C5252" w:rsidRDefault="006C5252" w:rsidP="00D16983">
      <w:pPr>
        <w:ind w:left="720"/>
      </w:pPr>
      <w:r>
        <w:t>I</w:t>
      </w:r>
      <w:r w:rsidRPr="392B3494">
        <w:t xml:space="preserve">ndicate the </w:t>
      </w:r>
      <w:r>
        <w:t>amended protocol</w:t>
      </w:r>
    </w:p>
    <w:permStart w:id="592459903" w:edGrp="everyone"/>
    <w:p w14:paraId="7DF2EF4A" w14:textId="77777777" w:rsidR="006C5252" w:rsidRPr="00D16983" w:rsidRDefault="006C5252" w:rsidP="00D16983">
      <w:pPr>
        <w:ind w:left="720"/>
        <w:rPr>
          <w:noProof/>
        </w:rPr>
      </w:pPr>
      <w:r w:rsidRPr="00D16983">
        <w:rPr>
          <w:noProof/>
        </w:rPr>
        <w:fldChar w:fldCharType="begin">
          <w:ffData>
            <w:name w:val="Text3"/>
            <w:enabled/>
            <w:calcOnExit w:val="0"/>
            <w:textInput/>
          </w:ffData>
        </w:fldChar>
      </w:r>
      <w:r w:rsidRPr="00D16983">
        <w:rPr>
          <w:noProof/>
        </w:rPr>
        <w:instrText xml:space="preserve"> FORMTEXT </w:instrText>
      </w:r>
      <w:r w:rsidRPr="00D16983">
        <w:rPr>
          <w:noProof/>
        </w:rPr>
      </w:r>
      <w:r w:rsidRPr="00D16983">
        <w:rPr>
          <w:noProof/>
        </w:rPr>
        <w:fldChar w:fldCharType="separate"/>
      </w:r>
      <w:r w:rsidRPr="00D16983">
        <w:rPr>
          <w:noProof/>
        </w:rPr>
        <w:t> </w:t>
      </w:r>
      <w:r w:rsidRPr="00D16983">
        <w:rPr>
          <w:noProof/>
        </w:rPr>
        <w:t> </w:t>
      </w:r>
      <w:r w:rsidRPr="00D16983">
        <w:rPr>
          <w:noProof/>
        </w:rPr>
        <w:t> </w:t>
      </w:r>
      <w:r w:rsidRPr="00D16983">
        <w:rPr>
          <w:noProof/>
        </w:rPr>
        <w:t> </w:t>
      </w:r>
      <w:r w:rsidRPr="00D16983">
        <w:rPr>
          <w:noProof/>
        </w:rPr>
        <w:t> </w:t>
      </w:r>
      <w:r w:rsidRPr="00D16983">
        <w:rPr>
          <w:noProof/>
        </w:rPr>
        <w:fldChar w:fldCharType="end"/>
      </w:r>
    </w:p>
    <w:p w14:paraId="6BD2D39B" w14:textId="0DA01769" w:rsidR="006C5252" w:rsidRPr="00D16983" w:rsidRDefault="00D16983" w:rsidP="00D16983">
      <w:pPr>
        <w:spacing w:before="200" w:after="0" w:line="240" w:lineRule="auto"/>
        <w:rPr>
          <w:b/>
          <w:bCs/>
        </w:rPr>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Pr="00D16983">
        <w:rPr>
          <w:b/>
          <w:bCs/>
        </w:rPr>
      </w:r>
      <w:r w:rsidRPr="00D16983">
        <w:rPr>
          <w:b/>
          <w:bCs/>
        </w:rPr>
        <w:fldChar w:fldCharType="separate"/>
      </w:r>
      <w:r w:rsidRPr="00D16983">
        <w:rPr>
          <w:b/>
          <w:bCs/>
        </w:rPr>
        <w:fldChar w:fldCharType="end"/>
      </w:r>
      <w:permEnd w:id="592459903"/>
      <w:r w:rsidRPr="00D16983">
        <w:rPr>
          <w:b/>
          <w:bCs/>
        </w:rPr>
        <w:t xml:space="preserve"> </w:t>
      </w:r>
      <w:r w:rsidR="006C5252" w:rsidRPr="00D16983">
        <w:rPr>
          <w:b/>
          <w:bCs/>
        </w:rPr>
        <w:t>Other</w:t>
      </w:r>
    </w:p>
    <w:p w14:paraId="120CD214" w14:textId="77777777" w:rsidR="006C5252" w:rsidRDefault="006C5252" w:rsidP="006C5252">
      <w:pPr>
        <w:ind w:left="720"/>
      </w:pPr>
      <w:r>
        <w:t>Provide detail of the amendment request</w:t>
      </w:r>
    </w:p>
    <w:permStart w:id="291972748" w:edGrp="everyone"/>
    <w:p w14:paraId="10E40AFB" w14:textId="77777777" w:rsidR="006C5252" w:rsidRPr="00053FF6" w:rsidRDefault="006C5252" w:rsidP="006C5252">
      <w:pPr>
        <w:ind w:left="7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291972748"/>
    <w:p w14:paraId="1785FE20" w14:textId="77777777" w:rsidR="006C5252" w:rsidRDefault="006C5252" w:rsidP="006C5252">
      <w:pPr>
        <w:pStyle w:val="Heading4"/>
      </w:pPr>
      <w:r>
        <w:t>Amendment Rationale</w:t>
      </w:r>
    </w:p>
    <w:p w14:paraId="0A72DB48" w14:textId="77777777" w:rsidR="006C5252" w:rsidRPr="002A5B80" w:rsidRDefault="006C5252" w:rsidP="006C5252">
      <w:r w:rsidRPr="001D609B">
        <w:t>Give clear concise rationale for the amendment</w:t>
      </w:r>
      <w:r>
        <w:t>/s</w:t>
      </w:r>
    </w:p>
    <w:permStart w:id="300624378" w:edGrp="everyone"/>
    <w:p w14:paraId="735321D5" w14:textId="77777777" w:rsidR="006C5252" w:rsidRPr="00053FF6" w:rsidRDefault="006C5252" w:rsidP="006C525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300624378"/>
    <w:p w14:paraId="5745EFEC" w14:textId="77777777" w:rsidR="006C5252" w:rsidRDefault="006C5252" w:rsidP="006C5252">
      <w:pPr>
        <w:pStyle w:val="Heading4"/>
      </w:pPr>
      <w:r w:rsidRPr="00AA53CE">
        <w:t>Has a prior amendment been approved by WSIAEC for this project?</w:t>
      </w:r>
    </w:p>
    <w:permStart w:id="618159617" w:edGrp="everyone"/>
    <w:p w14:paraId="31122134" w14:textId="77777777" w:rsidR="006C5252" w:rsidRDefault="006C5252" w:rsidP="006C5252">
      <w:pPr>
        <w:ind w:firstLine="72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ermEnd w:id="618159617"/>
      <w:r>
        <w:tab/>
        <w:t xml:space="preserve">Yes </w:t>
      </w:r>
      <w:r>
        <w:tab/>
      </w:r>
      <w:r>
        <w:tab/>
      </w:r>
      <w:r>
        <w:tab/>
      </w:r>
      <w:permStart w:id="1158117041" w:edGrp="everyone"/>
      <w:r>
        <w:fldChar w:fldCharType="begin">
          <w:ffData>
            <w:name w:val="Check2"/>
            <w:enabled/>
            <w:calcOnExit w:val="0"/>
            <w:checkBox>
              <w:sizeAuto/>
              <w:default w:val="0"/>
            </w:checkBox>
          </w:ffData>
        </w:fldChar>
      </w:r>
      <w:r>
        <w:instrText xml:space="preserve"> FORMCHECKBOX </w:instrText>
      </w:r>
      <w:r>
        <w:fldChar w:fldCharType="separate"/>
      </w:r>
      <w:r>
        <w:fldChar w:fldCharType="end"/>
      </w:r>
      <w:permEnd w:id="1158117041"/>
      <w:r>
        <w:t xml:space="preserve">  No</w:t>
      </w:r>
    </w:p>
    <w:p w14:paraId="437D1009" w14:textId="0D8511D4" w:rsidR="008B3AAE" w:rsidRPr="00BD1468" w:rsidRDefault="006C5252" w:rsidP="00BD1468">
      <w:pPr>
        <w:pStyle w:val="ListParagraph"/>
        <w:numPr>
          <w:ilvl w:val="0"/>
          <w:numId w:val="45"/>
        </w:numPr>
        <w:spacing w:before="200" w:line="240" w:lineRule="auto"/>
        <w:contextualSpacing w:val="0"/>
        <w:rPr>
          <w:rFonts w:ascii="Arial Narrow" w:hAnsi="Arial Narrow"/>
          <w:sz w:val="22"/>
          <w:szCs w:val="22"/>
        </w:rPr>
      </w:pPr>
      <w:r w:rsidRPr="006C5252">
        <w:t>If yes, provide a summary of all previously approved amendments and the date of approval.</w:t>
      </w:r>
    </w:p>
    <w:tbl>
      <w:tblPr>
        <w:tblStyle w:val="TableGrid"/>
        <w:tblW w:w="0" w:type="auto"/>
        <w:tblLook w:val="04A0" w:firstRow="1" w:lastRow="0" w:firstColumn="1" w:lastColumn="0" w:noHBand="0" w:noVBand="1"/>
      </w:tblPr>
      <w:tblGrid>
        <w:gridCol w:w="2410"/>
        <w:gridCol w:w="5103"/>
        <w:gridCol w:w="2268"/>
      </w:tblGrid>
      <w:tr w:rsidR="008B3AAE" w14:paraId="17E3BFF8" w14:textId="77777777" w:rsidTr="00BD1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85F5E26" w14:textId="7B563BE6" w:rsidR="008B3AAE" w:rsidRDefault="008B3AAE" w:rsidP="006C5252">
            <w:r>
              <w:t>Type</w:t>
            </w:r>
          </w:p>
        </w:tc>
        <w:tc>
          <w:tcPr>
            <w:tcW w:w="5103" w:type="dxa"/>
          </w:tcPr>
          <w:p w14:paraId="7DABCECA" w14:textId="18388BA4" w:rsidR="008B3AAE" w:rsidRDefault="00BD1468" w:rsidP="006C5252">
            <w:pPr>
              <w:cnfStyle w:val="100000000000" w:firstRow="1" w:lastRow="0" w:firstColumn="0" w:lastColumn="0" w:oddVBand="0" w:evenVBand="0" w:oddHBand="0" w:evenHBand="0" w:firstRowFirstColumn="0" w:firstRowLastColumn="0" w:lastRowFirstColumn="0" w:lastRowLastColumn="0"/>
            </w:pPr>
            <w:r>
              <w:t>Detail</w:t>
            </w:r>
          </w:p>
        </w:tc>
        <w:tc>
          <w:tcPr>
            <w:tcW w:w="2268" w:type="dxa"/>
          </w:tcPr>
          <w:p w14:paraId="4329064E" w14:textId="03AF7013" w:rsidR="008B3AAE" w:rsidRDefault="00BD1468" w:rsidP="006C5252">
            <w:pPr>
              <w:cnfStyle w:val="100000000000" w:firstRow="1" w:lastRow="0" w:firstColumn="0" w:lastColumn="0" w:oddVBand="0" w:evenVBand="0" w:oddHBand="0" w:evenHBand="0" w:firstRowFirstColumn="0" w:firstRowLastColumn="0" w:lastRowFirstColumn="0" w:lastRowLastColumn="0"/>
            </w:pPr>
            <w:r>
              <w:t>Date approved</w:t>
            </w:r>
          </w:p>
        </w:tc>
      </w:tr>
      <w:tr w:rsidR="008B3AAE" w14:paraId="45CF44D0" w14:textId="77777777" w:rsidTr="00BD1468">
        <w:tc>
          <w:tcPr>
            <w:cnfStyle w:val="001000000000" w:firstRow="0" w:lastRow="0" w:firstColumn="1" w:lastColumn="0" w:oddVBand="0" w:evenVBand="0" w:oddHBand="0" w:evenHBand="0" w:firstRowFirstColumn="0" w:firstRowLastColumn="0" w:lastRowFirstColumn="0" w:lastRowLastColumn="0"/>
            <w:tcW w:w="2410" w:type="dxa"/>
          </w:tcPr>
          <w:p w14:paraId="17485A93" w14:textId="7D2F30BD" w:rsidR="008B3AAE" w:rsidRDefault="0005624D" w:rsidP="006C5252">
            <w:permStart w:id="790854741" w:edGrp="everyone" w:colFirst="0" w:colLast="0"/>
            <w:permStart w:id="679219942" w:edGrp="everyone" w:colFirst="1" w:colLast="1"/>
            <w:permStart w:id="887048167" w:edGrp="everyone" w:colFirst="2" w:colLast="2"/>
            <w:r>
              <w:t>Investigator / Extension/Protocol / Other</w:t>
            </w:r>
          </w:p>
        </w:tc>
        <w:tc>
          <w:tcPr>
            <w:tcW w:w="5103" w:type="dxa"/>
          </w:tcPr>
          <w:p w14:paraId="4DC765D6" w14:textId="77777777" w:rsidR="008B3AAE" w:rsidRDefault="008B3AAE" w:rsidP="006C5252">
            <w:pPr>
              <w:cnfStyle w:val="000000000000" w:firstRow="0" w:lastRow="0" w:firstColumn="0" w:lastColumn="0" w:oddVBand="0" w:evenVBand="0" w:oddHBand="0" w:evenHBand="0" w:firstRowFirstColumn="0" w:firstRowLastColumn="0" w:lastRowFirstColumn="0" w:lastRowLastColumn="0"/>
            </w:pPr>
          </w:p>
        </w:tc>
        <w:tc>
          <w:tcPr>
            <w:tcW w:w="2268" w:type="dxa"/>
          </w:tcPr>
          <w:p w14:paraId="759A9190" w14:textId="77777777" w:rsidR="008B3AAE" w:rsidRDefault="008B3AAE" w:rsidP="006C5252">
            <w:pPr>
              <w:cnfStyle w:val="000000000000" w:firstRow="0" w:lastRow="0" w:firstColumn="0" w:lastColumn="0" w:oddVBand="0" w:evenVBand="0" w:oddHBand="0" w:evenHBand="0" w:firstRowFirstColumn="0" w:firstRowLastColumn="0" w:lastRowFirstColumn="0" w:lastRowLastColumn="0"/>
            </w:pPr>
          </w:p>
        </w:tc>
      </w:tr>
      <w:tr w:rsidR="00BD1468" w14:paraId="22C3809E" w14:textId="77777777" w:rsidTr="00BD1468">
        <w:tc>
          <w:tcPr>
            <w:cnfStyle w:val="001000000000" w:firstRow="0" w:lastRow="0" w:firstColumn="1" w:lastColumn="0" w:oddVBand="0" w:evenVBand="0" w:oddHBand="0" w:evenHBand="0" w:firstRowFirstColumn="0" w:firstRowLastColumn="0" w:lastRowFirstColumn="0" w:lastRowLastColumn="0"/>
            <w:tcW w:w="2410" w:type="dxa"/>
          </w:tcPr>
          <w:p w14:paraId="4E271D4C" w14:textId="626A5472" w:rsidR="00BD1468" w:rsidRDefault="0005624D" w:rsidP="006C5252">
            <w:permStart w:id="985556072" w:edGrp="everyone" w:colFirst="0" w:colLast="0"/>
            <w:permStart w:id="1233934470" w:edGrp="everyone" w:colFirst="1" w:colLast="1"/>
            <w:permStart w:id="6968305" w:edGrp="everyone" w:colFirst="2" w:colLast="2"/>
            <w:permStart w:id="103949093" w:edGrp="everyone" w:colFirst="3" w:colLast="3"/>
            <w:permEnd w:id="790854741"/>
            <w:permEnd w:id="679219942"/>
            <w:permEnd w:id="887048167"/>
            <w:r>
              <w:lastRenderedPageBreak/>
              <w:t>Investigator / Extension/Protocol / Other</w:t>
            </w:r>
          </w:p>
        </w:tc>
        <w:tc>
          <w:tcPr>
            <w:tcW w:w="5103" w:type="dxa"/>
          </w:tcPr>
          <w:p w14:paraId="4D9BD954" w14:textId="77777777" w:rsidR="00BD1468" w:rsidRDefault="00BD1468" w:rsidP="006C5252">
            <w:pPr>
              <w:cnfStyle w:val="000000000000" w:firstRow="0" w:lastRow="0" w:firstColumn="0" w:lastColumn="0" w:oddVBand="0" w:evenVBand="0" w:oddHBand="0" w:evenHBand="0" w:firstRowFirstColumn="0" w:firstRowLastColumn="0" w:lastRowFirstColumn="0" w:lastRowLastColumn="0"/>
            </w:pPr>
          </w:p>
        </w:tc>
        <w:tc>
          <w:tcPr>
            <w:tcW w:w="2268" w:type="dxa"/>
          </w:tcPr>
          <w:p w14:paraId="6EED5ADB" w14:textId="77777777" w:rsidR="00BD1468" w:rsidRDefault="00BD1468" w:rsidP="006C5252">
            <w:pPr>
              <w:cnfStyle w:val="000000000000" w:firstRow="0" w:lastRow="0" w:firstColumn="0" w:lastColumn="0" w:oddVBand="0" w:evenVBand="0" w:oddHBand="0" w:evenHBand="0" w:firstRowFirstColumn="0" w:firstRowLastColumn="0" w:lastRowFirstColumn="0" w:lastRowLastColumn="0"/>
            </w:pPr>
          </w:p>
        </w:tc>
      </w:tr>
      <w:permEnd w:id="985556072"/>
      <w:permEnd w:id="1233934470"/>
      <w:permEnd w:id="6968305"/>
      <w:permEnd w:id="103949093"/>
    </w:tbl>
    <w:p w14:paraId="088B4C47" w14:textId="3E8D081D" w:rsidR="006C5252" w:rsidRPr="00053FF6" w:rsidRDefault="006C5252" w:rsidP="006C5252">
      <w:pPr>
        <w:ind w:firstLine="720"/>
      </w:pPr>
    </w:p>
    <w:bookmarkEnd w:id="1"/>
    <w:p w14:paraId="470CFA6F" w14:textId="77777777" w:rsidR="00B076DF" w:rsidRPr="000F7EED" w:rsidRDefault="00B076DF" w:rsidP="00171F8F">
      <w:pPr>
        <w:pStyle w:val="Heading2"/>
      </w:pPr>
      <w:r w:rsidRPr="000F7EED">
        <w:t>Applicant declaration</w:t>
      </w:r>
    </w:p>
    <w:p w14:paraId="57F0567B" w14:textId="4B6ED8E7" w:rsidR="00B076DF" w:rsidRDefault="00B076DF" w:rsidP="00B076DF">
      <w:r>
        <w:t xml:space="preserve">By submitting this </w:t>
      </w:r>
      <w:r w:rsidR="004D064A">
        <w:t>amendment request</w:t>
      </w:r>
      <w:r>
        <w:t xml:space="preserve"> </w:t>
      </w:r>
      <w:r w:rsidRPr="00053FF6">
        <w:t>I hereby declare that</w:t>
      </w:r>
      <w:r>
        <w:t>:</w:t>
      </w:r>
    </w:p>
    <w:p w14:paraId="3A328493" w14:textId="77777777" w:rsidR="00B076DF" w:rsidRPr="0066630E" w:rsidRDefault="00B076DF" w:rsidP="00331B82">
      <w:pPr>
        <w:pStyle w:val="ListParagraph"/>
        <w:numPr>
          <w:ilvl w:val="0"/>
          <w:numId w:val="45"/>
        </w:numPr>
        <w:spacing w:before="200" w:after="0" w:line="240" w:lineRule="auto"/>
        <w:contextualSpacing w:val="0"/>
      </w:pPr>
      <w:r w:rsidRPr="0066630E">
        <w:t>the above information is true and correct and</w:t>
      </w:r>
    </w:p>
    <w:p w14:paraId="3F14D7B7" w14:textId="71DE5A60" w:rsidR="00B076DF" w:rsidRPr="0066630E" w:rsidRDefault="008A374B" w:rsidP="00331B82">
      <w:pPr>
        <w:pStyle w:val="ListParagraph"/>
        <w:numPr>
          <w:ilvl w:val="0"/>
          <w:numId w:val="45"/>
        </w:numPr>
        <w:spacing w:before="200" w:after="0" w:line="240" w:lineRule="auto"/>
        <w:contextualSpacing w:val="0"/>
      </w:pPr>
      <w:r w:rsidRPr="0066630E">
        <w:t>I have attached to this application, the applicable</w:t>
      </w:r>
      <w:r>
        <w:t xml:space="preserve"> declarations and/or marked up project application as relevant</w:t>
      </w:r>
      <w:r w:rsidR="00B076DF" w:rsidRPr="0066630E">
        <w:t xml:space="preserve">. </w:t>
      </w:r>
    </w:p>
    <w:p w14:paraId="648F2E33" w14:textId="77777777" w:rsidR="00331B82" w:rsidRPr="003252DC" w:rsidRDefault="00331B82" w:rsidP="00331B82">
      <w:r>
        <w:t>Chief Investigator Name:</w:t>
      </w:r>
      <w:r w:rsidRPr="004D3D74">
        <w:t xml:space="preserve"> </w:t>
      </w:r>
      <w:permStart w:id="815087093" w:edGrp="everyone"/>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ermEnd w:id="815087093"/>
    </w:p>
    <w:p w14:paraId="63EC52C9" w14:textId="77777777" w:rsidR="00331B82" w:rsidRPr="003252DC" w:rsidRDefault="00331B82" w:rsidP="00331B82">
      <w:r w:rsidRPr="00D73732">
        <w:t>Chief Investigator Signature:</w:t>
      </w:r>
      <w:r w:rsidRPr="004D3D74">
        <w:t xml:space="preserve"> </w:t>
      </w:r>
      <w:permStart w:id="703008222" w:edGrp="everyone"/>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ermEnd w:id="703008222"/>
    </w:p>
    <w:p w14:paraId="1DA458EE" w14:textId="77777777" w:rsidR="00B076DF" w:rsidRPr="00053FF6" w:rsidRDefault="00B076DF" w:rsidP="00B076DF">
      <w:r w:rsidRPr="00053FF6">
        <w:t>Date</w:t>
      </w:r>
      <w:r>
        <w:t>:</w:t>
      </w:r>
      <w:permStart w:id="105199018" w:edGrp="everyone"/>
      <w:r>
        <w:fldChar w:fldCharType="begin">
          <w:ffData>
            <w:name w:val="Text6"/>
            <w:enabled/>
            <w:calcOnExit w:val="0"/>
            <w:textInput>
              <w:type w:val="date"/>
              <w:format w:val="d/MM/yyyy"/>
            </w:textInput>
          </w:ffData>
        </w:fldChar>
      </w:r>
      <w:bookmarkStart w:id="2" w:name="Text6"/>
      <w:r>
        <w:instrText xml:space="preserve"> FORMTEXT </w:instrText>
      </w:r>
      <w:r>
        <w:fldChar w:fldCharType="separate"/>
      </w:r>
      <w:r>
        <w:t> </w:t>
      </w:r>
      <w:r>
        <w:t> </w:t>
      </w:r>
      <w:r>
        <w:t> </w:t>
      </w:r>
      <w:r>
        <w:t> </w:t>
      </w:r>
      <w:r>
        <w:t> </w:t>
      </w:r>
      <w:r>
        <w:fldChar w:fldCharType="end"/>
      </w:r>
      <w:bookmarkEnd w:id="2"/>
      <w:permEnd w:id="105199018"/>
    </w:p>
    <w:p w14:paraId="01B4D3CB" w14:textId="08F65FDA" w:rsidR="00B076DF" w:rsidRPr="002B4B1F" w:rsidRDefault="00B076DF" w:rsidP="00F16CEF"/>
    <w:sectPr w:rsidR="00B076DF" w:rsidRPr="002B4B1F" w:rsidSect="007425C9">
      <w:headerReference w:type="default" r:id="rId34"/>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033A" w14:textId="77777777" w:rsidR="002352F9" w:rsidRDefault="002352F9" w:rsidP="00CD157B">
      <w:pPr>
        <w:pStyle w:val="NoSpacing"/>
      </w:pPr>
    </w:p>
    <w:p w14:paraId="0B31B28C" w14:textId="77777777" w:rsidR="002352F9" w:rsidRDefault="002352F9"/>
  </w:endnote>
  <w:endnote w:type="continuationSeparator" w:id="0">
    <w:p w14:paraId="3F3C858B" w14:textId="77777777" w:rsidR="002352F9" w:rsidRDefault="002352F9" w:rsidP="00CD157B">
      <w:pPr>
        <w:pStyle w:val="NoSpacing"/>
      </w:pPr>
    </w:p>
    <w:p w14:paraId="0FDBFA2B" w14:textId="77777777" w:rsidR="002352F9" w:rsidRDefault="002352F9"/>
  </w:endnote>
  <w:endnote w:type="continuationNotice" w:id="1">
    <w:p w14:paraId="2B41FAF1" w14:textId="77777777" w:rsidR="002352F9" w:rsidRDefault="002352F9" w:rsidP="00CD157B">
      <w:pPr>
        <w:pStyle w:val="NoSpacing"/>
      </w:pPr>
    </w:p>
    <w:p w14:paraId="1D44CA4B" w14:textId="77777777" w:rsidR="002352F9" w:rsidRDefault="00235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0F7029E9" w:rsidR="00F16CEF" w:rsidRPr="00810C40" w:rsidRDefault="00D16983" w:rsidP="00F16CEF">
          <w:pPr>
            <w:pStyle w:val="FooterEven"/>
          </w:pPr>
          <w:r>
            <w:t>WSIAEC Project Amendment Request (v July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5AB3BFA3" w:rsidR="00CD157B" w:rsidRPr="00CB1FB7" w:rsidRDefault="00D16983" w:rsidP="00A60698">
          <w:pPr>
            <w:pStyle w:val="FooterOdd"/>
            <w:rPr>
              <w:b/>
            </w:rPr>
          </w:pPr>
          <w:r>
            <w:rPr>
              <w:noProof/>
            </w:rPr>
            <mc:AlternateContent>
              <mc:Choice Requires="wps">
                <w:drawing>
                  <wp:anchor distT="0" distB="0" distL="114300" distR="114300" simplePos="0" relativeHeight="251687936" behindDoc="0" locked="0" layoutInCell="0" allowOverlap="1" wp14:anchorId="380252A7" wp14:editId="7FCE2A76">
                    <wp:simplePos x="0" y="0"/>
                    <wp:positionH relativeFrom="page">
                      <wp:posOffset>0</wp:posOffset>
                    </wp:positionH>
                    <wp:positionV relativeFrom="page">
                      <wp:posOffset>10249535</wp:posOffset>
                    </wp:positionV>
                    <wp:extent cx="7560945" cy="252095"/>
                    <wp:effectExtent l="0" t="0" r="0" b="14605"/>
                    <wp:wrapNone/>
                    <wp:docPr id="48" name="MSIPCM4487494194d905e7bd79a72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C7E33" w14:textId="4F1B401F" w:rsidR="00D16983" w:rsidRPr="00D16983" w:rsidRDefault="00D16983" w:rsidP="00D16983">
                                <w:pPr>
                                  <w:spacing w:before="0" w:after="0"/>
                                  <w:jc w:val="center"/>
                                  <w:rPr>
                                    <w:rFonts w:ascii="Arial" w:hAnsi="Arial" w:cs="Arial"/>
                                    <w:color w:val="000000"/>
                                    <w:sz w:val="24"/>
                                  </w:rPr>
                                </w:pPr>
                                <w:r w:rsidRPr="00D1698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0252A7" id="_x0000_t202" coordsize="21600,21600" o:spt="202" path="m,l,21600r21600,l21600,xe">
                    <v:stroke joinstyle="miter"/>
                    <v:path gradientshapeok="t" o:connecttype="rect"/>
                  </v:shapetype>
                  <v:shape id="MSIPCM4487494194d905e7bd79a722" o:spid="_x0000_s1032" type="#_x0000_t202" alt="{&quot;HashCode&quot;:376260202,&quot;Height&quot;:841.0,&quot;Width&quot;:595.0,&quot;Placement&quot;:&quot;Footer&quot;,&quot;Index&quot;:&quot;Primary&quot;,&quot;Section&quot;:1,&quot;Top&quot;:0.0,&quot;Left&quot;:0.0}" style="position:absolute;left:0;text-align:left;margin-left:0;margin-top:807.05pt;width:595.35pt;height:19.8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1C6C7E33" w14:textId="4F1B401F" w:rsidR="00D16983" w:rsidRPr="00D16983" w:rsidRDefault="00D16983" w:rsidP="00D16983">
                          <w:pPr>
                            <w:spacing w:before="0" w:after="0"/>
                            <w:jc w:val="center"/>
                            <w:rPr>
                              <w:rFonts w:ascii="Arial" w:hAnsi="Arial" w:cs="Arial"/>
                              <w:color w:val="000000"/>
                              <w:sz w:val="24"/>
                            </w:rPr>
                          </w:pPr>
                          <w:r w:rsidRPr="00D16983">
                            <w:rPr>
                              <w:rFonts w:ascii="Arial" w:hAnsi="Arial" w:cs="Arial"/>
                              <w:color w:val="000000"/>
                              <w:sz w:val="24"/>
                            </w:rPr>
                            <w:t>OFFICIAL</w:t>
                          </w:r>
                        </w:p>
                      </w:txbxContent>
                    </v:textbox>
                    <w10:wrap anchorx="page" anchory="page"/>
                  </v:shape>
                </w:pict>
              </mc:Fallback>
            </mc:AlternateContent>
          </w:r>
          <w:r w:rsidR="00F16CEF">
            <w:t xml:space="preserve">WSIAEC </w:t>
          </w:r>
          <w:r w:rsidR="00331B82">
            <w:t>Project Amendment Request</w:t>
          </w:r>
          <w:r w:rsidR="00F16CEF">
            <w:t xml:space="preserve"> (v </w:t>
          </w:r>
          <w:r w:rsidR="00BD1468">
            <w:t>November</w:t>
          </w:r>
          <w:r w:rsidR="00F16CEF">
            <w:t xml:space="preserv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478A" w14:textId="77777777" w:rsidR="002352F9" w:rsidRPr="0056073C" w:rsidRDefault="002352F9" w:rsidP="005D764F">
      <w:pPr>
        <w:pStyle w:val="FootnoteSeparator"/>
      </w:pPr>
    </w:p>
    <w:p w14:paraId="4C764F86" w14:textId="77777777" w:rsidR="002352F9" w:rsidRDefault="002352F9"/>
  </w:footnote>
  <w:footnote w:type="continuationSeparator" w:id="0">
    <w:p w14:paraId="2E1D8069" w14:textId="77777777" w:rsidR="002352F9" w:rsidRPr="00CA30B7" w:rsidRDefault="002352F9" w:rsidP="006D5A90">
      <w:pPr>
        <w:rPr>
          <w:lang w:val="en-US"/>
        </w:rPr>
      </w:pPr>
      <w:r w:rsidRPr="00CA30B7">
        <w:rPr>
          <w:lang w:val="en-US"/>
        </w:rPr>
        <w:t>_______</w:t>
      </w:r>
    </w:p>
    <w:p w14:paraId="3CD3F936" w14:textId="77777777" w:rsidR="002352F9" w:rsidRDefault="002352F9"/>
  </w:footnote>
  <w:footnote w:type="continuationNotice" w:id="1">
    <w:p w14:paraId="15FA05B9" w14:textId="77777777" w:rsidR="002352F9" w:rsidRDefault="002352F9" w:rsidP="006D5A90"/>
    <w:p w14:paraId="33BA3BA9" w14:textId="77777777" w:rsidR="002352F9" w:rsidRDefault="00235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69D396"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2E453A"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C8EC65"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3419F7"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081DCB"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B2304E"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5"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07BED2"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214E07"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B3109F"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94AB9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11620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E66AFF"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4C5595"/>
    <w:multiLevelType w:val="hybridMultilevel"/>
    <w:tmpl w:val="6448A1CA"/>
    <w:lvl w:ilvl="0" w:tplc="2C98528C">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801625"/>
    <w:multiLevelType w:val="hybridMultilevel"/>
    <w:tmpl w:val="71EE446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55009E"/>
    <w:multiLevelType w:val="hybridMultilevel"/>
    <w:tmpl w:val="A066F36E"/>
    <w:lvl w:ilvl="0" w:tplc="83225456">
      <w:start w:val="1"/>
      <w:numFmt w:val="decimal"/>
      <w:lvlText w:val="%1."/>
      <w:lvlJc w:val="left"/>
      <w:pPr>
        <w:ind w:left="1070" w:hanging="360"/>
      </w:pPr>
      <w:rPr>
        <w:rFonts w:hint="default"/>
      </w:rPr>
    </w:lvl>
    <w:lvl w:ilvl="1" w:tplc="0C090019">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08406D"/>
    <w:multiLevelType w:val="hybridMultilevel"/>
    <w:tmpl w:val="952AD3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5B35F94"/>
    <w:multiLevelType w:val="hybridMultilevel"/>
    <w:tmpl w:val="0E1809F8"/>
    <w:lvl w:ilvl="0" w:tplc="D7B613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2F379A"/>
    <w:multiLevelType w:val="hybridMultilevel"/>
    <w:tmpl w:val="D0CA512C"/>
    <w:lvl w:ilvl="0" w:tplc="83D4E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4"/>
  </w:num>
  <w:num w:numId="3" w16cid:durableId="170411264">
    <w:abstractNumId w:val="44"/>
  </w:num>
  <w:num w:numId="4" w16cid:durableId="985085104">
    <w:abstractNumId w:val="11"/>
  </w:num>
  <w:num w:numId="5" w16cid:durableId="1872112631">
    <w:abstractNumId w:val="15"/>
  </w:num>
  <w:num w:numId="6" w16cid:durableId="336812815">
    <w:abstractNumId w:val="30"/>
  </w:num>
  <w:num w:numId="7" w16cid:durableId="155153463">
    <w:abstractNumId w:val="3"/>
  </w:num>
  <w:num w:numId="8" w16cid:durableId="1428236886">
    <w:abstractNumId w:val="33"/>
  </w:num>
  <w:num w:numId="9" w16cid:durableId="1644658156">
    <w:abstractNumId w:val="25"/>
  </w:num>
  <w:num w:numId="10" w16cid:durableId="103154041">
    <w:abstractNumId w:val="35"/>
  </w:num>
  <w:num w:numId="11" w16cid:durableId="2129203638">
    <w:abstractNumId w:val="38"/>
  </w:num>
  <w:num w:numId="12" w16cid:durableId="377365663">
    <w:abstractNumId w:val="31"/>
  </w:num>
  <w:num w:numId="13" w16cid:durableId="1308436166">
    <w:abstractNumId w:val="32"/>
  </w:num>
  <w:num w:numId="14" w16cid:durableId="1335643199">
    <w:abstractNumId w:val="42"/>
  </w:num>
  <w:num w:numId="15" w16cid:durableId="384449836">
    <w:abstractNumId w:val="8"/>
  </w:num>
  <w:num w:numId="16" w16cid:durableId="1160577431">
    <w:abstractNumId w:val="34"/>
  </w:num>
  <w:num w:numId="17" w16cid:durableId="27071314">
    <w:abstractNumId w:val="7"/>
  </w:num>
  <w:num w:numId="18" w16cid:durableId="338120444">
    <w:abstractNumId w:val="5"/>
  </w:num>
  <w:num w:numId="19" w16cid:durableId="1673139647">
    <w:abstractNumId w:val="20"/>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5"/>
  </w:num>
  <w:num w:numId="36" w16cid:durableId="664823544">
    <w:abstractNumId w:val="51"/>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490882">
    <w:abstractNumId w:val="18"/>
  </w:num>
  <w:num w:numId="42" w16cid:durableId="993919228">
    <w:abstractNumId w:val="50"/>
  </w:num>
  <w:num w:numId="43" w16cid:durableId="865680839">
    <w:abstractNumId w:val="18"/>
    <w:lvlOverride w:ilvl="0">
      <w:startOverride w:val="1"/>
    </w:lvlOverride>
  </w:num>
  <w:num w:numId="44" w16cid:durableId="2130464342">
    <w:abstractNumId w:val="10"/>
  </w:num>
  <w:num w:numId="45" w16cid:durableId="2078548682">
    <w:abstractNumId w:val="22"/>
  </w:num>
  <w:num w:numId="46" w16cid:durableId="1387529652">
    <w:abstractNumId w:val="47"/>
  </w:num>
  <w:num w:numId="47" w16cid:durableId="933853928">
    <w:abstractNumId w:val="49"/>
  </w:num>
  <w:num w:numId="48" w16cid:durableId="207127037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AF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24D"/>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4A5"/>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20"/>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26"/>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2F9"/>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B82"/>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67A"/>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162"/>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9F4"/>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6B9"/>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AE9"/>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64A"/>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34"/>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5CA"/>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9DC"/>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252"/>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D3B"/>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5DCF"/>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526"/>
    <w:rsid w:val="00896F15"/>
    <w:rsid w:val="0089732D"/>
    <w:rsid w:val="0089760C"/>
    <w:rsid w:val="008A0667"/>
    <w:rsid w:val="008A0727"/>
    <w:rsid w:val="008A0940"/>
    <w:rsid w:val="008A17BE"/>
    <w:rsid w:val="008A17C5"/>
    <w:rsid w:val="008A19B9"/>
    <w:rsid w:val="008A27F2"/>
    <w:rsid w:val="008A2A93"/>
    <w:rsid w:val="008A2E7A"/>
    <w:rsid w:val="008A2FF2"/>
    <w:rsid w:val="008A374B"/>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AAE"/>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06F"/>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B56"/>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60C"/>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56"/>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FE"/>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468"/>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983"/>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D9"/>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EA0"/>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 w:type="paragraph" w:customStyle="1" w:styleId="Agheading2">
    <w:name w:val="Ag heading 2"/>
    <w:basedOn w:val="Heading2"/>
    <w:qFormat/>
    <w:rsid w:val="006C5252"/>
    <w:pPr>
      <w:keepNext w:val="0"/>
      <w:keepLines w:val="0"/>
      <w:spacing w:before="120" w:after="80" w:line="240" w:lineRule="auto"/>
    </w:pPr>
    <w:rPr>
      <w:rFonts w:ascii="Arial" w:eastAsia="Times New Roman" w:hAnsi="Arial" w:cs="Arial"/>
      <w:bCs w:val="0"/>
      <w:color w:val="auto"/>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yperlink" Target="mailto:wsi.aec@ecodev.vic.gov.au" TargetMode="Externa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mailto:wsi.aec@agriculture.vic.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586BD3"/>
    <w:rsid w:val="00B91D56"/>
    <w:rsid w:val="00DA4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32D74D5-E53A-41A1-B8BE-78563CB31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CFABBF0-0631-4425-8316-AF0A01ACF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ea093-1327-4728-bf9d-a41f81099301"/>
    <ds:schemaRef ds:uri="http://purl.org/dc/elements/1.1/"/>
    <ds:schemaRef ds:uri="http://schemas.microsoft.com/office/2006/metadata/properties"/>
    <ds:schemaRef ds:uri="b3cc5fa8-9929-4f74-b449-d7a5840b47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21</TotalTime>
  <Pages>4</Pages>
  <Words>783</Words>
  <Characters>4661</Characters>
  <Application>Microsoft Office Word</Application>
  <DocSecurity>0</DocSecurity>
  <Lines>116</Lines>
  <Paragraphs>78</Paragraphs>
  <ScaleCrop>false</ScaleCrop>
  <HeadingPairs>
    <vt:vector size="2" baseType="variant">
      <vt:variant>
        <vt:lpstr>Title</vt:lpstr>
      </vt:variant>
      <vt:variant>
        <vt:i4>1</vt:i4>
      </vt:variant>
    </vt:vector>
  </HeadingPairs>
  <TitlesOfParts>
    <vt:vector size="1" baseType="lpstr">
      <vt:lpstr>Team/Group/Taskforce name</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Project Amendment Request Form (V July 2023)</dc:subject>
  <dc:creator>Monica C Bird (DJPR)</dc:creator>
  <cp:keywords/>
  <dc:description/>
  <cp:lastModifiedBy>Marlenne A Rodriguez-Malagon (DEECA)</cp:lastModifiedBy>
  <cp:revision>27</cp:revision>
  <cp:lastPrinted>2022-06-17T02:14:00Z</cp:lastPrinted>
  <dcterms:created xsi:type="dcterms:W3CDTF">2023-07-04T05:22:00Z</dcterms:created>
  <dcterms:modified xsi:type="dcterms:W3CDTF">2026-01-14T05:24:00Z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DEDJTRDivision">
    <vt:lpwstr>2;#Agriculture Victoria|aa595c92-527f-46eb-8130-f23c3634d9e6</vt:lpwstr>
  </property>
  <property fmtid="{D5CDD505-2E9C-101B-9397-08002B2CF9AE}" pid="14" name="DEDJTRGroup">
    <vt:lpwstr>1;#Employment Investment and Trade|55ce1999-68b6-4f37-bdce-009ad410cd2a</vt:lpwstr>
  </property>
  <property fmtid="{D5CDD505-2E9C-101B-9397-08002B2CF9AE}" pid="15" name="DEDJTRSecurityClassification">
    <vt:lpwstr/>
  </property>
  <property fmtid="{D5CDD505-2E9C-101B-9397-08002B2CF9AE}" pid="16" name="DEDJTRBranch">
    <vt:lpwstr/>
  </property>
  <property fmtid="{D5CDD505-2E9C-101B-9397-08002B2CF9AE}" pid="17" name="DEDJTRSection">
    <vt:lpwstr/>
  </property>
  <property fmtid="{D5CDD505-2E9C-101B-9397-08002B2CF9AE}" pid="18" name="MSIP_Label_d00a4df9-c942-4b09-b23a-6c1023f6de27_Enabled">
    <vt:lpwstr>true</vt:lpwstr>
  </property>
  <property fmtid="{D5CDD505-2E9C-101B-9397-08002B2CF9AE}" pid="19" name="MSIP_Label_d00a4df9-c942-4b09-b23a-6c1023f6de27_SetDate">
    <vt:lpwstr>2023-07-04T05:37:21Z</vt:lpwstr>
  </property>
  <property fmtid="{D5CDD505-2E9C-101B-9397-08002B2CF9AE}" pid="20" name="MSIP_Label_d00a4df9-c942-4b09-b23a-6c1023f6de27_Method">
    <vt:lpwstr>Privileged</vt:lpwstr>
  </property>
  <property fmtid="{D5CDD505-2E9C-101B-9397-08002B2CF9AE}" pid="21" name="MSIP_Label_d00a4df9-c942-4b09-b23a-6c1023f6de27_Name">
    <vt:lpwstr>Official (DJPR)</vt:lpwstr>
  </property>
  <property fmtid="{D5CDD505-2E9C-101B-9397-08002B2CF9AE}" pid="22" name="MSIP_Label_d00a4df9-c942-4b09-b23a-6c1023f6de27_SiteId">
    <vt:lpwstr>722ea0be-3e1c-4b11-ad6f-9401d6856e24</vt:lpwstr>
  </property>
  <property fmtid="{D5CDD505-2E9C-101B-9397-08002B2CF9AE}" pid="23" name="MSIP_Label_d00a4df9-c942-4b09-b23a-6c1023f6de27_ActionId">
    <vt:lpwstr>ba5cc85c-eebd-4600-935e-70de7bb95efb</vt:lpwstr>
  </property>
  <property fmtid="{D5CDD505-2E9C-101B-9397-08002B2CF9AE}" pid="24" name="MSIP_Label_d00a4df9-c942-4b09-b23a-6c1023f6de27_ContentBits">
    <vt:lpwstr>3</vt:lpwstr>
  </property>
</Properties>
</file>