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01F5" w14:textId="27B8E25B" w:rsidR="007921CB" w:rsidRPr="00A26FC9" w:rsidRDefault="00B21D55" w:rsidP="00220688">
      <w:pPr>
        <w:pStyle w:val="Title"/>
        <w:spacing w:before="60" w:after="240" w:line="22" w:lineRule="atLeast"/>
        <w:jc w:val="center"/>
        <w:outlineLvl w:val="0"/>
        <w:rPr>
          <w:rFonts w:cs="Arial"/>
          <w:b/>
          <w:bCs/>
          <w:color w:val="00573F"/>
          <w:sz w:val="40"/>
          <w:szCs w:val="40"/>
        </w:rPr>
      </w:pPr>
      <w:r w:rsidRPr="00A26FC9">
        <w:rPr>
          <w:rFonts w:cs="Arial"/>
          <w:sz w:val="40"/>
          <w:szCs w:val="40"/>
        </w:rPr>
        <w:br/>
      </w:r>
      <w:r w:rsidR="00AB41C7" w:rsidRPr="00A26FC9">
        <w:rPr>
          <w:rFonts w:cs="Arial"/>
          <w:b/>
          <w:bCs/>
          <w:color w:val="00573F"/>
          <w:sz w:val="40"/>
          <w:szCs w:val="40"/>
        </w:rPr>
        <w:t xml:space="preserve">Partnerships Against Pests </w:t>
      </w:r>
      <w:r w:rsidR="007921CB" w:rsidRPr="00A26FC9">
        <w:rPr>
          <w:rFonts w:cs="Arial"/>
          <w:b/>
          <w:bCs/>
          <w:color w:val="00573F"/>
          <w:sz w:val="40"/>
          <w:szCs w:val="40"/>
        </w:rPr>
        <w:t xml:space="preserve">Grants </w:t>
      </w:r>
      <w:r w:rsidR="00AB41C7" w:rsidRPr="00A26FC9">
        <w:rPr>
          <w:rFonts w:cs="Arial"/>
          <w:b/>
          <w:bCs/>
          <w:color w:val="00573F"/>
          <w:sz w:val="40"/>
          <w:szCs w:val="40"/>
        </w:rPr>
        <w:t>Pro</w:t>
      </w:r>
      <w:r w:rsidR="007921CB" w:rsidRPr="00A26FC9">
        <w:rPr>
          <w:rFonts w:cs="Arial"/>
          <w:b/>
          <w:bCs/>
          <w:color w:val="00573F"/>
          <w:sz w:val="40"/>
          <w:szCs w:val="40"/>
        </w:rPr>
        <w:t>gram</w:t>
      </w:r>
      <w:r w:rsidR="007D74BC" w:rsidRPr="00A26FC9">
        <w:rPr>
          <w:rFonts w:cs="Arial"/>
          <w:b/>
          <w:bCs/>
          <w:color w:val="00573F"/>
          <w:sz w:val="40"/>
          <w:szCs w:val="40"/>
        </w:rPr>
        <w:t xml:space="preserve"> – Round 3</w:t>
      </w:r>
    </w:p>
    <w:p w14:paraId="1E54BC24" w14:textId="7AD085F6" w:rsidR="007921CB" w:rsidRPr="00A26FC9" w:rsidRDefault="00AB41C7" w:rsidP="00220688">
      <w:pPr>
        <w:pStyle w:val="Title"/>
        <w:spacing w:before="60" w:after="240" w:line="22" w:lineRule="atLeast"/>
        <w:jc w:val="center"/>
        <w:rPr>
          <w:rFonts w:cs="Arial"/>
          <w:b/>
          <w:bCs/>
          <w:color w:val="00573F"/>
          <w:sz w:val="40"/>
          <w:szCs w:val="40"/>
        </w:rPr>
      </w:pPr>
      <w:r w:rsidRPr="00A26FC9">
        <w:rPr>
          <w:rFonts w:cs="Arial"/>
          <w:b/>
          <w:color w:val="00573F"/>
          <w:sz w:val="40"/>
          <w:szCs w:val="40"/>
        </w:rPr>
        <w:t xml:space="preserve">Regional and Local </w:t>
      </w:r>
      <w:r w:rsidR="007D74BC" w:rsidRPr="00A26FC9">
        <w:rPr>
          <w:rFonts w:cs="Arial"/>
          <w:b/>
          <w:color w:val="00573F"/>
          <w:sz w:val="40"/>
          <w:szCs w:val="40"/>
        </w:rPr>
        <w:t>Community-Based Organisations</w:t>
      </w:r>
    </w:p>
    <w:p w14:paraId="34B68F81" w14:textId="75B43B52" w:rsidR="00AB41C7" w:rsidRPr="00A26FC9" w:rsidRDefault="007921CB" w:rsidP="00220688">
      <w:pPr>
        <w:spacing w:before="60" w:line="22" w:lineRule="atLeast"/>
        <w:jc w:val="center"/>
        <w:rPr>
          <w:rFonts w:cs="Arial"/>
          <w:b/>
          <w:color w:val="00573F"/>
          <w:sz w:val="40"/>
          <w:szCs w:val="40"/>
        </w:rPr>
      </w:pPr>
      <w:r w:rsidRPr="00A26FC9">
        <w:rPr>
          <w:rFonts w:cs="Arial"/>
          <w:b/>
          <w:color w:val="00573F"/>
          <w:sz w:val="40"/>
          <w:szCs w:val="40"/>
        </w:rPr>
        <w:t>APPLICATION FORM</w:t>
      </w:r>
    </w:p>
    <w:p w14:paraId="731F8D64" w14:textId="77777777" w:rsidR="00220688" w:rsidRDefault="00220688" w:rsidP="00FF352E">
      <w:pPr>
        <w:spacing w:before="60" w:line="22" w:lineRule="atLeast"/>
        <w:rPr>
          <w:rFonts w:cs="Arial"/>
          <w:szCs w:val="24"/>
        </w:rPr>
      </w:pPr>
      <w:bookmarkStart w:id="0" w:name="_Hlk20153001"/>
    </w:p>
    <w:p w14:paraId="16488294" w14:textId="1978B8E6" w:rsidR="00AB41C7" w:rsidRPr="00F15BB3" w:rsidRDefault="00AB41C7" w:rsidP="00FF352E">
      <w:pPr>
        <w:spacing w:before="60" w:line="22" w:lineRule="atLeast"/>
        <w:rPr>
          <w:rFonts w:cs="Arial"/>
          <w:szCs w:val="24"/>
        </w:rPr>
      </w:pPr>
      <w:r w:rsidRPr="00F15BB3">
        <w:rPr>
          <w:rFonts w:cs="Arial"/>
          <w:szCs w:val="24"/>
        </w:rPr>
        <w:t xml:space="preserve">Project proponents should familiarise themselves with the </w:t>
      </w:r>
      <w:hyperlink r:id="rId13" w:history="1">
        <w:r w:rsidR="00CC3E56" w:rsidRPr="00A26FC9">
          <w:rPr>
            <w:rStyle w:val="Hyperlink"/>
            <w:rFonts w:cs="Arial"/>
            <w:szCs w:val="24"/>
            <w:lang w:val="en-GB"/>
          </w:rPr>
          <w:t>Partnerships Against Pests Grants Program – Round 3: Grant Proposal Guidelines for Regional and Local Community-Based</w:t>
        </w:r>
      </w:hyperlink>
      <w:r w:rsidR="00CC3E56" w:rsidRPr="00220688">
        <w:rPr>
          <w:rFonts w:cs="Arial"/>
          <w:szCs w:val="24"/>
          <w:lang w:val="en-GB"/>
        </w:rPr>
        <w:t xml:space="preserve"> Organisations</w:t>
      </w:r>
      <w:r w:rsidR="00CC3E56" w:rsidRPr="00F15BB3">
        <w:rPr>
          <w:rFonts w:cs="Arial"/>
          <w:szCs w:val="24"/>
          <w:lang w:val="en-GB"/>
        </w:rPr>
        <w:t xml:space="preserve"> </w:t>
      </w:r>
      <w:r w:rsidRPr="00F15BB3">
        <w:rPr>
          <w:rFonts w:cs="Arial"/>
          <w:szCs w:val="24"/>
        </w:rPr>
        <w:t>before</w:t>
      </w:r>
      <w:r w:rsidR="00CC3E56" w:rsidRPr="00F15BB3">
        <w:rPr>
          <w:rFonts w:cs="Arial"/>
          <w:szCs w:val="24"/>
        </w:rPr>
        <w:t xml:space="preserve"> completing and</w:t>
      </w:r>
      <w:r w:rsidRPr="00F15BB3">
        <w:rPr>
          <w:rFonts w:cs="Arial"/>
          <w:szCs w:val="24"/>
        </w:rPr>
        <w:t xml:space="preserve"> submitting this proposal form. </w:t>
      </w:r>
    </w:p>
    <w:p w14:paraId="278E9CFA" w14:textId="335979DF" w:rsidR="00D26058" w:rsidRPr="00F15BB3" w:rsidRDefault="00D26058" w:rsidP="00FF352E">
      <w:pPr>
        <w:spacing w:before="60" w:line="22" w:lineRule="atLeast"/>
        <w:rPr>
          <w:rFonts w:cs="Arial"/>
          <w:szCs w:val="24"/>
        </w:rPr>
      </w:pPr>
      <w:r w:rsidRPr="00F15BB3">
        <w:rPr>
          <w:rFonts w:cs="Arial"/>
          <w:szCs w:val="24"/>
        </w:rPr>
        <w:t xml:space="preserve">For general grants program enquiries, please contact the </w:t>
      </w:r>
      <w:r w:rsidR="005E352E" w:rsidRPr="00F15BB3">
        <w:rPr>
          <w:rFonts w:cs="Arial"/>
          <w:szCs w:val="24"/>
        </w:rPr>
        <w:t>Partnerships Against Pests</w:t>
      </w:r>
      <w:r w:rsidRPr="00F15BB3">
        <w:rPr>
          <w:rFonts w:cs="Arial"/>
          <w:szCs w:val="24"/>
        </w:rPr>
        <w:t xml:space="preserve"> Grants </w:t>
      </w:r>
      <w:r w:rsidR="005E352E" w:rsidRPr="00F15BB3">
        <w:rPr>
          <w:rFonts w:cs="Arial"/>
          <w:szCs w:val="24"/>
        </w:rPr>
        <w:t>Team</w:t>
      </w:r>
      <w:r w:rsidRPr="00F15BB3">
        <w:rPr>
          <w:rFonts w:cs="Arial"/>
          <w:szCs w:val="24"/>
        </w:rPr>
        <w:t xml:space="preserve"> via email at: </w:t>
      </w:r>
      <w:hyperlink r:id="rId14">
        <w:r w:rsidRPr="00F15BB3">
          <w:rPr>
            <w:rStyle w:val="Hyperlink"/>
            <w:rFonts w:cs="Arial"/>
            <w:color w:val="0070C0"/>
            <w:szCs w:val="24"/>
          </w:rPr>
          <w:t>partnershipsagainstpests@agriculture.vic.gov.au</w:t>
        </w:r>
      </w:hyperlink>
      <w:r w:rsidRPr="00F15BB3">
        <w:rPr>
          <w:rStyle w:val="Hyperlink"/>
          <w:rFonts w:cs="Arial"/>
          <w:color w:val="0070C0"/>
          <w:szCs w:val="24"/>
        </w:rPr>
        <w:t xml:space="preserve"> </w:t>
      </w:r>
      <w:r w:rsidRPr="00F15BB3">
        <w:rPr>
          <w:rFonts w:cs="Arial"/>
          <w:color w:val="0070C0"/>
          <w:szCs w:val="24"/>
        </w:rPr>
        <w:t xml:space="preserve"> </w:t>
      </w:r>
    </w:p>
    <w:p w14:paraId="2E4A9931" w14:textId="354DA71D" w:rsidR="00F64787" w:rsidRPr="00F15BB3" w:rsidRDefault="00AB41C7" w:rsidP="00FF352E">
      <w:pPr>
        <w:spacing w:before="60" w:line="22" w:lineRule="atLeast"/>
        <w:rPr>
          <w:rFonts w:cs="Arial"/>
          <w:szCs w:val="24"/>
        </w:rPr>
      </w:pPr>
      <w:r w:rsidRPr="00F15BB3">
        <w:rPr>
          <w:rFonts w:cs="Arial"/>
          <w:szCs w:val="24"/>
        </w:rPr>
        <w:t>We strongly recommend that all grant applicants contact Agriculture Victoria to discuss their project proposal prior to submitting a grant application per the below contacts: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536"/>
      </w:tblGrid>
      <w:tr w:rsidR="00461AB3" w:rsidRPr="00F15BB3" w14:paraId="14E58255" w14:textId="77777777" w:rsidTr="00D71081">
        <w:tc>
          <w:tcPr>
            <w:tcW w:w="3544" w:type="dxa"/>
            <w:shd w:val="clear" w:color="auto" w:fill="CBDCD8"/>
          </w:tcPr>
          <w:p w14:paraId="691BF566" w14:textId="4D8CA2F4" w:rsidR="00461AB3" w:rsidRPr="00D71081" w:rsidRDefault="004A0A5E" w:rsidP="00FF352E">
            <w:pPr>
              <w:spacing w:before="60" w:after="60" w:line="22" w:lineRule="atLeast"/>
              <w:rPr>
                <w:rFonts w:cs="Arial"/>
                <w:b/>
                <w:bCs/>
                <w:color w:val="auto"/>
                <w:szCs w:val="24"/>
              </w:rPr>
            </w:pPr>
            <w:r w:rsidRPr="00D71081">
              <w:rPr>
                <w:rFonts w:cs="Arial"/>
                <w:b/>
                <w:bCs/>
                <w:color w:val="auto"/>
                <w:szCs w:val="24"/>
              </w:rPr>
              <w:t>Region</w:t>
            </w:r>
          </w:p>
        </w:tc>
        <w:tc>
          <w:tcPr>
            <w:tcW w:w="2410" w:type="dxa"/>
            <w:shd w:val="clear" w:color="auto" w:fill="CBDCD8"/>
          </w:tcPr>
          <w:p w14:paraId="70A22B16" w14:textId="77777777" w:rsidR="00461AB3" w:rsidRPr="00D71081" w:rsidRDefault="00461AB3" w:rsidP="00FF352E">
            <w:pPr>
              <w:spacing w:before="60" w:after="60" w:line="22" w:lineRule="atLeast"/>
              <w:rPr>
                <w:rFonts w:cs="Arial"/>
                <w:b/>
                <w:bCs/>
                <w:color w:val="auto"/>
                <w:szCs w:val="24"/>
              </w:rPr>
            </w:pPr>
            <w:r w:rsidRPr="00D71081">
              <w:rPr>
                <w:rFonts w:cs="Arial"/>
                <w:b/>
                <w:bCs/>
                <w:color w:val="auto"/>
                <w:szCs w:val="24"/>
              </w:rPr>
              <w:t>Contact Person/s</w:t>
            </w:r>
          </w:p>
        </w:tc>
        <w:tc>
          <w:tcPr>
            <w:tcW w:w="4536" w:type="dxa"/>
            <w:shd w:val="clear" w:color="auto" w:fill="CBDCD8"/>
          </w:tcPr>
          <w:p w14:paraId="185BCD73" w14:textId="77777777" w:rsidR="00461AB3" w:rsidRPr="00D71081" w:rsidRDefault="00461AB3" w:rsidP="00FF352E">
            <w:pPr>
              <w:spacing w:before="60" w:after="60" w:line="22" w:lineRule="atLeast"/>
              <w:rPr>
                <w:rFonts w:cs="Arial"/>
                <w:b/>
                <w:bCs/>
                <w:color w:val="auto"/>
                <w:szCs w:val="24"/>
              </w:rPr>
            </w:pPr>
            <w:r w:rsidRPr="00D71081">
              <w:rPr>
                <w:rFonts w:cs="Arial"/>
                <w:b/>
                <w:bCs/>
                <w:color w:val="auto"/>
                <w:szCs w:val="24"/>
              </w:rPr>
              <w:t>Contact Email</w:t>
            </w:r>
          </w:p>
        </w:tc>
      </w:tr>
      <w:tr w:rsidR="00461AB3" w:rsidRPr="00F15BB3" w14:paraId="767E28B2" w14:textId="77777777" w:rsidTr="004A0A5E">
        <w:tc>
          <w:tcPr>
            <w:tcW w:w="3544" w:type="dxa"/>
            <w:vAlign w:val="center"/>
          </w:tcPr>
          <w:p w14:paraId="112256DD" w14:textId="4A3130E6" w:rsidR="00461AB3" w:rsidRPr="00F15BB3" w:rsidRDefault="00461AB3" w:rsidP="00FF352E">
            <w:pPr>
              <w:spacing w:before="60" w:after="60" w:line="22" w:lineRule="atLeast"/>
              <w:rPr>
                <w:rFonts w:cs="Arial"/>
                <w:szCs w:val="24"/>
              </w:rPr>
            </w:pPr>
            <w:r w:rsidRPr="00F15BB3">
              <w:rPr>
                <w:rFonts w:cs="Arial"/>
                <w:szCs w:val="24"/>
              </w:rPr>
              <w:t>Northern</w:t>
            </w:r>
            <w:r w:rsidR="004A0A5E" w:rsidRPr="00FC3E60">
              <w:rPr>
                <w:rFonts w:cs="Arial"/>
                <w:szCs w:val="24"/>
              </w:rPr>
              <w:t xml:space="preserve"> and Eastern</w:t>
            </w:r>
            <w:r w:rsidRPr="00F15BB3">
              <w:rPr>
                <w:rFonts w:cs="Arial"/>
                <w:szCs w:val="24"/>
              </w:rPr>
              <w:t xml:space="preserve"> Victoria</w:t>
            </w:r>
          </w:p>
        </w:tc>
        <w:tc>
          <w:tcPr>
            <w:tcW w:w="2410" w:type="dxa"/>
            <w:vAlign w:val="center"/>
          </w:tcPr>
          <w:p w14:paraId="6D6B136E" w14:textId="11B4B8F6" w:rsidR="00461AB3" w:rsidRPr="00F15BB3" w:rsidRDefault="004A0A5E" w:rsidP="00FF352E">
            <w:pPr>
              <w:spacing w:before="60" w:after="60" w:line="22" w:lineRule="atLeast"/>
              <w:rPr>
                <w:rFonts w:cs="Arial"/>
                <w:szCs w:val="24"/>
              </w:rPr>
            </w:pPr>
            <w:r w:rsidRPr="00F15BB3">
              <w:rPr>
                <w:rFonts w:cs="Arial"/>
                <w:szCs w:val="24"/>
              </w:rPr>
              <w:t>Alastair Campbell</w:t>
            </w:r>
          </w:p>
        </w:tc>
        <w:tc>
          <w:tcPr>
            <w:tcW w:w="4536" w:type="dxa"/>
            <w:vAlign w:val="center"/>
          </w:tcPr>
          <w:p w14:paraId="3FD5572D" w14:textId="0523380B" w:rsidR="00461AB3" w:rsidRPr="00F15BB3" w:rsidRDefault="007A02F7" w:rsidP="00FF352E">
            <w:pPr>
              <w:spacing w:before="60" w:after="60" w:line="22" w:lineRule="atLeast"/>
              <w:rPr>
                <w:rFonts w:cs="Arial"/>
                <w:szCs w:val="24"/>
              </w:rPr>
            </w:pPr>
            <w:hyperlink r:id="rId15" w:history="1">
              <w:r w:rsidR="004A0A5E" w:rsidRPr="00F15BB3">
                <w:rPr>
                  <w:rStyle w:val="Hyperlink"/>
                  <w:rFonts w:cs="Arial"/>
                  <w:szCs w:val="24"/>
                </w:rPr>
                <w:t>alastair.campbell@agriculture.vic.gov.au</w:t>
              </w:r>
            </w:hyperlink>
            <w:r w:rsidR="00461AB3" w:rsidRPr="00F15BB3">
              <w:rPr>
                <w:rFonts w:cs="Arial"/>
                <w:szCs w:val="24"/>
              </w:rPr>
              <w:t xml:space="preserve"> </w:t>
            </w:r>
          </w:p>
        </w:tc>
      </w:tr>
      <w:tr w:rsidR="00461AB3" w:rsidRPr="00F15BB3" w14:paraId="2714A1F3" w14:textId="77777777" w:rsidTr="004A0A5E">
        <w:tc>
          <w:tcPr>
            <w:tcW w:w="3544" w:type="dxa"/>
            <w:vAlign w:val="center"/>
          </w:tcPr>
          <w:p w14:paraId="5D034504" w14:textId="6C8B2B5F" w:rsidR="00461AB3" w:rsidRPr="00F15BB3" w:rsidRDefault="00461AB3" w:rsidP="00FF352E">
            <w:pPr>
              <w:spacing w:before="60" w:after="60" w:line="22" w:lineRule="atLeast"/>
              <w:rPr>
                <w:rFonts w:cs="Arial"/>
                <w:szCs w:val="24"/>
              </w:rPr>
            </w:pPr>
            <w:proofErr w:type="gramStart"/>
            <w:r w:rsidRPr="00F15BB3">
              <w:rPr>
                <w:rFonts w:cs="Arial"/>
                <w:szCs w:val="24"/>
              </w:rPr>
              <w:t>South West</w:t>
            </w:r>
            <w:proofErr w:type="gramEnd"/>
            <w:r w:rsidRPr="00F15BB3">
              <w:rPr>
                <w:rFonts w:cs="Arial"/>
                <w:szCs w:val="24"/>
              </w:rPr>
              <w:t xml:space="preserve"> Victoria</w:t>
            </w:r>
            <w:r w:rsidR="004A0A5E" w:rsidRPr="00F15BB3">
              <w:rPr>
                <w:rFonts w:cs="Arial"/>
                <w:szCs w:val="24"/>
              </w:rPr>
              <w:t xml:space="preserve"> and Metro Melbourne</w:t>
            </w:r>
          </w:p>
        </w:tc>
        <w:tc>
          <w:tcPr>
            <w:tcW w:w="2410" w:type="dxa"/>
            <w:vAlign w:val="center"/>
          </w:tcPr>
          <w:p w14:paraId="617B9EE4" w14:textId="77777777" w:rsidR="00461AB3" w:rsidRPr="00F15BB3" w:rsidRDefault="00461AB3" w:rsidP="00FF352E">
            <w:pPr>
              <w:spacing w:before="60" w:after="60" w:line="22" w:lineRule="atLeast"/>
              <w:rPr>
                <w:rFonts w:cs="Arial"/>
                <w:szCs w:val="24"/>
              </w:rPr>
            </w:pPr>
            <w:r w:rsidRPr="00F15BB3">
              <w:rPr>
                <w:rFonts w:cs="Arial"/>
                <w:szCs w:val="24"/>
              </w:rPr>
              <w:t>Doug May</w:t>
            </w:r>
          </w:p>
        </w:tc>
        <w:tc>
          <w:tcPr>
            <w:tcW w:w="4536" w:type="dxa"/>
            <w:vAlign w:val="center"/>
          </w:tcPr>
          <w:p w14:paraId="5E8B7501" w14:textId="77777777" w:rsidR="00461AB3" w:rsidRPr="00F15BB3" w:rsidRDefault="007A02F7" w:rsidP="00FF352E">
            <w:pPr>
              <w:spacing w:before="60" w:after="60" w:line="22" w:lineRule="atLeast"/>
              <w:rPr>
                <w:rFonts w:cs="Arial"/>
                <w:szCs w:val="24"/>
              </w:rPr>
            </w:pPr>
            <w:hyperlink r:id="rId16" w:history="1">
              <w:r w:rsidR="00461AB3" w:rsidRPr="00F15BB3">
                <w:rPr>
                  <w:rStyle w:val="Hyperlink"/>
                  <w:rFonts w:cs="Arial"/>
                  <w:szCs w:val="24"/>
                </w:rPr>
                <w:t>doug.may@agriculture.vic.gov.au</w:t>
              </w:r>
            </w:hyperlink>
            <w:r w:rsidR="00461AB3" w:rsidRPr="00F15BB3">
              <w:rPr>
                <w:rFonts w:cs="Arial"/>
                <w:szCs w:val="24"/>
              </w:rPr>
              <w:t xml:space="preserve"> </w:t>
            </w:r>
          </w:p>
        </w:tc>
      </w:tr>
    </w:tbl>
    <w:p w14:paraId="0B1047BB" w14:textId="77777777" w:rsidR="00F64787" w:rsidRPr="00F15BB3" w:rsidRDefault="00F64787" w:rsidP="00FF352E">
      <w:pPr>
        <w:spacing w:before="60" w:line="22" w:lineRule="atLeast"/>
        <w:rPr>
          <w:rFonts w:cs="Arial"/>
          <w:szCs w:val="24"/>
        </w:rPr>
      </w:pPr>
    </w:p>
    <w:p w14:paraId="41BF4F49" w14:textId="77777777" w:rsidR="003A3FD8" w:rsidRPr="00F15BB3" w:rsidRDefault="00AB41C7" w:rsidP="00FF352E">
      <w:pPr>
        <w:spacing w:before="60" w:line="22" w:lineRule="atLeast"/>
        <w:rPr>
          <w:rFonts w:cs="Arial"/>
          <w:szCs w:val="24"/>
        </w:rPr>
        <w:sectPr w:rsidR="003A3FD8" w:rsidRPr="00F15BB3" w:rsidSect="004F3CCF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0" w:h="16840"/>
          <w:pgMar w:top="2523" w:right="709" w:bottom="1418" w:left="709" w:header="709" w:footer="709" w:gutter="0"/>
          <w:cols w:space="708"/>
          <w:titlePg/>
          <w:docGrid w:linePitch="360"/>
        </w:sectPr>
      </w:pPr>
      <w:r w:rsidRPr="00F15BB3">
        <w:rPr>
          <w:rFonts w:cs="Arial"/>
          <w:szCs w:val="24"/>
        </w:rPr>
        <w:t xml:space="preserve">Applicants </w:t>
      </w:r>
      <w:r w:rsidR="001860F6" w:rsidRPr="00F15BB3">
        <w:rPr>
          <w:rFonts w:cs="Arial"/>
          <w:szCs w:val="24"/>
        </w:rPr>
        <w:t>should also</w:t>
      </w:r>
      <w:r w:rsidRPr="00F15BB3">
        <w:rPr>
          <w:rFonts w:cs="Arial"/>
          <w:szCs w:val="24"/>
        </w:rPr>
        <w:t xml:space="preserve"> familiarise themselves with the template for the Grant Agreement before completing this form. </w:t>
      </w:r>
    </w:p>
    <w:p w14:paraId="671F9C25" w14:textId="4F5500E6" w:rsidR="00AB41C7" w:rsidRPr="00F15BB3" w:rsidRDefault="00AB41C7" w:rsidP="00FF352E">
      <w:pPr>
        <w:spacing w:before="60" w:line="22" w:lineRule="atLeast"/>
        <w:rPr>
          <w:rFonts w:cs="Arial"/>
          <w:szCs w:val="24"/>
        </w:rPr>
      </w:pPr>
    </w:p>
    <w:p w14:paraId="42B63120" w14:textId="77777777" w:rsidR="00AB41C7" w:rsidRPr="00F15BB3" w:rsidRDefault="00AB41C7" w:rsidP="00FF352E">
      <w:pPr>
        <w:spacing w:before="60" w:line="22" w:lineRule="atLeast"/>
        <w:rPr>
          <w:rFonts w:cs="Arial"/>
        </w:rPr>
      </w:pPr>
    </w:p>
    <w:p w14:paraId="65F1EE4D" w14:textId="75E0506A" w:rsidR="00AB41C7" w:rsidRPr="00F15BB3" w:rsidRDefault="00AB41C7" w:rsidP="00FF352E">
      <w:pPr>
        <w:spacing w:before="60" w:after="120" w:line="22" w:lineRule="atLeast"/>
        <w:rPr>
          <w:rFonts w:cs="Arial"/>
          <w:b/>
          <w:sz w:val="28"/>
          <w:szCs w:val="20"/>
          <w:u w:val="single"/>
        </w:rPr>
      </w:pPr>
      <w:r w:rsidRPr="00F15BB3">
        <w:rPr>
          <w:rFonts w:cs="Arial"/>
          <w:b/>
          <w:sz w:val="28"/>
          <w:szCs w:val="20"/>
          <w:u w:val="single"/>
        </w:rPr>
        <w:br w:type="page"/>
      </w:r>
      <w:r w:rsidR="007921CB" w:rsidRPr="00F15BB3">
        <w:rPr>
          <w:rFonts w:cs="Arial"/>
          <w:b/>
          <w:color w:val="00573F"/>
          <w:sz w:val="32"/>
          <w:szCs w:val="32"/>
        </w:rPr>
        <w:t>APPLICANT DETAILS</w:t>
      </w:r>
    </w:p>
    <w:p w14:paraId="0D4FF371" w14:textId="77777777" w:rsidR="00AB41C7" w:rsidRPr="00D71081" w:rsidRDefault="00AB41C7" w:rsidP="00FF352E">
      <w:pPr>
        <w:spacing w:before="60" w:line="22" w:lineRule="atLeast"/>
        <w:rPr>
          <w:rFonts w:cs="Arial"/>
          <w:bCs/>
          <w:iCs/>
          <w:sz w:val="22"/>
          <w:szCs w:val="22"/>
        </w:rPr>
      </w:pPr>
      <w:r w:rsidRPr="00D71081">
        <w:rPr>
          <w:rFonts w:cs="Arial"/>
          <w:bCs/>
          <w:iCs/>
          <w:sz w:val="22"/>
          <w:szCs w:val="22"/>
        </w:rPr>
        <w:t>Please provide the details of the person preparing this proposal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80"/>
        <w:gridCol w:w="4961"/>
      </w:tblGrid>
      <w:tr w:rsidR="00AB41C7" w:rsidRPr="00F15BB3" w14:paraId="294A2203" w14:textId="77777777" w:rsidTr="00D710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4F3AE601" w14:textId="77777777" w:rsidR="00AB41C7" w:rsidRPr="00D71081" w:rsidRDefault="00AB41C7" w:rsidP="00FF352E">
            <w:pPr>
              <w:spacing w:before="120" w:after="120" w:line="22" w:lineRule="atLeast"/>
              <w:rPr>
                <w:rFonts w:eastAsiaTheme="minorEastAsia" w:cs="Arial"/>
                <w:b/>
                <w:bCs/>
              </w:rPr>
            </w:pPr>
            <w:r w:rsidRPr="00D71081">
              <w:rPr>
                <w:rFonts w:eastAsiaTheme="minorEastAsia" w:cs="Arial"/>
                <w:b/>
                <w:bCs/>
              </w:rPr>
              <w:t>Organisation Name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7CC" w14:textId="77777777" w:rsidR="00AB41C7" w:rsidRPr="00F15BB3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</w:p>
        </w:tc>
      </w:tr>
      <w:tr w:rsidR="00AB41C7" w:rsidRPr="00F15BB3" w14:paraId="14A53F2C" w14:textId="77777777" w:rsidTr="00D710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1C0789B6" w14:textId="77777777" w:rsidR="00AB41C7" w:rsidRPr="00D71081" w:rsidRDefault="00AB41C7" w:rsidP="00FF352E">
            <w:pPr>
              <w:spacing w:before="120" w:after="120" w:line="22" w:lineRule="atLeast"/>
              <w:rPr>
                <w:rFonts w:eastAsiaTheme="minorEastAsia" w:cs="Arial"/>
                <w:b/>
                <w:bCs/>
              </w:rPr>
            </w:pPr>
            <w:r w:rsidRPr="00D71081">
              <w:rPr>
                <w:rFonts w:eastAsiaTheme="minorEastAsia" w:cs="Arial"/>
                <w:b/>
                <w:bCs/>
              </w:rPr>
              <w:t xml:space="preserve">Name of Authorised Person </w:t>
            </w:r>
          </w:p>
          <w:p w14:paraId="683ABC91" w14:textId="54D5BB04" w:rsidR="00AB41C7" w:rsidRPr="00D71081" w:rsidRDefault="00AB41C7" w:rsidP="00FF352E">
            <w:pPr>
              <w:spacing w:before="120" w:after="120" w:line="22" w:lineRule="atLeast"/>
              <w:rPr>
                <w:rFonts w:eastAsiaTheme="minorEastAsia" w:cs="Arial"/>
              </w:rPr>
            </w:pPr>
            <w:r w:rsidRPr="00D71081">
              <w:rPr>
                <w:rFonts w:eastAsiaTheme="minorEastAsia" w:cs="Arial"/>
                <w:sz w:val="22"/>
                <w:szCs w:val="48"/>
              </w:rPr>
              <w:t xml:space="preserve">Person delegated with the authority to submit a proposal on the organisation's behalf, i.e. Chair, Deputy Chair or Secretary)  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262" w14:textId="77777777" w:rsidR="00AB41C7" w:rsidRPr="00F15BB3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</w:p>
        </w:tc>
      </w:tr>
      <w:tr w:rsidR="00AB41C7" w:rsidRPr="00F15BB3" w14:paraId="40EB7AF4" w14:textId="77777777" w:rsidTr="00D71081">
        <w:trPr>
          <w:trHeight w:val="24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DCD8"/>
          </w:tcPr>
          <w:p w14:paraId="22753F19" w14:textId="77777777" w:rsidR="00AB41C7" w:rsidRPr="00D71081" w:rsidRDefault="00AB41C7" w:rsidP="00FF352E">
            <w:pPr>
              <w:spacing w:before="120" w:after="120" w:line="22" w:lineRule="atLeast"/>
              <w:rPr>
                <w:rFonts w:eastAsiaTheme="minorEastAsia" w:cs="Arial"/>
                <w:b/>
                <w:bCs/>
              </w:rPr>
            </w:pPr>
            <w:r w:rsidRPr="00D71081">
              <w:rPr>
                <w:rFonts w:eastAsiaTheme="minorEastAsia" w:cs="Arial"/>
                <w:b/>
                <w:bCs/>
              </w:rPr>
              <w:t xml:space="preserve">Details of Key Contact Person </w:t>
            </w:r>
          </w:p>
          <w:p w14:paraId="070259D5" w14:textId="77777777" w:rsidR="00AB41C7" w:rsidRPr="00D71081" w:rsidRDefault="00AB41C7" w:rsidP="00FF352E">
            <w:pPr>
              <w:spacing w:before="120" w:after="120" w:line="22" w:lineRule="atLeast"/>
              <w:rPr>
                <w:rFonts w:eastAsiaTheme="minorEastAsia" w:cs="Arial"/>
              </w:rPr>
            </w:pPr>
            <w:r w:rsidRPr="00D71081">
              <w:rPr>
                <w:rFonts w:eastAsiaTheme="minorEastAsia" w:cs="Arial"/>
                <w:sz w:val="22"/>
                <w:szCs w:val="48"/>
              </w:rPr>
              <w:t>All correspondence will be sent to this person, including letters, emails, and funding contracts.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003CF941" w14:textId="77777777" w:rsidR="00AB41C7" w:rsidRPr="00D71081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  <w:r w:rsidRPr="00D71081">
              <w:rPr>
                <w:rFonts w:eastAsiaTheme="minorEastAsia" w:cs="Arial"/>
                <w:b/>
                <w:bCs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0EB" w14:textId="77777777" w:rsidR="00AB41C7" w:rsidRPr="00F15BB3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</w:p>
        </w:tc>
      </w:tr>
      <w:tr w:rsidR="00AB41C7" w:rsidRPr="00F15BB3" w14:paraId="7516B8A2" w14:textId="77777777" w:rsidTr="00D71081">
        <w:trPr>
          <w:trHeight w:val="24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BDCD8"/>
          </w:tcPr>
          <w:p w14:paraId="24D8B3DD" w14:textId="77777777" w:rsidR="00AB41C7" w:rsidRPr="00F15BB3" w:rsidRDefault="00AB41C7" w:rsidP="00FF352E">
            <w:pPr>
              <w:spacing w:before="120" w:after="120" w:line="22" w:lineRule="atLeast"/>
              <w:rPr>
                <w:rFonts w:eastAsiaTheme="minorEastAsia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2878FB3B" w14:textId="77777777" w:rsidR="00AB41C7" w:rsidRPr="00D71081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  <w:r w:rsidRPr="00D71081">
              <w:rPr>
                <w:rFonts w:eastAsiaTheme="minorEastAsia" w:cs="Arial"/>
                <w:b/>
                <w:bCs/>
              </w:rPr>
              <w:t>Postal 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706" w14:textId="77777777" w:rsidR="00AB41C7" w:rsidRPr="00F15BB3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</w:p>
          <w:p w14:paraId="03C1FAB0" w14:textId="77777777" w:rsidR="00AB41C7" w:rsidRPr="00F15BB3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</w:p>
          <w:p w14:paraId="43BAECAE" w14:textId="77777777" w:rsidR="00AB41C7" w:rsidRPr="00F15BB3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</w:p>
        </w:tc>
      </w:tr>
      <w:tr w:rsidR="00AB41C7" w:rsidRPr="00F15BB3" w14:paraId="75345DFE" w14:textId="77777777" w:rsidTr="00D71081">
        <w:trPr>
          <w:trHeight w:val="24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BDCD8"/>
          </w:tcPr>
          <w:p w14:paraId="03B60E80" w14:textId="77777777" w:rsidR="00AB41C7" w:rsidRPr="00F15BB3" w:rsidRDefault="00AB41C7" w:rsidP="00FF352E">
            <w:pPr>
              <w:spacing w:before="120" w:after="120" w:line="22" w:lineRule="atLeast"/>
              <w:rPr>
                <w:rFonts w:eastAsiaTheme="minorEastAsia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7A56EA7C" w14:textId="77777777" w:rsidR="00AB41C7" w:rsidRPr="00D71081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  <w:r w:rsidRPr="00D71081">
              <w:rPr>
                <w:rFonts w:eastAsiaTheme="minorEastAsia" w:cs="Arial"/>
                <w:b/>
                <w:bCs/>
              </w:rPr>
              <w:t>Email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AC5" w14:textId="77777777" w:rsidR="00AB41C7" w:rsidRPr="00F15BB3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</w:p>
        </w:tc>
      </w:tr>
      <w:tr w:rsidR="00AB41C7" w:rsidRPr="00F15BB3" w14:paraId="48EE8C8F" w14:textId="77777777" w:rsidTr="00D71081">
        <w:trPr>
          <w:trHeight w:val="24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7506BECC" w14:textId="77777777" w:rsidR="00AB41C7" w:rsidRPr="00F15BB3" w:rsidRDefault="00AB41C7" w:rsidP="00FF352E">
            <w:pPr>
              <w:spacing w:before="120" w:after="120" w:line="22" w:lineRule="atLeast"/>
              <w:rPr>
                <w:rFonts w:eastAsiaTheme="minorEastAsia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1ED29D1C" w14:textId="77777777" w:rsidR="00AB41C7" w:rsidRPr="00D71081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  <w:r w:rsidRPr="00D71081">
              <w:rPr>
                <w:rFonts w:eastAsiaTheme="minorEastAsia" w:cs="Arial"/>
                <w:b/>
                <w:bCs/>
              </w:rPr>
              <w:t xml:space="preserve">Phone Number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E89" w14:textId="77777777" w:rsidR="00AB41C7" w:rsidRPr="00F15BB3" w:rsidRDefault="00AB41C7" w:rsidP="00FF352E">
            <w:pPr>
              <w:spacing w:before="120" w:after="120" w:line="22" w:lineRule="atLeast"/>
              <w:ind w:left="-98" w:firstLine="98"/>
              <w:rPr>
                <w:rFonts w:eastAsiaTheme="minorEastAsia" w:cs="Arial"/>
                <w:b/>
                <w:bCs/>
              </w:rPr>
            </w:pPr>
          </w:p>
        </w:tc>
      </w:tr>
    </w:tbl>
    <w:p w14:paraId="40E62AD8" w14:textId="77777777" w:rsidR="007921CB" w:rsidRPr="00F15BB3" w:rsidRDefault="007921CB" w:rsidP="00FF352E">
      <w:pPr>
        <w:spacing w:before="60" w:line="22" w:lineRule="atLeast"/>
        <w:rPr>
          <w:rFonts w:cs="Arial"/>
          <w:b/>
          <w:sz w:val="28"/>
          <w:szCs w:val="20"/>
        </w:rPr>
      </w:pPr>
    </w:p>
    <w:p w14:paraId="630CFFD4" w14:textId="74FD9FBE" w:rsidR="00AB41C7" w:rsidRPr="00F15BB3" w:rsidRDefault="007921CB" w:rsidP="00FF352E">
      <w:pPr>
        <w:spacing w:before="60" w:line="22" w:lineRule="atLeast"/>
        <w:rPr>
          <w:rFonts w:cs="Arial"/>
          <w:b/>
          <w:color w:val="00573F"/>
          <w:sz w:val="32"/>
          <w:szCs w:val="32"/>
        </w:rPr>
      </w:pPr>
      <w:r w:rsidRPr="00F15BB3">
        <w:rPr>
          <w:rFonts w:cs="Arial"/>
          <w:b/>
          <w:color w:val="00573F"/>
          <w:sz w:val="32"/>
          <w:szCs w:val="32"/>
        </w:rPr>
        <w:t>ORGANISATION DETAILS</w:t>
      </w:r>
    </w:p>
    <w:p w14:paraId="5DF0A2BD" w14:textId="3F7C35FA" w:rsidR="00115961" w:rsidRPr="00D71081" w:rsidRDefault="00115961" w:rsidP="00FF352E">
      <w:pPr>
        <w:spacing w:before="60" w:line="22" w:lineRule="atLeast"/>
        <w:rPr>
          <w:rFonts w:cs="Arial"/>
          <w:bCs/>
          <w:iCs/>
          <w:sz w:val="22"/>
          <w:szCs w:val="22"/>
        </w:rPr>
      </w:pPr>
      <w:r w:rsidRPr="00D71081">
        <w:rPr>
          <w:rFonts w:cs="Arial"/>
          <w:bCs/>
          <w:iCs/>
          <w:sz w:val="22"/>
          <w:szCs w:val="22"/>
        </w:rPr>
        <w:t xml:space="preserve">Please provide the details of the </w:t>
      </w:r>
      <w:r w:rsidR="0070257F" w:rsidRPr="00D71081">
        <w:rPr>
          <w:rFonts w:cs="Arial"/>
          <w:bCs/>
          <w:iCs/>
          <w:sz w:val="22"/>
          <w:szCs w:val="22"/>
        </w:rPr>
        <w:t>business or sponsor organisation submitting this</w:t>
      </w:r>
      <w:r w:rsidRPr="00D71081">
        <w:rPr>
          <w:rFonts w:cs="Arial"/>
          <w:bCs/>
          <w:iCs/>
          <w:sz w:val="22"/>
          <w:szCs w:val="22"/>
        </w:rPr>
        <w:t xml:space="preserve"> proposal</w:t>
      </w:r>
    </w:p>
    <w:tbl>
      <w:tblPr>
        <w:tblStyle w:val="PlainTable4"/>
        <w:tblW w:w="1034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4819"/>
      </w:tblGrid>
      <w:tr w:rsidR="00AB41C7" w:rsidRPr="00F15BB3" w14:paraId="18A9CF80" w14:textId="77777777" w:rsidTr="00D71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04BF4874" w14:textId="77777777" w:rsidR="00AB41C7" w:rsidRPr="00D71081" w:rsidRDefault="00AB41C7" w:rsidP="00FF352E">
            <w:pPr>
              <w:spacing w:before="120" w:after="120" w:line="22" w:lineRule="atLeast"/>
              <w:rPr>
                <w:rFonts w:cs="Arial"/>
                <w:bCs w:val="0"/>
              </w:rPr>
            </w:pPr>
            <w:r w:rsidRPr="00D71081">
              <w:rPr>
                <w:rFonts w:cs="Arial"/>
                <w:bCs w:val="0"/>
              </w:rPr>
              <w:t>Registered Organisation Name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4BDA" w14:textId="77777777" w:rsidR="00AB41C7" w:rsidRPr="00F15BB3" w:rsidRDefault="00AB41C7" w:rsidP="00FF352E">
            <w:pPr>
              <w:spacing w:before="120" w:after="120"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AB41C7" w:rsidRPr="00F15BB3" w14:paraId="6AAC06CC" w14:textId="77777777" w:rsidTr="00D71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458A2B28" w14:textId="77777777" w:rsidR="00AB41C7" w:rsidRPr="00D71081" w:rsidRDefault="00AB41C7" w:rsidP="00FF352E">
            <w:pPr>
              <w:spacing w:before="120" w:after="120" w:line="22" w:lineRule="atLeast"/>
              <w:rPr>
                <w:rFonts w:cs="Arial"/>
                <w:bCs w:val="0"/>
              </w:rPr>
            </w:pPr>
            <w:r w:rsidRPr="00D71081">
              <w:rPr>
                <w:rFonts w:cs="Arial"/>
                <w:bCs w:val="0"/>
              </w:rPr>
              <w:t>Registered Street Address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6636" w14:textId="77777777" w:rsidR="00AB41C7" w:rsidRPr="00F15BB3" w:rsidRDefault="00AB41C7" w:rsidP="00FF352E">
            <w:pPr>
              <w:spacing w:before="120" w:after="120" w:line="2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B41C7" w:rsidRPr="00F15BB3" w14:paraId="17C254C2" w14:textId="77777777" w:rsidTr="00D71081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648DB080" w14:textId="77777777" w:rsidR="00AB41C7" w:rsidRPr="00D71081" w:rsidRDefault="00AB41C7" w:rsidP="00FF352E">
            <w:pPr>
              <w:spacing w:before="120" w:after="120" w:line="22" w:lineRule="atLeast"/>
              <w:rPr>
                <w:rFonts w:cs="Arial"/>
                <w:bCs w:val="0"/>
              </w:rPr>
            </w:pPr>
            <w:r w:rsidRPr="00D71081">
              <w:rPr>
                <w:rFonts w:cs="Arial"/>
                <w:bCs w:val="0"/>
              </w:rPr>
              <w:t xml:space="preserve">Australian Business Number (ABN) </w:t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  <w:r w:rsidRPr="00D71081">
              <w:rPr>
                <w:rFonts w:cs="Arial"/>
                <w:bCs w:val="0"/>
              </w:rPr>
              <w:softHyphen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0A06" w14:textId="77777777" w:rsidR="00AB41C7" w:rsidRPr="00F15BB3" w:rsidRDefault="00AB41C7" w:rsidP="00FF352E">
            <w:pPr>
              <w:spacing w:before="120" w:after="12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B41C7" w:rsidRPr="00F15BB3" w14:paraId="67E899CE" w14:textId="77777777" w:rsidTr="00D71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153A6262" w14:textId="77777777" w:rsidR="00AB41C7" w:rsidRPr="00D71081" w:rsidRDefault="00AB41C7" w:rsidP="00FF352E">
            <w:pPr>
              <w:spacing w:before="120" w:after="120" w:line="22" w:lineRule="atLeast"/>
              <w:rPr>
                <w:rFonts w:cs="Arial"/>
                <w:bCs w:val="0"/>
              </w:rPr>
            </w:pPr>
            <w:r w:rsidRPr="00D71081">
              <w:rPr>
                <w:rFonts w:cs="Arial"/>
                <w:bCs w:val="0"/>
              </w:rPr>
              <w:t>Incorporated Association Registration Number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FD26" w14:textId="77777777" w:rsidR="00AB41C7" w:rsidRPr="00F15BB3" w:rsidRDefault="00AB41C7" w:rsidP="00FF352E">
            <w:pPr>
              <w:spacing w:before="120" w:after="120" w:line="2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71081" w:rsidRPr="00F15BB3" w14:paraId="3F247698" w14:textId="77777777" w:rsidTr="00D7108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DCD8"/>
          </w:tcPr>
          <w:p w14:paraId="61616F8A" w14:textId="77777777" w:rsidR="00AB41C7" w:rsidRPr="00D71081" w:rsidRDefault="00AB41C7" w:rsidP="00FF352E">
            <w:pPr>
              <w:spacing w:before="120" w:after="120" w:line="22" w:lineRule="atLeast"/>
              <w:rPr>
                <w:rFonts w:cs="Arial"/>
                <w:bCs w:val="0"/>
              </w:rPr>
            </w:pPr>
            <w:r w:rsidRPr="00D71081">
              <w:rPr>
                <w:rFonts w:cs="Arial"/>
                <w:bCs w:val="0"/>
              </w:rPr>
              <w:t xml:space="preserve">Public Liability Insurance </w:t>
            </w:r>
          </w:p>
          <w:p w14:paraId="7200FD10" w14:textId="77777777" w:rsidR="00AB41C7" w:rsidRPr="00D71081" w:rsidRDefault="00AB41C7" w:rsidP="00FF352E">
            <w:pPr>
              <w:autoSpaceDE w:val="0"/>
              <w:autoSpaceDN w:val="0"/>
              <w:adjustRightInd w:val="0"/>
              <w:spacing w:before="120" w:after="120" w:line="22" w:lineRule="atLeast"/>
              <w:rPr>
                <w:rFonts w:cs="Arial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2AF9394A" w14:textId="77777777" w:rsidR="00AB41C7" w:rsidRPr="00D71081" w:rsidRDefault="00AB41C7" w:rsidP="00FF352E">
            <w:pPr>
              <w:spacing w:before="120" w:after="12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D71081">
              <w:rPr>
                <w:rFonts w:cs="Arial"/>
                <w:b/>
                <w:bCs/>
              </w:rPr>
              <w:t>Insurer Name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83B5" w14:textId="77777777" w:rsidR="00AB41C7" w:rsidRPr="00F15BB3" w:rsidRDefault="00AB41C7" w:rsidP="00FF352E">
            <w:pPr>
              <w:spacing w:before="120" w:after="12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71081" w:rsidRPr="00F15BB3" w14:paraId="065D557F" w14:textId="77777777" w:rsidTr="00D71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BDCD8"/>
          </w:tcPr>
          <w:p w14:paraId="74E675C4" w14:textId="77777777" w:rsidR="00AB41C7" w:rsidRPr="00F15BB3" w:rsidRDefault="00AB41C7" w:rsidP="00FF352E">
            <w:pPr>
              <w:spacing w:before="120" w:after="120" w:line="22" w:lineRule="atLeast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4840C428" w14:textId="77777777" w:rsidR="00AB41C7" w:rsidRPr="00D71081" w:rsidRDefault="00AB41C7" w:rsidP="00FF352E">
            <w:pPr>
              <w:spacing w:before="120" w:after="120" w:line="2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D71081">
              <w:rPr>
                <w:rFonts w:cs="Arial"/>
                <w:b/>
                <w:bCs/>
              </w:rPr>
              <w:t>Insured Amount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185B" w14:textId="77777777" w:rsidR="00AB41C7" w:rsidRPr="00F15BB3" w:rsidRDefault="00AB41C7" w:rsidP="00FF352E">
            <w:pPr>
              <w:spacing w:before="120" w:after="120" w:line="2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71081" w:rsidRPr="00F15BB3" w14:paraId="3C5B9E77" w14:textId="77777777" w:rsidTr="00D7108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45A5951F" w14:textId="77777777" w:rsidR="00AB41C7" w:rsidRPr="00F15BB3" w:rsidRDefault="00AB41C7" w:rsidP="00FF352E">
            <w:pPr>
              <w:spacing w:before="120" w:after="120" w:line="22" w:lineRule="atLeast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</w:tcPr>
          <w:p w14:paraId="7C5691A3" w14:textId="77777777" w:rsidR="00AB41C7" w:rsidRPr="00D71081" w:rsidRDefault="00AB41C7" w:rsidP="00FF352E">
            <w:pPr>
              <w:spacing w:before="120" w:after="12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D71081">
              <w:rPr>
                <w:rFonts w:cs="Arial"/>
                <w:b/>
                <w:bCs/>
              </w:rPr>
              <w:t>Policy Number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1014" w14:textId="77777777" w:rsidR="00AB41C7" w:rsidRPr="00F15BB3" w:rsidRDefault="00AB41C7" w:rsidP="00FF352E">
            <w:pPr>
              <w:spacing w:before="120" w:after="12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EC685EF" w14:textId="77777777" w:rsidR="00917390" w:rsidRPr="00F15BB3" w:rsidRDefault="00917390" w:rsidP="00FF352E">
      <w:pPr>
        <w:spacing w:after="0" w:line="22" w:lineRule="atLeast"/>
        <w:rPr>
          <w:rFonts w:cs="Arial"/>
          <w:b/>
          <w:color w:val="00573F"/>
          <w:sz w:val="32"/>
          <w:szCs w:val="32"/>
        </w:rPr>
      </w:pPr>
      <w:r w:rsidRPr="00F15BB3">
        <w:rPr>
          <w:rFonts w:cs="Arial"/>
          <w:b/>
          <w:color w:val="00573F"/>
          <w:sz w:val="32"/>
          <w:szCs w:val="32"/>
        </w:rPr>
        <w:br w:type="page"/>
      </w:r>
    </w:p>
    <w:p w14:paraId="53DBC47E" w14:textId="6359956E" w:rsidR="00AB41C7" w:rsidRPr="00F15BB3" w:rsidRDefault="007921CB" w:rsidP="00FF352E">
      <w:pPr>
        <w:spacing w:before="60" w:line="22" w:lineRule="atLeast"/>
        <w:rPr>
          <w:rFonts w:cs="Arial"/>
          <w:b/>
          <w:color w:val="00573F"/>
          <w:sz w:val="32"/>
          <w:szCs w:val="32"/>
        </w:rPr>
      </w:pPr>
      <w:r w:rsidRPr="00F15BB3">
        <w:rPr>
          <w:rFonts w:cs="Arial"/>
          <w:b/>
          <w:color w:val="00573F"/>
          <w:sz w:val="32"/>
          <w:szCs w:val="32"/>
        </w:rPr>
        <w:t>PROJECT PROPOSAL</w:t>
      </w:r>
    </w:p>
    <w:p w14:paraId="310DFA1B" w14:textId="77777777" w:rsidR="00AB41C7" w:rsidRPr="00F15BB3" w:rsidRDefault="00AB41C7" w:rsidP="00FF352E">
      <w:pPr>
        <w:pStyle w:val="ListParagraph"/>
        <w:numPr>
          <w:ilvl w:val="0"/>
          <w:numId w:val="15"/>
        </w:numPr>
        <w:spacing w:before="60" w:after="120" w:line="22" w:lineRule="atLeast"/>
        <w:ind w:left="709" w:hanging="709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F15BB3">
        <w:rPr>
          <w:rFonts w:ascii="Arial" w:hAnsi="Arial" w:cs="Arial"/>
          <w:b/>
          <w:iCs/>
          <w:sz w:val="24"/>
          <w:szCs w:val="24"/>
        </w:rPr>
        <w:t>Project Title</w:t>
      </w:r>
    </w:p>
    <w:p w14:paraId="0040999B" w14:textId="59852A0C" w:rsidR="00AB41C7" w:rsidRPr="00F15BB3" w:rsidRDefault="00AB41C7" w:rsidP="00FF352E">
      <w:pPr>
        <w:spacing w:before="60" w:after="120" w:line="22" w:lineRule="atLeast"/>
        <w:rPr>
          <w:rFonts w:cs="Arial"/>
          <w:b/>
          <w:iCs/>
          <w:sz w:val="22"/>
          <w:szCs w:val="22"/>
        </w:rPr>
      </w:pPr>
      <w:r w:rsidRPr="00F15BB3">
        <w:rPr>
          <w:rFonts w:cs="Arial"/>
          <w:sz w:val="22"/>
          <w:szCs w:val="22"/>
        </w:rPr>
        <w:t>Provide a short title for your project.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AB41C7" w:rsidRPr="00F15BB3" w14:paraId="65987F35" w14:textId="77777777" w:rsidTr="00D71081">
        <w:trPr>
          <w:trHeight w:val="510"/>
        </w:trPr>
        <w:tc>
          <w:tcPr>
            <w:tcW w:w="10488" w:type="dxa"/>
            <w:vAlign w:val="center"/>
          </w:tcPr>
          <w:p w14:paraId="5704936C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iCs/>
                <w:sz w:val="22"/>
                <w:szCs w:val="22"/>
              </w:rPr>
            </w:pPr>
          </w:p>
        </w:tc>
      </w:tr>
    </w:tbl>
    <w:p w14:paraId="63BAFEDF" w14:textId="205C300F" w:rsidR="00917467" w:rsidRPr="00C2278E" w:rsidRDefault="00B82A35" w:rsidP="00220688">
      <w:pPr>
        <w:pStyle w:val="Default"/>
        <w:spacing w:after="360" w:line="22" w:lineRule="atLeast"/>
        <w:jc w:val="right"/>
        <w:rPr>
          <w:sz w:val="22"/>
          <w:szCs w:val="22"/>
        </w:rPr>
      </w:pPr>
      <w:r w:rsidRPr="00C2278E">
        <w:rPr>
          <w:sz w:val="22"/>
          <w:szCs w:val="22"/>
        </w:rPr>
        <w:t>Maximum 15 words.</w:t>
      </w:r>
    </w:p>
    <w:p w14:paraId="451EC66A" w14:textId="135AEB9C" w:rsidR="00917467" w:rsidRPr="00C2278E" w:rsidRDefault="00917467" w:rsidP="00FF352E">
      <w:pPr>
        <w:pStyle w:val="ListParagraph"/>
        <w:numPr>
          <w:ilvl w:val="0"/>
          <w:numId w:val="15"/>
        </w:numPr>
        <w:spacing w:before="60" w:after="240" w:line="22" w:lineRule="atLeast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2278E">
        <w:rPr>
          <w:rFonts w:ascii="Arial" w:hAnsi="Arial" w:cs="Arial"/>
          <w:b/>
          <w:bCs/>
          <w:color w:val="212121"/>
          <w:sz w:val="24"/>
          <w:szCs w:val="24"/>
        </w:rPr>
        <w:t xml:space="preserve">Which species listed under the </w:t>
      </w:r>
      <w:proofErr w:type="spellStart"/>
      <w:r w:rsidRPr="00C2278E">
        <w:rPr>
          <w:rFonts w:ascii="Arial" w:hAnsi="Arial" w:cs="Arial"/>
          <w:b/>
          <w:bCs/>
          <w:color w:val="212121"/>
          <w:sz w:val="24"/>
          <w:szCs w:val="24"/>
        </w:rPr>
        <w:t>CaLP</w:t>
      </w:r>
      <w:proofErr w:type="spellEnd"/>
      <w:r w:rsidRPr="00C2278E">
        <w:rPr>
          <w:rFonts w:ascii="Arial" w:hAnsi="Arial" w:cs="Arial"/>
          <w:b/>
          <w:bCs/>
          <w:color w:val="212121"/>
          <w:sz w:val="24"/>
          <w:szCs w:val="24"/>
        </w:rPr>
        <w:t xml:space="preserve"> Act are you targeting?</w:t>
      </w:r>
      <w:r w:rsidR="00B82A35" w:rsidRPr="00C2278E"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D71081" w:rsidRPr="00C2278E" w14:paraId="5E83A926" w14:textId="77777777" w:rsidTr="00D71081">
        <w:trPr>
          <w:trHeight w:val="510"/>
        </w:trPr>
        <w:tc>
          <w:tcPr>
            <w:tcW w:w="10488" w:type="dxa"/>
            <w:vAlign w:val="center"/>
          </w:tcPr>
          <w:p w14:paraId="0C52C607" w14:textId="77A9B746" w:rsidR="00D71081" w:rsidRPr="00C2278E" w:rsidRDefault="00D71081" w:rsidP="00FF352E">
            <w:pPr>
              <w:spacing w:after="0" w:line="22" w:lineRule="atLeast"/>
              <w:rPr>
                <w:rFonts w:cstheme="minorBidi"/>
                <w:b/>
                <w:bCs/>
                <w:szCs w:val="22"/>
              </w:rPr>
            </w:pPr>
          </w:p>
        </w:tc>
      </w:tr>
    </w:tbl>
    <w:p w14:paraId="24DF0FA7" w14:textId="0BAC7C54" w:rsidR="00917467" w:rsidRPr="00B82A35" w:rsidRDefault="00B82A35" w:rsidP="00FF352E">
      <w:pPr>
        <w:spacing w:before="60" w:line="22" w:lineRule="atLeast"/>
        <w:jc w:val="right"/>
        <w:rPr>
          <w:rFonts w:cs="Arial"/>
          <w:bCs/>
          <w:sz w:val="22"/>
          <w:szCs w:val="22"/>
        </w:rPr>
      </w:pPr>
      <w:r w:rsidRPr="00B82A35">
        <w:rPr>
          <w:rFonts w:cs="Arial"/>
          <w:bCs/>
          <w:sz w:val="22"/>
          <w:szCs w:val="22"/>
        </w:rPr>
        <w:t>Maximum 20 words</w:t>
      </w:r>
      <w:r>
        <w:rPr>
          <w:rFonts w:cs="Arial"/>
          <w:bCs/>
          <w:sz w:val="22"/>
          <w:szCs w:val="22"/>
        </w:rPr>
        <w:t>.</w:t>
      </w:r>
    </w:p>
    <w:p w14:paraId="0300B918" w14:textId="739E1DB4" w:rsidR="00395C09" w:rsidRPr="00F15BB3" w:rsidRDefault="00395C09" w:rsidP="00FF352E">
      <w:pPr>
        <w:pStyle w:val="ListParagraph"/>
        <w:numPr>
          <w:ilvl w:val="0"/>
          <w:numId w:val="15"/>
        </w:numPr>
        <w:spacing w:before="60" w:after="240" w:line="22" w:lineRule="atLeast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15BB3">
        <w:rPr>
          <w:rFonts w:ascii="Arial" w:hAnsi="Arial" w:cs="Arial"/>
          <w:b/>
          <w:sz w:val="24"/>
          <w:szCs w:val="24"/>
        </w:rPr>
        <w:t>How will your project contribute to the following Agriculture Victoria objectives to strengthen the biosecurity system</w:t>
      </w:r>
      <w:r w:rsidRPr="00B82A35">
        <w:rPr>
          <w:rFonts w:ascii="Arial" w:hAnsi="Arial" w:cs="Arial"/>
          <w:b/>
          <w:sz w:val="24"/>
          <w:szCs w:val="24"/>
        </w:rPr>
        <w:t xml:space="preserve">? </w:t>
      </w:r>
      <w:r w:rsidR="004A0A5E" w:rsidRPr="00B82A35">
        <w:rPr>
          <w:rFonts w:ascii="Arial" w:hAnsi="Arial" w:cs="Arial"/>
          <w:bCs/>
          <w:sz w:val="24"/>
          <w:szCs w:val="24"/>
        </w:rPr>
        <w:t>(</w:t>
      </w:r>
      <w:r w:rsidR="00045150" w:rsidRPr="00B82A35">
        <w:rPr>
          <w:rFonts w:ascii="Arial" w:hAnsi="Arial" w:cs="Arial"/>
          <w:bCs/>
          <w:sz w:val="24"/>
          <w:szCs w:val="24"/>
        </w:rPr>
        <w:t xml:space="preserve">50% </w:t>
      </w:r>
      <w:r w:rsidR="004A0A5E" w:rsidRPr="00B82A35">
        <w:rPr>
          <w:rFonts w:ascii="Arial" w:hAnsi="Arial" w:cs="Arial"/>
          <w:bCs/>
          <w:sz w:val="24"/>
          <w:szCs w:val="24"/>
        </w:rPr>
        <w:t xml:space="preserve">assessment </w:t>
      </w:r>
      <w:r w:rsidR="00F023DB" w:rsidRPr="00B82A35">
        <w:rPr>
          <w:rFonts w:ascii="Arial" w:hAnsi="Arial" w:cs="Arial"/>
          <w:bCs/>
          <w:sz w:val="24"/>
          <w:szCs w:val="24"/>
        </w:rPr>
        <w:t>weighting</w:t>
      </w:r>
      <w:r w:rsidR="004A0A5E" w:rsidRPr="00B82A35">
        <w:rPr>
          <w:rFonts w:ascii="Arial" w:hAnsi="Arial" w:cs="Arial"/>
          <w:bCs/>
          <w:sz w:val="24"/>
          <w:szCs w:val="24"/>
        </w:rPr>
        <w:t>)</w:t>
      </w:r>
    </w:p>
    <w:p w14:paraId="4DC970B6" w14:textId="77777777" w:rsidR="00395C09" w:rsidRPr="00F15BB3" w:rsidRDefault="00395C09" w:rsidP="00FF352E">
      <w:pPr>
        <w:spacing w:before="60" w:after="120" w:line="22" w:lineRule="atLeast"/>
        <w:rPr>
          <w:rFonts w:cs="Arial"/>
          <w:bCs/>
          <w:sz w:val="22"/>
          <w:szCs w:val="22"/>
        </w:rPr>
      </w:pPr>
      <w:r w:rsidRPr="00F15BB3">
        <w:rPr>
          <w:rFonts w:cs="Arial"/>
          <w:bCs/>
          <w:sz w:val="22"/>
          <w:szCs w:val="22"/>
        </w:rPr>
        <w:t>The objectives of the Partnerships Against Pests Grants Program are:</w:t>
      </w:r>
    </w:p>
    <w:p w14:paraId="43F5C94A" w14:textId="77777777" w:rsidR="00395C09" w:rsidRPr="00F15BB3" w:rsidRDefault="00395C09" w:rsidP="00FF352E">
      <w:pPr>
        <w:pStyle w:val="ListParagraph"/>
        <w:numPr>
          <w:ilvl w:val="0"/>
          <w:numId w:val="26"/>
        </w:numPr>
        <w:spacing w:before="60" w:after="60" w:line="22" w:lineRule="atLeast"/>
        <w:ind w:left="714" w:hanging="431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Capacity Building</w:t>
      </w:r>
      <w:r w:rsidRPr="00F15BB3">
        <w:rPr>
          <w:rFonts w:ascii="Arial" w:hAnsi="Arial" w:cs="Arial"/>
        </w:rPr>
        <w:t xml:space="preserve"> - Educational events boost community awareness and technical knowledge of best practice management options. </w:t>
      </w:r>
    </w:p>
    <w:p w14:paraId="4737FE30" w14:textId="77777777" w:rsidR="00395C09" w:rsidRPr="00F15BB3" w:rsidRDefault="00395C09" w:rsidP="00FF352E">
      <w:pPr>
        <w:pStyle w:val="ListParagraph"/>
        <w:numPr>
          <w:ilvl w:val="0"/>
          <w:numId w:val="26"/>
        </w:numPr>
        <w:spacing w:before="60" w:after="60" w:line="22" w:lineRule="atLeast"/>
        <w:ind w:hanging="431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Capability Building</w:t>
      </w:r>
      <w:r w:rsidRPr="00F15BB3">
        <w:rPr>
          <w:rFonts w:ascii="Arial" w:hAnsi="Arial" w:cs="Arial"/>
        </w:rPr>
        <w:t xml:space="preserve"> – Training and educational opportunities for community leaders and advocates boost</w:t>
      </w:r>
      <w:r w:rsidRPr="00F15BB3" w:rsidDel="003336A9">
        <w:rPr>
          <w:rFonts w:ascii="Arial" w:hAnsi="Arial" w:cs="Arial"/>
        </w:rPr>
        <w:t>s</w:t>
      </w:r>
      <w:r w:rsidRPr="00F15BB3">
        <w:rPr>
          <w:rFonts w:ascii="Arial" w:hAnsi="Arial" w:cs="Arial"/>
        </w:rPr>
        <w:t xml:space="preserve"> knowledge and skills in areas such as leadership, governance, strategic thinking, risk management, project management, communications and engagement, and monitoring and evaluation. </w:t>
      </w:r>
    </w:p>
    <w:p w14:paraId="4A1F5D44" w14:textId="77777777" w:rsidR="00395C09" w:rsidRPr="00F15BB3" w:rsidRDefault="00395C09" w:rsidP="00FF352E">
      <w:pPr>
        <w:pStyle w:val="ListParagraph"/>
        <w:numPr>
          <w:ilvl w:val="0"/>
          <w:numId w:val="26"/>
        </w:numPr>
        <w:spacing w:before="60" w:after="60" w:line="22" w:lineRule="atLeast"/>
        <w:ind w:hanging="431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Strategic Planning</w:t>
      </w:r>
      <w:r w:rsidRPr="00F15BB3">
        <w:rPr>
          <w:rFonts w:ascii="Arial" w:hAnsi="Arial" w:cs="Arial"/>
        </w:rPr>
        <w:t xml:space="preserve"> –Strategies guide self-sustained and accountable future action. Landscape management plans and identified goals deliver positive progress beyond the tenure of the program.</w:t>
      </w:r>
    </w:p>
    <w:p w14:paraId="3049CDC6" w14:textId="77777777" w:rsidR="00395C09" w:rsidRPr="00F15BB3" w:rsidRDefault="00395C09" w:rsidP="00FF352E">
      <w:pPr>
        <w:pStyle w:val="ListParagraph"/>
        <w:numPr>
          <w:ilvl w:val="0"/>
          <w:numId w:val="26"/>
        </w:numPr>
        <w:spacing w:before="60" w:after="60" w:line="22" w:lineRule="atLeast"/>
        <w:ind w:hanging="431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Raising Awareness</w:t>
      </w:r>
      <w:r w:rsidRPr="00F15BB3">
        <w:rPr>
          <w:rFonts w:ascii="Arial" w:hAnsi="Arial" w:cs="Arial"/>
        </w:rPr>
        <w:t xml:space="preserve"> - Communication tools and products boost community awareness and technical knowledge of best practice management options.</w:t>
      </w:r>
    </w:p>
    <w:p w14:paraId="1A67F721" w14:textId="77777777" w:rsidR="00395C09" w:rsidRPr="00F15BB3" w:rsidRDefault="00395C09" w:rsidP="00FF352E">
      <w:pPr>
        <w:pStyle w:val="ListParagraph"/>
        <w:numPr>
          <w:ilvl w:val="0"/>
          <w:numId w:val="26"/>
        </w:numPr>
        <w:spacing w:before="60" w:after="60" w:line="22" w:lineRule="atLeast"/>
        <w:ind w:hanging="431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Partnerships &amp; Collaboration</w:t>
      </w:r>
      <w:r w:rsidRPr="00F15BB3">
        <w:rPr>
          <w:rFonts w:ascii="Arial" w:hAnsi="Arial" w:cs="Arial"/>
        </w:rPr>
        <w:t xml:space="preserve"> - Communities work collaboratively to sustain long term established invasive species management benefits.</w:t>
      </w:r>
    </w:p>
    <w:p w14:paraId="21806A6F" w14:textId="77777777" w:rsidR="00395C09" w:rsidRPr="00F15BB3" w:rsidRDefault="00395C09" w:rsidP="00FF352E">
      <w:pPr>
        <w:pStyle w:val="ListParagraph"/>
        <w:numPr>
          <w:ilvl w:val="0"/>
          <w:numId w:val="26"/>
        </w:numPr>
        <w:spacing w:before="60" w:after="60" w:line="22" w:lineRule="atLeast"/>
        <w:ind w:hanging="431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Partnerships &amp; Collaboration</w:t>
      </w:r>
      <w:r w:rsidRPr="00F15BB3">
        <w:rPr>
          <w:rFonts w:ascii="Arial" w:hAnsi="Arial" w:cs="Arial"/>
        </w:rPr>
        <w:t xml:space="preserve"> – Regional and localised place-based initiatives connect agencies and community members to act on established invasive species issues.</w:t>
      </w:r>
    </w:p>
    <w:p w14:paraId="567FD5B3" w14:textId="77777777" w:rsidR="00395C09" w:rsidRPr="00F15BB3" w:rsidRDefault="00395C09" w:rsidP="00FF352E">
      <w:pPr>
        <w:pStyle w:val="ListParagraph"/>
        <w:numPr>
          <w:ilvl w:val="0"/>
          <w:numId w:val="26"/>
        </w:numPr>
        <w:spacing w:before="60" w:after="120" w:line="22" w:lineRule="atLeast"/>
        <w:ind w:left="721" w:hanging="43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Partnerships &amp; Collaboration</w:t>
      </w:r>
      <w:r w:rsidRPr="00F15BB3">
        <w:rPr>
          <w:rFonts w:ascii="Arial" w:hAnsi="Arial" w:cs="Arial"/>
        </w:rPr>
        <w:t xml:space="preserve"> – Community-based organisations build partnerships and work collaboratively with Traditional Owner Corporations (TOCs) and Aboriginal Victorians to deliver established invasive species management capacity and capability building projects that align with Whole-of-Country plans, respect Traditional Owner expertise, and recognise and implement decisions that Traditional Owners make over traditional lands and resources. </w:t>
      </w:r>
    </w:p>
    <w:p w14:paraId="013628C5" w14:textId="77777777" w:rsidR="00395C09" w:rsidRPr="00F15BB3" w:rsidRDefault="00395C09" w:rsidP="00FF352E">
      <w:pPr>
        <w:autoSpaceDE w:val="0"/>
        <w:autoSpaceDN w:val="0"/>
        <w:adjustRightInd w:val="0"/>
        <w:spacing w:before="60" w:after="120" w:line="22" w:lineRule="atLeast"/>
        <w:rPr>
          <w:rFonts w:cs="Arial"/>
          <w:sz w:val="22"/>
          <w:szCs w:val="22"/>
        </w:rPr>
      </w:pPr>
      <w:r w:rsidRPr="00F15BB3">
        <w:rPr>
          <w:rFonts w:cs="Arial"/>
          <w:sz w:val="22"/>
          <w:szCs w:val="22"/>
        </w:rPr>
        <w:t xml:space="preserve">In your responses, consider: </w:t>
      </w:r>
    </w:p>
    <w:p w14:paraId="15C6C0E5" w14:textId="6E63FA02" w:rsidR="00395C09" w:rsidRPr="00F15BB3" w:rsidRDefault="00395C09" w:rsidP="00FF35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22" w:lineRule="atLeast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>How will your project contribute to one</w:t>
      </w:r>
      <w:r w:rsidR="00185366" w:rsidRPr="00F15BB3">
        <w:rPr>
          <w:rFonts w:ascii="Arial" w:hAnsi="Arial" w:cs="Arial"/>
        </w:rPr>
        <w:t xml:space="preserve"> or more</w:t>
      </w:r>
      <w:r w:rsidRPr="00F15BB3">
        <w:rPr>
          <w:rFonts w:ascii="Arial" w:hAnsi="Arial" w:cs="Arial"/>
        </w:rPr>
        <w:t xml:space="preserve"> of the objectives?</w:t>
      </w:r>
    </w:p>
    <w:p w14:paraId="04E2D4EF" w14:textId="77777777" w:rsidR="00395C09" w:rsidRPr="00F15BB3" w:rsidRDefault="00395C09" w:rsidP="00FF35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22" w:lineRule="atLeast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>What are the capabilities that your community will build or gain?</w:t>
      </w:r>
    </w:p>
    <w:p w14:paraId="0D0F753C" w14:textId="77777777" w:rsidR="00395C09" w:rsidRPr="00F15BB3" w:rsidRDefault="00395C09" w:rsidP="00FF35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22" w:lineRule="atLeast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>What specific areas of the community will be involved or will benefit?</w:t>
      </w:r>
    </w:p>
    <w:p w14:paraId="2511348F" w14:textId="77777777" w:rsidR="00395C09" w:rsidRPr="00F15BB3" w:rsidRDefault="00395C09" w:rsidP="00FF35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22" w:lineRule="atLeast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>What level of support do you have from landowners and / or project partners?</w:t>
      </w:r>
    </w:p>
    <w:p w14:paraId="201A2529" w14:textId="77777777" w:rsidR="00395C09" w:rsidRPr="00F15BB3" w:rsidRDefault="00395C09" w:rsidP="00FF35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22" w:lineRule="atLeast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 xml:space="preserve">What connections will your project create or strengthen? </w:t>
      </w:r>
    </w:p>
    <w:p w14:paraId="26105180" w14:textId="77777777" w:rsidR="00395C09" w:rsidRPr="00F15BB3" w:rsidRDefault="00395C09" w:rsidP="00FF352E">
      <w:pPr>
        <w:pStyle w:val="ListParagraph"/>
        <w:numPr>
          <w:ilvl w:val="0"/>
          <w:numId w:val="18"/>
        </w:numPr>
        <w:spacing w:before="60" w:after="240" w:line="22" w:lineRule="atLeast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 xml:space="preserve">How does your project link with your organisation’s strategy? 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95C09" w:rsidRPr="00F15BB3" w14:paraId="733EE1AB" w14:textId="77777777" w:rsidTr="00FF352E">
        <w:trPr>
          <w:trHeight w:val="3402"/>
        </w:trPr>
        <w:tc>
          <w:tcPr>
            <w:tcW w:w="10488" w:type="dxa"/>
          </w:tcPr>
          <w:p w14:paraId="5A07AB2E" w14:textId="107D6431" w:rsidR="00FF352E" w:rsidRPr="00F15BB3" w:rsidRDefault="00FF352E" w:rsidP="00FF352E">
            <w:pPr>
              <w:spacing w:after="0" w:line="22" w:lineRule="atLeast"/>
              <w:rPr>
                <w:rFonts w:cs="Arial"/>
              </w:rPr>
            </w:pPr>
          </w:p>
        </w:tc>
      </w:tr>
    </w:tbl>
    <w:p w14:paraId="3EE4AFCE" w14:textId="732A63ED" w:rsidR="00395C09" w:rsidRPr="00B82A35" w:rsidRDefault="00B82A35" w:rsidP="00FF352E">
      <w:pPr>
        <w:spacing w:before="60" w:line="22" w:lineRule="atLeast"/>
        <w:jc w:val="right"/>
        <w:rPr>
          <w:rFonts w:cs="Arial"/>
          <w:bCs/>
          <w:iCs/>
          <w:sz w:val="22"/>
          <w:szCs w:val="22"/>
        </w:rPr>
      </w:pPr>
      <w:r w:rsidRPr="00B82A35">
        <w:rPr>
          <w:rFonts w:cs="Arial"/>
          <w:bCs/>
          <w:iCs/>
          <w:sz w:val="22"/>
          <w:szCs w:val="22"/>
        </w:rPr>
        <w:t>Maximum 500 words</w:t>
      </w:r>
      <w:r>
        <w:rPr>
          <w:rFonts w:cs="Arial"/>
          <w:bCs/>
          <w:iCs/>
          <w:sz w:val="22"/>
          <w:szCs w:val="22"/>
        </w:rPr>
        <w:t>.</w:t>
      </w:r>
    </w:p>
    <w:p w14:paraId="6849EDF7" w14:textId="77777777" w:rsidR="00D71081" w:rsidRDefault="00AB41C7" w:rsidP="00FF352E">
      <w:pPr>
        <w:pStyle w:val="ListParagraph"/>
        <w:numPr>
          <w:ilvl w:val="0"/>
          <w:numId w:val="15"/>
        </w:numPr>
        <w:spacing w:before="60" w:after="120" w:line="22" w:lineRule="atLeast"/>
        <w:ind w:left="357" w:hanging="357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F15BB3">
        <w:rPr>
          <w:rFonts w:ascii="Arial" w:hAnsi="Arial" w:cs="Arial"/>
          <w:b/>
          <w:iCs/>
          <w:sz w:val="24"/>
          <w:szCs w:val="24"/>
        </w:rPr>
        <w:t xml:space="preserve">Briefly describe how you will use the grant funding if your proposal is funded. </w:t>
      </w:r>
    </w:p>
    <w:p w14:paraId="25FF20B5" w14:textId="16C39579" w:rsidR="00AB41C7" w:rsidRPr="00F15BB3" w:rsidRDefault="00B277E1" w:rsidP="00FF352E">
      <w:pPr>
        <w:pStyle w:val="ListParagraph"/>
        <w:spacing w:before="60" w:after="240" w:line="22" w:lineRule="atLeast"/>
        <w:ind w:left="357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F15BB3">
        <w:rPr>
          <w:rFonts w:ascii="Arial" w:hAnsi="Arial" w:cs="Arial"/>
          <w:sz w:val="24"/>
          <w:szCs w:val="24"/>
        </w:rPr>
        <w:t>(20% assessment weighting)</w:t>
      </w:r>
    </w:p>
    <w:p w14:paraId="47968CEE" w14:textId="77777777" w:rsidR="00AB41C7" w:rsidRPr="00F15BB3" w:rsidRDefault="00AB41C7" w:rsidP="00FF352E">
      <w:pPr>
        <w:autoSpaceDE w:val="0"/>
        <w:autoSpaceDN w:val="0"/>
        <w:adjustRightInd w:val="0"/>
        <w:spacing w:before="60" w:after="120" w:line="22" w:lineRule="atLeast"/>
        <w:rPr>
          <w:rFonts w:cs="Arial"/>
          <w:sz w:val="22"/>
          <w:szCs w:val="22"/>
        </w:rPr>
      </w:pPr>
      <w:r w:rsidRPr="00F15BB3">
        <w:rPr>
          <w:rFonts w:cs="Arial"/>
          <w:sz w:val="22"/>
          <w:szCs w:val="22"/>
        </w:rPr>
        <w:t>Describe your project:</w:t>
      </w:r>
    </w:p>
    <w:p w14:paraId="75A963BE" w14:textId="35796892" w:rsidR="00AB41C7" w:rsidRPr="00F15BB3" w:rsidRDefault="00AB41C7" w:rsidP="00FF35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 w:line="22" w:lineRule="atLeast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>What is the issue</w:t>
      </w:r>
      <w:r w:rsidR="0060443B" w:rsidRPr="00F15BB3">
        <w:rPr>
          <w:rFonts w:ascii="Arial" w:hAnsi="Arial" w:cs="Arial"/>
        </w:rPr>
        <w:t xml:space="preserve"> and/or species</w:t>
      </w:r>
      <w:r w:rsidRPr="00F15BB3">
        <w:rPr>
          <w:rFonts w:ascii="Arial" w:hAnsi="Arial" w:cs="Arial"/>
        </w:rPr>
        <w:t xml:space="preserve"> that you want to address</w:t>
      </w:r>
      <w:r w:rsidR="00196783" w:rsidRPr="00F15BB3">
        <w:rPr>
          <w:rFonts w:ascii="Arial" w:hAnsi="Arial" w:cs="Arial"/>
        </w:rPr>
        <w:t>?</w:t>
      </w:r>
    </w:p>
    <w:p w14:paraId="7E6475B1" w14:textId="52454D2C" w:rsidR="00AB41C7" w:rsidRPr="00F15BB3" w:rsidRDefault="00AB41C7" w:rsidP="00FF35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 w:line="22" w:lineRule="atLeast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>What would you like to do</w:t>
      </w:r>
      <w:r w:rsidR="0060443B" w:rsidRPr="00F15BB3">
        <w:rPr>
          <w:rFonts w:ascii="Arial" w:hAnsi="Arial" w:cs="Arial"/>
        </w:rPr>
        <w:t xml:space="preserve"> and what is the target area</w:t>
      </w:r>
      <w:r w:rsidR="00196783" w:rsidRPr="00F15BB3">
        <w:rPr>
          <w:rFonts w:ascii="Arial" w:hAnsi="Arial" w:cs="Arial"/>
        </w:rPr>
        <w:t>?</w:t>
      </w:r>
      <w:r w:rsidRPr="00F15BB3">
        <w:rPr>
          <w:rFonts w:ascii="Arial" w:hAnsi="Arial" w:cs="Arial"/>
        </w:rPr>
        <w:t xml:space="preserve"> </w:t>
      </w:r>
    </w:p>
    <w:p w14:paraId="08E5AE83" w14:textId="03E63DF2" w:rsidR="00AB41C7" w:rsidRPr="00F15BB3" w:rsidRDefault="00AB41C7" w:rsidP="00FF352E">
      <w:pPr>
        <w:pStyle w:val="ListParagraph"/>
        <w:numPr>
          <w:ilvl w:val="0"/>
          <w:numId w:val="17"/>
        </w:numPr>
        <w:spacing w:before="60" w:after="60" w:line="22" w:lineRule="atLeast"/>
        <w:ind w:left="714" w:hanging="357"/>
        <w:contextualSpacing w:val="0"/>
        <w:rPr>
          <w:rFonts w:ascii="Arial" w:hAnsi="Arial" w:cs="Arial"/>
          <w:b/>
        </w:rPr>
      </w:pPr>
      <w:r w:rsidRPr="00F15BB3">
        <w:rPr>
          <w:rFonts w:ascii="Arial" w:hAnsi="Arial" w:cs="Arial"/>
        </w:rPr>
        <w:t>What do you hope to achieve?</w:t>
      </w:r>
    </w:p>
    <w:p w14:paraId="31D9BBA2" w14:textId="40C523F4" w:rsidR="00F023DB" w:rsidRPr="00F15BB3" w:rsidRDefault="00F023DB" w:rsidP="00FF352E">
      <w:pPr>
        <w:pStyle w:val="ListParagraph"/>
        <w:numPr>
          <w:ilvl w:val="0"/>
          <w:numId w:val="17"/>
        </w:numPr>
        <w:spacing w:before="60" w:after="120" w:line="22" w:lineRule="atLeast"/>
        <w:ind w:left="714" w:hanging="357"/>
        <w:contextualSpacing w:val="0"/>
        <w:rPr>
          <w:rFonts w:ascii="Arial" w:hAnsi="Arial" w:cs="Arial"/>
          <w:b/>
        </w:rPr>
      </w:pPr>
      <w:r w:rsidRPr="00F15BB3">
        <w:rPr>
          <w:rFonts w:ascii="Arial" w:hAnsi="Arial" w:cs="Arial"/>
        </w:rPr>
        <w:t xml:space="preserve">How </w:t>
      </w:r>
      <w:r w:rsidR="00B3002B" w:rsidRPr="00F15BB3">
        <w:rPr>
          <w:rFonts w:ascii="Arial" w:hAnsi="Arial" w:cs="Arial"/>
        </w:rPr>
        <w:t>will</w:t>
      </w:r>
      <w:r w:rsidR="00E17D41" w:rsidRPr="00F15BB3">
        <w:rPr>
          <w:rFonts w:ascii="Arial" w:hAnsi="Arial" w:cs="Arial"/>
        </w:rPr>
        <w:t xml:space="preserve"> </w:t>
      </w:r>
      <w:r w:rsidR="00196783" w:rsidRPr="00F15BB3">
        <w:rPr>
          <w:rFonts w:ascii="Arial" w:hAnsi="Arial" w:cs="Arial"/>
        </w:rPr>
        <w:t>you</w:t>
      </w:r>
      <w:r w:rsidR="00E17D41" w:rsidRPr="00F15BB3">
        <w:rPr>
          <w:rFonts w:ascii="Arial" w:hAnsi="Arial" w:cs="Arial"/>
        </w:rPr>
        <w:t xml:space="preserve"> demonstrate </w:t>
      </w:r>
      <w:r w:rsidR="00894B15" w:rsidRPr="00F15BB3">
        <w:rPr>
          <w:rFonts w:ascii="Arial" w:hAnsi="Arial" w:cs="Arial"/>
        </w:rPr>
        <w:t>value for money</w:t>
      </w:r>
      <w:r w:rsidR="00B3002B" w:rsidRPr="00F15BB3">
        <w:rPr>
          <w:rFonts w:ascii="Arial" w:hAnsi="Arial" w:cs="Arial"/>
        </w:rPr>
        <w:t>/return on investment?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AB41C7" w:rsidRPr="00F15BB3" w14:paraId="543FDE97" w14:textId="77777777" w:rsidTr="00D71081">
        <w:trPr>
          <w:trHeight w:val="2835"/>
        </w:trPr>
        <w:tc>
          <w:tcPr>
            <w:tcW w:w="10488" w:type="dxa"/>
          </w:tcPr>
          <w:p w14:paraId="59D4D017" w14:textId="5A2FE029" w:rsidR="00B277E1" w:rsidRPr="00F15BB3" w:rsidRDefault="00B277E1" w:rsidP="00FF352E">
            <w:pPr>
              <w:spacing w:after="0" w:line="22" w:lineRule="atLeast"/>
              <w:rPr>
                <w:rFonts w:cs="Arial"/>
                <w:b/>
              </w:rPr>
            </w:pPr>
          </w:p>
        </w:tc>
      </w:tr>
    </w:tbl>
    <w:p w14:paraId="3BFE578B" w14:textId="3C486AE4" w:rsidR="00B82A35" w:rsidRPr="00B82A35" w:rsidRDefault="00B82A35" w:rsidP="00FF352E">
      <w:pPr>
        <w:spacing w:before="60" w:line="22" w:lineRule="atLeast"/>
        <w:jc w:val="right"/>
        <w:rPr>
          <w:rFonts w:cs="Arial"/>
          <w:bCs/>
          <w:iCs/>
          <w:sz w:val="22"/>
          <w:szCs w:val="22"/>
        </w:rPr>
      </w:pPr>
      <w:r w:rsidRPr="00B82A35">
        <w:rPr>
          <w:rFonts w:cs="Arial"/>
          <w:bCs/>
          <w:iCs/>
          <w:sz w:val="22"/>
          <w:szCs w:val="22"/>
        </w:rPr>
        <w:t xml:space="preserve">Maximum </w:t>
      </w:r>
      <w:r>
        <w:rPr>
          <w:rFonts w:cs="Arial"/>
          <w:bCs/>
          <w:iCs/>
          <w:sz w:val="22"/>
          <w:szCs w:val="22"/>
        </w:rPr>
        <w:t>3</w:t>
      </w:r>
      <w:r w:rsidRPr="00B82A35">
        <w:rPr>
          <w:rFonts w:cs="Arial"/>
          <w:bCs/>
          <w:iCs/>
          <w:sz w:val="22"/>
          <w:szCs w:val="22"/>
        </w:rPr>
        <w:t>00 words</w:t>
      </w:r>
      <w:r>
        <w:rPr>
          <w:rFonts w:cs="Arial"/>
          <w:bCs/>
          <w:iCs/>
          <w:sz w:val="22"/>
          <w:szCs w:val="22"/>
        </w:rPr>
        <w:t>.</w:t>
      </w:r>
    </w:p>
    <w:p w14:paraId="1EA53EF3" w14:textId="3FBCCC82" w:rsidR="004A0A5E" w:rsidRPr="00D71081" w:rsidRDefault="004A0A5E" w:rsidP="00FF352E">
      <w:pPr>
        <w:pStyle w:val="ListParagraph"/>
        <w:numPr>
          <w:ilvl w:val="0"/>
          <w:numId w:val="15"/>
        </w:numPr>
        <w:spacing w:before="60" w:line="22" w:lineRule="atLeast"/>
        <w:rPr>
          <w:rFonts w:ascii="Arial" w:hAnsi="Arial" w:cs="Arial"/>
          <w:b/>
          <w:sz w:val="24"/>
          <w:szCs w:val="28"/>
        </w:rPr>
      </w:pPr>
      <w:r w:rsidRPr="00F15BB3">
        <w:rPr>
          <w:rFonts w:ascii="Arial" w:hAnsi="Arial" w:cs="Arial"/>
          <w:b/>
          <w:bCs/>
          <w:sz w:val="24"/>
          <w:szCs w:val="24"/>
        </w:rPr>
        <w:t xml:space="preserve">Describe how the project aims to demonstrate innovation while aligning with the objectives of the program. </w:t>
      </w:r>
      <w:r w:rsidRPr="00F15BB3">
        <w:rPr>
          <w:rFonts w:ascii="Arial" w:hAnsi="Arial" w:cs="Arial"/>
          <w:sz w:val="24"/>
          <w:szCs w:val="24"/>
        </w:rPr>
        <w:t>(20% assessment weighting)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D71081" w14:paraId="4C8F3264" w14:textId="77777777" w:rsidTr="00C2278E">
        <w:trPr>
          <w:trHeight w:val="2268"/>
        </w:trPr>
        <w:tc>
          <w:tcPr>
            <w:tcW w:w="10488" w:type="dxa"/>
          </w:tcPr>
          <w:p w14:paraId="5C8F9F5F" w14:textId="0CFEC9D9" w:rsidR="00D71081" w:rsidRPr="00D71081" w:rsidRDefault="00D71081" w:rsidP="00FF352E">
            <w:pPr>
              <w:spacing w:after="0" w:line="22" w:lineRule="atLeast"/>
              <w:rPr>
                <w:rFonts w:cstheme="minorBidi"/>
                <w:szCs w:val="22"/>
              </w:rPr>
            </w:pPr>
          </w:p>
        </w:tc>
      </w:tr>
    </w:tbl>
    <w:p w14:paraId="052224B4" w14:textId="413986F8" w:rsidR="00B82A35" w:rsidRPr="00B82A35" w:rsidRDefault="00B82A35" w:rsidP="00FF352E">
      <w:pPr>
        <w:spacing w:before="60" w:after="120" w:line="22" w:lineRule="atLeast"/>
        <w:jc w:val="right"/>
        <w:rPr>
          <w:rFonts w:cs="Arial"/>
          <w:bCs/>
          <w:iCs/>
          <w:sz w:val="22"/>
          <w:szCs w:val="22"/>
        </w:rPr>
      </w:pPr>
      <w:r w:rsidRPr="00B82A35">
        <w:rPr>
          <w:rFonts w:cs="Arial"/>
          <w:bCs/>
          <w:iCs/>
          <w:sz w:val="22"/>
          <w:szCs w:val="22"/>
        </w:rPr>
        <w:t xml:space="preserve">Maximum </w:t>
      </w:r>
      <w:r>
        <w:rPr>
          <w:rFonts w:cs="Arial"/>
          <w:bCs/>
          <w:iCs/>
          <w:sz w:val="22"/>
          <w:szCs w:val="22"/>
        </w:rPr>
        <w:t>2</w:t>
      </w:r>
      <w:r w:rsidRPr="00B82A35">
        <w:rPr>
          <w:rFonts w:cs="Arial"/>
          <w:bCs/>
          <w:iCs/>
          <w:sz w:val="22"/>
          <w:szCs w:val="22"/>
        </w:rPr>
        <w:t>00 words</w:t>
      </w:r>
      <w:r>
        <w:rPr>
          <w:rFonts w:cs="Arial"/>
          <w:bCs/>
          <w:iCs/>
          <w:sz w:val="22"/>
          <w:szCs w:val="22"/>
        </w:rPr>
        <w:t>.</w:t>
      </w:r>
    </w:p>
    <w:p w14:paraId="16B86DDC" w14:textId="703F8D9F" w:rsidR="00B277E1" w:rsidRPr="00F15BB3" w:rsidRDefault="00B277E1" w:rsidP="00FF352E">
      <w:pPr>
        <w:spacing w:before="60" w:line="22" w:lineRule="atLeast"/>
        <w:rPr>
          <w:rFonts w:cs="Arial"/>
          <w:b/>
          <w:color w:val="00573F"/>
          <w:sz w:val="28"/>
          <w:szCs w:val="28"/>
        </w:rPr>
      </w:pPr>
      <w:r w:rsidRPr="00F15BB3">
        <w:rPr>
          <w:rFonts w:cs="Arial"/>
          <w:b/>
          <w:color w:val="00573F"/>
          <w:sz w:val="28"/>
          <w:szCs w:val="28"/>
        </w:rPr>
        <w:t>PROJECT PARTNERS</w:t>
      </w:r>
    </w:p>
    <w:p w14:paraId="3C5B3DCE" w14:textId="77777777" w:rsidR="00B277E1" w:rsidRPr="00F15BB3" w:rsidRDefault="00B277E1" w:rsidP="00FF352E">
      <w:pPr>
        <w:pStyle w:val="ListParagraph"/>
        <w:numPr>
          <w:ilvl w:val="0"/>
          <w:numId w:val="15"/>
        </w:numPr>
        <w:spacing w:before="60" w:after="240" w:line="22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F15BB3">
        <w:rPr>
          <w:rFonts w:ascii="Arial" w:hAnsi="Arial" w:cs="Arial"/>
          <w:b/>
          <w:sz w:val="24"/>
          <w:szCs w:val="24"/>
        </w:rPr>
        <w:t>Detail the partnerships established by the group.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59"/>
        <w:gridCol w:w="3359"/>
        <w:gridCol w:w="1451"/>
        <w:gridCol w:w="2308"/>
      </w:tblGrid>
      <w:tr w:rsidR="00B277E1" w:rsidRPr="00F15BB3" w14:paraId="769F00A4" w14:textId="77777777" w:rsidTr="00D71081">
        <w:tc>
          <w:tcPr>
            <w:tcW w:w="3359" w:type="dxa"/>
            <w:shd w:val="clear" w:color="auto" w:fill="CBDCD8"/>
            <w:vAlign w:val="center"/>
          </w:tcPr>
          <w:p w14:paraId="135EDA1C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</w:rPr>
            </w:pPr>
            <w:r w:rsidRPr="00F15BB3">
              <w:rPr>
                <w:rFonts w:ascii="Arial" w:hAnsi="Arial" w:cs="Arial"/>
                <w:b/>
              </w:rPr>
              <w:t>Name</w:t>
            </w:r>
          </w:p>
          <w:p w14:paraId="38E22895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Cs/>
              </w:rPr>
            </w:pPr>
            <w:r w:rsidRPr="00F15BB3">
              <w:rPr>
                <w:rFonts w:ascii="Arial" w:hAnsi="Arial" w:cs="Arial"/>
                <w:bCs/>
              </w:rPr>
              <w:t>(organisation name)</w:t>
            </w:r>
          </w:p>
        </w:tc>
        <w:tc>
          <w:tcPr>
            <w:tcW w:w="3359" w:type="dxa"/>
            <w:shd w:val="clear" w:color="auto" w:fill="CBDCD8"/>
            <w:vAlign w:val="center"/>
          </w:tcPr>
          <w:p w14:paraId="573BAFBF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</w:rPr>
            </w:pPr>
            <w:r w:rsidRPr="00F15BB3">
              <w:rPr>
                <w:rFonts w:ascii="Arial" w:hAnsi="Arial" w:cs="Arial"/>
                <w:b/>
              </w:rPr>
              <w:t>Nature of partnership</w:t>
            </w:r>
          </w:p>
          <w:p w14:paraId="27D22780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15BB3">
              <w:rPr>
                <w:rFonts w:ascii="Arial" w:hAnsi="Arial" w:cs="Arial"/>
                <w:bCs/>
              </w:rPr>
              <w:t>(type of support provided – e.g., in-kind, in-principle, financial, collaborative)</w:t>
            </w:r>
          </w:p>
        </w:tc>
        <w:tc>
          <w:tcPr>
            <w:tcW w:w="1451" w:type="dxa"/>
            <w:shd w:val="clear" w:color="auto" w:fill="CBDCD8"/>
            <w:vAlign w:val="center"/>
          </w:tcPr>
          <w:p w14:paraId="44422FAB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bCs/>
                <w:szCs w:val="48"/>
              </w:rPr>
            </w:pPr>
            <w:r w:rsidRPr="00F15BB3">
              <w:rPr>
                <w:rFonts w:ascii="Arial" w:hAnsi="Arial" w:cs="Arial"/>
                <w:b/>
                <w:bCs/>
                <w:szCs w:val="48"/>
              </w:rPr>
              <w:t>Confirmed?</w:t>
            </w:r>
          </w:p>
          <w:p w14:paraId="3A2B889D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15BB3">
              <w:rPr>
                <w:rFonts w:ascii="Arial" w:hAnsi="Arial" w:cs="Arial"/>
                <w:bCs/>
                <w:szCs w:val="24"/>
              </w:rPr>
              <w:t>(Y/N)</w:t>
            </w:r>
          </w:p>
        </w:tc>
        <w:tc>
          <w:tcPr>
            <w:tcW w:w="2308" w:type="dxa"/>
            <w:shd w:val="clear" w:color="auto" w:fill="CBDCD8"/>
            <w:vAlign w:val="center"/>
          </w:tcPr>
          <w:p w14:paraId="3324D28B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bCs/>
                <w:szCs w:val="48"/>
              </w:rPr>
            </w:pPr>
            <w:r w:rsidRPr="00F15BB3">
              <w:rPr>
                <w:rFonts w:ascii="Arial" w:hAnsi="Arial" w:cs="Arial"/>
                <w:b/>
                <w:bCs/>
                <w:szCs w:val="48"/>
              </w:rPr>
              <w:t>Confirmation evidence</w:t>
            </w:r>
          </w:p>
          <w:p w14:paraId="26ADDA5E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szCs w:val="48"/>
              </w:rPr>
            </w:pPr>
            <w:r w:rsidRPr="00F15BB3">
              <w:rPr>
                <w:rFonts w:ascii="Arial" w:hAnsi="Arial" w:cs="Arial"/>
                <w:szCs w:val="48"/>
              </w:rPr>
              <w:t>(e.g., letter of support, meeting minutes, verbal only)</w:t>
            </w:r>
          </w:p>
        </w:tc>
      </w:tr>
      <w:tr w:rsidR="00D71081" w:rsidRPr="00F15BB3" w14:paraId="0C243B11" w14:textId="77777777" w:rsidTr="00D71081">
        <w:tc>
          <w:tcPr>
            <w:tcW w:w="3359" w:type="dxa"/>
          </w:tcPr>
          <w:p w14:paraId="2CDAFE29" w14:textId="77777777" w:rsidR="00D71081" w:rsidRPr="00F15BB3" w:rsidRDefault="00D7108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14:paraId="685531D9" w14:textId="77777777" w:rsidR="00D71081" w:rsidRPr="00F15BB3" w:rsidRDefault="00D7108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27665290" w14:textId="77777777" w:rsidR="00D71081" w:rsidRPr="00F15BB3" w:rsidRDefault="00D7108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5DBBE3EF" w14:textId="5D47F6FC" w:rsidR="00D71081" w:rsidRPr="00F15BB3" w:rsidRDefault="00D7108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77E1" w:rsidRPr="00F15BB3" w14:paraId="0E7EA7AD" w14:textId="77777777">
        <w:tc>
          <w:tcPr>
            <w:tcW w:w="3359" w:type="dxa"/>
          </w:tcPr>
          <w:p w14:paraId="64FABC96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14:paraId="0221B64A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625AE8A8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549C6294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77E1" w:rsidRPr="00F15BB3" w14:paraId="61FA90EC" w14:textId="77777777">
        <w:tc>
          <w:tcPr>
            <w:tcW w:w="3359" w:type="dxa"/>
          </w:tcPr>
          <w:p w14:paraId="2BF35E82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14:paraId="327D5FB8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0ECDDC0E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0A7FC022" w14:textId="77777777" w:rsidR="00B277E1" w:rsidRPr="00F15BB3" w:rsidRDefault="00B277E1" w:rsidP="00FF352E">
 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057DFA" w14:textId="334FE15D" w:rsidR="004A0A5E" w:rsidRPr="00C2278E" w:rsidRDefault="004A0A5E" w:rsidP="00FF352E">
      <w:pPr>
        <w:spacing w:before="60" w:after="120" w:line="22" w:lineRule="atLeast"/>
        <w:rPr>
          <w:rFonts w:cs="Arial"/>
          <w:szCs w:val="48"/>
        </w:rPr>
      </w:pPr>
    </w:p>
    <w:p w14:paraId="345CBED1" w14:textId="22EC0E8D" w:rsidR="00AB41C7" w:rsidRPr="00F15BB3" w:rsidRDefault="005E29AA" w:rsidP="00FF352E">
      <w:pPr>
        <w:spacing w:before="60" w:line="22" w:lineRule="atLeast"/>
        <w:rPr>
          <w:rFonts w:cs="Arial"/>
          <w:b/>
          <w:color w:val="00573F"/>
          <w:sz w:val="28"/>
          <w:szCs w:val="28"/>
        </w:rPr>
      </w:pPr>
      <w:r w:rsidRPr="00F15BB3">
        <w:rPr>
          <w:rFonts w:cs="Arial"/>
          <w:b/>
          <w:color w:val="00573F"/>
          <w:sz w:val="28"/>
          <w:szCs w:val="28"/>
        </w:rPr>
        <w:t xml:space="preserve">PROJECT </w:t>
      </w:r>
      <w:r w:rsidR="002461C6" w:rsidRPr="00F15BB3">
        <w:rPr>
          <w:rFonts w:cs="Arial"/>
          <w:b/>
          <w:color w:val="00573F"/>
          <w:sz w:val="28"/>
          <w:szCs w:val="28"/>
        </w:rPr>
        <w:t>BUDGET</w:t>
      </w:r>
    </w:p>
    <w:p w14:paraId="65111A63" w14:textId="788406F5" w:rsidR="00AB41C7" w:rsidRPr="00F15BB3" w:rsidRDefault="006A234B" w:rsidP="00FF352E">
      <w:pPr>
        <w:pStyle w:val="ListParagraph"/>
        <w:numPr>
          <w:ilvl w:val="0"/>
          <w:numId w:val="15"/>
        </w:numPr>
        <w:spacing w:before="60" w:after="240" w:line="22" w:lineRule="atLeast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F15BB3">
        <w:rPr>
          <w:rFonts w:ascii="Arial" w:hAnsi="Arial" w:cs="Arial"/>
          <w:b/>
          <w:iCs/>
          <w:sz w:val="24"/>
          <w:szCs w:val="24"/>
        </w:rPr>
        <w:t>What is the total value of your project</w:t>
      </w:r>
      <w:r w:rsidR="00AB41C7" w:rsidRPr="00F15BB3">
        <w:rPr>
          <w:rFonts w:ascii="Arial" w:hAnsi="Arial" w:cs="Arial"/>
          <w:b/>
          <w:iCs/>
          <w:sz w:val="24"/>
          <w:szCs w:val="24"/>
        </w:rPr>
        <w:t>? ($</w:t>
      </w:r>
      <w:r w:rsidR="00D71081" w:rsidRPr="00D71081">
        <w:rPr>
          <w:rFonts w:ascii="Arial" w:hAnsi="Arial" w:cs="Arial"/>
          <w:b/>
          <w:iCs/>
          <w:sz w:val="24"/>
          <w:szCs w:val="24"/>
        </w:rPr>
        <w:t xml:space="preserve"> </w:t>
      </w:r>
      <w:r w:rsidR="00D71081" w:rsidRPr="00F15BB3">
        <w:rPr>
          <w:rFonts w:ascii="Arial" w:hAnsi="Arial" w:cs="Arial"/>
          <w:b/>
          <w:iCs/>
          <w:sz w:val="24"/>
          <w:szCs w:val="24"/>
        </w:rPr>
        <w:t>amount</w:t>
      </w:r>
      <w:r w:rsidR="00AB41C7" w:rsidRPr="00F15BB3">
        <w:rPr>
          <w:rFonts w:ascii="Arial" w:hAnsi="Arial" w:cs="Arial"/>
          <w:b/>
          <w:iCs/>
          <w:sz w:val="24"/>
          <w:szCs w:val="24"/>
        </w:rPr>
        <w:t>, excluding GST)</w:t>
      </w:r>
    </w:p>
    <w:p w14:paraId="717D45E0" w14:textId="36DC5DC9" w:rsidR="00AB41C7" w:rsidRPr="00F15BB3" w:rsidRDefault="00AB41C7" w:rsidP="00FF352E">
      <w:pPr>
        <w:spacing w:before="60" w:line="22" w:lineRule="atLeast"/>
        <w:rPr>
          <w:rFonts w:cs="Arial"/>
          <w:sz w:val="22"/>
          <w:szCs w:val="48"/>
        </w:rPr>
      </w:pPr>
      <w:r w:rsidRPr="00F15BB3">
        <w:rPr>
          <w:rFonts w:cs="Arial"/>
          <w:sz w:val="22"/>
          <w:szCs w:val="48"/>
        </w:rPr>
        <w:t xml:space="preserve">Please note that the minimum grant application is for $10,000 and maximum is $50,000 ex GST. 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AB41C7" w:rsidRPr="00F15BB3" w14:paraId="69696CB9" w14:textId="77777777" w:rsidTr="00D71081">
        <w:trPr>
          <w:trHeight w:val="510"/>
        </w:trPr>
        <w:tc>
          <w:tcPr>
            <w:tcW w:w="10488" w:type="dxa"/>
            <w:vAlign w:val="center"/>
          </w:tcPr>
          <w:p w14:paraId="74DD5095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iCs/>
              </w:rPr>
            </w:pPr>
          </w:p>
        </w:tc>
      </w:tr>
    </w:tbl>
    <w:p w14:paraId="30A2AE3B" w14:textId="77777777" w:rsidR="002C21B7" w:rsidRPr="00C2278E" w:rsidRDefault="002C21B7" w:rsidP="00FF352E">
      <w:pPr>
        <w:spacing w:before="60" w:after="120" w:line="22" w:lineRule="atLeast"/>
        <w:rPr>
          <w:rFonts w:cs="Arial"/>
          <w:bCs/>
          <w:sz w:val="22"/>
          <w:szCs w:val="44"/>
        </w:rPr>
      </w:pPr>
    </w:p>
    <w:p w14:paraId="2BE3483D" w14:textId="77777777" w:rsidR="00AB41C7" w:rsidRPr="00F15BB3" w:rsidRDefault="00AB41C7" w:rsidP="00FF352E">
      <w:pPr>
        <w:pStyle w:val="ListParagraph"/>
        <w:numPr>
          <w:ilvl w:val="0"/>
          <w:numId w:val="15"/>
        </w:numPr>
        <w:spacing w:before="60" w:after="240" w:line="22" w:lineRule="atLeast"/>
        <w:contextualSpacing w:val="0"/>
        <w:rPr>
          <w:rFonts w:ascii="Arial" w:hAnsi="Arial" w:cs="Arial"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 xml:space="preserve">Please provide an itemised budget for this proposed project. </w:t>
      </w:r>
    </w:p>
    <w:tbl>
      <w:tblPr>
        <w:tblW w:w="104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  <w:tblCaption w:val="Table 3: Form - Project Budget"/>
        <w:tblDescription w:val="Table 3: Form - Project Budget"/>
      </w:tblPr>
      <w:tblGrid>
        <w:gridCol w:w="3397"/>
        <w:gridCol w:w="1736"/>
        <w:gridCol w:w="1737"/>
        <w:gridCol w:w="1736"/>
        <w:gridCol w:w="1879"/>
      </w:tblGrid>
      <w:tr w:rsidR="00AB41C7" w:rsidRPr="00F15BB3" w14:paraId="42E4DDDD" w14:textId="77777777" w:rsidTr="00D71081">
        <w:trPr>
          <w:cantSplit/>
          <w:trHeight w:val="13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  <w:vAlign w:val="center"/>
          </w:tcPr>
          <w:p w14:paraId="305B69C0" w14:textId="77042416" w:rsidR="00D71081" w:rsidRDefault="00AB41C7" w:rsidP="00FF352E">
            <w:pPr>
              <w:spacing w:before="120" w:after="120" w:line="22" w:lineRule="atLeast"/>
              <w:rPr>
                <w:rFonts w:cs="Arial"/>
                <w:b/>
                <w:bCs/>
                <w:sz w:val="22"/>
                <w:szCs w:val="48"/>
              </w:rPr>
            </w:pPr>
            <w:r w:rsidRPr="00F15BB3">
              <w:rPr>
                <w:rFonts w:cs="Arial"/>
                <w:b/>
                <w:bCs/>
                <w:sz w:val="22"/>
                <w:szCs w:val="48"/>
              </w:rPr>
              <w:t>Budget item</w:t>
            </w:r>
            <w:r w:rsidR="00D71081">
              <w:rPr>
                <w:rFonts w:cs="Arial"/>
                <w:b/>
                <w:bCs/>
                <w:sz w:val="22"/>
                <w:szCs w:val="48"/>
              </w:rPr>
              <w:t xml:space="preserve"> </w:t>
            </w:r>
          </w:p>
          <w:p w14:paraId="495719DC" w14:textId="1C4CA5A9" w:rsidR="00AB41C7" w:rsidRPr="00F15BB3" w:rsidRDefault="00AB41C7" w:rsidP="00FF352E">
            <w:pPr>
              <w:spacing w:before="120" w:after="120" w:line="22" w:lineRule="atLeast"/>
              <w:rPr>
                <w:rFonts w:cs="Arial"/>
                <w:sz w:val="22"/>
                <w:szCs w:val="48"/>
              </w:rPr>
            </w:pPr>
            <w:r w:rsidRPr="00F15BB3">
              <w:rPr>
                <w:rFonts w:cs="Arial"/>
                <w:sz w:val="22"/>
                <w:szCs w:val="48"/>
              </w:rPr>
              <w:t>(i.e.</w:t>
            </w:r>
            <w:r w:rsidR="00B82A35">
              <w:rPr>
                <w:rFonts w:cs="Arial"/>
                <w:sz w:val="22"/>
                <w:szCs w:val="48"/>
              </w:rPr>
              <w:t xml:space="preserve"> </w:t>
            </w:r>
            <w:r w:rsidRPr="00F15BB3">
              <w:rPr>
                <w:rFonts w:cs="Arial"/>
                <w:sz w:val="22"/>
                <w:szCs w:val="48"/>
              </w:rPr>
              <w:t>what the money will be spent on)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  <w:vAlign w:val="center"/>
          </w:tcPr>
          <w:p w14:paraId="77E219BA" w14:textId="3F5766B7" w:rsidR="00690446" w:rsidRPr="00F15BB3" w:rsidRDefault="00AB41C7" w:rsidP="00FF352E">
            <w:pPr>
              <w:spacing w:before="120" w:after="120" w:line="22" w:lineRule="atLeast"/>
              <w:rPr>
                <w:rFonts w:cs="Arial"/>
                <w:b/>
                <w:bCs/>
                <w:sz w:val="22"/>
                <w:szCs w:val="48"/>
              </w:rPr>
            </w:pPr>
            <w:r w:rsidRPr="00F15BB3">
              <w:rPr>
                <w:rFonts w:cs="Arial"/>
                <w:b/>
                <w:bCs/>
                <w:sz w:val="22"/>
                <w:szCs w:val="48"/>
              </w:rPr>
              <w:t xml:space="preserve">Funding amount sought from grant </w:t>
            </w:r>
            <w:r w:rsidR="00690446" w:rsidRPr="00F15BB3">
              <w:rPr>
                <w:rFonts w:cs="Arial"/>
                <w:b/>
                <w:bCs/>
                <w:sz w:val="22"/>
                <w:szCs w:val="48"/>
              </w:rPr>
              <w:t>program</w:t>
            </w:r>
          </w:p>
          <w:p w14:paraId="53C06096" w14:textId="3465A496" w:rsidR="00AB41C7" w:rsidRPr="00F15BB3" w:rsidRDefault="00AB41C7" w:rsidP="00FF352E">
            <w:pPr>
              <w:spacing w:before="120" w:after="120" w:line="22" w:lineRule="atLeast"/>
              <w:rPr>
                <w:rFonts w:cs="Arial"/>
                <w:b/>
                <w:bCs/>
                <w:sz w:val="22"/>
                <w:szCs w:val="48"/>
              </w:rPr>
            </w:pPr>
            <w:r w:rsidRPr="00F15BB3">
              <w:rPr>
                <w:rFonts w:cs="Arial"/>
                <w:bCs/>
                <w:sz w:val="22"/>
                <w:szCs w:val="48"/>
              </w:rPr>
              <w:t>($ ex GST)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  <w:vAlign w:val="center"/>
          </w:tcPr>
          <w:p w14:paraId="164638C1" w14:textId="7DCFBDE6" w:rsidR="00AB41C7" w:rsidRPr="00F15BB3" w:rsidRDefault="00AB41C7" w:rsidP="00FF352E">
            <w:pPr>
              <w:spacing w:before="120" w:after="120" w:line="22" w:lineRule="atLeast"/>
              <w:rPr>
                <w:rFonts w:cs="Arial"/>
                <w:b/>
                <w:bCs/>
                <w:sz w:val="22"/>
                <w:szCs w:val="48"/>
              </w:rPr>
            </w:pPr>
            <w:r w:rsidRPr="00F15BB3">
              <w:rPr>
                <w:rFonts w:cs="Arial"/>
                <w:b/>
                <w:bCs/>
                <w:sz w:val="22"/>
                <w:szCs w:val="48"/>
              </w:rPr>
              <w:t>Other funding contributions</w:t>
            </w:r>
          </w:p>
          <w:p w14:paraId="1EFC0AEC" w14:textId="078E34A9" w:rsidR="00AB41C7" w:rsidRPr="00F15BB3" w:rsidRDefault="00AB41C7" w:rsidP="00FF352E">
            <w:pPr>
              <w:spacing w:before="120" w:after="120" w:line="22" w:lineRule="atLeast"/>
              <w:rPr>
                <w:rFonts w:cs="Arial"/>
                <w:bCs/>
                <w:sz w:val="22"/>
                <w:szCs w:val="48"/>
              </w:rPr>
            </w:pPr>
            <w:r w:rsidRPr="00F15BB3">
              <w:rPr>
                <w:rFonts w:cs="Arial"/>
                <w:bCs/>
                <w:sz w:val="22"/>
                <w:szCs w:val="48"/>
              </w:rPr>
              <w:t>($ ex GST)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  <w:vAlign w:val="center"/>
          </w:tcPr>
          <w:p w14:paraId="6F9359AE" w14:textId="4051B05B" w:rsidR="00690446" w:rsidRPr="00F15BB3" w:rsidRDefault="00AB41C7" w:rsidP="00FF352E">
            <w:pPr>
              <w:spacing w:before="120" w:after="120" w:line="22" w:lineRule="atLeast"/>
              <w:rPr>
                <w:rFonts w:cs="Arial"/>
                <w:b/>
                <w:bCs/>
                <w:sz w:val="22"/>
                <w:szCs w:val="48"/>
              </w:rPr>
            </w:pPr>
            <w:r w:rsidRPr="00F15BB3">
              <w:rPr>
                <w:rFonts w:cs="Arial"/>
                <w:b/>
                <w:bCs/>
                <w:sz w:val="22"/>
                <w:szCs w:val="48"/>
              </w:rPr>
              <w:t>In-kind support</w:t>
            </w:r>
          </w:p>
          <w:p w14:paraId="463BCC29" w14:textId="56B75C82" w:rsidR="00AB41C7" w:rsidRPr="00F15BB3" w:rsidRDefault="00AB41C7" w:rsidP="00FF352E">
            <w:pPr>
              <w:spacing w:before="120" w:after="120" w:line="22" w:lineRule="atLeast"/>
              <w:rPr>
                <w:rFonts w:cs="Arial"/>
                <w:b/>
                <w:bCs/>
                <w:sz w:val="22"/>
                <w:szCs w:val="48"/>
              </w:rPr>
            </w:pPr>
            <w:r w:rsidRPr="00F15BB3">
              <w:rPr>
                <w:rFonts w:cs="Arial"/>
                <w:bCs/>
                <w:sz w:val="22"/>
                <w:szCs w:val="48"/>
              </w:rPr>
              <w:t>($</w:t>
            </w:r>
            <w:r w:rsidR="00D71081">
              <w:rPr>
                <w:rFonts w:cs="Arial"/>
                <w:bCs/>
                <w:sz w:val="22"/>
                <w:szCs w:val="48"/>
              </w:rPr>
              <w:t xml:space="preserve"> value. </w:t>
            </w:r>
            <w:r w:rsidRPr="00F15BB3">
              <w:rPr>
                <w:rFonts w:cs="Arial"/>
                <w:bCs/>
                <w:sz w:val="22"/>
                <w:szCs w:val="48"/>
              </w:rPr>
              <w:t xml:space="preserve"> </w:t>
            </w:r>
            <w:r w:rsidR="00D71081">
              <w:rPr>
                <w:rFonts w:cs="Arial"/>
                <w:bCs/>
                <w:sz w:val="22"/>
                <w:szCs w:val="48"/>
              </w:rPr>
              <w:t>V</w:t>
            </w:r>
            <w:r w:rsidRPr="00F15BB3">
              <w:rPr>
                <w:rFonts w:cs="Arial"/>
                <w:bCs/>
                <w:sz w:val="22"/>
                <w:szCs w:val="48"/>
              </w:rPr>
              <w:t>olunteer time should be valued at $</w:t>
            </w:r>
            <w:r w:rsidR="00D47ECD" w:rsidRPr="00F15BB3">
              <w:rPr>
                <w:rFonts w:cs="Arial"/>
                <w:bCs/>
                <w:sz w:val="22"/>
                <w:szCs w:val="48"/>
              </w:rPr>
              <w:t>4</w:t>
            </w:r>
            <w:r w:rsidR="00D71081">
              <w:rPr>
                <w:rFonts w:cs="Arial"/>
                <w:bCs/>
                <w:sz w:val="22"/>
                <w:szCs w:val="48"/>
              </w:rPr>
              <w:t>4.16</w:t>
            </w:r>
            <w:r w:rsidRPr="00F15BB3">
              <w:rPr>
                <w:rFonts w:cs="Arial"/>
                <w:bCs/>
                <w:sz w:val="22"/>
                <w:szCs w:val="48"/>
              </w:rPr>
              <w:t xml:space="preserve"> per hour)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D8"/>
            <w:vAlign w:val="center"/>
          </w:tcPr>
          <w:p w14:paraId="1604CAEA" w14:textId="6CA91FBE" w:rsidR="00D71081" w:rsidRDefault="00AB41C7" w:rsidP="00FF352E">
            <w:pPr>
              <w:spacing w:before="120" w:after="120" w:line="22" w:lineRule="atLeast"/>
              <w:rPr>
                <w:rFonts w:cs="Arial"/>
                <w:b/>
                <w:bCs/>
                <w:sz w:val="22"/>
                <w:szCs w:val="48"/>
              </w:rPr>
            </w:pPr>
            <w:r w:rsidRPr="00F15BB3">
              <w:rPr>
                <w:rFonts w:cs="Arial"/>
                <w:b/>
                <w:bCs/>
                <w:sz w:val="22"/>
                <w:szCs w:val="48"/>
              </w:rPr>
              <w:t>Source of other funding contributions or in-kind support</w:t>
            </w:r>
          </w:p>
          <w:p w14:paraId="7F142538" w14:textId="19B6D48C" w:rsidR="00AB41C7" w:rsidRPr="00F15BB3" w:rsidRDefault="00AB41C7" w:rsidP="00FF352E">
            <w:pPr>
              <w:spacing w:before="120" w:after="120" w:line="22" w:lineRule="atLeast"/>
              <w:rPr>
                <w:rFonts w:cs="Arial"/>
                <w:b/>
                <w:bCs/>
                <w:sz w:val="22"/>
                <w:szCs w:val="48"/>
              </w:rPr>
            </w:pPr>
            <w:r w:rsidRPr="00F15BB3">
              <w:rPr>
                <w:rFonts w:cs="Arial"/>
                <w:bCs/>
                <w:sz w:val="22"/>
                <w:szCs w:val="48"/>
              </w:rPr>
              <w:t>(please state if confirmed or unconfirmed)</w:t>
            </w:r>
          </w:p>
        </w:tc>
      </w:tr>
      <w:tr w:rsidR="00AB41C7" w:rsidRPr="00F15BB3" w14:paraId="123579E1" w14:textId="77777777" w:rsidTr="00D71081">
        <w:trPr>
          <w:cantSplit/>
          <w:trHeight w:val="4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3F53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3D67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619F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FC5C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28F7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</w:tr>
      <w:tr w:rsidR="00AB41C7" w:rsidRPr="00F15BB3" w14:paraId="3C74ED11" w14:textId="77777777" w:rsidTr="00D71081">
        <w:trPr>
          <w:cantSplit/>
          <w:trHeight w:val="4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60D1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EE9E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022F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965F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76C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</w:tr>
      <w:tr w:rsidR="00AB41C7" w:rsidRPr="00F15BB3" w14:paraId="637220E9" w14:textId="77777777" w:rsidTr="00D71081">
        <w:trPr>
          <w:cantSplit/>
          <w:trHeight w:val="2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6F0D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49AC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2061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FB5B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D542" w14:textId="77777777" w:rsidR="00AB41C7" w:rsidRPr="00F15BB3" w:rsidRDefault="00AB41C7" w:rsidP="00FF352E">
            <w:pPr>
              <w:spacing w:before="60" w:after="120" w:line="22" w:lineRule="atLeast"/>
              <w:rPr>
                <w:rFonts w:cs="Arial"/>
                <w:b/>
                <w:bCs/>
              </w:rPr>
            </w:pPr>
          </w:p>
        </w:tc>
      </w:tr>
    </w:tbl>
    <w:p w14:paraId="3FA1ADCB" w14:textId="77777777" w:rsidR="00107C7F" w:rsidRPr="00C2278E" w:rsidRDefault="00107C7F" w:rsidP="00FF352E">
      <w:pPr>
        <w:spacing w:before="60" w:after="120" w:line="22" w:lineRule="atLeast"/>
        <w:rPr>
          <w:rFonts w:cs="Arial"/>
          <w:b/>
          <w:color w:val="00573F"/>
          <w:szCs w:val="18"/>
        </w:rPr>
      </w:pPr>
    </w:p>
    <w:p w14:paraId="6C2D3AB8" w14:textId="246B8602" w:rsidR="00AB41C7" w:rsidRPr="00F15BB3" w:rsidRDefault="00107C7F" w:rsidP="00FF352E">
      <w:pPr>
        <w:spacing w:before="60" w:line="22" w:lineRule="atLeast"/>
        <w:rPr>
          <w:rFonts w:cs="Arial"/>
          <w:b/>
          <w:color w:val="00573F"/>
          <w:sz w:val="28"/>
          <w:szCs w:val="20"/>
        </w:rPr>
      </w:pPr>
      <w:r w:rsidRPr="00F15BB3">
        <w:rPr>
          <w:rFonts w:cs="Arial"/>
          <w:b/>
          <w:color w:val="00573F"/>
          <w:sz w:val="28"/>
          <w:szCs w:val="20"/>
        </w:rPr>
        <w:t>PROJECT OUTPUTS</w:t>
      </w:r>
    </w:p>
    <w:p w14:paraId="36711020" w14:textId="1F5CA264" w:rsidR="00AB41C7" w:rsidRPr="00F15BB3" w:rsidRDefault="00107C7F" w:rsidP="00FF352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 w:after="120" w:line="22" w:lineRule="atLeast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>Please</w:t>
      </w:r>
      <w:r w:rsidR="00AB41C7" w:rsidRPr="00F15BB3">
        <w:rPr>
          <w:rFonts w:ascii="Arial" w:hAnsi="Arial" w:cs="Arial"/>
          <w:b/>
          <w:bCs/>
          <w:sz w:val="24"/>
          <w:szCs w:val="24"/>
        </w:rPr>
        <w:t xml:space="preserve"> estimate the quantity of outputs (activities) to be delivered through the</w:t>
      </w:r>
      <w:r w:rsidRPr="00F15BB3">
        <w:rPr>
          <w:rFonts w:ascii="Arial" w:hAnsi="Arial" w:cs="Arial"/>
          <w:b/>
          <w:bCs/>
          <w:sz w:val="24"/>
          <w:szCs w:val="24"/>
        </w:rPr>
        <w:t xml:space="preserve"> proposed project. </w:t>
      </w:r>
    </w:p>
    <w:p w14:paraId="105F04CC" w14:textId="79371714" w:rsidR="00E4706A" w:rsidRPr="00E4706A" w:rsidRDefault="00E4706A" w:rsidP="00FF352E">
      <w:pPr>
        <w:autoSpaceDE w:val="0"/>
        <w:autoSpaceDN w:val="0"/>
        <w:adjustRightInd w:val="0"/>
        <w:spacing w:before="60" w:after="120" w:line="22" w:lineRule="atLeast"/>
        <w:rPr>
          <w:rFonts w:cs="Arial"/>
          <w:sz w:val="22"/>
          <w:szCs w:val="22"/>
        </w:rPr>
      </w:pPr>
      <w:r w:rsidRPr="00E4706A">
        <w:rPr>
          <w:rFonts w:cs="Arial"/>
          <w:sz w:val="22"/>
          <w:szCs w:val="22"/>
        </w:rPr>
        <w:t xml:space="preserve">Please refer to the </w:t>
      </w:r>
      <w:hyperlink r:id="rId22" w:history="1">
        <w:r w:rsidR="00A26FC9" w:rsidRPr="00E62FBE">
          <w:rPr>
            <w:rStyle w:val="Hyperlink"/>
            <w:rFonts w:cs="Arial"/>
            <w:sz w:val="22"/>
            <w:szCs w:val="22"/>
          </w:rPr>
          <w:t>Partnerships Against Pests</w:t>
        </w:r>
        <w:r w:rsidR="00E62FBE" w:rsidRPr="00E62FBE">
          <w:rPr>
            <w:rStyle w:val="Hyperlink"/>
            <w:rFonts w:cs="Arial"/>
            <w:sz w:val="22"/>
            <w:szCs w:val="22"/>
          </w:rPr>
          <w:t xml:space="preserve"> - Applying for a grant</w:t>
        </w:r>
      </w:hyperlink>
      <w:r w:rsidR="00E62FBE">
        <w:rPr>
          <w:rFonts w:cs="Arial"/>
          <w:sz w:val="22"/>
          <w:szCs w:val="22"/>
        </w:rPr>
        <w:t xml:space="preserve"> page</w:t>
      </w:r>
      <w:r w:rsidRPr="00E4706A">
        <w:rPr>
          <w:rFonts w:cs="Arial"/>
          <w:sz w:val="22"/>
          <w:szCs w:val="22"/>
        </w:rPr>
        <w:t> for more information and examples about the output types.</w:t>
      </w:r>
      <w:r w:rsidRPr="00E4706A">
        <w:rPr>
          <w:rFonts w:cs="Arial"/>
          <w:sz w:val="22"/>
          <w:szCs w:val="22"/>
        </w:rPr>
        <w:br/>
      </w:r>
      <w:r w:rsidRPr="00E4706A">
        <w:rPr>
          <w:rFonts w:cs="Arial"/>
          <w:sz w:val="22"/>
          <w:szCs w:val="22"/>
        </w:rPr>
        <w:br/>
        <w:t>Please only add quantifications against the outputs relevant to your project and include any relevant details, e.g. number of reports, number of meetings, number of publications, number of workshops.</w:t>
      </w:r>
    </w:p>
    <w:p w14:paraId="1CBAF63B" w14:textId="69F252CA" w:rsidR="00AB41C7" w:rsidRPr="00E4706A" w:rsidRDefault="00AB41C7" w:rsidP="00FF352E">
      <w:pPr>
        <w:autoSpaceDE w:val="0"/>
        <w:autoSpaceDN w:val="0"/>
        <w:adjustRightInd w:val="0"/>
        <w:spacing w:before="60" w:after="120" w:line="22" w:lineRule="atLeast"/>
        <w:rPr>
          <w:rFonts w:cs="Arial"/>
          <w:sz w:val="22"/>
          <w:szCs w:val="22"/>
        </w:rPr>
      </w:pPr>
      <w:r w:rsidRPr="00E4706A">
        <w:rPr>
          <w:rFonts w:cs="Arial"/>
          <w:sz w:val="22"/>
          <w:szCs w:val="22"/>
        </w:rPr>
        <w:t xml:space="preserve">If your project has outputs that </w:t>
      </w:r>
      <w:r w:rsidR="00C2278E" w:rsidRPr="00E4706A">
        <w:rPr>
          <w:rFonts w:cs="Arial"/>
          <w:sz w:val="22"/>
          <w:szCs w:val="22"/>
        </w:rPr>
        <w:t>do not</w:t>
      </w:r>
      <w:r w:rsidRPr="00E4706A">
        <w:rPr>
          <w:rFonts w:cs="Arial"/>
          <w:sz w:val="22"/>
          <w:szCs w:val="22"/>
        </w:rPr>
        <w:t xml:space="preserve"> appear in the list, describe it in the “Other” section and</w:t>
      </w:r>
      <w:r w:rsidR="00107C7F" w:rsidRPr="00E4706A">
        <w:rPr>
          <w:rFonts w:cs="Arial"/>
          <w:sz w:val="22"/>
          <w:szCs w:val="22"/>
        </w:rPr>
        <w:t xml:space="preserve"> </w:t>
      </w:r>
      <w:r w:rsidRPr="00E4706A">
        <w:rPr>
          <w:rFonts w:cs="Arial"/>
          <w:sz w:val="22"/>
          <w:szCs w:val="22"/>
        </w:rPr>
        <w:t>include a unit of measure.</w:t>
      </w:r>
    </w:p>
    <w:p w14:paraId="09BD4DDC" w14:textId="4AE008EC" w:rsidR="00AB41C7" w:rsidRPr="00E4706A" w:rsidRDefault="00AB41C7" w:rsidP="00FF352E">
      <w:pPr>
        <w:autoSpaceDE w:val="0"/>
        <w:autoSpaceDN w:val="0"/>
        <w:adjustRightInd w:val="0"/>
        <w:spacing w:before="60" w:after="120" w:line="22" w:lineRule="atLeast"/>
        <w:rPr>
          <w:rFonts w:cs="Arial"/>
          <w:sz w:val="22"/>
          <w:szCs w:val="22"/>
        </w:rPr>
      </w:pPr>
      <w:r w:rsidRPr="00E4706A">
        <w:rPr>
          <w:rFonts w:cs="Arial"/>
          <w:sz w:val="22"/>
          <w:szCs w:val="22"/>
        </w:rPr>
        <w:t>If your application is successful, you will be required to report against these targets at the</w:t>
      </w:r>
      <w:r w:rsidR="00107C7F" w:rsidRPr="00E4706A">
        <w:rPr>
          <w:rFonts w:cs="Arial"/>
          <w:sz w:val="22"/>
          <w:szCs w:val="22"/>
        </w:rPr>
        <w:t xml:space="preserve"> </w:t>
      </w:r>
      <w:r w:rsidRPr="00E4706A">
        <w:rPr>
          <w:rFonts w:cs="Arial"/>
          <w:sz w:val="22"/>
          <w:szCs w:val="22"/>
        </w:rPr>
        <w:t>completion of your project.</w:t>
      </w:r>
    </w:p>
    <w:p w14:paraId="3E609ABB" w14:textId="77777777" w:rsidR="00AB41C7" w:rsidRPr="00E4706A" w:rsidRDefault="00AB41C7" w:rsidP="00FF352E">
      <w:pPr>
        <w:spacing w:before="60" w:after="120" w:line="22" w:lineRule="atLeast"/>
        <w:rPr>
          <w:rFonts w:cs="Arial"/>
          <w:bCs/>
          <w:sz w:val="22"/>
          <w:szCs w:val="22"/>
        </w:rPr>
      </w:pPr>
      <w:r w:rsidRPr="00E4706A">
        <w:rPr>
          <w:rFonts w:cs="Arial"/>
          <w:bCs/>
          <w:sz w:val="22"/>
          <w:szCs w:val="22"/>
        </w:rPr>
        <w:t>Select which outputs type(s) you will undertake and quantify.</w:t>
      </w:r>
    </w:p>
    <w:tbl>
      <w:tblPr>
        <w:tblStyle w:val="PlainTable4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279"/>
        <w:gridCol w:w="1123"/>
        <w:gridCol w:w="4029"/>
      </w:tblGrid>
      <w:tr w:rsidR="00F15BB3" w:rsidRPr="00F15BB3" w14:paraId="3D5B5881" w14:textId="77777777" w:rsidTr="00D71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1B1CDF6A" w14:textId="0BFE75EB" w:rsidR="00EC437D" w:rsidRPr="00220688" w:rsidRDefault="00EC437D" w:rsidP="00FF352E">
            <w:pPr>
              <w:spacing w:after="0" w:line="22" w:lineRule="atLeast"/>
              <w:contextualSpacing/>
              <w:rPr>
                <w:rFonts w:cs="Arial"/>
                <w:color w:val="auto"/>
                <w:sz w:val="24"/>
                <w:szCs w:val="24"/>
              </w:rPr>
            </w:pPr>
            <w:r w:rsidRPr="00220688">
              <w:rPr>
                <w:rFonts w:eastAsia="Calibri" w:cs="Arial"/>
                <w:color w:val="auto"/>
                <w:sz w:val="24"/>
                <w:szCs w:val="24"/>
              </w:rPr>
              <w:t>Output Type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3DB39311" w14:textId="2B456C74" w:rsidR="00EC437D" w:rsidRPr="00220688" w:rsidRDefault="00EC437D" w:rsidP="00FF352E">
            <w:pPr>
              <w:spacing w:after="0" w:line="22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 w:rsidRPr="00220688">
              <w:rPr>
                <w:rFonts w:eastAsia="Calibri" w:cs="Arial"/>
                <w:color w:val="auto"/>
                <w:sz w:val="24"/>
                <w:szCs w:val="24"/>
              </w:rPr>
              <w:t xml:space="preserve">Example </w:t>
            </w:r>
          </w:p>
        </w:tc>
        <w:tc>
          <w:tcPr>
            <w:tcW w:w="1076" w:type="dxa"/>
            <w:shd w:val="clear" w:color="auto" w:fill="CBDCD8"/>
            <w:vAlign w:val="center"/>
          </w:tcPr>
          <w:p w14:paraId="2D1DB770" w14:textId="3D8845D3" w:rsidR="00EC437D" w:rsidRPr="00220688" w:rsidRDefault="00D71081" w:rsidP="00FF352E">
            <w:pPr>
              <w:spacing w:after="0" w:line="22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 w:rsidRPr="00220688">
              <w:rPr>
                <w:rFonts w:eastAsia="Calibri" w:cs="Arial"/>
                <w:color w:val="auto"/>
                <w:sz w:val="24"/>
                <w:szCs w:val="24"/>
              </w:rPr>
              <w:t>Number</w:t>
            </w:r>
          </w:p>
        </w:tc>
        <w:tc>
          <w:tcPr>
            <w:tcW w:w="4058" w:type="dxa"/>
            <w:shd w:val="clear" w:color="auto" w:fill="CBDCD8"/>
            <w:vAlign w:val="center"/>
          </w:tcPr>
          <w:p w14:paraId="6813095E" w14:textId="1A83480F" w:rsidR="00EC437D" w:rsidRPr="00220688" w:rsidRDefault="00D71081" w:rsidP="00FF352E">
            <w:pPr>
              <w:spacing w:after="0" w:line="22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 w:rsidRPr="00220688">
              <w:rPr>
                <w:rFonts w:eastAsia="Calibri" w:cs="Arial"/>
                <w:color w:val="auto"/>
                <w:sz w:val="24"/>
                <w:szCs w:val="24"/>
              </w:rPr>
              <w:t xml:space="preserve">Description </w:t>
            </w:r>
          </w:p>
        </w:tc>
      </w:tr>
      <w:tr w:rsidR="00D71081" w:rsidRPr="00F15BB3" w14:paraId="624A264F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745F2247" w14:textId="7CE045E5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Field day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00B300B2" w14:textId="52863B10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Farm walk</w:t>
            </w:r>
            <w:r w:rsidR="00F15BB3" w:rsidRPr="00220688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220688">
              <w:rPr>
                <w:rFonts w:eastAsia="Calibri" w:cs="Arial"/>
                <w:color w:val="000000"/>
                <w:szCs w:val="22"/>
              </w:rPr>
              <w:t>/ discussion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E2E6CBA" w14:textId="4BB0AC57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060E0107" w14:textId="29E1BEB1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5936E708" w14:textId="77777777" w:rsidTr="002206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51AC8A73" w14:textId="38FC2439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Presentation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6348513D" w14:textId="3C068090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Subject matter expert webinar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8618DD7" w14:textId="697568F6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018B548A" w14:textId="72F5F0C6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4A07FCAC" w14:textId="77777777" w:rsidTr="00D71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2A4A00E4" w14:textId="6DC66C9B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Training event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7410E7BE" w14:textId="289E129F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 xml:space="preserve">Formal training </w:t>
            </w:r>
            <w:r w:rsidR="00107C7F" w:rsidRPr="00220688">
              <w:rPr>
                <w:rFonts w:eastAsia="Calibri" w:cs="Arial"/>
                <w:color w:val="000000"/>
                <w:szCs w:val="22"/>
              </w:rPr>
              <w:t xml:space="preserve">e.g., </w:t>
            </w:r>
            <w:r w:rsidRPr="00220688">
              <w:rPr>
                <w:rFonts w:eastAsia="Calibri" w:cs="Arial"/>
                <w:color w:val="000000"/>
                <w:szCs w:val="22"/>
              </w:rPr>
              <w:t xml:space="preserve">VRAN bootcamp, </w:t>
            </w:r>
            <w:proofErr w:type="spellStart"/>
            <w:r w:rsidRPr="00220688">
              <w:rPr>
                <w:rFonts w:eastAsia="Calibri" w:cs="Arial"/>
                <w:color w:val="000000"/>
                <w:szCs w:val="22"/>
              </w:rPr>
              <w:t>AgVet</w:t>
            </w:r>
            <w:proofErr w:type="spellEnd"/>
            <w:r w:rsidRPr="00220688">
              <w:rPr>
                <w:rFonts w:eastAsia="Calibri" w:cs="Arial"/>
                <w:color w:val="000000"/>
                <w:szCs w:val="22"/>
              </w:rPr>
              <w:t xml:space="preserve"> Chem Course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9757B6" w14:textId="312292BC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140CCC58" w14:textId="0248F0EB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610F7E27" w14:textId="77777777" w:rsidTr="002206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2F752EDF" w14:textId="4D973799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Workshop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3D93F96D" w14:textId="3D3CC3C5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Discussion and practical demonstrations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D4B152" w14:textId="25AF0C74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2AA3981E" w14:textId="662A9F76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6174EF2E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2A679468" w14:textId="55FBF74E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Meeting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62B52562" w14:textId="3E4B4793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 xml:space="preserve">Stakeholder planning meeting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680501" w14:textId="4AD3110B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6394E07C" w14:textId="509F51B4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5DA72DF5" w14:textId="77777777" w:rsidTr="002206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21A93DBE" w14:textId="4E3668AC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Seminar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74B25DF7" w14:textId="185A5E96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Full day multiple subject event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CBB28E" w14:textId="58CF1336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168DEC19" w14:textId="669610A8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6E6EEA14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2D47793B" w14:textId="05278403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Farmer groups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2A028E4C" w14:textId="58001446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Coordinated farmer group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F19C67C" w14:textId="7009660D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5AE06AD2" w14:textId="6292F3AD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5604034E" w14:textId="77777777" w:rsidTr="0022068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2109B6EA" w14:textId="47CEB687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Cultural Heritage activities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0CBAF85E" w14:textId="603D2D30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Training, workshop or on country learning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D6DAF4" w14:textId="6EBD8D34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7C9AB44E" w14:textId="01C3D50A" w:rsidR="00EC437D" w:rsidRPr="00220688" w:rsidRDefault="00EC437D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03E2D5D6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5E089465" w14:textId="60A22B57" w:rsidR="00EC437D" w:rsidRPr="00220688" w:rsidRDefault="00EC437D" w:rsidP="00220688">
            <w:pPr>
              <w:spacing w:after="0" w:line="240" w:lineRule="auto"/>
              <w:contextualSpacing/>
              <w:rPr>
                <w:rFonts w:cs="Arial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Online event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0A31DAFC" w14:textId="48659494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Webinar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5AAA56D" w14:textId="0D0EA379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6E99230F" w14:textId="3BA6D722" w:rsidR="00EC437D" w:rsidRPr="00220688" w:rsidRDefault="00EC437D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D71081" w:rsidRPr="00F15BB3" w14:paraId="448F4002" w14:textId="77777777" w:rsidTr="0022068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260556A3" w14:textId="5901F60C" w:rsidR="009D1DA2" w:rsidRPr="00220688" w:rsidRDefault="009D1DA2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Conference</w:t>
            </w:r>
            <w:r w:rsidR="00B34EEE" w:rsidRPr="00220688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220688">
              <w:rPr>
                <w:rFonts w:eastAsia="Calibri" w:cs="Arial"/>
                <w:color w:val="000000"/>
                <w:szCs w:val="22"/>
              </w:rPr>
              <w:t>/ Expo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35D96B94" w14:textId="010D3F11" w:rsidR="009D1DA2" w:rsidRPr="00220688" w:rsidRDefault="009D1DA2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Formal gathering to deliver research findings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00E7BA" w14:textId="3983338A" w:rsidR="009D1DA2" w:rsidRPr="00220688" w:rsidRDefault="009D1DA2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4AC6B80A" w14:textId="77777777" w:rsidR="009D1DA2" w:rsidRPr="00220688" w:rsidRDefault="009D1DA2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5745DA82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0508FCF7" w14:textId="216F1608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Assessment / Survey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44DD3FD6" w14:textId="3DACEF66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Post activity evaluation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E6BFBE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0D56D569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5AB87CF4" w14:textId="77777777" w:rsidTr="002206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7822BE10" w14:textId="7DC5A524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Plan / Strategy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67E254DC" w14:textId="08BD05C0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Group plan or strategy for 1 or more species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DE6F3C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205E3F8B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28A3BB07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13BC1158" w14:textId="56924F52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Research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30F21B3C" w14:textId="45F9DBF3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Research activity with direct community involvement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0BA476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00B130A4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1A5B9214" w14:textId="77777777" w:rsidTr="002206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54DD8388" w14:textId="1D77C6FB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Communications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510BD372" w14:textId="17194C86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Social media posts, newsletter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DBB8A7D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2EBCC197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23582AE6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291FA8F6" w14:textId="40997324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Publications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3EA1A5CE" w14:textId="59E30A56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Fact sheets, resource documents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62B1C4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174A958E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03EDDFE5" w14:textId="77777777" w:rsidTr="00D7108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5FDC2392" w14:textId="76107269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Advertising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1B4D84B0" w14:textId="700218EF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Road signs, print or online promotion of events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7E815F4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6D9EE617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764703B6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543D4A40" w14:textId="1B836D28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Mapping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4E566512" w14:textId="1BFF536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Weed mapping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704BFD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66200AB1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39DE34C3" w14:textId="77777777" w:rsidTr="0022068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002549A8" w14:textId="0917980D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Video / Audio production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31875C11" w14:textId="59B9FB39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TV ad, YouTube video or podcast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0E3CE32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2E6A2A1C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244CC4" w:rsidRPr="00F15BB3" w14:paraId="0F72FB15" w14:textId="77777777" w:rsidTr="0022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5B34B298" w14:textId="30CC595A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>Event Stand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0FB44537" w14:textId="2A8C92A9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 xml:space="preserve">Stand/stall at field day, </w:t>
            </w:r>
            <w:proofErr w:type="spellStart"/>
            <w:r w:rsidRPr="00220688">
              <w:rPr>
                <w:rFonts w:eastAsia="Calibri" w:cs="Arial"/>
                <w:color w:val="000000"/>
                <w:szCs w:val="22"/>
              </w:rPr>
              <w:t>eg</w:t>
            </w:r>
            <w:proofErr w:type="spellEnd"/>
            <w:r w:rsidRPr="00220688">
              <w:rPr>
                <w:rFonts w:eastAsia="Calibri" w:cs="Arial"/>
                <w:color w:val="000000"/>
                <w:szCs w:val="22"/>
              </w:rPr>
              <w:t xml:space="preserve"> Elmore Field days, local market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D01A36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778A4B2D" w14:textId="77777777" w:rsidR="00D71081" w:rsidRPr="00220688" w:rsidRDefault="00D71081" w:rsidP="0022068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D71081" w:rsidRPr="00F15BB3" w14:paraId="23FB0CDE" w14:textId="77777777" w:rsidTr="002206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CBDCD8"/>
            <w:vAlign w:val="center"/>
          </w:tcPr>
          <w:p w14:paraId="5AFE0C57" w14:textId="6DE32360" w:rsidR="00D71081" w:rsidRPr="00220688" w:rsidRDefault="00D71081" w:rsidP="00220688">
            <w:pPr>
              <w:spacing w:after="0" w:line="240" w:lineRule="auto"/>
              <w:contextualSpacing/>
              <w:rPr>
                <w:rFonts w:eastAsia="Calibri" w:cs="Arial"/>
                <w:color w:val="000000"/>
                <w:szCs w:val="22"/>
              </w:rPr>
            </w:pPr>
            <w:r w:rsidRPr="00220688">
              <w:rPr>
                <w:rFonts w:eastAsia="Calibri" w:cs="Arial"/>
                <w:color w:val="000000"/>
                <w:szCs w:val="22"/>
              </w:rPr>
              <w:t xml:space="preserve">Other </w:t>
            </w:r>
          </w:p>
        </w:tc>
        <w:tc>
          <w:tcPr>
            <w:tcW w:w="3297" w:type="dxa"/>
            <w:shd w:val="clear" w:color="auto" w:fill="CBDCD8"/>
            <w:vAlign w:val="center"/>
          </w:tcPr>
          <w:p w14:paraId="5F2C3B06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EE131B7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603D1FD5" w14:textId="77777777" w:rsidR="00D71081" w:rsidRPr="00220688" w:rsidRDefault="00D71081" w:rsidP="0022068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22"/>
              </w:rPr>
            </w:pPr>
          </w:p>
        </w:tc>
      </w:tr>
    </w:tbl>
    <w:p w14:paraId="3CE23928" w14:textId="2FEFCD8C" w:rsidR="00191B28" w:rsidRPr="00F15BB3" w:rsidRDefault="00191B28" w:rsidP="00FF352E">
      <w:pPr>
        <w:spacing w:before="60" w:line="22" w:lineRule="atLeast"/>
        <w:rPr>
          <w:rFonts w:cs="Arial"/>
          <w:b/>
          <w:color w:val="00573F"/>
          <w:sz w:val="28"/>
          <w:szCs w:val="28"/>
        </w:rPr>
      </w:pPr>
      <w:r w:rsidRPr="00F15BB3">
        <w:rPr>
          <w:rFonts w:cs="Arial"/>
          <w:b/>
          <w:color w:val="00573F"/>
          <w:sz w:val="28"/>
          <w:szCs w:val="28"/>
        </w:rPr>
        <w:t>PROJECT TIMELINES</w:t>
      </w:r>
    </w:p>
    <w:p w14:paraId="4DB78547" w14:textId="7455969D" w:rsidR="00191B28" w:rsidRPr="00F15BB3" w:rsidRDefault="00191B28" w:rsidP="00FF352E">
      <w:pPr>
        <w:pStyle w:val="ListParagraph"/>
        <w:numPr>
          <w:ilvl w:val="0"/>
          <w:numId w:val="15"/>
        </w:numPr>
        <w:spacing w:before="60" w:after="240" w:line="22" w:lineRule="atLeast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>Please nominate your proposed project timelines, of either 12 or 24 months.</w:t>
      </w:r>
    </w:p>
    <w:p w14:paraId="1480D527" w14:textId="3E110069" w:rsidR="00191B28" w:rsidRPr="00F15BB3" w:rsidRDefault="007A02F7" w:rsidP="00FF352E">
      <w:pPr>
        <w:pStyle w:val="ListParagraph"/>
        <w:tabs>
          <w:tab w:val="left" w:pos="851"/>
        </w:tabs>
        <w:spacing w:before="60" w:after="240" w:line="22" w:lineRule="atLeast"/>
        <w:ind w:hanging="360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860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9EA">
            <w:rPr>
              <w:rFonts w:ascii="MS Gothic" w:eastAsia="MS Gothic" w:hAnsi="MS Gothic" w:cs="Arial" w:hint="eastAsia"/>
            </w:rPr>
            <w:t>☐</w:t>
          </w:r>
        </w:sdtContent>
      </w:sdt>
      <w:r w:rsidR="00191B28" w:rsidRPr="00F15BB3">
        <w:rPr>
          <w:rFonts w:ascii="Arial" w:hAnsi="Arial" w:cs="Arial"/>
        </w:rPr>
        <w:tab/>
        <w:t>P</w:t>
      </w:r>
      <w:r w:rsidR="00191B28" w:rsidRPr="00F15BB3">
        <w:rPr>
          <w:rFonts w:ascii="Arial" w:hAnsi="Arial" w:cs="Arial"/>
          <w:bCs/>
        </w:rPr>
        <w:t>roject to be completed by 19 December 2025, with final project report submitted by 30 January 2026.</w:t>
      </w:r>
    </w:p>
    <w:p w14:paraId="2D7E0346" w14:textId="067D9832" w:rsidR="00191B28" w:rsidRPr="00F15BB3" w:rsidRDefault="007A02F7" w:rsidP="00FF352E">
      <w:pPr>
        <w:pStyle w:val="ListParagraph"/>
        <w:spacing w:before="60" w:after="120" w:line="22" w:lineRule="atLeast"/>
        <w:ind w:left="714" w:hanging="357"/>
        <w:contextualSpacing w:val="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5817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9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C39EA">
        <w:rPr>
          <w:rFonts w:ascii="Arial" w:hAnsi="Arial" w:cs="Arial"/>
          <w:bCs/>
        </w:rPr>
        <w:tab/>
      </w:r>
      <w:r w:rsidR="00191B28" w:rsidRPr="00F15BB3">
        <w:rPr>
          <w:rFonts w:ascii="Arial" w:hAnsi="Arial" w:cs="Arial"/>
          <w:bCs/>
        </w:rPr>
        <w:t>Project to be completed by 18 December 2026, with final project report submitted by 29 January 2027.</w:t>
      </w:r>
    </w:p>
    <w:p w14:paraId="5650608E" w14:textId="141D4A46" w:rsidR="00191B28" w:rsidRPr="00E4706A" w:rsidRDefault="00191B28" w:rsidP="00FF352E">
      <w:pPr>
        <w:spacing w:after="120" w:line="22" w:lineRule="atLeast"/>
        <w:rPr>
          <w:rFonts w:cs="Arial"/>
          <w:bCs/>
          <w:color w:val="auto"/>
          <w:szCs w:val="24"/>
        </w:rPr>
      </w:pPr>
    </w:p>
    <w:p w14:paraId="4689600F" w14:textId="77777777" w:rsidR="00191B28" w:rsidRPr="00F15BB3" w:rsidRDefault="00191B28" w:rsidP="00FF352E">
      <w:pPr>
        <w:pStyle w:val="ListParagraph"/>
        <w:numPr>
          <w:ilvl w:val="0"/>
          <w:numId w:val="15"/>
        </w:numPr>
        <w:spacing w:before="60" w:after="240" w:line="22" w:lineRule="atLeast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15BB3">
        <w:rPr>
          <w:rFonts w:ascii="Arial" w:hAnsi="Arial" w:cs="Arial"/>
          <w:b/>
          <w:sz w:val="24"/>
          <w:szCs w:val="24"/>
        </w:rPr>
        <w:t xml:space="preserve">Please outline the project timelines, including any proposed project milestones. </w:t>
      </w:r>
    </w:p>
    <w:tbl>
      <w:tblPr>
        <w:tblStyle w:val="TableGrid"/>
        <w:tblW w:w="10488" w:type="dxa"/>
        <w:tblInd w:w="-5" w:type="dxa"/>
        <w:tblLook w:val="04A0" w:firstRow="1" w:lastRow="0" w:firstColumn="1" w:lastColumn="0" w:noHBand="0" w:noVBand="1"/>
      </w:tblPr>
      <w:tblGrid>
        <w:gridCol w:w="10488"/>
      </w:tblGrid>
      <w:tr w:rsidR="00191B28" w:rsidRPr="00F15BB3" w14:paraId="47DBE723" w14:textId="77777777" w:rsidTr="00220688">
        <w:trPr>
          <w:trHeight w:val="2268"/>
        </w:trPr>
        <w:tc>
          <w:tcPr>
            <w:tcW w:w="10488" w:type="dxa"/>
          </w:tcPr>
          <w:p w14:paraId="3D4980B8" w14:textId="1B32D013" w:rsidR="00191B28" w:rsidRPr="00F15BB3" w:rsidRDefault="00191B28" w:rsidP="00FF352E">
            <w:pPr>
              <w:spacing w:before="60" w:line="22" w:lineRule="atLeast"/>
              <w:rPr>
                <w:rFonts w:cs="Arial"/>
              </w:rPr>
            </w:pPr>
          </w:p>
        </w:tc>
      </w:tr>
    </w:tbl>
    <w:p w14:paraId="6F061F8F" w14:textId="07653C00" w:rsidR="00B82A35" w:rsidRPr="00B82A35" w:rsidRDefault="00B82A35" w:rsidP="00220688">
      <w:pPr>
        <w:spacing w:before="60" w:after="360" w:line="22" w:lineRule="atLeast"/>
        <w:jc w:val="right"/>
        <w:rPr>
          <w:rFonts w:cs="Arial"/>
          <w:bCs/>
          <w:iCs/>
          <w:sz w:val="22"/>
          <w:szCs w:val="22"/>
        </w:rPr>
      </w:pPr>
      <w:r w:rsidRPr="00B82A35">
        <w:rPr>
          <w:rFonts w:cs="Arial"/>
          <w:bCs/>
          <w:iCs/>
          <w:sz w:val="22"/>
          <w:szCs w:val="22"/>
        </w:rPr>
        <w:t xml:space="preserve">Maximum </w:t>
      </w:r>
      <w:r>
        <w:rPr>
          <w:rFonts w:cs="Arial"/>
          <w:bCs/>
          <w:iCs/>
          <w:sz w:val="22"/>
          <w:szCs w:val="22"/>
        </w:rPr>
        <w:t>2</w:t>
      </w:r>
      <w:r w:rsidRPr="00B82A35">
        <w:rPr>
          <w:rFonts w:cs="Arial"/>
          <w:bCs/>
          <w:iCs/>
          <w:sz w:val="22"/>
          <w:szCs w:val="22"/>
        </w:rPr>
        <w:t>00 words</w:t>
      </w:r>
      <w:r>
        <w:rPr>
          <w:rFonts w:cs="Arial"/>
          <w:bCs/>
          <w:iCs/>
          <w:sz w:val="22"/>
          <w:szCs w:val="22"/>
        </w:rPr>
        <w:t>.</w:t>
      </w:r>
    </w:p>
    <w:p w14:paraId="05B15E4D" w14:textId="7951C8AA" w:rsidR="00107C7F" w:rsidRPr="00F15BB3" w:rsidRDefault="00107C7F" w:rsidP="00FF352E">
      <w:pPr>
        <w:spacing w:before="60" w:line="22" w:lineRule="atLeast"/>
        <w:rPr>
          <w:rFonts w:cs="Arial"/>
          <w:b/>
          <w:color w:val="00573F"/>
          <w:sz w:val="28"/>
          <w:szCs w:val="20"/>
        </w:rPr>
      </w:pPr>
      <w:r w:rsidRPr="00F15BB3">
        <w:rPr>
          <w:rFonts w:cs="Arial"/>
          <w:b/>
          <w:color w:val="00573F"/>
          <w:sz w:val="28"/>
          <w:szCs w:val="20"/>
        </w:rPr>
        <w:t>PROJECT EVALUATION</w:t>
      </w:r>
    </w:p>
    <w:p w14:paraId="1CCB4158" w14:textId="0A8C9D43" w:rsidR="00191B28" w:rsidRPr="00F15BB3" w:rsidRDefault="00EB44B7" w:rsidP="00FF352E">
      <w:pPr>
        <w:pStyle w:val="ListParagraph"/>
        <w:numPr>
          <w:ilvl w:val="0"/>
          <w:numId w:val="15"/>
        </w:numPr>
        <w:spacing w:before="240" w:after="240" w:line="22" w:lineRule="atLeast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 xml:space="preserve"> </w:t>
      </w:r>
      <w:r w:rsidR="00AB41C7" w:rsidRPr="00F15BB3">
        <w:rPr>
          <w:rFonts w:ascii="Arial" w:hAnsi="Arial" w:cs="Arial"/>
          <w:b/>
          <w:bCs/>
          <w:sz w:val="24"/>
          <w:szCs w:val="24"/>
        </w:rPr>
        <w:t>How will you determine if this project is successful?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AB41C7" w:rsidRPr="00F15BB3" w14:paraId="5A1DF9C9" w14:textId="77777777" w:rsidTr="00220688">
        <w:trPr>
          <w:trHeight w:val="2268"/>
        </w:trPr>
        <w:tc>
          <w:tcPr>
            <w:tcW w:w="10488" w:type="dxa"/>
          </w:tcPr>
          <w:p w14:paraId="75124CEC" w14:textId="1E547DEA" w:rsidR="00107C7F" w:rsidRPr="00F15BB3" w:rsidRDefault="00107C7F" w:rsidP="00FF352E">
            <w:pPr>
              <w:spacing w:before="60" w:line="22" w:lineRule="atLeast"/>
              <w:rPr>
                <w:rFonts w:cs="Arial"/>
              </w:rPr>
            </w:pPr>
          </w:p>
        </w:tc>
      </w:tr>
    </w:tbl>
    <w:p w14:paraId="239CFFE5" w14:textId="77777777" w:rsidR="00B82A35" w:rsidRPr="00B82A35" w:rsidRDefault="00B82A35" w:rsidP="00220688">
      <w:pPr>
        <w:spacing w:before="60" w:after="360" w:line="22" w:lineRule="atLeast"/>
        <w:jc w:val="right"/>
        <w:rPr>
          <w:rFonts w:cs="Arial"/>
          <w:bCs/>
          <w:iCs/>
          <w:sz w:val="22"/>
          <w:szCs w:val="22"/>
        </w:rPr>
      </w:pPr>
      <w:r w:rsidRPr="00B82A35">
        <w:rPr>
          <w:rFonts w:cs="Arial"/>
          <w:bCs/>
          <w:iCs/>
          <w:sz w:val="22"/>
          <w:szCs w:val="22"/>
        </w:rPr>
        <w:t xml:space="preserve">Maximum </w:t>
      </w:r>
      <w:r>
        <w:rPr>
          <w:rFonts w:cs="Arial"/>
          <w:bCs/>
          <w:iCs/>
          <w:sz w:val="22"/>
          <w:szCs w:val="22"/>
        </w:rPr>
        <w:t>2</w:t>
      </w:r>
      <w:r w:rsidRPr="00B82A35">
        <w:rPr>
          <w:rFonts w:cs="Arial"/>
          <w:bCs/>
          <w:iCs/>
          <w:sz w:val="22"/>
          <w:szCs w:val="22"/>
        </w:rPr>
        <w:t>00 words</w:t>
      </w:r>
      <w:r>
        <w:rPr>
          <w:rFonts w:cs="Arial"/>
          <w:bCs/>
          <w:iCs/>
          <w:sz w:val="22"/>
          <w:szCs w:val="22"/>
        </w:rPr>
        <w:t>.</w:t>
      </w:r>
    </w:p>
    <w:p w14:paraId="186D2095" w14:textId="752C8AEA" w:rsidR="00107C7F" w:rsidRPr="00F15BB3" w:rsidRDefault="00107C7F" w:rsidP="00FF352E">
      <w:pPr>
        <w:spacing w:before="60" w:line="22" w:lineRule="atLeast"/>
        <w:rPr>
          <w:rFonts w:cs="Arial"/>
          <w:b/>
          <w:color w:val="00573F"/>
          <w:sz w:val="28"/>
          <w:szCs w:val="20"/>
        </w:rPr>
      </w:pPr>
      <w:r w:rsidRPr="00F15BB3">
        <w:rPr>
          <w:rFonts w:cs="Arial"/>
          <w:b/>
          <w:color w:val="00573F"/>
          <w:sz w:val="28"/>
          <w:szCs w:val="20"/>
        </w:rPr>
        <w:t xml:space="preserve">RISK ASSESSMENT </w:t>
      </w:r>
    </w:p>
    <w:p w14:paraId="066A0668" w14:textId="77777777" w:rsidR="00AB41C7" w:rsidRPr="00F15BB3" w:rsidRDefault="00AB41C7" w:rsidP="00FF352E">
      <w:pPr>
        <w:pStyle w:val="ListParagraph"/>
        <w:numPr>
          <w:ilvl w:val="0"/>
          <w:numId w:val="15"/>
        </w:numPr>
        <w:spacing w:before="60" w:after="240" w:line="22" w:lineRule="atLeast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 xml:space="preserve">What do you see as risks associated with this proposed project, and how will these be managed? 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AB41C7" w:rsidRPr="00F15BB3" w14:paraId="638A3CAF" w14:textId="77777777" w:rsidTr="00C2278E">
        <w:trPr>
          <w:trHeight w:val="2268"/>
        </w:trPr>
        <w:tc>
          <w:tcPr>
            <w:tcW w:w="10488" w:type="dxa"/>
          </w:tcPr>
          <w:p w14:paraId="61610F06" w14:textId="1A0E869C" w:rsidR="00AB41C7" w:rsidRPr="00F15BB3" w:rsidRDefault="00AB41C7" w:rsidP="00FF352E">
            <w:pPr>
              <w:spacing w:after="0" w:line="22" w:lineRule="atLeast"/>
              <w:rPr>
                <w:rFonts w:cs="Arial"/>
              </w:rPr>
            </w:pPr>
          </w:p>
        </w:tc>
      </w:tr>
    </w:tbl>
    <w:p w14:paraId="5911C710" w14:textId="77777777" w:rsidR="00B82A35" w:rsidRPr="00B82A35" w:rsidRDefault="00B82A35" w:rsidP="00FF352E">
      <w:pPr>
        <w:spacing w:before="60" w:line="22" w:lineRule="atLeast"/>
        <w:jc w:val="right"/>
        <w:rPr>
          <w:rFonts w:cs="Arial"/>
          <w:bCs/>
          <w:iCs/>
          <w:sz w:val="22"/>
          <w:szCs w:val="22"/>
        </w:rPr>
      </w:pPr>
      <w:r w:rsidRPr="00B82A35">
        <w:rPr>
          <w:rFonts w:cs="Arial"/>
          <w:bCs/>
          <w:iCs/>
          <w:sz w:val="22"/>
          <w:szCs w:val="22"/>
        </w:rPr>
        <w:t xml:space="preserve">Maximum </w:t>
      </w:r>
      <w:r>
        <w:rPr>
          <w:rFonts w:cs="Arial"/>
          <w:bCs/>
          <w:iCs/>
          <w:sz w:val="22"/>
          <w:szCs w:val="22"/>
        </w:rPr>
        <w:t>2</w:t>
      </w:r>
      <w:r w:rsidRPr="00B82A35">
        <w:rPr>
          <w:rFonts w:cs="Arial"/>
          <w:bCs/>
          <w:iCs/>
          <w:sz w:val="22"/>
          <w:szCs w:val="22"/>
        </w:rPr>
        <w:t>00 words</w:t>
      </w:r>
      <w:r>
        <w:rPr>
          <w:rFonts w:cs="Arial"/>
          <w:bCs/>
          <w:iCs/>
          <w:sz w:val="22"/>
          <w:szCs w:val="22"/>
        </w:rPr>
        <w:t>.</w:t>
      </w:r>
    </w:p>
    <w:p w14:paraId="3708CF50" w14:textId="77777777" w:rsidR="00D71081" w:rsidRDefault="00A56F12" w:rsidP="00FF352E">
      <w:pPr>
        <w:pStyle w:val="ListParagraph"/>
        <w:numPr>
          <w:ilvl w:val="0"/>
          <w:numId w:val="15"/>
        </w:numPr>
        <w:spacing w:before="60" w:after="240" w:line="22" w:lineRule="atLeast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15BB3">
        <w:rPr>
          <w:rFonts w:ascii="Arial" w:hAnsi="Arial" w:cs="Arial"/>
          <w:b/>
          <w:bCs/>
          <w:sz w:val="24"/>
          <w:szCs w:val="24"/>
        </w:rPr>
        <w:t xml:space="preserve">Has your organisation got the capability and capacity to deliver your project in a sustainable manner? </w:t>
      </w:r>
      <w:r w:rsidRPr="00B82A35">
        <w:rPr>
          <w:rFonts w:ascii="Arial" w:hAnsi="Arial" w:cs="Arial"/>
          <w:sz w:val="24"/>
          <w:szCs w:val="24"/>
        </w:rPr>
        <w:t>(10% assessment weighting)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D71081" w14:paraId="4C066AD3" w14:textId="77777777" w:rsidTr="00C2278E">
        <w:trPr>
          <w:trHeight w:val="2268"/>
        </w:trPr>
        <w:tc>
          <w:tcPr>
            <w:tcW w:w="10488" w:type="dxa"/>
          </w:tcPr>
          <w:p w14:paraId="72373C04" w14:textId="7A5B5EE5" w:rsidR="00D71081" w:rsidRPr="00D71081" w:rsidRDefault="00D71081" w:rsidP="00FF352E">
            <w:pPr>
              <w:spacing w:after="0" w:line="22" w:lineRule="atLeast"/>
              <w:rPr>
                <w:rFonts w:cs="Arial"/>
                <w:szCs w:val="22"/>
              </w:rPr>
            </w:pPr>
          </w:p>
        </w:tc>
      </w:tr>
    </w:tbl>
    <w:bookmarkEnd w:id="0"/>
    <w:p w14:paraId="3A4EC153" w14:textId="77777777" w:rsidR="00B82A35" w:rsidRPr="00B82A35" w:rsidRDefault="00B82A35" w:rsidP="00220688">
      <w:pPr>
        <w:spacing w:before="60" w:after="360" w:line="22" w:lineRule="atLeast"/>
        <w:jc w:val="right"/>
        <w:rPr>
          <w:rFonts w:cs="Arial"/>
          <w:bCs/>
          <w:iCs/>
          <w:sz w:val="22"/>
          <w:szCs w:val="22"/>
        </w:rPr>
      </w:pPr>
      <w:r w:rsidRPr="00B82A35">
        <w:rPr>
          <w:rFonts w:cs="Arial"/>
          <w:bCs/>
          <w:iCs/>
          <w:sz w:val="22"/>
          <w:szCs w:val="22"/>
        </w:rPr>
        <w:t xml:space="preserve">Maximum </w:t>
      </w:r>
      <w:r>
        <w:rPr>
          <w:rFonts w:cs="Arial"/>
          <w:bCs/>
          <w:iCs/>
          <w:sz w:val="22"/>
          <w:szCs w:val="22"/>
        </w:rPr>
        <w:t>2</w:t>
      </w:r>
      <w:r w:rsidRPr="00B82A35">
        <w:rPr>
          <w:rFonts w:cs="Arial"/>
          <w:bCs/>
          <w:iCs/>
          <w:sz w:val="22"/>
          <w:szCs w:val="22"/>
        </w:rPr>
        <w:t>00 words</w:t>
      </w:r>
      <w:r>
        <w:rPr>
          <w:rFonts w:cs="Arial"/>
          <w:bCs/>
          <w:iCs/>
          <w:sz w:val="22"/>
          <w:szCs w:val="22"/>
        </w:rPr>
        <w:t>.</w:t>
      </w:r>
    </w:p>
    <w:p w14:paraId="38E62F61" w14:textId="0787D956" w:rsidR="006E1B5C" w:rsidRPr="00F15BB3" w:rsidRDefault="00107C7F" w:rsidP="00FF352E">
      <w:pPr>
        <w:spacing w:before="60" w:line="22" w:lineRule="atLeast"/>
        <w:rPr>
          <w:rFonts w:cs="Arial"/>
          <w:b/>
          <w:color w:val="00573F"/>
          <w:sz w:val="28"/>
          <w:szCs w:val="20"/>
        </w:rPr>
      </w:pPr>
      <w:r w:rsidRPr="00F15BB3">
        <w:rPr>
          <w:rFonts w:cs="Arial"/>
          <w:b/>
          <w:color w:val="00573F"/>
          <w:sz w:val="28"/>
          <w:szCs w:val="20"/>
        </w:rPr>
        <w:t>SUBMISSION</w:t>
      </w:r>
    </w:p>
    <w:p w14:paraId="0538FBDB" w14:textId="1F0E0480" w:rsidR="006E1B5C" w:rsidRPr="00F15BB3" w:rsidRDefault="006E1B5C" w:rsidP="007A02F7">
      <w:pPr>
        <w:spacing w:before="60" w:line="276" w:lineRule="auto"/>
        <w:rPr>
          <w:rFonts w:cs="Arial"/>
          <w:color w:val="000000"/>
          <w:sz w:val="22"/>
          <w:szCs w:val="22"/>
          <w:shd w:val="clear" w:color="auto" w:fill="FFFFFF"/>
        </w:rPr>
      </w:pPr>
      <w:r w:rsidRPr="00F15BB3">
        <w:rPr>
          <w:rFonts w:cs="Arial"/>
          <w:color w:val="000000"/>
          <w:sz w:val="22"/>
          <w:szCs w:val="22"/>
          <w:shd w:val="clear" w:color="auto" w:fill="FFFFFF"/>
        </w:rPr>
        <w:t xml:space="preserve">Applications for Round 3 of the Partnerships Against Pests Grants Program are open from </w:t>
      </w:r>
      <w:r w:rsidR="00720CB7" w:rsidRPr="00F15BB3">
        <w:rPr>
          <w:rFonts w:cs="Arial"/>
          <w:color w:val="000000"/>
          <w:sz w:val="22"/>
          <w:szCs w:val="22"/>
          <w:shd w:val="clear" w:color="auto" w:fill="FFFFFF"/>
        </w:rPr>
        <w:t>Monday</w:t>
      </w:r>
      <w:r w:rsidRPr="00F15BB3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0F21EC" w:rsidRPr="00F15BB3">
        <w:rPr>
          <w:rFonts w:cs="Arial"/>
          <w:color w:val="000000"/>
          <w:sz w:val="22"/>
          <w:szCs w:val="22"/>
          <w:shd w:val="clear" w:color="auto" w:fill="FFFFFF"/>
        </w:rPr>
        <w:t>2</w:t>
      </w:r>
      <w:r w:rsidRPr="00F15BB3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3C0913" w:rsidRPr="00F15BB3">
        <w:rPr>
          <w:rFonts w:cs="Arial"/>
          <w:color w:val="000000"/>
          <w:sz w:val="22"/>
          <w:szCs w:val="22"/>
          <w:shd w:val="clear" w:color="auto" w:fill="FFFFFF"/>
        </w:rPr>
        <w:t>September</w:t>
      </w:r>
      <w:r w:rsidRPr="00F15BB3">
        <w:rPr>
          <w:rFonts w:cs="Arial"/>
          <w:color w:val="000000"/>
          <w:sz w:val="22"/>
          <w:szCs w:val="22"/>
          <w:shd w:val="clear" w:color="auto" w:fill="FFFFFF"/>
        </w:rPr>
        <w:t xml:space="preserve"> 2024 until </w:t>
      </w:r>
      <w:r w:rsidR="007A02F7">
        <w:rPr>
          <w:rFonts w:cs="Arial"/>
          <w:b/>
          <w:bCs/>
          <w:color w:val="000000"/>
          <w:sz w:val="22"/>
          <w:szCs w:val="22"/>
          <w:shd w:val="clear" w:color="auto" w:fill="FFFFFF"/>
        </w:rPr>
        <w:t>11:59pm on Friday 11 October 2024</w:t>
      </w:r>
      <w:r w:rsidRPr="00F15BB3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14:paraId="7622ACFD" w14:textId="77777777" w:rsidR="006E1B5C" w:rsidRPr="00F15BB3" w:rsidRDefault="006E1B5C" w:rsidP="007A02F7">
      <w:pPr>
        <w:spacing w:before="60" w:line="276" w:lineRule="auto"/>
        <w:rPr>
          <w:rFonts w:cs="Arial"/>
          <w:sz w:val="22"/>
          <w:szCs w:val="22"/>
        </w:rPr>
      </w:pPr>
      <w:r w:rsidRPr="00F15BB3">
        <w:rPr>
          <w:rFonts w:cs="Arial"/>
          <w:sz w:val="22"/>
          <w:szCs w:val="22"/>
        </w:rPr>
        <w:t xml:space="preserve">Applications can be submitted on </w:t>
      </w:r>
      <w:r w:rsidRPr="00220688">
        <w:rPr>
          <w:rFonts w:cs="Arial"/>
          <w:b/>
          <w:bCs/>
          <w:sz w:val="22"/>
          <w:szCs w:val="22"/>
        </w:rPr>
        <w:t>either:</w:t>
      </w:r>
    </w:p>
    <w:p w14:paraId="08BCC3B8" w14:textId="0FE6CE5B" w:rsidR="00D71081" w:rsidRDefault="00F15BB3" w:rsidP="007A02F7">
      <w:pPr>
        <w:pStyle w:val="ListParagraph"/>
        <w:numPr>
          <w:ilvl w:val="0"/>
          <w:numId w:val="27"/>
        </w:numPr>
        <w:spacing w:before="60" w:after="120" w:line="276" w:lineRule="auto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</w:rPr>
        <w:t>t</w:t>
      </w:r>
      <w:r w:rsidR="006E1B5C" w:rsidRPr="00F15BB3">
        <w:rPr>
          <w:rFonts w:ascii="Arial" w:hAnsi="Arial" w:cs="Arial"/>
        </w:rPr>
        <w:t xml:space="preserve">he </w:t>
      </w:r>
      <w:hyperlink r:id="rId23" w:history="1">
        <w:r w:rsidR="006E1B5C" w:rsidRPr="00D71081">
          <w:rPr>
            <w:rStyle w:val="Hyperlink"/>
            <w:rFonts w:ascii="Arial" w:hAnsi="Arial" w:cs="Arial"/>
          </w:rPr>
          <w:t>Grants Online Portal</w:t>
        </w:r>
      </w:hyperlink>
    </w:p>
    <w:p w14:paraId="2B535B19" w14:textId="406769F1" w:rsidR="006E1B5C" w:rsidRPr="00F15BB3" w:rsidRDefault="006E1B5C" w:rsidP="007A02F7">
      <w:pPr>
        <w:pStyle w:val="ListParagraph"/>
        <w:spacing w:before="60" w:after="120" w:line="276" w:lineRule="auto"/>
        <w:ind w:left="1440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OR</w:t>
      </w:r>
    </w:p>
    <w:p w14:paraId="5AE754B7" w14:textId="47DFD94C" w:rsidR="006E1B5C" w:rsidRPr="00F15BB3" w:rsidRDefault="00F15BB3" w:rsidP="007A02F7">
      <w:pPr>
        <w:pStyle w:val="ListParagraph"/>
        <w:numPr>
          <w:ilvl w:val="0"/>
          <w:numId w:val="27"/>
        </w:numPr>
        <w:spacing w:before="60" w:after="240" w:line="276" w:lineRule="auto"/>
        <w:ind w:left="714" w:hanging="357"/>
        <w:contextualSpacing w:val="0"/>
        <w:rPr>
          <w:rFonts w:ascii="Arial" w:hAnsi="Arial" w:cs="Arial"/>
        </w:rPr>
      </w:pPr>
      <w:r w:rsidRPr="00F15BB3">
        <w:rPr>
          <w:rFonts w:ascii="Arial" w:hAnsi="Arial" w:cs="Arial"/>
          <w:b/>
          <w:bCs/>
        </w:rPr>
        <w:t>this</w:t>
      </w:r>
      <w:r w:rsidRPr="00F15BB3">
        <w:rPr>
          <w:rFonts w:ascii="Arial" w:hAnsi="Arial" w:cs="Arial"/>
        </w:rPr>
        <w:t xml:space="preserve"> </w:t>
      </w:r>
      <w:r w:rsidR="006E1B5C" w:rsidRPr="00F15BB3">
        <w:rPr>
          <w:rFonts w:ascii="Arial" w:hAnsi="Arial" w:cs="Arial"/>
        </w:rPr>
        <w:t>Round 3 Grant Application form</w:t>
      </w:r>
    </w:p>
    <w:p w14:paraId="14B5AFF1" w14:textId="77777777" w:rsidR="007A02F7" w:rsidRDefault="006E1B5C" w:rsidP="007A02F7">
      <w:pPr>
        <w:spacing w:before="60" w:line="276" w:lineRule="auto"/>
        <w:rPr>
          <w:rFonts w:cs="Arial"/>
          <w:sz w:val="22"/>
          <w:szCs w:val="22"/>
          <w:lang w:val="en-GB"/>
        </w:rPr>
      </w:pPr>
      <w:r w:rsidRPr="00F15BB3">
        <w:rPr>
          <w:rFonts w:cs="Arial"/>
          <w:sz w:val="22"/>
          <w:szCs w:val="22"/>
          <w:lang w:val="en-GB"/>
        </w:rPr>
        <w:t xml:space="preserve">Applicants should take care to apply through only </w:t>
      </w:r>
      <w:r w:rsidRPr="007A02F7">
        <w:rPr>
          <w:rFonts w:cs="Arial"/>
          <w:b/>
          <w:bCs/>
          <w:sz w:val="22"/>
          <w:szCs w:val="22"/>
          <w:lang w:val="en-GB"/>
        </w:rPr>
        <w:t>one</w:t>
      </w:r>
      <w:r w:rsidRPr="00F15BB3">
        <w:rPr>
          <w:rFonts w:cs="Arial"/>
          <w:sz w:val="22"/>
          <w:szCs w:val="22"/>
          <w:lang w:val="en-GB"/>
        </w:rPr>
        <w:t xml:space="preserve"> platform. </w:t>
      </w:r>
    </w:p>
    <w:p w14:paraId="1FF4C415" w14:textId="7A89D4CD" w:rsidR="00CC3E56" w:rsidRPr="00F15BB3" w:rsidRDefault="006448D1" w:rsidP="007A02F7">
      <w:pPr>
        <w:spacing w:before="60" w:line="276" w:lineRule="auto"/>
        <w:rPr>
          <w:rFonts w:cs="Arial"/>
          <w:sz w:val="22"/>
          <w:szCs w:val="22"/>
          <w:lang w:val="en-GB"/>
        </w:rPr>
      </w:pPr>
      <w:r w:rsidRPr="00F15BB3">
        <w:rPr>
          <w:rFonts w:cs="Arial"/>
          <w:sz w:val="22"/>
          <w:szCs w:val="22"/>
          <w:lang w:val="en-GB"/>
        </w:rPr>
        <w:t xml:space="preserve">More information on submission is available in </w:t>
      </w:r>
      <w:r w:rsidR="00CC3E56" w:rsidRPr="00F15BB3">
        <w:rPr>
          <w:rFonts w:cs="Arial"/>
          <w:sz w:val="22"/>
          <w:szCs w:val="22"/>
          <w:lang w:val="en-GB"/>
        </w:rPr>
        <w:t xml:space="preserve">the </w:t>
      </w:r>
      <w:hyperlink r:id="rId24" w:history="1">
        <w:r w:rsidR="00CC3E56" w:rsidRPr="007A02F7">
          <w:rPr>
            <w:rStyle w:val="Hyperlink"/>
            <w:rFonts w:cs="Arial"/>
            <w:sz w:val="22"/>
            <w:szCs w:val="22"/>
            <w:lang w:val="en-GB"/>
          </w:rPr>
          <w:t>Partnerships Against Pests Grants Program – Round 3: Grant Proposal Guidelines for Regional and Local Community-Based Organisations</w:t>
        </w:r>
      </w:hyperlink>
      <w:r w:rsidR="00CC3E56" w:rsidRPr="00C2278E">
        <w:rPr>
          <w:rFonts w:cs="Arial"/>
          <w:i/>
          <w:iCs/>
          <w:sz w:val="22"/>
          <w:szCs w:val="22"/>
          <w:lang w:val="en-GB"/>
        </w:rPr>
        <w:t>.</w:t>
      </w:r>
      <w:r w:rsidR="00CC3E56" w:rsidRPr="00F15BB3">
        <w:rPr>
          <w:rFonts w:cs="Arial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F15BB3" w:rsidRPr="00F15BB3" w14:paraId="3AD695D7" w14:textId="77777777" w:rsidTr="00D71081">
        <w:tc>
          <w:tcPr>
            <w:tcW w:w="10472" w:type="dxa"/>
            <w:shd w:val="clear" w:color="auto" w:fill="00573F" w:themeFill="accent1"/>
          </w:tcPr>
          <w:p w14:paraId="6CE30B9E" w14:textId="55A356AF" w:rsidR="00244CC4" w:rsidRDefault="00F15BB3" w:rsidP="00FF352E">
            <w:pPr>
              <w:spacing w:before="120" w:after="120" w:line="22" w:lineRule="atLeast"/>
              <w:jc w:val="center"/>
              <w:rPr>
                <w:rFonts w:cs="Arial"/>
                <w:b/>
                <w:bCs/>
                <w:iCs/>
                <w:color w:val="FFFFFF" w:themeColor="background1"/>
                <w:szCs w:val="24"/>
              </w:rPr>
            </w:pPr>
            <w:r w:rsidRPr="00244CC4">
              <w:rPr>
                <w:rFonts w:cs="Arial"/>
                <w:b/>
                <w:bCs/>
                <w:iCs/>
                <w:color w:val="FFFFFF" w:themeColor="background1"/>
                <w:szCs w:val="24"/>
              </w:rPr>
              <w:t xml:space="preserve">If you are using this offline proposal form, please submit it and any supporting documents to </w:t>
            </w:r>
            <w:hyperlink r:id="rId25" w:history="1">
              <w:r w:rsidRPr="00244CC4">
                <w:rPr>
                  <w:rStyle w:val="Hyperlink"/>
                  <w:rFonts w:cs="Arial"/>
                  <w:b/>
                  <w:bCs/>
                  <w:iCs/>
                  <w:color w:val="FFFFFF" w:themeColor="background1"/>
                  <w:szCs w:val="24"/>
                </w:rPr>
                <w:t>partnershipsagainstpests@agriculture.vic.gov.au</w:t>
              </w:r>
            </w:hyperlink>
            <w:r w:rsidRPr="00244CC4">
              <w:rPr>
                <w:rFonts w:cs="Arial"/>
                <w:b/>
                <w:bCs/>
                <w:iCs/>
                <w:color w:val="FFFFFF" w:themeColor="background1"/>
                <w:szCs w:val="24"/>
              </w:rPr>
              <w:t xml:space="preserve"> by</w:t>
            </w:r>
          </w:p>
          <w:p w14:paraId="7AEEEBBC" w14:textId="513AF589" w:rsidR="00F15BB3" w:rsidRPr="00F15BB3" w:rsidRDefault="007A02F7" w:rsidP="00FF352E">
            <w:pPr>
              <w:spacing w:before="120" w:after="120" w:line="22" w:lineRule="atLeast"/>
              <w:jc w:val="center"/>
              <w:rPr>
                <w:rFonts w:cs="Arial"/>
                <w:b/>
                <w:bCs/>
                <w:iCs/>
                <w:szCs w:val="24"/>
              </w:rPr>
            </w:pPr>
            <w:r w:rsidRPr="007A02F7">
              <w:rPr>
                <w:rFonts w:cs="Arial"/>
                <w:b/>
                <w:bCs/>
                <w:color w:val="FFFFFF" w:themeColor="background1"/>
                <w:szCs w:val="24"/>
                <w:shd w:val="clear" w:color="auto" w:fill="00573F" w:themeFill="accent1"/>
              </w:rPr>
              <w:t>11:59pm on Friday 11 October 2024.</w:t>
            </w:r>
          </w:p>
        </w:tc>
      </w:tr>
    </w:tbl>
    <w:p w14:paraId="30D3E7A9" w14:textId="317F1E7C" w:rsidR="00AB41C7" w:rsidRPr="00F15BB3" w:rsidRDefault="00AB41C7" w:rsidP="00FF352E">
      <w:pPr>
        <w:spacing w:before="60" w:line="22" w:lineRule="atLeast"/>
        <w:rPr>
          <w:rFonts w:cs="Arial"/>
        </w:rPr>
      </w:pPr>
    </w:p>
    <w:sectPr w:rsidR="00AB41C7" w:rsidRPr="00F15BB3" w:rsidSect="00C427CC">
      <w:type w:val="continuous"/>
      <w:pgSz w:w="11900" w:h="16840"/>
      <w:pgMar w:top="1701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8A1B4" w14:textId="77777777" w:rsidR="008001D0" w:rsidRDefault="008001D0" w:rsidP="00B61BD3">
      <w:r>
        <w:separator/>
      </w:r>
    </w:p>
  </w:endnote>
  <w:endnote w:type="continuationSeparator" w:id="0">
    <w:p w14:paraId="11EFA97B" w14:textId="77777777" w:rsidR="008001D0" w:rsidRDefault="008001D0" w:rsidP="00B61BD3">
      <w:r>
        <w:continuationSeparator/>
      </w:r>
    </w:p>
  </w:endnote>
  <w:endnote w:type="continuationNotice" w:id="1">
    <w:p w14:paraId="2F033137" w14:textId="77777777" w:rsidR="008001D0" w:rsidRDefault="00800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-Semi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FE5E" w14:textId="53092DD2" w:rsidR="00F25670" w:rsidRDefault="00AA24A2" w:rsidP="00B61BD3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C1340B5" wp14:editId="7E9D05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BF6DF" w14:textId="1F3A9DC2" w:rsidR="00AA24A2" w:rsidRPr="00AA24A2" w:rsidRDefault="00AA24A2" w:rsidP="00AA24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AA24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C1340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AFBF6DF" w14:textId="1F3A9DC2" w:rsidR="00AA24A2" w:rsidRPr="00AA24A2" w:rsidRDefault="00AA24A2" w:rsidP="00AA24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AA24A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99074027"/>
        <w:docPartObj>
          <w:docPartGallery w:val="Page Numbers (Bottom of Page)"/>
          <w:docPartUnique/>
        </w:docPartObj>
      </w:sdtPr>
      <w:sdtContent>
        <w:r w:rsidR="00F25670">
          <w:rPr>
            <w:rStyle w:val="PageNumber"/>
          </w:rPr>
          <w:fldChar w:fldCharType="begin"/>
        </w:r>
        <w:r w:rsidR="00F25670">
          <w:rPr>
            <w:rStyle w:val="PageNumber"/>
          </w:rPr>
          <w:instrText xml:space="preserve"> PAGE </w:instrText>
        </w:r>
        <w:r w:rsidR="00F25670">
          <w:rPr>
            <w:rStyle w:val="PageNumber"/>
          </w:rPr>
          <w:fldChar w:fldCharType="separate"/>
        </w:r>
        <w:r w:rsidR="00830851">
          <w:rPr>
            <w:rStyle w:val="PageNumber"/>
            <w:noProof/>
          </w:rPr>
          <w:t>1</w:t>
        </w:r>
        <w:r w:rsidR="00F25670">
          <w:rPr>
            <w:rStyle w:val="PageNumber"/>
          </w:rPr>
          <w:fldChar w:fldCharType="end"/>
        </w:r>
      </w:sdtContent>
    </w:sdt>
  </w:p>
  <w:p w14:paraId="35A2202F" w14:textId="77777777" w:rsidR="00F25670" w:rsidRDefault="00F25670" w:rsidP="00B61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9786" w14:textId="16701547" w:rsidR="006E4672" w:rsidRDefault="00AA24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4ECF8CB" wp14:editId="7FE3CCEB">
              <wp:simplePos x="452438" y="99012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92E5E" w14:textId="2F34A59D" w:rsidR="00AA24A2" w:rsidRPr="00AA24A2" w:rsidRDefault="00AA24A2" w:rsidP="00AA24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AA24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4ECF8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B92E5E" w14:textId="2F34A59D" w:rsidR="00AA24A2" w:rsidRPr="00AA24A2" w:rsidRDefault="00AA24A2" w:rsidP="00AA24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AA24A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FAD4" w14:textId="61113E5D" w:rsidR="006E4672" w:rsidRDefault="00AA24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D925D8F" wp14:editId="5F68C64D">
              <wp:simplePos x="452438" y="99012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7212A" w14:textId="4E900F70" w:rsidR="00AA24A2" w:rsidRPr="00AA24A2" w:rsidRDefault="00AA24A2" w:rsidP="00AA24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AA24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D925D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A07212A" w14:textId="4E900F70" w:rsidR="00AA24A2" w:rsidRPr="00AA24A2" w:rsidRDefault="00AA24A2" w:rsidP="00AA24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AA24A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8ECA" w14:textId="77777777" w:rsidR="008001D0" w:rsidRDefault="008001D0" w:rsidP="00B61BD3">
      <w:r>
        <w:separator/>
      </w:r>
    </w:p>
  </w:footnote>
  <w:footnote w:type="continuationSeparator" w:id="0">
    <w:p w14:paraId="5F8A7AB8" w14:textId="77777777" w:rsidR="008001D0" w:rsidRDefault="008001D0" w:rsidP="00B61BD3">
      <w:r>
        <w:continuationSeparator/>
      </w:r>
    </w:p>
  </w:footnote>
  <w:footnote w:type="continuationNotice" w:id="1">
    <w:p w14:paraId="3FCF440E" w14:textId="77777777" w:rsidR="008001D0" w:rsidRDefault="00800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A5BE" w14:textId="77777777" w:rsidR="00306B4E" w:rsidRDefault="006E4672" w:rsidP="00B61BD3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4D493AB" wp14:editId="3A31D4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0" name="Text Box 10" descr="{&quot;HashCode&quot;:35212263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11D20C" w14:textId="77777777" w:rsidR="006E4672" w:rsidRPr="006E4672" w:rsidRDefault="006E4672" w:rsidP="006E4672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6E4672">
                            <w:rPr>
                              <w:rFonts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4D493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{&quot;HashCode&quot;:352122633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" o:allowincell="f" filled="f" stroked="f" strokeweight=".5pt">
              <v:textbox inset=",0,,0">
                <w:txbxContent>
                  <w:p w14:paraId="1A11D20C" w14:textId="77777777" w:rsidR="006E4672" w:rsidRPr="006E4672" w:rsidRDefault="006E4672" w:rsidP="006E4672">
                    <w:pPr>
                      <w:spacing w:after="0"/>
                      <w:jc w:val="center"/>
                      <w:rPr>
                        <w:rFonts w:cs="Arial"/>
                        <w:color w:val="000000"/>
                      </w:rPr>
                    </w:pPr>
                    <w:r w:rsidRPr="006E4672">
                      <w:rPr>
                        <w:rFonts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77EC">
      <w:rPr>
        <w:noProof/>
      </w:rPr>
      <w:drawing>
        <wp:anchor distT="0" distB="0" distL="114300" distR="114300" simplePos="0" relativeHeight="251658240" behindDoc="1" locked="1" layoutInCell="1" allowOverlap="1" wp14:anchorId="249EC56A" wp14:editId="7A083C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579896385" name="Picture 15798963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A8F2" w14:textId="77777777" w:rsidR="00147114" w:rsidRDefault="006E4672" w:rsidP="00B106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ED989CD" wp14:editId="0A886F7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2" name="Text Box 12" descr="{&quot;HashCode&quot;:352122633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A20481" w14:textId="77777777" w:rsidR="006E4672" w:rsidRPr="006E4672" w:rsidRDefault="006E4672" w:rsidP="006E4672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6E4672">
                            <w:rPr>
                              <w:rFonts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ED989C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{&quot;HashCode&quot;:352122633,&quot;Height&quot;:842.0,&quot;Width&quot;:595.0,&quot;Placement&quot;:&quot;Header&quot;,&quot;Index&quot;:&quot;FirstPage&quot;,&quot;Section&quot;:1,&quot;Top&quot;:0.0,&quot;Left&quot;:0.0}" style="position:absolute;margin-left:0;margin-top:15pt;width:595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" o:allowincell="f" filled="f" stroked="f" strokeweight=".5pt">
              <v:textbox inset=",0,,0">
                <w:txbxContent>
                  <w:p w14:paraId="4CA20481" w14:textId="77777777" w:rsidR="006E4672" w:rsidRPr="006E4672" w:rsidRDefault="006E4672" w:rsidP="006E4672">
                    <w:pPr>
                      <w:spacing w:after="0"/>
                      <w:jc w:val="center"/>
                      <w:rPr>
                        <w:rFonts w:cs="Arial"/>
                        <w:color w:val="000000"/>
                      </w:rPr>
                    </w:pPr>
                    <w:r w:rsidRPr="006E4672">
                      <w:rPr>
                        <w:rFonts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1D55">
      <w:rPr>
        <w:noProof/>
      </w:rPr>
      <w:drawing>
        <wp:anchor distT="0" distB="0" distL="114300" distR="114300" simplePos="0" relativeHeight="251658242" behindDoc="1" locked="0" layoutInCell="1" allowOverlap="1" wp14:anchorId="2F280018" wp14:editId="2C985B7B">
          <wp:simplePos x="0" y="0"/>
          <wp:positionH relativeFrom="column">
            <wp:posOffset>3811905</wp:posOffset>
          </wp:positionH>
          <wp:positionV relativeFrom="paragraph">
            <wp:posOffset>273685</wp:posOffset>
          </wp:positionV>
          <wp:extent cx="2849245" cy="742950"/>
          <wp:effectExtent l="0" t="0" r="8255" b="0"/>
          <wp:wrapTight wrapText="bothSides">
            <wp:wrapPolygon edited="0">
              <wp:start x="11409" y="0"/>
              <wp:lineTo x="0" y="6646"/>
              <wp:lineTo x="0" y="12185"/>
              <wp:lineTo x="13720" y="17723"/>
              <wp:lineTo x="14008" y="21046"/>
              <wp:lineTo x="14731" y="21046"/>
              <wp:lineTo x="15164" y="17723"/>
              <wp:lineTo x="21518" y="12185"/>
              <wp:lineTo x="21518" y="7200"/>
              <wp:lineTo x="17330" y="0"/>
              <wp:lineTo x="11409" y="0"/>
            </wp:wrapPolygon>
          </wp:wrapTight>
          <wp:docPr id="1538581519" name="Picture 15385815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69C">
      <w:rPr>
        <w:noProof/>
      </w:rPr>
      <w:drawing>
        <wp:anchor distT="0" distB="0" distL="114300" distR="114300" simplePos="0" relativeHeight="251658241" behindDoc="1" locked="0" layoutInCell="1" allowOverlap="1" wp14:anchorId="6BFA5173" wp14:editId="7D13ABD3">
          <wp:simplePos x="0" y="0"/>
          <wp:positionH relativeFrom="column">
            <wp:posOffset>-450216</wp:posOffset>
          </wp:positionH>
          <wp:positionV relativeFrom="paragraph">
            <wp:posOffset>-439198</wp:posOffset>
          </wp:positionV>
          <wp:extent cx="7537473" cy="10653311"/>
          <wp:effectExtent l="0" t="0" r="0" b="2540"/>
          <wp:wrapNone/>
          <wp:docPr id="1431228940" name="Picture 14312289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7" cy="10701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34A78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1A8B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4E2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5E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4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B86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187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92A0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F82E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C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B4EB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D42752"/>
    <w:multiLevelType w:val="multilevel"/>
    <w:tmpl w:val="48E6064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EF1562"/>
    <w:multiLevelType w:val="hybridMultilevel"/>
    <w:tmpl w:val="18D89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945EE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0B7D8E"/>
    <w:multiLevelType w:val="hybridMultilevel"/>
    <w:tmpl w:val="94C27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60126"/>
    <w:multiLevelType w:val="multilevel"/>
    <w:tmpl w:val="88FEDFA4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E5762"/>
    <w:multiLevelType w:val="multilevel"/>
    <w:tmpl w:val="40D8F5F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D276BE"/>
    <w:multiLevelType w:val="multilevel"/>
    <w:tmpl w:val="2D766AA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5C539F"/>
    <w:multiLevelType w:val="multilevel"/>
    <w:tmpl w:val="966C15B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7652B"/>
    <w:multiLevelType w:val="multilevel"/>
    <w:tmpl w:val="058E8C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25C30"/>
    <w:multiLevelType w:val="hybridMultilevel"/>
    <w:tmpl w:val="5A107346"/>
    <w:lvl w:ilvl="0" w:tplc="C056360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3815"/>
    <w:multiLevelType w:val="hybridMultilevel"/>
    <w:tmpl w:val="7BDC4C70"/>
    <w:lvl w:ilvl="0" w:tplc="F3328D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413A5"/>
    <w:multiLevelType w:val="hybridMultilevel"/>
    <w:tmpl w:val="AD06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33E15"/>
    <w:multiLevelType w:val="multilevel"/>
    <w:tmpl w:val="45065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55CB7"/>
    <w:multiLevelType w:val="hybridMultilevel"/>
    <w:tmpl w:val="6F78CCBE"/>
    <w:lvl w:ilvl="0" w:tplc="2FD8E8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A531D"/>
    <w:multiLevelType w:val="hybridMultilevel"/>
    <w:tmpl w:val="2F90EFD2"/>
    <w:lvl w:ilvl="0" w:tplc="E04432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77491"/>
    <w:multiLevelType w:val="hybridMultilevel"/>
    <w:tmpl w:val="AD505DEA"/>
    <w:lvl w:ilvl="0" w:tplc="590EF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F73B7"/>
    <w:multiLevelType w:val="multilevel"/>
    <w:tmpl w:val="114CEB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77E16"/>
    <w:multiLevelType w:val="hybridMultilevel"/>
    <w:tmpl w:val="F208C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431158">
    <w:abstractNumId w:val="0"/>
  </w:num>
  <w:num w:numId="2" w16cid:durableId="926841615">
    <w:abstractNumId w:val="1"/>
  </w:num>
  <w:num w:numId="3" w16cid:durableId="745685323">
    <w:abstractNumId w:val="2"/>
  </w:num>
  <w:num w:numId="4" w16cid:durableId="1650203643">
    <w:abstractNumId w:val="3"/>
  </w:num>
  <w:num w:numId="5" w16cid:durableId="648828961">
    <w:abstractNumId w:val="4"/>
  </w:num>
  <w:num w:numId="6" w16cid:durableId="1742940759">
    <w:abstractNumId w:val="9"/>
  </w:num>
  <w:num w:numId="7" w16cid:durableId="364332040">
    <w:abstractNumId w:val="5"/>
  </w:num>
  <w:num w:numId="8" w16cid:durableId="78524981">
    <w:abstractNumId w:val="6"/>
  </w:num>
  <w:num w:numId="9" w16cid:durableId="2125533178">
    <w:abstractNumId w:val="7"/>
  </w:num>
  <w:num w:numId="10" w16cid:durableId="93868771">
    <w:abstractNumId w:val="8"/>
  </w:num>
  <w:num w:numId="11" w16cid:durableId="82995984">
    <w:abstractNumId w:val="10"/>
  </w:num>
  <w:num w:numId="12" w16cid:durableId="1136217203">
    <w:abstractNumId w:val="13"/>
  </w:num>
  <w:num w:numId="13" w16cid:durableId="2079787277">
    <w:abstractNumId w:val="26"/>
  </w:num>
  <w:num w:numId="14" w16cid:durableId="49310432">
    <w:abstractNumId w:val="23"/>
  </w:num>
  <w:num w:numId="15" w16cid:durableId="920792658">
    <w:abstractNumId w:val="24"/>
  </w:num>
  <w:num w:numId="16" w16cid:durableId="885989060">
    <w:abstractNumId w:val="20"/>
  </w:num>
  <w:num w:numId="17" w16cid:durableId="1777671481">
    <w:abstractNumId w:val="12"/>
  </w:num>
  <w:num w:numId="18" w16cid:durableId="1121219176">
    <w:abstractNumId w:val="21"/>
  </w:num>
  <w:num w:numId="19" w16cid:durableId="225845192">
    <w:abstractNumId w:val="27"/>
  </w:num>
  <w:num w:numId="20" w16cid:durableId="1688749695">
    <w:abstractNumId w:val="19"/>
  </w:num>
  <w:num w:numId="21" w16cid:durableId="1125152020">
    <w:abstractNumId w:val="11"/>
  </w:num>
  <w:num w:numId="22" w16cid:durableId="1529873055">
    <w:abstractNumId w:val="16"/>
  </w:num>
  <w:num w:numId="23" w16cid:durableId="1153447122">
    <w:abstractNumId w:val="18"/>
  </w:num>
  <w:num w:numId="24" w16cid:durableId="484585444">
    <w:abstractNumId w:val="15"/>
  </w:num>
  <w:num w:numId="25" w16cid:durableId="44330081">
    <w:abstractNumId w:val="17"/>
  </w:num>
  <w:num w:numId="26" w16cid:durableId="2014185956">
    <w:abstractNumId w:val="25"/>
  </w:num>
  <w:num w:numId="27" w16cid:durableId="424377693">
    <w:abstractNumId w:val="22"/>
  </w:num>
  <w:num w:numId="28" w16cid:durableId="28334954">
    <w:abstractNumId w:val="14"/>
  </w:num>
  <w:num w:numId="29" w16cid:durableId="8098576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7B"/>
    <w:rsid w:val="00002759"/>
    <w:rsid w:val="00022DD5"/>
    <w:rsid w:val="0002784E"/>
    <w:rsid w:val="000356FF"/>
    <w:rsid w:val="00041DCE"/>
    <w:rsid w:val="00044589"/>
    <w:rsid w:val="00045150"/>
    <w:rsid w:val="00051E50"/>
    <w:rsid w:val="00055C19"/>
    <w:rsid w:val="0006235E"/>
    <w:rsid w:val="00081FFD"/>
    <w:rsid w:val="000909F0"/>
    <w:rsid w:val="000A4889"/>
    <w:rsid w:val="000A67C3"/>
    <w:rsid w:val="000C35AB"/>
    <w:rsid w:val="000F109C"/>
    <w:rsid w:val="000F21EC"/>
    <w:rsid w:val="00107C7F"/>
    <w:rsid w:val="00115961"/>
    <w:rsid w:val="00133657"/>
    <w:rsid w:val="00142CB6"/>
    <w:rsid w:val="00147114"/>
    <w:rsid w:val="00172CB2"/>
    <w:rsid w:val="001731CD"/>
    <w:rsid w:val="0018080B"/>
    <w:rsid w:val="00180AE6"/>
    <w:rsid w:val="00185366"/>
    <w:rsid w:val="001860F6"/>
    <w:rsid w:val="00190025"/>
    <w:rsid w:val="00191B28"/>
    <w:rsid w:val="00196783"/>
    <w:rsid w:val="001A0687"/>
    <w:rsid w:val="001A7843"/>
    <w:rsid w:val="001B27C0"/>
    <w:rsid w:val="001B3B64"/>
    <w:rsid w:val="001D09F1"/>
    <w:rsid w:val="001D2031"/>
    <w:rsid w:val="001D34DF"/>
    <w:rsid w:val="001D5952"/>
    <w:rsid w:val="001D66C1"/>
    <w:rsid w:val="001D68B7"/>
    <w:rsid w:val="00220688"/>
    <w:rsid w:val="0022428C"/>
    <w:rsid w:val="00237C2C"/>
    <w:rsid w:val="00243A12"/>
    <w:rsid w:val="00244CC4"/>
    <w:rsid w:val="002461C6"/>
    <w:rsid w:val="00256098"/>
    <w:rsid w:val="00257C7B"/>
    <w:rsid w:val="00262691"/>
    <w:rsid w:val="00262B0D"/>
    <w:rsid w:val="00270E5B"/>
    <w:rsid w:val="00275313"/>
    <w:rsid w:val="00283833"/>
    <w:rsid w:val="00292828"/>
    <w:rsid w:val="00294936"/>
    <w:rsid w:val="002977EC"/>
    <w:rsid w:val="002B0C9A"/>
    <w:rsid w:val="002B575D"/>
    <w:rsid w:val="002C21B7"/>
    <w:rsid w:val="002D2398"/>
    <w:rsid w:val="002F0566"/>
    <w:rsid w:val="00306B4E"/>
    <w:rsid w:val="0031348A"/>
    <w:rsid w:val="00316CCF"/>
    <w:rsid w:val="00320B43"/>
    <w:rsid w:val="00321F07"/>
    <w:rsid w:val="00324747"/>
    <w:rsid w:val="00331107"/>
    <w:rsid w:val="00355A58"/>
    <w:rsid w:val="00362648"/>
    <w:rsid w:val="00365526"/>
    <w:rsid w:val="003825E7"/>
    <w:rsid w:val="00382E6D"/>
    <w:rsid w:val="00395C09"/>
    <w:rsid w:val="00397B9B"/>
    <w:rsid w:val="003A0AFB"/>
    <w:rsid w:val="003A0C46"/>
    <w:rsid w:val="003A1C7C"/>
    <w:rsid w:val="003A2768"/>
    <w:rsid w:val="003A3FD8"/>
    <w:rsid w:val="003A63C5"/>
    <w:rsid w:val="003B79F8"/>
    <w:rsid w:val="003C0913"/>
    <w:rsid w:val="003C2E56"/>
    <w:rsid w:val="003C4A74"/>
    <w:rsid w:val="003D032C"/>
    <w:rsid w:val="003D2CB8"/>
    <w:rsid w:val="003D3452"/>
    <w:rsid w:val="003E59F9"/>
    <w:rsid w:val="003E793A"/>
    <w:rsid w:val="003F24C6"/>
    <w:rsid w:val="003F516C"/>
    <w:rsid w:val="003F65E4"/>
    <w:rsid w:val="003F6A4D"/>
    <w:rsid w:val="00402526"/>
    <w:rsid w:val="00403238"/>
    <w:rsid w:val="00411E2D"/>
    <w:rsid w:val="00416217"/>
    <w:rsid w:val="00430D2E"/>
    <w:rsid w:val="00440044"/>
    <w:rsid w:val="00445648"/>
    <w:rsid w:val="00453F86"/>
    <w:rsid w:val="004553F5"/>
    <w:rsid w:val="00461AB3"/>
    <w:rsid w:val="00480133"/>
    <w:rsid w:val="0049267C"/>
    <w:rsid w:val="004A0A5E"/>
    <w:rsid w:val="004A1F07"/>
    <w:rsid w:val="004A2968"/>
    <w:rsid w:val="004B0400"/>
    <w:rsid w:val="004F3CCF"/>
    <w:rsid w:val="004F4327"/>
    <w:rsid w:val="004F59C7"/>
    <w:rsid w:val="005041B5"/>
    <w:rsid w:val="0051339E"/>
    <w:rsid w:val="0052438D"/>
    <w:rsid w:val="0053502E"/>
    <w:rsid w:val="00544AF3"/>
    <w:rsid w:val="00555B0F"/>
    <w:rsid w:val="0055629B"/>
    <w:rsid w:val="005715B8"/>
    <w:rsid w:val="00581CB8"/>
    <w:rsid w:val="00590E4A"/>
    <w:rsid w:val="0059178E"/>
    <w:rsid w:val="005A0417"/>
    <w:rsid w:val="005A777D"/>
    <w:rsid w:val="005D35C4"/>
    <w:rsid w:val="005D37DA"/>
    <w:rsid w:val="005D47E6"/>
    <w:rsid w:val="005D6D23"/>
    <w:rsid w:val="005D735D"/>
    <w:rsid w:val="005E07E2"/>
    <w:rsid w:val="005E29AA"/>
    <w:rsid w:val="005E352E"/>
    <w:rsid w:val="005F4E2C"/>
    <w:rsid w:val="005F5252"/>
    <w:rsid w:val="0060443B"/>
    <w:rsid w:val="00604494"/>
    <w:rsid w:val="00610DB5"/>
    <w:rsid w:val="006216C2"/>
    <w:rsid w:val="00621892"/>
    <w:rsid w:val="00624BBC"/>
    <w:rsid w:val="006351F3"/>
    <w:rsid w:val="0063701C"/>
    <w:rsid w:val="00642AC1"/>
    <w:rsid w:val="006448D1"/>
    <w:rsid w:val="00652203"/>
    <w:rsid w:val="006522BA"/>
    <w:rsid w:val="0066292A"/>
    <w:rsid w:val="006629EC"/>
    <w:rsid w:val="00676858"/>
    <w:rsid w:val="00677ED1"/>
    <w:rsid w:val="00690446"/>
    <w:rsid w:val="00694091"/>
    <w:rsid w:val="006951DD"/>
    <w:rsid w:val="006A234B"/>
    <w:rsid w:val="006A6409"/>
    <w:rsid w:val="006B5A5D"/>
    <w:rsid w:val="006C7D76"/>
    <w:rsid w:val="006D07C3"/>
    <w:rsid w:val="006E1B5C"/>
    <w:rsid w:val="006E4672"/>
    <w:rsid w:val="006E5F73"/>
    <w:rsid w:val="006F71DA"/>
    <w:rsid w:val="0070257F"/>
    <w:rsid w:val="007057CC"/>
    <w:rsid w:val="007057D2"/>
    <w:rsid w:val="007068DA"/>
    <w:rsid w:val="0071237B"/>
    <w:rsid w:val="0071555C"/>
    <w:rsid w:val="00720CB7"/>
    <w:rsid w:val="007219EC"/>
    <w:rsid w:val="00730978"/>
    <w:rsid w:val="0073577E"/>
    <w:rsid w:val="007367E4"/>
    <w:rsid w:val="0074385E"/>
    <w:rsid w:val="007455B2"/>
    <w:rsid w:val="0076184D"/>
    <w:rsid w:val="00763A68"/>
    <w:rsid w:val="00774F80"/>
    <w:rsid w:val="00775C11"/>
    <w:rsid w:val="00792085"/>
    <w:rsid w:val="007921CB"/>
    <w:rsid w:val="007923D0"/>
    <w:rsid w:val="007A02F7"/>
    <w:rsid w:val="007A6CA0"/>
    <w:rsid w:val="007B43D8"/>
    <w:rsid w:val="007B4C24"/>
    <w:rsid w:val="007B5BBF"/>
    <w:rsid w:val="007C3116"/>
    <w:rsid w:val="007D6AEB"/>
    <w:rsid w:val="007D74BC"/>
    <w:rsid w:val="007F610A"/>
    <w:rsid w:val="007F7D6A"/>
    <w:rsid w:val="008001D0"/>
    <w:rsid w:val="00804CDA"/>
    <w:rsid w:val="00807782"/>
    <w:rsid w:val="008140A2"/>
    <w:rsid w:val="00817758"/>
    <w:rsid w:val="00823FEC"/>
    <w:rsid w:val="00830851"/>
    <w:rsid w:val="00832099"/>
    <w:rsid w:val="00833E2D"/>
    <w:rsid w:val="0084615D"/>
    <w:rsid w:val="0085347C"/>
    <w:rsid w:val="0086129D"/>
    <w:rsid w:val="00873E3B"/>
    <w:rsid w:val="00880EF7"/>
    <w:rsid w:val="00884BA5"/>
    <w:rsid w:val="00886DB5"/>
    <w:rsid w:val="008919E5"/>
    <w:rsid w:val="00894B15"/>
    <w:rsid w:val="008954B2"/>
    <w:rsid w:val="008B3D9D"/>
    <w:rsid w:val="008B7B9E"/>
    <w:rsid w:val="008C3756"/>
    <w:rsid w:val="008C5966"/>
    <w:rsid w:val="008D04F6"/>
    <w:rsid w:val="008D4A21"/>
    <w:rsid w:val="008E4147"/>
    <w:rsid w:val="008F2B1D"/>
    <w:rsid w:val="00901EEA"/>
    <w:rsid w:val="00914946"/>
    <w:rsid w:val="00917390"/>
    <w:rsid w:val="00917467"/>
    <w:rsid w:val="0092059A"/>
    <w:rsid w:val="009217EA"/>
    <w:rsid w:val="009247F3"/>
    <w:rsid w:val="0093666F"/>
    <w:rsid w:val="00957F70"/>
    <w:rsid w:val="0096595B"/>
    <w:rsid w:val="00970DAF"/>
    <w:rsid w:val="009759E8"/>
    <w:rsid w:val="00980445"/>
    <w:rsid w:val="009A1FFB"/>
    <w:rsid w:val="009A3F3E"/>
    <w:rsid w:val="009A6C18"/>
    <w:rsid w:val="009B01BE"/>
    <w:rsid w:val="009B706F"/>
    <w:rsid w:val="009C311A"/>
    <w:rsid w:val="009D1DA2"/>
    <w:rsid w:val="009D2F90"/>
    <w:rsid w:val="009D6336"/>
    <w:rsid w:val="009D6C66"/>
    <w:rsid w:val="009E093A"/>
    <w:rsid w:val="009E15CB"/>
    <w:rsid w:val="009E15DF"/>
    <w:rsid w:val="00A03582"/>
    <w:rsid w:val="00A0362F"/>
    <w:rsid w:val="00A038AC"/>
    <w:rsid w:val="00A03C25"/>
    <w:rsid w:val="00A1435B"/>
    <w:rsid w:val="00A1528A"/>
    <w:rsid w:val="00A26FC9"/>
    <w:rsid w:val="00A314C5"/>
    <w:rsid w:val="00A47C38"/>
    <w:rsid w:val="00A56F12"/>
    <w:rsid w:val="00A578B2"/>
    <w:rsid w:val="00A60632"/>
    <w:rsid w:val="00A60CF1"/>
    <w:rsid w:val="00A63CEA"/>
    <w:rsid w:val="00A676B7"/>
    <w:rsid w:val="00A70B11"/>
    <w:rsid w:val="00A80AF4"/>
    <w:rsid w:val="00A93FB6"/>
    <w:rsid w:val="00AA24A2"/>
    <w:rsid w:val="00AB276B"/>
    <w:rsid w:val="00AB36AA"/>
    <w:rsid w:val="00AB41C7"/>
    <w:rsid w:val="00AB7D71"/>
    <w:rsid w:val="00AC15FF"/>
    <w:rsid w:val="00AC39EA"/>
    <w:rsid w:val="00AE3162"/>
    <w:rsid w:val="00AE78E9"/>
    <w:rsid w:val="00AF18EA"/>
    <w:rsid w:val="00AF7944"/>
    <w:rsid w:val="00B01D4C"/>
    <w:rsid w:val="00B0563E"/>
    <w:rsid w:val="00B1069C"/>
    <w:rsid w:val="00B11A2E"/>
    <w:rsid w:val="00B11A59"/>
    <w:rsid w:val="00B179B3"/>
    <w:rsid w:val="00B21D55"/>
    <w:rsid w:val="00B277E1"/>
    <w:rsid w:val="00B3002B"/>
    <w:rsid w:val="00B32ED3"/>
    <w:rsid w:val="00B335D6"/>
    <w:rsid w:val="00B347F1"/>
    <w:rsid w:val="00B34EEE"/>
    <w:rsid w:val="00B43DB8"/>
    <w:rsid w:val="00B47936"/>
    <w:rsid w:val="00B54184"/>
    <w:rsid w:val="00B61BD3"/>
    <w:rsid w:val="00B62AE3"/>
    <w:rsid w:val="00B64BF2"/>
    <w:rsid w:val="00B67908"/>
    <w:rsid w:val="00B7028A"/>
    <w:rsid w:val="00B770D1"/>
    <w:rsid w:val="00B82A35"/>
    <w:rsid w:val="00B85660"/>
    <w:rsid w:val="00BB4991"/>
    <w:rsid w:val="00BB4F44"/>
    <w:rsid w:val="00BC7343"/>
    <w:rsid w:val="00BD57EA"/>
    <w:rsid w:val="00BD58AD"/>
    <w:rsid w:val="00BD5E36"/>
    <w:rsid w:val="00BE1787"/>
    <w:rsid w:val="00BF144B"/>
    <w:rsid w:val="00BF5865"/>
    <w:rsid w:val="00C01CFE"/>
    <w:rsid w:val="00C0546C"/>
    <w:rsid w:val="00C124F1"/>
    <w:rsid w:val="00C14E78"/>
    <w:rsid w:val="00C17BE4"/>
    <w:rsid w:val="00C21C0E"/>
    <w:rsid w:val="00C2278E"/>
    <w:rsid w:val="00C35141"/>
    <w:rsid w:val="00C36D72"/>
    <w:rsid w:val="00C427CC"/>
    <w:rsid w:val="00C433B1"/>
    <w:rsid w:val="00C44299"/>
    <w:rsid w:val="00C45B22"/>
    <w:rsid w:val="00C7227D"/>
    <w:rsid w:val="00C73391"/>
    <w:rsid w:val="00C870C1"/>
    <w:rsid w:val="00C9461B"/>
    <w:rsid w:val="00C956B3"/>
    <w:rsid w:val="00CA63CF"/>
    <w:rsid w:val="00CB0543"/>
    <w:rsid w:val="00CC3E56"/>
    <w:rsid w:val="00CD0EC4"/>
    <w:rsid w:val="00CD566D"/>
    <w:rsid w:val="00CF0624"/>
    <w:rsid w:val="00CF19DB"/>
    <w:rsid w:val="00CF2B80"/>
    <w:rsid w:val="00D26058"/>
    <w:rsid w:val="00D33A77"/>
    <w:rsid w:val="00D35E2E"/>
    <w:rsid w:val="00D35FD8"/>
    <w:rsid w:val="00D47ECD"/>
    <w:rsid w:val="00D55D23"/>
    <w:rsid w:val="00D71081"/>
    <w:rsid w:val="00D74826"/>
    <w:rsid w:val="00D90299"/>
    <w:rsid w:val="00D924E8"/>
    <w:rsid w:val="00DA7075"/>
    <w:rsid w:val="00DB397C"/>
    <w:rsid w:val="00DB6580"/>
    <w:rsid w:val="00DC3C90"/>
    <w:rsid w:val="00DD35EE"/>
    <w:rsid w:val="00DD60C7"/>
    <w:rsid w:val="00DE2E3E"/>
    <w:rsid w:val="00DE4095"/>
    <w:rsid w:val="00DE5BB4"/>
    <w:rsid w:val="00DE7A18"/>
    <w:rsid w:val="00DF01D4"/>
    <w:rsid w:val="00DF37C5"/>
    <w:rsid w:val="00DF71F5"/>
    <w:rsid w:val="00E17D41"/>
    <w:rsid w:val="00E21EE4"/>
    <w:rsid w:val="00E2687C"/>
    <w:rsid w:val="00E31637"/>
    <w:rsid w:val="00E3372F"/>
    <w:rsid w:val="00E4706A"/>
    <w:rsid w:val="00E55B1A"/>
    <w:rsid w:val="00E565FB"/>
    <w:rsid w:val="00E62FBE"/>
    <w:rsid w:val="00E648B4"/>
    <w:rsid w:val="00E66F6D"/>
    <w:rsid w:val="00E6780A"/>
    <w:rsid w:val="00E713AB"/>
    <w:rsid w:val="00E732C0"/>
    <w:rsid w:val="00E776E5"/>
    <w:rsid w:val="00E80426"/>
    <w:rsid w:val="00E833BA"/>
    <w:rsid w:val="00E84EF2"/>
    <w:rsid w:val="00E9080D"/>
    <w:rsid w:val="00E9102D"/>
    <w:rsid w:val="00EA7402"/>
    <w:rsid w:val="00EB44B7"/>
    <w:rsid w:val="00EC437D"/>
    <w:rsid w:val="00EC45E6"/>
    <w:rsid w:val="00EC56EC"/>
    <w:rsid w:val="00EC7A31"/>
    <w:rsid w:val="00ED0752"/>
    <w:rsid w:val="00ED17E9"/>
    <w:rsid w:val="00EF3DC4"/>
    <w:rsid w:val="00F023DB"/>
    <w:rsid w:val="00F069A0"/>
    <w:rsid w:val="00F07163"/>
    <w:rsid w:val="00F15010"/>
    <w:rsid w:val="00F15BB3"/>
    <w:rsid w:val="00F241EE"/>
    <w:rsid w:val="00F25670"/>
    <w:rsid w:val="00F328D3"/>
    <w:rsid w:val="00F32A14"/>
    <w:rsid w:val="00F42C67"/>
    <w:rsid w:val="00F47FD4"/>
    <w:rsid w:val="00F5489C"/>
    <w:rsid w:val="00F6072B"/>
    <w:rsid w:val="00F63690"/>
    <w:rsid w:val="00F63A7B"/>
    <w:rsid w:val="00F64787"/>
    <w:rsid w:val="00F71FEF"/>
    <w:rsid w:val="00F7492C"/>
    <w:rsid w:val="00F835C0"/>
    <w:rsid w:val="00FA5D66"/>
    <w:rsid w:val="00FA669E"/>
    <w:rsid w:val="00FB1199"/>
    <w:rsid w:val="00FD2E5D"/>
    <w:rsid w:val="00FD37CF"/>
    <w:rsid w:val="00FD3AD5"/>
    <w:rsid w:val="00FF16D4"/>
    <w:rsid w:val="00FF352E"/>
    <w:rsid w:val="00FF3B94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9D3D"/>
  <w15:docId w15:val="{7E47FE18-ACD4-41CA-9B36-6345B9FA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15961"/>
    <w:pPr>
      <w:spacing w:after="240" w:line="300" w:lineRule="exact"/>
    </w:pPr>
    <w:rPr>
      <w:rFonts w:ascii="Arial" w:hAnsi="Arial" w:cs="VIC-SemiBold"/>
      <w:color w:val="000000" w:themeColor="text1"/>
      <w:szCs w:val="5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7EC"/>
    <w:pPr>
      <w:keepNext/>
      <w:spacing w:before="480" w:after="120"/>
      <w:outlineLvl w:val="0"/>
    </w:pPr>
    <w:rPr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EC"/>
    <w:pPr>
      <w:keepNext/>
      <w:spacing w:before="360"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7EC"/>
    <w:pPr>
      <w:keepNext/>
      <w:spacing w:before="240" w:after="60" w:line="240" w:lineRule="auto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397B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B1F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97B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7EC"/>
    <w:rPr>
      <w:rFonts w:ascii="Arial" w:hAnsi="Arial" w:cs="VIC-SemiBold"/>
      <w:b/>
      <w:bCs/>
      <w:caps/>
      <w:color w:val="000000" w:themeColor="text1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8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828"/>
    <w:rPr>
      <w:rFonts w:asciiTheme="majorHAnsi" w:eastAsiaTheme="majorEastAsia" w:hAnsiTheme="majorHAnsi" w:cstheme="majorBidi"/>
      <w:color w:val="002B1F" w:themeColor="accent1" w:themeShade="7F"/>
      <w:szCs w:val="50"/>
    </w:rPr>
  </w:style>
  <w:style w:type="table" w:styleId="MediumShading1">
    <w:name w:val="Medium Shading 1"/>
    <w:basedOn w:val="TableNormal"/>
    <w:uiPriority w:val="63"/>
    <w:semiHidden/>
    <w:unhideWhenUsed/>
    <w:rsid w:val="006A64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77EC"/>
    <w:rPr>
      <w:rFonts w:ascii="Arial" w:hAnsi="Arial" w:cs="VIC-SemiBold"/>
      <w:b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8C3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828"/>
    <w:rPr>
      <w:rFonts w:ascii="Arial" w:hAnsi="Arial" w:cs="VIC-SemiBold"/>
      <w:color w:val="000000" w:themeColor="text1"/>
      <w:szCs w:val="50"/>
    </w:rPr>
  </w:style>
  <w:style w:type="paragraph" w:styleId="Footer">
    <w:name w:val="footer"/>
    <w:basedOn w:val="Normal"/>
    <w:link w:val="FooterChar"/>
    <w:uiPriority w:val="99"/>
    <w:semiHidden/>
    <w:rsid w:val="008C3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828"/>
    <w:rPr>
      <w:rFonts w:ascii="Arial" w:hAnsi="Arial" w:cs="VIC-SemiBold"/>
      <w:color w:val="000000" w:themeColor="text1"/>
      <w:szCs w:val="50"/>
    </w:rPr>
  </w:style>
  <w:style w:type="character" w:customStyle="1" w:styleId="Heading3Char">
    <w:name w:val="Heading 3 Char"/>
    <w:basedOn w:val="DefaultParagraphFont"/>
    <w:link w:val="Heading3"/>
    <w:uiPriority w:val="9"/>
    <w:rsid w:val="002977EC"/>
    <w:rPr>
      <w:rFonts w:ascii="Arial" w:hAnsi="Arial" w:cs="VIC-SemiBold"/>
      <w:b/>
      <w:color w:val="000000" w:themeColor="text1"/>
      <w:szCs w:val="50"/>
    </w:rPr>
  </w:style>
  <w:style w:type="table" w:styleId="TableGrid">
    <w:name w:val="Table Grid"/>
    <w:basedOn w:val="TableNormal"/>
    <w:uiPriority w:val="39"/>
    <w:rsid w:val="00AE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25670"/>
  </w:style>
  <w:style w:type="paragraph" w:styleId="Title">
    <w:name w:val="Title"/>
    <w:basedOn w:val="Normal"/>
    <w:next w:val="Normal"/>
    <w:link w:val="TitleChar"/>
    <w:uiPriority w:val="10"/>
    <w:qFormat/>
    <w:rsid w:val="00292828"/>
    <w:pPr>
      <w:spacing w:after="80" w:line="440" w:lineRule="exact"/>
    </w:pPr>
    <w:rPr>
      <w:sz w:val="44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455B2"/>
    <w:rPr>
      <w:rFonts w:ascii="Arial" w:hAnsi="Arial" w:cs="VIC-SemiBold"/>
      <w:color w:val="000000" w:themeColor="text1"/>
      <w:sz w:val="44"/>
      <w:szCs w:val="18"/>
    </w:rPr>
  </w:style>
  <w:style w:type="paragraph" w:styleId="ListBullet">
    <w:name w:val="List Bullet"/>
    <w:basedOn w:val="Normal"/>
    <w:uiPriority w:val="99"/>
    <w:unhideWhenUsed/>
    <w:rsid w:val="002977EC"/>
    <w:pPr>
      <w:numPr>
        <w:numId w:val="11"/>
      </w:numPr>
      <w:spacing w:after="120"/>
      <w:ind w:left="284" w:hanging="284"/>
    </w:pPr>
  </w:style>
  <w:style w:type="paragraph" w:styleId="ListParagraph">
    <w:name w:val="List Paragraph"/>
    <w:aliases w:val="DdeM List Paragraph,Bullet Level 1,Bullet Point List,NFP GP Bulleted List,Recommendation,List Paragraph1,2. List Bullet 2,List Paragraph11,L,F5 List Paragraph,Dot pt,CV text,Table text,List Paragraph111,Medium Grid 1 - Accent 21,列,列出段落"/>
    <w:basedOn w:val="Normal"/>
    <w:link w:val="ListParagraphChar"/>
    <w:uiPriority w:val="34"/>
    <w:qFormat/>
    <w:rsid w:val="00AB41C7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41C7"/>
    <w:rPr>
      <w:color w:val="0563C1" w:themeColor="hyperlink"/>
      <w:u w:val="single"/>
    </w:rPr>
  </w:style>
  <w:style w:type="table" w:styleId="PlainTable4">
    <w:name w:val="Plain Table 4"/>
    <w:basedOn w:val="TableNormal"/>
    <w:uiPriority w:val="44"/>
    <w:rsid w:val="00AB41C7"/>
    <w:rPr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DdeM List Paragraph Char,Bullet Level 1 Char,Bullet Point List Char,NFP GP Bulleted List Char,Recommendation Char,List Paragraph1 Char,2. List Bullet 2 Char,List Paragraph11 Char,L Char,F5 List Paragraph Char,Dot pt Char,CV text Char"/>
    <w:basedOn w:val="DefaultParagraphFont"/>
    <w:link w:val="ListParagraph"/>
    <w:uiPriority w:val="34"/>
    <w:qFormat/>
    <w:rsid w:val="00AB41C7"/>
    <w:rPr>
      <w:sz w:val="22"/>
      <w:szCs w:val="22"/>
      <w:lang w:val="en-AU"/>
    </w:rPr>
  </w:style>
  <w:style w:type="character" w:customStyle="1" w:styleId="normaltextrun">
    <w:name w:val="normaltextrun"/>
    <w:basedOn w:val="DefaultParagraphFont"/>
    <w:rsid w:val="004F4327"/>
  </w:style>
  <w:style w:type="character" w:customStyle="1" w:styleId="eop">
    <w:name w:val="eop"/>
    <w:basedOn w:val="DefaultParagraphFont"/>
    <w:rsid w:val="004F4327"/>
  </w:style>
  <w:style w:type="paragraph" w:customStyle="1" w:styleId="paragraph">
    <w:name w:val="paragraph"/>
    <w:basedOn w:val="Normal"/>
    <w:rsid w:val="0083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styleId="UnresolvedMention">
    <w:name w:val="Unresolved Mention"/>
    <w:basedOn w:val="DefaultParagraphFont"/>
    <w:uiPriority w:val="99"/>
    <w:rsid w:val="002F05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036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362F"/>
    <w:rPr>
      <w:rFonts w:ascii="Arial" w:hAnsi="Arial" w:cs="VIC-SemiBold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62F"/>
    <w:rPr>
      <w:rFonts w:ascii="Arial" w:hAnsi="Arial" w:cs="VIC-SemiBold"/>
      <w:b/>
      <w:bCs/>
      <w:color w:val="000000" w:themeColor="text1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395C09"/>
    <w:rPr>
      <w:rFonts w:ascii="Arial" w:hAnsi="Arial" w:cs="VIC-SemiBold"/>
      <w:color w:val="000000" w:themeColor="text1"/>
      <w:szCs w:val="50"/>
      <w:lang w:val="en-AU"/>
    </w:rPr>
  </w:style>
  <w:style w:type="paragraph" w:customStyle="1" w:styleId="Default">
    <w:name w:val="Default"/>
    <w:rsid w:val="00917467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griculture.vic.gov.au/__data/assets/word_doc/0016/1055230/Partnerships-Against-Pests-Grant-Proposal-Guidelines-for-Round-3-Stream-2-Regional-and-Local-Community-Based-Organisations.docx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yperlink" Target="mailto:partnershipsagainstpests@agriculture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ug.may@agriculture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agriculture.vic.gov.au/__data/assets/word_doc/0016/1055230/Partnerships-Against-Pests-Grant-Proposal-Guidelines-for-Round-3-Stream-2-Regional-and-Local-Community-Based-Organisations.doc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alastair.campbell@agriculture.vic.gov.au" TargetMode="External"/><Relationship Id="rId23" Type="http://schemas.openxmlformats.org/officeDocument/2006/relationships/hyperlink" Target="https://deeca.my.site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artnershipsagainstpests@agriculture.vic.gov.au" TargetMode="External"/><Relationship Id="rId22" Type="http://schemas.openxmlformats.org/officeDocument/2006/relationships/hyperlink" Target="https://agriculture.vic.gov.au/support-and-resources/funds-grants-programs/partnerships-against-pests-grants-program/applying-for-a-gran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rak7\OneDrive%20-%20VicGov\PCI\PAP%20Grants_Round2_Stream2%20Grant%20Proposal%20Form.dotx" TargetMode="External"/></Relationships>
</file>

<file path=word/theme/theme1.xml><?xml version="1.0" encoding="utf-8"?>
<a:theme xmlns:a="http://schemas.openxmlformats.org/drawingml/2006/main" name="Office Theme">
  <a:themeElements>
    <a:clrScheme name="AgVic">
      <a:dk1>
        <a:sysClr val="windowText" lastClr="000000"/>
      </a:dk1>
      <a:lt1>
        <a:sysClr val="window" lastClr="FFFFFF"/>
      </a:lt1>
      <a:dk2>
        <a:srgbClr val="53565A"/>
      </a:dk2>
      <a:lt2>
        <a:srgbClr val="E7E6E6"/>
      </a:lt2>
      <a:accent1>
        <a:srgbClr val="00573F"/>
      </a:accent1>
      <a:accent2>
        <a:srgbClr val="003A28"/>
      </a:accent2>
      <a:accent3>
        <a:srgbClr val="DDD4C2"/>
      </a:accent3>
      <a:accent4>
        <a:srgbClr val="FF9E1B"/>
      </a:accent4>
      <a:accent5>
        <a:srgbClr val="0063A5"/>
      </a:accent5>
      <a:accent6>
        <a:srgbClr val="87189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A3B25D2FD0746A9009CEBFCFBC1A5" ma:contentTypeVersion="27" ma:contentTypeDescription="Create a new document." ma:contentTypeScope="" ma:versionID="a64866362e5a650d37b0fc557d9ac0e4">
  <xsd:schema xmlns:xsd="http://www.w3.org/2001/XMLSchema" xmlns:xs="http://www.w3.org/2001/XMLSchema" xmlns:p="http://schemas.microsoft.com/office/2006/metadata/properties" xmlns:ns2="9f748cd0-de7c-4833-af09-58ae97cff876" xmlns:ns3="92952acd-8864-4c7c-a4c9-da5d5e0fa7aa" xmlns:ns4="a5f32de4-e402-4188-b034-e71ca7d22e54" targetNamespace="http://schemas.microsoft.com/office/2006/metadata/properties" ma:root="true" ma:fieldsID="53477aa94582d7186d854ba8798c22ab" ns2:_="" ns3:_="" ns4:_="">
    <xsd:import namespace="9f748cd0-de7c-4833-af09-58ae97cff876"/>
    <xsd:import namespace="92952acd-8864-4c7c-a4c9-da5d5e0fa7aa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cd0-de7c-4833-af09-58ae97cf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2acd-8864-4c7c-a4c9-da5d5e0fa7aa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feaec5-abda-4720-a3eb-abd40d19f3a8}" ma:internalName="TaxCatchAll" ma:showField="CatchAllData" ma:web="92952acd-8864-4c7c-a4c9-da5d5e0fa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52acd-8864-4c7c-a4c9-da5d5e0fa7aa" xsi:nil="true"/>
    <lcf76f155ced4ddcb4097134ff3c332f xmlns="9f748cd0-de7c-4833-af09-58ae97cff876">
      <Terms xmlns="http://schemas.microsoft.com/office/infopath/2007/PartnerControls"/>
    </lcf76f155ced4ddcb4097134ff3c332f>
    <SharedWithUsers xmlns="92952acd-8864-4c7c-a4c9-da5d5e0fa7aa">
      <UserInfo>
        <DisplayName>Natalie C Nelson (DEECA)</DisplayName>
        <AccountId>224</AccountId>
        <AccountType/>
      </UserInfo>
    </SharedWithUsers>
    <_dlc_DocId xmlns="a5f32de4-e402-4188-b034-e71ca7d22e54">BASPCI-1637764960-1665</_dlc_DocId>
    <_dlc_DocIdUrl xmlns="a5f32de4-e402-4188-b034-e71ca7d22e54">
      <Url>https://delwpvicgovau.sharepoint.com/sites/VG000464/_layouts/15/DocIdRedir.aspx?ID=BASPCI-1637764960-1665</Url>
      <Description>BASPCI-1637764960-1665</Description>
    </_dlc_DocIdUrl>
  </documentManagement>
</p:properties>
</file>

<file path=customXml/itemProps1.xml><?xml version="1.0" encoding="utf-8"?>
<ds:datastoreItem xmlns:ds="http://schemas.openxmlformats.org/officeDocument/2006/customXml" ds:itemID="{3EEC6A13-2C33-064A-9567-253A7B8FD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97286-7593-4C86-AC72-EDF353FC88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DBDBFC6-0965-4A40-BC21-4F7749084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C34AD2-100A-460F-B905-A58414A95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48cd0-de7c-4833-af09-58ae97cff876"/>
    <ds:schemaRef ds:uri="92952acd-8864-4c7c-a4c9-da5d5e0fa7aa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BE79FA-DF01-40D9-8844-A587B6D338B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ABB36FC-8EAB-49C7-BC15-8281413BED08}">
  <ds:schemaRefs>
    <ds:schemaRef ds:uri="http://schemas.microsoft.com/office/infopath/2007/PartnerControls"/>
    <ds:schemaRef ds:uri="9f748cd0-de7c-4833-af09-58ae97cff876"/>
    <ds:schemaRef ds:uri="a5f32de4-e402-4188-b034-e71ca7d22e5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952acd-8864-4c7c-a4c9-da5d5e0fa7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 Grants_Round2_Stream2 Grant Proposal Form.dotx</Template>
  <TotalTime>84</TotalTime>
  <Pages>1</Pages>
  <Words>1453</Words>
  <Characters>8283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9717</CharactersWithSpaces>
  <SharedDoc>false</SharedDoc>
  <HLinks>
    <vt:vector size="48" baseType="variant">
      <vt:variant>
        <vt:i4>983095</vt:i4>
      </vt:variant>
      <vt:variant>
        <vt:i4>21</vt:i4>
      </vt:variant>
      <vt:variant>
        <vt:i4>0</vt:i4>
      </vt:variant>
      <vt:variant>
        <vt:i4>5</vt:i4>
      </vt:variant>
      <vt:variant>
        <vt:lpwstr>mailto:partnershipsagainstpests@agriculture.vic.gov.au</vt:lpwstr>
      </vt:variant>
      <vt:variant>
        <vt:lpwstr/>
      </vt:variant>
      <vt:variant>
        <vt:i4>7143518</vt:i4>
      </vt:variant>
      <vt:variant>
        <vt:i4>18</vt:i4>
      </vt:variant>
      <vt:variant>
        <vt:i4>0</vt:i4>
      </vt:variant>
      <vt:variant>
        <vt:i4>5</vt:i4>
      </vt:variant>
      <vt:variant>
        <vt:lpwstr>https://agriculture.vic.gov.au/__data/assets/word_doc/0016/1055230/Partnerships-Against-Pests-Grant-Proposal-Guidelines-for-Round-3-Stream-2-Regional-and-Local-Community-Based-Organisations.docx</vt:lpwstr>
      </vt:variant>
      <vt:variant>
        <vt:lpwstr/>
      </vt:variant>
      <vt:variant>
        <vt:i4>2687073</vt:i4>
      </vt:variant>
      <vt:variant>
        <vt:i4>15</vt:i4>
      </vt:variant>
      <vt:variant>
        <vt:i4>0</vt:i4>
      </vt:variant>
      <vt:variant>
        <vt:i4>5</vt:i4>
      </vt:variant>
      <vt:variant>
        <vt:lpwstr>https://deeca.my.site.com/</vt:lpwstr>
      </vt:variant>
      <vt:variant>
        <vt:lpwstr/>
      </vt:variant>
      <vt:variant>
        <vt:i4>1769543</vt:i4>
      </vt:variant>
      <vt:variant>
        <vt:i4>12</vt:i4>
      </vt:variant>
      <vt:variant>
        <vt:i4>0</vt:i4>
      </vt:variant>
      <vt:variant>
        <vt:i4>5</vt:i4>
      </vt:variant>
      <vt:variant>
        <vt:lpwstr>https://agriculture.vic.gov.au/support-and-resources/funds-grants-programs/partnerships-against-pests-grants-program/applying-for-a-grant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mailto:doug.may@agriculture.vic.gov.au</vt:lpwstr>
      </vt:variant>
      <vt:variant>
        <vt:lpwstr/>
      </vt:variant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mailto:alastair.campbell@agriculture.vic.gov.au</vt:lpwstr>
      </vt:variant>
      <vt:variant>
        <vt:lpwstr/>
      </vt:variant>
      <vt:variant>
        <vt:i4>983095</vt:i4>
      </vt:variant>
      <vt:variant>
        <vt:i4>3</vt:i4>
      </vt:variant>
      <vt:variant>
        <vt:i4>0</vt:i4>
      </vt:variant>
      <vt:variant>
        <vt:i4>5</vt:i4>
      </vt:variant>
      <vt:variant>
        <vt:lpwstr>mailto:partnershipsagainstpests@agriculture.vic.gov.au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https://agriculture.vic.gov.au/__data/assets/word_doc/0016/1055230/Partnerships-Against-Pests-Grant-Proposal-Guidelines-for-Round-3-Stream-2-Regional-and-Local-Community-Based-Organisations.docx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 P Reading (DJPR)</dc:creator>
  <cp:keywords/>
  <cp:lastModifiedBy>Kirsten L Morrison (DEECA)</cp:lastModifiedBy>
  <cp:revision>9</cp:revision>
  <dcterms:created xsi:type="dcterms:W3CDTF">2024-08-26T20:54:00Z</dcterms:created>
  <dcterms:modified xsi:type="dcterms:W3CDTF">2024-09-02T22:28:00Z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0x010100C2BA3B25D2FD0746A9009CEBFCFBC1A5</vt:lpwstr>
  </property>
  <property fmtid="{D5CDD505-2E9C-101B-9397-08002B2CF9AE}" pid="3" name="DEDJTRBranch">
    <vt:lpwstr/>
  </property>
  <property fmtid="{D5CDD505-2E9C-101B-9397-08002B2CF9AE}" pid="4" name="DEDJTRSection">
    <vt:lpwstr/>
  </property>
  <property fmtid="{D5CDD505-2E9C-101B-9397-08002B2CF9AE}" pid="5" name="DEDJTRGroup">
    <vt:lpwstr/>
  </property>
  <property fmtid="{D5CDD505-2E9C-101B-9397-08002B2CF9AE}" pid="6" name="DEDJTRSecurityClassification">
    <vt:lpwstr/>
  </property>
  <property fmtid="{D5CDD505-2E9C-101B-9397-08002B2CF9AE}" pid="7" name="DEDJTRDivis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2023-09-05T23:59:15Z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82d4f0e0-8957-41f2-a0a4-e0bc01f8cc46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ClassificationContentMarkingFooterShapeIds">
    <vt:lpwstr>2,5,6</vt:lpwstr>
  </property>
  <property fmtid="{D5CDD505-2E9C-101B-9397-08002B2CF9AE}" pid="17" name="ClassificationContentMarkingFooterFontProps">
    <vt:lpwstr>#000000,12,Calibri</vt:lpwstr>
  </property>
  <property fmtid="{D5CDD505-2E9C-101B-9397-08002B2CF9AE}" pid="18" name="ClassificationContentMarkingFooterText">
    <vt:lpwstr>OFFICIAL</vt:lpwstr>
  </property>
  <property fmtid="{D5CDD505-2E9C-101B-9397-08002B2CF9AE}" pid="19" name="MSIP_Label_4257e2ab-f512-40e2-9c9a-c64247360765_Enabled">
    <vt:lpwstr>true</vt:lpwstr>
  </property>
  <property fmtid="{D5CDD505-2E9C-101B-9397-08002B2CF9AE}" pid="20" name="MSIP_Label_4257e2ab-f512-40e2-9c9a-c64247360765_SetDate">
    <vt:lpwstr>2024-04-12T02:32:15Z</vt:lpwstr>
  </property>
  <property fmtid="{D5CDD505-2E9C-101B-9397-08002B2CF9AE}" pid="21" name="MSIP_Label_4257e2ab-f512-40e2-9c9a-c64247360765_Method">
    <vt:lpwstr>Privileged</vt:lpwstr>
  </property>
  <property fmtid="{D5CDD505-2E9C-101B-9397-08002B2CF9AE}" pid="22" name="MSIP_Label_4257e2ab-f512-40e2-9c9a-c64247360765_Name">
    <vt:lpwstr>OFFICIAL</vt:lpwstr>
  </property>
  <property fmtid="{D5CDD505-2E9C-101B-9397-08002B2CF9AE}" pid="23" name="MSIP_Label_4257e2ab-f512-40e2-9c9a-c64247360765_SiteId">
    <vt:lpwstr>e8bdd6f7-fc18-4e48-a554-7f547927223b</vt:lpwstr>
  </property>
  <property fmtid="{D5CDD505-2E9C-101B-9397-08002B2CF9AE}" pid="24" name="MSIP_Label_4257e2ab-f512-40e2-9c9a-c64247360765_ActionId">
    <vt:lpwstr>7715cb3e-3475-4dc8-95d7-4acb01b38d91</vt:lpwstr>
  </property>
  <property fmtid="{D5CDD505-2E9C-101B-9397-08002B2CF9AE}" pid="25" name="MSIP_Label_4257e2ab-f512-40e2-9c9a-c64247360765_ContentBits">
    <vt:lpwstr>2</vt:lpwstr>
  </property>
  <property fmtid="{D5CDD505-2E9C-101B-9397-08002B2CF9AE}" pid="26" name="_dlc_DocIdItemGuid">
    <vt:lpwstr>90d68771-3d55-4f59-9b19-9491a8a948f4</vt:lpwstr>
  </property>
  <property fmtid="{D5CDD505-2E9C-101B-9397-08002B2CF9AE}" pid="27" name="Order">
    <vt:r8>145800</vt:r8>
  </property>
  <property fmtid="{D5CDD505-2E9C-101B-9397-08002B2CF9AE}" pid="28" name="_ExtendedDescription">
    <vt:lpwstr/>
  </property>
</Properties>
</file>