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E305D" w14:textId="6A3A3BAC" w:rsidR="007968FE" w:rsidRPr="009872DB" w:rsidRDefault="003202DC" w:rsidP="003202DC">
      <w:pPr>
        <w:pStyle w:val="Title"/>
        <w:spacing w:after="600"/>
        <w:rPr>
          <w:lang w:val="en-AU"/>
        </w:rPr>
      </w:pPr>
      <w:r w:rsidRPr="009872DB">
        <w:rPr>
          <w:lang w:val="en-AU"/>
        </w:rPr>
        <w:t>Guide to assessing rehoming suitability</w:t>
      </w:r>
      <w:r w:rsidR="00A25D43">
        <w:rPr>
          <w:lang w:val="en-AU"/>
        </w:rPr>
        <w:t>:</w:t>
      </w:r>
      <w:r w:rsidR="003E4657">
        <w:rPr>
          <w:lang w:val="en-AU"/>
        </w:rPr>
        <w:br/>
      </w:r>
      <w:r w:rsidRPr="009872DB">
        <w:rPr>
          <w:lang w:val="en-AU"/>
        </w:rPr>
        <w:t>C</w:t>
      </w:r>
      <w:r w:rsidR="00A25D43">
        <w:rPr>
          <w:lang w:val="en-AU"/>
        </w:rPr>
        <w:t>ats</w:t>
      </w:r>
    </w:p>
    <w:p w14:paraId="1DA2288B" w14:textId="77777777" w:rsidR="00A51AD4" w:rsidRPr="009872DB" w:rsidRDefault="00A51AD4" w:rsidP="00CE08C0">
      <w:pPr>
        <w:pStyle w:val="TOAHeading"/>
        <w:spacing w:before="600"/>
      </w:pPr>
      <w:r w:rsidRPr="009872DB">
        <w:t>Table of Contents</w:t>
      </w:r>
    </w:p>
    <w:p w14:paraId="1EE91C06" w14:textId="150F1A71" w:rsidR="00F95F4F" w:rsidRDefault="00CE08C0">
      <w:pPr>
        <w:pStyle w:val="TOC1"/>
        <w:tabs>
          <w:tab w:val="right" w:leader="dot" w:pos="9628"/>
        </w:tabs>
        <w:rPr>
          <w:rFonts w:asciiTheme="minorHAnsi" w:hAnsiTheme="minorHAnsi" w:cstheme="minorBidi"/>
          <w:bCs w:val="0"/>
          <w:noProof/>
          <w:kern w:val="2"/>
          <w:lang w:eastAsia="en-GB"/>
          <w14:ligatures w14:val="standardContextual"/>
        </w:rPr>
      </w:pPr>
      <w:r w:rsidRPr="009872DB">
        <w:rPr>
          <w:rFonts w:cstheme="majorHAnsi"/>
          <w:b/>
          <w:bCs w:val="0"/>
          <w:sz w:val="28"/>
        </w:rPr>
        <w:fldChar w:fldCharType="begin"/>
      </w:r>
      <w:r w:rsidRPr="009872DB">
        <w:rPr>
          <w:rFonts w:cstheme="majorHAnsi"/>
          <w:b/>
          <w:bCs w:val="0"/>
          <w:sz w:val="28"/>
        </w:rPr>
        <w:instrText xml:space="preserve"> TOC \o "1-1" \h \z \u </w:instrText>
      </w:r>
      <w:r w:rsidRPr="009872DB">
        <w:rPr>
          <w:rFonts w:cstheme="majorHAnsi"/>
          <w:b/>
          <w:bCs w:val="0"/>
          <w:sz w:val="28"/>
        </w:rPr>
        <w:fldChar w:fldCharType="separate"/>
      </w:r>
      <w:hyperlink w:anchor="_Toc216963083" w:history="1">
        <w:r w:rsidR="00F95F4F" w:rsidRPr="00407B4D">
          <w:rPr>
            <w:rStyle w:val="Hyperlink"/>
            <w:noProof/>
          </w:rPr>
          <w:t>About this guide</w:t>
        </w:r>
        <w:r w:rsidR="00F95F4F">
          <w:rPr>
            <w:noProof/>
            <w:webHidden/>
          </w:rPr>
          <w:tab/>
        </w:r>
        <w:r w:rsidR="00F95F4F">
          <w:rPr>
            <w:noProof/>
            <w:webHidden/>
          </w:rPr>
          <w:fldChar w:fldCharType="begin"/>
        </w:r>
        <w:r w:rsidR="00F95F4F">
          <w:rPr>
            <w:noProof/>
            <w:webHidden/>
          </w:rPr>
          <w:instrText xml:space="preserve"> PAGEREF _Toc216963083 \h </w:instrText>
        </w:r>
        <w:r w:rsidR="00F95F4F">
          <w:rPr>
            <w:noProof/>
            <w:webHidden/>
          </w:rPr>
        </w:r>
        <w:r w:rsidR="00F95F4F">
          <w:rPr>
            <w:noProof/>
            <w:webHidden/>
          </w:rPr>
          <w:fldChar w:fldCharType="separate"/>
        </w:r>
        <w:r w:rsidR="00B81724">
          <w:rPr>
            <w:noProof/>
            <w:webHidden/>
          </w:rPr>
          <w:t>2</w:t>
        </w:r>
        <w:r w:rsidR="00F95F4F">
          <w:rPr>
            <w:noProof/>
            <w:webHidden/>
          </w:rPr>
          <w:fldChar w:fldCharType="end"/>
        </w:r>
      </w:hyperlink>
    </w:p>
    <w:p w14:paraId="6FE4D803" w14:textId="13F7CDAB" w:rsidR="00F95F4F" w:rsidRDefault="00F95F4F">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63084" w:history="1">
        <w:r w:rsidRPr="00407B4D">
          <w:rPr>
            <w:rStyle w:val="Hyperlink"/>
            <w:noProof/>
          </w:rPr>
          <w:t>1.</w:t>
        </w:r>
        <w:r>
          <w:rPr>
            <w:rFonts w:asciiTheme="minorHAnsi" w:hAnsiTheme="minorHAnsi" w:cstheme="minorBidi"/>
            <w:bCs w:val="0"/>
            <w:noProof/>
            <w:kern w:val="2"/>
            <w:lang w:eastAsia="en-GB"/>
            <w14:ligatures w14:val="standardContextual"/>
          </w:rPr>
          <w:tab/>
        </w:r>
        <w:r w:rsidRPr="00407B4D">
          <w:rPr>
            <w:rStyle w:val="Hyperlink"/>
            <w:noProof/>
          </w:rPr>
          <w:t>Introduction</w:t>
        </w:r>
        <w:r>
          <w:rPr>
            <w:noProof/>
            <w:webHidden/>
          </w:rPr>
          <w:tab/>
        </w:r>
        <w:r>
          <w:rPr>
            <w:noProof/>
            <w:webHidden/>
          </w:rPr>
          <w:fldChar w:fldCharType="begin"/>
        </w:r>
        <w:r>
          <w:rPr>
            <w:noProof/>
            <w:webHidden/>
          </w:rPr>
          <w:instrText xml:space="preserve"> PAGEREF _Toc216963084 \h </w:instrText>
        </w:r>
        <w:r>
          <w:rPr>
            <w:noProof/>
            <w:webHidden/>
          </w:rPr>
        </w:r>
        <w:r>
          <w:rPr>
            <w:noProof/>
            <w:webHidden/>
          </w:rPr>
          <w:fldChar w:fldCharType="separate"/>
        </w:r>
        <w:r w:rsidR="00B81724">
          <w:rPr>
            <w:noProof/>
            <w:webHidden/>
          </w:rPr>
          <w:t>6</w:t>
        </w:r>
        <w:r>
          <w:rPr>
            <w:noProof/>
            <w:webHidden/>
          </w:rPr>
          <w:fldChar w:fldCharType="end"/>
        </w:r>
      </w:hyperlink>
    </w:p>
    <w:p w14:paraId="393FD005" w14:textId="43802580" w:rsidR="00F95F4F" w:rsidRDefault="00F95F4F">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63085" w:history="1">
        <w:r w:rsidRPr="00407B4D">
          <w:rPr>
            <w:rStyle w:val="Hyperlink"/>
            <w:noProof/>
          </w:rPr>
          <w:t>2.</w:t>
        </w:r>
        <w:r>
          <w:rPr>
            <w:rFonts w:asciiTheme="minorHAnsi" w:hAnsiTheme="minorHAnsi" w:cstheme="minorBidi"/>
            <w:bCs w:val="0"/>
            <w:noProof/>
            <w:kern w:val="2"/>
            <w:lang w:eastAsia="en-GB"/>
            <w14:ligatures w14:val="standardContextual"/>
          </w:rPr>
          <w:tab/>
        </w:r>
        <w:r w:rsidRPr="00407B4D">
          <w:rPr>
            <w:rStyle w:val="Hyperlink"/>
            <w:noProof/>
          </w:rPr>
          <w:t>A holistic approach to assessing rehoming suitability</w:t>
        </w:r>
        <w:r>
          <w:rPr>
            <w:noProof/>
            <w:webHidden/>
          </w:rPr>
          <w:tab/>
        </w:r>
        <w:r>
          <w:rPr>
            <w:noProof/>
            <w:webHidden/>
          </w:rPr>
          <w:fldChar w:fldCharType="begin"/>
        </w:r>
        <w:r>
          <w:rPr>
            <w:noProof/>
            <w:webHidden/>
          </w:rPr>
          <w:instrText xml:space="preserve"> PAGEREF _Toc216963085 \h </w:instrText>
        </w:r>
        <w:r>
          <w:rPr>
            <w:noProof/>
            <w:webHidden/>
          </w:rPr>
        </w:r>
        <w:r>
          <w:rPr>
            <w:noProof/>
            <w:webHidden/>
          </w:rPr>
          <w:fldChar w:fldCharType="separate"/>
        </w:r>
        <w:r w:rsidR="00B81724">
          <w:rPr>
            <w:noProof/>
            <w:webHidden/>
          </w:rPr>
          <w:t>9</w:t>
        </w:r>
        <w:r>
          <w:rPr>
            <w:noProof/>
            <w:webHidden/>
          </w:rPr>
          <w:fldChar w:fldCharType="end"/>
        </w:r>
      </w:hyperlink>
    </w:p>
    <w:p w14:paraId="601C1D11" w14:textId="606615A7" w:rsidR="00F95F4F" w:rsidRDefault="00F95F4F">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63086" w:history="1">
        <w:r w:rsidRPr="00407B4D">
          <w:rPr>
            <w:rStyle w:val="Hyperlink"/>
            <w:noProof/>
          </w:rPr>
          <w:t>3.</w:t>
        </w:r>
        <w:r>
          <w:rPr>
            <w:rFonts w:asciiTheme="minorHAnsi" w:hAnsiTheme="minorHAnsi" w:cstheme="minorBidi"/>
            <w:bCs w:val="0"/>
            <w:noProof/>
            <w:kern w:val="2"/>
            <w:lang w:eastAsia="en-GB"/>
            <w14:ligatures w14:val="standardContextual"/>
          </w:rPr>
          <w:tab/>
        </w:r>
        <w:r w:rsidRPr="00407B4D">
          <w:rPr>
            <w:rStyle w:val="Hyperlink"/>
            <w:noProof/>
          </w:rPr>
          <w:t>Information collection</w:t>
        </w:r>
        <w:r>
          <w:rPr>
            <w:noProof/>
            <w:webHidden/>
          </w:rPr>
          <w:tab/>
        </w:r>
        <w:r>
          <w:rPr>
            <w:noProof/>
            <w:webHidden/>
          </w:rPr>
          <w:fldChar w:fldCharType="begin"/>
        </w:r>
        <w:r>
          <w:rPr>
            <w:noProof/>
            <w:webHidden/>
          </w:rPr>
          <w:instrText xml:space="preserve"> PAGEREF _Toc216963086 \h </w:instrText>
        </w:r>
        <w:r>
          <w:rPr>
            <w:noProof/>
            <w:webHidden/>
          </w:rPr>
        </w:r>
        <w:r>
          <w:rPr>
            <w:noProof/>
            <w:webHidden/>
          </w:rPr>
          <w:fldChar w:fldCharType="separate"/>
        </w:r>
        <w:r w:rsidR="00B81724">
          <w:rPr>
            <w:noProof/>
            <w:webHidden/>
          </w:rPr>
          <w:t>11</w:t>
        </w:r>
        <w:r>
          <w:rPr>
            <w:noProof/>
            <w:webHidden/>
          </w:rPr>
          <w:fldChar w:fldCharType="end"/>
        </w:r>
      </w:hyperlink>
    </w:p>
    <w:p w14:paraId="3193F96E" w14:textId="0BBB5A89" w:rsidR="00F95F4F" w:rsidRDefault="00F95F4F">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63087" w:history="1">
        <w:r w:rsidRPr="00407B4D">
          <w:rPr>
            <w:rStyle w:val="Hyperlink"/>
            <w:noProof/>
          </w:rPr>
          <w:t>4.</w:t>
        </w:r>
        <w:r>
          <w:rPr>
            <w:rFonts w:asciiTheme="minorHAnsi" w:hAnsiTheme="minorHAnsi" w:cstheme="minorBidi"/>
            <w:bCs w:val="0"/>
            <w:noProof/>
            <w:kern w:val="2"/>
            <w:lang w:eastAsia="en-GB"/>
            <w14:ligatures w14:val="standardContextual"/>
          </w:rPr>
          <w:tab/>
        </w:r>
        <w:r w:rsidRPr="00407B4D">
          <w:rPr>
            <w:rStyle w:val="Hyperlink"/>
            <w:noProof/>
          </w:rPr>
          <w:t>Making the decision on suitability for rehoming</w:t>
        </w:r>
        <w:r>
          <w:rPr>
            <w:noProof/>
            <w:webHidden/>
          </w:rPr>
          <w:tab/>
        </w:r>
        <w:r>
          <w:rPr>
            <w:noProof/>
            <w:webHidden/>
          </w:rPr>
          <w:fldChar w:fldCharType="begin"/>
        </w:r>
        <w:r>
          <w:rPr>
            <w:noProof/>
            <w:webHidden/>
          </w:rPr>
          <w:instrText xml:space="preserve"> PAGEREF _Toc216963087 \h </w:instrText>
        </w:r>
        <w:r>
          <w:rPr>
            <w:noProof/>
            <w:webHidden/>
          </w:rPr>
        </w:r>
        <w:r>
          <w:rPr>
            <w:noProof/>
            <w:webHidden/>
          </w:rPr>
          <w:fldChar w:fldCharType="separate"/>
        </w:r>
        <w:r w:rsidR="00B81724">
          <w:rPr>
            <w:noProof/>
            <w:webHidden/>
          </w:rPr>
          <w:t>41</w:t>
        </w:r>
        <w:r>
          <w:rPr>
            <w:noProof/>
            <w:webHidden/>
          </w:rPr>
          <w:fldChar w:fldCharType="end"/>
        </w:r>
      </w:hyperlink>
    </w:p>
    <w:p w14:paraId="14D4CC27" w14:textId="45A30CED" w:rsidR="00F95F4F" w:rsidRDefault="00F95F4F">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63088" w:history="1">
        <w:r w:rsidRPr="00407B4D">
          <w:rPr>
            <w:rStyle w:val="Hyperlink"/>
            <w:noProof/>
          </w:rPr>
          <w:t>5.</w:t>
        </w:r>
        <w:r>
          <w:rPr>
            <w:rFonts w:asciiTheme="minorHAnsi" w:hAnsiTheme="minorHAnsi" w:cstheme="minorBidi"/>
            <w:bCs w:val="0"/>
            <w:noProof/>
            <w:kern w:val="2"/>
            <w:lang w:eastAsia="en-GB"/>
            <w14:ligatures w14:val="standardContextual"/>
          </w:rPr>
          <w:tab/>
        </w:r>
        <w:r w:rsidRPr="00407B4D">
          <w:rPr>
            <w:rStyle w:val="Hyperlink"/>
            <w:noProof/>
          </w:rPr>
          <w:t>Post rehoming follow-up</w:t>
        </w:r>
        <w:r>
          <w:rPr>
            <w:noProof/>
            <w:webHidden/>
          </w:rPr>
          <w:tab/>
        </w:r>
        <w:r>
          <w:rPr>
            <w:noProof/>
            <w:webHidden/>
          </w:rPr>
          <w:fldChar w:fldCharType="begin"/>
        </w:r>
        <w:r>
          <w:rPr>
            <w:noProof/>
            <w:webHidden/>
          </w:rPr>
          <w:instrText xml:space="preserve"> PAGEREF _Toc216963088 \h </w:instrText>
        </w:r>
        <w:r>
          <w:rPr>
            <w:noProof/>
            <w:webHidden/>
          </w:rPr>
        </w:r>
        <w:r>
          <w:rPr>
            <w:noProof/>
            <w:webHidden/>
          </w:rPr>
          <w:fldChar w:fldCharType="separate"/>
        </w:r>
        <w:r w:rsidR="00B81724">
          <w:rPr>
            <w:noProof/>
            <w:webHidden/>
          </w:rPr>
          <w:t>47</w:t>
        </w:r>
        <w:r>
          <w:rPr>
            <w:noProof/>
            <w:webHidden/>
          </w:rPr>
          <w:fldChar w:fldCharType="end"/>
        </w:r>
      </w:hyperlink>
    </w:p>
    <w:p w14:paraId="42A8A9D1" w14:textId="10A70917" w:rsidR="00F95F4F" w:rsidRDefault="00F95F4F">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63089" w:history="1">
        <w:r w:rsidRPr="00407B4D">
          <w:rPr>
            <w:rStyle w:val="Hyperlink"/>
            <w:noProof/>
          </w:rPr>
          <w:t>6.</w:t>
        </w:r>
        <w:r>
          <w:rPr>
            <w:rFonts w:asciiTheme="minorHAnsi" w:hAnsiTheme="minorHAnsi" w:cstheme="minorBidi"/>
            <w:bCs w:val="0"/>
            <w:noProof/>
            <w:kern w:val="2"/>
            <w:lang w:eastAsia="en-GB"/>
            <w14:ligatures w14:val="standardContextual"/>
          </w:rPr>
          <w:tab/>
        </w:r>
        <w:r w:rsidRPr="00407B4D">
          <w:rPr>
            <w:rStyle w:val="Hyperlink"/>
            <w:noProof/>
          </w:rPr>
          <w:t>Reviewing and refining the approach to rehoming assessments</w:t>
        </w:r>
        <w:r>
          <w:rPr>
            <w:noProof/>
            <w:webHidden/>
          </w:rPr>
          <w:tab/>
        </w:r>
        <w:r>
          <w:rPr>
            <w:noProof/>
            <w:webHidden/>
          </w:rPr>
          <w:fldChar w:fldCharType="begin"/>
        </w:r>
        <w:r>
          <w:rPr>
            <w:noProof/>
            <w:webHidden/>
          </w:rPr>
          <w:instrText xml:space="preserve"> PAGEREF _Toc216963089 \h </w:instrText>
        </w:r>
        <w:r>
          <w:rPr>
            <w:noProof/>
            <w:webHidden/>
          </w:rPr>
        </w:r>
        <w:r>
          <w:rPr>
            <w:noProof/>
            <w:webHidden/>
          </w:rPr>
          <w:fldChar w:fldCharType="separate"/>
        </w:r>
        <w:r w:rsidR="00B81724">
          <w:rPr>
            <w:noProof/>
            <w:webHidden/>
          </w:rPr>
          <w:t>50</w:t>
        </w:r>
        <w:r>
          <w:rPr>
            <w:noProof/>
            <w:webHidden/>
          </w:rPr>
          <w:fldChar w:fldCharType="end"/>
        </w:r>
      </w:hyperlink>
    </w:p>
    <w:p w14:paraId="5B8792DD" w14:textId="48CF254D" w:rsidR="00F95F4F" w:rsidRDefault="00F95F4F">
      <w:pPr>
        <w:pStyle w:val="TOC1"/>
        <w:tabs>
          <w:tab w:val="left" w:pos="480"/>
          <w:tab w:val="right" w:leader="dot" w:pos="9628"/>
        </w:tabs>
        <w:rPr>
          <w:rFonts w:asciiTheme="minorHAnsi" w:hAnsiTheme="minorHAnsi" w:cstheme="minorBidi"/>
          <w:bCs w:val="0"/>
          <w:noProof/>
          <w:kern w:val="2"/>
          <w:lang w:eastAsia="en-GB"/>
          <w14:ligatures w14:val="standardContextual"/>
        </w:rPr>
      </w:pPr>
      <w:hyperlink w:anchor="_Toc216963090" w:history="1">
        <w:r w:rsidRPr="00407B4D">
          <w:rPr>
            <w:rStyle w:val="Hyperlink"/>
            <w:noProof/>
          </w:rPr>
          <w:t>7.</w:t>
        </w:r>
        <w:r>
          <w:rPr>
            <w:rFonts w:asciiTheme="minorHAnsi" w:hAnsiTheme="minorHAnsi" w:cstheme="minorBidi"/>
            <w:bCs w:val="0"/>
            <w:noProof/>
            <w:kern w:val="2"/>
            <w:lang w:eastAsia="en-GB"/>
            <w14:ligatures w14:val="standardContextual"/>
          </w:rPr>
          <w:tab/>
        </w:r>
        <w:r w:rsidRPr="00407B4D">
          <w:rPr>
            <w:rStyle w:val="Hyperlink"/>
            <w:noProof/>
          </w:rPr>
          <w:t>Review of this Guide</w:t>
        </w:r>
        <w:r>
          <w:rPr>
            <w:noProof/>
            <w:webHidden/>
          </w:rPr>
          <w:tab/>
        </w:r>
        <w:r>
          <w:rPr>
            <w:noProof/>
            <w:webHidden/>
          </w:rPr>
          <w:fldChar w:fldCharType="begin"/>
        </w:r>
        <w:r>
          <w:rPr>
            <w:noProof/>
            <w:webHidden/>
          </w:rPr>
          <w:instrText xml:space="preserve"> PAGEREF _Toc216963090 \h </w:instrText>
        </w:r>
        <w:r>
          <w:rPr>
            <w:noProof/>
            <w:webHidden/>
          </w:rPr>
        </w:r>
        <w:r>
          <w:rPr>
            <w:noProof/>
            <w:webHidden/>
          </w:rPr>
          <w:fldChar w:fldCharType="separate"/>
        </w:r>
        <w:r w:rsidR="00B81724">
          <w:rPr>
            <w:noProof/>
            <w:webHidden/>
          </w:rPr>
          <w:t>50</w:t>
        </w:r>
        <w:r>
          <w:rPr>
            <w:noProof/>
            <w:webHidden/>
          </w:rPr>
          <w:fldChar w:fldCharType="end"/>
        </w:r>
      </w:hyperlink>
    </w:p>
    <w:p w14:paraId="7B19FD40" w14:textId="64627CC0" w:rsidR="00F95F4F" w:rsidRDefault="00F95F4F">
      <w:pPr>
        <w:pStyle w:val="TOC1"/>
        <w:tabs>
          <w:tab w:val="right" w:leader="dot" w:pos="9628"/>
        </w:tabs>
        <w:rPr>
          <w:rFonts w:asciiTheme="minorHAnsi" w:hAnsiTheme="minorHAnsi" w:cstheme="minorBidi"/>
          <w:bCs w:val="0"/>
          <w:noProof/>
          <w:kern w:val="2"/>
          <w:lang w:eastAsia="en-GB"/>
          <w14:ligatures w14:val="standardContextual"/>
        </w:rPr>
      </w:pPr>
      <w:hyperlink w:anchor="_Toc216963091" w:history="1">
        <w:r w:rsidRPr="00407B4D">
          <w:rPr>
            <w:rStyle w:val="Hyperlink"/>
            <w:noProof/>
          </w:rPr>
          <w:t>Appendix 1: Templates</w:t>
        </w:r>
        <w:r>
          <w:rPr>
            <w:noProof/>
            <w:webHidden/>
          </w:rPr>
          <w:tab/>
        </w:r>
        <w:r>
          <w:rPr>
            <w:noProof/>
            <w:webHidden/>
          </w:rPr>
          <w:fldChar w:fldCharType="begin"/>
        </w:r>
        <w:r>
          <w:rPr>
            <w:noProof/>
            <w:webHidden/>
          </w:rPr>
          <w:instrText xml:space="preserve"> PAGEREF _Toc216963091 \h </w:instrText>
        </w:r>
        <w:r>
          <w:rPr>
            <w:noProof/>
            <w:webHidden/>
          </w:rPr>
        </w:r>
        <w:r>
          <w:rPr>
            <w:noProof/>
            <w:webHidden/>
          </w:rPr>
          <w:fldChar w:fldCharType="separate"/>
        </w:r>
        <w:r w:rsidR="00B81724">
          <w:rPr>
            <w:noProof/>
            <w:webHidden/>
          </w:rPr>
          <w:t>51</w:t>
        </w:r>
        <w:r>
          <w:rPr>
            <w:noProof/>
            <w:webHidden/>
          </w:rPr>
          <w:fldChar w:fldCharType="end"/>
        </w:r>
      </w:hyperlink>
    </w:p>
    <w:p w14:paraId="2F157FB4" w14:textId="1E507E29" w:rsidR="00F95F4F" w:rsidRDefault="00F95F4F">
      <w:pPr>
        <w:pStyle w:val="TOC1"/>
        <w:tabs>
          <w:tab w:val="right" w:leader="dot" w:pos="9628"/>
        </w:tabs>
        <w:rPr>
          <w:rFonts w:asciiTheme="minorHAnsi" w:hAnsiTheme="minorHAnsi" w:cstheme="minorBidi"/>
          <w:bCs w:val="0"/>
          <w:noProof/>
          <w:kern w:val="2"/>
          <w:lang w:eastAsia="en-GB"/>
          <w14:ligatures w14:val="standardContextual"/>
        </w:rPr>
      </w:pPr>
      <w:hyperlink w:anchor="_Toc216963092" w:history="1">
        <w:r w:rsidRPr="00407B4D">
          <w:rPr>
            <w:rStyle w:val="Hyperlink"/>
            <w:noProof/>
          </w:rPr>
          <w:t>Appendix 2: Helpful information about rehoming dogs and cats in Victoria</w:t>
        </w:r>
        <w:r>
          <w:rPr>
            <w:noProof/>
            <w:webHidden/>
          </w:rPr>
          <w:tab/>
        </w:r>
        <w:r>
          <w:rPr>
            <w:noProof/>
            <w:webHidden/>
          </w:rPr>
          <w:fldChar w:fldCharType="begin"/>
        </w:r>
        <w:r>
          <w:rPr>
            <w:noProof/>
            <w:webHidden/>
          </w:rPr>
          <w:instrText xml:space="preserve"> PAGEREF _Toc216963092 \h </w:instrText>
        </w:r>
        <w:r>
          <w:rPr>
            <w:noProof/>
            <w:webHidden/>
          </w:rPr>
        </w:r>
        <w:r>
          <w:rPr>
            <w:noProof/>
            <w:webHidden/>
          </w:rPr>
          <w:fldChar w:fldCharType="separate"/>
        </w:r>
        <w:r w:rsidR="00B81724">
          <w:rPr>
            <w:noProof/>
            <w:webHidden/>
          </w:rPr>
          <w:t>70</w:t>
        </w:r>
        <w:r>
          <w:rPr>
            <w:noProof/>
            <w:webHidden/>
          </w:rPr>
          <w:fldChar w:fldCharType="end"/>
        </w:r>
      </w:hyperlink>
    </w:p>
    <w:p w14:paraId="66D0F52E" w14:textId="1ED8E090" w:rsidR="00F95F4F" w:rsidRDefault="00F95F4F">
      <w:pPr>
        <w:pStyle w:val="TOC1"/>
        <w:tabs>
          <w:tab w:val="right" w:leader="dot" w:pos="9628"/>
        </w:tabs>
        <w:rPr>
          <w:rFonts w:asciiTheme="minorHAnsi" w:hAnsiTheme="minorHAnsi" w:cstheme="minorBidi"/>
          <w:bCs w:val="0"/>
          <w:noProof/>
          <w:kern w:val="2"/>
          <w:lang w:eastAsia="en-GB"/>
          <w14:ligatures w14:val="standardContextual"/>
        </w:rPr>
      </w:pPr>
      <w:hyperlink w:anchor="_Toc216963093" w:history="1">
        <w:r w:rsidRPr="00407B4D">
          <w:rPr>
            <w:rStyle w:val="Hyperlink"/>
            <w:noProof/>
          </w:rPr>
          <w:t>Publication information</w:t>
        </w:r>
        <w:r>
          <w:rPr>
            <w:noProof/>
            <w:webHidden/>
          </w:rPr>
          <w:tab/>
        </w:r>
        <w:r>
          <w:rPr>
            <w:noProof/>
            <w:webHidden/>
          </w:rPr>
          <w:fldChar w:fldCharType="begin"/>
        </w:r>
        <w:r>
          <w:rPr>
            <w:noProof/>
            <w:webHidden/>
          </w:rPr>
          <w:instrText xml:space="preserve"> PAGEREF _Toc216963093 \h </w:instrText>
        </w:r>
        <w:r>
          <w:rPr>
            <w:noProof/>
            <w:webHidden/>
          </w:rPr>
        </w:r>
        <w:r>
          <w:rPr>
            <w:noProof/>
            <w:webHidden/>
          </w:rPr>
          <w:fldChar w:fldCharType="separate"/>
        </w:r>
        <w:r w:rsidR="00B81724">
          <w:rPr>
            <w:noProof/>
            <w:webHidden/>
          </w:rPr>
          <w:t>75</w:t>
        </w:r>
        <w:r>
          <w:rPr>
            <w:noProof/>
            <w:webHidden/>
          </w:rPr>
          <w:fldChar w:fldCharType="end"/>
        </w:r>
      </w:hyperlink>
    </w:p>
    <w:p w14:paraId="6FF99B0C" w14:textId="795AC8EA" w:rsidR="00B165A7" w:rsidRPr="009872DB" w:rsidRDefault="00CE08C0">
      <w:pPr>
        <w:suppressAutoHyphens w:val="0"/>
        <w:spacing w:after="160"/>
        <w:rPr>
          <w:rFonts w:asciiTheme="majorHAnsi" w:hAnsiTheme="majorHAnsi" w:cstheme="majorHAnsi"/>
          <w:szCs w:val="24"/>
        </w:rPr>
        <w:sectPr w:rsidR="00B165A7" w:rsidRPr="009872DB" w:rsidSect="00EB277B">
          <w:footerReference w:type="even" r:id="rId13"/>
          <w:footerReference w:type="default" r:id="rId14"/>
          <w:pgSz w:w="11906" w:h="16838"/>
          <w:pgMar w:top="1134" w:right="1134" w:bottom="1134" w:left="1134" w:header="720" w:footer="454" w:gutter="0"/>
          <w:cols w:space="720"/>
          <w:noEndnote/>
          <w:docGrid w:linePitch="326"/>
        </w:sectPr>
      </w:pPr>
      <w:r w:rsidRPr="009872DB">
        <w:rPr>
          <w:rFonts w:asciiTheme="majorHAnsi" w:hAnsiTheme="majorHAnsi" w:cstheme="majorHAnsi"/>
          <w:b/>
          <w:bCs/>
          <w:sz w:val="28"/>
          <w:szCs w:val="24"/>
        </w:rPr>
        <w:fldChar w:fldCharType="end"/>
      </w:r>
    </w:p>
    <w:p w14:paraId="20AE5C7A" w14:textId="77777777" w:rsidR="003202DC" w:rsidRPr="009872DB" w:rsidRDefault="003202DC" w:rsidP="00567F3E">
      <w:pPr>
        <w:pStyle w:val="Heading1"/>
        <w:numPr>
          <w:ilvl w:val="0"/>
          <w:numId w:val="0"/>
        </w:numPr>
        <w:rPr>
          <w:lang w:val="en-AU"/>
        </w:rPr>
      </w:pPr>
      <w:bookmarkStart w:id="0" w:name="_Toc216963083"/>
      <w:r w:rsidRPr="009872DB">
        <w:rPr>
          <w:lang w:val="en-AU"/>
        </w:rPr>
        <w:lastRenderedPageBreak/>
        <w:t>About this guide</w:t>
      </w:r>
      <w:bookmarkEnd w:id="0"/>
    </w:p>
    <w:p w14:paraId="2A19D359" w14:textId="77777777" w:rsidR="00FC3D64" w:rsidRDefault="003202DC" w:rsidP="00567F3E">
      <w:pPr>
        <w:pStyle w:val="Introductoryparagraph"/>
        <w:rPr>
          <w:lang w:val="en-AU"/>
        </w:rPr>
      </w:pPr>
      <w:r w:rsidRPr="009872DB">
        <w:rPr>
          <w:lang w:val="en-AU"/>
        </w:rPr>
        <w:t>This guide provides information and resources to help with assessing the suitability of cats for rehoming.</w:t>
      </w:r>
    </w:p>
    <w:p w14:paraId="1597CDC0" w14:textId="15D33005" w:rsidR="003202DC" w:rsidRPr="009872DB" w:rsidRDefault="00A746C2" w:rsidP="003202DC">
      <w:pPr>
        <w:pStyle w:val="BodyText"/>
        <w:rPr>
          <w:lang w:val="en-AU"/>
        </w:rPr>
      </w:pPr>
      <w:r w:rsidRPr="00A746C2">
        <w:rPr>
          <w:lang w:val="en-AU"/>
        </w:rPr>
        <w:t>It aims to support pet rehoming organisations as well as teaching and research organisations that use</w:t>
      </w:r>
      <w:r>
        <w:rPr>
          <w:lang w:val="en-AU"/>
        </w:rPr>
        <w:t xml:space="preserve"> </w:t>
      </w:r>
      <w:r w:rsidR="003202DC" w:rsidRPr="009872DB">
        <w:rPr>
          <w:lang w:val="en-AU"/>
        </w:rPr>
        <w:t>cats.</w:t>
      </w:r>
    </w:p>
    <w:p w14:paraId="5DF07C44" w14:textId="25271C9A" w:rsidR="00FC3D64" w:rsidRDefault="0035024E" w:rsidP="003202DC">
      <w:pPr>
        <w:pStyle w:val="BodyText"/>
        <w:rPr>
          <w:lang w:val="en-AU"/>
        </w:rPr>
      </w:pPr>
      <w:r w:rsidRPr="0035024E">
        <w:rPr>
          <w:lang w:val="en-AU"/>
        </w:rPr>
        <w:t xml:space="preserve">This guide advocates holistic behavioural assessments of cats over time, and the adoption of consistent record-keeping practices. Organisations are encouraged to draw on the expertise, judgement and resources of their staff and volunteers, and external professionals as required, to enable them to make informed decisions that align with their specific </w:t>
      </w:r>
      <w:r w:rsidR="003202DC" w:rsidRPr="009872DB">
        <w:rPr>
          <w:lang w:val="en-AU"/>
        </w:rPr>
        <w:t>circumstances.</w:t>
      </w:r>
    </w:p>
    <w:p w14:paraId="4570DB32" w14:textId="57F8AA31" w:rsidR="003202DC" w:rsidRPr="009872DB" w:rsidRDefault="0035024E" w:rsidP="00567F3E">
      <w:pPr>
        <w:pStyle w:val="BodyText"/>
        <w:spacing w:after="0"/>
        <w:rPr>
          <w:lang w:val="en-AU"/>
        </w:rPr>
      </w:pPr>
      <w:r w:rsidRPr="0035024E">
        <w:rPr>
          <w:lang w:val="en-AU"/>
        </w:rPr>
        <w:t>The guide does not provide advice on how to assess the physical health of cats. However, the health and welfare of animals should be considered alongside behaviour as part of the holistic approach to making rehoming decisions. Health assessments and advice about medical treatment and euthanasia should always be sought from a qualified veterinary</w:t>
      </w:r>
      <w:r>
        <w:rPr>
          <w:lang w:val="en-AU"/>
        </w:rPr>
        <w:t xml:space="preserve"> </w:t>
      </w:r>
      <w:r w:rsidR="003202DC" w:rsidRPr="009872DB">
        <w:rPr>
          <w:lang w:val="en-AU"/>
        </w:rPr>
        <w:t>practitioner.</w:t>
      </w:r>
    </w:p>
    <w:p w14:paraId="1595F41E" w14:textId="77777777" w:rsidR="003202DC" w:rsidRPr="009872DB" w:rsidRDefault="003202DC" w:rsidP="003202DC">
      <w:pPr>
        <w:pStyle w:val="Heading2"/>
        <w:rPr>
          <w:lang w:val="en-AU"/>
        </w:rPr>
      </w:pPr>
      <w:r w:rsidRPr="009872DB">
        <w:rPr>
          <w:lang w:val="en-AU"/>
        </w:rPr>
        <w:t>Disclaimer</w:t>
      </w:r>
    </w:p>
    <w:p w14:paraId="30621845" w14:textId="784D3CCC" w:rsidR="00FC3D64" w:rsidRDefault="003202DC" w:rsidP="003202DC">
      <w:pPr>
        <w:pStyle w:val="BodyText"/>
        <w:rPr>
          <w:i/>
          <w:iCs/>
          <w:lang w:val="en-AU"/>
        </w:rPr>
      </w:pPr>
      <w:r w:rsidRPr="009872DB">
        <w:rPr>
          <w:i/>
          <w:iCs/>
          <w:lang w:val="en-AU"/>
        </w:rPr>
        <w:t xml:space="preserve">All information, including data and templates (the </w:t>
      </w:r>
      <w:r w:rsidRPr="00BC521E">
        <w:rPr>
          <w:b/>
          <w:bCs/>
          <w:i/>
          <w:iCs/>
          <w:lang w:val="en-AU"/>
        </w:rPr>
        <w:t>‘material’</w:t>
      </w:r>
      <w:r w:rsidRPr="009872DB">
        <w:rPr>
          <w:i/>
          <w:iCs/>
          <w:lang w:val="en-AU"/>
        </w:rPr>
        <w:t xml:space="preserve">) </w:t>
      </w:r>
      <w:r w:rsidR="005C0A5A" w:rsidRPr="005C0A5A">
        <w:rPr>
          <w:i/>
          <w:iCs/>
          <w:lang w:val="en-AU"/>
        </w:rPr>
        <w:t>made available in this guide is provided for general information purposes only. All the material available in this guide is provided on the basis that the user will undertake responsibility for assessing the relevance and suitability of the content for the user’s purposes and will exercise their own skill and judgement with respect to its use.</w:t>
      </w:r>
    </w:p>
    <w:p w14:paraId="34F40C87" w14:textId="599CB5D3" w:rsidR="003202DC" w:rsidRPr="009872DB" w:rsidRDefault="005C0A5A" w:rsidP="003202DC">
      <w:pPr>
        <w:pStyle w:val="BodyText"/>
        <w:rPr>
          <w:i/>
          <w:iCs/>
          <w:lang w:val="en-AU"/>
        </w:rPr>
      </w:pPr>
      <w:r w:rsidRPr="005C0A5A">
        <w:rPr>
          <w:i/>
          <w:iCs/>
          <w:lang w:val="en-AU"/>
        </w:rPr>
        <w:t xml:space="preserve">The Department of Energy, Environment and Climate Action (DEECA), on behalf of the State of Victoria, makes no representations, either expressed or implied, as to the </w:t>
      </w:r>
      <w:r w:rsidRPr="005C0A5A">
        <w:rPr>
          <w:i/>
          <w:iCs/>
          <w:lang w:val="en-AU"/>
        </w:rPr>
        <w:lastRenderedPageBreak/>
        <w:t>accuracy or completeness of anything in this guide, or as to the suitability of anything in this guide for any purpose</w:t>
      </w:r>
      <w:r>
        <w:rPr>
          <w:i/>
          <w:iCs/>
          <w:lang w:val="en-AU"/>
        </w:rPr>
        <w:t>.</w:t>
      </w:r>
    </w:p>
    <w:p w14:paraId="351416F8" w14:textId="7DA470E2" w:rsidR="00FC3D64" w:rsidRDefault="005C0A5A" w:rsidP="003202DC">
      <w:pPr>
        <w:pStyle w:val="BodyText"/>
        <w:rPr>
          <w:i/>
          <w:iCs/>
          <w:lang w:val="en-AU"/>
        </w:rPr>
      </w:pPr>
      <w:r w:rsidRPr="005C0A5A">
        <w:rPr>
          <w:i/>
          <w:iCs/>
          <w:lang w:val="en-AU"/>
        </w:rPr>
        <w:t>Before relying on the material in this guide, users should carefully evaluate the relevance and suitability of the material for their purposes. This guide is not intended to be used as a substitute for advice from a qualified</w:t>
      </w:r>
      <w:r>
        <w:rPr>
          <w:i/>
          <w:iCs/>
          <w:lang w:val="en-AU"/>
        </w:rPr>
        <w:t xml:space="preserve"> </w:t>
      </w:r>
      <w:r w:rsidR="003202DC" w:rsidRPr="009872DB">
        <w:rPr>
          <w:i/>
          <w:iCs/>
          <w:lang w:val="en-AU"/>
        </w:rPr>
        <w:t>professional.</w:t>
      </w:r>
    </w:p>
    <w:p w14:paraId="103A8717" w14:textId="13A92508" w:rsidR="003202DC" w:rsidRPr="009872DB" w:rsidRDefault="005C0A5A" w:rsidP="003202DC">
      <w:pPr>
        <w:pStyle w:val="BodyText"/>
        <w:rPr>
          <w:i/>
          <w:iCs/>
          <w:lang w:val="en-AU"/>
        </w:rPr>
      </w:pPr>
      <w:r w:rsidRPr="005C0A5A">
        <w:rPr>
          <w:i/>
          <w:iCs/>
          <w:lang w:val="en-AU"/>
        </w:rPr>
        <w:t>DEECA does not accept any liability to any person for the material (or any use of the material) which is provided in this guide or incorporated into it by reference to other organisations or</w:t>
      </w:r>
      <w:r>
        <w:rPr>
          <w:i/>
          <w:iCs/>
          <w:lang w:val="en-AU"/>
        </w:rPr>
        <w:t xml:space="preserve"> </w:t>
      </w:r>
      <w:r w:rsidR="003202DC" w:rsidRPr="009872DB">
        <w:rPr>
          <w:i/>
          <w:iCs/>
          <w:lang w:val="en-AU"/>
        </w:rPr>
        <w:t>guides.</w:t>
      </w:r>
    </w:p>
    <w:p w14:paraId="305D498F" w14:textId="5ABCDF2E" w:rsidR="003202DC" w:rsidRPr="009872DB" w:rsidRDefault="00DB28F4" w:rsidP="003202DC">
      <w:pPr>
        <w:pStyle w:val="BodyText"/>
        <w:rPr>
          <w:lang w:val="en-AU"/>
        </w:rPr>
      </w:pPr>
      <w:r w:rsidRPr="00DB28F4">
        <w:rPr>
          <w:i/>
          <w:iCs/>
          <w:lang w:val="en-AU"/>
        </w:rPr>
        <w:t>By accessing the material in this guide, each user waives and releases the State of Victoria to the full extent permitted by law from any and all claims relating to the usage of and/or reliance on the material made available through the</w:t>
      </w:r>
      <w:r>
        <w:rPr>
          <w:i/>
          <w:iCs/>
          <w:lang w:val="en-AU"/>
        </w:rPr>
        <w:t xml:space="preserve"> </w:t>
      </w:r>
      <w:r w:rsidR="003202DC" w:rsidRPr="009872DB">
        <w:rPr>
          <w:i/>
          <w:iCs/>
          <w:lang w:val="en-AU"/>
        </w:rPr>
        <w:t>guide.</w:t>
      </w:r>
    </w:p>
    <w:p w14:paraId="05DBC261" w14:textId="77777777" w:rsidR="003202DC" w:rsidRPr="009872DB" w:rsidRDefault="003202DC" w:rsidP="00CC2AA1">
      <w:pPr>
        <w:pStyle w:val="Heading2"/>
        <w:rPr>
          <w:lang w:val="en-AU"/>
        </w:rPr>
      </w:pPr>
      <w:r w:rsidRPr="009872DB">
        <w:rPr>
          <w:lang w:val="en-AU"/>
        </w:rPr>
        <w:t>Glossary</w:t>
      </w:r>
    </w:p>
    <w:p w14:paraId="67F0E39A" w14:textId="76F70B55" w:rsidR="00CC2AA1" w:rsidRPr="009872DB" w:rsidRDefault="00CC2AA1" w:rsidP="00CC2AA1">
      <w:pPr>
        <w:pStyle w:val="Caption"/>
        <w:keepNext/>
      </w:pPr>
      <w:r w:rsidRPr="009872DB">
        <w:t xml:space="preserve">Table </w:t>
      </w:r>
      <w:r>
        <w:fldChar w:fldCharType="begin"/>
      </w:r>
      <w:r>
        <w:instrText>SEQ Table \* ARABIC</w:instrText>
      </w:r>
      <w:r>
        <w:fldChar w:fldCharType="separate"/>
      </w:r>
      <w:r w:rsidR="00F95F4F">
        <w:rPr>
          <w:noProof/>
        </w:rPr>
        <w:t>1</w:t>
      </w:r>
      <w:r>
        <w:fldChar w:fldCharType="end"/>
      </w:r>
      <w:r w:rsidRPr="009872DB">
        <w:t xml:space="preserve">: </w:t>
      </w:r>
      <w:r w:rsidRPr="009872DB">
        <w:rPr>
          <w:b w:val="0"/>
          <w:bCs/>
        </w:rPr>
        <w:t>Glossary of terms used in this document and their definitions</w:t>
      </w:r>
    </w:p>
    <w:tbl>
      <w:tblPr>
        <w:tblStyle w:val="Style2"/>
        <w:tblW w:w="9921" w:type="dxa"/>
        <w:tblLayout w:type="fixed"/>
        <w:tblLook w:val="0020" w:firstRow="1" w:lastRow="0" w:firstColumn="0" w:lastColumn="0" w:noHBand="0" w:noVBand="0"/>
        <w:tblCaption w:val="Glossary of terms used in this document and their definitions"/>
        <w:tblDescription w:val="Glossary of terms used in this document and their definitions"/>
      </w:tblPr>
      <w:tblGrid>
        <w:gridCol w:w="2258"/>
        <w:gridCol w:w="7663"/>
      </w:tblGrid>
      <w:tr w:rsidR="00CC2AA1" w:rsidRPr="009872DB" w14:paraId="34E4A095" w14:textId="77777777" w:rsidTr="00CC2AA1">
        <w:trPr>
          <w:cnfStyle w:val="100000000000" w:firstRow="1" w:lastRow="0" w:firstColumn="0" w:lastColumn="0" w:oddVBand="0" w:evenVBand="0" w:oddHBand="0" w:evenHBand="0" w:firstRowFirstColumn="0" w:firstRowLastColumn="0" w:lastRowFirstColumn="0" w:lastRowLastColumn="0"/>
          <w:cantSplit/>
          <w:trHeight w:val="60"/>
          <w:tblHeader/>
        </w:trPr>
        <w:tc>
          <w:tcPr>
            <w:tcW w:w="2258" w:type="dxa"/>
          </w:tcPr>
          <w:p w14:paraId="6933EE0F" w14:textId="4DEF6071" w:rsidR="00CC2AA1" w:rsidRPr="009872DB" w:rsidRDefault="00CC2AA1" w:rsidP="00CC2AA1">
            <w:pPr>
              <w:pStyle w:val="Tabletext"/>
              <w:spacing w:line="240" w:lineRule="auto"/>
              <w:rPr>
                <w:lang w:val="en-AU"/>
              </w:rPr>
            </w:pPr>
            <w:r w:rsidRPr="009872DB">
              <w:rPr>
                <w:lang w:val="en-AU"/>
              </w:rPr>
              <w:t>Term</w:t>
            </w:r>
          </w:p>
        </w:tc>
        <w:tc>
          <w:tcPr>
            <w:tcW w:w="7663" w:type="dxa"/>
          </w:tcPr>
          <w:p w14:paraId="0840B176" w14:textId="5FBACD6C" w:rsidR="00CC2AA1" w:rsidRPr="009872DB" w:rsidRDefault="00CC2AA1" w:rsidP="00CC2AA1">
            <w:pPr>
              <w:pStyle w:val="Tabletext"/>
              <w:spacing w:line="240" w:lineRule="auto"/>
              <w:rPr>
                <w:lang w:val="en-AU"/>
              </w:rPr>
            </w:pPr>
            <w:r w:rsidRPr="009872DB">
              <w:rPr>
                <w:lang w:val="en-AU"/>
              </w:rPr>
              <w:t>Definition</w:t>
            </w:r>
          </w:p>
        </w:tc>
      </w:tr>
      <w:tr w:rsidR="003202DC" w:rsidRPr="009872DB" w14:paraId="23847F5D" w14:textId="77777777" w:rsidTr="00CC2AA1">
        <w:trPr>
          <w:trHeight w:val="1978"/>
        </w:trPr>
        <w:tc>
          <w:tcPr>
            <w:tcW w:w="2258" w:type="dxa"/>
          </w:tcPr>
          <w:p w14:paraId="5ABCA508" w14:textId="77777777" w:rsidR="003202DC" w:rsidRPr="009872DB" w:rsidRDefault="003202DC" w:rsidP="00CC2AA1">
            <w:pPr>
              <w:pStyle w:val="Tabletext"/>
              <w:rPr>
                <w:b/>
                <w:lang w:val="en-AU"/>
              </w:rPr>
            </w:pPr>
            <w:r w:rsidRPr="009872DB">
              <w:rPr>
                <w:b/>
                <w:lang w:val="en-AU"/>
              </w:rPr>
              <w:t>Animal shelter</w:t>
            </w:r>
          </w:p>
        </w:tc>
        <w:tc>
          <w:tcPr>
            <w:tcW w:w="7663" w:type="dxa"/>
          </w:tcPr>
          <w:p w14:paraId="1213FAAD" w14:textId="3C017BF8" w:rsidR="003202DC" w:rsidRPr="009872DB" w:rsidRDefault="00DB28F4" w:rsidP="00CC2AA1">
            <w:pPr>
              <w:pStyle w:val="Tabletext"/>
              <w:rPr>
                <w:lang w:val="en-AU"/>
              </w:rPr>
            </w:pPr>
            <w:r w:rsidRPr="00DB28F4">
              <w:rPr>
                <w:lang w:val="en-AU"/>
              </w:rPr>
              <w:t>a facility established for the purpose of providing temporary care and finding new homes for stray, abandoned or unwanted cats and dogs. Some animal shelters are operated by local council, whereas others are operated</w:t>
            </w:r>
            <w:r>
              <w:rPr>
                <w:lang w:val="en-AU"/>
              </w:rPr>
              <w:t xml:space="preserve"> </w:t>
            </w:r>
            <w:r w:rsidR="003202DC" w:rsidRPr="009872DB">
              <w:rPr>
                <w:lang w:val="en-AU"/>
              </w:rPr>
              <w:t>independently.</w:t>
            </w:r>
          </w:p>
        </w:tc>
      </w:tr>
      <w:tr w:rsidR="003202DC" w:rsidRPr="009872DB" w14:paraId="5D5BD280" w14:textId="77777777" w:rsidTr="00CC2AA1">
        <w:trPr>
          <w:trHeight w:val="60"/>
        </w:trPr>
        <w:tc>
          <w:tcPr>
            <w:tcW w:w="2258" w:type="dxa"/>
          </w:tcPr>
          <w:p w14:paraId="2D16D553" w14:textId="77777777" w:rsidR="003202DC" w:rsidRPr="009872DB" w:rsidRDefault="003202DC" w:rsidP="00CC2AA1">
            <w:pPr>
              <w:pStyle w:val="Tabletext"/>
              <w:rPr>
                <w:b/>
                <w:lang w:val="en-AU"/>
              </w:rPr>
            </w:pPr>
            <w:r w:rsidRPr="009872DB">
              <w:rPr>
                <w:b/>
                <w:lang w:val="en-AU"/>
              </w:rPr>
              <w:t>Council pound</w:t>
            </w:r>
          </w:p>
        </w:tc>
        <w:tc>
          <w:tcPr>
            <w:tcW w:w="7663" w:type="dxa"/>
          </w:tcPr>
          <w:p w14:paraId="60029004" w14:textId="2F2CDA8A" w:rsidR="003202DC" w:rsidRPr="009872DB" w:rsidRDefault="003202DC" w:rsidP="00CC2AA1">
            <w:pPr>
              <w:pStyle w:val="Tabletext"/>
              <w:spacing w:after="360"/>
              <w:rPr>
                <w:lang w:val="en-AU"/>
              </w:rPr>
            </w:pPr>
            <w:r w:rsidRPr="009872DB">
              <w:rPr>
                <w:lang w:val="en-AU"/>
              </w:rPr>
              <w:t xml:space="preserve">a facility established for impounding seized, stray and abandoned cats and dogs. Under the </w:t>
            </w:r>
            <w:r w:rsidRPr="009872DB">
              <w:rPr>
                <w:i/>
                <w:iCs/>
                <w:lang w:val="en-AU"/>
              </w:rPr>
              <w:t>Domestic Animals Act 1994</w:t>
            </w:r>
            <w:r w:rsidRPr="009872DB">
              <w:rPr>
                <w:lang w:val="en-AU"/>
              </w:rPr>
              <w:t xml:space="preserve">, </w:t>
            </w:r>
            <w:r w:rsidR="002E6868" w:rsidRPr="002E6868">
              <w:rPr>
                <w:lang w:val="en-AU"/>
              </w:rPr>
              <w:t>local councils must provide pound services to their community. The Act also requires that pounds (and animal shelters operated by council) must accept animals kept in its local government area if the owner is no longer willing or able to care for the</w:t>
            </w:r>
            <w:r w:rsidR="002E6868">
              <w:rPr>
                <w:lang w:val="en-AU"/>
              </w:rPr>
              <w:t xml:space="preserve"> animal. </w:t>
            </w:r>
          </w:p>
        </w:tc>
      </w:tr>
      <w:tr w:rsidR="003202DC" w:rsidRPr="009872DB" w14:paraId="71DF3D39" w14:textId="77777777" w:rsidTr="00CC2AA1">
        <w:trPr>
          <w:trHeight w:val="60"/>
        </w:trPr>
        <w:tc>
          <w:tcPr>
            <w:tcW w:w="2258" w:type="dxa"/>
          </w:tcPr>
          <w:p w14:paraId="26A76BAB" w14:textId="77777777" w:rsidR="003202DC" w:rsidRPr="009872DB" w:rsidRDefault="003202DC" w:rsidP="00CC2AA1">
            <w:pPr>
              <w:pStyle w:val="Tabletext"/>
              <w:rPr>
                <w:b/>
                <w:lang w:val="en-AU"/>
              </w:rPr>
            </w:pPr>
            <w:r w:rsidRPr="009872DB">
              <w:rPr>
                <w:b/>
                <w:lang w:val="en-AU"/>
              </w:rPr>
              <w:lastRenderedPageBreak/>
              <w:t>Feral cat</w:t>
            </w:r>
          </w:p>
        </w:tc>
        <w:tc>
          <w:tcPr>
            <w:tcW w:w="7663" w:type="dxa"/>
          </w:tcPr>
          <w:p w14:paraId="7FDA3990" w14:textId="342ECFC4" w:rsidR="003202DC" w:rsidRPr="009872DB" w:rsidRDefault="002E6868" w:rsidP="00CC2AA1">
            <w:pPr>
              <w:pStyle w:val="Tabletext"/>
              <w:spacing w:after="240"/>
              <w:rPr>
                <w:lang w:val="en-AU"/>
              </w:rPr>
            </w:pPr>
            <w:r w:rsidRPr="002E6868">
              <w:rPr>
                <w:lang w:val="en-AU"/>
              </w:rPr>
              <w:t xml:space="preserve">cats that are unowned, unsocialised, have no relationship with or dependence on humans, and reproduce in the wild. Feral cats are a declared pest species on specified public land under the </w:t>
            </w:r>
            <w:r w:rsidR="003202DC" w:rsidRPr="009872DB">
              <w:rPr>
                <w:i/>
                <w:iCs/>
                <w:lang w:val="en-AU"/>
              </w:rPr>
              <w:t>Catchment and Land Protection Act 1994</w:t>
            </w:r>
            <w:r w:rsidR="003202DC" w:rsidRPr="009872DB">
              <w:rPr>
                <w:lang w:val="en-AU"/>
              </w:rPr>
              <w:t>.</w:t>
            </w:r>
          </w:p>
        </w:tc>
      </w:tr>
      <w:tr w:rsidR="003202DC" w:rsidRPr="009872DB" w14:paraId="1A2AB3B0" w14:textId="77777777" w:rsidTr="00CC2AA1">
        <w:trPr>
          <w:trHeight w:val="60"/>
        </w:trPr>
        <w:tc>
          <w:tcPr>
            <w:tcW w:w="2258" w:type="dxa"/>
          </w:tcPr>
          <w:p w14:paraId="1C3CB3E9" w14:textId="77777777" w:rsidR="003202DC" w:rsidRPr="009872DB" w:rsidRDefault="003202DC" w:rsidP="00CC2AA1">
            <w:pPr>
              <w:pStyle w:val="Tabletext"/>
              <w:rPr>
                <w:b/>
                <w:lang w:val="en-AU"/>
              </w:rPr>
            </w:pPr>
            <w:r w:rsidRPr="009872DB">
              <w:rPr>
                <w:b/>
                <w:lang w:val="en-AU"/>
              </w:rPr>
              <w:t>Foster care</w:t>
            </w:r>
          </w:p>
        </w:tc>
        <w:tc>
          <w:tcPr>
            <w:tcW w:w="7663" w:type="dxa"/>
          </w:tcPr>
          <w:p w14:paraId="5FCEC364" w14:textId="086B7D94" w:rsidR="003202DC" w:rsidRPr="009872DB" w:rsidRDefault="00DF7F28" w:rsidP="00CC2AA1">
            <w:pPr>
              <w:pStyle w:val="Tabletext"/>
              <w:spacing w:after="240"/>
              <w:rPr>
                <w:lang w:val="en-AU"/>
              </w:rPr>
            </w:pPr>
            <w:r w:rsidRPr="00DF7F28">
              <w:rPr>
                <w:lang w:val="en-AU"/>
              </w:rPr>
              <w:t>the temporary care of stray, abandoned or unwanted cats or dogs for the purpose of finding a permanent home for the cat or dog. Foster care conducted on behalf of an animal shelter or council pound must be undertaken with a written foster care agreement between the facility and foster</w:t>
            </w:r>
            <w:r>
              <w:rPr>
                <w:lang w:val="en-AU"/>
              </w:rPr>
              <w:t xml:space="preserve"> </w:t>
            </w:r>
            <w:r w:rsidR="003202DC" w:rsidRPr="009872DB">
              <w:rPr>
                <w:lang w:val="en-AU"/>
              </w:rPr>
              <w:t>carer.</w:t>
            </w:r>
          </w:p>
        </w:tc>
      </w:tr>
      <w:tr w:rsidR="003202DC" w:rsidRPr="009872DB" w14:paraId="0DAC7716" w14:textId="77777777" w:rsidTr="00CC2AA1">
        <w:trPr>
          <w:trHeight w:val="60"/>
        </w:trPr>
        <w:tc>
          <w:tcPr>
            <w:tcW w:w="2258" w:type="dxa"/>
          </w:tcPr>
          <w:p w14:paraId="733C310A" w14:textId="77777777" w:rsidR="003202DC" w:rsidRPr="009872DB" w:rsidRDefault="003202DC" w:rsidP="00CC2AA1">
            <w:pPr>
              <w:pStyle w:val="Tabletext"/>
              <w:rPr>
                <w:b/>
                <w:lang w:val="en-AU"/>
              </w:rPr>
            </w:pPr>
            <w:r w:rsidRPr="009872DB">
              <w:rPr>
                <w:b/>
                <w:lang w:val="en-AU"/>
              </w:rPr>
              <w:t>Owned cat</w:t>
            </w:r>
          </w:p>
        </w:tc>
        <w:tc>
          <w:tcPr>
            <w:tcW w:w="7663" w:type="dxa"/>
          </w:tcPr>
          <w:p w14:paraId="67323F1F" w14:textId="0685AFD4" w:rsidR="003202DC" w:rsidRPr="009872DB" w:rsidRDefault="00DF7F28" w:rsidP="00CC2AA1">
            <w:pPr>
              <w:pStyle w:val="Tabletext"/>
              <w:spacing w:after="240"/>
              <w:rPr>
                <w:lang w:val="en-AU"/>
              </w:rPr>
            </w:pPr>
            <w:r w:rsidRPr="00DF7F28">
              <w:rPr>
                <w:lang w:val="en-AU"/>
              </w:rPr>
              <w:t xml:space="preserve">cats identified with and cared for by a specific person and directly dependent on humans. These cats are typically well-socialised, although this can </w:t>
            </w:r>
            <w:r w:rsidR="003202DC" w:rsidRPr="009872DB">
              <w:rPr>
                <w:lang w:val="en-AU"/>
              </w:rPr>
              <w:t>vary.</w:t>
            </w:r>
          </w:p>
        </w:tc>
      </w:tr>
      <w:tr w:rsidR="003202DC" w:rsidRPr="009872DB" w14:paraId="76152EE1" w14:textId="77777777" w:rsidTr="00CC2AA1">
        <w:trPr>
          <w:trHeight w:val="60"/>
        </w:trPr>
        <w:tc>
          <w:tcPr>
            <w:tcW w:w="2258" w:type="dxa"/>
          </w:tcPr>
          <w:p w14:paraId="2C612CE8" w14:textId="77777777" w:rsidR="003202DC" w:rsidRPr="009872DB" w:rsidRDefault="003202DC" w:rsidP="00CC2AA1">
            <w:pPr>
              <w:pStyle w:val="Tabletext"/>
              <w:rPr>
                <w:b/>
                <w:lang w:val="en-AU"/>
              </w:rPr>
            </w:pPr>
            <w:r w:rsidRPr="009872DB">
              <w:rPr>
                <w:b/>
                <w:lang w:val="en-AU"/>
              </w:rPr>
              <w:t>Nuisance animal</w:t>
            </w:r>
          </w:p>
        </w:tc>
        <w:tc>
          <w:tcPr>
            <w:tcW w:w="7663" w:type="dxa"/>
          </w:tcPr>
          <w:p w14:paraId="270496AD" w14:textId="7A3ED76B" w:rsidR="003202DC" w:rsidRPr="009872DB" w:rsidRDefault="00DF7F28" w:rsidP="00CC2AA1">
            <w:pPr>
              <w:pStyle w:val="Tabletext"/>
              <w:spacing w:after="240"/>
              <w:rPr>
                <w:lang w:val="en-AU"/>
              </w:rPr>
            </w:pPr>
            <w:r w:rsidRPr="00DF7F28">
              <w:rPr>
                <w:lang w:val="en-AU"/>
              </w:rPr>
              <w:t>a dog or cat may be considered a nuisance animal if it injures or endangers the health of a person or creates noise by barking or otherwise which persistently occurs or continues to occur to an extent that it unreasonably interferes with the peace and comfort of a person or the</w:t>
            </w:r>
            <w:r>
              <w:rPr>
                <w:lang w:val="en-AU"/>
              </w:rPr>
              <w:t xml:space="preserve"> </w:t>
            </w:r>
            <w:r w:rsidR="003202DC" w:rsidRPr="009872DB">
              <w:rPr>
                <w:lang w:val="en-AU"/>
              </w:rPr>
              <w:t>community.</w:t>
            </w:r>
          </w:p>
        </w:tc>
      </w:tr>
      <w:tr w:rsidR="003202DC" w:rsidRPr="009872DB" w14:paraId="5F94C7E7" w14:textId="77777777" w:rsidTr="00CC2AA1">
        <w:trPr>
          <w:trHeight w:val="60"/>
        </w:trPr>
        <w:tc>
          <w:tcPr>
            <w:tcW w:w="2258" w:type="dxa"/>
          </w:tcPr>
          <w:p w14:paraId="25B46B3F" w14:textId="77777777" w:rsidR="003202DC" w:rsidRPr="009872DB" w:rsidRDefault="003202DC" w:rsidP="00CC2AA1">
            <w:pPr>
              <w:pStyle w:val="Tabletext"/>
              <w:rPr>
                <w:b/>
                <w:lang w:val="en-AU"/>
              </w:rPr>
            </w:pPr>
            <w:r w:rsidRPr="009872DB">
              <w:rPr>
                <w:b/>
                <w:lang w:val="en-AU"/>
              </w:rPr>
              <w:t>Pet rehoming organisation</w:t>
            </w:r>
          </w:p>
        </w:tc>
        <w:tc>
          <w:tcPr>
            <w:tcW w:w="7663" w:type="dxa"/>
          </w:tcPr>
          <w:p w14:paraId="15830CF5" w14:textId="179DFE3E" w:rsidR="003202DC" w:rsidRPr="009872DB" w:rsidRDefault="005B4EC5" w:rsidP="00CC2AA1">
            <w:pPr>
              <w:pStyle w:val="Tabletext"/>
              <w:spacing w:after="240"/>
              <w:rPr>
                <w:lang w:val="en-AU"/>
              </w:rPr>
            </w:pPr>
            <w:r w:rsidRPr="005B4EC5">
              <w:rPr>
                <w:lang w:val="en-AU"/>
              </w:rPr>
              <w:t>an organisation that arranges temporary housing and care for cats and dogs in foster care and seeks permanent housing for the cats or dogs. These organisations may include community foster care networks, rescue groups or adoption groups. Some pet rehoming organisations focus on specific breeds, particular age groups, or animals that have previously been used in activities such as racing, or research and</w:t>
            </w:r>
            <w:r>
              <w:rPr>
                <w:lang w:val="en-AU"/>
              </w:rPr>
              <w:t xml:space="preserve"> </w:t>
            </w:r>
            <w:r w:rsidR="003202DC" w:rsidRPr="009872DB">
              <w:rPr>
                <w:lang w:val="en-AU"/>
              </w:rPr>
              <w:t>teaching.</w:t>
            </w:r>
          </w:p>
        </w:tc>
      </w:tr>
      <w:tr w:rsidR="003202DC" w:rsidRPr="009872DB" w14:paraId="093027DC" w14:textId="77777777" w:rsidTr="00CC2AA1">
        <w:trPr>
          <w:trHeight w:val="60"/>
        </w:trPr>
        <w:tc>
          <w:tcPr>
            <w:tcW w:w="2258" w:type="dxa"/>
          </w:tcPr>
          <w:p w14:paraId="69C5CBE5" w14:textId="77777777" w:rsidR="003202DC" w:rsidRPr="009872DB" w:rsidRDefault="003202DC" w:rsidP="00CC2AA1">
            <w:pPr>
              <w:pStyle w:val="Tabletext"/>
              <w:rPr>
                <w:b/>
                <w:lang w:val="en-AU"/>
              </w:rPr>
            </w:pPr>
            <w:r w:rsidRPr="009872DB">
              <w:rPr>
                <w:b/>
                <w:lang w:val="en-AU"/>
              </w:rPr>
              <w:t>Semi-owned cat</w:t>
            </w:r>
          </w:p>
        </w:tc>
        <w:tc>
          <w:tcPr>
            <w:tcW w:w="7663" w:type="dxa"/>
          </w:tcPr>
          <w:p w14:paraId="642C0E5E" w14:textId="38E9F230" w:rsidR="003202DC" w:rsidRPr="009872DB" w:rsidRDefault="005B4EC5" w:rsidP="00CC2AA1">
            <w:pPr>
              <w:pStyle w:val="Tabletext"/>
              <w:spacing w:after="240"/>
              <w:rPr>
                <w:lang w:val="en-AU"/>
              </w:rPr>
            </w:pPr>
            <w:r w:rsidRPr="005B4EC5">
              <w:rPr>
                <w:lang w:val="en-AU"/>
              </w:rPr>
              <w:t>cats that are fed or provided with other care by people who do not consider themselves the owner. They are of varying sociability, with many socialised to humans, and may be associated with one or more</w:t>
            </w:r>
            <w:r>
              <w:rPr>
                <w:lang w:val="en-AU"/>
              </w:rPr>
              <w:t xml:space="preserve"> </w:t>
            </w:r>
            <w:r w:rsidR="003202DC" w:rsidRPr="009872DB">
              <w:rPr>
                <w:lang w:val="en-AU"/>
              </w:rPr>
              <w:t>households.</w:t>
            </w:r>
          </w:p>
        </w:tc>
      </w:tr>
      <w:tr w:rsidR="003202DC" w:rsidRPr="009872DB" w14:paraId="270F9D32" w14:textId="77777777" w:rsidTr="00CC2AA1">
        <w:trPr>
          <w:trHeight w:val="60"/>
        </w:trPr>
        <w:tc>
          <w:tcPr>
            <w:tcW w:w="2258" w:type="dxa"/>
          </w:tcPr>
          <w:p w14:paraId="1775D221" w14:textId="77777777" w:rsidR="003202DC" w:rsidRPr="009872DB" w:rsidRDefault="003202DC" w:rsidP="00CC2AA1">
            <w:pPr>
              <w:pStyle w:val="Tabletext"/>
              <w:rPr>
                <w:b/>
                <w:lang w:val="en-AU"/>
              </w:rPr>
            </w:pPr>
            <w:r w:rsidRPr="009872DB">
              <w:rPr>
                <w:b/>
                <w:lang w:val="en-AU"/>
              </w:rPr>
              <w:lastRenderedPageBreak/>
              <w:t>Serious injury</w:t>
            </w:r>
          </w:p>
        </w:tc>
        <w:tc>
          <w:tcPr>
            <w:tcW w:w="7663" w:type="dxa"/>
          </w:tcPr>
          <w:p w14:paraId="1E0B001A" w14:textId="7BD7DA13" w:rsidR="003202DC" w:rsidRPr="009872DB" w:rsidRDefault="005B4EC5" w:rsidP="00CC2AA1">
            <w:pPr>
              <w:pStyle w:val="Tabletext"/>
              <w:spacing w:after="240"/>
              <w:rPr>
                <w:lang w:val="en-AU"/>
              </w:rPr>
            </w:pPr>
            <w:r w:rsidRPr="005B4EC5">
              <w:rPr>
                <w:lang w:val="en-AU"/>
              </w:rPr>
              <w:t>means an injury caused to a person or animal requiring medical or veterinary attention such as a broken bone, a laceration or partial or total loss of sensation or function in a part of the body. A serious injury may also be an injury that requires cosmetic</w:t>
            </w:r>
            <w:r>
              <w:rPr>
                <w:lang w:val="en-AU"/>
              </w:rPr>
              <w:t xml:space="preserve"> </w:t>
            </w:r>
            <w:r w:rsidR="003202DC" w:rsidRPr="009872DB">
              <w:rPr>
                <w:lang w:val="en-AU"/>
              </w:rPr>
              <w:t>surgery.</w:t>
            </w:r>
          </w:p>
        </w:tc>
      </w:tr>
      <w:tr w:rsidR="003202DC" w:rsidRPr="009872DB" w14:paraId="1F7573C5" w14:textId="77777777" w:rsidTr="00CC2AA1">
        <w:trPr>
          <w:trHeight w:val="60"/>
        </w:trPr>
        <w:tc>
          <w:tcPr>
            <w:tcW w:w="2258" w:type="dxa"/>
          </w:tcPr>
          <w:p w14:paraId="1D0E4009" w14:textId="77777777" w:rsidR="003202DC" w:rsidRPr="009872DB" w:rsidRDefault="003202DC" w:rsidP="00CC2AA1">
            <w:pPr>
              <w:pStyle w:val="Tabletext"/>
              <w:rPr>
                <w:b/>
                <w:lang w:val="en-AU"/>
              </w:rPr>
            </w:pPr>
            <w:r w:rsidRPr="009872DB">
              <w:rPr>
                <w:b/>
                <w:lang w:val="en-AU"/>
              </w:rPr>
              <w:t xml:space="preserve">Unowned cat </w:t>
            </w:r>
          </w:p>
        </w:tc>
        <w:tc>
          <w:tcPr>
            <w:tcW w:w="7663" w:type="dxa"/>
          </w:tcPr>
          <w:p w14:paraId="46BB6DF0" w14:textId="23F022CA" w:rsidR="003202DC" w:rsidRPr="009872DB" w:rsidRDefault="00C5083E" w:rsidP="00CC2AA1">
            <w:pPr>
              <w:pStyle w:val="Tabletext"/>
              <w:spacing w:after="240"/>
              <w:rPr>
                <w:lang w:val="en-AU"/>
              </w:rPr>
            </w:pPr>
            <w:r w:rsidRPr="00C5083E">
              <w:rPr>
                <w:lang w:val="en-AU"/>
              </w:rPr>
              <w:t>cats that are indirectly dependent on humans, with some having casual and temporary human interaction. They are of varying sociability, including some being unsocialised, and may live in groups (e.g., at rubbish tips, shopping centres and other urban environments where they can scavenge for</w:t>
            </w:r>
            <w:r>
              <w:rPr>
                <w:lang w:val="en-AU"/>
              </w:rPr>
              <w:t xml:space="preserve"> </w:t>
            </w:r>
            <w:r w:rsidR="003202DC" w:rsidRPr="009872DB">
              <w:rPr>
                <w:lang w:val="en-AU"/>
              </w:rPr>
              <w:t>food).</w:t>
            </w:r>
          </w:p>
        </w:tc>
      </w:tr>
    </w:tbl>
    <w:p w14:paraId="7646BD27" w14:textId="2C7E9496" w:rsidR="003202DC" w:rsidRPr="009872DB" w:rsidRDefault="003202DC" w:rsidP="00CC2AA1">
      <w:pPr>
        <w:pStyle w:val="Heading1"/>
        <w:pageBreakBefore/>
        <w:rPr>
          <w:lang w:val="en-AU"/>
        </w:rPr>
      </w:pPr>
      <w:bookmarkStart w:id="1" w:name="_Toc216963084"/>
      <w:r w:rsidRPr="009872DB">
        <w:rPr>
          <w:lang w:val="en-AU"/>
        </w:rPr>
        <w:lastRenderedPageBreak/>
        <w:t>Introduction</w:t>
      </w:r>
      <w:bookmarkEnd w:id="1"/>
    </w:p>
    <w:p w14:paraId="12D3802D" w14:textId="3C0A2915" w:rsidR="003202DC" w:rsidRPr="009872DB" w:rsidRDefault="003202DC" w:rsidP="00CC2AA1">
      <w:pPr>
        <w:pStyle w:val="Introductoryparagraph"/>
        <w:ind w:right="-285"/>
        <w:rPr>
          <w:lang w:val="en-AU"/>
        </w:rPr>
      </w:pPr>
      <w:r w:rsidRPr="009872DB">
        <w:rPr>
          <w:lang w:val="en-AU"/>
        </w:rPr>
        <w:t>This guide is for organisations that rehome cats in Victoria. It aims to help these organisations assess the suitability of animals for</w:t>
      </w:r>
      <w:r w:rsidR="00CC2AA1" w:rsidRPr="009872DB">
        <w:rPr>
          <w:lang w:val="en-AU"/>
        </w:rPr>
        <w:t xml:space="preserve"> </w:t>
      </w:r>
      <w:r w:rsidRPr="009872DB">
        <w:rPr>
          <w:lang w:val="en-AU"/>
        </w:rPr>
        <w:t>rehoming.</w:t>
      </w:r>
    </w:p>
    <w:p w14:paraId="54E4F314" w14:textId="6648807F" w:rsidR="00FC3D64" w:rsidRDefault="00C5083E" w:rsidP="003202DC">
      <w:pPr>
        <w:pStyle w:val="BodyText"/>
        <w:rPr>
          <w:lang w:val="en-AU"/>
        </w:rPr>
      </w:pPr>
      <w:r w:rsidRPr="00C5083E">
        <w:rPr>
          <w:lang w:val="en-AU"/>
        </w:rPr>
        <w:t xml:space="preserve">Cats are taken into temporary care by council pounds and shelters and pet rehoming organisations, with a shared goal of finding a safe and loving home for </w:t>
      </w:r>
      <w:r w:rsidR="003202DC" w:rsidRPr="009872DB">
        <w:rPr>
          <w:lang w:val="en-AU"/>
        </w:rPr>
        <w:t>them.</w:t>
      </w:r>
    </w:p>
    <w:p w14:paraId="4A1510BC" w14:textId="042D157A" w:rsidR="00FC3D64" w:rsidRDefault="0093387C" w:rsidP="003202DC">
      <w:pPr>
        <w:pStyle w:val="BodyText"/>
        <w:rPr>
          <w:lang w:val="en-AU"/>
        </w:rPr>
      </w:pPr>
      <w:r w:rsidRPr="0093387C">
        <w:rPr>
          <w:lang w:val="en-AU"/>
        </w:rPr>
        <w:t xml:space="preserve">These organisations all operate differently with different regulatory requirements, levels of resources and expertise. Many rely on dedicated volunteers, including foster carers who take on the temporary care of cats while efforts to find them new homes are made. The efforts of these organisations and individuals make an immense contribution to the rehabilitation and rehoming of cats in </w:t>
      </w:r>
      <w:r w:rsidR="003202DC" w:rsidRPr="009872DB">
        <w:rPr>
          <w:lang w:val="en-AU"/>
        </w:rPr>
        <w:t>Victoria.</w:t>
      </w:r>
    </w:p>
    <w:p w14:paraId="402F611A" w14:textId="7406F3C8" w:rsidR="003202DC" w:rsidRPr="009872DB" w:rsidRDefault="0093387C" w:rsidP="003202DC">
      <w:pPr>
        <w:pStyle w:val="BodyText"/>
        <w:rPr>
          <w:lang w:val="en-AU"/>
        </w:rPr>
      </w:pPr>
      <w:r w:rsidRPr="0093387C">
        <w:rPr>
          <w:lang w:val="en-AU"/>
        </w:rPr>
        <w:t>This guide acknowledges that based on individual circumstances, resourcing, expertise and regulatory requirements, each organisation will assess an animal’s rehoming potential differently, but that every organisation – whether they be a pound, shelter or volunteer run network – shares the same goal of successfully placing animals in safe and caring</w:t>
      </w:r>
      <w:r>
        <w:rPr>
          <w:lang w:val="en-AU"/>
        </w:rPr>
        <w:t xml:space="preserve"> </w:t>
      </w:r>
      <w:r w:rsidR="003202DC" w:rsidRPr="009872DB">
        <w:rPr>
          <w:lang w:val="en-AU"/>
        </w:rPr>
        <w:t>homes.</w:t>
      </w:r>
    </w:p>
    <w:p w14:paraId="362E5A49" w14:textId="7AF829B7" w:rsidR="00FC3D64" w:rsidRDefault="0093387C" w:rsidP="003202DC">
      <w:pPr>
        <w:pStyle w:val="BodyText"/>
        <w:rPr>
          <w:lang w:val="en-AU"/>
        </w:rPr>
      </w:pPr>
      <w:r w:rsidRPr="0093387C">
        <w:rPr>
          <w:lang w:val="en-AU"/>
        </w:rPr>
        <w:t xml:space="preserve">For these reasons, the guide </w:t>
      </w:r>
      <w:r w:rsidRPr="0093387C">
        <w:rPr>
          <w:b/>
          <w:bCs/>
          <w:lang w:val="en-AU"/>
        </w:rPr>
        <w:t>does not</w:t>
      </w:r>
      <w:r w:rsidRPr="0093387C">
        <w:rPr>
          <w:lang w:val="en-AU"/>
        </w:rPr>
        <w:t xml:space="preserve"> advocate a one-size fits all approach that must be followed. Rather, it provides guidance and templates (</w:t>
      </w:r>
      <w:hyperlink w:anchor="_Appendix_1:_Templates" w:history="1">
        <w:r w:rsidRPr="0063053A">
          <w:rPr>
            <w:lang w:val="en-AU"/>
          </w:rPr>
          <w:t>Appendix 1</w:t>
        </w:r>
      </w:hyperlink>
      <w:r w:rsidRPr="0093387C">
        <w:rPr>
          <w:lang w:val="en-AU"/>
        </w:rPr>
        <w:t xml:space="preserve">) for gathering information about an animal’s behaviour at different stages of its journey through rehoming so that a decision about whether an animal is suitable for rehoming can be made. It also offers guidance about post adoption follow-up, including check-ins and post-adoption support networks, acknowledging the importance of using this information to continually improve approaches to assessing rehoming suitability and ultimately rehoming </w:t>
      </w:r>
      <w:r w:rsidR="003202DC" w:rsidRPr="009872DB">
        <w:rPr>
          <w:lang w:val="en-AU"/>
        </w:rPr>
        <w:t>outcomes.</w:t>
      </w:r>
    </w:p>
    <w:p w14:paraId="62D3EFA1" w14:textId="74FD8757" w:rsidR="00FC3D64" w:rsidRDefault="00C04405" w:rsidP="003202DC">
      <w:pPr>
        <w:pStyle w:val="BodyText"/>
        <w:rPr>
          <w:lang w:val="en-AU"/>
        </w:rPr>
      </w:pPr>
      <w:r w:rsidRPr="00C04405">
        <w:rPr>
          <w:lang w:val="en-AU"/>
        </w:rPr>
        <w:t xml:space="preserve">The guide also advocates for a consistent approach to collaboration and information sharing between organisations in the pet rehoming sector, acknowledging the importance of building and maintaining trusted relationships between pounds, shelters and pet rehoming organisations as they work towards a shared goal of rehoming animals across </w:t>
      </w:r>
      <w:r w:rsidR="003202DC" w:rsidRPr="009872DB">
        <w:rPr>
          <w:lang w:val="en-AU"/>
        </w:rPr>
        <w:t>Victoria.</w:t>
      </w:r>
    </w:p>
    <w:p w14:paraId="68C60337" w14:textId="2B4A776A" w:rsidR="003202DC" w:rsidRPr="009872DB" w:rsidRDefault="003202DC" w:rsidP="00567F3E">
      <w:pPr>
        <w:pStyle w:val="Heading2"/>
        <w:rPr>
          <w:lang w:val="en-AU"/>
        </w:rPr>
      </w:pPr>
      <w:r w:rsidRPr="009872DB">
        <w:rPr>
          <w:lang w:val="en-AU"/>
        </w:rPr>
        <w:t>Rehoming cats and dogs used in research and teaching</w:t>
      </w:r>
    </w:p>
    <w:p w14:paraId="0F765676" w14:textId="50C570AB" w:rsidR="003202DC" w:rsidRPr="009872DB" w:rsidRDefault="003202DC" w:rsidP="003202DC">
      <w:pPr>
        <w:pStyle w:val="BodyText"/>
        <w:rPr>
          <w:lang w:val="en-AU"/>
        </w:rPr>
      </w:pPr>
      <w:hyperlink r:id="rId15" w:tooltip="Hyperlink to National Health and Medical Research Council (NHMRC) website" w:history="1">
        <w:r w:rsidRPr="009872DB">
          <w:rPr>
            <w:rStyle w:val="Hyperlink"/>
            <w:lang w:val="en-AU"/>
          </w:rPr>
          <w:t>The Australian Code for the Care and Use of Animals for Scientific Purposes</w:t>
        </w:r>
      </w:hyperlink>
      <w:r w:rsidRPr="009872DB">
        <w:rPr>
          <w:lang w:val="en-AU"/>
        </w:rPr>
        <w:t xml:space="preserve"> </w:t>
      </w:r>
      <w:r w:rsidR="00C702F3" w:rsidRPr="009872DB">
        <w:rPr>
          <w:lang w:val="en-AU"/>
        </w:rPr>
        <w:t>(the Code)</w:t>
      </w:r>
      <w:r w:rsidR="00C702F3">
        <w:rPr>
          <w:lang w:val="en-AU"/>
        </w:rPr>
        <w:t xml:space="preserve"> </w:t>
      </w:r>
      <w:r w:rsidR="00B73940" w:rsidRPr="00B73940">
        <w:rPr>
          <w:lang w:val="en-AU"/>
        </w:rPr>
        <w:t xml:space="preserve">promotes the ethical, humane and responsible care and use of animals used for scientific purposes. The Code is adopted into legislation in all Australian states and territories. The Code states that opportunities to rehome animals should be considered wherever possible, especially when the impact of the project or activity on the animal has been minimal and their physiological condition and behavioural attributes indicate they can be introduced to a new </w:t>
      </w:r>
      <w:r w:rsidRPr="009872DB">
        <w:rPr>
          <w:lang w:val="en-AU"/>
        </w:rPr>
        <w:t>environment.</w:t>
      </w:r>
    </w:p>
    <w:p w14:paraId="55F0DC03" w14:textId="60611F92" w:rsidR="00FC3D64" w:rsidRDefault="00B73940" w:rsidP="003202DC">
      <w:pPr>
        <w:pStyle w:val="BodyText"/>
        <w:rPr>
          <w:lang w:val="en-AU"/>
        </w:rPr>
      </w:pPr>
      <w:r w:rsidRPr="00B73940">
        <w:rPr>
          <w:lang w:val="en-AU"/>
        </w:rPr>
        <w:t>Observations and record-keeping about a cat can be helpful in assessing their suitability for rehoming in the future. This process can begin well in advance, while they are still being used for research or teaching</w:t>
      </w:r>
      <w:r>
        <w:rPr>
          <w:lang w:val="en-AU"/>
        </w:rPr>
        <w:t xml:space="preserve"> </w:t>
      </w:r>
      <w:r w:rsidR="003202DC" w:rsidRPr="009872DB">
        <w:rPr>
          <w:lang w:val="en-AU"/>
        </w:rPr>
        <w:t>activities.</w:t>
      </w:r>
    </w:p>
    <w:p w14:paraId="5CCF665A" w14:textId="3DE0D190" w:rsidR="00FC3D64" w:rsidRDefault="0086697A" w:rsidP="003202DC">
      <w:pPr>
        <w:pStyle w:val="BodyText"/>
        <w:rPr>
          <w:lang w:val="en-AU"/>
        </w:rPr>
      </w:pPr>
      <w:r w:rsidRPr="0086697A">
        <w:rPr>
          <w:lang w:val="en-AU"/>
        </w:rPr>
        <w:t>Staff at Victorian research and teaching organisations that use cats are encouraged to review the information in this guide and consider using the suggested approaches and record-keeping</w:t>
      </w:r>
      <w:r>
        <w:rPr>
          <w:lang w:val="en-AU"/>
        </w:rPr>
        <w:t xml:space="preserve"> </w:t>
      </w:r>
      <w:r w:rsidR="003202DC" w:rsidRPr="009872DB">
        <w:rPr>
          <w:lang w:val="en-AU"/>
        </w:rPr>
        <w:t>processes.</w:t>
      </w:r>
    </w:p>
    <w:p w14:paraId="73623006" w14:textId="77777777" w:rsidR="00FC3D64" w:rsidRDefault="003202DC" w:rsidP="00567F3E">
      <w:pPr>
        <w:pStyle w:val="Heading2"/>
        <w:rPr>
          <w:lang w:val="en-AU"/>
        </w:rPr>
      </w:pPr>
      <w:r w:rsidRPr="009872DB">
        <w:rPr>
          <w:lang w:val="en-AU"/>
        </w:rPr>
        <w:t>Mandatory requirements for rehoming animals</w:t>
      </w:r>
    </w:p>
    <w:p w14:paraId="659CF64B" w14:textId="67ABE1A7" w:rsidR="00FC3D64" w:rsidRDefault="0086697A" w:rsidP="003202DC">
      <w:pPr>
        <w:pStyle w:val="BodyText"/>
        <w:rPr>
          <w:lang w:val="en-AU"/>
        </w:rPr>
      </w:pPr>
      <w:r w:rsidRPr="0086697A">
        <w:rPr>
          <w:lang w:val="en-AU"/>
        </w:rPr>
        <w:t xml:space="preserve">In Victoria, all pounds and shelters must comply with the Code of Practice for the Management of Dogs and Cats in Shelters and Pounds (the Code). The Code includes mandatory requirements for pounds and shelters related to the health, behavioural assessment and rehoming of cats and </w:t>
      </w:r>
      <w:r w:rsidR="003202DC" w:rsidRPr="009872DB">
        <w:rPr>
          <w:lang w:val="en-AU"/>
        </w:rPr>
        <w:t>dogs.</w:t>
      </w:r>
    </w:p>
    <w:p w14:paraId="3DD2D399" w14:textId="4A5DAD35" w:rsidR="00FC3D64" w:rsidRDefault="0086697A" w:rsidP="003202DC">
      <w:pPr>
        <w:pStyle w:val="BodyText"/>
        <w:rPr>
          <w:lang w:val="en-AU"/>
        </w:rPr>
      </w:pPr>
      <w:r w:rsidRPr="0086697A">
        <w:rPr>
          <w:lang w:val="en-AU"/>
        </w:rPr>
        <w:t>Under the Code, pounds and shelters must have protocols in place to assess the health, behaviour and sociability of animals for rehoming. This guide is one such resource that pounds and shelters may choose to implement to support behaviour assessments of animals prior to</w:t>
      </w:r>
      <w:r>
        <w:rPr>
          <w:lang w:val="en-AU"/>
        </w:rPr>
        <w:t xml:space="preserve"> </w:t>
      </w:r>
      <w:r w:rsidR="003202DC" w:rsidRPr="009872DB">
        <w:rPr>
          <w:lang w:val="en-AU"/>
        </w:rPr>
        <w:t>rehoming.</w:t>
      </w:r>
    </w:p>
    <w:p w14:paraId="35634C89" w14:textId="0616DAC1" w:rsidR="003202DC" w:rsidRPr="009872DB" w:rsidRDefault="007B0A8C" w:rsidP="003202DC">
      <w:pPr>
        <w:pStyle w:val="BodyText"/>
        <w:rPr>
          <w:lang w:val="en-AU"/>
        </w:rPr>
      </w:pPr>
      <w:r w:rsidRPr="007B0A8C">
        <w:rPr>
          <w:lang w:val="en-AU"/>
        </w:rPr>
        <w:t>Animals admitted to pounds and shelters must also be examined by a veterinary practitioner or experienced person to classify their health status. Health assessments are a crucial component of the rehoming decision-making process and animals may be euthanised due to health concerns. Animals with specific health and/or physical issues that do not significantly affect their quality of life may be rehomed and this decision must be made by a veterinary practitioner. Unidentified cats that are wild, uncontrollable or diseased can be euthanised upon entry to the pound or shelter in accordance with th</w:t>
      </w:r>
      <w:r>
        <w:rPr>
          <w:lang w:val="en-AU"/>
        </w:rPr>
        <w:t xml:space="preserve">e </w:t>
      </w:r>
      <w:r w:rsidR="003202DC" w:rsidRPr="009872DB">
        <w:rPr>
          <w:i/>
          <w:iCs/>
          <w:lang w:val="en-AU"/>
        </w:rPr>
        <w:t>Domestic Animals Act 1994</w:t>
      </w:r>
      <w:r w:rsidR="003202DC" w:rsidRPr="009872DB">
        <w:rPr>
          <w:lang w:val="en-AU"/>
        </w:rPr>
        <w:t>.</w:t>
      </w:r>
    </w:p>
    <w:p w14:paraId="6534088D" w14:textId="632D0E32" w:rsidR="00FC3D64" w:rsidRDefault="007B0A8C" w:rsidP="003202DC">
      <w:pPr>
        <w:pStyle w:val="BodyText"/>
        <w:rPr>
          <w:lang w:val="en-AU"/>
        </w:rPr>
      </w:pPr>
      <w:r w:rsidRPr="007B0A8C">
        <w:rPr>
          <w:lang w:val="en-AU"/>
        </w:rPr>
        <w:t xml:space="preserve">The Code also sets out types of animals that </w:t>
      </w:r>
      <w:r w:rsidRPr="007B0A8C">
        <w:rPr>
          <w:b/>
          <w:bCs/>
          <w:lang w:val="en-AU"/>
        </w:rPr>
        <w:t>must not</w:t>
      </w:r>
      <w:r w:rsidRPr="007B0A8C">
        <w:rPr>
          <w:lang w:val="en-AU"/>
        </w:rPr>
        <w:t xml:space="preserve"> be rehomed by pounds and shelters including aggressive animals (such as declared dangerous dogs), anti-social animals and animals with known vices such as excessive barking or habitual</w:t>
      </w:r>
      <w:r>
        <w:rPr>
          <w:lang w:val="en-AU"/>
        </w:rPr>
        <w:t xml:space="preserve"> </w:t>
      </w:r>
      <w:r w:rsidR="003202DC" w:rsidRPr="009872DB">
        <w:rPr>
          <w:lang w:val="en-AU"/>
        </w:rPr>
        <w:t>escapees.</w:t>
      </w:r>
    </w:p>
    <w:p w14:paraId="59CA8A37" w14:textId="410E0CEE" w:rsidR="00FC3D64" w:rsidRDefault="00692339" w:rsidP="003202DC">
      <w:pPr>
        <w:pStyle w:val="BodyText"/>
        <w:rPr>
          <w:lang w:val="en-AU"/>
        </w:rPr>
      </w:pPr>
      <w:r w:rsidRPr="00692339">
        <w:rPr>
          <w:lang w:val="en-AU"/>
        </w:rPr>
        <w:t>Pet rehoming organisations, while not captured under the Code, should also consider the above factors as part of their health and behaviour assessment process. Pet rehoming organisations have a responsibility to ensure animals that have or may cause serious injury to a person, or another animal, are not</w:t>
      </w:r>
      <w:r>
        <w:rPr>
          <w:lang w:val="en-AU"/>
        </w:rPr>
        <w:t xml:space="preserve"> </w:t>
      </w:r>
      <w:r w:rsidR="003202DC" w:rsidRPr="009872DB">
        <w:rPr>
          <w:lang w:val="en-AU"/>
        </w:rPr>
        <w:t>rehomed.</w:t>
      </w:r>
    </w:p>
    <w:p w14:paraId="65A3B8E8" w14:textId="70CD2E8F" w:rsidR="003202DC" w:rsidRPr="009872DB" w:rsidRDefault="00692339" w:rsidP="003202DC">
      <w:pPr>
        <w:pStyle w:val="BodyText"/>
        <w:rPr>
          <w:b/>
          <w:bCs/>
          <w:lang w:val="en-AU"/>
        </w:rPr>
      </w:pPr>
      <w:r w:rsidRPr="00692339">
        <w:rPr>
          <w:b/>
          <w:bCs/>
          <w:lang w:val="en-AU"/>
        </w:rPr>
        <w:t xml:space="preserve">Anyone utilising this guide as part of their pound, shelter or pet rehoming organisation’s behaviour assessment protocols must ensure ongoing compliance with Victoria’s relevant legislation and the codes of practice </w:t>
      </w:r>
      <w:r w:rsidR="003202DC" w:rsidRPr="009872DB">
        <w:rPr>
          <w:b/>
          <w:bCs/>
          <w:lang w:val="en-AU"/>
        </w:rPr>
        <w:t xml:space="preserve">(see </w:t>
      </w:r>
      <w:hyperlink w:anchor="_Appendix_2:_Helpful" w:history="1">
        <w:r w:rsidR="003202DC" w:rsidRPr="0063053A">
          <w:rPr>
            <w:b/>
            <w:bCs/>
            <w:lang w:val="en-AU"/>
          </w:rPr>
          <w:t>Appendix 2</w:t>
        </w:r>
      </w:hyperlink>
      <w:r w:rsidR="003202DC" w:rsidRPr="009872DB">
        <w:rPr>
          <w:b/>
          <w:bCs/>
          <w:lang w:val="en-AU"/>
        </w:rPr>
        <w:t>).</w:t>
      </w:r>
    </w:p>
    <w:p w14:paraId="065F9973" w14:textId="59368A91" w:rsidR="003202DC" w:rsidRPr="009872DB" w:rsidRDefault="003202DC" w:rsidP="00567F3E">
      <w:pPr>
        <w:pStyle w:val="Heading1"/>
        <w:pageBreakBefore/>
        <w:rPr>
          <w:lang w:val="en-AU"/>
        </w:rPr>
      </w:pPr>
      <w:bookmarkStart w:id="2" w:name="_Toc216963085"/>
      <w:r w:rsidRPr="009872DB">
        <w:rPr>
          <w:lang w:val="en-AU"/>
        </w:rPr>
        <w:t>A holistic approach to assessing rehoming suitability</w:t>
      </w:r>
      <w:bookmarkEnd w:id="2"/>
    </w:p>
    <w:p w14:paraId="1C8E73EC" w14:textId="77777777" w:rsidR="003202DC" w:rsidRPr="009872DB" w:rsidRDefault="003202DC" w:rsidP="00567F3E">
      <w:pPr>
        <w:pStyle w:val="Heading2"/>
        <w:rPr>
          <w:lang w:val="en-AU"/>
        </w:rPr>
      </w:pPr>
      <w:r w:rsidRPr="009872DB">
        <w:rPr>
          <w:lang w:val="en-AU"/>
        </w:rPr>
        <w:t>What is a holistic approach to assessing rehoming suitability?</w:t>
      </w:r>
    </w:p>
    <w:p w14:paraId="4423B587" w14:textId="46476DA1" w:rsidR="00FC3D64" w:rsidRDefault="008A1D4F" w:rsidP="003202DC">
      <w:pPr>
        <w:pStyle w:val="BodyText"/>
        <w:rPr>
          <w:lang w:val="en-AU"/>
        </w:rPr>
      </w:pPr>
      <w:r w:rsidRPr="008A1D4F">
        <w:rPr>
          <w:lang w:val="en-AU"/>
        </w:rPr>
        <w:t>Every cat who arrives to temporary care is experiencing a major change in their life. This can impact their behaviour and influence subsequent decisions about their suitability for</w:t>
      </w:r>
      <w:r>
        <w:rPr>
          <w:lang w:val="en-AU"/>
        </w:rPr>
        <w:t xml:space="preserve"> </w:t>
      </w:r>
      <w:r w:rsidR="003202DC" w:rsidRPr="009872DB">
        <w:rPr>
          <w:lang w:val="en-AU"/>
        </w:rPr>
        <w:t>rehoming.</w:t>
      </w:r>
    </w:p>
    <w:p w14:paraId="02E734C0" w14:textId="2A4B63B8" w:rsidR="003202DC" w:rsidRPr="009872DB" w:rsidRDefault="008A1D4F" w:rsidP="003202DC">
      <w:pPr>
        <w:pStyle w:val="BodyText"/>
        <w:rPr>
          <w:lang w:val="en-AU"/>
        </w:rPr>
      </w:pPr>
      <w:r w:rsidRPr="008A1D4F">
        <w:rPr>
          <w:lang w:val="en-AU"/>
        </w:rPr>
        <w:t xml:space="preserve">As such, this guide advocates a holistic approach to assessing an animal’s suitability for rehoming </w:t>
      </w:r>
      <w:r w:rsidRPr="008A1D4F">
        <w:rPr>
          <w:b/>
          <w:bCs/>
          <w:lang w:val="en-AU"/>
        </w:rPr>
        <w:t>over a period of time and in a range of circumstances</w:t>
      </w:r>
      <w:r w:rsidRPr="008A1D4F">
        <w:rPr>
          <w:lang w:val="en-AU"/>
        </w:rPr>
        <w:t>, rather than relying only on a one-off behavioural test or observation. A holistic approach is appropriate except in circumstances of extreme behaviour that clearly indicates an increased risk associated with the</w:t>
      </w:r>
      <w:r>
        <w:rPr>
          <w:lang w:val="en-AU"/>
        </w:rPr>
        <w:t xml:space="preserve"> </w:t>
      </w:r>
      <w:r w:rsidR="003202DC" w:rsidRPr="009872DB">
        <w:rPr>
          <w:lang w:val="en-AU"/>
        </w:rPr>
        <w:t>animal.</w:t>
      </w:r>
    </w:p>
    <w:p w14:paraId="4487CB49" w14:textId="707CBEDD" w:rsidR="00FC3D64" w:rsidRDefault="00450A95" w:rsidP="003202DC">
      <w:pPr>
        <w:pStyle w:val="BodyText"/>
        <w:rPr>
          <w:lang w:val="en-AU"/>
        </w:rPr>
      </w:pPr>
      <w:r w:rsidRPr="00450A95">
        <w:rPr>
          <w:lang w:val="en-AU"/>
        </w:rPr>
        <w:t>While structured tests provide useful insights into an animal’s behaviour, they typically only provide for a one-time assessment. They don’t account for the transient effects of trauma a dog or cat may have experienced before entering temporary care, or their reactions to facilities like pounds, kennels, catteries or other</w:t>
      </w:r>
      <w:r>
        <w:rPr>
          <w:lang w:val="en-AU"/>
        </w:rPr>
        <w:t xml:space="preserve"> </w:t>
      </w:r>
      <w:r w:rsidR="003202DC" w:rsidRPr="009872DB">
        <w:rPr>
          <w:lang w:val="en-AU"/>
        </w:rPr>
        <w:t>facilities.</w:t>
      </w:r>
    </w:p>
    <w:p w14:paraId="29B2082F" w14:textId="6EE05A02" w:rsidR="00FC3D64" w:rsidRDefault="00450A95" w:rsidP="003202DC">
      <w:pPr>
        <w:pStyle w:val="BodyText"/>
        <w:rPr>
          <w:lang w:val="en-AU"/>
        </w:rPr>
      </w:pPr>
      <w:r w:rsidRPr="00450A95">
        <w:rPr>
          <w:b/>
          <w:bCs/>
          <w:lang w:val="en-AU"/>
        </w:rPr>
        <w:t xml:space="preserve">The focus of a holistic approach to assessment is on building a better understanding of an animal’s suitability for rehoming. </w:t>
      </w:r>
      <w:r w:rsidRPr="00450A95">
        <w:rPr>
          <w:lang w:val="en-AU"/>
        </w:rPr>
        <w:t>This may include identifying any opportunities for improving an animal’s behaviour to improve suitability for</w:t>
      </w:r>
      <w:r>
        <w:rPr>
          <w:b/>
          <w:bCs/>
          <w:lang w:val="en-AU"/>
        </w:rPr>
        <w:t xml:space="preserve"> </w:t>
      </w:r>
      <w:r w:rsidR="003202DC" w:rsidRPr="009872DB">
        <w:rPr>
          <w:lang w:val="en-AU"/>
        </w:rPr>
        <w:t>rehoming.</w:t>
      </w:r>
    </w:p>
    <w:p w14:paraId="05BC0F2E" w14:textId="24D8BF48" w:rsidR="00FC3D64" w:rsidRDefault="00450A95" w:rsidP="003202DC">
      <w:pPr>
        <w:pStyle w:val="BodyText"/>
        <w:rPr>
          <w:lang w:val="en-AU"/>
        </w:rPr>
      </w:pPr>
      <w:r w:rsidRPr="00450A95">
        <w:rPr>
          <w:lang w:val="en-AU"/>
        </w:rPr>
        <w:t xml:space="preserve">A holistic approach also takes into account the multiple perspectives of volunteers and shelter staff, trainers, behaviourists and veterinarians, to contribute to a more comprehensive and accurate </w:t>
      </w:r>
      <w:r w:rsidR="003202DC" w:rsidRPr="009872DB">
        <w:rPr>
          <w:lang w:val="en-AU"/>
        </w:rPr>
        <w:t>assessment.</w:t>
      </w:r>
    </w:p>
    <w:p w14:paraId="640C9022" w14:textId="4756CB82" w:rsidR="00FC3D64" w:rsidRDefault="008D29E0" w:rsidP="003202DC">
      <w:pPr>
        <w:pStyle w:val="BodyText"/>
        <w:rPr>
          <w:lang w:val="en-AU"/>
        </w:rPr>
      </w:pPr>
      <w:r w:rsidRPr="008D29E0">
        <w:rPr>
          <w:lang w:val="en-AU"/>
        </w:rPr>
        <w:t xml:space="preserve">Please note, in situations where the animal has caused, or is at risk of causing, serious injury to another animal or person, the animal </w:t>
      </w:r>
      <w:r w:rsidRPr="008D29E0">
        <w:rPr>
          <w:b/>
          <w:bCs/>
          <w:lang w:val="en-AU"/>
        </w:rPr>
        <w:t>is not</w:t>
      </w:r>
      <w:r w:rsidRPr="008D29E0">
        <w:rPr>
          <w:lang w:val="en-AU"/>
        </w:rPr>
        <w:t xml:space="preserve"> suitable for rehoming. Pounds and shelters must ensure ongoing compliance with the Code when drawing on the approach and methods suggested in this guide. Similarly, pet rehoming organisations must also ensure dangerous or potentially dangerous animals are not</w:t>
      </w:r>
      <w:r>
        <w:rPr>
          <w:lang w:val="en-AU"/>
        </w:rPr>
        <w:t xml:space="preserve"> </w:t>
      </w:r>
      <w:r w:rsidR="003202DC" w:rsidRPr="009872DB">
        <w:rPr>
          <w:lang w:val="en-AU"/>
        </w:rPr>
        <w:t>rehomed.</w:t>
      </w:r>
    </w:p>
    <w:p w14:paraId="5F057FB8" w14:textId="77777777" w:rsidR="00FC3D64" w:rsidRDefault="003202DC" w:rsidP="00567F3E">
      <w:pPr>
        <w:pStyle w:val="Heading2"/>
        <w:rPr>
          <w:lang w:val="en-AU"/>
        </w:rPr>
      </w:pPr>
      <w:r w:rsidRPr="009872DB">
        <w:rPr>
          <w:lang w:val="en-AU"/>
        </w:rPr>
        <w:t>What does a holistic approach to assessing rehoming suitability look like?</w:t>
      </w:r>
    </w:p>
    <w:p w14:paraId="68F6E46F" w14:textId="440B534C" w:rsidR="00FC3D64" w:rsidRDefault="008D29E0" w:rsidP="00382948">
      <w:pPr>
        <w:pStyle w:val="BodyText"/>
        <w:ind w:right="-143"/>
        <w:rPr>
          <w:lang w:val="en-AU"/>
        </w:rPr>
      </w:pPr>
      <w:r w:rsidRPr="008D29E0">
        <w:rPr>
          <w:lang w:val="en-AU"/>
        </w:rPr>
        <w:t xml:space="preserve">This guide proposes a holistic approach that begins at the point an animal enters the care of a pound, shelter or pet rehoming organisation, continues through its foster care and to the point of adoption into a new family. It also advocates for post adoption follow-up, to check in on an animal’s progress and provide a feedback process for learning and improving on the suitability assessment process for future animals in the organisation’s </w:t>
      </w:r>
      <w:r w:rsidR="003202DC" w:rsidRPr="009872DB">
        <w:rPr>
          <w:lang w:val="en-AU"/>
        </w:rPr>
        <w:t>care.</w:t>
      </w:r>
    </w:p>
    <w:p w14:paraId="62C092FD" w14:textId="46E4226B" w:rsidR="00806A13" w:rsidRPr="009872DB" w:rsidRDefault="00C404CA" w:rsidP="003202DC">
      <w:pPr>
        <w:pStyle w:val="BodyText"/>
        <w:rPr>
          <w:lang w:val="en-AU"/>
        </w:rPr>
      </w:pPr>
      <w:r w:rsidRPr="00C404CA">
        <w:rPr>
          <w:lang w:val="en-AU"/>
        </w:rPr>
        <w:t>The holistic approach is summarised below, with more detail on each “Phase” provided in sections 3–6 of this guide</w:t>
      </w:r>
      <w:r>
        <w:rPr>
          <w:lang w:val="en-AU"/>
        </w:rPr>
        <w:t xml:space="preserve"> </w:t>
      </w:r>
      <w:r w:rsidR="003202DC" w:rsidRPr="009872DB">
        <w:rPr>
          <w:lang w:val="en-AU"/>
        </w:rPr>
        <w:t>below.</w:t>
      </w:r>
    </w:p>
    <w:p w14:paraId="06D9D2D2" w14:textId="538AF60C" w:rsidR="00382948" w:rsidRPr="009872DB" w:rsidRDefault="00382948" w:rsidP="00382948">
      <w:pPr>
        <w:pStyle w:val="Caption"/>
        <w:keepNext/>
      </w:pPr>
      <w:r w:rsidRPr="009872DB">
        <w:t xml:space="preserve">Table </w:t>
      </w:r>
      <w:r>
        <w:fldChar w:fldCharType="begin"/>
      </w:r>
      <w:r>
        <w:instrText>SEQ Table \* ARABIC</w:instrText>
      </w:r>
      <w:r>
        <w:fldChar w:fldCharType="separate"/>
      </w:r>
      <w:r w:rsidR="00F95F4F">
        <w:rPr>
          <w:noProof/>
        </w:rPr>
        <w:t>2</w:t>
      </w:r>
      <w:r>
        <w:fldChar w:fldCharType="end"/>
      </w:r>
      <w:r w:rsidRPr="009872DB">
        <w:t xml:space="preserve">: </w:t>
      </w:r>
      <w:r w:rsidRPr="009872DB">
        <w:rPr>
          <w:b w:val="0"/>
          <w:bCs/>
        </w:rPr>
        <w:t>Summary of the holistic approach to assessing rehoming suitability</w:t>
      </w:r>
    </w:p>
    <w:tbl>
      <w:tblPr>
        <w:tblStyle w:val="Style2"/>
        <w:tblW w:w="0" w:type="auto"/>
        <w:tblLook w:val="04A0" w:firstRow="1" w:lastRow="0" w:firstColumn="1" w:lastColumn="0" w:noHBand="0" w:noVBand="1"/>
      </w:tblPr>
      <w:tblGrid>
        <w:gridCol w:w="4101"/>
        <w:gridCol w:w="5517"/>
      </w:tblGrid>
      <w:tr w:rsidR="00806A13" w:rsidRPr="009872DB" w14:paraId="6E0FA8C4" w14:textId="77777777" w:rsidTr="00382948">
        <w:trPr>
          <w:cnfStyle w:val="100000000000" w:firstRow="1" w:lastRow="0" w:firstColumn="0" w:lastColumn="0" w:oddVBand="0" w:evenVBand="0" w:oddHBand="0" w:evenHBand="0" w:firstRowFirstColumn="0" w:firstRowLastColumn="0" w:lastRowFirstColumn="0" w:lastRowLastColumn="0"/>
          <w:trHeight w:val="323"/>
        </w:trPr>
        <w:tc>
          <w:tcPr>
            <w:tcW w:w="4101" w:type="dxa"/>
          </w:tcPr>
          <w:p w14:paraId="0677AA26" w14:textId="2A55B3C6" w:rsidR="00806A13" w:rsidRPr="009872DB" w:rsidRDefault="00806A13" w:rsidP="00545ED1">
            <w:pPr>
              <w:pStyle w:val="Tabletext"/>
              <w:spacing w:line="240" w:lineRule="auto"/>
              <w:rPr>
                <w:lang w:val="en-AU"/>
              </w:rPr>
            </w:pPr>
            <w:r w:rsidRPr="009872DB">
              <w:rPr>
                <w:lang w:val="en-AU"/>
              </w:rPr>
              <w:t>Phase</w:t>
            </w:r>
          </w:p>
        </w:tc>
        <w:tc>
          <w:tcPr>
            <w:tcW w:w="5517" w:type="dxa"/>
          </w:tcPr>
          <w:p w14:paraId="37C72628" w14:textId="79062A9A" w:rsidR="00806A13" w:rsidRPr="009872DB" w:rsidRDefault="00806A13" w:rsidP="00545ED1">
            <w:pPr>
              <w:pStyle w:val="Tabletext"/>
              <w:spacing w:line="240" w:lineRule="auto"/>
              <w:rPr>
                <w:lang w:val="en-AU"/>
              </w:rPr>
            </w:pPr>
            <w:r w:rsidRPr="009872DB">
              <w:rPr>
                <w:lang w:val="en-AU"/>
              </w:rPr>
              <w:t>Elements within phase</w:t>
            </w:r>
          </w:p>
        </w:tc>
      </w:tr>
      <w:tr w:rsidR="00806A13" w:rsidRPr="009872DB" w14:paraId="344CB9F2" w14:textId="77777777" w:rsidTr="00382948">
        <w:tc>
          <w:tcPr>
            <w:tcW w:w="4101" w:type="dxa"/>
          </w:tcPr>
          <w:p w14:paraId="69CA580B" w14:textId="2D4FD94C" w:rsidR="00806A13" w:rsidRPr="009872DB" w:rsidRDefault="00806A13" w:rsidP="00382948">
            <w:pPr>
              <w:pStyle w:val="BodyText"/>
              <w:spacing w:line="360" w:lineRule="auto"/>
              <w:rPr>
                <w:lang w:val="en-AU"/>
              </w:rPr>
            </w:pPr>
            <w:r w:rsidRPr="00545ED1">
              <w:rPr>
                <w:b/>
                <w:bCs/>
                <w:lang w:val="en-AU"/>
              </w:rPr>
              <w:t>Phase 1:</w:t>
            </w:r>
            <w:r w:rsidRPr="009872DB">
              <w:rPr>
                <w:lang w:val="en-AU"/>
              </w:rPr>
              <w:t xml:space="preserve"> Information collection</w:t>
            </w:r>
          </w:p>
        </w:tc>
        <w:tc>
          <w:tcPr>
            <w:tcW w:w="5517" w:type="dxa"/>
          </w:tcPr>
          <w:p w14:paraId="36BAF330" w14:textId="77777777" w:rsidR="00806A13" w:rsidRPr="009872DB" w:rsidRDefault="00806A13" w:rsidP="00382948">
            <w:pPr>
              <w:pStyle w:val="TableTextBullet"/>
              <w:spacing w:line="360" w:lineRule="auto"/>
              <w:rPr>
                <w:lang w:val="en-AU"/>
              </w:rPr>
            </w:pPr>
            <w:r w:rsidRPr="009872DB">
              <w:rPr>
                <w:lang w:val="en-AU"/>
              </w:rPr>
              <w:t>Animal enters care</w:t>
            </w:r>
          </w:p>
          <w:p w14:paraId="43360325" w14:textId="0069E5BD" w:rsidR="00806A13" w:rsidRPr="009872DB" w:rsidRDefault="00806A13" w:rsidP="00382948">
            <w:pPr>
              <w:pStyle w:val="TableTextBullet"/>
              <w:spacing w:line="360" w:lineRule="auto"/>
              <w:rPr>
                <w:lang w:val="en-AU"/>
              </w:rPr>
            </w:pPr>
            <w:r w:rsidRPr="009872DB">
              <w:rPr>
                <w:lang w:val="en-AU"/>
              </w:rPr>
              <w:t>Animal in care of pound/shelter/pet rehoming organisation/R&amp;T facility</w:t>
            </w:r>
          </w:p>
          <w:p w14:paraId="12A08CF8" w14:textId="132760F9" w:rsidR="00806A13" w:rsidRPr="009872DB" w:rsidRDefault="00806A13" w:rsidP="00382948">
            <w:pPr>
              <w:pStyle w:val="TableTextBullet"/>
              <w:spacing w:line="360" w:lineRule="auto"/>
              <w:rPr>
                <w:lang w:val="en-AU"/>
              </w:rPr>
            </w:pPr>
            <w:r w:rsidRPr="009872DB">
              <w:rPr>
                <w:lang w:val="en-AU"/>
              </w:rPr>
              <w:t>Animal in home</w:t>
            </w:r>
          </w:p>
        </w:tc>
      </w:tr>
      <w:tr w:rsidR="00806A13" w:rsidRPr="009872DB" w14:paraId="287A7C78" w14:textId="77777777" w:rsidTr="00382948">
        <w:tc>
          <w:tcPr>
            <w:tcW w:w="4101" w:type="dxa"/>
          </w:tcPr>
          <w:p w14:paraId="7E864710" w14:textId="525037A4" w:rsidR="00806A13" w:rsidRPr="009872DB" w:rsidRDefault="00806A13" w:rsidP="00382948">
            <w:pPr>
              <w:pStyle w:val="BodyText"/>
              <w:spacing w:after="0" w:line="360" w:lineRule="auto"/>
              <w:rPr>
                <w:lang w:val="en-AU"/>
              </w:rPr>
            </w:pPr>
            <w:r w:rsidRPr="00545ED1">
              <w:rPr>
                <w:b/>
                <w:bCs/>
                <w:lang w:val="en-AU"/>
              </w:rPr>
              <w:t>Phase 2:</w:t>
            </w:r>
            <w:r w:rsidRPr="009872DB">
              <w:rPr>
                <w:lang w:val="en-AU"/>
              </w:rPr>
              <w:t xml:space="preserve"> Decision making</w:t>
            </w:r>
          </w:p>
        </w:tc>
        <w:tc>
          <w:tcPr>
            <w:tcW w:w="5517" w:type="dxa"/>
          </w:tcPr>
          <w:p w14:paraId="00611BF7" w14:textId="338979F8" w:rsidR="00806A13" w:rsidRPr="009872DB" w:rsidRDefault="00806A13" w:rsidP="00382948">
            <w:pPr>
              <w:pStyle w:val="TableTextBullet"/>
              <w:spacing w:after="0" w:line="360" w:lineRule="auto"/>
              <w:rPr>
                <w:lang w:val="en-AU"/>
              </w:rPr>
            </w:pPr>
            <w:r w:rsidRPr="009872DB">
              <w:rPr>
                <w:lang w:val="en-AU"/>
              </w:rPr>
              <w:t>Factors to consider when making a rehoming decision</w:t>
            </w:r>
          </w:p>
        </w:tc>
      </w:tr>
      <w:tr w:rsidR="00806A13" w:rsidRPr="009872DB" w14:paraId="48816F85" w14:textId="77777777" w:rsidTr="00382948">
        <w:tc>
          <w:tcPr>
            <w:tcW w:w="4101" w:type="dxa"/>
          </w:tcPr>
          <w:p w14:paraId="7E05C1BC" w14:textId="70EB33B8" w:rsidR="00806A13" w:rsidRPr="009872DB" w:rsidRDefault="00806A13" w:rsidP="00382948">
            <w:pPr>
              <w:pStyle w:val="BodyText"/>
              <w:spacing w:after="0" w:line="360" w:lineRule="auto"/>
              <w:rPr>
                <w:lang w:val="en-AU"/>
              </w:rPr>
            </w:pPr>
            <w:r w:rsidRPr="00545ED1">
              <w:rPr>
                <w:b/>
                <w:bCs/>
                <w:lang w:val="en-AU"/>
              </w:rPr>
              <w:t>Phase 3:</w:t>
            </w:r>
            <w:r w:rsidRPr="009872DB">
              <w:rPr>
                <w:lang w:val="en-AU"/>
              </w:rPr>
              <w:t xml:space="preserve"> Post-rehoming follow-up  </w:t>
            </w:r>
          </w:p>
        </w:tc>
        <w:tc>
          <w:tcPr>
            <w:tcW w:w="5517" w:type="dxa"/>
          </w:tcPr>
          <w:p w14:paraId="3DE65616" w14:textId="5BEC1EB3" w:rsidR="00806A13" w:rsidRPr="009872DB" w:rsidRDefault="00806A13" w:rsidP="00382948">
            <w:pPr>
              <w:pStyle w:val="TableTextBullet"/>
              <w:spacing w:after="0" w:line="360" w:lineRule="auto"/>
              <w:rPr>
                <w:lang w:val="en-AU"/>
              </w:rPr>
            </w:pPr>
            <w:r w:rsidRPr="009872DB">
              <w:rPr>
                <w:lang w:val="en-AU"/>
              </w:rPr>
              <w:t>Follow-up and learning</w:t>
            </w:r>
          </w:p>
        </w:tc>
      </w:tr>
    </w:tbl>
    <w:p w14:paraId="2F53B434" w14:textId="3DEEE147" w:rsidR="003202DC" w:rsidRPr="009872DB" w:rsidRDefault="003202DC" w:rsidP="00382948">
      <w:pPr>
        <w:pStyle w:val="Heading1"/>
        <w:rPr>
          <w:lang w:val="en-AU"/>
        </w:rPr>
      </w:pPr>
      <w:bookmarkStart w:id="3" w:name="_Toc216963086"/>
      <w:r w:rsidRPr="009872DB">
        <w:rPr>
          <w:lang w:val="en-AU"/>
        </w:rPr>
        <w:t>Information collection</w:t>
      </w:r>
      <w:bookmarkEnd w:id="3"/>
    </w:p>
    <w:p w14:paraId="455AE797" w14:textId="77777777" w:rsidR="00926341" w:rsidRPr="009872DB" w:rsidRDefault="00926341" w:rsidP="00926341">
      <w:pPr>
        <w:pStyle w:val="Introductoryparagraph"/>
        <w:spacing w:after="0"/>
        <w:rPr>
          <w:lang w:val="en-AU"/>
        </w:rPr>
      </w:pPr>
      <w:r w:rsidRPr="009872DB">
        <w:rPr>
          <w:lang w:val="en-AU"/>
        </w:rPr>
        <w:t>Phase 1: Information collection:</w:t>
      </w:r>
    </w:p>
    <w:p w14:paraId="3DD754EE" w14:textId="77777777" w:rsidR="00926341" w:rsidRPr="009872DB" w:rsidRDefault="00926341" w:rsidP="00B81B7A">
      <w:pPr>
        <w:pStyle w:val="Introductoryparagraph"/>
        <w:numPr>
          <w:ilvl w:val="0"/>
          <w:numId w:val="31"/>
        </w:numPr>
        <w:spacing w:after="0"/>
        <w:rPr>
          <w:lang w:val="en-AU"/>
        </w:rPr>
      </w:pPr>
      <w:r w:rsidRPr="009872DB">
        <w:rPr>
          <w:lang w:val="en-AU"/>
        </w:rPr>
        <w:t>Animal enters care</w:t>
      </w:r>
    </w:p>
    <w:p w14:paraId="08E20F59" w14:textId="77777777" w:rsidR="00926341" w:rsidRPr="009872DB" w:rsidRDefault="00926341" w:rsidP="00B81B7A">
      <w:pPr>
        <w:pStyle w:val="Introductoryparagraph"/>
        <w:numPr>
          <w:ilvl w:val="0"/>
          <w:numId w:val="31"/>
        </w:numPr>
        <w:spacing w:after="0"/>
        <w:ind w:right="-285"/>
        <w:rPr>
          <w:lang w:val="en-AU"/>
        </w:rPr>
      </w:pPr>
      <w:r w:rsidRPr="009872DB">
        <w:rPr>
          <w:lang w:val="en-AU"/>
        </w:rPr>
        <w:t>Animal in care of pound/shelter/pet rehoming organisation/R&amp;T facility</w:t>
      </w:r>
    </w:p>
    <w:p w14:paraId="76C4846A" w14:textId="4FACA773" w:rsidR="00926341" w:rsidRPr="009872DB" w:rsidRDefault="00926341" w:rsidP="00B81B7A">
      <w:pPr>
        <w:pStyle w:val="Introductoryparagraph"/>
        <w:numPr>
          <w:ilvl w:val="0"/>
          <w:numId w:val="31"/>
        </w:numPr>
        <w:rPr>
          <w:lang w:val="en-AU"/>
        </w:rPr>
      </w:pPr>
      <w:r w:rsidRPr="009872DB">
        <w:rPr>
          <w:lang w:val="en-AU"/>
        </w:rPr>
        <w:t>Animal in home</w:t>
      </w:r>
    </w:p>
    <w:p w14:paraId="39350728" w14:textId="2B2C9BD5" w:rsidR="003202DC" w:rsidRPr="009872DB" w:rsidRDefault="00B2058E" w:rsidP="00382948">
      <w:pPr>
        <w:pStyle w:val="Introductoryparagraph"/>
        <w:rPr>
          <w:lang w:val="en-AU"/>
        </w:rPr>
      </w:pPr>
      <w:r w:rsidRPr="00B2058E">
        <w:rPr>
          <w:lang w:val="en-AU"/>
        </w:rPr>
        <w:t>To make well-informed decisions about rehoming a cat, information about that animal’s behaviour should be gathered from all available sources, and over as long a period of time as</w:t>
      </w:r>
      <w:r>
        <w:rPr>
          <w:lang w:val="en-AU"/>
        </w:rPr>
        <w:t xml:space="preserve"> </w:t>
      </w:r>
      <w:r w:rsidR="003202DC" w:rsidRPr="009872DB">
        <w:rPr>
          <w:lang w:val="en-AU"/>
        </w:rPr>
        <w:t>possible.</w:t>
      </w:r>
    </w:p>
    <w:p w14:paraId="26F5AC87" w14:textId="77777777" w:rsidR="00FC3D64" w:rsidRDefault="003202DC" w:rsidP="00382948">
      <w:pPr>
        <w:pStyle w:val="Heading2"/>
        <w:rPr>
          <w:lang w:val="en-AU"/>
        </w:rPr>
      </w:pPr>
      <w:r w:rsidRPr="009872DB">
        <w:rPr>
          <w:lang w:val="en-AU"/>
        </w:rPr>
        <w:t>Who collects the information?</w:t>
      </w:r>
    </w:p>
    <w:p w14:paraId="06A8C6FF" w14:textId="2A596B76" w:rsidR="003202DC" w:rsidRPr="009872DB" w:rsidRDefault="00AF0C72" w:rsidP="00F64F73">
      <w:pPr>
        <w:pStyle w:val="BodyText"/>
        <w:rPr>
          <w:lang w:val="en-AU"/>
        </w:rPr>
      </w:pPr>
      <w:r w:rsidRPr="00AF0C72">
        <w:rPr>
          <w:lang w:val="en-AU"/>
        </w:rPr>
        <w:t>Rehoming organisations should set up processes to ensure their personnel can collect all available information about an animal’s behaviour. It is essential for these individuals to be trained to understand what information to gather and how to accurately record the animals'</w:t>
      </w:r>
      <w:r>
        <w:rPr>
          <w:lang w:val="en-AU"/>
        </w:rPr>
        <w:t xml:space="preserve"> </w:t>
      </w:r>
      <w:r w:rsidR="003202DC" w:rsidRPr="009872DB">
        <w:rPr>
          <w:lang w:val="en-AU"/>
        </w:rPr>
        <w:t>behaviour.</w:t>
      </w:r>
    </w:p>
    <w:p w14:paraId="7F46BF72" w14:textId="714198DA" w:rsidR="00FC3D64" w:rsidRDefault="00AF0C72" w:rsidP="003202DC">
      <w:pPr>
        <w:pStyle w:val="BodyText"/>
        <w:rPr>
          <w:lang w:val="en-AU"/>
        </w:rPr>
      </w:pPr>
      <w:r w:rsidRPr="00AF0C72">
        <w:rPr>
          <w:lang w:val="en-AU"/>
        </w:rPr>
        <w:t xml:space="preserve">In some circumstances, information can also be gathered on behalf of the pet rehoming organisation by a range of qualified individuals with expertise in assessing and assisting with animal behaviour. These individuals have different qualifications and specialisations that can be considered by the pet rehoming organisation when making assessments of animal behaviour or seeking assistance to rehabilitate or support cats and dogs to be rehomed. Further information about these specialists, and their qualifications, is provided in </w:t>
      </w:r>
      <w:hyperlink w:anchor="_Appendix_2:_Helpful" w:history="1">
        <w:r w:rsidR="003202DC" w:rsidRPr="0063053A">
          <w:rPr>
            <w:lang w:val="en-AU"/>
          </w:rPr>
          <w:t>Appendix 2</w:t>
        </w:r>
      </w:hyperlink>
      <w:r w:rsidR="003202DC" w:rsidRPr="009872DB">
        <w:rPr>
          <w:lang w:val="en-AU"/>
        </w:rPr>
        <w:t>.</w:t>
      </w:r>
    </w:p>
    <w:p w14:paraId="1CD2019F" w14:textId="288E89BC" w:rsidR="003202DC" w:rsidRPr="009872DB" w:rsidRDefault="003202DC" w:rsidP="00382948">
      <w:pPr>
        <w:pStyle w:val="Heading2"/>
        <w:rPr>
          <w:lang w:val="en-AU"/>
        </w:rPr>
      </w:pPr>
      <w:r w:rsidRPr="009872DB">
        <w:rPr>
          <w:lang w:val="en-AU"/>
        </w:rPr>
        <w:t>When can information be collected</w:t>
      </w:r>
    </w:p>
    <w:p w14:paraId="3F94E117" w14:textId="24418EE3" w:rsidR="003202DC" w:rsidRPr="009872DB" w:rsidRDefault="00E42D34" w:rsidP="003202DC">
      <w:pPr>
        <w:pStyle w:val="BodyText"/>
        <w:rPr>
          <w:lang w:val="en-AU"/>
        </w:rPr>
      </w:pPr>
      <w:r w:rsidRPr="00E42D34">
        <w:rPr>
          <w:lang w:val="en-AU"/>
        </w:rPr>
        <w:t xml:space="preserve">Information about an animal’s behaviour should be collected from the point of surrender and through care. The amount of information that will be available through this time will vary, depending on how the animal has been admitted to the shelter, pound or pet rehoming </w:t>
      </w:r>
      <w:r w:rsidR="003202DC" w:rsidRPr="009872DB">
        <w:rPr>
          <w:lang w:val="en-AU"/>
        </w:rPr>
        <w:t>organisation.</w:t>
      </w:r>
    </w:p>
    <w:p w14:paraId="77275D80" w14:textId="77777777" w:rsidR="00F64F73" w:rsidRPr="009872DB" w:rsidRDefault="00F64F73" w:rsidP="00F64F73">
      <w:pPr>
        <w:pStyle w:val="ListBullet"/>
        <w:rPr>
          <w:lang w:val="en-AU"/>
        </w:rPr>
      </w:pPr>
      <w:r w:rsidRPr="009872DB">
        <w:rPr>
          <w:b/>
          <w:bCs/>
          <w:lang w:val="en-AU"/>
        </w:rPr>
        <w:t>When an animal comes into care</w:t>
      </w:r>
      <w:r w:rsidRPr="009872DB">
        <w:rPr>
          <w:lang w:val="en-AU"/>
        </w:rPr>
        <w:t>: Information about past behaviour.</w:t>
      </w:r>
    </w:p>
    <w:p w14:paraId="3C3AEC64" w14:textId="74B1F9EE" w:rsidR="00F64F73" w:rsidRPr="009872DB" w:rsidRDefault="00F64F73" w:rsidP="00F64F73">
      <w:pPr>
        <w:pStyle w:val="ListBullet"/>
        <w:rPr>
          <w:lang w:val="en-AU"/>
        </w:rPr>
      </w:pPr>
      <w:r w:rsidRPr="009872DB">
        <w:rPr>
          <w:b/>
          <w:bCs/>
          <w:lang w:val="en-AU"/>
        </w:rPr>
        <w:t>When an animal is in temporary care</w:t>
      </w:r>
      <w:r w:rsidRPr="009872DB">
        <w:rPr>
          <w:lang w:val="en-AU"/>
        </w:rPr>
        <w:t>: Information about current behaviour, in</w:t>
      </w:r>
      <w:r w:rsidR="00CF0458">
        <w:rPr>
          <w:lang w:val="en-AU"/>
        </w:rPr>
        <w:t> </w:t>
      </w:r>
      <w:r w:rsidRPr="009872DB">
        <w:rPr>
          <w:lang w:val="en-AU"/>
        </w:rPr>
        <w:t>a</w:t>
      </w:r>
      <w:r w:rsidR="00CF0458">
        <w:rPr>
          <w:lang w:val="en-AU"/>
        </w:rPr>
        <w:t> </w:t>
      </w:r>
      <w:r w:rsidRPr="009872DB">
        <w:rPr>
          <w:lang w:val="en-AU"/>
        </w:rPr>
        <w:t>specific setting or circumstance.</w:t>
      </w:r>
    </w:p>
    <w:p w14:paraId="1A923C7E" w14:textId="7A2D8E0C" w:rsidR="00F64F73" w:rsidRPr="009872DB" w:rsidRDefault="00F64F73" w:rsidP="003202DC">
      <w:pPr>
        <w:pStyle w:val="LastBulletinList"/>
        <w:rPr>
          <w:lang w:val="en-AU"/>
        </w:rPr>
      </w:pPr>
      <w:r w:rsidRPr="009872DB">
        <w:rPr>
          <w:b/>
          <w:bCs/>
          <w:lang w:val="en-AU"/>
        </w:rPr>
        <w:t>When an animal is in a home environment</w:t>
      </w:r>
      <w:r w:rsidRPr="009872DB">
        <w:rPr>
          <w:lang w:val="en-AU"/>
        </w:rPr>
        <w:t>: Information about current behaviour, in</w:t>
      </w:r>
      <w:r w:rsidR="00CF0458">
        <w:rPr>
          <w:lang w:val="en-AU"/>
        </w:rPr>
        <w:t> </w:t>
      </w:r>
      <w:r w:rsidRPr="009872DB">
        <w:rPr>
          <w:lang w:val="en-AU"/>
        </w:rPr>
        <w:t>a</w:t>
      </w:r>
      <w:r w:rsidR="00CF0458">
        <w:rPr>
          <w:lang w:val="en-AU"/>
        </w:rPr>
        <w:t> </w:t>
      </w:r>
      <w:r w:rsidRPr="009872DB">
        <w:rPr>
          <w:lang w:val="en-AU"/>
        </w:rPr>
        <w:t>specific setting or circumstance.</w:t>
      </w:r>
    </w:p>
    <w:p w14:paraId="51AD2B4B" w14:textId="049BF285" w:rsidR="00FC3D64" w:rsidRDefault="003202DC" w:rsidP="003202DC">
      <w:pPr>
        <w:pStyle w:val="BodyText"/>
        <w:rPr>
          <w:lang w:val="en-AU"/>
        </w:rPr>
      </w:pPr>
      <w:r w:rsidRPr="009872DB">
        <w:rPr>
          <w:b/>
          <w:bCs/>
          <w:lang w:val="en-AU"/>
        </w:rPr>
        <w:t>Section 3.1 below provides further information about how information can be collected at each of these times, along with templates that can be used to record information.</w:t>
      </w:r>
      <w:r w:rsidRPr="009872DB">
        <w:rPr>
          <w:lang w:val="en-AU"/>
        </w:rPr>
        <w:t xml:space="preserve"> The templates are also available as full page, print-ready resources in </w:t>
      </w:r>
      <w:r w:rsidR="00CF0458">
        <w:rPr>
          <w:lang w:val="en-AU"/>
        </w:rPr>
        <w:fldChar w:fldCharType="begin"/>
      </w:r>
      <w:r w:rsidR="00CF0458">
        <w:rPr>
          <w:lang w:val="en-AU"/>
        </w:rPr>
        <w:instrText xml:space="preserve"> REF _Ref216963194 \h </w:instrText>
      </w:r>
      <w:r w:rsidR="00CF0458">
        <w:rPr>
          <w:lang w:val="en-AU"/>
        </w:rPr>
      </w:r>
      <w:r w:rsidR="00CF0458">
        <w:rPr>
          <w:lang w:val="en-AU"/>
        </w:rPr>
        <w:fldChar w:fldCharType="separate"/>
      </w:r>
      <w:r w:rsidR="00CF0458" w:rsidRPr="009872DB">
        <w:rPr>
          <w:lang w:val="en-AU"/>
        </w:rPr>
        <w:t>Appendix 1</w:t>
      </w:r>
      <w:r w:rsidR="00CF0458">
        <w:rPr>
          <w:lang w:val="en-AU"/>
        </w:rPr>
        <w:fldChar w:fldCharType="end"/>
      </w:r>
      <w:r w:rsidRPr="009872DB">
        <w:rPr>
          <w:lang w:val="en-AU"/>
        </w:rPr>
        <w:t>.</w:t>
      </w:r>
    </w:p>
    <w:p w14:paraId="17D01A8F" w14:textId="1243B39E" w:rsidR="00FC3D64" w:rsidRDefault="00CC03F9" w:rsidP="003202DC">
      <w:pPr>
        <w:pStyle w:val="BodyText"/>
        <w:rPr>
          <w:lang w:val="en-AU"/>
        </w:rPr>
      </w:pPr>
      <w:r w:rsidRPr="00CC03F9">
        <w:rPr>
          <w:lang w:val="en-AU"/>
        </w:rPr>
        <w:t xml:space="preserve">The templates outline key opportunities for collecting information about an animal's behaviour and suggest what information could be useful for assessing the animal's suitability for rehoming. There are strengths and weaknesses associated with collecting information at each of these points, which are also captured </w:t>
      </w:r>
      <w:r w:rsidR="003202DC" w:rsidRPr="009872DB">
        <w:rPr>
          <w:lang w:val="en-AU"/>
        </w:rPr>
        <w:t>below.</w:t>
      </w:r>
    </w:p>
    <w:p w14:paraId="45CE2DF0" w14:textId="77777777" w:rsidR="00FC3D64" w:rsidRDefault="003202DC" w:rsidP="00905626">
      <w:pPr>
        <w:pStyle w:val="Heading2"/>
        <w:rPr>
          <w:lang w:val="en-AU"/>
        </w:rPr>
      </w:pPr>
      <w:r w:rsidRPr="009872DB">
        <w:rPr>
          <w:lang w:val="en-AU"/>
        </w:rPr>
        <w:t>When can information be shared?</w:t>
      </w:r>
    </w:p>
    <w:p w14:paraId="54AD976B" w14:textId="67D0DCA6" w:rsidR="00FC3D64" w:rsidRDefault="00CC03F9" w:rsidP="003202DC">
      <w:pPr>
        <w:pStyle w:val="BodyText"/>
        <w:rPr>
          <w:lang w:val="en-AU"/>
        </w:rPr>
      </w:pPr>
      <w:r w:rsidRPr="00CC03F9">
        <w:rPr>
          <w:lang w:val="en-AU"/>
        </w:rPr>
        <w:t xml:space="preserve">Any information collected about an animal’s behaviour should be shared with other rehoming organisations that may assess the animal’s rehoming suitability and if possible, rehome the animal. Sharing the information will help support informed rehoming suitability assessments and determine the best home for an </w:t>
      </w:r>
      <w:r w:rsidR="003202DC" w:rsidRPr="009872DB">
        <w:rPr>
          <w:lang w:val="en-AU"/>
        </w:rPr>
        <w:t>animal.</w:t>
      </w:r>
    </w:p>
    <w:p w14:paraId="59185BB7" w14:textId="4C404723" w:rsidR="003202DC" w:rsidRPr="009872DB" w:rsidRDefault="00CC03F9" w:rsidP="003202DC">
      <w:pPr>
        <w:pStyle w:val="BodyText"/>
        <w:rPr>
          <w:lang w:val="en-AU"/>
        </w:rPr>
      </w:pPr>
      <w:r w:rsidRPr="00CC03F9">
        <w:rPr>
          <w:lang w:val="en-AU"/>
        </w:rPr>
        <w:t>Information should also be shared with anyone that is going to come into contact with the animal – for example, vets, animal attendants and/or behavioural specialists. Information about the animal’s behaviour should also be shared with prospective new owners to ensure they are aware of and can manage the animal’s</w:t>
      </w:r>
      <w:r>
        <w:rPr>
          <w:lang w:val="en-AU"/>
        </w:rPr>
        <w:t xml:space="preserve"> </w:t>
      </w:r>
      <w:r w:rsidR="003202DC" w:rsidRPr="009872DB">
        <w:rPr>
          <w:lang w:val="en-AU"/>
        </w:rPr>
        <w:t>needs.</w:t>
      </w:r>
    </w:p>
    <w:p w14:paraId="0FE6D387" w14:textId="77777777" w:rsidR="00FC3D64" w:rsidRDefault="003202DC" w:rsidP="00F64F73">
      <w:pPr>
        <w:pStyle w:val="Normalbeforebullets"/>
      </w:pPr>
      <w:r w:rsidRPr="009872DB">
        <w:t>Common scenarios when this information should be shared include:</w:t>
      </w:r>
    </w:p>
    <w:p w14:paraId="2EACC720" w14:textId="77777777" w:rsidR="00FC3D64" w:rsidRDefault="003202DC" w:rsidP="00F64F73">
      <w:pPr>
        <w:pStyle w:val="ListBullet"/>
        <w:rPr>
          <w:lang w:val="en-AU"/>
        </w:rPr>
      </w:pPr>
      <w:r w:rsidRPr="009872DB">
        <w:rPr>
          <w:lang w:val="en-AU"/>
        </w:rPr>
        <w:t>A council pound transferring an animal to an animal shelter</w:t>
      </w:r>
    </w:p>
    <w:p w14:paraId="39BEB7C0" w14:textId="77777777" w:rsidR="00FC3D64" w:rsidRDefault="003202DC" w:rsidP="00F64F73">
      <w:pPr>
        <w:pStyle w:val="ListBullet"/>
        <w:rPr>
          <w:lang w:val="en-AU"/>
        </w:rPr>
      </w:pPr>
      <w:r w:rsidRPr="009872DB">
        <w:rPr>
          <w:lang w:val="en-AU"/>
        </w:rPr>
        <w:t>An animal shelter transferring an animal to a rescue group</w:t>
      </w:r>
    </w:p>
    <w:p w14:paraId="76263498" w14:textId="355FDD6F" w:rsidR="003202DC" w:rsidRPr="009872DB" w:rsidRDefault="003202DC" w:rsidP="00F64F73">
      <w:pPr>
        <w:pStyle w:val="ListBullet"/>
        <w:rPr>
          <w:lang w:val="en-AU"/>
        </w:rPr>
      </w:pPr>
      <w:r w:rsidRPr="009872DB">
        <w:rPr>
          <w:lang w:val="en-AU"/>
        </w:rPr>
        <w:t>A rescue group transferring an animal to another rescue group</w:t>
      </w:r>
    </w:p>
    <w:p w14:paraId="13975B6A" w14:textId="77777777" w:rsidR="00FC3D64" w:rsidRDefault="003202DC" w:rsidP="00F64F73">
      <w:pPr>
        <w:pStyle w:val="LastBulletinList"/>
        <w:rPr>
          <w:lang w:val="en-AU"/>
        </w:rPr>
      </w:pPr>
      <w:r w:rsidRPr="009872DB">
        <w:rPr>
          <w:lang w:val="en-AU"/>
        </w:rPr>
        <w:t>An animal shelter, pound/rescue group placing an animal in foster care</w:t>
      </w:r>
    </w:p>
    <w:p w14:paraId="0E3094F1" w14:textId="582B638F" w:rsidR="00FC3D64" w:rsidRDefault="003202DC" w:rsidP="003202DC">
      <w:pPr>
        <w:pStyle w:val="BodyText"/>
        <w:rPr>
          <w:lang w:val="en-AU"/>
        </w:rPr>
      </w:pPr>
      <w:r w:rsidRPr="009872DB">
        <w:rPr>
          <w:lang w:val="en-AU"/>
        </w:rPr>
        <w:t>Information collected about an animal’s behaviour should also be shared with any potential adopters. This can help them to prepare, understand and support the animal as it settles into its new home environment.</w:t>
      </w:r>
    </w:p>
    <w:p w14:paraId="26F60DB3" w14:textId="77777777" w:rsidR="00FC3D64" w:rsidRDefault="003202DC" w:rsidP="00F64F73">
      <w:pPr>
        <w:pStyle w:val="Heading2"/>
        <w:ind w:right="-568"/>
        <w:rPr>
          <w:sz w:val="34"/>
          <w:szCs w:val="34"/>
          <w:lang w:val="en-AU"/>
        </w:rPr>
      </w:pPr>
      <w:r w:rsidRPr="009872DB">
        <w:rPr>
          <w:sz w:val="34"/>
          <w:szCs w:val="34"/>
          <w:lang w:val="en-AU"/>
        </w:rPr>
        <w:t xml:space="preserve">3.1 </w:t>
      </w:r>
      <w:r w:rsidRPr="009872DB">
        <w:rPr>
          <w:sz w:val="34"/>
          <w:szCs w:val="34"/>
          <w:lang w:val="en-AU"/>
        </w:rPr>
        <w:tab/>
        <w:t>Collecting information when an animal comes into care</w:t>
      </w:r>
    </w:p>
    <w:p w14:paraId="243B34F3" w14:textId="78CE8CA2" w:rsidR="003202DC" w:rsidRPr="009872DB" w:rsidRDefault="004B5659" w:rsidP="004B5659">
      <w:pPr>
        <w:pStyle w:val="Heading3"/>
        <w:rPr>
          <w:lang w:val="en-AU"/>
        </w:rPr>
      </w:pPr>
      <w:r w:rsidRPr="009872DB">
        <w:rPr>
          <w:lang w:val="en-AU"/>
        </w:rPr>
        <w:t>Strengths and weaknesses of collecting information when an animal is surrendered or impounded</w:t>
      </w:r>
    </w:p>
    <w:p w14:paraId="4BFB031D" w14:textId="55C71D86" w:rsidR="004B5659" w:rsidRPr="009872DB" w:rsidRDefault="004B5659" w:rsidP="004B5659">
      <w:pPr>
        <w:pStyle w:val="Heading4"/>
      </w:pPr>
      <w:r w:rsidRPr="009872DB">
        <w:t>Strengths</w:t>
      </w:r>
    </w:p>
    <w:p w14:paraId="4E058607" w14:textId="77777777" w:rsidR="00FC3D64" w:rsidRDefault="004B5659" w:rsidP="004B5659">
      <w:pPr>
        <w:pStyle w:val="ListBullet"/>
        <w:rPr>
          <w:lang w:val="en-AU"/>
        </w:rPr>
      </w:pPr>
      <w:r w:rsidRPr="009872DB">
        <w:rPr>
          <w:lang w:val="en-AU"/>
        </w:rPr>
        <w:t>Provides for continuity of care and early identification of special needs.</w:t>
      </w:r>
    </w:p>
    <w:p w14:paraId="4F11CAF7" w14:textId="77777777" w:rsidR="00FC3D64" w:rsidRDefault="004B5659" w:rsidP="004B5659">
      <w:pPr>
        <w:pStyle w:val="ListBullet"/>
        <w:rPr>
          <w:lang w:val="en-AU"/>
        </w:rPr>
      </w:pPr>
      <w:r w:rsidRPr="009872DB">
        <w:rPr>
          <w:lang w:val="en-AU"/>
        </w:rPr>
        <w:t>Can highlight risks.</w:t>
      </w:r>
    </w:p>
    <w:p w14:paraId="3DDE5551" w14:textId="44F39116" w:rsidR="004B5659" w:rsidRPr="009872DB" w:rsidRDefault="004B5659" w:rsidP="004B5659">
      <w:pPr>
        <w:pStyle w:val="ListBullet"/>
        <w:rPr>
          <w:lang w:val="en-AU"/>
        </w:rPr>
      </w:pPr>
      <w:r w:rsidRPr="009872DB">
        <w:rPr>
          <w:lang w:val="en-AU"/>
        </w:rPr>
        <w:t>Can provide detailed information about the animal’s life, preferences and behaviours.</w:t>
      </w:r>
    </w:p>
    <w:p w14:paraId="157BD833" w14:textId="77777777" w:rsidR="004B5659" w:rsidRPr="009872DB" w:rsidRDefault="004B5659" w:rsidP="004B5659">
      <w:pPr>
        <w:pStyle w:val="ListBullet"/>
        <w:rPr>
          <w:lang w:val="en-AU"/>
        </w:rPr>
      </w:pPr>
      <w:r w:rsidRPr="009872DB">
        <w:rPr>
          <w:lang w:val="en-AU"/>
        </w:rPr>
        <w:t>Those surrendering an animal may appreciate the opportunity to provide information about their animal.</w:t>
      </w:r>
    </w:p>
    <w:p w14:paraId="55F07D93" w14:textId="4B21D2DA" w:rsidR="004B5659" w:rsidRPr="009872DB" w:rsidRDefault="004B5659" w:rsidP="004B5659">
      <w:pPr>
        <w:pStyle w:val="ListBullet"/>
        <w:rPr>
          <w:lang w:val="en-AU"/>
        </w:rPr>
      </w:pPr>
      <w:r w:rsidRPr="009872DB">
        <w:rPr>
          <w:lang w:val="en-AU"/>
        </w:rPr>
        <w:t>May provide information about how the animal behaves under stress.</w:t>
      </w:r>
    </w:p>
    <w:p w14:paraId="08E63877" w14:textId="7BAD4124" w:rsidR="004B5659" w:rsidRPr="009872DB" w:rsidRDefault="004B5659" w:rsidP="004B5659">
      <w:pPr>
        <w:pStyle w:val="Heading4"/>
      </w:pPr>
      <w:r w:rsidRPr="009872DB">
        <w:t>Weaknesses</w:t>
      </w:r>
    </w:p>
    <w:p w14:paraId="4E83E898" w14:textId="77777777" w:rsidR="00FC3D64" w:rsidRDefault="004B5659" w:rsidP="00CF0458">
      <w:pPr>
        <w:pStyle w:val="ListBullet"/>
        <w:spacing w:line="360" w:lineRule="auto"/>
        <w:rPr>
          <w:lang w:val="en-AU"/>
        </w:rPr>
      </w:pPr>
      <w:r w:rsidRPr="004B5659">
        <w:rPr>
          <w:lang w:val="en-AU"/>
        </w:rPr>
        <w:t>People may not complete the questionnaire or refuse the interview.</w:t>
      </w:r>
    </w:p>
    <w:p w14:paraId="5EDCCBD9" w14:textId="77777777" w:rsidR="00FC3D64" w:rsidRDefault="004B5659" w:rsidP="00CF0458">
      <w:pPr>
        <w:pStyle w:val="ListBullet"/>
        <w:spacing w:line="360" w:lineRule="auto"/>
        <w:rPr>
          <w:lang w:val="en-AU"/>
        </w:rPr>
      </w:pPr>
      <w:r w:rsidRPr="004B5659">
        <w:rPr>
          <w:lang w:val="en-AU"/>
        </w:rPr>
        <w:t>Information may be inaccurate or include biases.</w:t>
      </w:r>
    </w:p>
    <w:p w14:paraId="2903DED4" w14:textId="77777777" w:rsidR="00FC3D64" w:rsidRDefault="004B5659" w:rsidP="00CF0458">
      <w:pPr>
        <w:pStyle w:val="ListBullet"/>
        <w:spacing w:line="360" w:lineRule="auto"/>
        <w:rPr>
          <w:lang w:val="en-AU"/>
        </w:rPr>
      </w:pPr>
      <w:r w:rsidRPr="004B5659">
        <w:rPr>
          <w:lang w:val="en-AU"/>
        </w:rPr>
        <w:t>People may not know the animal’s history.</w:t>
      </w:r>
    </w:p>
    <w:p w14:paraId="3DEFB303" w14:textId="57851F05" w:rsidR="004B5659" w:rsidRPr="009872DB" w:rsidRDefault="004B5659" w:rsidP="00CF0458">
      <w:pPr>
        <w:pStyle w:val="LastBulletinList"/>
        <w:spacing w:after="120"/>
        <w:rPr>
          <w:lang w:val="en-AU"/>
        </w:rPr>
      </w:pPr>
      <w:r w:rsidRPr="009872DB">
        <w:rPr>
          <w:lang w:val="en-AU"/>
        </w:rPr>
        <w:t>Time constraints.</w:t>
      </w:r>
    </w:p>
    <w:p w14:paraId="4B16D39C" w14:textId="77777777" w:rsidR="00FC3D64" w:rsidRDefault="003202DC" w:rsidP="00CF0458">
      <w:pPr>
        <w:pStyle w:val="BodyText"/>
        <w:spacing w:after="120"/>
        <w:rPr>
          <w:b/>
          <w:bCs/>
          <w:lang w:val="en-AU"/>
        </w:rPr>
      </w:pPr>
      <w:r w:rsidRPr="009872DB">
        <w:rPr>
          <w:b/>
          <w:bCs/>
          <w:lang w:val="en-AU"/>
        </w:rPr>
        <w:t>An animal’s past behaviour can provide valuable insights into its potential future behaviour in its new home.</w:t>
      </w:r>
    </w:p>
    <w:p w14:paraId="137B718F" w14:textId="457A30EF" w:rsidR="00FC3D64" w:rsidRDefault="003F787E" w:rsidP="00CF0458">
      <w:pPr>
        <w:pStyle w:val="BodyText"/>
        <w:spacing w:after="120"/>
        <w:rPr>
          <w:lang w:val="en-AU"/>
        </w:rPr>
      </w:pPr>
      <w:r w:rsidRPr="003F787E">
        <w:rPr>
          <w:lang w:val="en-AU"/>
        </w:rPr>
        <w:t xml:space="preserve">Rehoming organisations could collect information through discussions with, or written questionnaires from surrendering owners and individuals who have interacted with the animal, such as those who found it or transported it. For animals that were housed in research institutions, this information can be gathered from laboratory technicians or animal </w:t>
      </w:r>
      <w:r w:rsidR="003202DC" w:rsidRPr="009872DB">
        <w:rPr>
          <w:lang w:val="en-AU"/>
        </w:rPr>
        <w:t>handlers.</w:t>
      </w:r>
    </w:p>
    <w:p w14:paraId="451DD922" w14:textId="4F8A0D89" w:rsidR="00FC3D64" w:rsidRDefault="00792EC4" w:rsidP="004B5659">
      <w:pPr>
        <w:pStyle w:val="Normalbeforebullets"/>
      </w:pPr>
      <w:r w:rsidRPr="00792EC4">
        <w:t>Information collected might include the animal’s daily routine and general history (including any known previous injuries or illnesses) and how the</w:t>
      </w:r>
      <w:r>
        <w:t xml:space="preserve"> </w:t>
      </w:r>
      <w:r w:rsidR="003202DC" w:rsidRPr="009872DB">
        <w:t>animal:</w:t>
      </w:r>
    </w:p>
    <w:p w14:paraId="5BB2EDA9" w14:textId="01C030D4" w:rsidR="003202DC" w:rsidRPr="009872DB" w:rsidRDefault="003202DC" w:rsidP="00CF0458">
      <w:pPr>
        <w:pStyle w:val="ListBullet"/>
        <w:spacing w:line="360" w:lineRule="auto"/>
        <w:rPr>
          <w:lang w:val="en-AU"/>
        </w:rPr>
      </w:pPr>
      <w:r w:rsidRPr="009872DB">
        <w:rPr>
          <w:lang w:val="en-AU"/>
        </w:rPr>
        <w:t>behaves in familiar and unfamiliar environments.</w:t>
      </w:r>
    </w:p>
    <w:p w14:paraId="7A544914" w14:textId="77777777" w:rsidR="003202DC" w:rsidRPr="009872DB" w:rsidRDefault="003202DC" w:rsidP="00CF0458">
      <w:pPr>
        <w:pStyle w:val="ListBullet"/>
        <w:spacing w:line="360" w:lineRule="auto"/>
        <w:rPr>
          <w:lang w:val="en-AU"/>
        </w:rPr>
      </w:pPr>
      <w:r w:rsidRPr="009872DB">
        <w:rPr>
          <w:lang w:val="en-AU"/>
        </w:rPr>
        <w:t>interacts with known or unknown people (including children) and animals.</w:t>
      </w:r>
    </w:p>
    <w:p w14:paraId="0E84788F" w14:textId="77777777" w:rsidR="003202DC" w:rsidRPr="009872DB" w:rsidRDefault="003202DC" w:rsidP="00CF0458">
      <w:pPr>
        <w:pStyle w:val="ListBullet"/>
        <w:spacing w:line="360" w:lineRule="auto"/>
        <w:rPr>
          <w:lang w:val="en-AU"/>
        </w:rPr>
      </w:pPr>
      <w:r w:rsidRPr="009872DB">
        <w:rPr>
          <w:lang w:val="en-AU"/>
        </w:rPr>
        <w:t>behaves during feeding, play, walks and handling; and</w:t>
      </w:r>
    </w:p>
    <w:p w14:paraId="0B11B5D5" w14:textId="77777777" w:rsidR="003202DC" w:rsidRPr="009872DB" w:rsidRDefault="003202DC" w:rsidP="00CF0458">
      <w:pPr>
        <w:pStyle w:val="LastBulletinList"/>
        <w:spacing w:after="240"/>
        <w:rPr>
          <w:lang w:val="en-AU"/>
        </w:rPr>
      </w:pPr>
      <w:r w:rsidRPr="009872DB">
        <w:rPr>
          <w:lang w:val="en-AU"/>
        </w:rPr>
        <w:t>responds to requests or cues such as sit or drop</w:t>
      </w:r>
    </w:p>
    <w:p w14:paraId="4C946938" w14:textId="77777777" w:rsidR="00FC3D64" w:rsidRDefault="003202DC" w:rsidP="003202DC">
      <w:pPr>
        <w:pStyle w:val="BodyText"/>
        <w:rPr>
          <w:lang w:val="en-AU"/>
        </w:rPr>
      </w:pPr>
      <w:r w:rsidRPr="009872DB">
        <w:rPr>
          <w:lang w:val="en-AU"/>
        </w:rPr>
        <w:t>It could also include any health conditions of the animal that might impact their behaviour.</w:t>
      </w:r>
    </w:p>
    <w:p w14:paraId="24AE555B" w14:textId="0E9DD668" w:rsidR="00FC3D64" w:rsidRDefault="000302EC" w:rsidP="003202DC">
      <w:pPr>
        <w:pStyle w:val="BodyText"/>
        <w:rPr>
          <w:lang w:val="en-AU"/>
        </w:rPr>
      </w:pPr>
      <w:r w:rsidRPr="000302EC">
        <w:rPr>
          <w:lang w:val="en-AU"/>
        </w:rPr>
        <w:t xml:space="preserve">Template questionnaires for rehoming organisations to use when receiving an animal are provided below. These templates are designed to capture past behavioural observations of the animal only and would be used in conjunction with existing admissions paperwork used by the rehoming organisation that captures required information about the animal such as age, desexed status, medical information, microchip number and source of the </w:t>
      </w:r>
      <w:r w:rsidR="003202DC" w:rsidRPr="009872DB">
        <w:rPr>
          <w:lang w:val="en-AU"/>
        </w:rPr>
        <w:t>animal.</w:t>
      </w:r>
    </w:p>
    <w:p w14:paraId="16BFC1A4" w14:textId="749574CA" w:rsidR="004B5659" w:rsidRPr="009872DB" w:rsidRDefault="004B5659" w:rsidP="004B5659">
      <w:pPr>
        <w:pStyle w:val="Heading3"/>
        <w:pageBreakBefore/>
        <w:rPr>
          <w:lang w:val="en-AU"/>
        </w:rPr>
      </w:pPr>
      <w:r w:rsidRPr="009872DB">
        <w:rPr>
          <w:lang w:val="en-AU"/>
        </w:rPr>
        <w:t>Cat pre-admission template</w:t>
      </w:r>
    </w:p>
    <w:p w14:paraId="1217E62B" w14:textId="3A344A68" w:rsidR="004B5659" w:rsidRPr="009872DB" w:rsidRDefault="004B5659" w:rsidP="004B5659">
      <w:pPr>
        <w:pStyle w:val="BodyText"/>
        <w:rPr>
          <w:lang w:val="en-AU"/>
        </w:rPr>
      </w:pPr>
      <w:r w:rsidRPr="009872DB">
        <w:rPr>
          <w:lang w:val="en-AU"/>
        </w:rPr>
        <w:t>(for use by pounds and shelters when someone has found the cat/does not know their history or the cat has been impounded)</w:t>
      </w:r>
    </w:p>
    <w:p w14:paraId="0FF0B246" w14:textId="515DD22C" w:rsidR="00091A59" w:rsidRPr="009872DB" w:rsidRDefault="00091A59" w:rsidP="00091A59">
      <w:pPr>
        <w:pStyle w:val="Heading4"/>
      </w:pPr>
      <w:r w:rsidRPr="009872DB">
        <w:t>Questions</w:t>
      </w:r>
    </w:p>
    <w:p w14:paraId="7E18E7D9" w14:textId="1754BA1A" w:rsidR="00091A59" w:rsidRPr="009872DB" w:rsidRDefault="00091A59" w:rsidP="00091A59">
      <w:pPr>
        <w:pStyle w:val="ListNumber"/>
        <w:spacing w:after="0"/>
        <w:ind w:left="454" w:hanging="454"/>
        <w:rPr>
          <w:lang w:val="en-AU"/>
        </w:rPr>
      </w:pPr>
      <w:r w:rsidRPr="009872DB">
        <w:rPr>
          <w:lang w:val="en-AU"/>
        </w:rPr>
        <w:t>Where did you find the cat?</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44723AF6" w14:textId="77777777" w:rsidTr="00091A59">
        <w:trPr>
          <w:cnfStyle w:val="100000000000" w:firstRow="1" w:lastRow="0" w:firstColumn="0" w:lastColumn="0" w:oddVBand="0" w:evenVBand="0" w:oddHBand="0" w:evenHBand="0" w:firstRowFirstColumn="0" w:firstRowLastColumn="0" w:lastRowFirstColumn="0" w:lastRowLastColumn="0"/>
        </w:trPr>
        <w:tc>
          <w:tcPr>
            <w:tcW w:w="9618" w:type="dxa"/>
          </w:tcPr>
          <w:p w14:paraId="67806A13" w14:textId="5B581C7A" w:rsidR="00091A59" w:rsidRPr="009872DB" w:rsidRDefault="00091A59" w:rsidP="00091A59">
            <w:pPr>
              <w:pStyle w:val="Tabletext"/>
              <w:rPr>
                <w:lang w:val="en-AU"/>
              </w:rPr>
            </w:pPr>
            <w:r w:rsidRPr="009872DB">
              <w:rPr>
                <w:lang w:val="en-AU"/>
              </w:rPr>
              <w:t>Your response:</w:t>
            </w:r>
          </w:p>
        </w:tc>
      </w:tr>
      <w:tr w:rsidR="00091A59" w:rsidRPr="009872DB" w14:paraId="350690FB" w14:textId="77777777" w:rsidTr="00091A59">
        <w:tc>
          <w:tcPr>
            <w:tcW w:w="9618" w:type="dxa"/>
          </w:tcPr>
          <w:p w14:paraId="6D4CC3F5" w14:textId="77777777" w:rsidR="00091A59" w:rsidRPr="009872DB" w:rsidRDefault="00091A59" w:rsidP="00091A59">
            <w:pPr>
              <w:pStyle w:val="Tabletext"/>
              <w:rPr>
                <w:lang w:val="en-AU"/>
              </w:rPr>
            </w:pPr>
          </w:p>
        </w:tc>
      </w:tr>
      <w:tr w:rsidR="000302EC" w:rsidRPr="009872DB" w14:paraId="09331BB1" w14:textId="77777777" w:rsidTr="00091A59">
        <w:tc>
          <w:tcPr>
            <w:tcW w:w="9618" w:type="dxa"/>
          </w:tcPr>
          <w:p w14:paraId="63247897" w14:textId="77777777" w:rsidR="000302EC" w:rsidRPr="009872DB" w:rsidRDefault="000302EC" w:rsidP="00091A59">
            <w:pPr>
              <w:pStyle w:val="Tabletext"/>
              <w:rPr>
                <w:lang w:val="en-AU"/>
              </w:rPr>
            </w:pPr>
          </w:p>
        </w:tc>
      </w:tr>
    </w:tbl>
    <w:p w14:paraId="22D49A0A" w14:textId="61A5B3FC" w:rsidR="00FC3D64" w:rsidRDefault="00091A59" w:rsidP="00091A59">
      <w:pPr>
        <w:pStyle w:val="ListNumber"/>
        <w:spacing w:after="0"/>
        <w:ind w:left="454" w:hanging="454"/>
        <w:rPr>
          <w:lang w:val="en-AU"/>
        </w:rPr>
      </w:pPr>
      <w:r w:rsidRPr="009872DB">
        <w:rPr>
          <w:lang w:val="en-AU"/>
        </w:rPr>
        <w:t xml:space="preserve">Did </w:t>
      </w:r>
      <w:r w:rsidR="00456AEB" w:rsidRPr="00456AEB">
        <w:rPr>
          <w:lang w:val="en-AU"/>
        </w:rPr>
        <w:t>the cat approach you in response to being called or when it saw you? If not, what did the animal do when you approached?</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6C245BC2"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671A0450" w14:textId="52690AEA" w:rsidR="00091A59" w:rsidRPr="009872DB" w:rsidRDefault="00091A59" w:rsidP="000A4809">
            <w:pPr>
              <w:pStyle w:val="Tabletext"/>
              <w:rPr>
                <w:lang w:val="en-AU"/>
              </w:rPr>
            </w:pPr>
            <w:r w:rsidRPr="009872DB">
              <w:rPr>
                <w:lang w:val="en-AU"/>
              </w:rPr>
              <w:t>Your response:</w:t>
            </w:r>
          </w:p>
        </w:tc>
      </w:tr>
      <w:tr w:rsidR="00091A59" w:rsidRPr="009872DB" w14:paraId="5ADBF8B8" w14:textId="77777777" w:rsidTr="000A4809">
        <w:tc>
          <w:tcPr>
            <w:tcW w:w="9618" w:type="dxa"/>
          </w:tcPr>
          <w:p w14:paraId="49E1147E" w14:textId="77777777" w:rsidR="00091A59" w:rsidRPr="009872DB" w:rsidRDefault="00091A59" w:rsidP="000A4809">
            <w:pPr>
              <w:pStyle w:val="Tabletext"/>
              <w:rPr>
                <w:lang w:val="en-AU"/>
              </w:rPr>
            </w:pPr>
          </w:p>
        </w:tc>
      </w:tr>
      <w:tr w:rsidR="00091A59" w:rsidRPr="009872DB" w14:paraId="3E1C1A34" w14:textId="77777777" w:rsidTr="000A4809">
        <w:tc>
          <w:tcPr>
            <w:tcW w:w="9618" w:type="dxa"/>
          </w:tcPr>
          <w:p w14:paraId="43E1879B" w14:textId="77777777" w:rsidR="00091A59" w:rsidRPr="009872DB" w:rsidRDefault="00091A59" w:rsidP="000A4809">
            <w:pPr>
              <w:pStyle w:val="Tabletext"/>
              <w:rPr>
                <w:lang w:val="en-AU"/>
              </w:rPr>
            </w:pPr>
          </w:p>
        </w:tc>
      </w:tr>
    </w:tbl>
    <w:p w14:paraId="7054296A" w14:textId="117D56CD" w:rsidR="00091A59" w:rsidRPr="009872DB" w:rsidRDefault="00091A59" w:rsidP="00091A59">
      <w:pPr>
        <w:pStyle w:val="ListNumber"/>
        <w:spacing w:after="0"/>
        <w:ind w:left="454" w:right="-143" w:hanging="454"/>
        <w:rPr>
          <w:lang w:val="en-AU"/>
        </w:rPr>
      </w:pPr>
      <w:r w:rsidRPr="009872DB">
        <w:rPr>
          <w:lang w:val="en-AU"/>
        </w:rPr>
        <w:t xml:space="preserve">Did </w:t>
      </w:r>
      <w:r w:rsidR="00456AEB" w:rsidRPr="00456AEB">
        <w:rPr>
          <w:lang w:val="en-AU"/>
        </w:rPr>
        <w:t>the cat eat when offered food (if applicable)? If so, how did they approach the food?</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50A03B25"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6592ED23" w14:textId="77777777" w:rsidR="00091A59" w:rsidRPr="009872DB" w:rsidRDefault="00091A59" w:rsidP="000A4809">
            <w:pPr>
              <w:pStyle w:val="Tabletext"/>
              <w:rPr>
                <w:lang w:val="en-AU"/>
              </w:rPr>
            </w:pPr>
            <w:r w:rsidRPr="009872DB">
              <w:rPr>
                <w:lang w:val="en-AU"/>
              </w:rPr>
              <w:t>Your response:</w:t>
            </w:r>
          </w:p>
        </w:tc>
      </w:tr>
      <w:tr w:rsidR="00091A59" w:rsidRPr="009872DB" w14:paraId="4A583D5F" w14:textId="77777777" w:rsidTr="000A4809">
        <w:tc>
          <w:tcPr>
            <w:tcW w:w="9618" w:type="dxa"/>
          </w:tcPr>
          <w:p w14:paraId="2E09D5B5" w14:textId="77777777" w:rsidR="00091A59" w:rsidRPr="009872DB" w:rsidRDefault="00091A59" w:rsidP="000A4809">
            <w:pPr>
              <w:pStyle w:val="Tabletext"/>
              <w:rPr>
                <w:lang w:val="en-AU"/>
              </w:rPr>
            </w:pPr>
          </w:p>
        </w:tc>
      </w:tr>
      <w:tr w:rsidR="00091A59" w:rsidRPr="009872DB" w14:paraId="003894DD" w14:textId="77777777" w:rsidTr="000A4809">
        <w:tc>
          <w:tcPr>
            <w:tcW w:w="9618" w:type="dxa"/>
          </w:tcPr>
          <w:p w14:paraId="36373D54" w14:textId="77777777" w:rsidR="00091A59" w:rsidRPr="009872DB" w:rsidRDefault="00091A59" w:rsidP="000A4809">
            <w:pPr>
              <w:pStyle w:val="Tabletext"/>
              <w:rPr>
                <w:lang w:val="en-AU"/>
              </w:rPr>
            </w:pPr>
          </w:p>
        </w:tc>
      </w:tr>
    </w:tbl>
    <w:p w14:paraId="024A097F" w14:textId="746A1CC9" w:rsidR="00091A59" w:rsidRPr="009872DB" w:rsidRDefault="00091A59" w:rsidP="00091A59">
      <w:pPr>
        <w:pStyle w:val="ListNumber"/>
        <w:spacing w:after="0"/>
        <w:ind w:left="454" w:hanging="454"/>
        <w:rPr>
          <w:lang w:val="en-AU"/>
        </w:rPr>
      </w:pPr>
      <w:r w:rsidRPr="009872DB">
        <w:rPr>
          <w:lang w:val="en-AU"/>
        </w:rPr>
        <w:t>Were you able to pat and hold the cat? If so, how did they respond?</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5FE8A69D"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51CA7B4A" w14:textId="77777777" w:rsidR="00091A59" w:rsidRPr="009872DB" w:rsidRDefault="00091A59" w:rsidP="000A4809">
            <w:pPr>
              <w:pStyle w:val="Tabletext"/>
              <w:rPr>
                <w:lang w:val="en-AU"/>
              </w:rPr>
            </w:pPr>
            <w:r w:rsidRPr="009872DB">
              <w:rPr>
                <w:lang w:val="en-AU"/>
              </w:rPr>
              <w:t>Your response:</w:t>
            </w:r>
          </w:p>
        </w:tc>
      </w:tr>
      <w:tr w:rsidR="00091A59" w:rsidRPr="009872DB" w14:paraId="4ABA9812" w14:textId="77777777" w:rsidTr="000A4809">
        <w:tc>
          <w:tcPr>
            <w:tcW w:w="9618" w:type="dxa"/>
          </w:tcPr>
          <w:p w14:paraId="7B4CC1FA" w14:textId="77777777" w:rsidR="00091A59" w:rsidRPr="009872DB" w:rsidRDefault="00091A59" w:rsidP="000A4809">
            <w:pPr>
              <w:pStyle w:val="Tabletext"/>
              <w:rPr>
                <w:lang w:val="en-AU"/>
              </w:rPr>
            </w:pPr>
          </w:p>
        </w:tc>
      </w:tr>
      <w:tr w:rsidR="00091A59" w:rsidRPr="009872DB" w14:paraId="12F2698E" w14:textId="77777777" w:rsidTr="000A4809">
        <w:tc>
          <w:tcPr>
            <w:tcW w:w="9618" w:type="dxa"/>
          </w:tcPr>
          <w:p w14:paraId="7368B4F1" w14:textId="77777777" w:rsidR="00091A59" w:rsidRPr="009872DB" w:rsidRDefault="00091A59" w:rsidP="000A4809">
            <w:pPr>
              <w:pStyle w:val="Tabletext"/>
              <w:rPr>
                <w:lang w:val="en-AU"/>
              </w:rPr>
            </w:pPr>
          </w:p>
        </w:tc>
      </w:tr>
      <w:tr w:rsidR="006862E4" w:rsidRPr="009872DB" w14:paraId="023056A9" w14:textId="77777777" w:rsidTr="000A4809">
        <w:tc>
          <w:tcPr>
            <w:tcW w:w="9618" w:type="dxa"/>
          </w:tcPr>
          <w:p w14:paraId="46172D44" w14:textId="77777777" w:rsidR="006862E4" w:rsidRPr="009872DB" w:rsidRDefault="006862E4" w:rsidP="000A4809">
            <w:pPr>
              <w:pStyle w:val="Tabletext"/>
              <w:rPr>
                <w:lang w:val="en-AU"/>
              </w:rPr>
            </w:pPr>
          </w:p>
        </w:tc>
      </w:tr>
    </w:tbl>
    <w:p w14:paraId="6D5AFCB7" w14:textId="4C5120CD" w:rsidR="00091A59" w:rsidRPr="009872DB" w:rsidRDefault="00091A59" w:rsidP="00091A59">
      <w:pPr>
        <w:pStyle w:val="ListNumber"/>
        <w:spacing w:after="0"/>
        <w:ind w:left="454" w:hanging="454"/>
        <w:rPr>
          <w:lang w:val="en-AU"/>
        </w:rPr>
      </w:pPr>
      <w:r w:rsidRPr="009872DB">
        <w:rPr>
          <w:lang w:val="en-AU"/>
        </w:rPr>
        <w:t>Who transported the cat to the rehoming organisation and how?</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312F4FBA"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78C8248E" w14:textId="77777777" w:rsidR="00091A59" w:rsidRPr="009872DB" w:rsidRDefault="00091A59" w:rsidP="000A4809">
            <w:pPr>
              <w:pStyle w:val="Tabletext"/>
              <w:rPr>
                <w:lang w:val="en-AU"/>
              </w:rPr>
            </w:pPr>
            <w:r w:rsidRPr="009872DB">
              <w:rPr>
                <w:lang w:val="en-AU"/>
              </w:rPr>
              <w:t>Your response:</w:t>
            </w:r>
          </w:p>
        </w:tc>
      </w:tr>
      <w:tr w:rsidR="00091A59" w:rsidRPr="009872DB" w14:paraId="7E352813" w14:textId="77777777" w:rsidTr="000A4809">
        <w:tc>
          <w:tcPr>
            <w:tcW w:w="9618" w:type="dxa"/>
          </w:tcPr>
          <w:p w14:paraId="7F125ADF" w14:textId="77777777" w:rsidR="00091A59" w:rsidRPr="009872DB" w:rsidRDefault="00091A59" w:rsidP="000A4809">
            <w:pPr>
              <w:pStyle w:val="Tabletext"/>
              <w:rPr>
                <w:lang w:val="en-AU"/>
              </w:rPr>
            </w:pPr>
          </w:p>
        </w:tc>
      </w:tr>
      <w:tr w:rsidR="00091A59" w:rsidRPr="009872DB" w14:paraId="79051246" w14:textId="77777777" w:rsidTr="000A4809">
        <w:tc>
          <w:tcPr>
            <w:tcW w:w="9618" w:type="dxa"/>
          </w:tcPr>
          <w:p w14:paraId="584F65E6" w14:textId="77777777" w:rsidR="00091A59" w:rsidRPr="009872DB" w:rsidRDefault="00091A59" w:rsidP="000A4809">
            <w:pPr>
              <w:pStyle w:val="Tabletext"/>
              <w:rPr>
                <w:lang w:val="en-AU"/>
              </w:rPr>
            </w:pPr>
          </w:p>
        </w:tc>
      </w:tr>
    </w:tbl>
    <w:p w14:paraId="569DDF6F" w14:textId="0BA68321" w:rsidR="00091A59" w:rsidRPr="009872DB" w:rsidRDefault="00091A59" w:rsidP="00091A59">
      <w:pPr>
        <w:pStyle w:val="ListNumber"/>
        <w:spacing w:after="0"/>
        <w:ind w:left="454" w:hanging="454"/>
        <w:rPr>
          <w:lang w:val="en-AU"/>
        </w:rPr>
      </w:pPr>
      <w:r w:rsidRPr="009872DB">
        <w:rPr>
          <w:lang w:val="en-AU"/>
        </w:rPr>
        <w:t>What did the cat do during transportation?</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2232AFFF"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529B12F2" w14:textId="77777777" w:rsidR="00091A59" w:rsidRPr="009872DB" w:rsidRDefault="00091A59" w:rsidP="000A4809">
            <w:pPr>
              <w:pStyle w:val="Tabletext"/>
              <w:rPr>
                <w:lang w:val="en-AU"/>
              </w:rPr>
            </w:pPr>
            <w:r w:rsidRPr="009872DB">
              <w:rPr>
                <w:lang w:val="en-AU"/>
              </w:rPr>
              <w:t>Your response:</w:t>
            </w:r>
          </w:p>
        </w:tc>
      </w:tr>
      <w:tr w:rsidR="00091A59" w:rsidRPr="009872DB" w14:paraId="65B44061" w14:textId="77777777" w:rsidTr="000A4809">
        <w:tc>
          <w:tcPr>
            <w:tcW w:w="9618" w:type="dxa"/>
          </w:tcPr>
          <w:p w14:paraId="0D969A90" w14:textId="77777777" w:rsidR="00091A59" w:rsidRPr="009872DB" w:rsidRDefault="00091A59" w:rsidP="000A4809">
            <w:pPr>
              <w:pStyle w:val="Tabletext"/>
              <w:rPr>
                <w:lang w:val="en-AU"/>
              </w:rPr>
            </w:pPr>
          </w:p>
        </w:tc>
      </w:tr>
      <w:tr w:rsidR="00091A59" w:rsidRPr="009872DB" w14:paraId="36EA74DB" w14:textId="77777777" w:rsidTr="000A4809">
        <w:tc>
          <w:tcPr>
            <w:tcW w:w="9618" w:type="dxa"/>
          </w:tcPr>
          <w:p w14:paraId="4F16C0AC" w14:textId="77777777" w:rsidR="00091A59" w:rsidRPr="009872DB" w:rsidRDefault="00091A59" w:rsidP="000A4809">
            <w:pPr>
              <w:pStyle w:val="Tabletext"/>
              <w:rPr>
                <w:lang w:val="en-AU"/>
              </w:rPr>
            </w:pPr>
          </w:p>
        </w:tc>
      </w:tr>
    </w:tbl>
    <w:p w14:paraId="41759D4F" w14:textId="77777777" w:rsidR="00FC3D64" w:rsidRDefault="00091A59" w:rsidP="00091A59">
      <w:pPr>
        <w:pStyle w:val="ListNumber"/>
        <w:spacing w:after="0"/>
        <w:ind w:left="454" w:hanging="454"/>
        <w:rPr>
          <w:lang w:val="en-AU"/>
        </w:rPr>
      </w:pPr>
      <w:r w:rsidRPr="009872DB">
        <w:rPr>
          <w:lang w:val="en-AU"/>
        </w:rPr>
        <w:t>What did the cat do when it saw another animal (if applicable)?</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2C7C0443"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2F0D4E27" w14:textId="512632BF" w:rsidR="00091A59" w:rsidRPr="009872DB" w:rsidRDefault="00091A59" w:rsidP="000A4809">
            <w:pPr>
              <w:pStyle w:val="Tabletext"/>
              <w:rPr>
                <w:lang w:val="en-AU"/>
              </w:rPr>
            </w:pPr>
            <w:r w:rsidRPr="009872DB">
              <w:rPr>
                <w:lang w:val="en-AU"/>
              </w:rPr>
              <w:t>Your response:</w:t>
            </w:r>
          </w:p>
        </w:tc>
      </w:tr>
      <w:tr w:rsidR="00091A59" w:rsidRPr="009872DB" w14:paraId="4EDDA1E9" w14:textId="77777777" w:rsidTr="000A4809">
        <w:tc>
          <w:tcPr>
            <w:tcW w:w="9618" w:type="dxa"/>
          </w:tcPr>
          <w:p w14:paraId="2CBC4CDE" w14:textId="77777777" w:rsidR="00091A59" w:rsidRPr="009872DB" w:rsidRDefault="00091A59" w:rsidP="000A4809">
            <w:pPr>
              <w:pStyle w:val="Tabletext"/>
              <w:rPr>
                <w:lang w:val="en-AU"/>
              </w:rPr>
            </w:pPr>
          </w:p>
        </w:tc>
      </w:tr>
      <w:tr w:rsidR="00091A59" w:rsidRPr="009872DB" w14:paraId="3EA595E2" w14:textId="77777777" w:rsidTr="000A4809">
        <w:tc>
          <w:tcPr>
            <w:tcW w:w="9618" w:type="dxa"/>
          </w:tcPr>
          <w:p w14:paraId="27994981" w14:textId="77777777" w:rsidR="00091A59" w:rsidRPr="009872DB" w:rsidRDefault="00091A59" w:rsidP="000A4809">
            <w:pPr>
              <w:pStyle w:val="Tabletext"/>
              <w:rPr>
                <w:lang w:val="en-AU"/>
              </w:rPr>
            </w:pPr>
          </w:p>
        </w:tc>
      </w:tr>
      <w:tr w:rsidR="00751A5D" w:rsidRPr="009872DB" w14:paraId="4395FA75" w14:textId="77777777" w:rsidTr="000A4809">
        <w:tc>
          <w:tcPr>
            <w:tcW w:w="9618" w:type="dxa"/>
          </w:tcPr>
          <w:p w14:paraId="199350F8" w14:textId="77777777" w:rsidR="00751A5D" w:rsidRPr="009872DB" w:rsidRDefault="00751A5D" w:rsidP="000A4809">
            <w:pPr>
              <w:pStyle w:val="Tabletext"/>
              <w:rPr>
                <w:lang w:val="en-AU"/>
              </w:rPr>
            </w:pPr>
          </w:p>
        </w:tc>
      </w:tr>
    </w:tbl>
    <w:p w14:paraId="46C5348D" w14:textId="7173C588" w:rsidR="00091A59" w:rsidRPr="009872DB" w:rsidRDefault="00091A59" w:rsidP="00091A59">
      <w:pPr>
        <w:pStyle w:val="ListNumber"/>
        <w:spacing w:after="0"/>
        <w:ind w:left="454" w:hanging="454"/>
        <w:rPr>
          <w:lang w:val="en-AU"/>
        </w:rPr>
      </w:pPr>
      <w:r w:rsidRPr="009872DB">
        <w:rPr>
          <w:lang w:val="en-AU"/>
        </w:rPr>
        <w:t>What did the cat do when it saw another person besides you (if applicable)?</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445DF350"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535D7BA9" w14:textId="77777777" w:rsidR="00091A59" w:rsidRPr="009872DB" w:rsidRDefault="00091A59" w:rsidP="000A4809">
            <w:pPr>
              <w:pStyle w:val="Tabletext"/>
              <w:rPr>
                <w:lang w:val="en-AU"/>
              </w:rPr>
            </w:pPr>
            <w:r w:rsidRPr="009872DB">
              <w:rPr>
                <w:lang w:val="en-AU"/>
              </w:rPr>
              <w:t>Your response:</w:t>
            </w:r>
          </w:p>
        </w:tc>
      </w:tr>
      <w:tr w:rsidR="00091A59" w:rsidRPr="009872DB" w14:paraId="789A2A4E" w14:textId="77777777" w:rsidTr="000A4809">
        <w:tc>
          <w:tcPr>
            <w:tcW w:w="9618" w:type="dxa"/>
          </w:tcPr>
          <w:p w14:paraId="634C13A2" w14:textId="77777777" w:rsidR="00091A59" w:rsidRPr="009872DB" w:rsidRDefault="00091A59" w:rsidP="000A4809">
            <w:pPr>
              <w:pStyle w:val="Tabletext"/>
              <w:rPr>
                <w:lang w:val="en-AU"/>
              </w:rPr>
            </w:pPr>
          </w:p>
        </w:tc>
      </w:tr>
      <w:tr w:rsidR="00091A59" w:rsidRPr="009872DB" w14:paraId="73945D54" w14:textId="77777777" w:rsidTr="000A4809">
        <w:tc>
          <w:tcPr>
            <w:tcW w:w="9618" w:type="dxa"/>
          </w:tcPr>
          <w:p w14:paraId="4D55E739" w14:textId="77777777" w:rsidR="00091A59" w:rsidRPr="009872DB" w:rsidRDefault="00091A59" w:rsidP="000A4809">
            <w:pPr>
              <w:pStyle w:val="Tabletext"/>
              <w:rPr>
                <w:lang w:val="en-AU"/>
              </w:rPr>
            </w:pPr>
          </w:p>
        </w:tc>
      </w:tr>
      <w:tr w:rsidR="00751A5D" w:rsidRPr="009872DB" w14:paraId="546F94E6" w14:textId="77777777" w:rsidTr="000A4809">
        <w:tc>
          <w:tcPr>
            <w:tcW w:w="9618" w:type="dxa"/>
          </w:tcPr>
          <w:p w14:paraId="6D6B9CE9" w14:textId="77777777" w:rsidR="00751A5D" w:rsidRPr="009872DB" w:rsidRDefault="00751A5D" w:rsidP="000A4809">
            <w:pPr>
              <w:pStyle w:val="Tabletext"/>
              <w:rPr>
                <w:lang w:val="en-AU"/>
              </w:rPr>
            </w:pPr>
          </w:p>
        </w:tc>
      </w:tr>
    </w:tbl>
    <w:p w14:paraId="167DCD3C" w14:textId="77777777" w:rsidR="00091A59" w:rsidRPr="009872DB" w:rsidRDefault="00091A59" w:rsidP="00091A59">
      <w:pPr>
        <w:pStyle w:val="ListNumber"/>
        <w:spacing w:after="0"/>
        <w:ind w:left="454" w:hanging="454"/>
        <w:rPr>
          <w:lang w:val="en-AU"/>
        </w:rPr>
      </w:pPr>
      <w:r w:rsidRPr="009872DB">
        <w:rPr>
          <w:lang w:val="en-AU"/>
        </w:rPr>
        <w:t>What environments did you expose the cat to? (your backyard, closed room in a house etc)</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39641AE1"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632C6679" w14:textId="77777777" w:rsidR="00091A59" w:rsidRPr="009872DB" w:rsidRDefault="00091A59" w:rsidP="000A4809">
            <w:pPr>
              <w:pStyle w:val="Tabletext"/>
              <w:rPr>
                <w:lang w:val="en-AU"/>
              </w:rPr>
            </w:pPr>
            <w:r w:rsidRPr="009872DB">
              <w:rPr>
                <w:lang w:val="en-AU"/>
              </w:rPr>
              <w:t>Your response:</w:t>
            </w:r>
          </w:p>
        </w:tc>
      </w:tr>
      <w:tr w:rsidR="00091A59" w:rsidRPr="009872DB" w14:paraId="4286291E" w14:textId="77777777" w:rsidTr="000A4809">
        <w:tc>
          <w:tcPr>
            <w:tcW w:w="9618" w:type="dxa"/>
          </w:tcPr>
          <w:p w14:paraId="50680B4B" w14:textId="77777777" w:rsidR="00091A59" w:rsidRPr="009872DB" w:rsidRDefault="00091A59" w:rsidP="000A4809">
            <w:pPr>
              <w:pStyle w:val="Tabletext"/>
              <w:rPr>
                <w:lang w:val="en-AU"/>
              </w:rPr>
            </w:pPr>
          </w:p>
        </w:tc>
      </w:tr>
      <w:tr w:rsidR="00091A59" w:rsidRPr="009872DB" w14:paraId="61B13260" w14:textId="77777777" w:rsidTr="000A4809">
        <w:tc>
          <w:tcPr>
            <w:tcW w:w="9618" w:type="dxa"/>
          </w:tcPr>
          <w:p w14:paraId="2FE43AD1" w14:textId="77777777" w:rsidR="00091A59" w:rsidRPr="009872DB" w:rsidRDefault="00091A59" w:rsidP="000A4809">
            <w:pPr>
              <w:pStyle w:val="Tabletext"/>
              <w:rPr>
                <w:lang w:val="en-AU"/>
              </w:rPr>
            </w:pPr>
          </w:p>
        </w:tc>
      </w:tr>
      <w:tr w:rsidR="008C2829" w:rsidRPr="009872DB" w14:paraId="55E6D069" w14:textId="77777777" w:rsidTr="000A4809">
        <w:tc>
          <w:tcPr>
            <w:tcW w:w="9618" w:type="dxa"/>
          </w:tcPr>
          <w:p w14:paraId="2BD9999C" w14:textId="77777777" w:rsidR="008C2829" w:rsidRPr="009872DB" w:rsidRDefault="008C2829" w:rsidP="000A4809">
            <w:pPr>
              <w:pStyle w:val="Tabletext"/>
              <w:rPr>
                <w:lang w:val="en-AU"/>
              </w:rPr>
            </w:pPr>
          </w:p>
        </w:tc>
      </w:tr>
    </w:tbl>
    <w:p w14:paraId="733724BA" w14:textId="77777777" w:rsidR="00091A59" w:rsidRPr="009872DB" w:rsidRDefault="00091A59" w:rsidP="00091A59">
      <w:pPr>
        <w:pStyle w:val="ListNumber"/>
        <w:spacing w:after="0"/>
        <w:ind w:left="454" w:hanging="454"/>
        <w:rPr>
          <w:lang w:val="en-AU"/>
        </w:rPr>
      </w:pPr>
      <w:r w:rsidRPr="009872DB">
        <w:rPr>
          <w:lang w:val="en-AU"/>
        </w:rPr>
        <w:t>How long was the cat in your care?</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5404E062"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65E66D88" w14:textId="77777777" w:rsidR="00091A59" w:rsidRPr="009872DB" w:rsidRDefault="00091A59" w:rsidP="000A4809">
            <w:pPr>
              <w:pStyle w:val="Tabletext"/>
              <w:rPr>
                <w:lang w:val="en-AU"/>
              </w:rPr>
            </w:pPr>
            <w:r w:rsidRPr="009872DB">
              <w:rPr>
                <w:lang w:val="en-AU"/>
              </w:rPr>
              <w:t>Your response:</w:t>
            </w:r>
          </w:p>
        </w:tc>
      </w:tr>
      <w:tr w:rsidR="00091A59" w:rsidRPr="009872DB" w14:paraId="3CE1B7A0" w14:textId="77777777" w:rsidTr="000A4809">
        <w:tc>
          <w:tcPr>
            <w:tcW w:w="9618" w:type="dxa"/>
          </w:tcPr>
          <w:p w14:paraId="5A20F19B" w14:textId="77777777" w:rsidR="00091A59" w:rsidRPr="009872DB" w:rsidRDefault="00091A59" w:rsidP="000A4809">
            <w:pPr>
              <w:pStyle w:val="Tabletext"/>
              <w:rPr>
                <w:lang w:val="en-AU"/>
              </w:rPr>
            </w:pPr>
          </w:p>
        </w:tc>
      </w:tr>
      <w:tr w:rsidR="00091A59" w:rsidRPr="009872DB" w14:paraId="6AD338E8" w14:textId="77777777" w:rsidTr="000A4809">
        <w:tc>
          <w:tcPr>
            <w:tcW w:w="9618" w:type="dxa"/>
          </w:tcPr>
          <w:p w14:paraId="3A4E59AE" w14:textId="77777777" w:rsidR="00091A59" w:rsidRPr="009872DB" w:rsidRDefault="00091A59" w:rsidP="000A4809">
            <w:pPr>
              <w:pStyle w:val="Tabletext"/>
              <w:rPr>
                <w:lang w:val="en-AU"/>
              </w:rPr>
            </w:pPr>
          </w:p>
        </w:tc>
      </w:tr>
    </w:tbl>
    <w:p w14:paraId="773EDA0C" w14:textId="77777777" w:rsidR="00FC3D64" w:rsidRDefault="00091A59" w:rsidP="00091A59">
      <w:pPr>
        <w:pStyle w:val="ListNumber"/>
        <w:spacing w:after="0"/>
        <w:ind w:left="454" w:hanging="454"/>
        <w:rPr>
          <w:lang w:val="en-AU"/>
        </w:rPr>
      </w:pPr>
      <w:r w:rsidRPr="009872DB">
        <w:rPr>
          <w:lang w:val="en-AU"/>
        </w:rPr>
        <w:t>Is there any other information about the cat you would like to provide?</w:t>
      </w:r>
    </w:p>
    <w:tbl>
      <w:tblPr>
        <w:tblStyle w:val="Style2"/>
        <w:tblpPr w:leftFromText="181" w:rightFromText="181" w:bottomFromText="425" w:vertAnchor="text" w:tblpY="1"/>
        <w:tblOverlap w:val="never"/>
        <w:tblW w:w="0" w:type="auto"/>
        <w:tblLook w:val="04A0" w:firstRow="1" w:lastRow="0" w:firstColumn="1" w:lastColumn="0" w:noHBand="0" w:noVBand="1"/>
        <w:tblCaption w:val="A table of blank lines for you to write your answer to the question"/>
        <w:tblDescription w:val="A table of blank lines for you to write your answer to the question"/>
      </w:tblPr>
      <w:tblGrid>
        <w:gridCol w:w="9618"/>
      </w:tblGrid>
      <w:tr w:rsidR="00091A59" w:rsidRPr="009872DB" w14:paraId="289B8B6C" w14:textId="77777777" w:rsidTr="000A4809">
        <w:trPr>
          <w:cnfStyle w:val="100000000000" w:firstRow="1" w:lastRow="0" w:firstColumn="0" w:lastColumn="0" w:oddVBand="0" w:evenVBand="0" w:oddHBand="0" w:evenHBand="0" w:firstRowFirstColumn="0" w:firstRowLastColumn="0" w:lastRowFirstColumn="0" w:lastRowLastColumn="0"/>
        </w:trPr>
        <w:tc>
          <w:tcPr>
            <w:tcW w:w="9618" w:type="dxa"/>
          </w:tcPr>
          <w:p w14:paraId="443B0E2C" w14:textId="5820A3F5" w:rsidR="00091A59" w:rsidRPr="009872DB" w:rsidRDefault="00091A59" w:rsidP="000A4809">
            <w:pPr>
              <w:pStyle w:val="Tabletext"/>
              <w:rPr>
                <w:lang w:val="en-AU"/>
              </w:rPr>
            </w:pPr>
            <w:r w:rsidRPr="009872DB">
              <w:rPr>
                <w:lang w:val="en-AU"/>
              </w:rPr>
              <w:t>Your response:</w:t>
            </w:r>
          </w:p>
        </w:tc>
      </w:tr>
      <w:tr w:rsidR="00091A59" w:rsidRPr="009872DB" w14:paraId="2DD9D34C" w14:textId="77777777" w:rsidTr="000A4809">
        <w:tc>
          <w:tcPr>
            <w:tcW w:w="9618" w:type="dxa"/>
          </w:tcPr>
          <w:p w14:paraId="7240751D" w14:textId="77777777" w:rsidR="00091A59" w:rsidRPr="009872DB" w:rsidRDefault="00091A59" w:rsidP="000A4809">
            <w:pPr>
              <w:pStyle w:val="Tabletext"/>
              <w:rPr>
                <w:lang w:val="en-AU"/>
              </w:rPr>
            </w:pPr>
          </w:p>
        </w:tc>
      </w:tr>
      <w:tr w:rsidR="00091A59" w:rsidRPr="009872DB" w14:paraId="44FF588B" w14:textId="77777777" w:rsidTr="000A4809">
        <w:tc>
          <w:tcPr>
            <w:tcW w:w="9618" w:type="dxa"/>
          </w:tcPr>
          <w:p w14:paraId="188BC488" w14:textId="77777777" w:rsidR="00091A59" w:rsidRPr="009872DB" w:rsidRDefault="00091A59" w:rsidP="000A4809">
            <w:pPr>
              <w:pStyle w:val="Tabletext"/>
              <w:rPr>
                <w:lang w:val="en-AU"/>
              </w:rPr>
            </w:pPr>
          </w:p>
        </w:tc>
      </w:tr>
      <w:tr w:rsidR="00751A5D" w:rsidRPr="009872DB" w14:paraId="2AEA26E4" w14:textId="77777777" w:rsidTr="000A4809">
        <w:tc>
          <w:tcPr>
            <w:tcW w:w="9618" w:type="dxa"/>
          </w:tcPr>
          <w:p w14:paraId="5C5B0560" w14:textId="77777777" w:rsidR="00751A5D" w:rsidRPr="009872DB" w:rsidRDefault="00751A5D" w:rsidP="000A4809">
            <w:pPr>
              <w:pStyle w:val="Tabletext"/>
              <w:rPr>
                <w:lang w:val="en-AU"/>
              </w:rPr>
            </w:pPr>
          </w:p>
        </w:tc>
      </w:tr>
      <w:tr w:rsidR="00751A5D" w:rsidRPr="009872DB" w14:paraId="3D74BC61" w14:textId="77777777" w:rsidTr="000A4809">
        <w:tc>
          <w:tcPr>
            <w:tcW w:w="9618" w:type="dxa"/>
          </w:tcPr>
          <w:p w14:paraId="5EAD67D2" w14:textId="77777777" w:rsidR="00751A5D" w:rsidRPr="009872DB" w:rsidRDefault="00751A5D" w:rsidP="000A4809">
            <w:pPr>
              <w:pStyle w:val="Tabletext"/>
              <w:rPr>
                <w:lang w:val="en-AU"/>
              </w:rPr>
            </w:pPr>
          </w:p>
        </w:tc>
      </w:tr>
      <w:tr w:rsidR="00751A5D" w:rsidRPr="009872DB" w14:paraId="0A6E9338" w14:textId="77777777" w:rsidTr="000A4809">
        <w:tc>
          <w:tcPr>
            <w:tcW w:w="9618" w:type="dxa"/>
          </w:tcPr>
          <w:p w14:paraId="37FD45E1" w14:textId="77777777" w:rsidR="00751A5D" w:rsidRPr="009872DB" w:rsidRDefault="00751A5D" w:rsidP="000A4809">
            <w:pPr>
              <w:pStyle w:val="Tabletext"/>
              <w:rPr>
                <w:lang w:val="en-AU"/>
              </w:rPr>
            </w:pPr>
          </w:p>
        </w:tc>
      </w:tr>
      <w:tr w:rsidR="00751A5D" w:rsidRPr="009872DB" w14:paraId="6DD4B390" w14:textId="77777777" w:rsidTr="000A4809">
        <w:tc>
          <w:tcPr>
            <w:tcW w:w="9618" w:type="dxa"/>
          </w:tcPr>
          <w:p w14:paraId="2191B4E0" w14:textId="77777777" w:rsidR="00751A5D" w:rsidRPr="009872DB" w:rsidRDefault="00751A5D" w:rsidP="000A4809">
            <w:pPr>
              <w:pStyle w:val="Tabletext"/>
              <w:rPr>
                <w:lang w:val="en-AU"/>
              </w:rPr>
            </w:pPr>
          </w:p>
        </w:tc>
      </w:tr>
      <w:tr w:rsidR="00751A5D" w:rsidRPr="009872DB" w14:paraId="5A9084B9" w14:textId="77777777" w:rsidTr="000A4809">
        <w:tc>
          <w:tcPr>
            <w:tcW w:w="9618" w:type="dxa"/>
          </w:tcPr>
          <w:p w14:paraId="6871387A" w14:textId="77777777" w:rsidR="00751A5D" w:rsidRPr="009872DB" w:rsidRDefault="00751A5D" w:rsidP="000A4809">
            <w:pPr>
              <w:pStyle w:val="Tabletext"/>
              <w:rPr>
                <w:lang w:val="en-AU"/>
              </w:rPr>
            </w:pPr>
          </w:p>
        </w:tc>
      </w:tr>
    </w:tbl>
    <w:p w14:paraId="2AA2705B" w14:textId="77777777" w:rsidR="00D507D3" w:rsidRPr="009872DB" w:rsidRDefault="00D507D3" w:rsidP="00091A59">
      <w:pPr>
        <w:pStyle w:val="ListNumber"/>
        <w:numPr>
          <w:ilvl w:val="0"/>
          <w:numId w:val="0"/>
        </w:numPr>
        <w:rPr>
          <w:lang w:val="en-AU"/>
        </w:rPr>
        <w:sectPr w:rsidR="00D507D3" w:rsidRPr="009872DB" w:rsidSect="00EB277B">
          <w:footerReference w:type="default" r:id="rId16"/>
          <w:pgSz w:w="11906" w:h="16838"/>
          <w:pgMar w:top="1134" w:right="1134" w:bottom="1134" w:left="1134" w:header="720" w:footer="454" w:gutter="0"/>
          <w:cols w:space="720"/>
          <w:noEndnote/>
          <w:docGrid w:linePitch="326"/>
        </w:sectPr>
      </w:pPr>
    </w:p>
    <w:p w14:paraId="2D12909B" w14:textId="77777777" w:rsidR="0074795E" w:rsidRDefault="00D507D3" w:rsidP="0074795E">
      <w:pPr>
        <w:pStyle w:val="ListNumber"/>
        <w:numPr>
          <w:ilvl w:val="0"/>
          <w:numId w:val="0"/>
        </w:numPr>
        <w:spacing w:after="0"/>
        <w:rPr>
          <w:rStyle w:val="Heading3Char"/>
          <w:lang w:val="en-AU"/>
        </w:rPr>
      </w:pPr>
      <w:r w:rsidRPr="009872DB">
        <w:rPr>
          <w:rStyle w:val="Heading3Char"/>
          <w:lang w:val="en-AU"/>
        </w:rPr>
        <w:t>Cat surrender template</w:t>
      </w:r>
    </w:p>
    <w:p w14:paraId="6F28CC99" w14:textId="36D1D300" w:rsidR="003202DC" w:rsidRPr="009872DB" w:rsidRDefault="00D507D3" w:rsidP="00D507D3">
      <w:pPr>
        <w:pStyle w:val="ListNumber"/>
        <w:numPr>
          <w:ilvl w:val="0"/>
          <w:numId w:val="0"/>
        </w:numPr>
        <w:rPr>
          <w:lang w:val="en-AU"/>
        </w:rPr>
      </w:pPr>
      <w:r w:rsidRPr="009872DB">
        <w:rPr>
          <w:lang w:val="en-AU"/>
        </w:rPr>
        <w:t>(for use by a previous owner/owner agent surrendering the cat)</w:t>
      </w:r>
    </w:p>
    <w:p w14:paraId="63F1221E" w14:textId="36625AE2" w:rsidR="003E4CDB" w:rsidRPr="009872DB" w:rsidRDefault="003E4CDB" w:rsidP="003E4CDB">
      <w:pPr>
        <w:pStyle w:val="Caption"/>
        <w:keepNext/>
      </w:pPr>
      <w:r w:rsidRPr="009872DB">
        <w:t xml:space="preserve">Table </w:t>
      </w:r>
      <w:r>
        <w:fldChar w:fldCharType="begin"/>
      </w:r>
      <w:r>
        <w:instrText>SEQ Table \* ARABIC</w:instrText>
      </w:r>
      <w:r>
        <w:fldChar w:fldCharType="separate"/>
      </w:r>
      <w:r w:rsidR="00F95F4F">
        <w:rPr>
          <w:noProof/>
        </w:rPr>
        <w:t>3</w:t>
      </w:r>
      <w:r>
        <w:fldChar w:fldCharType="end"/>
      </w:r>
      <w:r w:rsidRPr="009872DB">
        <w:t xml:space="preserve">: </w:t>
      </w:r>
      <w:r w:rsidRPr="009872DB">
        <w:rPr>
          <w:b w:val="0"/>
          <w:bCs/>
        </w:rPr>
        <w:t>A list of questions for the previous owner/owner agent who is surrendering the cat</w:t>
      </w:r>
    </w:p>
    <w:tbl>
      <w:tblPr>
        <w:tblStyle w:val="Style2"/>
        <w:tblW w:w="5000" w:type="pct"/>
        <w:tblCellMar>
          <w:top w:w="85" w:type="dxa"/>
        </w:tblCellMar>
        <w:tblLook w:val="0020" w:firstRow="1" w:lastRow="0" w:firstColumn="0" w:lastColumn="0" w:noHBand="0" w:noVBand="0"/>
        <w:tblCaption w:val="A list of 19 questions for the previous owner/owner agent who is surrendering the cat"/>
        <w:tblDescription w:val="A list of 19 questions for the previous owner/owner agent who is surrendering the cat"/>
      </w:tblPr>
      <w:tblGrid>
        <w:gridCol w:w="5803"/>
        <w:gridCol w:w="1417"/>
        <w:gridCol w:w="7330"/>
      </w:tblGrid>
      <w:tr w:rsidR="00D507D3" w:rsidRPr="009872DB" w14:paraId="66C5E613" w14:textId="77777777" w:rsidTr="003E4CDB">
        <w:trPr>
          <w:cnfStyle w:val="100000000000" w:firstRow="1" w:lastRow="0" w:firstColumn="0" w:lastColumn="0" w:oddVBand="0" w:evenVBand="0" w:oddHBand="0" w:evenHBand="0" w:firstRowFirstColumn="0" w:firstRowLastColumn="0" w:lastRowFirstColumn="0" w:lastRowLastColumn="0"/>
          <w:trHeight w:val="60"/>
          <w:tblHeader/>
        </w:trPr>
        <w:tc>
          <w:tcPr>
            <w:tcW w:w="1994" w:type="pct"/>
          </w:tcPr>
          <w:p w14:paraId="767D47AB" w14:textId="77777777" w:rsidR="00D507D3" w:rsidRPr="009872DB" w:rsidRDefault="00D507D3" w:rsidP="003E4CDB">
            <w:pPr>
              <w:pStyle w:val="Tabletext"/>
              <w:rPr>
                <w:lang w:val="en-AU"/>
              </w:rPr>
            </w:pPr>
            <w:r w:rsidRPr="009872DB">
              <w:rPr>
                <w:lang w:val="en-AU"/>
              </w:rPr>
              <w:t xml:space="preserve">Questions </w:t>
            </w:r>
          </w:p>
        </w:tc>
        <w:tc>
          <w:tcPr>
            <w:tcW w:w="487" w:type="pct"/>
          </w:tcPr>
          <w:p w14:paraId="3F33555F" w14:textId="77777777" w:rsidR="00D507D3" w:rsidRPr="009872DB" w:rsidRDefault="00D507D3" w:rsidP="003E4CDB">
            <w:pPr>
              <w:pStyle w:val="Tabletext"/>
              <w:jc w:val="center"/>
              <w:rPr>
                <w:lang w:val="en-AU"/>
              </w:rPr>
            </w:pPr>
            <w:r w:rsidRPr="009872DB">
              <w:rPr>
                <w:lang w:val="en-AU"/>
              </w:rPr>
              <w:t>Yes/No</w:t>
            </w:r>
          </w:p>
        </w:tc>
        <w:tc>
          <w:tcPr>
            <w:tcW w:w="2519" w:type="pct"/>
          </w:tcPr>
          <w:p w14:paraId="2F5EE6B8" w14:textId="31837C58" w:rsidR="00D507D3" w:rsidRPr="009872DB" w:rsidRDefault="00D507D3" w:rsidP="003E4CDB">
            <w:pPr>
              <w:pStyle w:val="Tabletext"/>
              <w:rPr>
                <w:lang w:val="en-AU"/>
              </w:rPr>
            </w:pPr>
            <w:r w:rsidRPr="009872DB">
              <w:rPr>
                <w:lang w:val="en-AU"/>
              </w:rPr>
              <w:t xml:space="preserve">Please provide </w:t>
            </w:r>
            <w:r w:rsidR="003E4CDB" w:rsidRPr="009872DB">
              <w:rPr>
                <w:lang w:val="en-AU"/>
              </w:rPr>
              <w:t>f</w:t>
            </w:r>
            <w:r w:rsidRPr="009872DB">
              <w:rPr>
                <w:lang w:val="en-AU"/>
              </w:rPr>
              <w:t>urther information</w:t>
            </w:r>
          </w:p>
        </w:tc>
      </w:tr>
      <w:tr w:rsidR="00D507D3" w:rsidRPr="009872DB" w14:paraId="72D5ADBE" w14:textId="77777777" w:rsidTr="003E4CDB">
        <w:trPr>
          <w:trHeight w:val="1531"/>
        </w:trPr>
        <w:tc>
          <w:tcPr>
            <w:tcW w:w="1994" w:type="pct"/>
          </w:tcPr>
          <w:p w14:paraId="2F46D358" w14:textId="77777777" w:rsidR="00D507D3" w:rsidRPr="009872DB" w:rsidRDefault="00D507D3" w:rsidP="00B81B7A">
            <w:pPr>
              <w:pStyle w:val="Tabletext"/>
              <w:numPr>
                <w:ilvl w:val="0"/>
                <w:numId w:val="32"/>
              </w:numPr>
              <w:spacing w:after="240"/>
              <w:ind w:left="454" w:hanging="454"/>
              <w:rPr>
                <w:lang w:val="en-AU"/>
              </w:rPr>
            </w:pPr>
            <w:r w:rsidRPr="009872DB">
              <w:rPr>
                <w:lang w:val="en-AU"/>
              </w:rPr>
              <w:t xml:space="preserve">What are the reasons for surrendering the cat? </w:t>
            </w:r>
          </w:p>
        </w:tc>
        <w:tc>
          <w:tcPr>
            <w:tcW w:w="487" w:type="pct"/>
          </w:tcPr>
          <w:p w14:paraId="4B26B142" w14:textId="77777777" w:rsidR="00D507D3" w:rsidRPr="009872DB" w:rsidRDefault="00D507D3" w:rsidP="00D507D3">
            <w:pPr>
              <w:pStyle w:val="BodyText"/>
              <w:jc w:val="center"/>
              <w:rPr>
                <w:lang w:val="en-AU"/>
              </w:rPr>
            </w:pPr>
          </w:p>
        </w:tc>
        <w:tc>
          <w:tcPr>
            <w:tcW w:w="2519" w:type="pct"/>
          </w:tcPr>
          <w:p w14:paraId="266B0619" w14:textId="77777777" w:rsidR="00D507D3" w:rsidRPr="009872DB" w:rsidRDefault="00D507D3" w:rsidP="003202DC">
            <w:pPr>
              <w:pStyle w:val="BodyText"/>
              <w:rPr>
                <w:lang w:val="en-AU"/>
              </w:rPr>
            </w:pPr>
          </w:p>
        </w:tc>
      </w:tr>
      <w:tr w:rsidR="000A1023" w:rsidRPr="009872DB" w14:paraId="05F9F8ED" w14:textId="77777777" w:rsidTr="003E4CDB">
        <w:trPr>
          <w:trHeight w:val="1531"/>
        </w:trPr>
        <w:tc>
          <w:tcPr>
            <w:tcW w:w="1994" w:type="pct"/>
          </w:tcPr>
          <w:p w14:paraId="64833F49" w14:textId="759D79B9" w:rsidR="000A1023" w:rsidRPr="009872DB" w:rsidRDefault="00DF4412" w:rsidP="00B81B7A">
            <w:pPr>
              <w:pStyle w:val="Tabletext"/>
              <w:numPr>
                <w:ilvl w:val="0"/>
                <w:numId w:val="32"/>
              </w:numPr>
              <w:spacing w:after="240"/>
              <w:ind w:left="454" w:hanging="454"/>
              <w:rPr>
                <w:lang w:val="en-AU"/>
              </w:rPr>
            </w:pPr>
            <w:r w:rsidRPr="00DF4412">
              <w:rPr>
                <w:lang w:val="en-AU"/>
              </w:rPr>
              <w:t>If known, where was the cat originally acquired (e.g. breeder, shelter, rescue)? How long was it at this location?</w:t>
            </w:r>
          </w:p>
        </w:tc>
        <w:tc>
          <w:tcPr>
            <w:tcW w:w="487" w:type="pct"/>
          </w:tcPr>
          <w:p w14:paraId="1A1FCAF5" w14:textId="77777777" w:rsidR="000A1023" w:rsidRPr="009872DB" w:rsidRDefault="000A1023" w:rsidP="00D507D3">
            <w:pPr>
              <w:pStyle w:val="BodyText"/>
              <w:jc w:val="center"/>
              <w:rPr>
                <w:lang w:val="en-AU"/>
              </w:rPr>
            </w:pPr>
          </w:p>
        </w:tc>
        <w:tc>
          <w:tcPr>
            <w:tcW w:w="2519" w:type="pct"/>
          </w:tcPr>
          <w:p w14:paraId="50B9E102" w14:textId="77777777" w:rsidR="000A1023" w:rsidRPr="009872DB" w:rsidRDefault="000A1023" w:rsidP="003202DC">
            <w:pPr>
              <w:pStyle w:val="BodyText"/>
              <w:rPr>
                <w:lang w:val="en-AU"/>
              </w:rPr>
            </w:pPr>
          </w:p>
        </w:tc>
      </w:tr>
      <w:tr w:rsidR="00DF4412" w:rsidRPr="009872DB" w14:paraId="70B82A95" w14:textId="77777777" w:rsidTr="003E4CDB">
        <w:trPr>
          <w:trHeight w:val="1531"/>
        </w:trPr>
        <w:tc>
          <w:tcPr>
            <w:tcW w:w="1994" w:type="pct"/>
          </w:tcPr>
          <w:p w14:paraId="6BBD2E21" w14:textId="00A263CC" w:rsidR="00DF4412" w:rsidRPr="00DF4412" w:rsidRDefault="00DF4412" w:rsidP="00B81B7A">
            <w:pPr>
              <w:pStyle w:val="Tabletext"/>
              <w:numPr>
                <w:ilvl w:val="0"/>
                <w:numId w:val="32"/>
              </w:numPr>
              <w:spacing w:after="240"/>
              <w:ind w:left="454" w:hanging="454"/>
              <w:rPr>
                <w:lang w:val="en-AU"/>
              </w:rPr>
            </w:pPr>
            <w:r w:rsidRPr="00DF4412">
              <w:rPr>
                <w:lang w:val="en-AU"/>
              </w:rPr>
              <w:t>If known, where has the cat previously lived? If possible, include the length of time at each location</w:t>
            </w:r>
            <w:r>
              <w:rPr>
                <w:lang w:val="en-AU"/>
              </w:rPr>
              <w:t>.</w:t>
            </w:r>
          </w:p>
        </w:tc>
        <w:tc>
          <w:tcPr>
            <w:tcW w:w="487" w:type="pct"/>
          </w:tcPr>
          <w:p w14:paraId="539F9B9A" w14:textId="77777777" w:rsidR="00DF4412" w:rsidRPr="009872DB" w:rsidRDefault="00DF4412" w:rsidP="00D507D3">
            <w:pPr>
              <w:pStyle w:val="BodyText"/>
              <w:jc w:val="center"/>
              <w:rPr>
                <w:lang w:val="en-AU"/>
              </w:rPr>
            </w:pPr>
          </w:p>
        </w:tc>
        <w:tc>
          <w:tcPr>
            <w:tcW w:w="2519" w:type="pct"/>
          </w:tcPr>
          <w:p w14:paraId="2D214747" w14:textId="77777777" w:rsidR="00DF4412" w:rsidRPr="009872DB" w:rsidRDefault="00DF4412" w:rsidP="003202DC">
            <w:pPr>
              <w:pStyle w:val="BodyText"/>
              <w:rPr>
                <w:lang w:val="en-AU"/>
              </w:rPr>
            </w:pPr>
          </w:p>
        </w:tc>
      </w:tr>
      <w:tr w:rsidR="00DF4412" w:rsidRPr="009872DB" w14:paraId="47BCF23E" w14:textId="77777777" w:rsidTr="003E4CDB">
        <w:trPr>
          <w:trHeight w:val="1531"/>
        </w:trPr>
        <w:tc>
          <w:tcPr>
            <w:tcW w:w="1994" w:type="pct"/>
          </w:tcPr>
          <w:p w14:paraId="28C07C1C" w14:textId="5DF21C58" w:rsidR="00DF4412" w:rsidRPr="00DF4412" w:rsidRDefault="002052C5" w:rsidP="00B81B7A">
            <w:pPr>
              <w:pStyle w:val="Tabletext"/>
              <w:numPr>
                <w:ilvl w:val="0"/>
                <w:numId w:val="32"/>
              </w:numPr>
              <w:spacing w:after="240"/>
              <w:ind w:left="454" w:hanging="454"/>
              <w:rPr>
                <w:lang w:val="en-AU"/>
              </w:rPr>
            </w:pPr>
            <w:r w:rsidRPr="002052C5">
              <w:rPr>
                <w:lang w:val="en-AU"/>
              </w:rPr>
              <w:t>Does the cat have any known injuries, medical conditions or behavioural issues?</w:t>
            </w:r>
          </w:p>
        </w:tc>
        <w:tc>
          <w:tcPr>
            <w:tcW w:w="487" w:type="pct"/>
          </w:tcPr>
          <w:p w14:paraId="7B65FF6E" w14:textId="77777777" w:rsidR="00DF4412" w:rsidRPr="009872DB" w:rsidRDefault="00DF4412" w:rsidP="00D507D3">
            <w:pPr>
              <w:pStyle w:val="BodyText"/>
              <w:jc w:val="center"/>
              <w:rPr>
                <w:lang w:val="en-AU"/>
              </w:rPr>
            </w:pPr>
          </w:p>
        </w:tc>
        <w:tc>
          <w:tcPr>
            <w:tcW w:w="2519" w:type="pct"/>
          </w:tcPr>
          <w:p w14:paraId="1305272F" w14:textId="77777777" w:rsidR="00DF4412" w:rsidRPr="009872DB" w:rsidRDefault="00DF4412" w:rsidP="003202DC">
            <w:pPr>
              <w:pStyle w:val="BodyText"/>
              <w:rPr>
                <w:lang w:val="en-AU"/>
              </w:rPr>
            </w:pPr>
          </w:p>
        </w:tc>
      </w:tr>
      <w:tr w:rsidR="00D507D3" w:rsidRPr="009872DB" w14:paraId="458A9CED" w14:textId="77777777" w:rsidTr="003E4CDB">
        <w:trPr>
          <w:trHeight w:val="1531"/>
        </w:trPr>
        <w:tc>
          <w:tcPr>
            <w:tcW w:w="1994" w:type="pct"/>
          </w:tcPr>
          <w:p w14:paraId="1D32FCE9" w14:textId="77777777" w:rsidR="00D507D3" w:rsidRPr="009872DB" w:rsidRDefault="00D507D3" w:rsidP="00B81B7A">
            <w:pPr>
              <w:pStyle w:val="Tabletext"/>
              <w:numPr>
                <w:ilvl w:val="0"/>
                <w:numId w:val="32"/>
              </w:numPr>
              <w:spacing w:after="240"/>
              <w:ind w:left="454" w:hanging="454"/>
              <w:rPr>
                <w:lang w:val="en-AU"/>
              </w:rPr>
            </w:pPr>
            <w:r w:rsidRPr="009872DB">
              <w:rPr>
                <w:lang w:val="en-AU"/>
              </w:rPr>
              <w:t xml:space="preserve">Does the cat have a particular daily routine? </w:t>
            </w:r>
            <w:r w:rsidRPr="009872DB">
              <w:rPr>
                <w:lang w:val="en-AU"/>
              </w:rPr>
              <w:br/>
              <w:t>If yes, what is it?</w:t>
            </w:r>
          </w:p>
        </w:tc>
        <w:tc>
          <w:tcPr>
            <w:tcW w:w="487" w:type="pct"/>
          </w:tcPr>
          <w:p w14:paraId="481D3A14" w14:textId="77777777" w:rsidR="00D507D3" w:rsidRPr="009872DB" w:rsidRDefault="00D507D3" w:rsidP="00D507D3">
            <w:pPr>
              <w:pStyle w:val="BodyText"/>
              <w:jc w:val="center"/>
              <w:rPr>
                <w:lang w:val="en-AU"/>
              </w:rPr>
            </w:pPr>
          </w:p>
        </w:tc>
        <w:tc>
          <w:tcPr>
            <w:tcW w:w="2519" w:type="pct"/>
          </w:tcPr>
          <w:p w14:paraId="2449FD64" w14:textId="77777777" w:rsidR="00D507D3" w:rsidRPr="009872DB" w:rsidRDefault="00D507D3" w:rsidP="003202DC">
            <w:pPr>
              <w:pStyle w:val="BodyText"/>
              <w:rPr>
                <w:lang w:val="en-AU"/>
              </w:rPr>
            </w:pPr>
          </w:p>
        </w:tc>
      </w:tr>
      <w:tr w:rsidR="00D507D3" w:rsidRPr="009872DB" w14:paraId="3EE1F371" w14:textId="77777777" w:rsidTr="003E4CDB">
        <w:trPr>
          <w:trHeight w:val="1531"/>
        </w:trPr>
        <w:tc>
          <w:tcPr>
            <w:tcW w:w="1994" w:type="pct"/>
          </w:tcPr>
          <w:p w14:paraId="7B495C99" w14:textId="413FFBB7" w:rsidR="00D507D3" w:rsidRPr="009872DB" w:rsidRDefault="00D507D3" w:rsidP="00B81B7A">
            <w:pPr>
              <w:pStyle w:val="Tabletext"/>
              <w:numPr>
                <w:ilvl w:val="0"/>
                <w:numId w:val="32"/>
              </w:numPr>
              <w:spacing w:after="240"/>
              <w:ind w:left="454" w:hanging="454"/>
              <w:rPr>
                <w:lang w:val="en-AU"/>
              </w:rPr>
            </w:pPr>
            <w:r w:rsidRPr="009872DB">
              <w:rPr>
                <w:lang w:val="en-AU"/>
              </w:rPr>
              <w:t xml:space="preserve">Does the cat have any favourite activities or toys? If yes, what are they? </w:t>
            </w:r>
          </w:p>
        </w:tc>
        <w:tc>
          <w:tcPr>
            <w:tcW w:w="487" w:type="pct"/>
          </w:tcPr>
          <w:p w14:paraId="487262C7" w14:textId="77777777" w:rsidR="00D507D3" w:rsidRPr="009872DB" w:rsidRDefault="00D507D3" w:rsidP="00D507D3">
            <w:pPr>
              <w:pStyle w:val="BodyText"/>
              <w:jc w:val="center"/>
              <w:rPr>
                <w:lang w:val="en-AU"/>
              </w:rPr>
            </w:pPr>
          </w:p>
        </w:tc>
        <w:tc>
          <w:tcPr>
            <w:tcW w:w="2519" w:type="pct"/>
          </w:tcPr>
          <w:p w14:paraId="6744363F" w14:textId="77777777" w:rsidR="00D507D3" w:rsidRPr="009872DB" w:rsidRDefault="00D507D3" w:rsidP="003202DC">
            <w:pPr>
              <w:pStyle w:val="BodyText"/>
              <w:rPr>
                <w:lang w:val="en-AU"/>
              </w:rPr>
            </w:pPr>
          </w:p>
        </w:tc>
      </w:tr>
      <w:tr w:rsidR="00D507D3" w:rsidRPr="009872DB" w14:paraId="54F460D2" w14:textId="77777777" w:rsidTr="003E4CDB">
        <w:trPr>
          <w:trHeight w:val="1531"/>
        </w:trPr>
        <w:tc>
          <w:tcPr>
            <w:tcW w:w="1994" w:type="pct"/>
          </w:tcPr>
          <w:p w14:paraId="5C20BF47" w14:textId="77777777" w:rsidR="00D507D3" w:rsidRPr="009872DB" w:rsidRDefault="00D507D3" w:rsidP="00B81B7A">
            <w:pPr>
              <w:pStyle w:val="Tabletext"/>
              <w:numPr>
                <w:ilvl w:val="0"/>
                <w:numId w:val="32"/>
              </w:numPr>
              <w:spacing w:after="240"/>
              <w:ind w:left="454" w:hanging="454"/>
              <w:rPr>
                <w:lang w:val="en-AU"/>
              </w:rPr>
            </w:pPr>
            <w:r w:rsidRPr="009872DB">
              <w:rPr>
                <w:lang w:val="en-AU"/>
              </w:rPr>
              <w:t>What type of food is the cat given? Do they have any favourite foods? Are there any foods that cause an adverse reaction (i.e. diarrhoea)?</w:t>
            </w:r>
          </w:p>
        </w:tc>
        <w:tc>
          <w:tcPr>
            <w:tcW w:w="487" w:type="pct"/>
          </w:tcPr>
          <w:p w14:paraId="6F56E43A" w14:textId="77777777" w:rsidR="00D507D3" w:rsidRPr="009872DB" w:rsidRDefault="00D507D3" w:rsidP="00D507D3">
            <w:pPr>
              <w:pStyle w:val="BodyText"/>
              <w:jc w:val="center"/>
              <w:rPr>
                <w:lang w:val="en-AU"/>
              </w:rPr>
            </w:pPr>
          </w:p>
        </w:tc>
        <w:tc>
          <w:tcPr>
            <w:tcW w:w="2519" w:type="pct"/>
          </w:tcPr>
          <w:p w14:paraId="737E7250" w14:textId="77777777" w:rsidR="00D507D3" w:rsidRPr="009872DB" w:rsidRDefault="00D507D3" w:rsidP="003202DC">
            <w:pPr>
              <w:pStyle w:val="BodyText"/>
              <w:rPr>
                <w:lang w:val="en-AU"/>
              </w:rPr>
            </w:pPr>
          </w:p>
        </w:tc>
      </w:tr>
      <w:tr w:rsidR="00D507D3" w:rsidRPr="009872DB" w14:paraId="27F3DC60" w14:textId="77777777" w:rsidTr="003E4CDB">
        <w:trPr>
          <w:trHeight w:val="1531"/>
        </w:trPr>
        <w:tc>
          <w:tcPr>
            <w:tcW w:w="1994" w:type="pct"/>
          </w:tcPr>
          <w:p w14:paraId="4E0E228A" w14:textId="77777777" w:rsidR="00D507D3" w:rsidRPr="009872DB" w:rsidRDefault="00D507D3" w:rsidP="00B81B7A">
            <w:pPr>
              <w:pStyle w:val="Tabletext"/>
              <w:numPr>
                <w:ilvl w:val="0"/>
                <w:numId w:val="32"/>
              </w:numPr>
              <w:spacing w:after="240"/>
              <w:ind w:left="454" w:hanging="454"/>
              <w:rPr>
                <w:lang w:val="en-AU"/>
              </w:rPr>
            </w:pPr>
            <w:r w:rsidRPr="009872DB">
              <w:rPr>
                <w:lang w:val="en-AU"/>
              </w:rPr>
              <w:t>Is the cat litter trained? How many litter trays are provided for the cat?</w:t>
            </w:r>
          </w:p>
        </w:tc>
        <w:tc>
          <w:tcPr>
            <w:tcW w:w="487" w:type="pct"/>
          </w:tcPr>
          <w:p w14:paraId="0F4FD862" w14:textId="77777777" w:rsidR="00D507D3" w:rsidRPr="009872DB" w:rsidRDefault="00D507D3" w:rsidP="00D507D3">
            <w:pPr>
              <w:pStyle w:val="BodyText"/>
              <w:jc w:val="center"/>
              <w:rPr>
                <w:lang w:val="en-AU"/>
              </w:rPr>
            </w:pPr>
          </w:p>
        </w:tc>
        <w:tc>
          <w:tcPr>
            <w:tcW w:w="2519" w:type="pct"/>
          </w:tcPr>
          <w:p w14:paraId="052CEFB0" w14:textId="77777777" w:rsidR="00D507D3" w:rsidRPr="009872DB" w:rsidRDefault="00D507D3" w:rsidP="003202DC">
            <w:pPr>
              <w:pStyle w:val="BodyText"/>
              <w:rPr>
                <w:lang w:val="en-AU"/>
              </w:rPr>
            </w:pPr>
          </w:p>
        </w:tc>
      </w:tr>
      <w:tr w:rsidR="00D507D3" w:rsidRPr="009872DB" w14:paraId="17E317AD" w14:textId="77777777" w:rsidTr="003E4CDB">
        <w:trPr>
          <w:trHeight w:val="1531"/>
        </w:trPr>
        <w:tc>
          <w:tcPr>
            <w:tcW w:w="1994" w:type="pct"/>
          </w:tcPr>
          <w:p w14:paraId="07AB4AC1" w14:textId="77777777" w:rsidR="00D507D3" w:rsidRPr="009872DB" w:rsidRDefault="00D507D3" w:rsidP="00B81B7A">
            <w:pPr>
              <w:pStyle w:val="Tabletext"/>
              <w:numPr>
                <w:ilvl w:val="0"/>
                <w:numId w:val="32"/>
              </w:numPr>
              <w:spacing w:after="240"/>
              <w:ind w:left="454" w:hanging="454"/>
              <w:rPr>
                <w:lang w:val="en-AU"/>
              </w:rPr>
            </w:pPr>
            <w:r w:rsidRPr="009872DB">
              <w:rPr>
                <w:lang w:val="en-AU"/>
              </w:rPr>
              <w:t>Does the cat regularly urinate or defecate outside of the litter box?</w:t>
            </w:r>
          </w:p>
        </w:tc>
        <w:tc>
          <w:tcPr>
            <w:tcW w:w="487" w:type="pct"/>
          </w:tcPr>
          <w:p w14:paraId="515F9080" w14:textId="77777777" w:rsidR="00D507D3" w:rsidRPr="009872DB" w:rsidRDefault="00D507D3" w:rsidP="00D507D3">
            <w:pPr>
              <w:pStyle w:val="BodyText"/>
              <w:jc w:val="center"/>
              <w:rPr>
                <w:lang w:val="en-AU"/>
              </w:rPr>
            </w:pPr>
          </w:p>
        </w:tc>
        <w:tc>
          <w:tcPr>
            <w:tcW w:w="2519" w:type="pct"/>
          </w:tcPr>
          <w:p w14:paraId="5A3755CA" w14:textId="77777777" w:rsidR="00D507D3" w:rsidRPr="009872DB" w:rsidRDefault="00D507D3" w:rsidP="003202DC">
            <w:pPr>
              <w:pStyle w:val="BodyText"/>
              <w:rPr>
                <w:lang w:val="en-AU"/>
              </w:rPr>
            </w:pPr>
          </w:p>
        </w:tc>
      </w:tr>
      <w:tr w:rsidR="00D507D3" w:rsidRPr="009872DB" w14:paraId="5372D37D" w14:textId="77777777" w:rsidTr="003E4CDB">
        <w:trPr>
          <w:trHeight w:val="1531"/>
        </w:trPr>
        <w:tc>
          <w:tcPr>
            <w:tcW w:w="1994" w:type="pct"/>
          </w:tcPr>
          <w:p w14:paraId="49D84668" w14:textId="77777777" w:rsidR="00D507D3" w:rsidRPr="009872DB" w:rsidRDefault="00D507D3" w:rsidP="00B81B7A">
            <w:pPr>
              <w:pStyle w:val="Tabletext"/>
              <w:numPr>
                <w:ilvl w:val="0"/>
                <w:numId w:val="32"/>
              </w:numPr>
              <w:spacing w:after="240"/>
              <w:ind w:left="454" w:hanging="454"/>
              <w:rPr>
                <w:lang w:val="en-AU"/>
              </w:rPr>
            </w:pPr>
            <w:r w:rsidRPr="009872DB">
              <w:rPr>
                <w:lang w:val="en-AU"/>
              </w:rPr>
              <w:t>Does the cat have preferences in relation to litter tray, placement or litter type?</w:t>
            </w:r>
          </w:p>
        </w:tc>
        <w:tc>
          <w:tcPr>
            <w:tcW w:w="487" w:type="pct"/>
          </w:tcPr>
          <w:p w14:paraId="0911D42F" w14:textId="77777777" w:rsidR="00D507D3" w:rsidRPr="009872DB" w:rsidRDefault="00D507D3" w:rsidP="00D507D3">
            <w:pPr>
              <w:pStyle w:val="BodyText"/>
              <w:jc w:val="center"/>
              <w:rPr>
                <w:lang w:val="en-AU"/>
              </w:rPr>
            </w:pPr>
          </w:p>
        </w:tc>
        <w:tc>
          <w:tcPr>
            <w:tcW w:w="2519" w:type="pct"/>
          </w:tcPr>
          <w:p w14:paraId="0C05BEBB" w14:textId="77777777" w:rsidR="00D507D3" w:rsidRPr="009872DB" w:rsidRDefault="00D507D3" w:rsidP="003202DC">
            <w:pPr>
              <w:pStyle w:val="BodyText"/>
              <w:rPr>
                <w:lang w:val="en-AU"/>
              </w:rPr>
            </w:pPr>
          </w:p>
        </w:tc>
      </w:tr>
      <w:tr w:rsidR="00D507D3" w:rsidRPr="009872DB" w14:paraId="5EDABA07" w14:textId="77777777" w:rsidTr="003E4CDB">
        <w:trPr>
          <w:trHeight w:val="1531"/>
        </w:trPr>
        <w:tc>
          <w:tcPr>
            <w:tcW w:w="1994" w:type="pct"/>
          </w:tcPr>
          <w:p w14:paraId="604B3603" w14:textId="77777777" w:rsidR="00D507D3" w:rsidRPr="009872DB" w:rsidRDefault="00D507D3" w:rsidP="00B81B7A">
            <w:pPr>
              <w:pStyle w:val="Tabletext"/>
              <w:numPr>
                <w:ilvl w:val="0"/>
                <w:numId w:val="32"/>
              </w:numPr>
              <w:spacing w:after="240"/>
              <w:ind w:left="454" w:hanging="454"/>
              <w:rPr>
                <w:lang w:val="en-AU"/>
              </w:rPr>
            </w:pPr>
            <w:r w:rsidRPr="009872DB">
              <w:rPr>
                <w:lang w:val="en-AU"/>
              </w:rPr>
              <w:t>Has the cat lived with other cats/dogs/animals before? If yes, what animals? What were their breeds and ages?</w:t>
            </w:r>
          </w:p>
        </w:tc>
        <w:tc>
          <w:tcPr>
            <w:tcW w:w="487" w:type="pct"/>
          </w:tcPr>
          <w:p w14:paraId="4063F711" w14:textId="77777777" w:rsidR="00D507D3" w:rsidRPr="009872DB" w:rsidRDefault="00D507D3" w:rsidP="00D507D3">
            <w:pPr>
              <w:pStyle w:val="BodyText"/>
              <w:jc w:val="center"/>
              <w:rPr>
                <w:lang w:val="en-AU"/>
              </w:rPr>
            </w:pPr>
          </w:p>
        </w:tc>
        <w:tc>
          <w:tcPr>
            <w:tcW w:w="2519" w:type="pct"/>
          </w:tcPr>
          <w:p w14:paraId="560A292E" w14:textId="77777777" w:rsidR="00D507D3" w:rsidRPr="009872DB" w:rsidRDefault="00D507D3" w:rsidP="003202DC">
            <w:pPr>
              <w:pStyle w:val="BodyText"/>
              <w:rPr>
                <w:lang w:val="en-AU"/>
              </w:rPr>
            </w:pPr>
          </w:p>
        </w:tc>
      </w:tr>
      <w:tr w:rsidR="00D507D3" w:rsidRPr="009872DB" w14:paraId="0C8D527A" w14:textId="77777777" w:rsidTr="003E4CDB">
        <w:trPr>
          <w:trHeight w:val="1531"/>
        </w:trPr>
        <w:tc>
          <w:tcPr>
            <w:tcW w:w="1994" w:type="pct"/>
          </w:tcPr>
          <w:p w14:paraId="3BF526C8" w14:textId="77777777" w:rsidR="00D507D3" w:rsidRPr="009872DB" w:rsidRDefault="00D507D3" w:rsidP="00B81B7A">
            <w:pPr>
              <w:pStyle w:val="Tabletext"/>
              <w:numPr>
                <w:ilvl w:val="0"/>
                <w:numId w:val="32"/>
              </w:numPr>
              <w:spacing w:after="240"/>
              <w:ind w:left="454" w:hanging="454"/>
              <w:rPr>
                <w:lang w:val="en-AU"/>
              </w:rPr>
            </w:pPr>
            <w:r w:rsidRPr="009872DB">
              <w:rPr>
                <w:lang w:val="en-AU"/>
              </w:rPr>
              <w:t>If applicable, how does the cat typically behave when interacting or living with other animals?</w:t>
            </w:r>
          </w:p>
        </w:tc>
        <w:tc>
          <w:tcPr>
            <w:tcW w:w="487" w:type="pct"/>
          </w:tcPr>
          <w:p w14:paraId="46DD922F" w14:textId="77777777" w:rsidR="00D507D3" w:rsidRPr="009872DB" w:rsidRDefault="00D507D3" w:rsidP="00D507D3">
            <w:pPr>
              <w:pStyle w:val="BodyText"/>
              <w:jc w:val="center"/>
              <w:rPr>
                <w:lang w:val="en-AU"/>
              </w:rPr>
            </w:pPr>
          </w:p>
        </w:tc>
        <w:tc>
          <w:tcPr>
            <w:tcW w:w="2519" w:type="pct"/>
          </w:tcPr>
          <w:p w14:paraId="3D3DF283" w14:textId="77777777" w:rsidR="00D507D3" w:rsidRPr="009872DB" w:rsidRDefault="00D507D3" w:rsidP="003202DC">
            <w:pPr>
              <w:pStyle w:val="BodyText"/>
              <w:rPr>
                <w:lang w:val="en-AU"/>
              </w:rPr>
            </w:pPr>
          </w:p>
        </w:tc>
      </w:tr>
      <w:tr w:rsidR="00D507D3" w:rsidRPr="009872DB" w14:paraId="24766462" w14:textId="77777777" w:rsidTr="003E4CDB">
        <w:trPr>
          <w:trHeight w:val="770"/>
        </w:trPr>
        <w:tc>
          <w:tcPr>
            <w:tcW w:w="1994" w:type="pct"/>
          </w:tcPr>
          <w:p w14:paraId="6C36BFE7" w14:textId="77777777" w:rsidR="00D507D3" w:rsidRPr="009872DB" w:rsidRDefault="00D507D3" w:rsidP="00B81B7A">
            <w:pPr>
              <w:pStyle w:val="Tabletext"/>
              <w:numPr>
                <w:ilvl w:val="0"/>
                <w:numId w:val="32"/>
              </w:numPr>
              <w:spacing w:after="240"/>
              <w:ind w:left="454" w:hanging="454"/>
              <w:rPr>
                <w:lang w:val="en-AU"/>
              </w:rPr>
            </w:pPr>
            <w:r w:rsidRPr="009872DB">
              <w:rPr>
                <w:lang w:val="en-AU"/>
              </w:rPr>
              <w:t>Has the cat lived with other people before? If yes, roughly what age were the people (children, adults, elderly)? How does the cat typically behave when interacting with these people?</w:t>
            </w:r>
          </w:p>
        </w:tc>
        <w:tc>
          <w:tcPr>
            <w:tcW w:w="487" w:type="pct"/>
          </w:tcPr>
          <w:p w14:paraId="0B6CE374" w14:textId="77777777" w:rsidR="00D507D3" w:rsidRPr="009872DB" w:rsidRDefault="00D507D3" w:rsidP="00D507D3">
            <w:pPr>
              <w:pStyle w:val="BodyText"/>
              <w:jc w:val="center"/>
              <w:rPr>
                <w:lang w:val="en-AU"/>
              </w:rPr>
            </w:pPr>
          </w:p>
        </w:tc>
        <w:tc>
          <w:tcPr>
            <w:tcW w:w="2519" w:type="pct"/>
          </w:tcPr>
          <w:p w14:paraId="6B5E8738" w14:textId="77777777" w:rsidR="00D507D3" w:rsidRPr="009872DB" w:rsidRDefault="00D507D3" w:rsidP="003202DC">
            <w:pPr>
              <w:pStyle w:val="BodyText"/>
              <w:rPr>
                <w:lang w:val="en-AU"/>
              </w:rPr>
            </w:pPr>
          </w:p>
        </w:tc>
      </w:tr>
      <w:tr w:rsidR="00D507D3" w:rsidRPr="009872DB" w14:paraId="528F188E" w14:textId="77777777" w:rsidTr="003E4CDB">
        <w:trPr>
          <w:trHeight w:val="1531"/>
        </w:trPr>
        <w:tc>
          <w:tcPr>
            <w:tcW w:w="1994" w:type="pct"/>
          </w:tcPr>
          <w:p w14:paraId="2DA4DC17" w14:textId="77777777" w:rsidR="00D507D3" w:rsidRPr="009872DB" w:rsidRDefault="00D507D3" w:rsidP="00B81B7A">
            <w:pPr>
              <w:pStyle w:val="Tabletext"/>
              <w:numPr>
                <w:ilvl w:val="0"/>
                <w:numId w:val="32"/>
              </w:numPr>
              <w:spacing w:after="240"/>
              <w:ind w:left="454" w:hanging="454"/>
              <w:rPr>
                <w:lang w:val="en-AU"/>
              </w:rPr>
            </w:pPr>
            <w:r w:rsidRPr="009872DB">
              <w:rPr>
                <w:lang w:val="en-AU"/>
              </w:rPr>
              <w:t>Did the cat interact regularly with unknown people? What was their behaviour around unknown people?</w:t>
            </w:r>
          </w:p>
        </w:tc>
        <w:tc>
          <w:tcPr>
            <w:tcW w:w="487" w:type="pct"/>
          </w:tcPr>
          <w:p w14:paraId="289C1B20" w14:textId="77777777" w:rsidR="00D507D3" w:rsidRPr="009872DB" w:rsidRDefault="00D507D3" w:rsidP="00D507D3">
            <w:pPr>
              <w:pStyle w:val="BodyText"/>
              <w:jc w:val="center"/>
              <w:rPr>
                <w:lang w:val="en-AU"/>
              </w:rPr>
            </w:pPr>
          </w:p>
        </w:tc>
        <w:tc>
          <w:tcPr>
            <w:tcW w:w="2519" w:type="pct"/>
          </w:tcPr>
          <w:p w14:paraId="07C95A05" w14:textId="77777777" w:rsidR="00D507D3" w:rsidRPr="009872DB" w:rsidRDefault="00D507D3" w:rsidP="003202DC">
            <w:pPr>
              <w:pStyle w:val="BodyText"/>
              <w:rPr>
                <w:lang w:val="en-AU"/>
              </w:rPr>
            </w:pPr>
          </w:p>
        </w:tc>
      </w:tr>
      <w:tr w:rsidR="00D507D3" w:rsidRPr="009872DB" w14:paraId="3B562158" w14:textId="77777777" w:rsidTr="003E4CDB">
        <w:trPr>
          <w:trHeight w:val="1531"/>
        </w:trPr>
        <w:tc>
          <w:tcPr>
            <w:tcW w:w="1994" w:type="pct"/>
          </w:tcPr>
          <w:p w14:paraId="65F3E259" w14:textId="18571870" w:rsidR="00D507D3" w:rsidRPr="009872DB" w:rsidRDefault="00D507D3" w:rsidP="00B81B7A">
            <w:pPr>
              <w:pStyle w:val="Tabletext"/>
              <w:numPr>
                <w:ilvl w:val="0"/>
                <w:numId w:val="32"/>
              </w:numPr>
              <w:spacing w:after="240"/>
              <w:ind w:left="454" w:hanging="454"/>
              <w:rPr>
                <w:lang w:val="en-AU"/>
              </w:rPr>
            </w:pPr>
            <w:r w:rsidRPr="009872DB">
              <w:rPr>
                <w:lang w:val="en-AU"/>
              </w:rPr>
              <w:t xml:space="preserve">Did the cat have access to the outdoors? </w:t>
            </w:r>
            <w:r w:rsidR="003E4CDB" w:rsidRPr="009872DB">
              <w:rPr>
                <w:lang w:val="en-AU"/>
              </w:rPr>
              <w:br/>
            </w:r>
            <w:r w:rsidRPr="009872DB">
              <w:rPr>
                <w:lang w:val="en-AU"/>
              </w:rPr>
              <w:t>Or are they kept inside?</w:t>
            </w:r>
          </w:p>
        </w:tc>
        <w:tc>
          <w:tcPr>
            <w:tcW w:w="487" w:type="pct"/>
          </w:tcPr>
          <w:p w14:paraId="583F4B98" w14:textId="77777777" w:rsidR="00D507D3" w:rsidRPr="009872DB" w:rsidRDefault="00D507D3" w:rsidP="00D507D3">
            <w:pPr>
              <w:pStyle w:val="BodyText"/>
              <w:jc w:val="center"/>
              <w:rPr>
                <w:lang w:val="en-AU"/>
              </w:rPr>
            </w:pPr>
          </w:p>
        </w:tc>
        <w:tc>
          <w:tcPr>
            <w:tcW w:w="2519" w:type="pct"/>
          </w:tcPr>
          <w:p w14:paraId="0F43E934" w14:textId="77777777" w:rsidR="00D507D3" w:rsidRPr="009872DB" w:rsidRDefault="00D507D3" w:rsidP="003202DC">
            <w:pPr>
              <w:pStyle w:val="BodyText"/>
              <w:rPr>
                <w:lang w:val="en-AU"/>
              </w:rPr>
            </w:pPr>
          </w:p>
        </w:tc>
      </w:tr>
      <w:tr w:rsidR="00D507D3" w:rsidRPr="009872DB" w14:paraId="532EAC8E" w14:textId="77777777" w:rsidTr="003E4CDB">
        <w:trPr>
          <w:trHeight w:val="1531"/>
        </w:trPr>
        <w:tc>
          <w:tcPr>
            <w:tcW w:w="1994" w:type="pct"/>
          </w:tcPr>
          <w:p w14:paraId="1C478CA2" w14:textId="77777777" w:rsidR="00D507D3" w:rsidRPr="009872DB" w:rsidRDefault="00D507D3" w:rsidP="00B81B7A">
            <w:pPr>
              <w:pStyle w:val="Tabletext"/>
              <w:numPr>
                <w:ilvl w:val="0"/>
                <w:numId w:val="32"/>
              </w:numPr>
              <w:spacing w:after="240"/>
              <w:ind w:left="454" w:hanging="454"/>
              <w:rPr>
                <w:lang w:val="en-AU"/>
              </w:rPr>
            </w:pPr>
            <w:r w:rsidRPr="009872DB">
              <w:rPr>
                <w:lang w:val="en-AU"/>
              </w:rPr>
              <w:t>If the cat has access to outdoors, how frequently are they outside (i.e. daytime access, 24/7 access)?</w:t>
            </w:r>
          </w:p>
        </w:tc>
        <w:tc>
          <w:tcPr>
            <w:tcW w:w="487" w:type="pct"/>
          </w:tcPr>
          <w:p w14:paraId="7FEAE6F5" w14:textId="77777777" w:rsidR="00D507D3" w:rsidRPr="009872DB" w:rsidRDefault="00D507D3" w:rsidP="00D507D3">
            <w:pPr>
              <w:pStyle w:val="BodyText"/>
              <w:jc w:val="center"/>
              <w:rPr>
                <w:lang w:val="en-AU"/>
              </w:rPr>
            </w:pPr>
          </w:p>
        </w:tc>
        <w:tc>
          <w:tcPr>
            <w:tcW w:w="2519" w:type="pct"/>
          </w:tcPr>
          <w:p w14:paraId="71AB4979" w14:textId="77777777" w:rsidR="00D507D3" w:rsidRPr="009872DB" w:rsidRDefault="00D507D3" w:rsidP="003202DC">
            <w:pPr>
              <w:pStyle w:val="BodyText"/>
              <w:rPr>
                <w:lang w:val="en-AU"/>
              </w:rPr>
            </w:pPr>
          </w:p>
        </w:tc>
      </w:tr>
      <w:tr w:rsidR="00D507D3" w:rsidRPr="009872DB" w14:paraId="0C907A99" w14:textId="77777777" w:rsidTr="003E4CDB">
        <w:trPr>
          <w:trHeight w:val="1531"/>
        </w:trPr>
        <w:tc>
          <w:tcPr>
            <w:tcW w:w="1994" w:type="pct"/>
          </w:tcPr>
          <w:p w14:paraId="1F46B911" w14:textId="77777777" w:rsidR="00D507D3" w:rsidRPr="009872DB" w:rsidRDefault="00D507D3" w:rsidP="00B81B7A">
            <w:pPr>
              <w:pStyle w:val="Tabletext"/>
              <w:numPr>
                <w:ilvl w:val="0"/>
                <w:numId w:val="32"/>
              </w:numPr>
              <w:spacing w:after="240"/>
              <w:ind w:left="454" w:hanging="454"/>
              <w:rPr>
                <w:lang w:val="en-AU"/>
              </w:rPr>
            </w:pPr>
            <w:r w:rsidRPr="009872DB">
              <w:rPr>
                <w:lang w:val="en-AU"/>
              </w:rPr>
              <w:t>What type of property does the cat live on (for example inner urban, suburban, rural)?</w:t>
            </w:r>
          </w:p>
        </w:tc>
        <w:tc>
          <w:tcPr>
            <w:tcW w:w="487" w:type="pct"/>
          </w:tcPr>
          <w:p w14:paraId="77367FE3" w14:textId="77777777" w:rsidR="00D507D3" w:rsidRPr="009872DB" w:rsidRDefault="00D507D3" w:rsidP="00D507D3">
            <w:pPr>
              <w:pStyle w:val="BodyText"/>
              <w:jc w:val="center"/>
              <w:rPr>
                <w:lang w:val="en-AU"/>
              </w:rPr>
            </w:pPr>
          </w:p>
        </w:tc>
        <w:tc>
          <w:tcPr>
            <w:tcW w:w="2519" w:type="pct"/>
          </w:tcPr>
          <w:p w14:paraId="00D528F2" w14:textId="77777777" w:rsidR="00D507D3" w:rsidRPr="009872DB" w:rsidRDefault="00D507D3" w:rsidP="003202DC">
            <w:pPr>
              <w:pStyle w:val="BodyText"/>
              <w:rPr>
                <w:lang w:val="en-AU"/>
              </w:rPr>
            </w:pPr>
          </w:p>
        </w:tc>
      </w:tr>
      <w:tr w:rsidR="00D507D3" w:rsidRPr="009872DB" w14:paraId="375A21A2" w14:textId="77777777" w:rsidTr="003E4CDB">
        <w:trPr>
          <w:trHeight w:val="1531"/>
        </w:trPr>
        <w:tc>
          <w:tcPr>
            <w:tcW w:w="1994" w:type="pct"/>
          </w:tcPr>
          <w:p w14:paraId="4F56F8E3" w14:textId="0C984123" w:rsidR="00D507D3" w:rsidRPr="009872DB" w:rsidRDefault="00387CBD" w:rsidP="00B81B7A">
            <w:pPr>
              <w:pStyle w:val="Tabletext"/>
              <w:numPr>
                <w:ilvl w:val="0"/>
                <w:numId w:val="32"/>
              </w:numPr>
              <w:spacing w:after="240"/>
              <w:ind w:left="454" w:hanging="454"/>
              <w:rPr>
                <w:lang w:val="en-AU"/>
              </w:rPr>
            </w:pPr>
            <w:r w:rsidRPr="00387CBD">
              <w:rPr>
                <w:lang w:val="en-AU"/>
              </w:rPr>
              <w:t>Have there been any behavioural challenges with the cat (e.g. fear, aggression, excessive vocalisation)? If yes, what were the challenging behaviours? When did they occur? And have there been any attempts to address the challenge (either through formal intervention or in the home/institution</w:t>
            </w:r>
            <w:r w:rsidR="00D507D3" w:rsidRPr="009872DB">
              <w:rPr>
                <w:lang w:val="en-AU"/>
              </w:rPr>
              <w:t>)?</w:t>
            </w:r>
          </w:p>
        </w:tc>
        <w:tc>
          <w:tcPr>
            <w:tcW w:w="487" w:type="pct"/>
          </w:tcPr>
          <w:p w14:paraId="569707B9" w14:textId="77777777" w:rsidR="00D507D3" w:rsidRPr="009872DB" w:rsidRDefault="00D507D3" w:rsidP="00D507D3">
            <w:pPr>
              <w:pStyle w:val="BodyText"/>
              <w:jc w:val="center"/>
              <w:rPr>
                <w:lang w:val="en-AU"/>
              </w:rPr>
            </w:pPr>
          </w:p>
        </w:tc>
        <w:tc>
          <w:tcPr>
            <w:tcW w:w="2519" w:type="pct"/>
          </w:tcPr>
          <w:p w14:paraId="7B1031F9" w14:textId="77777777" w:rsidR="00D507D3" w:rsidRPr="009872DB" w:rsidRDefault="00D507D3" w:rsidP="003202DC">
            <w:pPr>
              <w:pStyle w:val="BodyText"/>
              <w:rPr>
                <w:lang w:val="en-AU"/>
              </w:rPr>
            </w:pPr>
          </w:p>
        </w:tc>
      </w:tr>
      <w:tr w:rsidR="00D507D3" w:rsidRPr="009872DB" w14:paraId="589B6080" w14:textId="77777777" w:rsidTr="00BE21CD">
        <w:trPr>
          <w:trHeight w:val="1134"/>
        </w:trPr>
        <w:tc>
          <w:tcPr>
            <w:tcW w:w="1994" w:type="pct"/>
          </w:tcPr>
          <w:p w14:paraId="162687C6" w14:textId="77777777" w:rsidR="00D507D3" w:rsidRPr="009872DB" w:rsidRDefault="00D507D3" w:rsidP="00B81B7A">
            <w:pPr>
              <w:pStyle w:val="Tabletext"/>
              <w:numPr>
                <w:ilvl w:val="0"/>
                <w:numId w:val="32"/>
              </w:numPr>
              <w:spacing w:after="240"/>
              <w:ind w:left="454" w:hanging="454"/>
              <w:rPr>
                <w:lang w:val="en-AU"/>
              </w:rPr>
            </w:pPr>
            <w:r w:rsidRPr="009872DB">
              <w:rPr>
                <w:lang w:val="en-AU"/>
              </w:rPr>
              <w:t>What training techniques have been utilised to manage the cat’s behaviour?</w:t>
            </w:r>
          </w:p>
        </w:tc>
        <w:tc>
          <w:tcPr>
            <w:tcW w:w="487" w:type="pct"/>
          </w:tcPr>
          <w:p w14:paraId="5F3372A5" w14:textId="77777777" w:rsidR="00D507D3" w:rsidRPr="009872DB" w:rsidRDefault="00D507D3" w:rsidP="00D507D3">
            <w:pPr>
              <w:pStyle w:val="BodyText"/>
              <w:jc w:val="center"/>
              <w:rPr>
                <w:lang w:val="en-AU"/>
              </w:rPr>
            </w:pPr>
          </w:p>
        </w:tc>
        <w:tc>
          <w:tcPr>
            <w:tcW w:w="2519" w:type="pct"/>
          </w:tcPr>
          <w:p w14:paraId="53C21B3A" w14:textId="77777777" w:rsidR="00D507D3" w:rsidRPr="009872DB" w:rsidRDefault="00D507D3" w:rsidP="003202DC">
            <w:pPr>
              <w:pStyle w:val="BodyText"/>
              <w:rPr>
                <w:lang w:val="en-AU"/>
              </w:rPr>
            </w:pPr>
          </w:p>
        </w:tc>
      </w:tr>
      <w:tr w:rsidR="00D507D3" w:rsidRPr="009872DB" w14:paraId="23BA4D7B" w14:textId="77777777" w:rsidTr="00BE21CD">
        <w:trPr>
          <w:trHeight w:val="1134"/>
        </w:trPr>
        <w:tc>
          <w:tcPr>
            <w:tcW w:w="1994" w:type="pct"/>
          </w:tcPr>
          <w:p w14:paraId="233A9032" w14:textId="77777777" w:rsidR="00D507D3" w:rsidRPr="009872DB" w:rsidRDefault="00D507D3" w:rsidP="00B81B7A">
            <w:pPr>
              <w:pStyle w:val="Tabletext"/>
              <w:numPr>
                <w:ilvl w:val="0"/>
                <w:numId w:val="32"/>
              </w:numPr>
              <w:spacing w:after="240"/>
              <w:ind w:left="454" w:hanging="454"/>
              <w:rPr>
                <w:lang w:val="en-AU"/>
              </w:rPr>
            </w:pPr>
            <w:r w:rsidRPr="009872DB">
              <w:rPr>
                <w:lang w:val="en-AU"/>
              </w:rPr>
              <w:t>How does the cat behave in a cat carrier and while travelling in the car?</w:t>
            </w:r>
          </w:p>
        </w:tc>
        <w:tc>
          <w:tcPr>
            <w:tcW w:w="487" w:type="pct"/>
          </w:tcPr>
          <w:p w14:paraId="18BA96FF" w14:textId="77777777" w:rsidR="00D507D3" w:rsidRPr="009872DB" w:rsidRDefault="00D507D3" w:rsidP="00D507D3">
            <w:pPr>
              <w:pStyle w:val="BodyText"/>
              <w:jc w:val="center"/>
              <w:rPr>
                <w:lang w:val="en-AU"/>
              </w:rPr>
            </w:pPr>
          </w:p>
        </w:tc>
        <w:tc>
          <w:tcPr>
            <w:tcW w:w="2519" w:type="pct"/>
          </w:tcPr>
          <w:p w14:paraId="493F7D64" w14:textId="77777777" w:rsidR="00D507D3" w:rsidRPr="009872DB" w:rsidRDefault="00D507D3" w:rsidP="003202DC">
            <w:pPr>
              <w:pStyle w:val="BodyText"/>
              <w:rPr>
                <w:lang w:val="en-AU"/>
              </w:rPr>
            </w:pPr>
          </w:p>
        </w:tc>
      </w:tr>
      <w:tr w:rsidR="00D507D3" w:rsidRPr="009872DB" w14:paraId="15B1EEF2" w14:textId="77777777" w:rsidTr="00BE21CD">
        <w:trPr>
          <w:trHeight w:val="1134"/>
        </w:trPr>
        <w:tc>
          <w:tcPr>
            <w:tcW w:w="1994" w:type="pct"/>
          </w:tcPr>
          <w:p w14:paraId="2250E5C1" w14:textId="77777777" w:rsidR="00D507D3" w:rsidRPr="009872DB" w:rsidRDefault="00D507D3" w:rsidP="00B81B7A">
            <w:pPr>
              <w:pStyle w:val="Tabletext"/>
              <w:numPr>
                <w:ilvl w:val="0"/>
                <w:numId w:val="32"/>
              </w:numPr>
              <w:spacing w:after="240"/>
              <w:ind w:left="454" w:hanging="454"/>
              <w:rPr>
                <w:lang w:val="en-AU"/>
              </w:rPr>
            </w:pPr>
            <w:r w:rsidRPr="009872DB">
              <w:rPr>
                <w:lang w:val="en-AU"/>
              </w:rPr>
              <w:t>How does the cat behave while at the vet or groomers?</w:t>
            </w:r>
          </w:p>
        </w:tc>
        <w:tc>
          <w:tcPr>
            <w:tcW w:w="487" w:type="pct"/>
          </w:tcPr>
          <w:p w14:paraId="148AE62C" w14:textId="77777777" w:rsidR="00D507D3" w:rsidRPr="009872DB" w:rsidRDefault="00D507D3" w:rsidP="00D507D3">
            <w:pPr>
              <w:pStyle w:val="BodyText"/>
              <w:jc w:val="center"/>
              <w:rPr>
                <w:lang w:val="en-AU"/>
              </w:rPr>
            </w:pPr>
          </w:p>
        </w:tc>
        <w:tc>
          <w:tcPr>
            <w:tcW w:w="2519" w:type="pct"/>
          </w:tcPr>
          <w:p w14:paraId="2FACDD48" w14:textId="77777777" w:rsidR="00D507D3" w:rsidRPr="009872DB" w:rsidRDefault="00D507D3" w:rsidP="003202DC">
            <w:pPr>
              <w:pStyle w:val="BodyText"/>
              <w:rPr>
                <w:lang w:val="en-AU"/>
              </w:rPr>
            </w:pPr>
          </w:p>
        </w:tc>
      </w:tr>
      <w:tr w:rsidR="005B1FCF" w:rsidRPr="009872DB" w14:paraId="37E89CB3" w14:textId="77777777" w:rsidTr="00BE21CD">
        <w:trPr>
          <w:trHeight w:val="1134"/>
        </w:trPr>
        <w:tc>
          <w:tcPr>
            <w:tcW w:w="1994" w:type="pct"/>
          </w:tcPr>
          <w:p w14:paraId="04B8868F" w14:textId="7B1ACB2A" w:rsidR="005B1FCF" w:rsidRPr="009872DB" w:rsidRDefault="0038540F" w:rsidP="00B81B7A">
            <w:pPr>
              <w:pStyle w:val="Tabletext"/>
              <w:numPr>
                <w:ilvl w:val="0"/>
                <w:numId w:val="32"/>
              </w:numPr>
              <w:spacing w:after="240"/>
              <w:ind w:left="454" w:hanging="454"/>
              <w:rPr>
                <w:lang w:val="en-AU"/>
              </w:rPr>
            </w:pPr>
            <w:r w:rsidRPr="0038540F">
              <w:rPr>
                <w:lang w:val="en-AU"/>
              </w:rPr>
              <w:t>Are there any situations or circumstances in which the cat’s behaviour differs from what is described above?</w:t>
            </w:r>
          </w:p>
        </w:tc>
        <w:tc>
          <w:tcPr>
            <w:tcW w:w="487" w:type="pct"/>
          </w:tcPr>
          <w:p w14:paraId="360EBD71" w14:textId="77777777" w:rsidR="005B1FCF" w:rsidRPr="009872DB" w:rsidRDefault="005B1FCF" w:rsidP="00D507D3">
            <w:pPr>
              <w:pStyle w:val="BodyText"/>
              <w:jc w:val="center"/>
              <w:rPr>
                <w:lang w:val="en-AU"/>
              </w:rPr>
            </w:pPr>
          </w:p>
        </w:tc>
        <w:tc>
          <w:tcPr>
            <w:tcW w:w="2519" w:type="pct"/>
          </w:tcPr>
          <w:p w14:paraId="6E86794E" w14:textId="77777777" w:rsidR="005B1FCF" w:rsidRPr="009872DB" w:rsidRDefault="005B1FCF" w:rsidP="003202DC">
            <w:pPr>
              <w:pStyle w:val="BodyText"/>
              <w:rPr>
                <w:lang w:val="en-AU"/>
              </w:rPr>
            </w:pPr>
          </w:p>
        </w:tc>
      </w:tr>
      <w:tr w:rsidR="00D507D3" w:rsidRPr="009872DB" w14:paraId="4BD46CA5" w14:textId="77777777" w:rsidTr="003E4CDB">
        <w:trPr>
          <w:trHeight w:val="60"/>
        </w:trPr>
        <w:tc>
          <w:tcPr>
            <w:tcW w:w="1994" w:type="pct"/>
          </w:tcPr>
          <w:p w14:paraId="3AE7A53F" w14:textId="2A9886AF" w:rsidR="00D507D3" w:rsidRPr="009872DB" w:rsidRDefault="00D507D3" w:rsidP="00B81B7A">
            <w:pPr>
              <w:pStyle w:val="Tabletext"/>
              <w:numPr>
                <w:ilvl w:val="0"/>
                <w:numId w:val="32"/>
              </w:numPr>
              <w:spacing w:after="240"/>
              <w:ind w:left="454" w:hanging="454"/>
              <w:rPr>
                <w:lang w:val="en-AU"/>
              </w:rPr>
            </w:pPr>
            <w:r w:rsidRPr="009872DB">
              <w:rPr>
                <w:lang w:val="en-AU"/>
              </w:rPr>
              <w:t>What is the name and phone number of your current vet? Could you please provide consent for us to contact your vet to obtain medical records?</w:t>
            </w:r>
          </w:p>
        </w:tc>
        <w:tc>
          <w:tcPr>
            <w:tcW w:w="487" w:type="pct"/>
          </w:tcPr>
          <w:p w14:paraId="63BB39DA" w14:textId="77777777" w:rsidR="00D507D3" w:rsidRPr="009872DB" w:rsidRDefault="00D507D3" w:rsidP="00D507D3">
            <w:pPr>
              <w:pStyle w:val="BodyText"/>
              <w:jc w:val="center"/>
              <w:rPr>
                <w:lang w:val="en-AU"/>
              </w:rPr>
            </w:pPr>
          </w:p>
        </w:tc>
        <w:tc>
          <w:tcPr>
            <w:tcW w:w="2519" w:type="pct"/>
          </w:tcPr>
          <w:p w14:paraId="20A7437A" w14:textId="77777777" w:rsidR="00D507D3" w:rsidRPr="009872DB" w:rsidRDefault="00D507D3" w:rsidP="003202DC">
            <w:pPr>
              <w:pStyle w:val="BodyText"/>
              <w:rPr>
                <w:lang w:val="en-AU"/>
              </w:rPr>
            </w:pPr>
          </w:p>
        </w:tc>
      </w:tr>
    </w:tbl>
    <w:p w14:paraId="34BD28ED" w14:textId="77777777" w:rsidR="00D507D3" w:rsidRPr="009872DB" w:rsidRDefault="00D507D3" w:rsidP="003202DC">
      <w:pPr>
        <w:pStyle w:val="BodyText"/>
        <w:rPr>
          <w:lang w:val="en-AU"/>
        </w:rPr>
        <w:sectPr w:rsidR="00D507D3" w:rsidRPr="009872DB" w:rsidSect="00D507D3">
          <w:pgSz w:w="16838" w:h="11906" w:orient="landscape"/>
          <w:pgMar w:top="1134" w:right="1134" w:bottom="1134" w:left="1134" w:header="720" w:footer="454" w:gutter="0"/>
          <w:cols w:space="720"/>
          <w:noEndnote/>
          <w:docGrid w:linePitch="326"/>
        </w:sectPr>
      </w:pPr>
    </w:p>
    <w:p w14:paraId="4D62630A" w14:textId="77777777" w:rsidR="00FC3D64" w:rsidRDefault="003202DC" w:rsidP="00B81B7A">
      <w:pPr>
        <w:pStyle w:val="Heading2"/>
        <w:numPr>
          <w:ilvl w:val="1"/>
          <w:numId w:val="31"/>
        </w:numPr>
        <w:rPr>
          <w:lang w:val="en-AU"/>
        </w:rPr>
      </w:pPr>
      <w:r w:rsidRPr="009872DB">
        <w:rPr>
          <w:lang w:val="en-AU"/>
        </w:rPr>
        <w:t>Collecting information when an animal is in temporary care</w:t>
      </w:r>
    </w:p>
    <w:p w14:paraId="26E98EDD" w14:textId="4F0D5428" w:rsidR="00BE21CD" w:rsidRPr="009872DB" w:rsidRDefault="00BE21CD" w:rsidP="00BE21CD">
      <w:pPr>
        <w:pStyle w:val="Heading3"/>
        <w:rPr>
          <w:lang w:val="en-AU"/>
        </w:rPr>
      </w:pPr>
      <w:r w:rsidRPr="009872DB">
        <w:rPr>
          <w:lang w:val="en-AU"/>
        </w:rPr>
        <w:t xml:space="preserve">Strengths and weaknesses of collecting information </w:t>
      </w:r>
      <w:r w:rsidRPr="00BE21CD">
        <w:rPr>
          <w:lang w:val="en-AU"/>
        </w:rPr>
        <w:t>when an animal is in temporary care</w:t>
      </w:r>
    </w:p>
    <w:p w14:paraId="691A7865" w14:textId="77777777" w:rsidR="00BE21CD" w:rsidRPr="009872DB" w:rsidRDefault="00BE21CD" w:rsidP="00BE21CD">
      <w:pPr>
        <w:pStyle w:val="Heading4"/>
      </w:pPr>
      <w:r w:rsidRPr="009872DB">
        <w:t>Strengths</w:t>
      </w:r>
    </w:p>
    <w:p w14:paraId="007CF0E3" w14:textId="77777777" w:rsidR="00BE21CD" w:rsidRPr="00BE21CD" w:rsidRDefault="00BE21CD" w:rsidP="00BE21CD">
      <w:pPr>
        <w:pStyle w:val="ListBullet"/>
        <w:rPr>
          <w:lang w:val="en-AU"/>
        </w:rPr>
      </w:pPr>
      <w:r w:rsidRPr="00BE21CD">
        <w:rPr>
          <w:lang w:val="en-AU"/>
        </w:rPr>
        <w:t>Allows observation of the animal in a controlled environment.</w:t>
      </w:r>
    </w:p>
    <w:p w14:paraId="61393DC3" w14:textId="7AD74A47" w:rsidR="00BE21CD" w:rsidRPr="009872DB" w:rsidRDefault="00217394" w:rsidP="00BE21CD">
      <w:pPr>
        <w:pStyle w:val="ListBullet"/>
        <w:rPr>
          <w:lang w:val="en-AU"/>
        </w:rPr>
      </w:pPr>
      <w:r w:rsidRPr="00217394">
        <w:rPr>
          <w:lang w:val="en-AU"/>
        </w:rPr>
        <w:t xml:space="preserve">Or, when the animal is taken out of the enclosure to other surroundings (for example, an enclosed area with other dogs), allows observation of an animal in environments where it may be </w:t>
      </w:r>
      <w:r w:rsidR="00BE21CD" w:rsidRPr="00BE21CD">
        <w:rPr>
          <w:lang w:val="en-AU"/>
        </w:rPr>
        <w:t>rehomed</w:t>
      </w:r>
      <w:r w:rsidR="00BE21CD" w:rsidRPr="009872DB">
        <w:rPr>
          <w:lang w:val="en-AU"/>
        </w:rPr>
        <w:t>.</w:t>
      </w:r>
    </w:p>
    <w:p w14:paraId="6C033C93" w14:textId="77777777" w:rsidR="00BE21CD" w:rsidRPr="009872DB" w:rsidRDefault="00BE21CD" w:rsidP="00BE21CD">
      <w:pPr>
        <w:pStyle w:val="Heading4"/>
      </w:pPr>
      <w:r w:rsidRPr="009872DB">
        <w:t>Weaknesses</w:t>
      </w:r>
    </w:p>
    <w:p w14:paraId="529D06BB" w14:textId="5387051C" w:rsidR="00FC3D64" w:rsidRDefault="00B6374C" w:rsidP="000657AB">
      <w:pPr>
        <w:pStyle w:val="ListBullet"/>
        <w:rPr>
          <w:lang w:val="en-AU"/>
        </w:rPr>
      </w:pPr>
      <w:r w:rsidRPr="00B6374C">
        <w:rPr>
          <w:lang w:val="en-AU"/>
        </w:rPr>
        <w:t>An animal’s behaviour may be impacted by higher stress/non-home environments such as those experienced while in</w:t>
      </w:r>
      <w:r>
        <w:rPr>
          <w:lang w:val="en-AU"/>
        </w:rPr>
        <w:t xml:space="preserve"> </w:t>
      </w:r>
      <w:r w:rsidR="00BE21CD" w:rsidRPr="009872DB">
        <w:rPr>
          <w:lang w:val="en-AU"/>
        </w:rPr>
        <w:t>care.</w:t>
      </w:r>
    </w:p>
    <w:p w14:paraId="4F9C70B0" w14:textId="5555F79F" w:rsidR="003202DC" w:rsidRPr="009872DB" w:rsidRDefault="00B6374C" w:rsidP="003202DC">
      <w:pPr>
        <w:pStyle w:val="LastBulletinList"/>
        <w:rPr>
          <w:lang w:val="en-AU"/>
        </w:rPr>
      </w:pPr>
      <w:r w:rsidRPr="00B6374C">
        <w:rPr>
          <w:lang w:val="en-AU"/>
        </w:rPr>
        <w:t xml:space="preserve">To observe the animal out of its enclosure, requires access to different environments or resources to transport animals to and from different </w:t>
      </w:r>
      <w:r w:rsidR="00BE21CD" w:rsidRPr="009872DB">
        <w:rPr>
          <w:lang w:val="en-AU"/>
        </w:rPr>
        <w:t>environments.</w:t>
      </w:r>
    </w:p>
    <w:p w14:paraId="5216D119" w14:textId="311163C0" w:rsidR="00FC3D64" w:rsidRDefault="00B6374C" w:rsidP="003202DC">
      <w:pPr>
        <w:pStyle w:val="BodyText"/>
        <w:rPr>
          <w:lang w:val="en-AU"/>
        </w:rPr>
      </w:pPr>
      <w:r w:rsidRPr="00B6374C">
        <w:rPr>
          <w:lang w:val="en-AU"/>
        </w:rPr>
        <w:t>There are many opportunities in temporary care to observe and record an animal’s behaviour. This includes observing the animal around different people and animals and, where possible, in different environments such as large enclosures with other cats or trips to different locations for specific observation. Individuals observing and recording behaviour can include animal attendants, animal behaviourists and trainers, vets and</w:t>
      </w:r>
      <w:r>
        <w:rPr>
          <w:lang w:val="en-AU"/>
        </w:rPr>
        <w:t xml:space="preserve"> </w:t>
      </w:r>
      <w:r w:rsidR="003202DC" w:rsidRPr="009872DB">
        <w:rPr>
          <w:lang w:val="en-AU"/>
        </w:rPr>
        <w:t>volunteers.</w:t>
      </w:r>
    </w:p>
    <w:p w14:paraId="5B6A08B4" w14:textId="6D182380" w:rsidR="003202DC" w:rsidRPr="009872DB" w:rsidRDefault="003202DC" w:rsidP="000657AB">
      <w:pPr>
        <w:pStyle w:val="Normalbeforebullets"/>
      </w:pPr>
      <w:r w:rsidRPr="009872DB">
        <w:t>It is recommended that the animal is observed, with information recorded, during:</w:t>
      </w:r>
    </w:p>
    <w:p w14:paraId="7960D6CC" w14:textId="43C6D35D" w:rsidR="000657AB" w:rsidRPr="009872DB" w:rsidRDefault="000657AB" w:rsidP="00CE08C0">
      <w:pPr>
        <w:pStyle w:val="ListBullet"/>
        <w:spacing w:line="360" w:lineRule="auto"/>
        <w:rPr>
          <w:lang w:val="en-AU"/>
        </w:rPr>
      </w:pPr>
      <w:r w:rsidRPr="009872DB">
        <w:rPr>
          <w:lang w:val="en-AU"/>
        </w:rPr>
        <w:t>General handling</w:t>
      </w:r>
    </w:p>
    <w:p w14:paraId="5A70691E" w14:textId="4DD9E59B" w:rsidR="000657AB" w:rsidRPr="009872DB" w:rsidRDefault="000657AB" w:rsidP="00CE08C0">
      <w:pPr>
        <w:pStyle w:val="ListBullet"/>
        <w:spacing w:line="360" w:lineRule="auto"/>
        <w:rPr>
          <w:lang w:val="en-AU"/>
        </w:rPr>
      </w:pPr>
      <w:r w:rsidRPr="009872DB">
        <w:rPr>
          <w:lang w:val="en-AU"/>
        </w:rPr>
        <w:t>Vet visits</w:t>
      </w:r>
    </w:p>
    <w:p w14:paraId="29998802" w14:textId="18089222" w:rsidR="000657AB" w:rsidRPr="009872DB" w:rsidRDefault="000657AB" w:rsidP="00CE08C0">
      <w:pPr>
        <w:pStyle w:val="ListBullet"/>
        <w:spacing w:line="360" w:lineRule="auto"/>
        <w:rPr>
          <w:lang w:val="en-AU"/>
        </w:rPr>
      </w:pPr>
      <w:r w:rsidRPr="009872DB">
        <w:rPr>
          <w:lang w:val="en-AU"/>
        </w:rPr>
        <w:t>Feeding</w:t>
      </w:r>
    </w:p>
    <w:p w14:paraId="37102341" w14:textId="7471F770" w:rsidR="000657AB" w:rsidRPr="009872DB" w:rsidRDefault="000657AB" w:rsidP="00CE08C0">
      <w:pPr>
        <w:pStyle w:val="ListBullet"/>
        <w:spacing w:line="360" w:lineRule="auto"/>
        <w:rPr>
          <w:lang w:val="en-AU"/>
        </w:rPr>
      </w:pPr>
      <w:r w:rsidRPr="009872DB">
        <w:rPr>
          <w:lang w:val="en-AU"/>
        </w:rPr>
        <w:t>Play</w:t>
      </w:r>
    </w:p>
    <w:p w14:paraId="39672082" w14:textId="2FD0C60F" w:rsidR="000657AB" w:rsidRPr="009872DB" w:rsidRDefault="000657AB" w:rsidP="00CE08C0">
      <w:pPr>
        <w:pStyle w:val="ListBullet"/>
        <w:spacing w:line="360" w:lineRule="auto"/>
        <w:rPr>
          <w:lang w:val="en-AU"/>
        </w:rPr>
      </w:pPr>
      <w:r w:rsidRPr="009872DB">
        <w:rPr>
          <w:lang w:val="en-AU"/>
        </w:rPr>
        <w:t>Interactions with other known and unknown people</w:t>
      </w:r>
    </w:p>
    <w:p w14:paraId="11F7FF6D" w14:textId="2DB276EB" w:rsidR="000657AB" w:rsidRPr="009872DB" w:rsidRDefault="000657AB" w:rsidP="00CE08C0">
      <w:pPr>
        <w:pStyle w:val="ListBullet"/>
        <w:spacing w:line="360" w:lineRule="auto"/>
        <w:rPr>
          <w:lang w:val="en-AU"/>
        </w:rPr>
      </w:pPr>
      <w:r w:rsidRPr="009872DB">
        <w:rPr>
          <w:lang w:val="en-AU"/>
        </w:rPr>
        <w:t>Interactions with other animals</w:t>
      </w:r>
    </w:p>
    <w:p w14:paraId="4AE055B1" w14:textId="222DA4E5" w:rsidR="000657AB" w:rsidRDefault="000657AB" w:rsidP="00CE08C0">
      <w:pPr>
        <w:pStyle w:val="ListBullet"/>
        <w:spacing w:line="360" w:lineRule="auto"/>
        <w:rPr>
          <w:lang w:val="en-AU"/>
        </w:rPr>
      </w:pPr>
      <w:r w:rsidRPr="009872DB">
        <w:rPr>
          <w:lang w:val="en-AU"/>
        </w:rPr>
        <w:t>Noisy environments</w:t>
      </w:r>
    </w:p>
    <w:p w14:paraId="5C612127" w14:textId="7D4C43FA" w:rsidR="00B6374C" w:rsidRPr="009872DB" w:rsidRDefault="00B6374C" w:rsidP="00CE08C0">
      <w:pPr>
        <w:pStyle w:val="ListBullet"/>
        <w:spacing w:line="360" w:lineRule="auto"/>
        <w:rPr>
          <w:lang w:val="en-AU"/>
        </w:rPr>
      </w:pPr>
      <w:r>
        <w:rPr>
          <w:lang w:val="en-AU"/>
        </w:rPr>
        <w:t>Enclosures</w:t>
      </w:r>
    </w:p>
    <w:p w14:paraId="55E42D80" w14:textId="671EBB30" w:rsidR="000657AB" w:rsidRPr="009872DB" w:rsidRDefault="000657AB" w:rsidP="000657AB">
      <w:pPr>
        <w:pStyle w:val="LastBulletinList"/>
        <w:rPr>
          <w:lang w:val="en-AU"/>
        </w:rPr>
      </w:pPr>
      <w:r w:rsidRPr="009872DB">
        <w:rPr>
          <w:lang w:val="en-AU"/>
        </w:rPr>
        <w:t>Walks</w:t>
      </w:r>
    </w:p>
    <w:p w14:paraId="0DDCD8E8" w14:textId="5A0F3CB9" w:rsidR="003202DC" w:rsidRPr="009872DB" w:rsidRDefault="00B6374C" w:rsidP="003202DC">
      <w:pPr>
        <w:pStyle w:val="BodyText"/>
        <w:rPr>
          <w:lang w:val="en-AU"/>
        </w:rPr>
      </w:pPr>
      <w:r w:rsidRPr="00B6374C">
        <w:rPr>
          <w:lang w:val="en-AU"/>
        </w:rPr>
        <w:t>Information about the animal should be collected repeatedly, to build a more complete picture of health and behaviour, what interventions have yielded the best outcome and any changes over time (including</w:t>
      </w:r>
      <w:r>
        <w:rPr>
          <w:lang w:val="en-AU"/>
        </w:rPr>
        <w:t xml:space="preserve"> </w:t>
      </w:r>
      <w:r w:rsidR="003202DC" w:rsidRPr="009872DB">
        <w:rPr>
          <w:lang w:val="en-AU"/>
        </w:rPr>
        <w:t>regression).</w:t>
      </w:r>
    </w:p>
    <w:p w14:paraId="18A6F6A8" w14:textId="441D9808" w:rsidR="000657AB" w:rsidRPr="009872DB" w:rsidRDefault="00945940" w:rsidP="003202DC">
      <w:pPr>
        <w:pStyle w:val="BodyText"/>
        <w:rPr>
          <w:lang w:val="en-AU"/>
        </w:rPr>
        <w:sectPr w:rsidR="000657AB" w:rsidRPr="009872DB" w:rsidSect="00EB277B">
          <w:pgSz w:w="11906" w:h="16838"/>
          <w:pgMar w:top="1134" w:right="1134" w:bottom="1134" w:left="1134" w:header="720" w:footer="454" w:gutter="0"/>
          <w:cols w:space="720"/>
          <w:noEndnote/>
          <w:docGrid w:linePitch="326"/>
        </w:sectPr>
      </w:pPr>
      <w:r w:rsidRPr="00945940">
        <w:rPr>
          <w:lang w:val="en-AU"/>
        </w:rPr>
        <w:t>A template for collecting information while the animal is in temporary care is provided below. Staff or volunteers that do not have formal training or extensive experience in animal behaviour may find online posters or infographics helpful for understanding an animal’s response to various situations. Links to helpful examples of guides for cat body language are provided in the Resources list</w:t>
      </w:r>
      <w:r>
        <w:rPr>
          <w:lang w:val="en-AU"/>
        </w:rPr>
        <w:t xml:space="preserve"> </w:t>
      </w:r>
      <w:r w:rsidR="003202DC" w:rsidRPr="009872DB">
        <w:rPr>
          <w:lang w:val="en-AU"/>
        </w:rPr>
        <w:t>below.</w:t>
      </w:r>
    </w:p>
    <w:p w14:paraId="64219C77" w14:textId="7E01CEE5" w:rsidR="00F9546A" w:rsidRPr="009872DB" w:rsidRDefault="00F9546A" w:rsidP="00F9546A">
      <w:pPr>
        <w:pStyle w:val="Caption"/>
        <w:keepNext/>
      </w:pPr>
      <w:r w:rsidRPr="009872DB">
        <w:t xml:space="preserve">Table </w:t>
      </w:r>
      <w:r>
        <w:fldChar w:fldCharType="begin"/>
      </w:r>
      <w:r>
        <w:instrText>SEQ Table \* ARABIC</w:instrText>
      </w:r>
      <w:r>
        <w:fldChar w:fldCharType="separate"/>
      </w:r>
      <w:r w:rsidR="00F95F4F">
        <w:rPr>
          <w:noProof/>
        </w:rPr>
        <w:t>4</w:t>
      </w:r>
      <w:r>
        <w:fldChar w:fldCharType="end"/>
      </w:r>
      <w:r w:rsidRPr="009872DB">
        <w:t xml:space="preserve">: </w:t>
      </w:r>
      <w:r w:rsidR="00FC3D64" w:rsidRPr="00FC3D64">
        <w:rPr>
          <w:b w:val="0"/>
          <w:bCs/>
        </w:rPr>
        <w:t xml:space="preserve">Template for collecting information while the animal is in temporary care while </w:t>
      </w:r>
      <w:r w:rsidR="00FC3D64" w:rsidRPr="00FC3D64">
        <w:t>i</w:t>
      </w:r>
      <w:r w:rsidRPr="00FC3D64">
        <w:t>n enclosure</w:t>
      </w:r>
    </w:p>
    <w:tbl>
      <w:tblPr>
        <w:tblStyle w:val="Style2"/>
        <w:tblW w:w="5000" w:type="pct"/>
        <w:tblLayout w:type="fixed"/>
        <w:tblLook w:val="0020" w:firstRow="1" w:lastRow="0" w:firstColumn="0" w:lastColumn="0" w:noHBand="0" w:noVBand="0"/>
        <w:tblCaption w:val="In enclosure"/>
        <w:tblDescription w:val="In enclosure"/>
      </w:tblPr>
      <w:tblGrid>
        <w:gridCol w:w="1559"/>
        <w:gridCol w:w="1623"/>
        <w:gridCol w:w="1624"/>
        <w:gridCol w:w="1624"/>
        <w:gridCol w:w="1624"/>
        <w:gridCol w:w="1624"/>
        <w:gridCol w:w="1624"/>
        <w:gridCol w:w="1624"/>
        <w:gridCol w:w="1624"/>
      </w:tblGrid>
      <w:tr w:rsidR="00C702F3" w:rsidRPr="009872DB" w14:paraId="0FEED4E8" w14:textId="53554643" w:rsidTr="00C702F3">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4E33132A" w14:textId="77777777" w:rsidR="00C702F3" w:rsidRPr="009872DB" w:rsidRDefault="00C702F3" w:rsidP="00F27C34">
            <w:pPr>
              <w:pStyle w:val="Tabletext"/>
              <w:spacing w:line="240" w:lineRule="auto"/>
              <w:rPr>
                <w:sz w:val="22"/>
                <w:lang w:val="en-AU"/>
              </w:rPr>
            </w:pPr>
            <w:r w:rsidRPr="009872DB">
              <w:rPr>
                <w:sz w:val="22"/>
                <w:lang w:val="en-AU"/>
              </w:rPr>
              <w:t>Questions</w:t>
            </w:r>
          </w:p>
        </w:tc>
        <w:tc>
          <w:tcPr>
            <w:tcW w:w="4464" w:type="pct"/>
            <w:gridSpan w:val="8"/>
          </w:tcPr>
          <w:p w14:paraId="0975601F" w14:textId="3D169C6D" w:rsidR="00C702F3" w:rsidRPr="009872DB" w:rsidRDefault="00C702F3" w:rsidP="00F27C34">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C702F3" w:rsidRPr="009872DB" w14:paraId="1D6EEAF6" w14:textId="76F52853" w:rsidTr="00C702F3">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586A7264" w14:textId="77777777" w:rsidR="00C702F3" w:rsidRPr="009872DB" w:rsidRDefault="00C702F3" w:rsidP="00C702F3">
            <w:pPr>
              <w:pStyle w:val="Tabletext"/>
              <w:spacing w:line="360" w:lineRule="auto"/>
              <w:rPr>
                <w:sz w:val="22"/>
                <w:lang w:val="en-AU"/>
              </w:rPr>
            </w:pPr>
          </w:p>
        </w:tc>
        <w:tc>
          <w:tcPr>
            <w:tcW w:w="558" w:type="pct"/>
            <w:shd w:val="clear" w:color="auto" w:fill="F2F2F2" w:themeFill="background1" w:themeFillShade="F2"/>
          </w:tcPr>
          <w:p w14:paraId="06B34351" w14:textId="264E3B5D" w:rsidR="00C702F3" w:rsidRPr="00E93089" w:rsidRDefault="00C702F3" w:rsidP="00C702F3">
            <w:pPr>
              <w:pStyle w:val="Tabletext"/>
              <w:spacing w:line="276" w:lineRule="auto"/>
              <w:rPr>
                <w:sz w:val="20"/>
                <w:szCs w:val="20"/>
                <w:lang w:val="en-AU"/>
              </w:rPr>
            </w:pPr>
            <w:r w:rsidRPr="00E93089">
              <w:rPr>
                <w:color w:val="000000"/>
                <w:sz w:val="20"/>
                <w:szCs w:val="20"/>
              </w:rPr>
              <w:t xml:space="preserve">Calm/Relaxed. </w:t>
            </w:r>
            <w:r w:rsidRPr="00F807F4">
              <w:rPr>
                <w:b w:val="0"/>
                <w:bCs/>
                <w:color w:val="000000"/>
                <w:sz w:val="20"/>
                <w:szCs w:val="20"/>
              </w:rPr>
              <w:t>No visible signs of fear, stress or aggression (friendly, resting, relaxed body).</w:t>
            </w:r>
            <w:r w:rsidRPr="00E93089">
              <w:rPr>
                <w:color w:val="000000"/>
                <w:sz w:val="20"/>
                <w:szCs w:val="20"/>
              </w:rPr>
              <w:t xml:space="preserve"> </w:t>
            </w:r>
          </w:p>
        </w:tc>
        <w:tc>
          <w:tcPr>
            <w:tcW w:w="558" w:type="pct"/>
          </w:tcPr>
          <w:p w14:paraId="262A3DDD" w14:textId="45443FBB" w:rsidR="00C702F3" w:rsidRPr="00E93089" w:rsidRDefault="00C702F3" w:rsidP="00C702F3">
            <w:pPr>
              <w:pStyle w:val="Tabletext"/>
              <w:spacing w:line="276" w:lineRule="auto"/>
              <w:rPr>
                <w:sz w:val="20"/>
                <w:szCs w:val="20"/>
                <w:lang w:val="en-AU"/>
              </w:rPr>
            </w:pPr>
            <w:r w:rsidRPr="00E93089">
              <w:rPr>
                <w:color w:val="000000"/>
                <w:sz w:val="20"/>
                <w:szCs w:val="20"/>
              </w:rPr>
              <w:t xml:space="preserve">Some signs of fear </w:t>
            </w:r>
            <w:r w:rsidRPr="00F807F4">
              <w:rPr>
                <w:b w:val="0"/>
                <w:bCs/>
                <w:color w:val="000000"/>
                <w:sz w:val="20"/>
                <w:szCs w:val="20"/>
              </w:rPr>
              <w:t xml:space="preserve">(tail close to body, may be tucked under body, distressed meow) </w:t>
            </w:r>
          </w:p>
        </w:tc>
        <w:tc>
          <w:tcPr>
            <w:tcW w:w="558" w:type="pct"/>
            <w:shd w:val="clear" w:color="auto" w:fill="F2F2F2" w:themeFill="background1" w:themeFillShade="F2"/>
          </w:tcPr>
          <w:p w14:paraId="3D940D0B" w14:textId="514FAAED" w:rsidR="00C702F3" w:rsidRPr="00E93089" w:rsidRDefault="00C702F3" w:rsidP="00C702F3">
            <w:pPr>
              <w:pStyle w:val="Tabletext"/>
              <w:spacing w:line="276" w:lineRule="auto"/>
              <w:rPr>
                <w:sz w:val="20"/>
                <w:szCs w:val="20"/>
                <w:lang w:val="en-AU"/>
              </w:rPr>
            </w:pPr>
            <w:r w:rsidRPr="00E93089">
              <w:rPr>
                <w:color w:val="000000"/>
                <w:sz w:val="20"/>
                <w:szCs w:val="20"/>
              </w:rPr>
              <w:t xml:space="preserve">Some signs of aggression </w:t>
            </w:r>
            <w:r w:rsidRPr="00F807F4">
              <w:rPr>
                <w:b w:val="0"/>
                <w:bCs/>
                <w:color w:val="000000"/>
                <w:sz w:val="20"/>
                <w:szCs w:val="20"/>
              </w:rPr>
              <w:t>(dilated pupils, ears turned sideways, tail swishing, tense body, yowling)</w:t>
            </w:r>
          </w:p>
        </w:tc>
        <w:tc>
          <w:tcPr>
            <w:tcW w:w="558" w:type="pct"/>
          </w:tcPr>
          <w:p w14:paraId="73C53CF4" w14:textId="2A456D57" w:rsidR="00C702F3" w:rsidRPr="00E93089" w:rsidRDefault="00C702F3" w:rsidP="00C702F3">
            <w:pPr>
              <w:pStyle w:val="Tabletext"/>
              <w:spacing w:line="276" w:lineRule="auto"/>
              <w:rPr>
                <w:sz w:val="20"/>
                <w:szCs w:val="20"/>
                <w:lang w:val="en-AU"/>
              </w:rPr>
            </w:pPr>
            <w:r w:rsidRPr="00E93089">
              <w:rPr>
                <w:color w:val="000000"/>
                <w:sz w:val="20"/>
                <w:szCs w:val="20"/>
              </w:rPr>
              <w:t xml:space="preserve">Moderate signs of fear </w:t>
            </w:r>
            <w:r w:rsidRPr="00F807F4">
              <w:rPr>
                <w:b w:val="0"/>
                <w:bCs/>
                <w:color w:val="000000"/>
                <w:sz w:val="20"/>
                <w:szCs w:val="20"/>
              </w:rPr>
              <w:t>(crouching, hiding, hair raised, freezing, distressed meow)</w:t>
            </w:r>
          </w:p>
        </w:tc>
        <w:tc>
          <w:tcPr>
            <w:tcW w:w="558" w:type="pct"/>
            <w:shd w:val="clear" w:color="auto" w:fill="F2F2F2" w:themeFill="background1" w:themeFillShade="F2"/>
          </w:tcPr>
          <w:p w14:paraId="70C0544C" w14:textId="0E1C4B25" w:rsidR="00C702F3" w:rsidRPr="00E93089" w:rsidRDefault="00C702F3" w:rsidP="00C702F3">
            <w:pPr>
              <w:pStyle w:val="Tabletext"/>
              <w:spacing w:line="276" w:lineRule="auto"/>
              <w:rPr>
                <w:sz w:val="20"/>
                <w:szCs w:val="20"/>
                <w:lang w:val="en-AU"/>
              </w:rPr>
            </w:pPr>
            <w:r w:rsidRPr="00E93089">
              <w:rPr>
                <w:color w:val="000000"/>
                <w:sz w:val="20"/>
                <w:szCs w:val="20"/>
              </w:rPr>
              <w:t xml:space="preserve">Moderate signs of aggression </w:t>
            </w:r>
            <w:r w:rsidRPr="00F807F4">
              <w:rPr>
                <w:b w:val="0"/>
                <w:bCs/>
                <w:color w:val="000000"/>
                <w:sz w:val="20"/>
                <w:szCs w:val="20"/>
              </w:rPr>
              <w:t>(growling, hissing spitting, swatting without contact, backing into a corner)</w:t>
            </w:r>
          </w:p>
        </w:tc>
        <w:tc>
          <w:tcPr>
            <w:tcW w:w="558" w:type="pct"/>
          </w:tcPr>
          <w:p w14:paraId="3937FE2C" w14:textId="6E7B7CB7" w:rsidR="00C702F3" w:rsidRPr="00E93089" w:rsidRDefault="00C702F3" w:rsidP="00C702F3">
            <w:pPr>
              <w:pStyle w:val="Tabletext"/>
              <w:spacing w:line="276" w:lineRule="auto"/>
              <w:rPr>
                <w:sz w:val="20"/>
                <w:szCs w:val="20"/>
                <w:lang w:val="en-AU"/>
              </w:rPr>
            </w:pPr>
            <w:r w:rsidRPr="00E93089">
              <w:rPr>
                <w:color w:val="000000"/>
                <w:sz w:val="20"/>
                <w:szCs w:val="20"/>
              </w:rPr>
              <w:t xml:space="preserve">High signs of fear </w:t>
            </w:r>
            <w:r w:rsidRPr="00F807F4">
              <w:rPr>
                <w:b w:val="0"/>
                <w:bCs/>
                <w:color w:val="000000"/>
                <w:sz w:val="20"/>
                <w:szCs w:val="20"/>
              </w:rPr>
              <w:t>(crouched with limbs tucked, shaking, piloerection, fully flattened ears, rapid breathing yowling, hissing, shut down)</w:t>
            </w:r>
            <w:r w:rsidRPr="00E93089">
              <w:rPr>
                <w:color w:val="000000"/>
                <w:sz w:val="20"/>
                <w:szCs w:val="20"/>
              </w:rPr>
              <w:t xml:space="preserve"> </w:t>
            </w:r>
          </w:p>
        </w:tc>
        <w:tc>
          <w:tcPr>
            <w:tcW w:w="558" w:type="pct"/>
            <w:shd w:val="clear" w:color="auto" w:fill="F2F2F2" w:themeFill="background1" w:themeFillShade="F2"/>
          </w:tcPr>
          <w:p w14:paraId="4C39E5F6" w14:textId="126C741E" w:rsidR="00C702F3" w:rsidRPr="00E93089" w:rsidRDefault="00C702F3" w:rsidP="00C702F3">
            <w:pPr>
              <w:pStyle w:val="Tabletext"/>
              <w:spacing w:line="276" w:lineRule="auto"/>
              <w:rPr>
                <w:sz w:val="20"/>
                <w:szCs w:val="20"/>
                <w:lang w:val="en-AU"/>
              </w:rPr>
            </w:pPr>
            <w:r w:rsidRPr="00E93089">
              <w:rPr>
                <w:color w:val="000000"/>
                <w:sz w:val="20"/>
                <w:szCs w:val="20"/>
              </w:rPr>
              <w:t xml:space="preserve">High signs of aggression </w:t>
            </w:r>
            <w:r w:rsidRPr="00F807F4">
              <w:rPr>
                <w:b w:val="0"/>
                <w:bCs/>
                <w:color w:val="000000"/>
                <w:sz w:val="20"/>
                <w:szCs w:val="20"/>
              </w:rPr>
              <w:t>(repeated swats with claws extended, intense stare, lunging, attempts to bite)</w:t>
            </w:r>
          </w:p>
        </w:tc>
        <w:tc>
          <w:tcPr>
            <w:tcW w:w="558" w:type="pct"/>
          </w:tcPr>
          <w:p w14:paraId="3618F8A8" w14:textId="72D6F012" w:rsidR="00C702F3" w:rsidRPr="00E93089" w:rsidRDefault="00C702F3" w:rsidP="00C702F3">
            <w:pPr>
              <w:pStyle w:val="Tabletext"/>
              <w:spacing w:line="276" w:lineRule="auto"/>
              <w:rPr>
                <w:sz w:val="20"/>
                <w:szCs w:val="20"/>
              </w:rPr>
            </w:pPr>
            <w:r w:rsidRPr="00ED05AD">
              <w:rPr>
                <w:color w:val="000000"/>
                <w:sz w:val="20"/>
                <w:szCs w:val="20"/>
              </w:rPr>
              <w:t>Notes</w:t>
            </w:r>
            <w:r w:rsidR="00ED05AD" w:rsidRPr="00ED05AD">
              <w:rPr>
                <w:color w:val="000000"/>
                <w:sz w:val="20"/>
                <w:szCs w:val="20"/>
              </w:rPr>
              <w:t xml:space="preserve"> </w:t>
            </w:r>
            <w:r w:rsidR="00ED05AD" w:rsidRPr="00F807F4">
              <w:rPr>
                <w:b w:val="0"/>
                <w:bCs/>
                <w:color w:val="000000"/>
                <w:sz w:val="20"/>
                <w:szCs w:val="20"/>
              </w:rPr>
              <w:t>(record any relevant contextual details about the observed behaviour, e.g. gender of the animal attendant, time of day, whether the observation occurred during a busy or quiet period etc.)</w:t>
            </w:r>
          </w:p>
        </w:tc>
      </w:tr>
      <w:tr w:rsidR="00C702F3" w:rsidRPr="009872DB" w14:paraId="0485D09A" w14:textId="77080C49" w:rsidTr="00C702F3">
        <w:trPr>
          <w:trHeight w:val="1134"/>
        </w:trPr>
        <w:tc>
          <w:tcPr>
            <w:tcW w:w="536" w:type="pct"/>
            <w:shd w:val="clear" w:color="auto" w:fill="F2F2F2" w:themeFill="background1" w:themeFillShade="F2"/>
            <w:vAlign w:val="center"/>
          </w:tcPr>
          <w:p w14:paraId="4338A2E1" w14:textId="77777777" w:rsidR="00C702F3" w:rsidRPr="009872DB" w:rsidRDefault="00C702F3" w:rsidP="000712EB">
            <w:pPr>
              <w:pStyle w:val="Tabletext"/>
              <w:spacing w:line="276" w:lineRule="auto"/>
              <w:rPr>
                <w:sz w:val="22"/>
                <w:lang w:val="en-AU"/>
              </w:rPr>
            </w:pPr>
            <w:r w:rsidRPr="009872DB">
              <w:rPr>
                <w:sz w:val="22"/>
                <w:lang w:val="en-AU"/>
              </w:rPr>
              <w:t>How does the cat react when you approach the enclosure?</w:t>
            </w:r>
          </w:p>
        </w:tc>
        <w:tc>
          <w:tcPr>
            <w:tcW w:w="558" w:type="pct"/>
          </w:tcPr>
          <w:p w14:paraId="6ECD5E76" w14:textId="77777777" w:rsidR="00C702F3" w:rsidRPr="009872DB" w:rsidRDefault="00C702F3" w:rsidP="00F9546A">
            <w:pPr>
              <w:pStyle w:val="Tabletext"/>
              <w:rPr>
                <w:sz w:val="22"/>
                <w:lang w:val="en-AU"/>
              </w:rPr>
            </w:pPr>
          </w:p>
        </w:tc>
        <w:tc>
          <w:tcPr>
            <w:tcW w:w="558" w:type="pct"/>
          </w:tcPr>
          <w:p w14:paraId="57ADD512" w14:textId="77777777" w:rsidR="00C702F3" w:rsidRPr="009872DB" w:rsidRDefault="00C702F3" w:rsidP="00F9546A">
            <w:pPr>
              <w:pStyle w:val="Tabletext"/>
              <w:rPr>
                <w:sz w:val="22"/>
                <w:lang w:val="en-AU"/>
              </w:rPr>
            </w:pPr>
          </w:p>
        </w:tc>
        <w:tc>
          <w:tcPr>
            <w:tcW w:w="558" w:type="pct"/>
          </w:tcPr>
          <w:p w14:paraId="42D3E549" w14:textId="77777777" w:rsidR="00C702F3" w:rsidRPr="009872DB" w:rsidRDefault="00C702F3" w:rsidP="00F9546A">
            <w:pPr>
              <w:pStyle w:val="Tabletext"/>
              <w:rPr>
                <w:sz w:val="22"/>
                <w:lang w:val="en-AU"/>
              </w:rPr>
            </w:pPr>
          </w:p>
        </w:tc>
        <w:tc>
          <w:tcPr>
            <w:tcW w:w="558" w:type="pct"/>
          </w:tcPr>
          <w:p w14:paraId="561001E0" w14:textId="77777777" w:rsidR="00C702F3" w:rsidRPr="009872DB" w:rsidRDefault="00C702F3" w:rsidP="00F9546A">
            <w:pPr>
              <w:pStyle w:val="Tabletext"/>
              <w:rPr>
                <w:sz w:val="22"/>
                <w:lang w:val="en-AU"/>
              </w:rPr>
            </w:pPr>
          </w:p>
        </w:tc>
        <w:tc>
          <w:tcPr>
            <w:tcW w:w="558" w:type="pct"/>
          </w:tcPr>
          <w:p w14:paraId="3F24DED8" w14:textId="77777777" w:rsidR="00C702F3" w:rsidRPr="009872DB" w:rsidRDefault="00C702F3" w:rsidP="00F9546A">
            <w:pPr>
              <w:pStyle w:val="Tabletext"/>
              <w:rPr>
                <w:sz w:val="22"/>
                <w:lang w:val="en-AU"/>
              </w:rPr>
            </w:pPr>
          </w:p>
        </w:tc>
        <w:tc>
          <w:tcPr>
            <w:tcW w:w="558" w:type="pct"/>
          </w:tcPr>
          <w:p w14:paraId="165CEF69" w14:textId="77777777" w:rsidR="00C702F3" w:rsidRPr="009872DB" w:rsidRDefault="00C702F3" w:rsidP="00F9546A">
            <w:pPr>
              <w:pStyle w:val="Tabletext"/>
              <w:rPr>
                <w:sz w:val="22"/>
                <w:lang w:val="en-AU"/>
              </w:rPr>
            </w:pPr>
          </w:p>
        </w:tc>
        <w:tc>
          <w:tcPr>
            <w:tcW w:w="558" w:type="pct"/>
          </w:tcPr>
          <w:p w14:paraId="510D5CD4" w14:textId="77777777" w:rsidR="00C702F3" w:rsidRPr="009872DB" w:rsidRDefault="00C702F3" w:rsidP="00F9546A">
            <w:pPr>
              <w:pStyle w:val="Tabletext"/>
              <w:rPr>
                <w:sz w:val="22"/>
                <w:lang w:val="en-AU"/>
              </w:rPr>
            </w:pPr>
          </w:p>
        </w:tc>
        <w:tc>
          <w:tcPr>
            <w:tcW w:w="558" w:type="pct"/>
          </w:tcPr>
          <w:p w14:paraId="0ACC42C3" w14:textId="77777777" w:rsidR="00C702F3" w:rsidRPr="009872DB" w:rsidRDefault="00C702F3" w:rsidP="00F9546A">
            <w:pPr>
              <w:pStyle w:val="Tabletext"/>
              <w:rPr>
                <w:sz w:val="22"/>
                <w:lang w:val="en-AU"/>
              </w:rPr>
            </w:pPr>
          </w:p>
        </w:tc>
      </w:tr>
      <w:tr w:rsidR="00C702F3" w:rsidRPr="009872DB" w14:paraId="2ED12DF6" w14:textId="5929D814" w:rsidTr="00C702F3">
        <w:trPr>
          <w:trHeight w:val="1134"/>
        </w:trPr>
        <w:tc>
          <w:tcPr>
            <w:tcW w:w="536" w:type="pct"/>
            <w:shd w:val="clear" w:color="auto" w:fill="F2F2F2" w:themeFill="background1" w:themeFillShade="F2"/>
            <w:vAlign w:val="center"/>
          </w:tcPr>
          <w:p w14:paraId="1CA0460A" w14:textId="77777777" w:rsidR="00C702F3" w:rsidRPr="009872DB" w:rsidRDefault="00C702F3" w:rsidP="000712EB">
            <w:pPr>
              <w:pStyle w:val="Tabletext"/>
              <w:spacing w:line="276" w:lineRule="auto"/>
              <w:rPr>
                <w:sz w:val="22"/>
                <w:lang w:val="en-AU"/>
              </w:rPr>
            </w:pPr>
            <w:r w:rsidRPr="009872DB">
              <w:rPr>
                <w:sz w:val="22"/>
                <w:lang w:val="en-AU"/>
              </w:rPr>
              <w:t>How does the cat react when you open the enclosure?</w:t>
            </w:r>
          </w:p>
        </w:tc>
        <w:tc>
          <w:tcPr>
            <w:tcW w:w="558" w:type="pct"/>
          </w:tcPr>
          <w:p w14:paraId="4BABB9E9" w14:textId="77777777" w:rsidR="00C702F3" w:rsidRPr="009872DB" w:rsidRDefault="00C702F3" w:rsidP="00F9546A">
            <w:pPr>
              <w:pStyle w:val="Tabletext"/>
              <w:rPr>
                <w:sz w:val="22"/>
                <w:lang w:val="en-AU"/>
              </w:rPr>
            </w:pPr>
          </w:p>
        </w:tc>
        <w:tc>
          <w:tcPr>
            <w:tcW w:w="558" w:type="pct"/>
          </w:tcPr>
          <w:p w14:paraId="1607F60A" w14:textId="77777777" w:rsidR="00C702F3" w:rsidRPr="009872DB" w:rsidRDefault="00C702F3" w:rsidP="00F9546A">
            <w:pPr>
              <w:pStyle w:val="Tabletext"/>
              <w:rPr>
                <w:sz w:val="22"/>
                <w:lang w:val="en-AU"/>
              </w:rPr>
            </w:pPr>
          </w:p>
        </w:tc>
        <w:tc>
          <w:tcPr>
            <w:tcW w:w="558" w:type="pct"/>
          </w:tcPr>
          <w:p w14:paraId="4A76A1AB" w14:textId="77777777" w:rsidR="00C702F3" w:rsidRPr="009872DB" w:rsidRDefault="00C702F3" w:rsidP="00F9546A">
            <w:pPr>
              <w:pStyle w:val="Tabletext"/>
              <w:rPr>
                <w:sz w:val="22"/>
                <w:lang w:val="en-AU"/>
              </w:rPr>
            </w:pPr>
          </w:p>
        </w:tc>
        <w:tc>
          <w:tcPr>
            <w:tcW w:w="558" w:type="pct"/>
          </w:tcPr>
          <w:p w14:paraId="4424F443" w14:textId="77777777" w:rsidR="00C702F3" w:rsidRPr="009872DB" w:rsidRDefault="00C702F3" w:rsidP="00F9546A">
            <w:pPr>
              <w:pStyle w:val="Tabletext"/>
              <w:rPr>
                <w:sz w:val="22"/>
                <w:lang w:val="en-AU"/>
              </w:rPr>
            </w:pPr>
          </w:p>
        </w:tc>
        <w:tc>
          <w:tcPr>
            <w:tcW w:w="558" w:type="pct"/>
          </w:tcPr>
          <w:p w14:paraId="58BB91B2" w14:textId="77777777" w:rsidR="00C702F3" w:rsidRPr="009872DB" w:rsidRDefault="00C702F3" w:rsidP="00F9546A">
            <w:pPr>
              <w:pStyle w:val="Tabletext"/>
              <w:rPr>
                <w:sz w:val="22"/>
                <w:lang w:val="en-AU"/>
              </w:rPr>
            </w:pPr>
          </w:p>
        </w:tc>
        <w:tc>
          <w:tcPr>
            <w:tcW w:w="558" w:type="pct"/>
          </w:tcPr>
          <w:p w14:paraId="29214227" w14:textId="77777777" w:rsidR="00C702F3" w:rsidRPr="009872DB" w:rsidRDefault="00C702F3" w:rsidP="00F9546A">
            <w:pPr>
              <w:pStyle w:val="Tabletext"/>
              <w:rPr>
                <w:sz w:val="22"/>
                <w:lang w:val="en-AU"/>
              </w:rPr>
            </w:pPr>
          </w:p>
        </w:tc>
        <w:tc>
          <w:tcPr>
            <w:tcW w:w="558" w:type="pct"/>
          </w:tcPr>
          <w:p w14:paraId="3FDB52BD" w14:textId="77777777" w:rsidR="00C702F3" w:rsidRPr="009872DB" w:rsidRDefault="00C702F3" w:rsidP="00F9546A">
            <w:pPr>
              <w:pStyle w:val="Tabletext"/>
              <w:rPr>
                <w:sz w:val="22"/>
                <w:lang w:val="en-AU"/>
              </w:rPr>
            </w:pPr>
          </w:p>
        </w:tc>
        <w:tc>
          <w:tcPr>
            <w:tcW w:w="558" w:type="pct"/>
          </w:tcPr>
          <w:p w14:paraId="35535BAC" w14:textId="77777777" w:rsidR="00C702F3" w:rsidRPr="009872DB" w:rsidRDefault="00C702F3" w:rsidP="00F9546A">
            <w:pPr>
              <w:pStyle w:val="Tabletext"/>
              <w:rPr>
                <w:sz w:val="22"/>
                <w:lang w:val="en-AU"/>
              </w:rPr>
            </w:pPr>
          </w:p>
        </w:tc>
      </w:tr>
      <w:tr w:rsidR="00C702F3" w:rsidRPr="009872DB" w14:paraId="76F639AD" w14:textId="59F0983F" w:rsidTr="00C702F3">
        <w:trPr>
          <w:trHeight w:val="1134"/>
        </w:trPr>
        <w:tc>
          <w:tcPr>
            <w:tcW w:w="536" w:type="pct"/>
            <w:shd w:val="clear" w:color="auto" w:fill="F2F2F2" w:themeFill="background1" w:themeFillShade="F2"/>
            <w:vAlign w:val="center"/>
          </w:tcPr>
          <w:p w14:paraId="29DCF71B" w14:textId="3873BFB1" w:rsidR="00C702F3" w:rsidRPr="009872DB" w:rsidRDefault="00C702F3" w:rsidP="000712EB">
            <w:pPr>
              <w:pStyle w:val="Tabletext"/>
              <w:spacing w:line="276" w:lineRule="auto"/>
              <w:rPr>
                <w:sz w:val="22"/>
                <w:lang w:val="en-AU"/>
              </w:rPr>
            </w:pPr>
            <w:r w:rsidRPr="009872DB">
              <w:rPr>
                <w:sz w:val="22"/>
                <w:lang w:val="en-AU"/>
              </w:rPr>
              <w:t>How does the cat react when you enter the enclosure?</w:t>
            </w:r>
          </w:p>
        </w:tc>
        <w:tc>
          <w:tcPr>
            <w:tcW w:w="558" w:type="pct"/>
          </w:tcPr>
          <w:p w14:paraId="1D009E41" w14:textId="77777777" w:rsidR="00C702F3" w:rsidRPr="009872DB" w:rsidRDefault="00C702F3" w:rsidP="00F9546A">
            <w:pPr>
              <w:pStyle w:val="Tabletext"/>
              <w:rPr>
                <w:sz w:val="22"/>
                <w:lang w:val="en-AU"/>
              </w:rPr>
            </w:pPr>
          </w:p>
        </w:tc>
        <w:tc>
          <w:tcPr>
            <w:tcW w:w="558" w:type="pct"/>
          </w:tcPr>
          <w:p w14:paraId="3BC3D61E" w14:textId="77777777" w:rsidR="00C702F3" w:rsidRPr="009872DB" w:rsidRDefault="00C702F3" w:rsidP="00F9546A">
            <w:pPr>
              <w:pStyle w:val="Tabletext"/>
              <w:rPr>
                <w:sz w:val="22"/>
                <w:lang w:val="en-AU"/>
              </w:rPr>
            </w:pPr>
          </w:p>
        </w:tc>
        <w:tc>
          <w:tcPr>
            <w:tcW w:w="558" w:type="pct"/>
          </w:tcPr>
          <w:p w14:paraId="62FA00B5" w14:textId="77777777" w:rsidR="00C702F3" w:rsidRPr="009872DB" w:rsidRDefault="00C702F3" w:rsidP="00F9546A">
            <w:pPr>
              <w:pStyle w:val="Tabletext"/>
              <w:rPr>
                <w:sz w:val="22"/>
                <w:lang w:val="en-AU"/>
              </w:rPr>
            </w:pPr>
          </w:p>
        </w:tc>
        <w:tc>
          <w:tcPr>
            <w:tcW w:w="558" w:type="pct"/>
          </w:tcPr>
          <w:p w14:paraId="2BFA085B" w14:textId="77777777" w:rsidR="00C702F3" w:rsidRPr="009872DB" w:rsidRDefault="00C702F3" w:rsidP="00F9546A">
            <w:pPr>
              <w:pStyle w:val="Tabletext"/>
              <w:rPr>
                <w:sz w:val="22"/>
                <w:lang w:val="en-AU"/>
              </w:rPr>
            </w:pPr>
          </w:p>
        </w:tc>
        <w:tc>
          <w:tcPr>
            <w:tcW w:w="558" w:type="pct"/>
          </w:tcPr>
          <w:p w14:paraId="321F546A" w14:textId="77777777" w:rsidR="00C702F3" w:rsidRPr="009872DB" w:rsidRDefault="00C702F3" w:rsidP="00F9546A">
            <w:pPr>
              <w:pStyle w:val="Tabletext"/>
              <w:rPr>
                <w:sz w:val="22"/>
                <w:lang w:val="en-AU"/>
              </w:rPr>
            </w:pPr>
          </w:p>
        </w:tc>
        <w:tc>
          <w:tcPr>
            <w:tcW w:w="558" w:type="pct"/>
          </w:tcPr>
          <w:p w14:paraId="49C22C72" w14:textId="77777777" w:rsidR="00C702F3" w:rsidRPr="009872DB" w:rsidRDefault="00C702F3" w:rsidP="00F9546A">
            <w:pPr>
              <w:pStyle w:val="Tabletext"/>
              <w:rPr>
                <w:sz w:val="22"/>
                <w:lang w:val="en-AU"/>
              </w:rPr>
            </w:pPr>
          </w:p>
        </w:tc>
        <w:tc>
          <w:tcPr>
            <w:tcW w:w="558" w:type="pct"/>
          </w:tcPr>
          <w:p w14:paraId="503556DF" w14:textId="77777777" w:rsidR="00C702F3" w:rsidRPr="009872DB" w:rsidRDefault="00C702F3" w:rsidP="00F9546A">
            <w:pPr>
              <w:pStyle w:val="Tabletext"/>
              <w:rPr>
                <w:sz w:val="22"/>
                <w:lang w:val="en-AU"/>
              </w:rPr>
            </w:pPr>
          </w:p>
        </w:tc>
        <w:tc>
          <w:tcPr>
            <w:tcW w:w="558" w:type="pct"/>
          </w:tcPr>
          <w:p w14:paraId="7E0D7CA7" w14:textId="77777777" w:rsidR="00C702F3" w:rsidRPr="009872DB" w:rsidRDefault="00C702F3" w:rsidP="00F9546A">
            <w:pPr>
              <w:pStyle w:val="Tabletext"/>
              <w:rPr>
                <w:sz w:val="22"/>
                <w:lang w:val="en-AU"/>
              </w:rPr>
            </w:pPr>
          </w:p>
        </w:tc>
      </w:tr>
      <w:tr w:rsidR="00C702F3" w:rsidRPr="009872DB" w14:paraId="37722775" w14:textId="667415B7" w:rsidTr="00C702F3">
        <w:trPr>
          <w:trHeight w:val="1134"/>
        </w:trPr>
        <w:tc>
          <w:tcPr>
            <w:tcW w:w="536" w:type="pct"/>
            <w:shd w:val="clear" w:color="auto" w:fill="F2F2F2" w:themeFill="background1" w:themeFillShade="F2"/>
            <w:vAlign w:val="center"/>
          </w:tcPr>
          <w:p w14:paraId="5F0F9383" w14:textId="77777777" w:rsidR="00C702F3" w:rsidRPr="009872DB" w:rsidRDefault="00C702F3" w:rsidP="000712EB">
            <w:pPr>
              <w:pStyle w:val="Tabletext"/>
              <w:spacing w:line="276" w:lineRule="auto"/>
              <w:rPr>
                <w:sz w:val="22"/>
                <w:lang w:val="en-AU"/>
              </w:rPr>
            </w:pPr>
            <w:r w:rsidRPr="009872DB">
              <w:rPr>
                <w:sz w:val="22"/>
                <w:lang w:val="en-AU"/>
              </w:rPr>
              <w:t>How does the cat react if it can see another animal?</w:t>
            </w:r>
          </w:p>
        </w:tc>
        <w:tc>
          <w:tcPr>
            <w:tcW w:w="558" w:type="pct"/>
          </w:tcPr>
          <w:p w14:paraId="739AF78E" w14:textId="77777777" w:rsidR="00C702F3" w:rsidRPr="009872DB" w:rsidRDefault="00C702F3" w:rsidP="00F9546A">
            <w:pPr>
              <w:pStyle w:val="Tabletext"/>
              <w:rPr>
                <w:sz w:val="22"/>
                <w:lang w:val="en-AU"/>
              </w:rPr>
            </w:pPr>
          </w:p>
        </w:tc>
        <w:tc>
          <w:tcPr>
            <w:tcW w:w="558" w:type="pct"/>
          </w:tcPr>
          <w:p w14:paraId="1B18032A" w14:textId="77777777" w:rsidR="00C702F3" w:rsidRPr="009872DB" w:rsidRDefault="00C702F3" w:rsidP="00F9546A">
            <w:pPr>
              <w:pStyle w:val="Tabletext"/>
              <w:rPr>
                <w:sz w:val="22"/>
                <w:lang w:val="en-AU"/>
              </w:rPr>
            </w:pPr>
          </w:p>
        </w:tc>
        <w:tc>
          <w:tcPr>
            <w:tcW w:w="558" w:type="pct"/>
          </w:tcPr>
          <w:p w14:paraId="033E3069" w14:textId="77777777" w:rsidR="00C702F3" w:rsidRPr="009872DB" w:rsidRDefault="00C702F3" w:rsidP="00F9546A">
            <w:pPr>
              <w:pStyle w:val="Tabletext"/>
              <w:rPr>
                <w:sz w:val="22"/>
                <w:lang w:val="en-AU"/>
              </w:rPr>
            </w:pPr>
          </w:p>
        </w:tc>
        <w:tc>
          <w:tcPr>
            <w:tcW w:w="558" w:type="pct"/>
          </w:tcPr>
          <w:p w14:paraId="03D3F0EF" w14:textId="77777777" w:rsidR="00C702F3" w:rsidRPr="009872DB" w:rsidRDefault="00C702F3" w:rsidP="00F9546A">
            <w:pPr>
              <w:pStyle w:val="Tabletext"/>
              <w:rPr>
                <w:sz w:val="22"/>
                <w:lang w:val="en-AU"/>
              </w:rPr>
            </w:pPr>
          </w:p>
        </w:tc>
        <w:tc>
          <w:tcPr>
            <w:tcW w:w="558" w:type="pct"/>
          </w:tcPr>
          <w:p w14:paraId="74CEAA8F" w14:textId="77777777" w:rsidR="00C702F3" w:rsidRPr="009872DB" w:rsidRDefault="00C702F3" w:rsidP="00F9546A">
            <w:pPr>
              <w:pStyle w:val="Tabletext"/>
              <w:rPr>
                <w:sz w:val="22"/>
                <w:lang w:val="en-AU"/>
              </w:rPr>
            </w:pPr>
          </w:p>
        </w:tc>
        <w:tc>
          <w:tcPr>
            <w:tcW w:w="558" w:type="pct"/>
          </w:tcPr>
          <w:p w14:paraId="019CC90B" w14:textId="77777777" w:rsidR="00C702F3" w:rsidRPr="009872DB" w:rsidRDefault="00C702F3" w:rsidP="00F9546A">
            <w:pPr>
              <w:pStyle w:val="Tabletext"/>
              <w:rPr>
                <w:sz w:val="22"/>
                <w:lang w:val="en-AU"/>
              </w:rPr>
            </w:pPr>
          </w:p>
        </w:tc>
        <w:tc>
          <w:tcPr>
            <w:tcW w:w="558" w:type="pct"/>
          </w:tcPr>
          <w:p w14:paraId="605B355F" w14:textId="77777777" w:rsidR="00C702F3" w:rsidRPr="009872DB" w:rsidRDefault="00C702F3" w:rsidP="00F9546A">
            <w:pPr>
              <w:pStyle w:val="Tabletext"/>
              <w:rPr>
                <w:sz w:val="22"/>
                <w:lang w:val="en-AU"/>
              </w:rPr>
            </w:pPr>
          </w:p>
        </w:tc>
        <w:tc>
          <w:tcPr>
            <w:tcW w:w="558" w:type="pct"/>
          </w:tcPr>
          <w:p w14:paraId="0E7201D9" w14:textId="77777777" w:rsidR="00C702F3" w:rsidRPr="009872DB" w:rsidRDefault="00C702F3" w:rsidP="00F9546A">
            <w:pPr>
              <w:pStyle w:val="Tabletext"/>
              <w:rPr>
                <w:sz w:val="22"/>
                <w:lang w:val="en-AU"/>
              </w:rPr>
            </w:pPr>
          </w:p>
        </w:tc>
      </w:tr>
      <w:tr w:rsidR="00C702F3" w:rsidRPr="009872DB" w14:paraId="39DFAFD8" w14:textId="46BD98AE" w:rsidTr="005B2976">
        <w:trPr>
          <w:trHeight w:val="602"/>
        </w:trPr>
        <w:tc>
          <w:tcPr>
            <w:tcW w:w="536" w:type="pct"/>
            <w:shd w:val="clear" w:color="auto" w:fill="F2F2F2" w:themeFill="background1" w:themeFillShade="F2"/>
            <w:vAlign w:val="center"/>
          </w:tcPr>
          <w:p w14:paraId="31607AE9" w14:textId="77777777" w:rsidR="00C702F3" w:rsidRPr="009872DB" w:rsidRDefault="00C702F3" w:rsidP="000712EB">
            <w:pPr>
              <w:pStyle w:val="Tabletext"/>
              <w:spacing w:line="276" w:lineRule="auto"/>
              <w:rPr>
                <w:sz w:val="22"/>
                <w:lang w:val="en-AU"/>
              </w:rPr>
            </w:pPr>
            <w:r w:rsidRPr="009872DB">
              <w:rPr>
                <w:sz w:val="22"/>
                <w:lang w:val="en-AU"/>
              </w:rPr>
              <w:t>How does the cat react when it is being fed or is offered food?</w:t>
            </w:r>
          </w:p>
        </w:tc>
        <w:tc>
          <w:tcPr>
            <w:tcW w:w="558" w:type="pct"/>
          </w:tcPr>
          <w:p w14:paraId="5D581A74" w14:textId="77777777" w:rsidR="00C702F3" w:rsidRPr="009872DB" w:rsidRDefault="00C702F3" w:rsidP="00F9546A">
            <w:pPr>
              <w:pStyle w:val="Tabletext"/>
              <w:rPr>
                <w:sz w:val="22"/>
                <w:lang w:val="en-AU"/>
              </w:rPr>
            </w:pPr>
          </w:p>
        </w:tc>
        <w:tc>
          <w:tcPr>
            <w:tcW w:w="558" w:type="pct"/>
          </w:tcPr>
          <w:p w14:paraId="17FBBDDE" w14:textId="77777777" w:rsidR="00C702F3" w:rsidRPr="009872DB" w:rsidRDefault="00C702F3" w:rsidP="00F9546A">
            <w:pPr>
              <w:pStyle w:val="Tabletext"/>
              <w:rPr>
                <w:sz w:val="22"/>
                <w:lang w:val="en-AU"/>
              </w:rPr>
            </w:pPr>
          </w:p>
        </w:tc>
        <w:tc>
          <w:tcPr>
            <w:tcW w:w="558" w:type="pct"/>
          </w:tcPr>
          <w:p w14:paraId="2FAFAC71" w14:textId="77777777" w:rsidR="00C702F3" w:rsidRPr="009872DB" w:rsidRDefault="00C702F3" w:rsidP="00F9546A">
            <w:pPr>
              <w:pStyle w:val="Tabletext"/>
              <w:rPr>
                <w:sz w:val="22"/>
                <w:lang w:val="en-AU"/>
              </w:rPr>
            </w:pPr>
          </w:p>
        </w:tc>
        <w:tc>
          <w:tcPr>
            <w:tcW w:w="558" w:type="pct"/>
          </w:tcPr>
          <w:p w14:paraId="017726C6" w14:textId="77777777" w:rsidR="00C702F3" w:rsidRPr="009872DB" w:rsidRDefault="00C702F3" w:rsidP="00F9546A">
            <w:pPr>
              <w:pStyle w:val="Tabletext"/>
              <w:rPr>
                <w:sz w:val="22"/>
                <w:lang w:val="en-AU"/>
              </w:rPr>
            </w:pPr>
          </w:p>
        </w:tc>
        <w:tc>
          <w:tcPr>
            <w:tcW w:w="558" w:type="pct"/>
          </w:tcPr>
          <w:p w14:paraId="5317247D" w14:textId="77777777" w:rsidR="00C702F3" w:rsidRPr="009872DB" w:rsidRDefault="00C702F3" w:rsidP="00F9546A">
            <w:pPr>
              <w:pStyle w:val="Tabletext"/>
              <w:rPr>
                <w:sz w:val="22"/>
                <w:lang w:val="en-AU"/>
              </w:rPr>
            </w:pPr>
          </w:p>
        </w:tc>
        <w:tc>
          <w:tcPr>
            <w:tcW w:w="558" w:type="pct"/>
          </w:tcPr>
          <w:p w14:paraId="0C54D645" w14:textId="77777777" w:rsidR="00C702F3" w:rsidRPr="009872DB" w:rsidRDefault="00C702F3" w:rsidP="00F9546A">
            <w:pPr>
              <w:pStyle w:val="Tabletext"/>
              <w:rPr>
                <w:sz w:val="22"/>
                <w:lang w:val="en-AU"/>
              </w:rPr>
            </w:pPr>
          </w:p>
        </w:tc>
        <w:tc>
          <w:tcPr>
            <w:tcW w:w="558" w:type="pct"/>
          </w:tcPr>
          <w:p w14:paraId="02E73E61" w14:textId="77777777" w:rsidR="00C702F3" w:rsidRPr="009872DB" w:rsidRDefault="00C702F3" w:rsidP="00F9546A">
            <w:pPr>
              <w:pStyle w:val="Tabletext"/>
              <w:rPr>
                <w:sz w:val="22"/>
                <w:lang w:val="en-AU"/>
              </w:rPr>
            </w:pPr>
          </w:p>
        </w:tc>
        <w:tc>
          <w:tcPr>
            <w:tcW w:w="558" w:type="pct"/>
          </w:tcPr>
          <w:p w14:paraId="7297238C" w14:textId="77777777" w:rsidR="00C702F3" w:rsidRPr="009872DB" w:rsidRDefault="00C702F3" w:rsidP="00F9546A">
            <w:pPr>
              <w:pStyle w:val="Tabletext"/>
              <w:rPr>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660"/>
        <w:gridCol w:w="8890"/>
      </w:tblGrid>
      <w:tr w:rsidR="00E9541B" w:rsidRPr="000712EB" w14:paraId="45B8718E" w14:textId="77777777" w:rsidTr="008E763B">
        <w:trPr>
          <w:cnfStyle w:val="100000000000" w:firstRow="1" w:lastRow="0" w:firstColumn="0" w:lastColumn="0" w:oddVBand="0" w:evenVBand="0" w:oddHBand="0" w:evenHBand="0" w:firstRowFirstColumn="0" w:firstRowLastColumn="0" w:lastRowFirstColumn="0" w:lastRowLastColumn="0"/>
          <w:trHeight w:val="121"/>
        </w:trPr>
        <w:tc>
          <w:tcPr>
            <w:tcW w:w="5660" w:type="dxa"/>
          </w:tcPr>
          <w:p w14:paraId="5D25262D" w14:textId="77777777" w:rsidR="00E9541B" w:rsidRPr="000712EB" w:rsidRDefault="00E9541B" w:rsidP="008E763B">
            <w:pPr>
              <w:spacing w:line="240" w:lineRule="auto"/>
              <w:rPr>
                <w:szCs w:val="24"/>
              </w:rPr>
            </w:pPr>
            <w:r w:rsidRPr="000712EB">
              <w:rPr>
                <w:szCs w:val="24"/>
              </w:rPr>
              <w:t>Question</w:t>
            </w:r>
          </w:p>
        </w:tc>
        <w:tc>
          <w:tcPr>
            <w:tcW w:w="8890" w:type="dxa"/>
          </w:tcPr>
          <w:p w14:paraId="75367877" w14:textId="77777777" w:rsidR="00E9541B" w:rsidRPr="000712EB" w:rsidRDefault="00E9541B" w:rsidP="008E763B">
            <w:pPr>
              <w:spacing w:line="240" w:lineRule="auto"/>
              <w:rPr>
                <w:szCs w:val="24"/>
              </w:rPr>
            </w:pPr>
            <w:r w:rsidRPr="000712EB">
              <w:rPr>
                <w:szCs w:val="24"/>
              </w:rPr>
              <w:t>Answer</w:t>
            </w:r>
          </w:p>
        </w:tc>
      </w:tr>
      <w:tr w:rsidR="00E9541B" w:rsidRPr="009872DB" w14:paraId="40B525B4" w14:textId="77777777" w:rsidTr="008E763B">
        <w:trPr>
          <w:trHeight w:val="1701"/>
        </w:trPr>
        <w:tc>
          <w:tcPr>
            <w:tcW w:w="5660" w:type="dxa"/>
            <w:shd w:val="clear" w:color="auto" w:fill="F2F2F2" w:themeFill="background1" w:themeFillShade="F2"/>
          </w:tcPr>
          <w:p w14:paraId="4FE92608" w14:textId="401F0C0E" w:rsidR="00E9541B" w:rsidRPr="009872DB" w:rsidRDefault="00C461F5" w:rsidP="008E763B">
            <w:pPr>
              <w:pStyle w:val="Tabletext"/>
              <w:spacing w:line="360" w:lineRule="auto"/>
              <w:rPr>
                <w:sz w:val="18"/>
                <w:szCs w:val="18"/>
                <w:lang w:val="en-AU"/>
              </w:rPr>
            </w:pPr>
            <w:r w:rsidRPr="00C461F5">
              <w:rPr>
                <w:lang w:val="en-AU"/>
              </w:rPr>
              <w:t>Is the cat displaying any challenging or concerning behaviour (such as significant withdrawal, yowling, repetitive behaviours or health issues)? Are attempts being made to address this?</w:t>
            </w:r>
          </w:p>
        </w:tc>
        <w:tc>
          <w:tcPr>
            <w:tcW w:w="8890" w:type="dxa"/>
          </w:tcPr>
          <w:p w14:paraId="3E64EBC1" w14:textId="77777777" w:rsidR="00E9541B" w:rsidRPr="009872DB" w:rsidRDefault="00E9541B" w:rsidP="008E763B">
            <w:pPr>
              <w:pStyle w:val="Tabletext"/>
              <w:rPr>
                <w:sz w:val="18"/>
                <w:szCs w:val="18"/>
                <w:lang w:val="en-AU"/>
              </w:rPr>
            </w:pPr>
          </w:p>
        </w:tc>
      </w:tr>
      <w:tr w:rsidR="00E9541B" w:rsidRPr="009872DB" w14:paraId="24ACB666" w14:textId="77777777" w:rsidTr="008E763B">
        <w:trPr>
          <w:trHeight w:val="1701"/>
        </w:trPr>
        <w:tc>
          <w:tcPr>
            <w:tcW w:w="5660" w:type="dxa"/>
            <w:shd w:val="clear" w:color="auto" w:fill="F2F2F2" w:themeFill="background1" w:themeFillShade="F2"/>
          </w:tcPr>
          <w:p w14:paraId="00743506" w14:textId="462F98A6" w:rsidR="00E9541B" w:rsidRPr="009872DB" w:rsidRDefault="00540E55" w:rsidP="008E763B">
            <w:pPr>
              <w:pStyle w:val="Tabletext"/>
              <w:spacing w:line="360" w:lineRule="auto"/>
              <w:rPr>
                <w:sz w:val="18"/>
                <w:szCs w:val="18"/>
                <w:lang w:val="en-AU"/>
              </w:rPr>
            </w:pPr>
            <w:r w:rsidRPr="00540E55">
              <w:rPr>
                <w:lang w:val="en-AU"/>
              </w:rPr>
              <w:t>Has the cat’s behaviour in the enclosure changed since the last time observations were taken? If yes, what have been some key changes?</w:t>
            </w:r>
          </w:p>
        </w:tc>
        <w:tc>
          <w:tcPr>
            <w:tcW w:w="8890" w:type="dxa"/>
          </w:tcPr>
          <w:p w14:paraId="0522D75D" w14:textId="77777777" w:rsidR="00E9541B" w:rsidRPr="009872DB" w:rsidRDefault="00E9541B" w:rsidP="008E763B">
            <w:pPr>
              <w:pStyle w:val="Tabletext"/>
              <w:rPr>
                <w:sz w:val="18"/>
                <w:szCs w:val="18"/>
                <w:lang w:val="en-AU"/>
              </w:rPr>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F8487D" w14:paraId="3A67C26A" w14:textId="77777777" w:rsidTr="008E763B">
        <w:trPr>
          <w:trHeight w:val="660"/>
        </w:trPr>
        <w:tc>
          <w:tcPr>
            <w:tcW w:w="14560" w:type="dxa"/>
            <w:gridSpan w:val="7"/>
            <w:shd w:val="clear" w:color="auto" w:fill="D9D9D9" w:themeFill="background1" w:themeFillShade="D9"/>
          </w:tcPr>
          <w:p w14:paraId="023B5CE7" w14:textId="77777777" w:rsidR="00F8487D" w:rsidRDefault="00F8487D" w:rsidP="008E763B">
            <w:pPr>
              <w:pStyle w:val="Tabletext"/>
              <w:spacing w:line="240" w:lineRule="auto"/>
            </w:pPr>
            <w:r w:rsidRPr="00256D75">
              <w:rPr>
                <w:b/>
                <w:sz w:val="22"/>
                <w:lang w:val="en-AU"/>
              </w:rPr>
              <w:t>Daily Behavioural Monitoring</w:t>
            </w:r>
            <w:r>
              <w:rPr>
                <w:b/>
                <w:sz w:val="22"/>
                <w:lang w:val="en-AU"/>
              </w:rPr>
              <w:t xml:space="preserve"> notes</w:t>
            </w:r>
          </w:p>
        </w:tc>
      </w:tr>
      <w:tr w:rsidR="00F8487D" w14:paraId="4BA75B8E" w14:textId="77777777" w:rsidTr="008E763B">
        <w:tc>
          <w:tcPr>
            <w:tcW w:w="2080" w:type="dxa"/>
          </w:tcPr>
          <w:p w14:paraId="399A34B4" w14:textId="77777777" w:rsidR="00F8487D" w:rsidRDefault="00F8487D" w:rsidP="008E763B">
            <w:r>
              <w:t>Monday</w:t>
            </w:r>
          </w:p>
        </w:tc>
        <w:tc>
          <w:tcPr>
            <w:tcW w:w="2080" w:type="dxa"/>
          </w:tcPr>
          <w:p w14:paraId="6BE49FDA" w14:textId="77777777" w:rsidR="00F8487D" w:rsidRDefault="00F8487D" w:rsidP="008E763B">
            <w:r>
              <w:t>Tuesday</w:t>
            </w:r>
          </w:p>
        </w:tc>
        <w:tc>
          <w:tcPr>
            <w:tcW w:w="2080" w:type="dxa"/>
          </w:tcPr>
          <w:p w14:paraId="3CD54C75" w14:textId="77777777" w:rsidR="00F8487D" w:rsidRDefault="00F8487D" w:rsidP="008E763B">
            <w:r>
              <w:t>Wednesday</w:t>
            </w:r>
          </w:p>
        </w:tc>
        <w:tc>
          <w:tcPr>
            <w:tcW w:w="2080" w:type="dxa"/>
          </w:tcPr>
          <w:p w14:paraId="5DE2EB76" w14:textId="77777777" w:rsidR="00F8487D" w:rsidRDefault="00F8487D" w:rsidP="008E763B">
            <w:r>
              <w:t>Thursday</w:t>
            </w:r>
          </w:p>
        </w:tc>
        <w:tc>
          <w:tcPr>
            <w:tcW w:w="2080" w:type="dxa"/>
          </w:tcPr>
          <w:p w14:paraId="656FE83B" w14:textId="77777777" w:rsidR="00F8487D" w:rsidRDefault="00F8487D" w:rsidP="008E763B">
            <w:r>
              <w:t>Friday</w:t>
            </w:r>
          </w:p>
        </w:tc>
        <w:tc>
          <w:tcPr>
            <w:tcW w:w="2080" w:type="dxa"/>
          </w:tcPr>
          <w:p w14:paraId="112CFB86" w14:textId="77777777" w:rsidR="00F8487D" w:rsidRDefault="00F8487D" w:rsidP="008E763B">
            <w:r>
              <w:t>Saturday</w:t>
            </w:r>
          </w:p>
        </w:tc>
        <w:tc>
          <w:tcPr>
            <w:tcW w:w="2080" w:type="dxa"/>
          </w:tcPr>
          <w:p w14:paraId="05BA003A" w14:textId="77777777" w:rsidR="00F8487D" w:rsidRDefault="00F8487D" w:rsidP="008E763B">
            <w:r>
              <w:t>Sunday</w:t>
            </w:r>
          </w:p>
        </w:tc>
      </w:tr>
      <w:tr w:rsidR="00F8487D" w14:paraId="04ADABA4" w14:textId="77777777" w:rsidTr="008E763B">
        <w:trPr>
          <w:trHeight w:val="2477"/>
        </w:trPr>
        <w:tc>
          <w:tcPr>
            <w:tcW w:w="2080" w:type="dxa"/>
          </w:tcPr>
          <w:p w14:paraId="6E70300C" w14:textId="77777777" w:rsidR="00F8487D" w:rsidRDefault="00F8487D" w:rsidP="008E763B"/>
        </w:tc>
        <w:tc>
          <w:tcPr>
            <w:tcW w:w="2080" w:type="dxa"/>
          </w:tcPr>
          <w:p w14:paraId="60F037EA" w14:textId="77777777" w:rsidR="00F8487D" w:rsidRDefault="00F8487D" w:rsidP="008E763B"/>
        </w:tc>
        <w:tc>
          <w:tcPr>
            <w:tcW w:w="2080" w:type="dxa"/>
          </w:tcPr>
          <w:p w14:paraId="7A9DFA13" w14:textId="77777777" w:rsidR="00F8487D" w:rsidRDefault="00F8487D" w:rsidP="008E763B"/>
        </w:tc>
        <w:tc>
          <w:tcPr>
            <w:tcW w:w="2080" w:type="dxa"/>
          </w:tcPr>
          <w:p w14:paraId="198FA497" w14:textId="77777777" w:rsidR="00F8487D" w:rsidRDefault="00F8487D" w:rsidP="008E763B"/>
        </w:tc>
        <w:tc>
          <w:tcPr>
            <w:tcW w:w="2080" w:type="dxa"/>
          </w:tcPr>
          <w:p w14:paraId="36A9E7BC" w14:textId="77777777" w:rsidR="00F8487D" w:rsidRDefault="00F8487D" w:rsidP="008E763B"/>
        </w:tc>
        <w:tc>
          <w:tcPr>
            <w:tcW w:w="2080" w:type="dxa"/>
          </w:tcPr>
          <w:p w14:paraId="2F2BD796" w14:textId="77777777" w:rsidR="00F8487D" w:rsidRDefault="00F8487D" w:rsidP="008E763B"/>
        </w:tc>
        <w:tc>
          <w:tcPr>
            <w:tcW w:w="2080" w:type="dxa"/>
          </w:tcPr>
          <w:p w14:paraId="3FFA697D" w14:textId="77777777" w:rsidR="00F8487D" w:rsidRDefault="00F8487D" w:rsidP="008E763B"/>
        </w:tc>
      </w:tr>
    </w:tbl>
    <w:p w14:paraId="30437382" w14:textId="77777777" w:rsidR="00540E55" w:rsidRDefault="00540E55" w:rsidP="00F27C34">
      <w:pPr>
        <w:pStyle w:val="Caption"/>
        <w:keepNext/>
      </w:pPr>
    </w:p>
    <w:p w14:paraId="41315F5F" w14:textId="77777777" w:rsidR="00540E55" w:rsidRDefault="00540E55">
      <w:pPr>
        <w:suppressAutoHyphens w:val="0"/>
        <w:spacing w:after="160"/>
        <w:rPr>
          <w:b/>
          <w:iCs/>
          <w:color w:val="000000" w:themeColor="text1"/>
          <w:szCs w:val="18"/>
        </w:rPr>
      </w:pPr>
      <w:r>
        <w:br w:type="page"/>
      </w:r>
    </w:p>
    <w:p w14:paraId="532528D3" w14:textId="26B32223" w:rsidR="00F27C34" w:rsidRDefault="00F27C34" w:rsidP="00F27C34">
      <w:pPr>
        <w:pStyle w:val="Caption"/>
        <w:keepNext/>
      </w:pPr>
      <w:r w:rsidRPr="009872DB">
        <w:t xml:space="preserve">Table </w:t>
      </w:r>
      <w:r>
        <w:fldChar w:fldCharType="begin"/>
      </w:r>
      <w:r>
        <w:instrText>SEQ Table \* ARABIC</w:instrText>
      </w:r>
      <w:r>
        <w:fldChar w:fldCharType="separate"/>
      </w:r>
      <w:r w:rsidR="00F95F4F">
        <w:rPr>
          <w:noProof/>
        </w:rPr>
        <w:t>5</w:t>
      </w:r>
      <w:r>
        <w:fldChar w:fldCharType="end"/>
      </w:r>
      <w:r w:rsidRPr="009872DB">
        <w:t xml:space="preserve">: </w:t>
      </w:r>
      <w:r w:rsidR="00FC3D64" w:rsidRPr="00FC3D64">
        <w:rPr>
          <w:b w:val="0"/>
          <w:bCs/>
        </w:rPr>
        <w:t xml:space="preserve">Template for collecting information while the animal is in temporary care while </w:t>
      </w:r>
      <w:r w:rsidR="00FC3D64" w:rsidRPr="00FC3D64">
        <w:t>o</w:t>
      </w:r>
      <w:r w:rsidRPr="00FC3D64">
        <w:t>utside of enclosure</w:t>
      </w:r>
    </w:p>
    <w:tbl>
      <w:tblPr>
        <w:tblStyle w:val="Style2"/>
        <w:tblW w:w="5000" w:type="pct"/>
        <w:tblLayout w:type="fixed"/>
        <w:tblLook w:val="0020" w:firstRow="1" w:lastRow="0" w:firstColumn="0" w:lastColumn="0" w:noHBand="0" w:noVBand="0"/>
        <w:tblCaption w:val="In enclosure"/>
        <w:tblDescription w:val="In enclosure"/>
      </w:tblPr>
      <w:tblGrid>
        <w:gridCol w:w="1559"/>
        <w:gridCol w:w="1623"/>
        <w:gridCol w:w="1624"/>
        <w:gridCol w:w="1624"/>
        <w:gridCol w:w="1624"/>
        <w:gridCol w:w="1624"/>
        <w:gridCol w:w="1624"/>
        <w:gridCol w:w="1624"/>
        <w:gridCol w:w="1624"/>
      </w:tblGrid>
      <w:tr w:rsidR="004F50BE" w:rsidRPr="009872DB" w14:paraId="06B30E77" w14:textId="77777777" w:rsidTr="008E763B">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7EB30E18" w14:textId="77777777" w:rsidR="004F50BE" w:rsidRPr="009872DB" w:rsidRDefault="004F50BE" w:rsidP="008E763B">
            <w:pPr>
              <w:pStyle w:val="Tabletext"/>
              <w:spacing w:line="240" w:lineRule="auto"/>
              <w:rPr>
                <w:sz w:val="22"/>
                <w:lang w:val="en-AU"/>
              </w:rPr>
            </w:pPr>
            <w:r w:rsidRPr="009872DB">
              <w:rPr>
                <w:sz w:val="22"/>
                <w:lang w:val="en-AU"/>
              </w:rPr>
              <w:t>Questions</w:t>
            </w:r>
          </w:p>
        </w:tc>
        <w:tc>
          <w:tcPr>
            <w:tcW w:w="4464" w:type="pct"/>
            <w:gridSpan w:val="8"/>
          </w:tcPr>
          <w:p w14:paraId="3630BC42" w14:textId="77777777" w:rsidR="004F50BE" w:rsidRPr="009872DB" w:rsidRDefault="004F50BE" w:rsidP="008E763B">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4F50BE" w:rsidRPr="009872DB" w14:paraId="47EB42F1" w14:textId="77777777" w:rsidTr="008E763B">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1E3EA095" w14:textId="77777777" w:rsidR="004F50BE" w:rsidRPr="009872DB" w:rsidRDefault="004F50BE" w:rsidP="008E763B">
            <w:pPr>
              <w:pStyle w:val="Tabletext"/>
              <w:spacing w:line="360" w:lineRule="auto"/>
              <w:rPr>
                <w:sz w:val="22"/>
                <w:lang w:val="en-AU"/>
              </w:rPr>
            </w:pPr>
          </w:p>
        </w:tc>
        <w:tc>
          <w:tcPr>
            <w:tcW w:w="558" w:type="pct"/>
            <w:shd w:val="clear" w:color="auto" w:fill="F2F2F2" w:themeFill="background1" w:themeFillShade="F2"/>
          </w:tcPr>
          <w:p w14:paraId="63A33431" w14:textId="77777777" w:rsidR="004F50BE" w:rsidRPr="00E93089" w:rsidRDefault="004F50BE" w:rsidP="008E763B">
            <w:pPr>
              <w:pStyle w:val="Tabletext"/>
              <w:spacing w:line="276" w:lineRule="auto"/>
              <w:rPr>
                <w:sz w:val="20"/>
                <w:szCs w:val="20"/>
                <w:lang w:val="en-AU"/>
              </w:rPr>
            </w:pPr>
            <w:r w:rsidRPr="00E93089">
              <w:rPr>
                <w:color w:val="000000"/>
                <w:sz w:val="20"/>
                <w:szCs w:val="20"/>
              </w:rPr>
              <w:t xml:space="preserve">Calm/Relaxed. </w:t>
            </w:r>
            <w:r w:rsidRPr="00F807F4">
              <w:rPr>
                <w:b w:val="0"/>
                <w:bCs/>
                <w:color w:val="000000"/>
                <w:sz w:val="20"/>
                <w:szCs w:val="20"/>
              </w:rPr>
              <w:t>No visible signs of fear, stress or aggression (friendly, resting, relaxed body).</w:t>
            </w:r>
            <w:r w:rsidRPr="00E93089">
              <w:rPr>
                <w:color w:val="000000"/>
                <w:sz w:val="20"/>
                <w:szCs w:val="20"/>
              </w:rPr>
              <w:t xml:space="preserve"> </w:t>
            </w:r>
          </w:p>
        </w:tc>
        <w:tc>
          <w:tcPr>
            <w:tcW w:w="558" w:type="pct"/>
          </w:tcPr>
          <w:p w14:paraId="07162142" w14:textId="77777777" w:rsidR="004F50BE" w:rsidRPr="00E93089" w:rsidRDefault="004F50BE" w:rsidP="008E763B">
            <w:pPr>
              <w:pStyle w:val="Tabletext"/>
              <w:spacing w:line="276" w:lineRule="auto"/>
              <w:rPr>
                <w:sz w:val="20"/>
                <w:szCs w:val="20"/>
                <w:lang w:val="en-AU"/>
              </w:rPr>
            </w:pPr>
            <w:r w:rsidRPr="00E93089">
              <w:rPr>
                <w:color w:val="000000"/>
                <w:sz w:val="20"/>
                <w:szCs w:val="20"/>
              </w:rPr>
              <w:t xml:space="preserve">Some signs of fear </w:t>
            </w:r>
            <w:r w:rsidRPr="00F807F4">
              <w:rPr>
                <w:b w:val="0"/>
                <w:bCs/>
                <w:color w:val="000000"/>
                <w:sz w:val="20"/>
                <w:szCs w:val="20"/>
              </w:rPr>
              <w:t>(tail close to body, may be tucked under body, distressed meow)</w:t>
            </w:r>
            <w:r w:rsidRPr="00E93089">
              <w:rPr>
                <w:color w:val="000000"/>
                <w:sz w:val="20"/>
                <w:szCs w:val="20"/>
              </w:rPr>
              <w:t xml:space="preserve"> </w:t>
            </w:r>
          </w:p>
        </w:tc>
        <w:tc>
          <w:tcPr>
            <w:tcW w:w="558" w:type="pct"/>
            <w:shd w:val="clear" w:color="auto" w:fill="F2F2F2" w:themeFill="background1" w:themeFillShade="F2"/>
          </w:tcPr>
          <w:p w14:paraId="77069234" w14:textId="77777777" w:rsidR="004F50BE" w:rsidRPr="00E93089" w:rsidRDefault="004F50BE" w:rsidP="008E763B">
            <w:pPr>
              <w:pStyle w:val="Tabletext"/>
              <w:spacing w:line="276" w:lineRule="auto"/>
              <w:rPr>
                <w:sz w:val="20"/>
                <w:szCs w:val="20"/>
                <w:lang w:val="en-AU"/>
              </w:rPr>
            </w:pPr>
            <w:r w:rsidRPr="00E93089">
              <w:rPr>
                <w:color w:val="000000"/>
                <w:sz w:val="20"/>
                <w:szCs w:val="20"/>
              </w:rPr>
              <w:t xml:space="preserve">Some signs of aggression </w:t>
            </w:r>
            <w:r w:rsidRPr="00F807F4">
              <w:rPr>
                <w:b w:val="0"/>
                <w:bCs/>
                <w:color w:val="000000"/>
                <w:sz w:val="20"/>
                <w:szCs w:val="20"/>
              </w:rPr>
              <w:t>(dilated pupils, ears turned sideways, tail swishing, tense body, yowling)</w:t>
            </w:r>
          </w:p>
        </w:tc>
        <w:tc>
          <w:tcPr>
            <w:tcW w:w="558" w:type="pct"/>
          </w:tcPr>
          <w:p w14:paraId="5223BBB1" w14:textId="77777777" w:rsidR="004F50BE" w:rsidRPr="00E93089" w:rsidRDefault="004F50BE" w:rsidP="008E763B">
            <w:pPr>
              <w:pStyle w:val="Tabletext"/>
              <w:spacing w:line="276" w:lineRule="auto"/>
              <w:rPr>
                <w:sz w:val="20"/>
                <w:szCs w:val="20"/>
                <w:lang w:val="en-AU"/>
              </w:rPr>
            </w:pPr>
            <w:r w:rsidRPr="00E93089">
              <w:rPr>
                <w:color w:val="000000"/>
                <w:sz w:val="20"/>
                <w:szCs w:val="20"/>
              </w:rPr>
              <w:t xml:space="preserve">Moderate signs of fear </w:t>
            </w:r>
            <w:r w:rsidRPr="00F807F4">
              <w:rPr>
                <w:b w:val="0"/>
                <w:bCs/>
                <w:color w:val="000000"/>
                <w:sz w:val="20"/>
                <w:szCs w:val="20"/>
              </w:rPr>
              <w:t>(crouching, hiding, hair raised, freezing, distressed meow)</w:t>
            </w:r>
          </w:p>
        </w:tc>
        <w:tc>
          <w:tcPr>
            <w:tcW w:w="558" w:type="pct"/>
            <w:shd w:val="clear" w:color="auto" w:fill="F2F2F2" w:themeFill="background1" w:themeFillShade="F2"/>
          </w:tcPr>
          <w:p w14:paraId="3FE4573B" w14:textId="77777777" w:rsidR="004F50BE" w:rsidRPr="00E93089" w:rsidRDefault="004F50BE" w:rsidP="008E763B">
            <w:pPr>
              <w:pStyle w:val="Tabletext"/>
              <w:spacing w:line="276" w:lineRule="auto"/>
              <w:rPr>
                <w:sz w:val="20"/>
                <w:szCs w:val="20"/>
                <w:lang w:val="en-AU"/>
              </w:rPr>
            </w:pPr>
            <w:r w:rsidRPr="00E93089">
              <w:rPr>
                <w:color w:val="000000"/>
                <w:sz w:val="20"/>
                <w:szCs w:val="20"/>
              </w:rPr>
              <w:t xml:space="preserve">Moderate signs of aggression </w:t>
            </w:r>
            <w:r w:rsidRPr="00F807F4">
              <w:rPr>
                <w:b w:val="0"/>
                <w:bCs/>
                <w:color w:val="000000"/>
                <w:sz w:val="20"/>
                <w:szCs w:val="20"/>
              </w:rPr>
              <w:t>(growling, hissing spitting, swatting without contact, backing into a corner)</w:t>
            </w:r>
          </w:p>
        </w:tc>
        <w:tc>
          <w:tcPr>
            <w:tcW w:w="558" w:type="pct"/>
          </w:tcPr>
          <w:p w14:paraId="35F35BC9" w14:textId="77777777" w:rsidR="004F50BE" w:rsidRPr="00E93089" w:rsidRDefault="004F50BE" w:rsidP="008E763B">
            <w:pPr>
              <w:pStyle w:val="Tabletext"/>
              <w:spacing w:line="276" w:lineRule="auto"/>
              <w:rPr>
                <w:sz w:val="20"/>
                <w:szCs w:val="20"/>
                <w:lang w:val="en-AU"/>
              </w:rPr>
            </w:pPr>
            <w:r w:rsidRPr="00E93089">
              <w:rPr>
                <w:color w:val="000000"/>
                <w:sz w:val="20"/>
                <w:szCs w:val="20"/>
              </w:rPr>
              <w:t xml:space="preserve">High signs of fear </w:t>
            </w:r>
            <w:r w:rsidRPr="00F807F4">
              <w:rPr>
                <w:b w:val="0"/>
                <w:bCs/>
                <w:color w:val="000000"/>
                <w:sz w:val="20"/>
                <w:szCs w:val="20"/>
              </w:rPr>
              <w:t>(crouched with limbs tucked, shaking, piloerection, fully flattened ears, rapid breathing yowling, hissing, shut down)</w:t>
            </w:r>
            <w:r w:rsidRPr="00E93089">
              <w:rPr>
                <w:color w:val="000000"/>
                <w:sz w:val="20"/>
                <w:szCs w:val="20"/>
              </w:rPr>
              <w:t xml:space="preserve"> </w:t>
            </w:r>
          </w:p>
        </w:tc>
        <w:tc>
          <w:tcPr>
            <w:tcW w:w="558" w:type="pct"/>
            <w:shd w:val="clear" w:color="auto" w:fill="F2F2F2" w:themeFill="background1" w:themeFillShade="F2"/>
          </w:tcPr>
          <w:p w14:paraId="5414F055" w14:textId="77777777" w:rsidR="004F50BE" w:rsidRPr="00E93089" w:rsidRDefault="004F50BE" w:rsidP="008E763B">
            <w:pPr>
              <w:pStyle w:val="Tabletext"/>
              <w:spacing w:line="276" w:lineRule="auto"/>
              <w:rPr>
                <w:sz w:val="20"/>
                <w:szCs w:val="20"/>
                <w:lang w:val="en-AU"/>
              </w:rPr>
            </w:pPr>
            <w:r w:rsidRPr="00E93089">
              <w:rPr>
                <w:color w:val="000000"/>
                <w:sz w:val="20"/>
                <w:szCs w:val="20"/>
              </w:rPr>
              <w:t xml:space="preserve">High signs of aggression </w:t>
            </w:r>
            <w:r w:rsidRPr="00F807F4">
              <w:rPr>
                <w:b w:val="0"/>
                <w:bCs/>
                <w:color w:val="000000"/>
                <w:sz w:val="20"/>
                <w:szCs w:val="20"/>
              </w:rPr>
              <w:t>(repeated swats with claws extended, intense stare, lunging, attempts to bite)</w:t>
            </w:r>
          </w:p>
        </w:tc>
        <w:tc>
          <w:tcPr>
            <w:tcW w:w="558" w:type="pct"/>
          </w:tcPr>
          <w:p w14:paraId="4254BD34" w14:textId="77777777" w:rsidR="004F50BE" w:rsidRPr="00E93089" w:rsidRDefault="004F50BE" w:rsidP="008E763B">
            <w:pPr>
              <w:pStyle w:val="Tabletext"/>
              <w:spacing w:line="276" w:lineRule="auto"/>
              <w:rPr>
                <w:sz w:val="20"/>
                <w:szCs w:val="20"/>
              </w:rPr>
            </w:pPr>
            <w:r w:rsidRPr="00ED05AD">
              <w:rPr>
                <w:color w:val="000000"/>
                <w:sz w:val="20"/>
                <w:szCs w:val="20"/>
              </w:rPr>
              <w:t xml:space="preserve">Notes </w:t>
            </w:r>
            <w:r w:rsidRPr="00F807F4">
              <w:rPr>
                <w:b w:val="0"/>
                <w:bCs/>
                <w:color w:val="000000"/>
                <w:sz w:val="20"/>
                <w:szCs w:val="20"/>
              </w:rPr>
              <w:t>(record any relevant contextual details about the observed behaviour, e.g. gender of the animal attendant, time of day, whether the observation occurred during a busy or quiet period etc.)</w:t>
            </w:r>
          </w:p>
        </w:tc>
      </w:tr>
      <w:tr w:rsidR="004F50BE" w:rsidRPr="009872DB" w14:paraId="7E177C85" w14:textId="77777777" w:rsidTr="008E763B">
        <w:trPr>
          <w:trHeight w:val="1134"/>
        </w:trPr>
        <w:tc>
          <w:tcPr>
            <w:tcW w:w="536" w:type="pct"/>
            <w:shd w:val="clear" w:color="auto" w:fill="F2F2F2" w:themeFill="background1" w:themeFillShade="F2"/>
            <w:vAlign w:val="center"/>
          </w:tcPr>
          <w:p w14:paraId="2773E33B" w14:textId="7F3BDF35" w:rsidR="004F50BE" w:rsidRPr="009872DB" w:rsidRDefault="00E742AC" w:rsidP="008E763B">
            <w:pPr>
              <w:pStyle w:val="Tabletext"/>
              <w:spacing w:line="276" w:lineRule="auto"/>
              <w:rPr>
                <w:sz w:val="22"/>
                <w:lang w:val="en-AU"/>
              </w:rPr>
            </w:pPr>
            <w:r w:rsidRPr="00E742AC">
              <w:rPr>
                <w:sz w:val="22"/>
                <w:lang w:val="en-AU"/>
              </w:rPr>
              <w:t>How does the cat react when known or unknown people approach?</w:t>
            </w:r>
          </w:p>
        </w:tc>
        <w:tc>
          <w:tcPr>
            <w:tcW w:w="558" w:type="pct"/>
          </w:tcPr>
          <w:p w14:paraId="23E11372" w14:textId="77777777" w:rsidR="004F50BE" w:rsidRPr="009872DB" w:rsidRDefault="004F50BE" w:rsidP="008E763B">
            <w:pPr>
              <w:pStyle w:val="Tabletext"/>
              <w:rPr>
                <w:sz w:val="22"/>
                <w:lang w:val="en-AU"/>
              </w:rPr>
            </w:pPr>
          </w:p>
        </w:tc>
        <w:tc>
          <w:tcPr>
            <w:tcW w:w="558" w:type="pct"/>
          </w:tcPr>
          <w:p w14:paraId="0CB3BB0F" w14:textId="77777777" w:rsidR="004F50BE" w:rsidRPr="009872DB" w:rsidRDefault="004F50BE" w:rsidP="008E763B">
            <w:pPr>
              <w:pStyle w:val="Tabletext"/>
              <w:rPr>
                <w:sz w:val="22"/>
                <w:lang w:val="en-AU"/>
              </w:rPr>
            </w:pPr>
          </w:p>
        </w:tc>
        <w:tc>
          <w:tcPr>
            <w:tcW w:w="558" w:type="pct"/>
          </w:tcPr>
          <w:p w14:paraId="661BDC3A" w14:textId="77777777" w:rsidR="004F50BE" w:rsidRPr="009872DB" w:rsidRDefault="004F50BE" w:rsidP="008E763B">
            <w:pPr>
              <w:pStyle w:val="Tabletext"/>
              <w:rPr>
                <w:sz w:val="22"/>
                <w:lang w:val="en-AU"/>
              </w:rPr>
            </w:pPr>
          </w:p>
        </w:tc>
        <w:tc>
          <w:tcPr>
            <w:tcW w:w="558" w:type="pct"/>
          </w:tcPr>
          <w:p w14:paraId="55DC9C99" w14:textId="77777777" w:rsidR="004F50BE" w:rsidRPr="009872DB" w:rsidRDefault="004F50BE" w:rsidP="008E763B">
            <w:pPr>
              <w:pStyle w:val="Tabletext"/>
              <w:rPr>
                <w:sz w:val="22"/>
                <w:lang w:val="en-AU"/>
              </w:rPr>
            </w:pPr>
          </w:p>
        </w:tc>
        <w:tc>
          <w:tcPr>
            <w:tcW w:w="558" w:type="pct"/>
          </w:tcPr>
          <w:p w14:paraId="0B707945" w14:textId="77777777" w:rsidR="004F50BE" w:rsidRPr="009872DB" w:rsidRDefault="004F50BE" w:rsidP="008E763B">
            <w:pPr>
              <w:pStyle w:val="Tabletext"/>
              <w:rPr>
                <w:sz w:val="22"/>
                <w:lang w:val="en-AU"/>
              </w:rPr>
            </w:pPr>
          </w:p>
        </w:tc>
        <w:tc>
          <w:tcPr>
            <w:tcW w:w="558" w:type="pct"/>
          </w:tcPr>
          <w:p w14:paraId="74E8FDD1" w14:textId="77777777" w:rsidR="004F50BE" w:rsidRPr="009872DB" w:rsidRDefault="004F50BE" w:rsidP="008E763B">
            <w:pPr>
              <w:pStyle w:val="Tabletext"/>
              <w:rPr>
                <w:sz w:val="22"/>
                <w:lang w:val="en-AU"/>
              </w:rPr>
            </w:pPr>
          </w:p>
        </w:tc>
        <w:tc>
          <w:tcPr>
            <w:tcW w:w="558" w:type="pct"/>
          </w:tcPr>
          <w:p w14:paraId="295E2C25" w14:textId="77777777" w:rsidR="004F50BE" w:rsidRPr="009872DB" w:rsidRDefault="004F50BE" w:rsidP="008E763B">
            <w:pPr>
              <w:pStyle w:val="Tabletext"/>
              <w:rPr>
                <w:sz w:val="22"/>
                <w:lang w:val="en-AU"/>
              </w:rPr>
            </w:pPr>
          </w:p>
        </w:tc>
        <w:tc>
          <w:tcPr>
            <w:tcW w:w="558" w:type="pct"/>
          </w:tcPr>
          <w:p w14:paraId="1CD04C9A" w14:textId="77777777" w:rsidR="004F50BE" w:rsidRPr="009872DB" w:rsidRDefault="004F50BE" w:rsidP="008E763B">
            <w:pPr>
              <w:pStyle w:val="Tabletext"/>
              <w:rPr>
                <w:sz w:val="22"/>
                <w:lang w:val="en-AU"/>
              </w:rPr>
            </w:pPr>
          </w:p>
        </w:tc>
      </w:tr>
      <w:tr w:rsidR="004F50BE" w:rsidRPr="009872DB" w14:paraId="684BD4EF" w14:textId="77777777" w:rsidTr="008E763B">
        <w:trPr>
          <w:trHeight w:val="1134"/>
        </w:trPr>
        <w:tc>
          <w:tcPr>
            <w:tcW w:w="536" w:type="pct"/>
            <w:shd w:val="clear" w:color="auto" w:fill="F2F2F2" w:themeFill="background1" w:themeFillShade="F2"/>
            <w:vAlign w:val="center"/>
          </w:tcPr>
          <w:p w14:paraId="6610EC94" w14:textId="2944B76D" w:rsidR="004F50BE" w:rsidRPr="009872DB" w:rsidRDefault="00E742AC" w:rsidP="008E763B">
            <w:pPr>
              <w:pStyle w:val="Tabletext"/>
              <w:spacing w:line="276" w:lineRule="auto"/>
              <w:rPr>
                <w:sz w:val="22"/>
                <w:lang w:val="en-AU"/>
              </w:rPr>
            </w:pPr>
            <w:r w:rsidRPr="00E742AC">
              <w:rPr>
                <w:sz w:val="22"/>
                <w:lang w:val="en-AU"/>
              </w:rPr>
              <w:t>How does the cat react to other animals?</w:t>
            </w:r>
          </w:p>
        </w:tc>
        <w:tc>
          <w:tcPr>
            <w:tcW w:w="558" w:type="pct"/>
          </w:tcPr>
          <w:p w14:paraId="3250EA1E" w14:textId="77777777" w:rsidR="004F50BE" w:rsidRPr="009872DB" w:rsidRDefault="004F50BE" w:rsidP="008E763B">
            <w:pPr>
              <w:pStyle w:val="Tabletext"/>
              <w:rPr>
                <w:sz w:val="22"/>
                <w:lang w:val="en-AU"/>
              </w:rPr>
            </w:pPr>
          </w:p>
        </w:tc>
        <w:tc>
          <w:tcPr>
            <w:tcW w:w="558" w:type="pct"/>
          </w:tcPr>
          <w:p w14:paraId="65326081" w14:textId="77777777" w:rsidR="004F50BE" w:rsidRPr="009872DB" w:rsidRDefault="004F50BE" w:rsidP="008E763B">
            <w:pPr>
              <w:pStyle w:val="Tabletext"/>
              <w:rPr>
                <w:sz w:val="22"/>
                <w:lang w:val="en-AU"/>
              </w:rPr>
            </w:pPr>
          </w:p>
        </w:tc>
        <w:tc>
          <w:tcPr>
            <w:tcW w:w="558" w:type="pct"/>
          </w:tcPr>
          <w:p w14:paraId="58AD2C5F" w14:textId="77777777" w:rsidR="004F50BE" w:rsidRPr="009872DB" w:rsidRDefault="004F50BE" w:rsidP="008E763B">
            <w:pPr>
              <w:pStyle w:val="Tabletext"/>
              <w:rPr>
                <w:sz w:val="22"/>
                <w:lang w:val="en-AU"/>
              </w:rPr>
            </w:pPr>
          </w:p>
        </w:tc>
        <w:tc>
          <w:tcPr>
            <w:tcW w:w="558" w:type="pct"/>
          </w:tcPr>
          <w:p w14:paraId="068C2DDA" w14:textId="77777777" w:rsidR="004F50BE" w:rsidRPr="009872DB" w:rsidRDefault="004F50BE" w:rsidP="008E763B">
            <w:pPr>
              <w:pStyle w:val="Tabletext"/>
              <w:rPr>
                <w:sz w:val="22"/>
                <w:lang w:val="en-AU"/>
              </w:rPr>
            </w:pPr>
          </w:p>
        </w:tc>
        <w:tc>
          <w:tcPr>
            <w:tcW w:w="558" w:type="pct"/>
          </w:tcPr>
          <w:p w14:paraId="4AC7C8E7" w14:textId="77777777" w:rsidR="004F50BE" w:rsidRPr="009872DB" w:rsidRDefault="004F50BE" w:rsidP="008E763B">
            <w:pPr>
              <w:pStyle w:val="Tabletext"/>
              <w:rPr>
                <w:sz w:val="22"/>
                <w:lang w:val="en-AU"/>
              </w:rPr>
            </w:pPr>
          </w:p>
        </w:tc>
        <w:tc>
          <w:tcPr>
            <w:tcW w:w="558" w:type="pct"/>
          </w:tcPr>
          <w:p w14:paraId="6D733569" w14:textId="77777777" w:rsidR="004F50BE" w:rsidRPr="009872DB" w:rsidRDefault="004F50BE" w:rsidP="008E763B">
            <w:pPr>
              <w:pStyle w:val="Tabletext"/>
              <w:rPr>
                <w:sz w:val="22"/>
                <w:lang w:val="en-AU"/>
              </w:rPr>
            </w:pPr>
          </w:p>
        </w:tc>
        <w:tc>
          <w:tcPr>
            <w:tcW w:w="558" w:type="pct"/>
          </w:tcPr>
          <w:p w14:paraId="77D4E1C5" w14:textId="77777777" w:rsidR="004F50BE" w:rsidRPr="009872DB" w:rsidRDefault="004F50BE" w:rsidP="008E763B">
            <w:pPr>
              <w:pStyle w:val="Tabletext"/>
              <w:rPr>
                <w:sz w:val="22"/>
                <w:lang w:val="en-AU"/>
              </w:rPr>
            </w:pPr>
          </w:p>
        </w:tc>
        <w:tc>
          <w:tcPr>
            <w:tcW w:w="558" w:type="pct"/>
          </w:tcPr>
          <w:p w14:paraId="3CE640AC" w14:textId="77777777" w:rsidR="004F50BE" w:rsidRPr="009872DB" w:rsidRDefault="004F50BE" w:rsidP="008E763B">
            <w:pPr>
              <w:pStyle w:val="Tabletext"/>
              <w:rPr>
                <w:sz w:val="22"/>
                <w:lang w:val="en-AU"/>
              </w:rPr>
            </w:pPr>
          </w:p>
        </w:tc>
      </w:tr>
      <w:tr w:rsidR="004F50BE" w:rsidRPr="009872DB" w14:paraId="31E27FDB" w14:textId="77777777" w:rsidTr="008E763B">
        <w:trPr>
          <w:trHeight w:val="1134"/>
        </w:trPr>
        <w:tc>
          <w:tcPr>
            <w:tcW w:w="536" w:type="pct"/>
            <w:shd w:val="clear" w:color="auto" w:fill="F2F2F2" w:themeFill="background1" w:themeFillShade="F2"/>
            <w:vAlign w:val="center"/>
          </w:tcPr>
          <w:p w14:paraId="4034B57B" w14:textId="1CAC000F" w:rsidR="004F50BE" w:rsidRPr="009872DB" w:rsidRDefault="00E742AC" w:rsidP="008E763B">
            <w:pPr>
              <w:pStyle w:val="Tabletext"/>
              <w:spacing w:line="276" w:lineRule="auto"/>
              <w:rPr>
                <w:sz w:val="22"/>
                <w:lang w:val="en-AU"/>
              </w:rPr>
            </w:pPr>
            <w:r w:rsidRPr="00E742AC">
              <w:rPr>
                <w:sz w:val="22"/>
                <w:lang w:val="en-AU"/>
              </w:rPr>
              <w:t>How does the cat react if you attempt to play?</w:t>
            </w:r>
          </w:p>
        </w:tc>
        <w:tc>
          <w:tcPr>
            <w:tcW w:w="558" w:type="pct"/>
          </w:tcPr>
          <w:p w14:paraId="412315A9" w14:textId="77777777" w:rsidR="004F50BE" w:rsidRPr="009872DB" w:rsidRDefault="004F50BE" w:rsidP="008E763B">
            <w:pPr>
              <w:pStyle w:val="Tabletext"/>
              <w:rPr>
                <w:sz w:val="22"/>
                <w:lang w:val="en-AU"/>
              </w:rPr>
            </w:pPr>
          </w:p>
        </w:tc>
        <w:tc>
          <w:tcPr>
            <w:tcW w:w="558" w:type="pct"/>
          </w:tcPr>
          <w:p w14:paraId="7A02D666" w14:textId="77777777" w:rsidR="004F50BE" w:rsidRPr="009872DB" w:rsidRDefault="004F50BE" w:rsidP="008E763B">
            <w:pPr>
              <w:pStyle w:val="Tabletext"/>
              <w:rPr>
                <w:sz w:val="22"/>
                <w:lang w:val="en-AU"/>
              </w:rPr>
            </w:pPr>
          </w:p>
        </w:tc>
        <w:tc>
          <w:tcPr>
            <w:tcW w:w="558" w:type="pct"/>
          </w:tcPr>
          <w:p w14:paraId="59E7F75F" w14:textId="77777777" w:rsidR="004F50BE" w:rsidRPr="009872DB" w:rsidRDefault="004F50BE" w:rsidP="008E763B">
            <w:pPr>
              <w:pStyle w:val="Tabletext"/>
              <w:rPr>
                <w:sz w:val="22"/>
                <w:lang w:val="en-AU"/>
              </w:rPr>
            </w:pPr>
          </w:p>
        </w:tc>
        <w:tc>
          <w:tcPr>
            <w:tcW w:w="558" w:type="pct"/>
          </w:tcPr>
          <w:p w14:paraId="3309DC24" w14:textId="77777777" w:rsidR="004F50BE" w:rsidRPr="009872DB" w:rsidRDefault="004F50BE" w:rsidP="008E763B">
            <w:pPr>
              <w:pStyle w:val="Tabletext"/>
              <w:rPr>
                <w:sz w:val="22"/>
                <w:lang w:val="en-AU"/>
              </w:rPr>
            </w:pPr>
          </w:p>
        </w:tc>
        <w:tc>
          <w:tcPr>
            <w:tcW w:w="558" w:type="pct"/>
          </w:tcPr>
          <w:p w14:paraId="1C4F28BF" w14:textId="77777777" w:rsidR="004F50BE" w:rsidRPr="009872DB" w:rsidRDefault="004F50BE" w:rsidP="008E763B">
            <w:pPr>
              <w:pStyle w:val="Tabletext"/>
              <w:rPr>
                <w:sz w:val="22"/>
                <w:lang w:val="en-AU"/>
              </w:rPr>
            </w:pPr>
          </w:p>
        </w:tc>
        <w:tc>
          <w:tcPr>
            <w:tcW w:w="558" w:type="pct"/>
          </w:tcPr>
          <w:p w14:paraId="23DAEECC" w14:textId="77777777" w:rsidR="004F50BE" w:rsidRPr="009872DB" w:rsidRDefault="004F50BE" w:rsidP="008E763B">
            <w:pPr>
              <w:pStyle w:val="Tabletext"/>
              <w:rPr>
                <w:sz w:val="22"/>
                <w:lang w:val="en-AU"/>
              </w:rPr>
            </w:pPr>
          </w:p>
        </w:tc>
        <w:tc>
          <w:tcPr>
            <w:tcW w:w="558" w:type="pct"/>
          </w:tcPr>
          <w:p w14:paraId="2107BF8F" w14:textId="77777777" w:rsidR="004F50BE" w:rsidRPr="009872DB" w:rsidRDefault="004F50BE" w:rsidP="008E763B">
            <w:pPr>
              <w:pStyle w:val="Tabletext"/>
              <w:rPr>
                <w:sz w:val="22"/>
                <w:lang w:val="en-AU"/>
              </w:rPr>
            </w:pPr>
          </w:p>
        </w:tc>
        <w:tc>
          <w:tcPr>
            <w:tcW w:w="558" w:type="pct"/>
          </w:tcPr>
          <w:p w14:paraId="414C944F" w14:textId="77777777" w:rsidR="004F50BE" w:rsidRPr="009872DB" w:rsidRDefault="004F50BE" w:rsidP="008E763B">
            <w:pPr>
              <w:pStyle w:val="Tabletext"/>
              <w:rPr>
                <w:sz w:val="22"/>
                <w:lang w:val="en-AU"/>
              </w:rPr>
            </w:pPr>
          </w:p>
        </w:tc>
      </w:tr>
      <w:tr w:rsidR="004F50BE" w:rsidRPr="009872DB" w14:paraId="3E63552F" w14:textId="77777777" w:rsidTr="008E763B">
        <w:trPr>
          <w:trHeight w:val="1134"/>
        </w:trPr>
        <w:tc>
          <w:tcPr>
            <w:tcW w:w="536" w:type="pct"/>
            <w:shd w:val="clear" w:color="auto" w:fill="F2F2F2" w:themeFill="background1" w:themeFillShade="F2"/>
            <w:vAlign w:val="center"/>
          </w:tcPr>
          <w:p w14:paraId="594FB046" w14:textId="60B619B6" w:rsidR="004F50BE" w:rsidRPr="009872DB" w:rsidRDefault="00E742AC" w:rsidP="008E763B">
            <w:pPr>
              <w:pStyle w:val="Tabletext"/>
              <w:spacing w:line="276" w:lineRule="auto"/>
              <w:rPr>
                <w:sz w:val="22"/>
                <w:lang w:val="en-AU"/>
              </w:rPr>
            </w:pPr>
            <w:r w:rsidRPr="00E742AC">
              <w:rPr>
                <w:sz w:val="22"/>
                <w:lang w:val="en-AU"/>
              </w:rPr>
              <w:t>How does the cat respond if you attempt training?</w:t>
            </w:r>
          </w:p>
        </w:tc>
        <w:tc>
          <w:tcPr>
            <w:tcW w:w="558" w:type="pct"/>
          </w:tcPr>
          <w:p w14:paraId="612A64B7" w14:textId="77777777" w:rsidR="004F50BE" w:rsidRPr="009872DB" w:rsidRDefault="004F50BE" w:rsidP="008E763B">
            <w:pPr>
              <w:pStyle w:val="Tabletext"/>
              <w:rPr>
                <w:sz w:val="22"/>
                <w:lang w:val="en-AU"/>
              </w:rPr>
            </w:pPr>
          </w:p>
        </w:tc>
        <w:tc>
          <w:tcPr>
            <w:tcW w:w="558" w:type="pct"/>
          </w:tcPr>
          <w:p w14:paraId="3266A0EA" w14:textId="77777777" w:rsidR="004F50BE" w:rsidRPr="009872DB" w:rsidRDefault="004F50BE" w:rsidP="008E763B">
            <w:pPr>
              <w:pStyle w:val="Tabletext"/>
              <w:rPr>
                <w:sz w:val="22"/>
                <w:lang w:val="en-AU"/>
              </w:rPr>
            </w:pPr>
          </w:p>
        </w:tc>
        <w:tc>
          <w:tcPr>
            <w:tcW w:w="558" w:type="pct"/>
          </w:tcPr>
          <w:p w14:paraId="26380215" w14:textId="77777777" w:rsidR="004F50BE" w:rsidRPr="009872DB" w:rsidRDefault="004F50BE" w:rsidP="008E763B">
            <w:pPr>
              <w:pStyle w:val="Tabletext"/>
              <w:rPr>
                <w:sz w:val="22"/>
                <w:lang w:val="en-AU"/>
              </w:rPr>
            </w:pPr>
          </w:p>
        </w:tc>
        <w:tc>
          <w:tcPr>
            <w:tcW w:w="558" w:type="pct"/>
          </w:tcPr>
          <w:p w14:paraId="4DB4A7A2" w14:textId="77777777" w:rsidR="004F50BE" w:rsidRPr="009872DB" w:rsidRDefault="004F50BE" w:rsidP="008E763B">
            <w:pPr>
              <w:pStyle w:val="Tabletext"/>
              <w:rPr>
                <w:sz w:val="22"/>
                <w:lang w:val="en-AU"/>
              </w:rPr>
            </w:pPr>
          </w:p>
        </w:tc>
        <w:tc>
          <w:tcPr>
            <w:tcW w:w="558" w:type="pct"/>
          </w:tcPr>
          <w:p w14:paraId="268FE10C" w14:textId="77777777" w:rsidR="004F50BE" w:rsidRPr="009872DB" w:rsidRDefault="004F50BE" w:rsidP="008E763B">
            <w:pPr>
              <w:pStyle w:val="Tabletext"/>
              <w:rPr>
                <w:sz w:val="22"/>
                <w:lang w:val="en-AU"/>
              </w:rPr>
            </w:pPr>
          </w:p>
        </w:tc>
        <w:tc>
          <w:tcPr>
            <w:tcW w:w="558" w:type="pct"/>
          </w:tcPr>
          <w:p w14:paraId="78B9521D" w14:textId="77777777" w:rsidR="004F50BE" w:rsidRPr="009872DB" w:rsidRDefault="004F50BE" w:rsidP="008E763B">
            <w:pPr>
              <w:pStyle w:val="Tabletext"/>
              <w:rPr>
                <w:sz w:val="22"/>
                <w:lang w:val="en-AU"/>
              </w:rPr>
            </w:pPr>
          </w:p>
        </w:tc>
        <w:tc>
          <w:tcPr>
            <w:tcW w:w="558" w:type="pct"/>
          </w:tcPr>
          <w:p w14:paraId="78900AAF" w14:textId="77777777" w:rsidR="004F50BE" w:rsidRPr="009872DB" w:rsidRDefault="004F50BE" w:rsidP="008E763B">
            <w:pPr>
              <w:pStyle w:val="Tabletext"/>
              <w:rPr>
                <w:sz w:val="22"/>
                <w:lang w:val="en-AU"/>
              </w:rPr>
            </w:pPr>
          </w:p>
        </w:tc>
        <w:tc>
          <w:tcPr>
            <w:tcW w:w="558" w:type="pct"/>
          </w:tcPr>
          <w:p w14:paraId="48F6C7FF" w14:textId="77777777" w:rsidR="004F50BE" w:rsidRPr="009872DB" w:rsidRDefault="004F50BE" w:rsidP="008E763B">
            <w:pPr>
              <w:pStyle w:val="Tabletext"/>
              <w:rPr>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660"/>
        <w:gridCol w:w="8890"/>
      </w:tblGrid>
      <w:tr w:rsidR="004F50BE" w:rsidRPr="000712EB" w14:paraId="5920A033" w14:textId="77777777" w:rsidTr="008E763B">
        <w:trPr>
          <w:cnfStyle w:val="100000000000" w:firstRow="1" w:lastRow="0" w:firstColumn="0" w:lastColumn="0" w:oddVBand="0" w:evenVBand="0" w:oddHBand="0" w:evenHBand="0" w:firstRowFirstColumn="0" w:firstRowLastColumn="0" w:lastRowFirstColumn="0" w:lastRowLastColumn="0"/>
          <w:trHeight w:val="121"/>
        </w:trPr>
        <w:tc>
          <w:tcPr>
            <w:tcW w:w="5660" w:type="dxa"/>
          </w:tcPr>
          <w:p w14:paraId="037A0864" w14:textId="77777777" w:rsidR="004F50BE" w:rsidRPr="000712EB" w:rsidRDefault="004F50BE" w:rsidP="008E763B">
            <w:pPr>
              <w:spacing w:line="240" w:lineRule="auto"/>
              <w:rPr>
                <w:szCs w:val="24"/>
              </w:rPr>
            </w:pPr>
            <w:r w:rsidRPr="000712EB">
              <w:rPr>
                <w:szCs w:val="24"/>
              </w:rPr>
              <w:t>Question</w:t>
            </w:r>
          </w:p>
        </w:tc>
        <w:tc>
          <w:tcPr>
            <w:tcW w:w="8890" w:type="dxa"/>
          </w:tcPr>
          <w:p w14:paraId="7BA08BD0" w14:textId="77777777" w:rsidR="004F50BE" w:rsidRPr="000712EB" w:rsidRDefault="004F50BE" w:rsidP="008E763B">
            <w:pPr>
              <w:spacing w:line="240" w:lineRule="auto"/>
              <w:rPr>
                <w:szCs w:val="24"/>
              </w:rPr>
            </w:pPr>
            <w:r w:rsidRPr="000712EB">
              <w:rPr>
                <w:szCs w:val="24"/>
              </w:rPr>
              <w:t>Answer</w:t>
            </w:r>
          </w:p>
        </w:tc>
      </w:tr>
      <w:tr w:rsidR="004F50BE" w:rsidRPr="009872DB" w14:paraId="144A589F" w14:textId="77777777" w:rsidTr="008E763B">
        <w:trPr>
          <w:trHeight w:val="1701"/>
        </w:trPr>
        <w:tc>
          <w:tcPr>
            <w:tcW w:w="5660" w:type="dxa"/>
            <w:shd w:val="clear" w:color="auto" w:fill="F2F2F2" w:themeFill="background1" w:themeFillShade="F2"/>
          </w:tcPr>
          <w:p w14:paraId="53AEA542" w14:textId="55EDCE20" w:rsidR="004F50BE" w:rsidRPr="009872DB" w:rsidRDefault="004F50BE" w:rsidP="008E763B">
            <w:pPr>
              <w:pStyle w:val="Tabletext"/>
              <w:spacing w:line="360" w:lineRule="auto"/>
              <w:rPr>
                <w:sz w:val="18"/>
                <w:szCs w:val="18"/>
                <w:lang w:val="en-AU"/>
              </w:rPr>
            </w:pPr>
            <w:r w:rsidRPr="00C2585E">
              <w:rPr>
                <w:lang w:val="en-AU"/>
              </w:rPr>
              <w:t>Is the cat displaying any challenging or concerning behaviour (such as significant withdrawal or health issues)? Are attempts being made to address this through behaviour modification and/or veterinary prescribed behavioural medication?</w:t>
            </w:r>
          </w:p>
        </w:tc>
        <w:tc>
          <w:tcPr>
            <w:tcW w:w="8890" w:type="dxa"/>
          </w:tcPr>
          <w:p w14:paraId="6E06C1EB" w14:textId="77777777" w:rsidR="004F50BE" w:rsidRPr="009872DB" w:rsidRDefault="004F50BE" w:rsidP="008E763B">
            <w:pPr>
              <w:pStyle w:val="Tabletext"/>
              <w:rPr>
                <w:sz w:val="18"/>
                <w:szCs w:val="18"/>
                <w:lang w:val="en-AU"/>
              </w:rPr>
            </w:pPr>
          </w:p>
        </w:tc>
      </w:tr>
      <w:tr w:rsidR="004F50BE" w:rsidRPr="009872DB" w14:paraId="073C0F51" w14:textId="77777777" w:rsidTr="008E763B">
        <w:trPr>
          <w:trHeight w:val="1701"/>
        </w:trPr>
        <w:tc>
          <w:tcPr>
            <w:tcW w:w="5660" w:type="dxa"/>
            <w:shd w:val="clear" w:color="auto" w:fill="F2F2F2" w:themeFill="background1" w:themeFillShade="F2"/>
          </w:tcPr>
          <w:p w14:paraId="0336962B" w14:textId="7FDC4805" w:rsidR="004F50BE" w:rsidRPr="009872DB" w:rsidRDefault="004F50BE" w:rsidP="008E763B">
            <w:pPr>
              <w:pStyle w:val="Tabletext"/>
              <w:spacing w:line="360" w:lineRule="auto"/>
              <w:rPr>
                <w:sz w:val="18"/>
                <w:szCs w:val="18"/>
                <w:lang w:val="en-AU"/>
              </w:rPr>
            </w:pPr>
            <w:r w:rsidRPr="00C2585E">
              <w:rPr>
                <w:lang w:val="en-AU"/>
              </w:rPr>
              <w:t>Is the cat responding and learning from attempts to train in basic behaviours (house/litter training)?</w:t>
            </w:r>
          </w:p>
        </w:tc>
        <w:tc>
          <w:tcPr>
            <w:tcW w:w="8890" w:type="dxa"/>
          </w:tcPr>
          <w:p w14:paraId="602BB142" w14:textId="77777777" w:rsidR="004F50BE" w:rsidRPr="009872DB" w:rsidRDefault="004F50BE" w:rsidP="008E763B">
            <w:pPr>
              <w:pStyle w:val="Tabletext"/>
              <w:rPr>
                <w:sz w:val="18"/>
                <w:szCs w:val="18"/>
                <w:lang w:val="en-AU"/>
              </w:rPr>
            </w:pPr>
          </w:p>
        </w:tc>
      </w:tr>
      <w:tr w:rsidR="004F50BE" w:rsidRPr="009872DB" w14:paraId="3BA4B423" w14:textId="77777777" w:rsidTr="008E763B">
        <w:trPr>
          <w:trHeight w:val="1701"/>
        </w:trPr>
        <w:tc>
          <w:tcPr>
            <w:tcW w:w="5660" w:type="dxa"/>
            <w:shd w:val="clear" w:color="auto" w:fill="F2F2F2" w:themeFill="background1" w:themeFillShade="F2"/>
          </w:tcPr>
          <w:p w14:paraId="3EC65B4F" w14:textId="14218319" w:rsidR="004F50BE" w:rsidRPr="009872DB" w:rsidRDefault="004F50BE" w:rsidP="008E763B">
            <w:pPr>
              <w:pStyle w:val="Tabletext"/>
              <w:spacing w:line="360" w:lineRule="auto"/>
              <w:rPr>
                <w:sz w:val="18"/>
                <w:szCs w:val="18"/>
                <w:lang w:val="en-AU"/>
              </w:rPr>
            </w:pPr>
            <w:r w:rsidRPr="00C2585E">
              <w:rPr>
                <w:lang w:val="en-AU"/>
              </w:rPr>
              <w:t>Has the cat’s behaviour outside of its enclosure changed since the last time observations were taken? If yes, what have been some key changes?</w:t>
            </w:r>
          </w:p>
        </w:tc>
        <w:tc>
          <w:tcPr>
            <w:tcW w:w="8890" w:type="dxa"/>
          </w:tcPr>
          <w:p w14:paraId="5AA9B57F" w14:textId="77777777" w:rsidR="004F50BE" w:rsidRPr="009872DB" w:rsidRDefault="004F50BE" w:rsidP="008E763B">
            <w:pPr>
              <w:pStyle w:val="Tabletext"/>
              <w:rPr>
                <w:sz w:val="18"/>
                <w:szCs w:val="18"/>
                <w:lang w:val="en-AU"/>
              </w:rPr>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4F50BE" w14:paraId="5AD7A1B5" w14:textId="77777777" w:rsidTr="008E763B">
        <w:trPr>
          <w:trHeight w:val="660"/>
        </w:trPr>
        <w:tc>
          <w:tcPr>
            <w:tcW w:w="14560" w:type="dxa"/>
            <w:gridSpan w:val="7"/>
            <w:shd w:val="clear" w:color="auto" w:fill="D9D9D9" w:themeFill="background1" w:themeFillShade="D9"/>
          </w:tcPr>
          <w:p w14:paraId="262454D8" w14:textId="77777777" w:rsidR="004F50BE" w:rsidRDefault="004F50BE" w:rsidP="008E763B">
            <w:pPr>
              <w:pStyle w:val="Tabletext"/>
              <w:spacing w:line="240" w:lineRule="auto"/>
            </w:pPr>
            <w:r w:rsidRPr="00256D75">
              <w:rPr>
                <w:b/>
                <w:sz w:val="22"/>
                <w:lang w:val="en-AU"/>
              </w:rPr>
              <w:t>Daily Behavioural Monitoring</w:t>
            </w:r>
            <w:r>
              <w:rPr>
                <w:b/>
                <w:sz w:val="22"/>
                <w:lang w:val="en-AU"/>
              </w:rPr>
              <w:t xml:space="preserve"> notes</w:t>
            </w:r>
          </w:p>
        </w:tc>
      </w:tr>
      <w:tr w:rsidR="004F50BE" w14:paraId="448599EB" w14:textId="77777777" w:rsidTr="008E763B">
        <w:tc>
          <w:tcPr>
            <w:tcW w:w="2080" w:type="dxa"/>
          </w:tcPr>
          <w:p w14:paraId="1D638249" w14:textId="77777777" w:rsidR="004F50BE" w:rsidRDefault="004F50BE" w:rsidP="008E763B">
            <w:r>
              <w:t>Monday</w:t>
            </w:r>
          </w:p>
        </w:tc>
        <w:tc>
          <w:tcPr>
            <w:tcW w:w="2080" w:type="dxa"/>
          </w:tcPr>
          <w:p w14:paraId="0D89E2B8" w14:textId="77777777" w:rsidR="004F50BE" w:rsidRDefault="004F50BE" w:rsidP="008E763B">
            <w:r>
              <w:t>Tuesday</w:t>
            </w:r>
          </w:p>
        </w:tc>
        <w:tc>
          <w:tcPr>
            <w:tcW w:w="2080" w:type="dxa"/>
          </w:tcPr>
          <w:p w14:paraId="7DCB6928" w14:textId="77777777" w:rsidR="004F50BE" w:rsidRDefault="004F50BE" w:rsidP="008E763B">
            <w:r>
              <w:t>Wednesday</w:t>
            </w:r>
          </w:p>
        </w:tc>
        <w:tc>
          <w:tcPr>
            <w:tcW w:w="2080" w:type="dxa"/>
          </w:tcPr>
          <w:p w14:paraId="7F8E2C32" w14:textId="77777777" w:rsidR="004F50BE" w:rsidRDefault="004F50BE" w:rsidP="008E763B">
            <w:r>
              <w:t>Thursday</w:t>
            </w:r>
          </w:p>
        </w:tc>
        <w:tc>
          <w:tcPr>
            <w:tcW w:w="2080" w:type="dxa"/>
          </w:tcPr>
          <w:p w14:paraId="0C42865C" w14:textId="77777777" w:rsidR="004F50BE" w:rsidRDefault="004F50BE" w:rsidP="008E763B">
            <w:r>
              <w:t>Friday</w:t>
            </w:r>
          </w:p>
        </w:tc>
        <w:tc>
          <w:tcPr>
            <w:tcW w:w="2080" w:type="dxa"/>
          </w:tcPr>
          <w:p w14:paraId="6F292533" w14:textId="77777777" w:rsidR="004F50BE" w:rsidRDefault="004F50BE" w:rsidP="008E763B">
            <w:r>
              <w:t>Saturday</w:t>
            </w:r>
          </w:p>
        </w:tc>
        <w:tc>
          <w:tcPr>
            <w:tcW w:w="2080" w:type="dxa"/>
          </w:tcPr>
          <w:p w14:paraId="1885150F" w14:textId="77777777" w:rsidR="004F50BE" w:rsidRDefault="004F50BE" w:rsidP="008E763B">
            <w:r>
              <w:t>Sunday</w:t>
            </w:r>
          </w:p>
        </w:tc>
      </w:tr>
      <w:tr w:rsidR="004F50BE" w14:paraId="7849944C" w14:textId="77777777" w:rsidTr="008E763B">
        <w:trPr>
          <w:trHeight w:val="2477"/>
        </w:trPr>
        <w:tc>
          <w:tcPr>
            <w:tcW w:w="2080" w:type="dxa"/>
          </w:tcPr>
          <w:p w14:paraId="546EB26C" w14:textId="77777777" w:rsidR="004F50BE" w:rsidRDefault="004F50BE" w:rsidP="008E763B"/>
        </w:tc>
        <w:tc>
          <w:tcPr>
            <w:tcW w:w="2080" w:type="dxa"/>
          </w:tcPr>
          <w:p w14:paraId="35BFC236" w14:textId="77777777" w:rsidR="004F50BE" w:rsidRDefault="004F50BE" w:rsidP="008E763B"/>
        </w:tc>
        <w:tc>
          <w:tcPr>
            <w:tcW w:w="2080" w:type="dxa"/>
          </w:tcPr>
          <w:p w14:paraId="188A5774" w14:textId="77777777" w:rsidR="004F50BE" w:rsidRDefault="004F50BE" w:rsidP="008E763B"/>
        </w:tc>
        <w:tc>
          <w:tcPr>
            <w:tcW w:w="2080" w:type="dxa"/>
          </w:tcPr>
          <w:p w14:paraId="0E49BBB6" w14:textId="77777777" w:rsidR="004F50BE" w:rsidRDefault="004F50BE" w:rsidP="008E763B"/>
        </w:tc>
        <w:tc>
          <w:tcPr>
            <w:tcW w:w="2080" w:type="dxa"/>
          </w:tcPr>
          <w:p w14:paraId="3DB2DBEE" w14:textId="77777777" w:rsidR="004F50BE" w:rsidRDefault="004F50BE" w:rsidP="008E763B"/>
        </w:tc>
        <w:tc>
          <w:tcPr>
            <w:tcW w:w="2080" w:type="dxa"/>
          </w:tcPr>
          <w:p w14:paraId="11AC16C0" w14:textId="77777777" w:rsidR="004F50BE" w:rsidRDefault="004F50BE" w:rsidP="008E763B"/>
        </w:tc>
        <w:tc>
          <w:tcPr>
            <w:tcW w:w="2080" w:type="dxa"/>
          </w:tcPr>
          <w:p w14:paraId="11F17CB3" w14:textId="77777777" w:rsidR="004F50BE" w:rsidRDefault="004F50BE" w:rsidP="008E763B"/>
        </w:tc>
      </w:tr>
    </w:tbl>
    <w:p w14:paraId="55FAC9E6" w14:textId="7C6B3B46" w:rsidR="000712EB" w:rsidRDefault="000712EB" w:rsidP="00C2585E">
      <w:pPr>
        <w:pStyle w:val="BodyText"/>
        <w:tabs>
          <w:tab w:val="left" w:pos="2370"/>
        </w:tabs>
        <w:rPr>
          <w:lang w:val="en-AU"/>
        </w:rPr>
      </w:pPr>
    </w:p>
    <w:p w14:paraId="6A1E209B" w14:textId="11206409" w:rsidR="00C2585E" w:rsidRPr="00C2585E" w:rsidRDefault="00C2585E" w:rsidP="00C2585E">
      <w:pPr>
        <w:tabs>
          <w:tab w:val="left" w:pos="2370"/>
        </w:tabs>
        <w:sectPr w:rsidR="00C2585E" w:rsidRPr="00C2585E" w:rsidSect="000657AB">
          <w:pgSz w:w="16838" w:h="11906" w:orient="landscape"/>
          <w:pgMar w:top="1134" w:right="1134" w:bottom="1134" w:left="1134" w:header="720" w:footer="454" w:gutter="0"/>
          <w:cols w:space="720"/>
          <w:noEndnote/>
          <w:docGrid w:linePitch="326"/>
        </w:sectPr>
      </w:pPr>
      <w:r>
        <w:tab/>
      </w:r>
    </w:p>
    <w:p w14:paraId="0AA0CF86" w14:textId="1576016B" w:rsidR="00F27C34" w:rsidRPr="009872DB" w:rsidRDefault="003202DC" w:rsidP="00B81B7A">
      <w:pPr>
        <w:pStyle w:val="Heading2"/>
        <w:numPr>
          <w:ilvl w:val="1"/>
          <w:numId w:val="31"/>
        </w:numPr>
        <w:rPr>
          <w:lang w:val="en-AU"/>
        </w:rPr>
      </w:pPr>
      <w:r w:rsidRPr="009872DB">
        <w:rPr>
          <w:lang w:val="en-AU"/>
        </w:rPr>
        <w:t>Collecting information when an animal is in a home environment</w:t>
      </w:r>
    </w:p>
    <w:p w14:paraId="2B964FC6" w14:textId="1D1B8F0C" w:rsidR="00F27C34" w:rsidRPr="009872DB" w:rsidRDefault="00F27C34" w:rsidP="00F27C34">
      <w:pPr>
        <w:pStyle w:val="Heading3"/>
        <w:rPr>
          <w:lang w:val="en-AU"/>
        </w:rPr>
      </w:pPr>
      <w:r w:rsidRPr="009872DB">
        <w:rPr>
          <w:lang w:val="en-AU"/>
        </w:rPr>
        <w:t xml:space="preserve">Strengths and weaknesses of collecting information </w:t>
      </w:r>
      <w:r w:rsidR="004B6837" w:rsidRPr="009872DB">
        <w:rPr>
          <w:lang w:val="en-AU"/>
        </w:rPr>
        <w:t>when an animal is in foster care</w:t>
      </w:r>
    </w:p>
    <w:p w14:paraId="407F388B" w14:textId="77777777" w:rsidR="00F27C34" w:rsidRPr="009872DB" w:rsidRDefault="00F27C34" w:rsidP="00F27C34">
      <w:pPr>
        <w:pStyle w:val="Heading4"/>
      </w:pPr>
      <w:r w:rsidRPr="009872DB">
        <w:t>Strengths</w:t>
      </w:r>
    </w:p>
    <w:p w14:paraId="2B84A682" w14:textId="77777777" w:rsidR="004B6837" w:rsidRPr="009872DB" w:rsidRDefault="004B6837" w:rsidP="004B6837">
      <w:pPr>
        <w:pStyle w:val="ListBullet"/>
        <w:rPr>
          <w:lang w:val="en-AU"/>
        </w:rPr>
      </w:pPr>
      <w:r w:rsidRPr="009872DB">
        <w:rPr>
          <w:lang w:val="en-AU"/>
        </w:rPr>
        <w:t>Detailed information on behaviour, preferences, and interactions with other animals and people can be collected.</w:t>
      </w:r>
    </w:p>
    <w:p w14:paraId="4FC952E1" w14:textId="03557899" w:rsidR="00F27C34" w:rsidRPr="009872DB" w:rsidRDefault="004B6837" w:rsidP="004B6837">
      <w:pPr>
        <w:pStyle w:val="ListBullet"/>
        <w:rPr>
          <w:lang w:val="en-AU"/>
        </w:rPr>
      </w:pPr>
      <w:r w:rsidRPr="009872DB">
        <w:rPr>
          <w:lang w:val="en-AU"/>
        </w:rPr>
        <w:t>Response to training can be assessed</w:t>
      </w:r>
      <w:r w:rsidR="00F27C34" w:rsidRPr="009872DB">
        <w:rPr>
          <w:lang w:val="en-AU"/>
        </w:rPr>
        <w:t>.</w:t>
      </w:r>
    </w:p>
    <w:p w14:paraId="797D4ED6" w14:textId="77777777" w:rsidR="00F27C34" w:rsidRPr="009872DB" w:rsidRDefault="00F27C34" w:rsidP="00F27C34">
      <w:pPr>
        <w:pStyle w:val="Heading4"/>
      </w:pPr>
      <w:r w:rsidRPr="009872DB">
        <w:t>Weaknesses</w:t>
      </w:r>
    </w:p>
    <w:p w14:paraId="210D0B46" w14:textId="77777777" w:rsidR="00FC3D64" w:rsidRDefault="004B6837" w:rsidP="004B6837">
      <w:pPr>
        <w:pStyle w:val="ListBullet"/>
        <w:rPr>
          <w:lang w:val="en-AU"/>
        </w:rPr>
      </w:pPr>
      <w:r w:rsidRPr="009872DB">
        <w:rPr>
          <w:lang w:val="en-AU"/>
        </w:rPr>
        <w:t>Relies on one person’s experience and their perception, which may be influence by previous interactions, training and other biases (positive or negative).</w:t>
      </w:r>
    </w:p>
    <w:p w14:paraId="2D29E82E" w14:textId="77777777" w:rsidR="00FC3D64" w:rsidRDefault="004B6837" w:rsidP="004B6837">
      <w:pPr>
        <w:pStyle w:val="ListBullet"/>
        <w:rPr>
          <w:lang w:val="en-AU"/>
        </w:rPr>
      </w:pPr>
      <w:r w:rsidRPr="009872DB">
        <w:rPr>
          <w:lang w:val="en-AU"/>
        </w:rPr>
        <w:t>One home environment may not give an accurate reflection on how the animal will typically behave in a different home environment.</w:t>
      </w:r>
    </w:p>
    <w:p w14:paraId="2976FC84" w14:textId="0C76305C" w:rsidR="003202DC" w:rsidRPr="009872DB" w:rsidRDefault="004B6837" w:rsidP="003202DC">
      <w:pPr>
        <w:pStyle w:val="LastBulletinList"/>
        <w:rPr>
          <w:lang w:val="en-AU"/>
        </w:rPr>
      </w:pPr>
      <w:r w:rsidRPr="009872DB">
        <w:rPr>
          <w:lang w:val="en-AU"/>
        </w:rPr>
        <w:t>Some behaviours may not be evident until the animal has settled in and developed relationships with other animals and people</w:t>
      </w:r>
      <w:r w:rsidR="00F27C34" w:rsidRPr="009872DB">
        <w:rPr>
          <w:lang w:val="en-AU"/>
        </w:rPr>
        <w:t>.</w:t>
      </w:r>
    </w:p>
    <w:p w14:paraId="59EB4C59" w14:textId="2EF77D66" w:rsidR="00FC3D64" w:rsidRDefault="00393A82" w:rsidP="003202DC">
      <w:pPr>
        <w:pStyle w:val="BodyText"/>
        <w:rPr>
          <w:lang w:val="en-AU"/>
        </w:rPr>
      </w:pPr>
      <w:r w:rsidRPr="00393A82">
        <w:rPr>
          <w:lang w:val="en-AU"/>
        </w:rPr>
        <w:t>Information collected about an animal’s behaviour in a home environment is crucial for an organisation to understand how that animal may adjust to a new home. There are opportunities to collect this information when an animal is placed with a foster carer, in structured post-adoption follow-up, or when an animal has been rehomed from a shelter or pound but returned. In the case of foster care, it may be useful to provide the template to the foster carer at the start of the foster period, so that they are aware of what behaviour to observe and record. Depending on the length of the foster period, foster carers could be asked to record behaviour at several times during the animal’s stay with them. Monitoring cameras and videos can also be useful in capturing this</w:t>
      </w:r>
      <w:r>
        <w:rPr>
          <w:lang w:val="en-AU"/>
        </w:rPr>
        <w:t xml:space="preserve"> </w:t>
      </w:r>
      <w:r w:rsidR="003202DC" w:rsidRPr="009872DB">
        <w:rPr>
          <w:lang w:val="en-AU"/>
        </w:rPr>
        <w:t>behaviour.</w:t>
      </w:r>
    </w:p>
    <w:p w14:paraId="05043BBE" w14:textId="3BBCED60" w:rsidR="0042373C" w:rsidRPr="009872DB" w:rsidRDefault="003202DC" w:rsidP="003202DC">
      <w:pPr>
        <w:pStyle w:val="BodyText"/>
        <w:rPr>
          <w:lang w:val="en-AU"/>
        </w:rPr>
        <w:sectPr w:rsidR="0042373C" w:rsidRPr="009872DB" w:rsidSect="00EB277B">
          <w:pgSz w:w="11906" w:h="16838"/>
          <w:pgMar w:top="1134" w:right="1134" w:bottom="1134" w:left="1134" w:header="720" w:footer="454" w:gutter="0"/>
          <w:cols w:space="720"/>
          <w:noEndnote/>
          <w:docGrid w:linePitch="326"/>
        </w:sectPr>
      </w:pPr>
      <w:r w:rsidRPr="009872DB">
        <w:rPr>
          <w:lang w:val="en-AU"/>
        </w:rPr>
        <w:t>A template for foster carers, or those surrendering an animal that was adopted but returned, is provided below</w:t>
      </w:r>
    </w:p>
    <w:p w14:paraId="361010ED" w14:textId="5AFF829E" w:rsidR="0042373C" w:rsidRPr="009872DB" w:rsidRDefault="0042373C" w:rsidP="0042373C">
      <w:pPr>
        <w:pStyle w:val="Caption"/>
        <w:keepNext/>
      </w:pPr>
      <w:r w:rsidRPr="009872DB">
        <w:t xml:space="preserve">Table </w:t>
      </w:r>
      <w:r>
        <w:fldChar w:fldCharType="begin"/>
      </w:r>
      <w:r>
        <w:instrText>SEQ Table \* ARABIC</w:instrText>
      </w:r>
      <w:r>
        <w:fldChar w:fldCharType="separate"/>
      </w:r>
      <w:r w:rsidR="00F95F4F">
        <w:rPr>
          <w:noProof/>
        </w:rPr>
        <w:t>6</w:t>
      </w:r>
      <w:r>
        <w:fldChar w:fldCharType="end"/>
      </w:r>
      <w:r w:rsidRPr="009872DB">
        <w:t xml:space="preserve">: </w:t>
      </w:r>
      <w:r w:rsidRPr="009872DB">
        <w:rPr>
          <w:b w:val="0"/>
        </w:rPr>
        <w:t>Foster carer observation list</w:t>
      </w:r>
    </w:p>
    <w:tbl>
      <w:tblPr>
        <w:tblStyle w:val="Style2"/>
        <w:tblW w:w="5000" w:type="pct"/>
        <w:tblLook w:val="0020" w:firstRow="1" w:lastRow="0" w:firstColumn="0" w:lastColumn="0" w:noHBand="0" w:noVBand="0"/>
        <w:tblCaption w:val="Foster carer observation list"/>
        <w:tblDescription w:val="Foster carer observation list"/>
      </w:tblPr>
      <w:tblGrid>
        <w:gridCol w:w="1866"/>
        <w:gridCol w:w="1755"/>
        <w:gridCol w:w="1574"/>
        <w:gridCol w:w="1571"/>
        <w:gridCol w:w="1536"/>
        <w:gridCol w:w="1571"/>
        <w:gridCol w:w="1557"/>
        <w:gridCol w:w="1554"/>
        <w:gridCol w:w="1566"/>
      </w:tblGrid>
      <w:tr w:rsidR="00D948DD" w:rsidRPr="009872DB" w14:paraId="4902A13A" w14:textId="143F890C" w:rsidTr="00D948DD">
        <w:trPr>
          <w:cnfStyle w:val="100000000000" w:firstRow="1" w:lastRow="0" w:firstColumn="0" w:lastColumn="0" w:oddVBand="0" w:evenVBand="0" w:oddHBand="0" w:evenHBand="0" w:firstRowFirstColumn="0" w:firstRowLastColumn="0" w:lastRowFirstColumn="0" w:lastRowLastColumn="0"/>
          <w:cantSplit/>
          <w:trHeight w:val="60"/>
          <w:tblHeader/>
        </w:trPr>
        <w:tc>
          <w:tcPr>
            <w:tcW w:w="641" w:type="pct"/>
          </w:tcPr>
          <w:p w14:paraId="51580AFA" w14:textId="77777777" w:rsidR="00D948DD" w:rsidRPr="009872DB" w:rsidRDefault="00D948DD" w:rsidP="00655B35">
            <w:pPr>
              <w:pStyle w:val="Tabletext"/>
              <w:spacing w:line="240" w:lineRule="auto"/>
              <w:rPr>
                <w:sz w:val="22"/>
                <w:lang w:val="en-AU"/>
              </w:rPr>
            </w:pPr>
            <w:r w:rsidRPr="009872DB">
              <w:rPr>
                <w:sz w:val="22"/>
                <w:lang w:val="en-AU"/>
              </w:rPr>
              <w:t>Questions</w:t>
            </w:r>
          </w:p>
        </w:tc>
        <w:tc>
          <w:tcPr>
            <w:tcW w:w="4359" w:type="pct"/>
            <w:gridSpan w:val="8"/>
          </w:tcPr>
          <w:p w14:paraId="64794D3A" w14:textId="6A1A166A" w:rsidR="00D948DD" w:rsidRPr="009872DB" w:rsidRDefault="00D948DD" w:rsidP="00655B35">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D948DD" w:rsidRPr="009872DB" w14:paraId="19400514" w14:textId="4017DA7D" w:rsidTr="00473D99">
        <w:trPr>
          <w:cnfStyle w:val="100000000000" w:firstRow="1" w:lastRow="0" w:firstColumn="0" w:lastColumn="0" w:oddVBand="0" w:evenVBand="0" w:oddHBand="0" w:evenHBand="0" w:firstRowFirstColumn="0" w:firstRowLastColumn="0" w:lastRowFirstColumn="0" w:lastRowLastColumn="0"/>
          <w:cantSplit/>
          <w:trHeight w:val="60"/>
          <w:tblHeader/>
        </w:trPr>
        <w:tc>
          <w:tcPr>
            <w:tcW w:w="641" w:type="pct"/>
          </w:tcPr>
          <w:p w14:paraId="04F01ADF" w14:textId="77777777" w:rsidR="00D948DD" w:rsidRPr="009872DB" w:rsidRDefault="00D948DD" w:rsidP="00C702F3">
            <w:pPr>
              <w:pStyle w:val="Tabletext"/>
              <w:spacing w:line="276" w:lineRule="auto"/>
              <w:rPr>
                <w:sz w:val="22"/>
                <w:lang w:val="en-AU"/>
              </w:rPr>
            </w:pPr>
          </w:p>
        </w:tc>
        <w:tc>
          <w:tcPr>
            <w:tcW w:w="603" w:type="pct"/>
            <w:shd w:val="clear" w:color="auto" w:fill="F2F2F2" w:themeFill="background1" w:themeFillShade="F2"/>
          </w:tcPr>
          <w:p w14:paraId="0A43869A" w14:textId="7FCBC373" w:rsidR="00D948DD" w:rsidRPr="008D7CE7" w:rsidRDefault="00D948DD" w:rsidP="00C702F3">
            <w:pPr>
              <w:pStyle w:val="Tabletext"/>
              <w:spacing w:line="276" w:lineRule="auto"/>
              <w:rPr>
                <w:sz w:val="20"/>
                <w:szCs w:val="20"/>
                <w:lang w:val="en-AU"/>
              </w:rPr>
            </w:pPr>
            <w:r w:rsidRPr="008D7CE7">
              <w:rPr>
                <w:color w:val="000000"/>
                <w:sz w:val="20"/>
                <w:szCs w:val="20"/>
              </w:rPr>
              <w:t xml:space="preserve">Calm/Relaxed. </w:t>
            </w:r>
            <w:r w:rsidRPr="00F807F4">
              <w:rPr>
                <w:b w:val="0"/>
                <w:bCs/>
                <w:color w:val="000000"/>
                <w:sz w:val="20"/>
                <w:szCs w:val="20"/>
              </w:rPr>
              <w:t>No visible signs of fear, stress or aggression (friendly, resting, relaxed body).</w:t>
            </w:r>
            <w:r w:rsidRPr="008D7CE7">
              <w:rPr>
                <w:color w:val="000000"/>
                <w:sz w:val="20"/>
                <w:szCs w:val="20"/>
              </w:rPr>
              <w:t xml:space="preserve"> </w:t>
            </w:r>
          </w:p>
        </w:tc>
        <w:tc>
          <w:tcPr>
            <w:tcW w:w="541" w:type="pct"/>
          </w:tcPr>
          <w:p w14:paraId="5B8F6E27" w14:textId="471617B3" w:rsidR="00D948DD" w:rsidRPr="008D7CE7" w:rsidRDefault="00D948DD" w:rsidP="00C702F3">
            <w:pPr>
              <w:pStyle w:val="Tabletext"/>
              <w:spacing w:line="276" w:lineRule="auto"/>
              <w:rPr>
                <w:sz w:val="20"/>
                <w:szCs w:val="20"/>
                <w:lang w:val="en-AU"/>
              </w:rPr>
            </w:pPr>
            <w:r w:rsidRPr="008D7CE7">
              <w:rPr>
                <w:color w:val="000000"/>
                <w:sz w:val="20"/>
                <w:szCs w:val="20"/>
              </w:rPr>
              <w:t xml:space="preserve">Some signs of fear </w:t>
            </w:r>
            <w:r w:rsidRPr="00F807F4">
              <w:rPr>
                <w:b w:val="0"/>
                <w:bCs/>
                <w:color w:val="000000"/>
                <w:sz w:val="20"/>
                <w:szCs w:val="20"/>
              </w:rPr>
              <w:t xml:space="preserve">(tail close to body, may be tucked under body, distressed meow) </w:t>
            </w:r>
          </w:p>
        </w:tc>
        <w:tc>
          <w:tcPr>
            <w:tcW w:w="540" w:type="pct"/>
            <w:shd w:val="clear" w:color="auto" w:fill="F2F2F2" w:themeFill="background1" w:themeFillShade="F2"/>
          </w:tcPr>
          <w:p w14:paraId="2881AE74" w14:textId="359810B5" w:rsidR="00D948DD" w:rsidRPr="008D7CE7" w:rsidRDefault="00D948DD" w:rsidP="00C702F3">
            <w:pPr>
              <w:pStyle w:val="Tabletext"/>
              <w:spacing w:line="276" w:lineRule="auto"/>
              <w:rPr>
                <w:sz w:val="20"/>
                <w:szCs w:val="20"/>
                <w:lang w:val="en-AU"/>
              </w:rPr>
            </w:pPr>
            <w:r w:rsidRPr="008D7CE7">
              <w:rPr>
                <w:color w:val="000000"/>
                <w:sz w:val="20"/>
                <w:szCs w:val="20"/>
              </w:rPr>
              <w:t xml:space="preserve">Some signs of aggression </w:t>
            </w:r>
            <w:r w:rsidRPr="00F807F4">
              <w:rPr>
                <w:b w:val="0"/>
                <w:bCs/>
                <w:color w:val="000000"/>
                <w:sz w:val="20"/>
                <w:szCs w:val="20"/>
              </w:rPr>
              <w:t>(dilated pupils, ears turned sideways, tail swishing, tense body, yowling)</w:t>
            </w:r>
          </w:p>
        </w:tc>
        <w:tc>
          <w:tcPr>
            <w:tcW w:w="528" w:type="pct"/>
          </w:tcPr>
          <w:p w14:paraId="120E5B48" w14:textId="25C5D210" w:rsidR="00D948DD" w:rsidRPr="008D7CE7" w:rsidRDefault="00D948DD" w:rsidP="00C702F3">
            <w:pPr>
              <w:pStyle w:val="Tabletext"/>
              <w:spacing w:line="276" w:lineRule="auto"/>
              <w:rPr>
                <w:sz w:val="20"/>
                <w:szCs w:val="20"/>
                <w:lang w:val="en-AU"/>
              </w:rPr>
            </w:pPr>
            <w:r w:rsidRPr="008D7CE7">
              <w:rPr>
                <w:color w:val="000000"/>
                <w:sz w:val="20"/>
                <w:szCs w:val="20"/>
              </w:rPr>
              <w:t xml:space="preserve">Moderate signs of fear </w:t>
            </w:r>
            <w:r w:rsidRPr="00F807F4">
              <w:rPr>
                <w:b w:val="0"/>
                <w:bCs/>
                <w:color w:val="000000"/>
                <w:sz w:val="20"/>
                <w:szCs w:val="20"/>
              </w:rPr>
              <w:t>(crouching, hiding, hair raised, freezing, distressed meow)</w:t>
            </w:r>
          </w:p>
        </w:tc>
        <w:tc>
          <w:tcPr>
            <w:tcW w:w="540" w:type="pct"/>
            <w:shd w:val="clear" w:color="auto" w:fill="F2F2F2" w:themeFill="background1" w:themeFillShade="F2"/>
          </w:tcPr>
          <w:p w14:paraId="4BD0830A" w14:textId="31186F47" w:rsidR="00D948DD" w:rsidRPr="008D7CE7" w:rsidRDefault="00D948DD" w:rsidP="00C702F3">
            <w:pPr>
              <w:pStyle w:val="Tabletext"/>
              <w:spacing w:line="276" w:lineRule="auto"/>
              <w:rPr>
                <w:sz w:val="20"/>
                <w:szCs w:val="20"/>
                <w:lang w:val="en-AU"/>
              </w:rPr>
            </w:pPr>
            <w:r w:rsidRPr="008D7CE7">
              <w:rPr>
                <w:color w:val="000000"/>
                <w:sz w:val="20"/>
                <w:szCs w:val="20"/>
              </w:rPr>
              <w:t xml:space="preserve">Moderate signs of aggression </w:t>
            </w:r>
            <w:r w:rsidRPr="00F807F4">
              <w:rPr>
                <w:b w:val="0"/>
                <w:bCs/>
                <w:color w:val="000000"/>
                <w:sz w:val="20"/>
                <w:szCs w:val="20"/>
              </w:rPr>
              <w:t>(growling, hissing spitting, swatting without contact, backing into a corner)</w:t>
            </w:r>
          </w:p>
        </w:tc>
        <w:tc>
          <w:tcPr>
            <w:tcW w:w="535" w:type="pct"/>
          </w:tcPr>
          <w:p w14:paraId="3275F4E3" w14:textId="1171CADE" w:rsidR="00D948DD" w:rsidRPr="008D7CE7" w:rsidRDefault="00D948DD" w:rsidP="00C702F3">
            <w:pPr>
              <w:pStyle w:val="Tabletext"/>
              <w:spacing w:line="276" w:lineRule="auto"/>
              <w:rPr>
                <w:sz w:val="20"/>
                <w:szCs w:val="20"/>
                <w:lang w:val="en-AU"/>
              </w:rPr>
            </w:pPr>
            <w:r w:rsidRPr="008D7CE7">
              <w:rPr>
                <w:color w:val="000000"/>
                <w:sz w:val="20"/>
                <w:szCs w:val="20"/>
              </w:rPr>
              <w:t xml:space="preserve">High signs of fear </w:t>
            </w:r>
            <w:r w:rsidRPr="00F807F4">
              <w:rPr>
                <w:b w:val="0"/>
                <w:bCs/>
                <w:color w:val="000000"/>
                <w:sz w:val="20"/>
                <w:szCs w:val="20"/>
              </w:rPr>
              <w:t>(crouched with limbs tucked, shaking, piloerection, fully flattened ears, rapid breathing yowling, hissing, shut down)</w:t>
            </w:r>
            <w:r w:rsidRPr="008D7CE7">
              <w:rPr>
                <w:color w:val="000000"/>
                <w:sz w:val="20"/>
                <w:szCs w:val="20"/>
              </w:rPr>
              <w:t xml:space="preserve"> </w:t>
            </w:r>
          </w:p>
        </w:tc>
        <w:tc>
          <w:tcPr>
            <w:tcW w:w="534" w:type="pct"/>
            <w:shd w:val="clear" w:color="auto" w:fill="F2F2F2" w:themeFill="background1" w:themeFillShade="F2"/>
          </w:tcPr>
          <w:p w14:paraId="2FA00FF6" w14:textId="5580527B" w:rsidR="00D948DD" w:rsidRPr="008D7CE7" w:rsidRDefault="00D948DD" w:rsidP="00C702F3">
            <w:pPr>
              <w:pStyle w:val="Tabletext"/>
              <w:spacing w:line="276" w:lineRule="auto"/>
              <w:rPr>
                <w:sz w:val="20"/>
                <w:szCs w:val="20"/>
                <w:lang w:val="en-AU"/>
              </w:rPr>
            </w:pPr>
            <w:r w:rsidRPr="008D7CE7">
              <w:rPr>
                <w:color w:val="000000"/>
                <w:sz w:val="20"/>
                <w:szCs w:val="20"/>
              </w:rPr>
              <w:t xml:space="preserve">High signs of aggression </w:t>
            </w:r>
            <w:r w:rsidRPr="00F807F4">
              <w:rPr>
                <w:b w:val="0"/>
                <w:bCs/>
                <w:color w:val="000000"/>
                <w:sz w:val="20"/>
                <w:szCs w:val="20"/>
              </w:rPr>
              <w:t>(repeated swats with claws extended, intense stare, lunging, attempts to bite)</w:t>
            </w:r>
          </w:p>
        </w:tc>
        <w:tc>
          <w:tcPr>
            <w:tcW w:w="538" w:type="pct"/>
            <w:shd w:val="clear" w:color="auto" w:fill="F2F2F2" w:themeFill="background1" w:themeFillShade="F2"/>
          </w:tcPr>
          <w:p w14:paraId="6E25D4BC" w14:textId="18EC337F" w:rsidR="00D948DD" w:rsidRPr="008D7CE7" w:rsidRDefault="008D7CE7" w:rsidP="00C702F3">
            <w:pPr>
              <w:pStyle w:val="Tabletext"/>
              <w:spacing w:line="276" w:lineRule="auto"/>
              <w:rPr>
                <w:color w:val="000000"/>
                <w:sz w:val="20"/>
                <w:szCs w:val="20"/>
              </w:rPr>
            </w:pPr>
            <w:r w:rsidRPr="008D7CE7">
              <w:rPr>
                <w:color w:val="000000"/>
                <w:sz w:val="20"/>
                <w:szCs w:val="20"/>
              </w:rPr>
              <w:t>Notes</w:t>
            </w:r>
          </w:p>
        </w:tc>
      </w:tr>
      <w:tr w:rsidR="00D948DD" w:rsidRPr="009872DB" w14:paraId="66BB002F" w14:textId="0C024418" w:rsidTr="00473D99">
        <w:trPr>
          <w:trHeight w:val="1133"/>
        </w:trPr>
        <w:tc>
          <w:tcPr>
            <w:tcW w:w="641" w:type="pct"/>
          </w:tcPr>
          <w:p w14:paraId="480FA010" w14:textId="507DDA4C" w:rsidR="00D948DD" w:rsidRPr="009872DB" w:rsidRDefault="00D948DD" w:rsidP="00236F84">
            <w:pPr>
              <w:pStyle w:val="Tabletext"/>
              <w:spacing w:line="276" w:lineRule="auto"/>
              <w:rPr>
                <w:sz w:val="22"/>
                <w:lang w:val="en-AU"/>
              </w:rPr>
            </w:pPr>
            <w:r w:rsidRPr="009872DB">
              <w:rPr>
                <w:sz w:val="22"/>
                <w:lang w:val="en-AU"/>
              </w:rPr>
              <w:t>How does the animal react when people approach it (e.g. for a pat, when unknown people enter the home/property)?</w:t>
            </w:r>
          </w:p>
        </w:tc>
        <w:tc>
          <w:tcPr>
            <w:tcW w:w="603" w:type="pct"/>
          </w:tcPr>
          <w:p w14:paraId="1A7C70D0" w14:textId="77777777" w:rsidR="00D948DD" w:rsidRPr="009872DB" w:rsidRDefault="00D948DD" w:rsidP="0042373C">
            <w:pPr>
              <w:pStyle w:val="Tabletext"/>
              <w:spacing w:line="360" w:lineRule="auto"/>
              <w:rPr>
                <w:sz w:val="22"/>
                <w:lang w:val="en-AU"/>
              </w:rPr>
            </w:pPr>
          </w:p>
        </w:tc>
        <w:tc>
          <w:tcPr>
            <w:tcW w:w="541" w:type="pct"/>
          </w:tcPr>
          <w:p w14:paraId="33009DBA" w14:textId="77777777" w:rsidR="00D948DD" w:rsidRPr="009872DB" w:rsidRDefault="00D948DD" w:rsidP="0042373C">
            <w:pPr>
              <w:pStyle w:val="Tabletext"/>
              <w:spacing w:line="360" w:lineRule="auto"/>
              <w:rPr>
                <w:sz w:val="22"/>
                <w:lang w:val="en-AU"/>
              </w:rPr>
            </w:pPr>
          </w:p>
        </w:tc>
        <w:tc>
          <w:tcPr>
            <w:tcW w:w="540" w:type="pct"/>
          </w:tcPr>
          <w:p w14:paraId="39AFAAF5" w14:textId="77777777" w:rsidR="00D948DD" w:rsidRPr="009872DB" w:rsidRDefault="00D948DD" w:rsidP="0042373C">
            <w:pPr>
              <w:pStyle w:val="Tabletext"/>
              <w:spacing w:line="360" w:lineRule="auto"/>
              <w:rPr>
                <w:sz w:val="22"/>
                <w:lang w:val="en-AU"/>
              </w:rPr>
            </w:pPr>
          </w:p>
        </w:tc>
        <w:tc>
          <w:tcPr>
            <w:tcW w:w="528" w:type="pct"/>
          </w:tcPr>
          <w:p w14:paraId="233E504C" w14:textId="77777777" w:rsidR="00D948DD" w:rsidRPr="009872DB" w:rsidRDefault="00D948DD" w:rsidP="0042373C">
            <w:pPr>
              <w:pStyle w:val="Tabletext"/>
              <w:spacing w:line="360" w:lineRule="auto"/>
              <w:rPr>
                <w:sz w:val="22"/>
                <w:lang w:val="en-AU"/>
              </w:rPr>
            </w:pPr>
          </w:p>
        </w:tc>
        <w:tc>
          <w:tcPr>
            <w:tcW w:w="540" w:type="pct"/>
          </w:tcPr>
          <w:p w14:paraId="289B3E8A" w14:textId="77777777" w:rsidR="00D948DD" w:rsidRPr="009872DB" w:rsidRDefault="00D948DD" w:rsidP="0042373C">
            <w:pPr>
              <w:pStyle w:val="Tabletext"/>
              <w:spacing w:line="360" w:lineRule="auto"/>
              <w:rPr>
                <w:sz w:val="22"/>
                <w:lang w:val="en-AU"/>
              </w:rPr>
            </w:pPr>
          </w:p>
        </w:tc>
        <w:tc>
          <w:tcPr>
            <w:tcW w:w="535" w:type="pct"/>
          </w:tcPr>
          <w:p w14:paraId="2D4CF91C" w14:textId="77777777" w:rsidR="00D948DD" w:rsidRPr="009872DB" w:rsidRDefault="00D948DD" w:rsidP="0042373C">
            <w:pPr>
              <w:pStyle w:val="Tabletext"/>
              <w:spacing w:line="360" w:lineRule="auto"/>
              <w:rPr>
                <w:sz w:val="22"/>
                <w:lang w:val="en-AU"/>
              </w:rPr>
            </w:pPr>
          </w:p>
        </w:tc>
        <w:tc>
          <w:tcPr>
            <w:tcW w:w="534" w:type="pct"/>
          </w:tcPr>
          <w:p w14:paraId="1AFC483C" w14:textId="77777777" w:rsidR="00D948DD" w:rsidRPr="009872DB" w:rsidRDefault="00D948DD" w:rsidP="0042373C">
            <w:pPr>
              <w:pStyle w:val="Tabletext"/>
              <w:spacing w:line="360" w:lineRule="auto"/>
              <w:rPr>
                <w:sz w:val="22"/>
                <w:lang w:val="en-AU"/>
              </w:rPr>
            </w:pPr>
          </w:p>
        </w:tc>
        <w:tc>
          <w:tcPr>
            <w:tcW w:w="538" w:type="pct"/>
          </w:tcPr>
          <w:p w14:paraId="4DFAFC26" w14:textId="77777777" w:rsidR="00D948DD" w:rsidRPr="009872DB" w:rsidRDefault="00D948DD" w:rsidP="0042373C">
            <w:pPr>
              <w:pStyle w:val="Tabletext"/>
              <w:spacing w:line="360" w:lineRule="auto"/>
              <w:rPr>
                <w:sz w:val="22"/>
                <w:lang w:val="en-AU"/>
              </w:rPr>
            </w:pPr>
          </w:p>
        </w:tc>
      </w:tr>
      <w:tr w:rsidR="00D948DD" w:rsidRPr="009872DB" w14:paraId="6AD3DFFA" w14:textId="435861A1" w:rsidTr="00473D99">
        <w:trPr>
          <w:trHeight w:val="1303"/>
        </w:trPr>
        <w:tc>
          <w:tcPr>
            <w:tcW w:w="641" w:type="pct"/>
          </w:tcPr>
          <w:p w14:paraId="2F02F2ED" w14:textId="4CE7D587" w:rsidR="00D948DD" w:rsidRPr="009872DB" w:rsidRDefault="00D948DD" w:rsidP="00236F84">
            <w:pPr>
              <w:pStyle w:val="Tabletext"/>
              <w:spacing w:line="276" w:lineRule="auto"/>
              <w:rPr>
                <w:sz w:val="22"/>
                <w:lang w:val="en-AU"/>
              </w:rPr>
            </w:pPr>
            <w:r w:rsidRPr="009872DB">
              <w:rPr>
                <w:sz w:val="22"/>
                <w:lang w:val="en-AU"/>
              </w:rPr>
              <w:t>How does the animal react around children?</w:t>
            </w:r>
          </w:p>
        </w:tc>
        <w:tc>
          <w:tcPr>
            <w:tcW w:w="603" w:type="pct"/>
          </w:tcPr>
          <w:p w14:paraId="1F2E3E7F" w14:textId="77777777" w:rsidR="00D948DD" w:rsidRPr="009872DB" w:rsidRDefault="00D948DD" w:rsidP="0042373C">
            <w:pPr>
              <w:pStyle w:val="Tabletext"/>
              <w:spacing w:line="360" w:lineRule="auto"/>
              <w:rPr>
                <w:sz w:val="22"/>
                <w:lang w:val="en-AU"/>
              </w:rPr>
            </w:pPr>
          </w:p>
        </w:tc>
        <w:tc>
          <w:tcPr>
            <w:tcW w:w="541" w:type="pct"/>
          </w:tcPr>
          <w:p w14:paraId="4C206427" w14:textId="77777777" w:rsidR="00D948DD" w:rsidRPr="009872DB" w:rsidRDefault="00D948DD" w:rsidP="0042373C">
            <w:pPr>
              <w:pStyle w:val="Tabletext"/>
              <w:spacing w:line="360" w:lineRule="auto"/>
              <w:rPr>
                <w:sz w:val="22"/>
                <w:lang w:val="en-AU"/>
              </w:rPr>
            </w:pPr>
          </w:p>
        </w:tc>
        <w:tc>
          <w:tcPr>
            <w:tcW w:w="540" w:type="pct"/>
          </w:tcPr>
          <w:p w14:paraId="11AF1A17" w14:textId="77777777" w:rsidR="00D948DD" w:rsidRPr="009872DB" w:rsidRDefault="00D948DD" w:rsidP="0042373C">
            <w:pPr>
              <w:pStyle w:val="Tabletext"/>
              <w:spacing w:line="360" w:lineRule="auto"/>
              <w:rPr>
                <w:sz w:val="22"/>
                <w:lang w:val="en-AU"/>
              </w:rPr>
            </w:pPr>
          </w:p>
        </w:tc>
        <w:tc>
          <w:tcPr>
            <w:tcW w:w="528" w:type="pct"/>
          </w:tcPr>
          <w:p w14:paraId="0588A9BE" w14:textId="77777777" w:rsidR="00D948DD" w:rsidRPr="009872DB" w:rsidRDefault="00D948DD" w:rsidP="0042373C">
            <w:pPr>
              <w:pStyle w:val="Tabletext"/>
              <w:spacing w:line="360" w:lineRule="auto"/>
              <w:rPr>
                <w:sz w:val="22"/>
                <w:lang w:val="en-AU"/>
              </w:rPr>
            </w:pPr>
          </w:p>
        </w:tc>
        <w:tc>
          <w:tcPr>
            <w:tcW w:w="540" w:type="pct"/>
          </w:tcPr>
          <w:p w14:paraId="66E49924" w14:textId="77777777" w:rsidR="00D948DD" w:rsidRPr="009872DB" w:rsidRDefault="00D948DD" w:rsidP="0042373C">
            <w:pPr>
              <w:pStyle w:val="Tabletext"/>
              <w:spacing w:line="360" w:lineRule="auto"/>
              <w:rPr>
                <w:sz w:val="22"/>
                <w:lang w:val="en-AU"/>
              </w:rPr>
            </w:pPr>
          </w:p>
        </w:tc>
        <w:tc>
          <w:tcPr>
            <w:tcW w:w="535" w:type="pct"/>
          </w:tcPr>
          <w:p w14:paraId="1F771960" w14:textId="77777777" w:rsidR="00D948DD" w:rsidRPr="009872DB" w:rsidRDefault="00D948DD" w:rsidP="0042373C">
            <w:pPr>
              <w:pStyle w:val="Tabletext"/>
              <w:spacing w:line="360" w:lineRule="auto"/>
              <w:rPr>
                <w:sz w:val="22"/>
                <w:lang w:val="en-AU"/>
              </w:rPr>
            </w:pPr>
          </w:p>
        </w:tc>
        <w:tc>
          <w:tcPr>
            <w:tcW w:w="534" w:type="pct"/>
          </w:tcPr>
          <w:p w14:paraId="5549EF47" w14:textId="77777777" w:rsidR="00D948DD" w:rsidRPr="009872DB" w:rsidRDefault="00D948DD" w:rsidP="0042373C">
            <w:pPr>
              <w:pStyle w:val="Tabletext"/>
              <w:spacing w:line="360" w:lineRule="auto"/>
              <w:rPr>
                <w:sz w:val="22"/>
                <w:lang w:val="en-AU"/>
              </w:rPr>
            </w:pPr>
          </w:p>
        </w:tc>
        <w:tc>
          <w:tcPr>
            <w:tcW w:w="538" w:type="pct"/>
          </w:tcPr>
          <w:p w14:paraId="30A62798" w14:textId="77777777" w:rsidR="00D948DD" w:rsidRPr="009872DB" w:rsidRDefault="00D948DD" w:rsidP="0042373C">
            <w:pPr>
              <w:pStyle w:val="Tabletext"/>
              <w:spacing w:line="360" w:lineRule="auto"/>
              <w:rPr>
                <w:sz w:val="22"/>
                <w:lang w:val="en-AU"/>
              </w:rPr>
            </w:pPr>
          </w:p>
        </w:tc>
      </w:tr>
      <w:tr w:rsidR="00D948DD" w:rsidRPr="009872DB" w14:paraId="11781836" w14:textId="7A4825BB" w:rsidTr="00473D99">
        <w:trPr>
          <w:trHeight w:val="1303"/>
        </w:trPr>
        <w:tc>
          <w:tcPr>
            <w:tcW w:w="641" w:type="pct"/>
          </w:tcPr>
          <w:p w14:paraId="5D447B38" w14:textId="77777777" w:rsidR="00D948DD" w:rsidRPr="009872DB" w:rsidRDefault="00D948DD" w:rsidP="00236F84">
            <w:pPr>
              <w:pStyle w:val="Tabletext"/>
              <w:spacing w:line="276" w:lineRule="auto"/>
              <w:rPr>
                <w:sz w:val="22"/>
                <w:lang w:val="en-AU"/>
              </w:rPr>
            </w:pPr>
            <w:r w:rsidRPr="009872DB">
              <w:rPr>
                <w:sz w:val="22"/>
                <w:lang w:val="en-AU"/>
              </w:rPr>
              <w:t>How does the animal react around elderly people?</w:t>
            </w:r>
          </w:p>
        </w:tc>
        <w:tc>
          <w:tcPr>
            <w:tcW w:w="603" w:type="pct"/>
          </w:tcPr>
          <w:p w14:paraId="273807DC" w14:textId="77777777" w:rsidR="00D948DD" w:rsidRPr="009872DB" w:rsidRDefault="00D948DD" w:rsidP="0042373C">
            <w:pPr>
              <w:pStyle w:val="Tabletext"/>
              <w:spacing w:line="360" w:lineRule="auto"/>
              <w:rPr>
                <w:sz w:val="22"/>
                <w:lang w:val="en-AU"/>
              </w:rPr>
            </w:pPr>
          </w:p>
        </w:tc>
        <w:tc>
          <w:tcPr>
            <w:tcW w:w="541" w:type="pct"/>
          </w:tcPr>
          <w:p w14:paraId="2B9247B5" w14:textId="77777777" w:rsidR="00D948DD" w:rsidRPr="009872DB" w:rsidRDefault="00D948DD" w:rsidP="0042373C">
            <w:pPr>
              <w:pStyle w:val="Tabletext"/>
              <w:spacing w:line="360" w:lineRule="auto"/>
              <w:rPr>
                <w:sz w:val="22"/>
                <w:lang w:val="en-AU"/>
              </w:rPr>
            </w:pPr>
          </w:p>
        </w:tc>
        <w:tc>
          <w:tcPr>
            <w:tcW w:w="540" w:type="pct"/>
          </w:tcPr>
          <w:p w14:paraId="25D5BADB" w14:textId="77777777" w:rsidR="00D948DD" w:rsidRPr="009872DB" w:rsidRDefault="00D948DD" w:rsidP="0042373C">
            <w:pPr>
              <w:pStyle w:val="Tabletext"/>
              <w:spacing w:line="360" w:lineRule="auto"/>
              <w:rPr>
                <w:sz w:val="22"/>
                <w:lang w:val="en-AU"/>
              </w:rPr>
            </w:pPr>
          </w:p>
        </w:tc>
        <w:tc>
          <w:tcPr>
            <w:tcW w:w="528" w:type="pct"/>
          </w:tcPr>
          <w:p w14:paraId="136E1DB5" w14:textId="77777777" w:rsidR="00D948DD" w:rsidRPr="009872DB" w:rsidRDefault="00D948DD" w:rsidP="0042373C">
            <w:pPr>
              <w:pStyle w:val="Tabletext"/>
              <w:spacing w:line="360" w:lineRule="auto"/>
              <w:rPr>
                <w:sz w:val="22"/>
                <w:lang w:val="en-AU"/>
              </w:rPr>
            </w:pPr>
          </w:p>
        </w:tc>
        <w:tc>
          <w:tcPr>
            <w:tcW w:w="540" w:type="pct"/>
          </w:tcPr>
          <w:p w14:paraId="02765A6F" w14:textId="77777777" w:rsidR="00D948DD" w:rsidRPr="009872DB" w:rsidRDefault="00D948DD" w:rsidP="0042373C">
            <w:pPr>
              <w:pStyle w:val="Tabletext"/>
              <w:spacing w:line="360" w:lineRule="auto"/>
              <w:rPr>
                <w:sz w:val="22"/>
                <w:lang w:val="en-AU"/>
              </w:rPr>
            </w:pPr>
          </w:p>
        </w:tc>
        <w:tc>
          <w:tcPr>
            <w:tcW w:w="535" w:type="pct"/>
          </w:tcPr>
          <w:p w14:paraId="43356178" w14:textId="77777777" w:rsidR="00D948DD" w:rsidRPr="009872DB" w:rsidRDefault="00D948DD" w:rsidP="0042373C">
            <w:pPr>
              <w:pStyle w:val="Tabletext"/>
              <w:spacing w:line="360" w:lineRule="auto"/>
              <w:rPr>
                <w:sz w:val="22"/>
                <w:lang w:val="en-AU"/>
              </w:rPr>
            </w:pPr>
          </w:p>
        </w:tc>
        <w:tc>
          <w:tcPr>
            <w:tcW w:w="534" w:type="pct"/>
          </w:tcPr>
          <w:p w14:paraId="50B79A9D" w14:textId="77777777" w:rsidR="00D948DD" w:rsidRPr="009872DB" w:rsidRDefault="00D948DD" w:rsidP="0042373C">
            <w:pPr>
              <w:pStyle w:val="Tabletext"/>
              <w:spacing w:line="360" w:lineRule="auto"/>
              <w:rPr>
                <w:sz w:val="22"/>
                <w:lang w:val="en-AU"/>
              </w:rPr>
            </w:pPr>
          </w:p>
        </w:tc>
        <w:tc>
          <w:tcPr>
            <w:tcW w:w="538" w:type="pct"/>
          </w:tcPr>
          <w:p w14:paraId="3CDC7AA8" w14:textId="77777777" w:rsidR="00D948DD" w:rsidRPr="009872DB" w:rsidRDefault="00D948DD" w:rsidP="0042373C">
            <w:pPr>
              <w:pStyle w:val="Tabletext"/>
              <w:spacing w:line="360" w:lineRule="auto"/>
              <w:rPr>
                <w:sz w:val="22"/>
                <w:lang w:val="en-AU"/>
              </w:rPr>
            </w:pPr>
          </w:p>
        </w:tc>
      </w:tr>
      <w:tr w:rsidR="00D948DD" w:rsidRPr="009872DB" w14:paraId="17BC3EBD" w14:textId="10F774C0" w:rsidTr="00473D99">
        <w:trPr>
          <w:trHeight w:val="1303"/>
        </w:trPr>
        <w:tc>
          <w:tcPr>
            <w:tcW w:w="641" w:type="pct"/>
          </w:tcPr>
          <w:p w14:paraId="474598D3" w14:textId="74F788FC" w:rsidR="00D948DD" w:rsidRPr="009872DB" w:rsidRDefault="00D948DD" w:rsidP="00236F84">
            <w:pPr>
              <w:pStyle w:val="Tabletext"/>
              <w:spacing w:line="276" w:lineRule="auto"/>
              <w:rPr>
                <w:sz w:val="22"/>
                <w:lang w:val="en-AU"/>
              </w:rPr>
            </w:pPr>
            <w:r w:rsidRPr="009872DB">
              <w:rPr>
                <w:sz w:val="22"/>
                <w:lang w:val="en-AU"/>
              </w:rPr>
              <w:t>How does the animal react to other animals?</w:t>
            </w:r>
          </w:p>
        </w:tc>
        <w:tc>
          <w:tcPr>
            <w:tcW w:w="603" w:type="pct"/>
          </w:tcPr>
          <w:p w14:paraId="5404B2E3" w14:textId="77777777" w:rsidR="00D948DD" w:rsidRPr="009872DB" w:rsidRDefault="00D948DD" w:rsidP="0042373C">
            <w:pPr>
              <w:pStyle w:val="Tabletext"/>
              <w:spacing w:line="360" w:lineRule="auto"/>
              <w:rPr>
                <w:sz w:val="22"/>
                <w:lang w:val="en-AU"/>
              </w:rPr>
            </w:pPr>
          </w:p>
        </w:tc>
        <w:tc>
          <w:tcPr>
            <w:tcW w:w="541" w:type="pct"/>
          </w:tcPr>
          <w:p w14:paraId="534F9F4E" w14:textId="77777777" w:rsidR="00D948DD" w:rsidRPr="009872DB" w:rsidRDefault="00D948DD" w:rsidP="0042373C">
            <w:pPr>
              <w:pStyle w:val="Tabletext"/>
              <w:spacing w:line="360" w:lineRule="auto"/>
              <w:rPr>
                <w:sz w:val="22"/>
                <w:lang w:val="en-AU"/>
              </w:rPr>
            </w:pPr>
          </w:p>
        </w:tc>
        <w:tc>
          <w:tcPr>
            <w:tcW w:w="540" w:type="pct"/>
          </w:tcPr>
          <w:p w14:paraId="309F624E" w14:textId="77777777" w:rsidR="00D948DD" w:rsidRPr="009872DB" w:rsidRDefault="00D948DD" w:rsidP="0042373C">
            <w:pPr>
              <w:pStyle w:val="Tabletext"/>
              <w:spacing w:line="360" w:lineRule="auto"/>
              <w:rPr>
                <w:sz w:val="22"/>
                <w:lang w:val="en-AU"/>
              </w:rPr>
            </w:pPr>
          </w:p>
        </w:tc>
        <w:tc>
          <w:tcPr>
            <w:tcW w:w="528" w:type="pct"/>
          </w:tcPr>
          <w:p w14:paraId="6D8B248C" w14:textId="77777777" w:rsidR="00D948DD" w:rsidRPr="009872DB" w:rsidRDefault="00D948DD" w:rsidP="0042373C">
            <w:pPr>
              <w:pStyle w:val="Tabletext"/>
              <w:spacing w:line="360" w:lineRule="auto"/>
              <w:rPr>
                <w:sz w:val="22"/>
                <w:lang w:val="en-AU"/>
              </w:rPr>
            </w:pPr>
          </w:p>
        </w:tc>
        <w:tc>
          <w:tcPr>
            <w:tcW w:w="540" w:type="pct"/>
          </w:tcPr>
          <w:p w14:paraId="0E060360" w14:textId="77777777" w:rsidR="00D948DD" w:rsidRPr="009872DB" w:rsidRDefault="00D948DD" w:rsidP="0042373C">
            <w:pPr>
              <w:pStyle w:val="Tabletext"/>
              <w:spacing w:line="360" w:lineRule="auto"/>
              <w:rPr>
                <w:sz w:val="22"/>
                <w:lang w:val="en-AU"/>
              </w:rPr>
            </w:pPr>
          </w:p>
        </w:tc>
        <w:tc>
          <w:tcPr>
            <w:tcW w:w="535" w:type="pct"/>
          </w:tcPr>
          <w:p w14:paraId="16103704" w14:textId="77777777" w:rsidR="00D948DD" w:rsidRPr="009872DB" w:rsidRDefault="00D948DD" w:rsidP="0042373C">
            <w:pPr>
              <w:pStyle w:val="Tabletext"/>
              <w:spacing w:line="360" w:lineRule="auto"/>
              <w:rPr>
                <w:sz w:val="22"/>
                <w:lang w:val="en-AU"/>
              </w:rPr>
            </w:pPr>
          </w:p>
        </w:tc>
        <w:tc>
          <w:tcPr>
            <w:tcW w:w="534" w:type="pct"/>
          </w:tcPr>
          <w:p w14:paraId="2FA796BF" w14:textId="77777777" w:rsidR="00D948DD" w:rsidRPr="009872DB" w:rsidRDefault="00D948DD" w:rsidP="0042373C">
            <w:pPr>
              <w:pStyle w:val="Tabletext"/>
              <w:spacing w:line="360" w:lineRule="auto"/>
              <w:rPr>
                <w:sz w:val="22"/>
                <w:lang w:val="en-AU"/>
              </w:rPr>
            </w:pPr>
          </w:p>
        </w:tc>
        <w:tc>
          <w:tcPr>
            <w:tcW w:w="538" w:type="pct"/>
          </w:tcPr>
          <w:p w14:paraId="004691C4" w14:textId="77777777" w:rsidR="00D948DD" w:rsidRPr="009872DB" w:rsidRDefault="00D948DD" w:rsidP="0042373C">
            <w:pPr>
              <w:pStyle w:val="Tabletext"/>
              <w:spacing w:line="360" w:lineRule="auto"/>
              <w:rPr>
                <w:sz w:val="22"/>
                <w:lang w:val="en-AU"/>
              </w:rPr>
            </w:pPr>
          </w:p>
        </w:tc>
      </w:tr>
      <w:tr w:rsidR="00D948DD" w:rsidRPr="009872DB" w14:paraId="7B936D69" w14:textId="5895BD18" w:rsidTr="00473D99">
        <w:trPr>
          <w:trHeight w:val="1303"/>
        </w:trPr>
        <w:tc>
          <w:tcPr>
            <w:tcW w:w="641" w:type="pct"/>
          </w:tcPr>
          <w:p w14:paraId="2BBF895D" w14:textId="77777777" w:rsidR="00D948DD" w:rsidRPr="009872DB" w:rsidRDefault="00D948DD" w:rsidP="00236F84">
            <w:pPr>
              <w:pStyle w:val="Tabletext"/>
              <w:spacing w:line="276" w:lineRule="auto"/>
              <w:rPr>
                <w:sz w:val="22"/>
                <w:lang w:val="en-AU"/>
              </w:rPr>
            </w:pPr>
            <w:r w:rsidRPr="009872DB">
              <w:rPr>
                <w:sz w:val="22"/>
                <w:lang w:val="en-AU"/>
              </w:rPr>
              <w:t>How does the animal react if you attempt to play with it?</w:t>
            </w:r>
          </w:p>
        </w:tc>
        <w:tc>
          <w:tcPr>
            <w:tcW w:w="603" w:type="pct"/>
          </w:tcPr>
          <w:p w14:paraId="6E05912B" w14:textId="77777777" w:rsidR="00D948DD" w:rsidRPr="009872DB" w:rsidRDefault="00D948DD" w:rsidP="0042373C">
            <w:pPr>
              <w:pStyle w:val="Tabletext"/>
              <w:spacing w:line="360" w:lineRule="auto"/>
              <w:rPr>
                <w:sz w:val="22"/>
                <w:lang w:val="en-AU"/>
              </w:rPr>
            </w:pPr>
          </w:p>
        </w:tc>
        <w:tc>
          <w:tcPr>
            <w:tcW w:w="541" w:type="pct"/>
          </w:tcPr>
          <w:p w14:paraId="669F1D66" w14:textId="77777777" w:rsidR="00D948DD" w:rsidRPr="009872DB" w:rsidRDefault="00D948DD" w:rsidP="0042373C">
            <w:pPr>
              <w:pStyle w:val="Tabletext"/>
              <w:spacing w:line="360" w:lineRule="auto"/>
              <w:rPr>
                <w:sz w:val="22"/>
                <w:lang w:val="en-AU"/>
              </w:rPr>
            </w:pPr>
          </w:p>
        </w:tc>
        <w:tc>
          <w:tcPr>
            <w:tcW w:w="540" w:type="pct"/>
          </w:tcPr>
          <w:p w14:paraId="0137B8C9" w14:textId="77777777" w:rsidR="00D948DD" w:rsidRPr="009872DB" w:rsidRDefault="00D948DD" w:rsidP="0042373C">
            <w:pPr>
              <w:pStyle w:val="Tabletext"/>
              <w:spacing w:line="360" w:lineRule="auto"/>
              <w:rPr>
                <w:sz w:val="22"/>
                <w:lang w:val="en-AU"/>
              </w:rPr>
            </w:pPr>
          </w:p>
        </w:tc>
        <w:tc>
          <w:tcPr>
            <w:tcW w:w="528" w:type="pct"/>
          </w:tcPr>
          <w:p w14:paraId="51B8AB9E" w14:textId="77777777" w:rsidR="00D948DD" w:rsidRPr="009872DB" w:rsidRDefault="00D948DD" w:rsidP="0042373C">
            <w:pPr>
              <w:pStyle w:val="Tabletext"/>
              <w:spacing w:line="360" w:lineRule="auto"/>
              <w:rPr>
                <w:sz w:val="22"/>
                <w:lang w:val="en-AU"/>
              </w:rPr>
            </w:pPr>
          </w:p>
        </w:tc>
        <w:tc>
          <w:tcPr>
            <w:tcW w:w="540" w:type="pct"/>
          </w:tcPr>
          <w:p w14:paraId="349CB9DF" w14:textId="77777777" w:rsidR="00D948DD" w:rsidRPr="009872DB" w:rsidRDefault="00D948DD" w:rsidP="0042373C">
            <w:pPr>
              <w:pStyle w:val="Tabletext"/>
              <w:spacing w:line="360" w:lineRule="auto"/>
              <w:rPr>
                <w:sz w:val="22"/>
                <w:lang w:val="en-AU"/>
              </w:rPr>
            </w:pPr>
          </w:p>
        </w:tc>
        <w:tc>
          <w:tcPr>
            <w:tcW w:w="535" w:type="pct"/>
          </w:tcPr>
          <w:p w14:paraId="3DB73AB8" w14:textId="77777777" w:rsidR="00D948DD" w:rsidRPr="009872DB" w:rsidRDefault="00D948DD" w:rsidP="0042373C">
            <w:pPr>
              <w:pStyle w:val="Tabletext"/>
              <w:spacing w:line="360" w:lineRule="auto"/>
              <w:rPr>
                <w:sz w:val="22"/>
                <w:lang w:val="en-AU"/>
              </w:rPr>
            </w:pPr>
          </w:p>
        </w:tc>
        <w:tc>
          <w:tcPr>
            <w:tcW w:w="534" w:type="pct"/>
          </w:tcPr>
          <w:p w14:paraId="2FB15AC5" w14:textId="77777777" w:rsidR="00D948DD" w:rsidRPr="009872DB" w:rsidRDefault="00D948DD" w:rsidP="0042373C">
            <w:pPr>
              <w:pStyle w:val="Tabletext"/>
              <w:spacing w:line="360" w:lineRule="auto"/>
              <w:rPr>
                <w:sz w:val="22"/>
                <w:lang w:val="en-AU"/>
              </w:rPr>
            </w:pPr>
          </w:p>
        </w:tc>
        <w:tc>
          <w:tcPr>
            <w:tcW w:w="538" w:type="pct"/>
          </w:tcPr>
          <w:p w14:paraId="038430C4" w14:textId="77777777" w:rsidR="00D948DD" w:rsidRPr="009872DB" w:rsidRDefault="00D948DD" w:rsidP="0042373C">
            <w:pPr>
              <w:pStyle w:val="Tabletext"/>
              <w:spacing w:line="360" w:lineRule="auto"/>
              <w:rPr>
                <w:sz w:val="22"/>
                <w:lang w:val="en-AU"/>
              </w:rPr>
            </w:pPr>
          </w:p>
        </w:tc>
      </w:tr>
      <w:tr w:rsidR="00D948DD" w:rsidRPr="009872DB" w14:paraId="18BFBAF2" w14:textId="2D8326C7" w:rsidTr="00473D99">
        <w:trPr>
          <w:trHeight w:val="1303"/>
        </w:trPr>
        <w:tc>
          <w:tcPr>
            <w:tcW w:w="641" w:type="pct"/>
          </w:tcPr>
          <w:p w14:paraId="61D94755" w14:textId="77777777" w:rsidR="00D948DD" w:rsidRPr="009872DB" w:rsidRDefault="00D948DD" w:rsidP="00C92AB1">
            <w:pPr>
              <w:pStyle w:val="Tabletext"/>
              <w:spacing w:line="276" w:lineRule="auto"/>
              <w:rPr>
                <w:sz w:val="22"/>
                <w:lang w:val="en-AU"/>
              </w:rPr>
            </w:pPr>
            <w:r w:rsidRPr="009872DB">
              <w:rPr>
                <w:sz w:val="22"/>
                <w:lang w:val="en-AU"/>
              </w:rPr>
              <w:t>How does the animal react when left alone at home?</w:t>
            </w:r>
          </w:p>
        </w:tc>
        <w:tc>
          <w:tcPr>
            <w:tcW w:w="603" w:type="pct"/>
          </w:tcPr>
          <w:p w14:paraId="67928130" w14:textId="77777777" w:rsidR="00D948DD" w:rsidRPr="009872DB" w:rsidRDefault="00D948DD" w:rsidP="0042373C">
            <w:pPr>
              <w:pStyle w:val="Tabletext"/>
              <w:spacing w:line="360" w:lineRule="auto"/>
              <w:rPr>
                <w:sz w:val="22"/>
                <w:lang w:val="en-AU"/>
              </w:rPr>
            </w:pPr>
          </w:p>
        </w:tc>
        <w:tc>
          <w:tcPr>
            <w:tcW w:w="541" w:type="pct"/>
          </w:tcPr>
          <w:p w14:paraId="7A72EB32" w14:textId="77777777" w:rsidR="00D948DD" w:rsidRPr="009872DB" w:rsidRDefault="00D948DD" w:rsidP="0042373C">
            <w:pPr>
              <w:pStyle w:val="Tabletext"/>
              <w:spacing w:line="360" w:lineRule="auto"/>
              <w:rPr>
                <w:sz w:val="22"/>
                <w:lang w:val="en-AU"/>
              </w:rPr>
            </w:pPr>
          </w:p>
        </w:tc>
        <w:tc>
          <w:tcPr>
            <w:tcW w:w="540" w:type="pct"/>
          </w:tcPr>
          <w:p w14:paraId="25B5D86C" w14:textId="77777777" w:rsidR="00D948DD" w:rsidRPr="009872DB" w:rsidRDefault="00D948DD" w:rsidP="0042373C">
            <w:pPr>
              <w:pStyle w:val="Tabletext"/>
              <w:spacing w:line="360" w:lineRule="auto"/>
              <w:rPr>
                <w:sz w:val="22"/>
                <w:lang w:val="en-AU"/>
              </w:rPr>
            </w:pPr>
          </w:p>
        </w:tc>
        <w:tc>
          <w:tcPr>
            <w:tcW w:w="528" w:type="pct"/>
          </w:tcPr>
          <w:p w14:paraId="4C3C796E" w14:textId="77777777" w:rsidR="00D948DD" w:rsidRPr="009872DB" w:rsidRDefault="00D948DD" w:rsidP="0042373C">
            <w:pPr>
              <w:pStyle w:val="Tabletext"/>
              <w:spacing w:line="360" w:lineRule="auto"/>
              <w:rPr>
                <w:sz w:val="22"/>
                <w:lang w:val="en-AU"/>
              </w:rPr>
            </w:pPr>
          </w:p>
        </w:tc>
        <w:tc>
          <w:tcPr>
            <w:tcW w:w="540" w:type="pct"/>
          </w:tcPr>
          <w:p w14:paraId="470B54C4" w14:textId="77777777" w:rsidR="00D948DD" w:rsidRPr="009872DB" w:rsidRDefault="00D948DD" w:rsidP="0042373C">
            <w:pPr>
              <w:pStyle w:val="Tabletext"/>
              <w:spacing w:line="360" w:lineRule="auto"/>
              <w:rPr>
                <w:sz w:val="22"/>
                <w:lang w:val="en-AU"/>
              </w:rPr>
            </w:pPr>
          </w:p>
        </w:tc>
        <w:tc>
          <w:tcPr>
            <w:tcW w:w="535" w:type="pct"/>
          </w:tcPr>
          <w:p w14:paraId="77AFA6B6" w14:textId="77777777" w:rsidR="00D948DD" w:rsidRPr="009872DB" w:rsidRDefault="00D948DD" w:rsidP="0042373C">
            <w:pPr>
              <w:pStyle w:val="Tabletext"/>
              <w:spacing w:line="360" w:lineRule="auto"/>
              <w:rPr>
                <w:sz w:val="22"/>
                <w:lang w:val="en-AU"/>
              </w:rPr>
            </w:pPr>
          </w:p>
        </w:tc>
        <w:tc>
          <w:tcPr>
            <w:tcW w:w="534" w:type="pct"/>
          </w:tcPr>
          <w:p w14:paraId="48869465" w14:textId="77777777" w:rsidR="00D948DD" w:rsidRPr="009872DB" w:rsidRDefault="00D948DD" w:rsidP="0042373C">
            <w:pPr>
              <w:pStyle w:val="Tabletext"/>
              <w:spacing w:line="360" w:lineRule="auto"/>
              <w:rPr>
                <w:sz w:val="22"/>
                <w:lang w:val="en-AU"/>
              </w:rPr>
            </w:pPr>
          </w:p>
        </w:tc>
        <w:tc>
          <w:tcPr>
            <w:tcW w:w="538" w:type="pct"/>
          </w:tcPr>
          <w:p w14:paraId="1B737856" w14:textId="77777777" w:rsidR="00D948DD" w:rsidRPr="009872DB" w:rsidRDefault="00D948DD" w:rsidP="0042373C">
            <w:pPr>
              <w:pStyle w:val="Tabletext"/>
              <w:spacing w:line="360" w:lineRule="auto"/>
              <w:rPr>
                <w:sz w:val="22"/>
                <w:lang w:val="en-AU"/>
              </w:rPr>
            </w:pPr>
          </w:p>
        </w:tc>
      </w:tr>
      <w:tr w:rsidR="00D948DD" w:rsidRPr="009872DB" w14:paraId="1FCA2A8A" w14:textId="09B7A967" w:rsidTr="00473D99">
        <w:trPr>
          <w:trHeight w:val="1303"/>
        </w:trPr>
        <w:tc>
          <w:tcPr>
            <w:tcW w:w="641" w:type="pct"/>
          </w:tcPr>
          <w:p w14:paraId="0E73A44B" w14:textId="77777777" w:rsidR="00D948DD" w:rsidRPr="009872DB" w:rsidRDefault="00D948DD" w:rsidP="00C92AB1">
            <w:pPr>
              <w:pStyle w:val="Tabletext"/>
              <w:spacing w:line="276" w:lineRule="auto"/>
              <w:rPr>
                <w:sz w:val="22"/>
                <w:lang w:val="en-AU"/>
              </w:rPr>
            </w:pPr>
            <w:r w:rsidRPr="009872DB">
              <w:rPr>
                <w:sz w:val="22"/>
                <w:lang w:val="en-AU"/>
              </w:rPr>
              <w:t>How does the animal react when left at home with another person or animal?</w:t>
            </w:r>
          </w:p>
        </w:tc>
        <w:tc>
          <w:tcPr>
            <w:tcW w:w="603" w:type="pct"/>
          </w:tcPr>
          <w:p w14:paraId="05728493" w14:textId="77777777" w:rsidR="00D948DD" w:rsidRPr="009872DB" w:rsidRDefault="00D948DD" w:rsidP="0042373C">
            <w:pPr>
              <w:pStyle w:val="Tabletext"/>
              <w:spacing w:line="360" w:lineRule="auto"/>
              <w:rPr>
                <w:sz w:val="22"/>
                <w:lang w:val="en-AU"/>
              </w:rPr>
            </w:pPr>
          </w:p>
        </w:tc>
        <w:tc>
          <w:tcPr>
            <w:tcW w:w="541" w:type="pct"/>
          </w:tcPr>
          <w:p w14:paraId="1554BF24" w14:textId="77777777" w:rsidR="00D948DD" w:rsidRPr="009872DB" w:rsidRDefault="00D948DD" w:rsidP="0042373C">
            <w:pPr>
              <w:pStyle w:val="Tabletext"/>
              <w:spacing w:line="360" w:lineRule="auto"/>
              <w:rPr>
                <w:sz w:val="22"/>
                <w:lang w:val="en-AU"/>
              </w:rPr>
            </w:pPr>
          </w:p>
        </w:tc>
        <w:tc>
          <w:tcPr>
            <w:tcW w:w="540" w:type="pct"/>
          </w:tcPr>
          <w:p w14:paraId="6F358358" w14:textId="77777777" w:rsidR="00D948DD" w:rsidRPr="009872DB" w:rsidRDefault="00D948DD" w:rsidP="0042373C">
            <w:pPr>
              <w:pStyle w:val="Tabletext"/>
              <w:spacing w:line="360" w:lineRule="auto"/>
              <w:rPr>
                <w:sz w:val="22"/>
                <w:lang w:val="en-AU"/>
              </w:rPr>
            </w:pPr>
          </w:p>
        </w:tc>
        <w:tc>
          <w:tcPr>
            <w:tcW w:w="528" w:type="pct"/>
          </w:tcPr>
          <w:p w14:paraId="72FCBACE" w14:textId="77777777" w:rsidR="00D948DD" w:rsidRPr="009872DB" w:rsidRDefault="00D948DD" w:rsidP="0042373C">
            <w:pPr>
              <w:pStyle w:val="Tabletext"/>
              <w:spacing w:line="360" w:lineRule="auto"/>
              <w:rPr>
                <w:sz w:val="22"/>
                <w:lang w:val="en-AU"/>
              </w:rPr>
            </w:pPr>
          </w:p>
        </w:tc>
        <w:tc>
          <w:tcPr>
            <w:tcW w:w="540" w:type="pct"/>
          </w:tcPr>
          <w:p w14:paraId="649769FE" w14:textId="77777777" w:rsidR="00D948DD" w:rsidRPr="009872DB" w:rsidRDefault="00D948DD" w:rsidP="0042373C">
            <w:pPr>
              <w:pStyle w:val="Tabletext"/>
              <w:spacing w:line="360" w:lineRule="auto"/>
              <w:rPr>
                <w:sz w:val="22"/>
                <w:lang w:val="en-AU"/>
              </w:rPr>
            </w:pPr>
          </w:p>
        </w:tc>
        <w:tc>
          <w:tcPr>
            <w:tcW w:w="535" w:type="pct"/>
          </w:tcPr>
          <w:p w14:paraId="728D6B6E" w14:textId="77777777" w:rsidR="00D948DD" w:rsidRPr="009872DB" w:rsidRDefault="00D948DD" w:rsidP="0042373C">
            <w:pPr>
              <w:pStyle w:val="Tabletext"/>
              <w:spacing w:line="360" w:lineRule="auto"/>
              <w:rPr>
                <w:sz w:val="22"/>
                <w:lang w:val="en-AU"/>
              </w:rPr>
            </w:pPr>
          </w:p>
        </w:tc>
        <w:tc>
          <w:tcPr>
            <w:tcW w:w="534" w:type="pct"/>
          </w:tcPr>
          <w:p w14:paraId="57A1708C" w14:textId="77777777" w:rsidR="00D948DD" w:rsidRPr="009872DB" w:rsidRDefault="00D948DD" w:rsidP="0042373C">
            <w:pPr>
              <w:pStyle w:val="Tabletext"/>
              <w:spacing w:line="360" w:lineRule="auto"/>
              <w:rPr>
                <w:sz w:val="22"/>
                <w:lang w:val="en-AU"/>
              </w:rPr>
            </w:pPr>
          </w:p>
        </w:tc>
        <w:tc>
          <w:tcPr>
            <w:tcW w:w="538" w:type="pct"/>
          </w:tcPr>
          <w:p w14:paraId="65EA8199" w14:textId="77777777" w:rsidR="00D948DD" w:rsidRPr="009872DB" w:rsidRDefault="00D948DD" w:rsidP="0042373C">
            <w:pPr>
              <w:pStyle w:val="Tabletext"/>
              <w:spacing w:line="360" w:lineRule="auto"/>
              <w:rPr>
                <w:sz w:val="22"/>
                <w:lang w:val="en-AU"/>
              </w:rPr>
            </w:pPr>
          </w:p>
        </w:tc>
      </w:tr>
      <w:tr w:rsidR="00D948DD" w:rsidRPr="009872DB" w14:paraId="541697A4" w14:textId="36A17A1E" w:rsidTr="00473D99">
        <w:trPr>
          <w:trHeight w:val="1303"/>
        </w:trPr>
        <w:tc>
          <w:tcPr>
            <w:tcW w:w="641" w:type="pct"/>
          </w:tcPr>
          <w:p w14:paraId="29CEADE0" w14:textId="77777777" w:rsidR="00D948DD" w:rsidRPr="009872DB" w:rsidRDefault="00D948DD" w:rsidP="00C92AB1">
            <w:pPr>
              <w:pStyle w:val="Tabletext"/>
              <w:spacing w:line="276" w:lineRule="auto"/>
              <w:rPr>
                <w:sz w:val="22"/>
                <w:lang w:val="en-AU"/>
              </w:rPr>
            </w:pPr>
            <w:r w:rsidRPr="009872DB">
              <w:rPr>
                <w:sz w:val="22"/>
                <w:lang w:val="en-AU"/>
              </w:rPr>
              <w:t>How does the animal respond when offered food and when eating?</w:t>
            </w:r>
          </w:p>
        </w:tc>
        <w:tc>
          <w:tcPr>
            <w:tcW w:w="603" w:type="pct"/>
          </w:tcPr>
          <w:p w14:paraId="78F1379F" w14:textId="77777777" w:rsidR="00D948DD" w:rsidRPr="009872DB" w:rsidRDefault="00D948DD" w:rsidP="0042373C">
            <w:pPr>
              <w:pStyle w:val="Tabletext"/>
              <w:spacing w:line="360" w:lineRule="auto"/>
              <w:rPr>
                <w:sz w:val="22"/>
                <w:lang w:val="en-AU"/>
              </w:rPr>
            </w:pPr>
          </w:p>
        </w:tc>
        <w:tc>
          <w:tcPr>
            <w:tcW w:w="541" w:type="pct"/>
          </w:tcPr>
          <w:p w14:paraId="58EFD961" w14:textId="77777777" w:rsidR="00D948DD" w:rsidRPr="009872DB" w:rsidRDefault="00D948DD" w:rsidP="0042373C">
            <w:pPr>
              <w:pStyle w:val="Tabletext"/>
              <w:spacing w:line="360" w:lineRule="auto"/>
              <w:rPr>
                <w:sz w:val="22"/>
                <w:lang w:val="en-AU"/>
              </w:rPr>
            </w:pPr>
          </w:p>
        </w:tc>
        <w:tc>
          <w:tcPr>
            <w:tcW w:w="540" w:type="pct"/>
          </w:tcPr>
          <w:p w14:paraId="0473396E" w14:textId="77777777" w:rsidR="00D948DD" w:rsidRPr="009872DB" w:rsidRDefault="00D948DD" w:rsidP="0042373C">
            <w:pPr>
              <w:pStyle w:val="Tabletext"/>
              <w:spacing w:line="360" w:lineRule="auto"/>
              <w:rPr>
                <w:sz w:val="22"/>
                <w:lang w:val="en-AU"/>
              </w:rPr>
            </w:pPr>
          </w:p>
        </w:tc>
        <w:tc>
          <w:tcPr>
            <w:tcW w:w="528" w:type="pct"/>
          </w:tcPr>
          <w:p w14:paraId="536EE69C" w14:textId="77777777" w:rsidR="00D948DD" w:rsidRPr="009872DB" w:rsidRDefault="00D948DD" w:rsidP="0042373C">
            <w:pPr>
              <w:pStyle w:val="Tabletext"/>
              <w:spacing w:line="360" w:lineRule="auto"/>
              <w:rPr>
                <w:sz w:val="22"/>
                <w:lang w:val="en-AU"/>
              </w:rPr>
            </w:pPr>
          </w:p>
        </w:tc>
        <w:tc>
          <w:tcPr>
            <w:tcW w:w="540" w:type="pct"/>
          </w:tcPr>
          <w:p w14:paraId="6091CA9B" w14:textId="77777777" w:rsidR="00D948DD" w:rsidRPr="009872DB" w:rsidRDefault="00D948DD" w:rsidP="0042373C">
            <w:pPr>
              <w:pStyle w:val="Tabletext"/>
              <w:spacing w:line="360" w:lineRule="auto"/>
              <w:rPr>
                <w:sz w:val="22"/>
                <w:lang w:val="en-AU"/>
              </w:rPr>
            </w:pPr>
          </w:p>
        </w:tc>
        <w:tc>
          <w:tcPr>
            <w:tcW w:w="535" w:type="pct"/>
          </w:tcPr>
          <w:p w14:paraId="0386C871" w14:textId="77777777" w:rsidR="00D948DD" w:rsidRPr="009872DB" w:rsidRDefault="00D948DD" w:rsidP="0042373C">
            <w:pPr>
              <w:pStyle w:val="Tabletext"/>
              <w:spacing w:line="360" w:lineRule="auto"/>
              <w:rPr>
                <w:sz w:val="22"/>
                <w:lang w:val="en-AU"/>
              </w:rPr>
            </w:pPr>
          </w:p>
        </w:tc>
        <w:tc>
          <w:tcPr>
            <w:tcW w:w="534" w:type="pct"/>
          </w:tcPr>
          <w:p w14:paraId="0B20C445" w14:textId="77777777" w:rsidR="00D948DD" w:rsidRPr="009872DB" w:rsidRDefault="00D948DD" w:rsidP="0042373C">
            <w:pPr>
              <w:pStyle w:val="Tabletext"/>
              <w:spacing w:line="360" w:lineRule="auto"/>
              <w:rPr>
                <w:sz w:val="22"/>
                <w:lang w:val="en-AU"/>
              </w:rPr>
            </w:pPr>
          </w:p>
        </w:tc>
        <w:tc>
          <w:tcPr>
            <w:tcW w:w="538" w:type="pct"/>
          </w:tcPr>
          <w:p w14:paraId="6BD69887" w14:textId="77777777" w:rsidR="00D948DD" w:rsidRPr="009872DB" w:rsidRDefault="00D948DD" w:rsidP="0042373C">
            <w:pPr>
              <w:pStyle w:val="Tabletext"/>
              <w:spacing w:line="360" w:lineRule="auto"/>
              <w:rPr>
                <w:sz w:val="22"/>
                <w:lang w:val="en-AU"/>
              </w:rPr>
            </w:pPr>
          </w:p>
        </w:tc>
      </w:tr>
      <w:tr w:rsidR="00D948DD" w:rsidRPr="009872DB" w14:paraId="4A67214A" w14:textId="1B1BF7E4" w:rsidTr="00473D99">
        <w:trPr>
          <w:trHeight w:val="1303"/>
        </w:trPr>
        <w:tc>
          <w:tcPr>
            <w:tcW w:w="641" w:type="pct"/>
          </w:tcPr>
          <w:p w14:paraId="01C447AC" w14:textId="574F2FCB" w:rsidR="00D948DD" w:rsidRPr="009872DB" w:rsidRDefault="00D948DD" w:rsidP="00C92AB1">
            <w:pPr>
              <w:pStyle w:val="Tabletext"/>
              <w:spacing w:line="276" w:lineRule="auto"/>
              <w:rPr>
                <w:sz w:val="22"/>
                <w:lang w:val="en-AU"/>
              </w:rPr>
            </w:pPr>
            <w:r w:rsidRPr="009872DB">
              <w:rPr>
                <w:sz w:val="22"/>
                <w:lang w:val="en-AU"/>
              </w:rPr>
              <w:t>How does the animal respond to vet visits?</w:t>
            </w:r>
          </w:p>
        </w:tc>
        <w:tc>
          <w:tcPr>
            <w:tcW w:w="603" w:type="pct"/>
          </w:tcPr>
          <w:p w14:paraId="61FE43D6" w14:textId="77777777" w:rsidR="00D948DD" w:rsidRPr="009872DB" w:rsidRDefault="00D948DD" w:rsidP="0042373C">
            <w:pPr>
              <w:pStyle w:val="Tabletext"/>
              <w:spacing w:line="360" w:lineRule="auto"/>
              <w:rPr>
                <w:sz w:val="22"/>
                <w:lang w:val="en-AU"/>
              </w:rPr>
            </w:pPr>
          </w:p>
        </w:tc>
        <w:tc>
          <w:tcPr>
            <w:tcW w:w="541" w:type="pct"/>
          </w:tcPr>
          <w:p w14:paraId="727D44FA" w14:textId="77777777" w:rsidR="00D948DD" w:rsidRPr="009872DB" w:rsidRDefault="00D948DD" w:rsidP="0042373C">
            <w:pPr>
              <w:pStyle w:val="Tabletext"/>
              <w:spacing w:line="360" w:lineRule="auto"/>
              <w:rPr>
                <w:sz w:val="22"/>
                <w:lang w:val="en-AU"/>
              </w:rPr>
            </w:pPr>
          </w:p>
        </w:tc>
        <w:tc>
          <w:tcPr>
            <w:tcW w:w="540" w:type="pct"/>
          </w:tcPr>
          <w:p w14:paraId="4ACC32AA" w14:textId="77777777" w:rsidR="00D948DD" w:rsidRPr="009872DB" w:rsidRDefault="00D948DD" w:rsidP="0042373C">
            <w:pPr>
              <w:pStyle w:val="Tabletext"/>
              <w:spacing w:line="360" w:lineRule="auto"/>
              <w:rPr>
                <w:sz w:val="22"/>
                <w:lang w:val="en-AU"/>
              </w:rPr>
            </w:pPr>
          </w:p>
        </w:tc>
        <w:tc>
          <w:tcPr>
            <w:tcW w:w="528" w:type="pct"/>
          </w:tcPr>
          <w:p w14:paraId="16C089BD" w14:textId="77777777" w:rsidR="00D948DD" w:rsidRPr="009872DB" w:rsidRDefault="00D948DD" w:rsidP="0042373C">
            <w:pPr>
              <w:pStyle w:val="Tabletext"/>
              <w:spacing w:line="360" w:lineRule="auto"/>
              <w:rPr>
                <w:sz w:val="22"/>
                <w:lang w:val="en-AU"/>
              </w:rPr>
            </w:pPr>
          </w:p>
        </w:tc>
        <w:tc>
          <w:tcPr>
            <w:tcW w:w="540" w:type="pct"/>
          </w:tcPr>
          <w:p w14:paraId="7370D34D" w14:textId="77777777" w:rsidR="00D948DD" w:rsidRPr="009872DB" w:rsidRDefault="00D948DD" w:rsidP="0042373C">
            <w:pPr>
              <w:pStyle w:val="Tabletext"/>
              <w:spacing w:line="360" w:lineRule="auto"/>
              <w:rPr>
                <w:sz w:val="22"/>
                <w:lang w:val="en-AU"/>
              </w:rPr>
            </w:pPr>
          </w:p>
        </w:tc>
        <w:tc>
          <w:tcPr>
            <w:tcW w:w="535" w:type="pct"/>
          </w:tcPr>
          <w:p w14:paraId="59ED48E5" w14:textId="77777777" w:rsidR="00D948DD" w:rsidRPr="009872DB" w:rsidRDefault="00D948DD" w:rsidP="0042373C">
            <w:pPr>
              <w:pStyle w:val="Tabletext"/>
              <w:spacing w:line="360" w:lineRule="auto"/>
              <w:rPr>
                <w:sz w:val="22"/>
                <w:lang w:val="en-AU"/>
              </w:rPr>
            </w:pPr>
          </w:p>
        </w:tc>
        <w:tc>
          <w:tcPr>
            <w:tcW w:w="534" w:type="pct"/>
          </w:tcPr>
          <w:p w14:paraId="07812B23" w14:textId="77777777" w:rsidR="00D948DD" w:rsidRPr="009872DB" w:rsidRDefault="00D948DD" w:rsidP="0042373C">
            <w:pPr>
              <w:pStyle w:val="Tabletext"/>
              <w:spacing w:line="360" w:lineRule="auto"/>
              <w:rPr>
                <w:sz w:val="22"/>
                <w:lang w:val="en-AU"/>
              </w:rPr>
            </w:pPr>
          </w:p>
        </w:tc>
        <w:tc>
          <w:tcPr>
            <w:tcW w:w="538" w:type="pct"/>
          </w:tcPr>
          <w:p w14:paraId="1B01B93A" w14:textId="77777777" w:rsidR="00D948DD" w:rsidRPr="009872DB" w:rsidRDefault="00D948DD" w:rsidP="0042373C">
            <w:pPr>
              <w:pStyle w:val="Tabletext"/>
              <w:spacing w:line="360" w:lineRule="auto"/>
              <w:rPr>
                <w:sz w:val="22"/>
                <w:lang w:val="en-AU"/>
              </w:rPr>
            </w:pPr>
          </w:p>
        </w:tc>
      </w:tr>
    </w:tbl>
    <w:tbl>
      <w:tblPr>
        <w:tblStyle w:val="TableGrid"/>
        <w:tblW w:w="0" w:type="auto"/>
        <w:tblLook w:val="04A0" w:firstRow="1" w:lastRow="0" w:firstColumn="1" w:lastColumn="0" w:noHBand="0" w:noVBand="1"/>
        <w:tblCaption w:val="Foster carer observation list"/>
        <w:tblDescription w:val="Foster carer observation list"/>
      </w:tblPr>
      <w:tblGrid>
        <w:gridCol w:w="5665"/>
        <w:gridCol w:w="8895"/>
      </w:tblGrid>
      <w:tr w:rsidR="000904CA" w14:paraId="399ABF53" w14:textId="77777777" w:rsidTr="00CC2F24">
        <w:tc>
          <w:tcPr>
            <w:tcW w:w="5665" w:type="dxa"/>
            <w:shd w:val="clear" w:color="auto" w:fill="D9D9D9" w:themeFill="background1" w:themeFillShade="D9"/>
          </w:tcPr>
          <w:p w14:paraId="7D977FB9" w14:textId="47BBEE70" w:rsidR="000904CA" w:rsidRPr="000904CA" w:rsidRDefault="000904CA" w:rsidP="000904CA">
            <w:pPr>
              <w:rPr>
                <w:b/>
                <w:szCs w:val="24"/>
              </w:rPr>
            </w:pPr>
            <w:r w:rsidRPr="000904CA">
              <w:rPr>
                <w:b/>
                <w:szCs w:val="24"/>
              </w:rPr>
              <w:t>Question</w:t>
            </w:r>
          </w:p>
        </w:tc>
        <w:tc>
          <w:tcPr>
            <w:tcW w:w="8895" w:type="dxa"/>
            <w:shd w:val="clear" w:color="auto" w:fill="D9D9D9" w:themeFill="background1" w:themeFillShade="D9"/>
          </w:tcPr>
          <w:p w14:paraId="380BD943" w14:textId="0FB727D1" w:rsidR="000904CA" w:rsidRPr="000904CA" w:rsidRDefault="000904CA" w:rsidP="000904CA">
            <w:pPr>
              <w:rPr>
                <w:b/>
                <w:szCs w:val="24"/>
              </w:rPr>
            </w:pPr>
            <w:r w:rsidRPr="000904CA">
              <w:rPr>
                <w:b/>
                <w:szCs w:val="24"/>
              </w:rPr>
              <w:t>Answer</w:t>
            </w:r>
          </w:p>
        </w:tc>
      </w:tr>
      <w:tr w:rsidR="00CC2F24" w14:paraId="58309190" w14:textId="77777777" w:rsidTr="00CC2F24">
        <w:tc>
          <w:tcPr>
            <w:tcW w:w="5665" w:type="dxa"/>
            <w:shd w:val="clear" w:color="auto" w:fill="F2F2F2" w:themeFill="background1" w:themeFillShade="F2"/>
          </w:tcPr>
          <w:p w14:paraId="7706A04F" w14:textId="17033591" w:rsidR="00CC2F24" w:rsidRPr="00EE2E4D" w:rsidRDefault="00CB4F21" w:rsidP="00CB4F21">
            <w:pPr>
              <w:pStyle w:val="Tabletext"/>
              <w:spacing w:before="240" w:line="360" w:lineRule="auto"/>
              <w:rPr>
                <w:lang w:val="en-AU"/>
              </w:rPr>
            </w:pPr>
            <w:r w:rsidRPr="00CB4F21">
              <w:rPr>
                <w:lang w:val="en-AU"/>
              </w:rPr>
              <w:t>Is the animal displaying any challenging or concerning behaviour (such as attempts to escape, withdrawal)?</w:t>
            </w:r>
          </w:p>
        </w:tc>
        <w:tc>
          <w:tcPr>
            <w:tcW w:w="8895" w:type="dxa"/>
            <w:shd w:val="clear" w:color="auto" w:fill="FFFFFF" w:themeFill="background1"/>
          </w:tcPr>
          <w:p w14:paraId="5440E225" w14:textId="77777777" w:rsidR="00CC2F24" w:rsidRPr="000904CA" w:rsidRDefault="00CC2F24" w:rsidP="00CB4F21">
            <w:pPr>
              <w:spacing w:before="240"/>
              <w:rPr>
                <w:b/>
                <w:szCs w:val="24"/>
              </w:rPr>
            </w:pPr>
          </w:p>
        </w:tc>
      </w:tr>
      <w:tr w:rsidR="00CC2F24" w14:paraId="69D09349" w14:textId="77777777" w:rsidTr="00CC2F24">
        <w:tc>
          <w:tcPr>
            <w:tcW w:w="5665" w:type="dxa"/>
            <w:shd w:val="clear" w:color="auto" w:fill="F2F2F2" w:themeFill="background1" w:themeFillShade="F2"/>
          </w:tcPr>
          <w:p w14:paraId="04BED588" w14:textId="0000D3B9" w:rsidR="00CC2F24" w:rsidRPr="00EE2E4D" w:rsidRDefault="0067247C" w:rsidP="00CB4F21">
            <w:pPr>
              <w:pStyle w:val="Tabletext"/>
              <w:spacing w:before="240" w:line="360" w:lineRule="auto"/>
              <w:rPr>
                <w:lang w:val="en-AU"/>
              </w:rPr>
            </w:pPr>
            <w:r w:rsidRPr="0067247C">
              <w:rPr>
                <w:lang w:val="en-AU"/>
              </w:rPr>
              <w:t>Has the animal’s behaviour changed since the last time these observations were taken? If yes, what have been some key changes?</w:t>
            </w:r>
          </w:p>
        </w:tc>
        <w:tc>
          <w:tcPr>
            <w:tcW w:w="8895" w:type="dxa"/>
            <w:shd w:val="clear" w:color="auto" w:fill="FFFFFF" w:themeFill="background1"/>
          </w:tcPr>
          <w:p w14:paraId="281286F8" w14:textId="77777777" w:rsidR="00CC2F24" w:rsidRPr="000904CA" w:rsidRDefault="00CC2F24" w:rsidP="00CB4F21">
            <w:pPr>
              <w:spacing w:before="240"/>
              <w:rPr>
                <w:b/>
                <w:szCs w:val="24"/>
              </w:rPr>
            </w:pPr>
          </w:p>
        </w:tc>
      </w:tr>
      <w:tr w:rsidR="00CC2F24" w14:paraId="289426B0" w14:textId="77777777" w:rsidTr="00CC2F24">
        <w:tc>
          <w:tcPr>
            <w:tcW w:w="5665" w:type="dxa"/>
            <w:shd w:val="clear" w:color="auto" w:fill="F2F2F2" w:themeFill="background1" w:themeFillShade="F2"/>
          </w:tcPr>
          <w:p w14:paraId="7519262A" w14:textId="5A7D65A1" w:rsidR="00CC2F24" w:rsidRPr="00EE2E4D" w:rsidRDefault="0067247C" w:rsidP="00CB4F21">
            <w:pPr>
              <w:pStyle w:val="Tabletext"/>
              <w:spacing w:before="240" w:line="360" w:lineRule="auto"/>
              <w:rPr>
                <w:lang w:val="en-AU"/>
              </w:rPr>
            </w:pPr>
            <w:r w:rsidRPr="0067247C">
              <w:rPr>
                <w:lang w:val="en-AU"/>
              </w:rPr>
              <w:t>What do you think would be a suitable home environment for this animal?</w:t>
            </w:r>
          </w:p>
        </w:tc>
        <w:tc>
          <w:tcPr>
            <w:tcW w:w="8895" w:type="dxa"/>
            <w:shd w:val="clear" w:color="auto" w:fill="FFFFFF" w:themeFill="background1"/>
          </w:tcPr>
          <w:p w14:paraId="60DA0F91" w14:textId="77777777" w:rsidR="00CC2F24" w:rsidRPr="000904CA" w:rsidRDefault="00CC2F24" w:rsidP="00CB4F21">
            <w:pPr>
              <w:spacing w:before="240"/>
              <w:rPr>
                <w:b/>
                <w:szCs w:val="24"/>
              </w:rPr>
            </w:pPr>
          </w:p>
        </w:tc>
      </w:tr>
    </w:tbl>
    <w:p w14:paraId="0E74A432" w14:textId="77777777" w:rsidR="000904CA" w:rsidRPr="000904CA" w:rsidRDefault="000904CA" w:rsidP="000904CA">
      <w:pPr>
        <w:sectPr w:rsidR="000904CA" w:rsidRPr="000904CA" w:rsidSect="0042373C">
          <w:pgSz w:w="16838" w:h="11906" w:orient="landscape"/>
          <w:pgMar w:top="1134" w:right="1134" w:bottom="1134" w:left="1134" w:header="720" w:footer="454" w:gutter="0"/>
          <w:cols w:space="720"/>
          <w:noEndnote/>
          <w:docGrid w:linePitch="326"/>
        </w:sectPr>
      </w:pPr>
    </w:p>
    <w:p w14:paraId="6FB481AA" w14:textId="38D1F7F1" w:rsidR="003202DC" w:rsidRPr="009872DB" w:rsidRDefault="003202DC" w:rsidP="00B81B7A">
      <w:pPr>
        <w:pStyle w:val="Heading2"/>
        <w:numPr>
          <w:ilvl w:val="1"/>
          <w:numId w:val="31"/>
        </w:numPr>
        <w:spacing w:after="480"/>
        <w:rPr>
          <w:lang w:val="en-AU"/>
        </w:rPr>
      </w:pPr>
      <w:r w:rsidRPr="009872DB">
        <w:rPr>
          <w:lang w:val="en-AU"/>
        </w:rPr>
        <w:t>Behaviour in a research facility</w:t>
      </w:r>
    </w:p>
    <w:p w14:paraId="1C6CA0E4" w14:textId="07F66884" w:rsidR="00655B35" w:rsidRPr="009872DB" w:rsidRDefault="00655B35" w:rsidP="00655B35">
      <w:pPr>
        <w:pStyle w:val="Heading3"/>
        <w:spacing w:after="480"/>
        <w:rPr>
          <w:lang w:val="en-AU"/>
        </w:rPr>
      </w:pPr>
      <w:r w:rsidRPr="009872DB">
        <w:rPr>
          <w:lang w:val="en-AU"/>
        </w:rPr>
        <w:t>Strengths and weaknesses of collecting information when an animal is surrendered</w:t>
      </w:r>
    </w:p>
    <w:p w14:paraId="0E651EE7" w14:textId="77777777" w:rsidR="00655B35" w:rsidRPr="009872DB" w:rsidRDefault="00655B35" w:rsidP="00655B35">
      <w:pPr>
        <w:pStyle w:val="Heading4"/>
      </w:pPr>
      <w:r w:rsidRPr="009872DB">
        <w:t>Strengths</w:t>
      </w:r>
    </w:p>
    <w:p w14:paraId="6A20F805" w14:textId="77777777" w:rsidR="00655B35" w:rsidRPr="00655B35" w:rsidRDefault="00655B35" w:rsidP="00655B35">
      <w:pPr>
        <w:pStyle w:val="ListBullet"/>
        <w:rPr>
          <w:lang w:val="en-AU"/>
        </w:rPr>
      </w:pPr>
      <w:r w:rsidRPr="00655B35">
        <w:rPr>
          <w:lang w:val="en-AU"/>
        </w:rPr>
        <w:t>Ability to provide consistent training to a small number of handlers.</w:t>
      </w:r>
    </w:p>
    <w:p w14:paraId="5C0A4039" w14:textId="77777777" w:rsidR="00FC3D64" w:rsidRDefault="00655B35" w:rsidP="00655B35">
      <w:pPr>
        <w:pStyle w:val="ListBullet"/>
        <w:rPr>
          <w:lang w:val="en-AU"/>
        </w:rPr>
      </w:pPr>
      <w:r w:rsidRPr="00655B35">
        <w:rPr>
          <w:lang w:val="en-AU"/>
        </w:rPr>
        <w:t>Handlers are very familiar with the animals and can provide information on patterns of behaviour over time.</w:t>
      </w:r>
    </w:p>
    <w:p w14:paraId="56B7BC8E" w14:textId="32DCCF52" w:rsidR="00655B35" w:rsidRPr="009872DB" w:rsidRDefault="00655B35" w:rsidP="00655B35">
      <w:pPr>
        <w:pStyle w:val="ListBullet"/>
        <w:rPr>
          <w:lang w:val="en-AU"/>
        </w:rPr>
      </w:pPr>
      <w:r w:rsidRPr="00655B35">
        <w:rPr>
          <w:lang w:val="en-AU"/>
        </w:rPr>
        <w:t>Provides information on the animal’s behavioural tendencies within a familiar context and environment</w:t>
      </w:r>
      <w:r w:rsidRPr="009872DB">
        <w:rPr>
          <w:lang w:val="en-AU"/>
        </w:rPr>
        <w:t>.</w:t>
      </w:r>
    </w:p>
    <w:p w14:paraId="61C96B53" w14:textId="77777777" w:rsidR="00655B35" w:rsidRPr="009872DB" w:rsidRDefault="00655B35" w:rsidP="00655B35">
      <w:pPr>
        <w:pStyle w:val="Heading4"/>
      </w:pPr>
      <w:r w:rsidRPr="009872DB">
        <w:t>Weaknesses</w:t>
      </w:r>
    </w:p>
    <w:p w14:paraId="6FC72F9A" w14:textId="77777777" w:rsidR="00655B35" w:rsidRPr="009872DB" w:rsidRDefault="00655B35" w:rsidP="00655B35">
      <w:pPr>
        <w:pStyle w:val="ListBullet"/>
        <w:rPr>
          <w:lang w:val="en-AU"/>
        </w:rPr>
      </w:pPr>
      <w:r w:rsidRPr="009872DB">
        <w:rPr>
          <w:lang w:val="en-AU"/>
        </w:rPr>
        <w:t>Limited number of familiar handlers, with varying levels of behaviour specific training.</w:t>
      </w:r>
    </w:p>
    <w:p w14:paraId="2FB96D5E" w14:textId="384A56EF" w:rsidR="003202DC" w:rsidRPr="009872DB" w:rsidRDefault="00655B35" w:rsidP="00655B35">
      <w:pPr>
        <w:pStyle w:val="LastBulletinList"/>
        <w:rPr>
          <w:lang w:val="en-AU"/>
        </w:rPr>
      </w:pPr>
      <w:r w:rsidRPr="009872DB">
        <w:rPr>
          <w:lang w:val="en-AU"/>
        </w:rPr>
        <w:t xml:space="preserve">Very different environment to what </w:t>
      </w:r>
      <w:r w:rsidR="003B5D93">
        <w:rPr>
          <w:lang w:val="en-AU"/>
        </w:rPr>
        <w:t xml:space="preserve">the </w:t>
      </w:r>
      <w:r w:rsidRPr="009872DB">
        <w:rPr>
          <w:lang w:val="en-AU"/>
        </w:rPr>
        <w:t>animal may be expos</w:t>
      </w:r>
      <w:r w:rsidR="003B5D93">
        <w:rPr>
          <w:lang w:val="en-AU"/>
        </w:rPr>
        <w:t>ed</w:t>
      </w:r>
      <w:r w:rsidRPr="009872DB">
        <w:rPr>
          <w:lang w:val="en-AU"/>
        </w:rPr>
        <w:t xml:space="preserve"> to in other/home environments.</w:t>
      </w:r>
    </w:p>
    <w:p w14:paraId="253FFB2E" w14:textId="7D67DC96" w:rsidR="003202DC" w:rsidRPr="009872DB" w:rsidRDefault="003202DC" w:rsidP="003202DC">
      <w:pPr>
        <w:pStyle w:val="BodyText"/>
        <w:rPr>
          <w:lang w:val="en-AU"/>
        </w:rPr>
      </w:pPr>
      <w:r w:rsidRPr="009872DB">
        <w:rPr>
          <w:lang w:val="en-AU"/>
        </w:rPr>
        <w:t>An animal housed at a research facility is likely to have had limited, if any, exposure or socialisation outside of the facility. Recording information about the animal and the environment they have been living in will be crucial in identifying socialisation gaps to possibly prepare the animal for a home environment. Research facilities are encouraged to modify the templates provided above in order to collect information about an animal during its time within the facility.</w:t>
      </w:r>
    </w:p>
    <w:p w14:paraId="2293C77D" w14:textId="596A214B" w:rsidR="003202DC" w:rsidRPr="009872DB" w:rsidRDefault="003202DC" w:rsidP="00F00B05">
      <w:pPr>
        <w:pStyle w:val="Heading1"/>
        <w:spacing w:after="600"/>
        <w:rPr>
          <w:lang w:val="en-AU"/>
        </w:rPr>
      </w:pPr>
      <w:bookmarkStart w:id="4" w:name="_Toc216963087"/>
      <w:r w:rsidRPr="009872DB">
        <w:rPr>
          <w:lang w:val="en-AU"/>
        </w:rPr>
        <w:t>Making the decision on suitability</w:t>
      </w:r>
      <w:r w:rsidR="00F00B05" w:rsidRPr="009872DB">
        <w:rPr>
          <w:lang w:val="en-AU"/>
        </w:rPr>
        <w:t> </w:t>
      </w:r>
      <w:r w:rsidRPr="009872DB">
        <w:rPr>
          <w:lang w:val="en-AU"/>
        </w:rPr>
        <w:t>for</w:t>
      </w:r>
      <w:r w:rsidR="00F00B05" w:rsidRPr="009872DB">
        <w:rPr>
          <w:lang w:val="en-AU"/>
        </w:rPr>
        <w:t> </w:t>
      </w:r>
      <w:r w:rsidRPr="009872DB">
        <w:rPr>
          <w:lang w:val="en-AU"/>
        </w:rPr>
        <w:t>rehoming</w:t>
      </w:r>
      <w:bookmarkEnd w:id="4"/>
    </w:p>
    <w:p w14:paraId="4AC81EE1" w14:textId="00B45248" w:rsidR="00B96D71" w:rsidRPr="009872DB" w:rsidRDefault="00B96D71" w:rsidP="00B96D71">
      <w:pPr>
        <w:pStyle w:val="Introductoryparagraph"/>
        <w:spacing w:after="0"/>
        <w:rPr>
          <w:lang w:val="en-AU"/>
        </w:rPr>
      </w:pPr>
      <w:r w:rsidRPr="009872DB">
        <w:rPr>
          <w:lang w:val="en-AU"/>
        </w:rPr>
        <w:t xml:space="preserve">Phase </w:t>
      </w:r>
      <w:r w:rsidR="00F00B05" w:rsidRPr="009872DB">
        <w:rPr>
          <w:lang w:val="en-AU"/>
        </w:rPr>
        <w:t>2</w:t>
      </w:r>
      <w:r w:rsidRPr="009872DB">
        <w:rPr>
          <w:lang w:val="en-AU"/>
        </w:rPr>
        <w:t xml:space="preserve">: </w:t>
      </w:r>
      <w:r w:rsidR="00F00B05" w:rsidRPr="009872DB">
        <w:rPr>
          <w:lang w:val="en-AU"/>
        </w:rPr>
        <w:t>Decision making</w:t>
      </w:r>
      <w:r w:rsidRPr="009872DB">
        <w:rPr>
          <w:lang w:val="en-AU"/>
        </w:rPr>
        <w:t>:</w:t>
      </w:r>
    </w:p>
    <w:p w14:paraId="333D15D4" w14:textId="2489C45E" w:rsidR="00B96D71" w:rsidRPr="009872DB" w:rsidRDefault="00F00B05" w:rsidP="00B81B7A">
      <w:pPr>
        <w:pStyle w:val="Introductoryparagraph"/>
        <w:numPr>
          <w:ilvl w:val="0"/>
          <w:numId w:val="33"/>
        </w:numPr>
        <w:rPr>
          <w:lang w:val="en-AU"/>
        </w:rPr>
      </w:pPr>
      <w:r w:rsidRPr="009872DB">
        <w:rPr>
          <w:lang w:val="en-AU"/>
        </w:rPr>
        <w:t>Factors to consider when making a rehoming decision</w:t>
      </w:r>
      <w:r w:rsidR="00B96D71" w:rsidRPr="009872DB">
        <w:rPr>
          <w:lang w:val="en-AU"/>
        </w:rPr>
        <w:tab/>
      </w:r>
    </w:p>
    <w:p w14:paraId="1A58CD98" w14:textId="77777777" w:rsidR="003202DC" w:rsidRPr="009872DB" w:rsidRDefault="003202DC" w:rsidP="00F00B05">
      <w:pPr>
        <w:pStyle w:val="Introductoryparagraph"/>
        <w:spacing w:after="480"/>
        <w:rPr>
          <w:lang w:val="en-AU"/>
        </w:rPr>
      </w:pPr>
      <w:r w:rsidRPr="009872DB">
        <w:rPr>
          <w:lang w:val="en-AU"/>
        </w:rPr>
        <w:t>Once a range of information about an animal’s behaviour has been collected over time, a decision must be made about its suitability for rehoming.</w:t>
      </w:r>
    </w:p>
    <w:p w14:paraId="5BD4091F" w14:textId="6766B5B8" w:rsidR="003202DC" w:rsidRPr="009872DB" w:rsidRDefault="003202DC" w:rsidP="00B96D71">
      <w:pPr>
        <w:pStyle w:val="Heading2"/>
        <w:spacing w:after="360"/>
        <w:ind w:left="720" w:hanging="720"/>
        <w:rPr>
          <w:lang w:val="en-AU"/>
        </w:rPr>
      </w:pPr>
      <w:r w:rsidRPr="009872DB">
        <w:rPr>
          <w:lang w:val="en-AU"/>
        </w:rPr>
        <w:t xml:space="preserve">4.1 </w:t>
      </w:r>
      <w:r w:rsidRPr="009872DB">
        <w:rPr>
          <w:lang w:val="en-AU"/>
        </w:rPr>
        <w:tab/>
        <w:t>What information should be considered when assessing rehoming suitability?</w:t>
      </w:r>
    </w:p>
    <w:p w14:paraId="6C6443CF" w14:textId="77777777" w:rsidR="00FC3D64" w:rsidRDefault="003202DC" w:rsidP="003202DC">
      <w:pPr>
        <w:pStyle w:val="BodyText"/>
        <w:rPr>
          <w:lang w:val="en-AU"/>
        </w:rPr>
      </w:pPr>
      <w:r w:rsidRPr="009872DB">
        <w:rPr>
          <w:lang w:val="en-AU"/>
        </w:rPr>
        <w:t>Rehoming organisations should consider various issues when undertaking an assessment of an animal’s rehoming suitability. These include:</w:t>
      </w:r>
    </w:p>
    <w:p w14:paraId="17BB8FA5" w14:textId="7CB8AF85" w:rsidR="00B96D71" w:rsidRPr="009872DB" w:rsidRDefault="00B96D71" w:rsidP="00B96D71">
      <w:pPr>
        <w:pStyle w:val="Caption"/>
        <w:keepNext/>
      </w:pPr>
      <w:r w:rsidRPr="009872DB">
        <w:t xml:space="preserve">Table </w:t>
      </w:r>
      <w:r>
        <w:fldChar w:fldCharType="begin"/>
      </w:r>
      <w:r>
        <w:instrText>SEQ Table \* ARABIC</w:instrText>
      </w:r>
      <w:r>
        <w:fldChar w:fldCharType="separate"/>
      </w:r>
      <w:r w:rsidR="00F95F4F">
        <w:rPr>
          <w:noProof/>
        </w:rPr>
        <w:t>7</w:t>
      </w:r>
      <w:r>
        <w:fldChar w:fldCharType="end"/>
      </w:r>
      <w:r w:rsidRPr="009872DB">
        <w:t xml:space="preserve">: </w:t>
      </w:r>
      <w:r w:rsidRPr="009872DB">
        <w:rPr>
          <w:b w:val="0"/>
          <w:bCs/>
        </w:rPr>
        <w:t>Issues to be considered when conducting a rehoming suitability assessment</w:t>
      </w:r>
    </w:p>
    <w:tbl>
      <w:tblPr>
        <w:tblStyle w:val="Style2"/>
        <w:tblW w:w="4991" w:type="pct"/>
        <w:tblCellMar>
          <w:top w:w="85" w:type="dxa"/>
        </w:tblCellMar>
        <w:tblLook w:val="0020" w:firstRow="1" w:lastRow="0" w:firstColumn="0" w:lastColumn="0" w:noHBand="0" w:noVBand="0"/>
        <w:tblCaption w:val="Issues to be considered when conducting a rehoming suitability assessment"/>
        <w:tblDescription w:val="Issues to be considered when conducting a rehoming suitability assessment"/>
      </w:tblPr>
      <w:tblGrid>
        <w:gridCol w:w="2118"/>
        <w:gridCol w:w="7483"/>
      </w:tblGrid>
      <w:tr w:rsidR="00B96D71" w:rsidRPr="009872DB" w14:paraId="79F8C3C4" w14:textId="77777777" w:rsidTr="00F00B05">
        <w:trPr>
          <w:cnfStyle w:val="100000000000" w:firstRow="1" w:lastRow="0" w:firstColumn="0" w:lastColumn="0" w:oddVBand="0" w:evenVBand="0" w:oddHBand="0" w:evenHBand="0" w:firstRowFirstColumn="0" w:firstRowLastColumn="0" w:lastRowFirstColumn="0" w:lastRowLastColumn="0"/>
          <w:cantSplit/>
          <w:trHeight w:val="60"/>
          <w:tblHeader/>
        </w:trPr>
        <w:tc>
          <w:tcPr>
            <w:tcW w:w="1103" w:type="pct"/>
          </w:tcPr>
          <w:p w14:paraId="13344570" w14:textId="26DF16FC" w:rsidR="00B96D71" w:rsidRPr="009872DB" w:rsidRDefault="00B96D71" w:rsidP="00B96D71">
            <w:pPr>
              <w:pStyle w:val="Tabletext"/>
              <w:spacing w:line="240" w:lineRule="auto"/>
              <w:rPr>
                <w:lang w:val="en-AU"/>
              </w:rPr>
            </w:pPr>
            <w:r w:rsidRPr="009872DB">
              <w:rPr>
                <w:lang w:val="en-AU"/>
              </w:rPr>
              <w:t>Issue</w:t>
            </w:r>
          </w:p>
        </w:tc>
        <w:tc>
          <w:tcPr>
            <w:tcW w:w="3897" w:type="pct"/>
          </w:tcPr>
          <w:p w14:paraId="57588525" w14:textId="5B0B2050" w:rsidR="00B96D71" w:rsidRPr="009872DB" w:rsidRDefault="00B96D71" w:rsidP="00B96D71">
            <w:pPr>
              <w:pStyle w:val="Tabletext"/>
              <w:spacing w:line="240" w:lineRule="auto"/>
              <w:rPr>
                <w:lang w:val="en-AU"/>
              </w:rPr>
            </w:pPr>
            <w:r w:rsidRPr="009872DB">
              <w:rPr>
                <w:lang w:val="en-AU"/>
              </w:rPr>
              <w:t>Details</w:t>
            </w:r>
          </w:p>
        </w:tc>
      </w:tr>
      <w:tr w:rsidR="003202DC" w:rsidRPr="009872DB" w14:paraId="465E5C6C" w14:textId="77777777" w:rsidTr="00FC3D64">
        <w:trPr>
          <w:trHeight w:val="60"/>
        </w:trPr>
        <w:tc>
          <w:tcPr>
            <w:tcW w:w="1103" w:type="pct"/>
            <w:shd w:val="clear" w:color="auto" w:fill="F2F2F2" w:themeFill="background1" w:themeFillShade="F2"/>
          </w:tcPr>
          <w:p w14:paraId="68A19A5C" w14:textId="77777777" w:rsidR="003202DC" w:rsidRPr="009872DB" w:rsidRDefault="003202DC" w:rsidP="00B96D71">
            <w:pPr>
              <w:pStyle w:val="Tabletext"/>
              <w:rPr>
                <w:b/>
                <w:lang w:val="en-AU"/>
              </w:rPr>
            </w:pPr>
            <w:r w:rsidRPr="009872DB">
              <w:rPr>
                <w:b/>
                <w:lang w:val="en-AU"/>
              </w:rPr>
              <w:t>Community safety</w:t>
            </w:r>
          </w:p>
        </w:tc>
        <w:tc>
          <w:tcPr>
            <w:tcW w:w="3897" w:type="pct"/>
          </w:tcPr>
          <w:p w14:paraId="1AABA825" w14:textId="1CBBD8D2" w:rsidR="003202DC" w:rsidRPr="009872DB" w:rsidRDefault="0088650E" w:rsidP="00F00B05">
            <w:pPr>
              <w:pStyle w:val="Tabletext"/>
              <w:spacing w:after="240"/>
              <w:rPr>
                <w:lang w:val="en-AU"/>
              </w:rPr>
            </w:pPr>
            <w:r w:rsidRPr="0088650E">
              <w:rPr>
                <w:lang w:val="en-AU"/>
              </w:rPr>
              <w:t>What risk does the animal pose to the community if rehomed? Is the animal likely to display abnormal or intense aggression towards people or other companion animals, either in its new home or in a public environment? If the animal poses a risk to the community, can that risk be managed to an acceptable level by an adopter of typical pet owner skill level? If so,</w:t>
            </w:r>
            <w:r>
              <w:rPr>
                <w:lang w:val="en-AU"/>
              </w:rPr>
              <w:t xml:space="preserve"> </w:t>
            </w:r>
            <w:r w:rsidR="003202DC" w:rsidRPr="009872DB">
              <w:rPr>
                <w:lang w:val="en-AU"/>
              </w:rPr>
              <w:t>how?</w:t>
            </w:r>
          </w:p>
        </w:tc>
      </w:tr>
      <w:tr w:rsidR="003202DC" w:rsidRPr="009872DB" w14:paraId="07AB2063" w14:textId="77777777" w:rsidTr="00FC3D64">
        <w:trPr>
          <w:trHeight w:val="60"/>
        </w:trPr>
        <w:tc>
          <w:tcPr>
            <w:tcW w:w="1103" w:type="pct"/>
            <w:shd w:val="clear" w:color="auto" w:fill="F2F2F2" w:themeFill="background1" w:themeFillShade="F2"/>
          </w:tcPr>
          <w:p w14:paraId="2D0C71EE" w14:textId="77777777" w:rsidR="003202DC" w:rsidRPr="009872DB" w:rsidRDefault="003202DC" w:rsidP="00B96D71">
            <w:pPr>
              <w:pStyle w:val="Tabletext"/>
              <w:rPr>
                <w:b/>
                <w:lang w:val="en-AU"/>
              </w:rPr>
            </w:pPr>
            <w:r w:rsidRPr="009872DB">
              <w:rPr>
                <w:b/>
                <w:lang w:val="en-AU"/>
              </w:rPr>
              <w:t>Health</w:t>
            </w:r>
          </w:p>
        </w:tc>
        <w:tc>
          <w:tcPr>
            <w:tcW w:w="3897" w:type="pct"/>
          </w:tcPr>
          <w:p w14:paraId="517B7101" w14:textId="1B2E475B" w:rsidR="003202DC" w:rsidRPr="009872DB" w:rsidRDefault="006B2DB7" w:rsidP="00F00B05">
            <w:pPr>
              <w:pStyle w:val="Tabletext"/>
              <w:spacing w:after="240"/>
              <w:rPr>
                <w:lang w:val="en-AU"/>
              </w:rPr>
            </w:pPr>
            <w:r w:rsidRPr="006B2DB7">
              <w:rPr>
                <w:lang w:val="en-AU"/>
              </w:rPr>
              <w:t>What is the animal’s overall health status and what are their ongoing care requirements? Are there health concerns or serious illness that is impacting on the animal’s quality of life and ability to be</w:t>
            </w:r>
            <w:r>
              <w:rPr>
                <w:lang w:val="en-AU"/>
              </w:rPr>
              <w:t xml:space="preserve"> </w:t>
            </w:r>
            <w:r w:rsidR="003202DC" w:rsidRPr="009872DB">
              <w:rPr>
                <w:lang w:val="en-AU"/>
              </w:rPr>
              <w:t>rehomed?</w:t>
            </w:r>
          </w:p>
        </w:tc>
      </w:tr>
      <w:tr w:rsidR="003202DC" w:rsidRPr="009872DB" w14:paraId="3D015186" w14:textId="77777777" w:rsidTr="00FC3D64">
        <w:trPr>
          <w:trHeight w:val="60"/>
        </w:trPr>
        <w:tc>
          <w:tcPr>
            <w:tcW w:w="1103" w:type="pct"/>
            <w:shd w:val="clear" w:color="auto" w:fill="F2F2F2" w:themeFill="background1" w:themeFillShade="F2"/>
          </w:tcPr>
          <w:p w14:paraId="4B063474" w14:textId="77777777" w:rsidR="003202DC" w:rsidRPr="009872DB" w:rsidRDefault="003202DC" w:rsidP="00B96D71">
            <w:pPr>
              <w:pStyle w:val="Tabletext"/>
              <w:rPr>
                <w:b/>
                <w:lang w:val="en-AU"/>
              </w:rPr>
            </w:pPr>
            <w:r w:rsidRPr="009872DB">
              <w:rPr>
                <w:b/>
                <w:lang w:val="en-AU"/>
              </w:rPr>
              <w:t>Progress</w:t>
            </w:r>
          </w:p>
        </w:tc>
        <w:tc>
          <w:tcPr>
            <w:tcW w:w="3897" w:type="pct"/>
          </w:tcPr>
          <w:p w14:paraId="481732B6" w14:textId="7246A11A" w:rsidR="003202DC" w:rsidRPr="009872DB" w:rsidRDefault="006B2DB7" w:rsidP="00B96D71">
            <w:pPr>
              <w:pStyle w:val="Tabletext"/>
              <w:spacing w:after="180"/>
              <w:rPr>
                <w:lang w:val="en-AU"/>
              </w:rPr>
            </w:pPr>
            <w:r w:rsidRPr="006B2DB7">
              <w:rPr>
                <w:lang w:val="en-AU"/>
              </w:rPr>
              <w:t>Has the animal shown positive progress while in the care of a pound, shelter, pet rehoming organisation or research and teaching facility? What is the projected timeline for the animal to be ready for adoption? This can include increased positive responses to interactions and/or decreased signs of fear, stress or anxiety. If progress is slow consult with a veterinarian to discuss whether behavioural medication is</w:t>
            </w:r>
            <w:r>
              <w:rPr>
                <w:lang w:val="en-AU"/>
              </w:rPr>
              <w:t xml:space="preserve"> </w:t>
            </w:r>
            <w:r w:rsidR="003202DC" w:rsidRPr="009872DB">
              <w:rPr>
                <w:lang w:val="en-AU"/>
              </w:rPr>
              <w:t>appropriate.</w:t>
            </w:r>
          </w:p>
        </w:tc>
      </w:tr>
      <w:tr w:rsidR="003202DC" w:rsidRPr="009872DB" w14:paraId="4705B9DD" w14:textId="77777777" w:rsidTr="00FC3D64">
        <w:trPr>
          <w:trHeight w:val="60"/>
        </w:trPr>
        <w:tc>
          <w:tcPr>
            <w:tcW w:w="1103" w:type="pct"/>
            <w:shd w:val="clear" w:color="auto" w:fill="F2F2F2" w:themeFill="background1" w:themeFillShade="F2"/>
          </w:tcPr>
          <w:p w14:paraId="76A1609C" w14:textId="77777777" w:rsidR="003202DC" w:rsidRPr="009872DB" w:rsidRDefault="003202DC" w:rsidP="00B96D71">
            <w:pPr>
              <w:pStyle w:val="Tabletext"/>
              <w:rPr>
                <w:b/>
                <w:lang w:val="en-AU"/>
              </w:rPr>
            </w:pPr>
            <w:r w:rsidRPr="009872DB">
              <w:rPr>
                <w:b/>
                <w:lang w:val="en-AU"/>
              </w:rPr>
              <w:t>Environment</w:t>
            </w:r>
          </w:p>
        </w:tc>
        <w:tc>
          <w:tcPr>
            <w:tcW w:w="3897" w:type="pct"/>
          </w:tcPr>
          <w:p w14:paraId="28044632" w14:textId="6A3D425D" w:rsidR="003202DC" w:rsidRPr="009872DB" w:rsidRDefault="006B2DB7" w:rsidP="00B96D71">
            <w:pPr>
              <w:pStyle w:val="Tabletext"/>
              <w:spacing w:after="180"/>
              <w:rPr>
                <w:lang w:val="en-AU"/>
              </w:rPr>
            </w:pPr>
            <w:r w:rsidRPr="006B2DB7">
              <w:rPr>
                <w:lang w:val="en-AU"/>
              </w:rPr>
              <w:t>Does the animal react strongly in a particular environment? If so, how could these reactions/behaviours be managed in a new home? Factors like noise and odours can significantly influence an animal's behaviour. Consider how the current environment might affect the behaviour of an animal using various approaches to minimise environmental impacts, such as exposure to more natural environments, playgroups for dogs, setting up home-like spaces for cats, and fostering</w:t>
            </w:r>
            <w:r>
              <w:rPr>
                <w:lang w:val="en-AU"/>
              </w:rPr>
              <w:t xml:space="preserve"> </w:t>
            </w:r>
            <w:r w:rsidR="003202DC" w:rsidRPr="009872DB">
              <w:rPr>
                <w:lang w:val="en-AU"/>
              </w:rPr>
              <w:t>animals.</w:t>
            </w:r>
          </w:p>
        </w:tc>
      </w:tr>
      <w:tr w:rsidR="003202DC" w:rsidRPr="009872DB" w14:paraId="648320C5" w14:textId="77777777" w:rsidTr="00FC3D64">
        <w:trPr>
          <w:trHeight w:val="60"/>
        </w:trPr>
        <w:tc>
          <w:tcPr>
            <w:tcW w:w="1103" w:type="pct"/>
            <w:shd w:val="clear" w:color="auto" w:fill="F2F2F2" w:themeFill="background1" w:themeFillShade="F2"/>
          </w:tcPr>
          <w:p w14:paraId="41B83AFC" w14:textId="77777777" w:rsidR="003202DC" w:rsidRPr="009872DB" w:rsidRDefault="003202DC" w:rsidP="00B96D71">
            <w:pPr>
              <w:pStyle w:val="Tabletext"/>
              <w:rPr>
                <w:b/>
                <w:lang w:val="en-AU"/>
              </w:rPr>
            </w:pPr>
            <w:r w:rsidRPr="009872DB">
              <w:rPr>
                <w:b/>
                <w:lang w:val="en-AU"/>
              </w:rPr>
              <w:t>Timing</w:t>
            </w:r>
          </w:p>
        </w:tc>
        <w:tc>
          <w:tcPr>
            <w:tcW w:w="3897" w:type="pct"/>
          </w:tcPr>
          <w:p w14:paraId="53BBBE5F" w14:textId="130C17D0" w:rsidR="003202DC" w:rsidRPr="009872DB" w:rsidRDefault="00B46781" w:rsidP="00B96D71">
            <w:pPr>
              <w:pStyle w:val="Tabletext"/>
              <w:spacing w:after="180"/>
              <w:rPr>
                <w:lang w:val="en-AU"/>
              </w:rPr>
            </w:pPr>
            <w:r w:rsidRPr="00B46781">
              <w:rPr>
                <w:lang w:val="en-AU"/>
              </w:rPr>
              <w:t xml:space="preserve">How long is the animal likely to need in order to adapt to a new environment? What adjustments might be needed to support the animal during this time? How long it takes an animal to adapt to a new environment can influence observed </w:t>
            </w:r>
            <w:r w:rsidR="003202DC" w:rsidRPr="009872DB">
              <w:rPr>
                <w:lang w:val="en-AU"/>
              </w:rPr>
              <w:t>behaviour.</w:t>
            </w:r>
          </w:p>
        </w:tc>
      </w:tr>
      <w:tr w:rsidR="003202DC" w:rsidRPr="009872DB" w14:paraId="1F184CF3" w14:textId="77777777" w:rsidTr="00FC3D64">
        <w:trPr>
          <w:trHeight w:val="60"/>
        </w:trPr>
        <w:tc>
          <w:tcPr>
            <w:tcW w:w="1103" w:type="pct"/>
            <w:shd w:val="clear" w:color="auto" w:fill="F2F2F2" w:themeFill="background1" w:themeFillShade="F2"/>
          </w:tcPr>
          <w:p w14:paraId="158D12BD" w14:textId="77777777" w:rsidR="003202DC" w:rsidRPr="009872DB" w:rsidRDefault="003202DC" w:rsidP="00B96D71">
            <w:pPr>
              <w:pStyle w:val="Tabletext"/>
              <w:rPr>
                <w:b/>
                <w:lang w:val="en-AU"/>
              </w:rPr>
            </w:pPr>
            <w:r w:rsidRPr="009872DB">
              <w:rPr>
                <w:b/>
                <w:lang w:val="en-AU"/>
              </w:rPr>
              <w:t>Capacity</w:t>
            </w:r>
          </w:p>
        </w:tc>
        <w:tc>
          <w:tcPr>
            <w:tcW w:w="3897" w:type="pct"/>
          </w:tcPr>
          <w:p w14:paraId="29F32F1A" w14:textId="77777777" w:rsidR="00B46781" w:rsidRDefault="00B46781" w:rsidP="00B96D71">
            <w:pPr>
              <w:pStyle w:val="Tabletext"/>
              <w:spacing w:after="180"/>
              <w:rPr>
                <w:lang w:val="en-AU"/>
              </w:rPr>
            </w:pPr>
            <w:r w:rsidRPr="00B46781">
              <w:rPr>
                <w:lang w:val="en-AU"/>
              </w:rPr>
              <w:t xml:space="preserve">Does the shelter, pound or rehoming organisation have the resources to house the animal, to provide good welfare and prevent behavioural deterioration if it is not yet ready for rehoming? If not, are there other pet rehoming organisations, shelters or pounds that could assist? </w:t>
            </w:r>
          </w:p>
          <w:p w14:paraId="13A79553" w14:textId="52628E1F" w:rsidR="003202DC" w:rsidRPr="009872DB" w:rsidRDefault="00B46781" w:rsidP="00B96D71">
            <w:pPr>
              <w:pStyle w:val="Tabletext"/>
              <w:spacing w:after="180"/>
              <w:rPr>
                <w:lang w:val="en-AU"/>
              </w:rPr>
            </w:pPr>
            <w:r w:rsidRPr="00B46781">
              <w:rPr>
                <w:lang w:val="en-AU"/>
              </w:rPr>
              <w:t>An organisation’s obligation to admit animals may also affect capacity, but it should not be the sole factor in determining an animal's suitability for rehoming. Collaboration with pet rehoming organisations should be considered if an organisation lacks capacity but the animal is otherwise suitable for rehoming. However, if another organisation cannot accept the animal and its welfare, health or behaviour outcomes decline euthanasia may be the most suitable</w:t>
            </w:r>
            <w:r>
              <w:rPr>
                <w:lang w:val="en-AU"/>
              </w:rPr>
              <w:t xml:space="preserve"> </w:t>
            </w:r>
            <w:r w:rsidR="003202DC" w:rsidRPr="009872DB">
              <w:rPr>
                <w:lang w:val="en-AU"/>
              </w:rPr>
              <w:t>option.</w:t>
            </w:r>
          </w:p>
        </w:tc>
      </w:tr>
      <w:tr w:rsidR="003202DC" w:rsidRPr="009872DB" w14:paraId="231E961A" w14:textId="77777777" w:rsidTr="00FC3D64">
        <w:trPr>
          <w:trHeight w:val="60"/>
        </w:trPr>
        <w:tc>
          <w:tcPr>
            <w:tcW w:w="1103" w:type="pct"/>
            <w:shd w:val="clear" w:color="auto" w:fill="F2F2F2" w:themeFill="background1" w:themeFillShade="F2"/>
          </w:tcPr>
          <w:p w14:paraId="024CB7CF" w14:textId="77777777" w:rsidR="003202DC" w:rsidRPr="009872DB" w:rsidRDefault="003202DC" w:rsidP="00B96D71">
            <w:pPr>
              <w:pStyle w:val="Tabletext"/>
              <w:rPr>
                <w:b/>
                <w:lang w:val="en-AU"/>
              </w:rPr>
            </w:pPr>
            <w:r w:rsidRPr="009872DB">
              <w:rPr>
                <w:b/>
                <w:lang w:val="en-AU"/>
              </w:rPr>
              <w:t>Animal welfare</w:t>
            </w:r>
          </w:p>
        </w:tc>
        <w:tc>
          <w:tcPr>
            <w:tcW w:w="3897" w:type="pct"/>
          </w:tcPr>
          <w:p w14:paraId="5128C9C3" w14:textId="77777777" w:rsidR="00B46781" w:rsidRDefault="00B46781" w:rsidP="00B96D71">
            <w:pPr>
              <w:pStyle w:val="Tabletext"/>
              <w:spacing w:after="180"/>
              <w:rPr>
                <w:lang w:val="en-AU"/>
              </w:rPr>
            </w:pPr>
            <w:r w:rsidRPr="00B46781">
              <w:rPr>
                <w:lang w:val="en-AU"/>
              </w:rPr>
              <w:t xml:space="preserve">If the animal is rehomed, will it have a good quality of life and good animal welfare? That is, will the animal have a positive physical state and a positive mental state? </w:t>
            </w:r>
          </w:p>
          <w:p w14:paraId="720E2140" w14:textId="398C29B5" w:rsidR="003202DC" w:rsidRPr="009872DB" w:rsidRDefault="00B46781" w:rsidP="00B96D71">
            <w:pPr>
              <w:pStyle w:val="Tabletext"/>
              <w:spacing w:after="180"/>
              <w:rPr>
                <w:lang w:val="en-AU"/>
              </w:rPr>
            </w:pPr>
            <w:r w:rsidRPr="00B46781">
              <w:rPr>
                <w:lang w:val="en-AU"/>
              </w:rPr>
              <w:t>Ensuring good animal welfare goes beyond prevention of pain, suffering and distress but also ensuring animals feel safe, have enriching environments, positive experiences and good quality of</w:t>
            </w:r>
            <w:r>
              <w:rPr>
                <w:lang w:val="en-AU"/>
              </w:rPr>
              <w:t xml:space="preserve"> </w:t>
            </w:r>
            <w:r w:rsidR="003202DC" w:rsidRPr="009872DB">
              <w:rPr>
                <w:lang w:val="en-AU"/>
              </w:rPr>
              <w:t>life.</w:t>
            </w:r>
          </w:p>
        </w:tc>
      </w:tr>
    </w:tbl>
    <w:p w14:paraId="1BA0DFDD" w14:textId="77777777" w:rsidR="00FC3D64" w:rsidRDefault="003202DC" w:rsidP="001A1C2B">
      <w:pPr>
        <w:pStyle w:val="BodyText"/>
        <w:spacing w:before="600"/>
        <w:rPr>
          <w:lang w:val="en-AU"/>
        </w:rPr>
      </w:pPr>
      <w:r w:rsidRPr="009872DB">
        <w:rPr>
          <w:lang w:val="en-AU"/>
        </w:rPr>
        <w:t>Rehoming organisations should also consider species specific information about an animal, taking into account the information gathered over time in relation to that animal. Specific issues to consider include:</w:t>
      </w:r>
    </w:p>
    <w:p w14:paraId="4E0285F2" w14:textId="72C5DB08" w:rsidR="00F00B05" w:rsidRPr="009872DB" w:rsidRDefault="00F00B05" w:rsidP="00F00B05">
      <w:pPr>
        <w:pStyle w:val="Caption"/>
        <w:keepNext/>
      </w:pPr>
      <w:r w:rsidRPr="009872DB">
        <w:t xml:space="preserve">Table </w:t>
      </w:r>
      <w:r>
        <w:fldChar w:fldCharType="begin"/>
      </w:r>
      <w:r>
        <w:instrText>SEQ Table \* ARABIC</w:instrText>
      </w:r>
      <w:r>
        <w:fldChar w:fldCharType="separate"/>
      </w:r>
      <w:r w:rsidR="00F95F4F">
        <w:rPr>
          <w:noProof/>
        </w:rPr>
        <w:t>8</w:t>
      </w:r>
      <w:r>
        <w:fldChar w:fldCharType="end"/>
      </w:r>
      <w:r w:rsidRPr="009872DB">
        <w:t xml:space="preserve">: </w:t>
      </w:r>
      <w:r w:rsidRPr="009872DB">
        <w:rPr>
          <w:b w:val="0"/>
          <w:bCs/>
        </w:rPr>
        <w:t>Specific issues to consider when assessing cats</w:t>
      </w:r>
    </w:p>
    <w:tbl>
      <w:tblPr>
        <w:tblStyle w:val="Style2"/>
        <w:tblpPr w:leftFromText="181" w:rightFromText="181" w:bottomFromText="425" w:vertAnchor="text" w:tblpY="1"/>
        <w:tblOverlap w:val="never"/>
        <w:tblW w:w="5000" w:type="pct"/>
        <w:tblLook w:val="0020" w:firstRow="1" w:lastRow="0" w:firstColumn="0" w:lastColumn="0" w:noHBand="0" w:noVBand="0"/>
        <w:tblCaption w:val="Specific issues to consider when assessing cats"/>
        <w:tblDescription w:val="Specific issues to consider when assessing cats"/>
      </w:tblPr>
      <w:tblGrid>
        <w:gridCol w:w="3391"/>
        <w:gridCol w:w="6227"/>
      </w:tblGrid>
      <w:tr w:rsidR="00F00B05" w:rsidRPr="009872DB" w14:paraId="455B3BB1" w14:textId="77777777" w:rsidTr="00F00B05">
        <w:trPr>
          <w:cnfStyle w:val="100000000000" w:firstRow="1" w:lastRow="0" w:firstColumn="0" w:lastColumn="0" w:oddVBand="0" w:evenVBand="0" w:oddHBand="0" w:evenHBand="0" w:firstRowFirstColumn="0" w:firstRowLastColumn="0" w:lastRowFirstColumn="0" w:lastRowLastColumn="0"/>
          <w:trHeight w:val="60"/>
          <w:tblHeader/>
        </w:trPr>
        <w:tc>
          <w:tcPr>
            <w:tcW w:w="1763" w:type="pct"/>
          </w:tcPr>
          <w:p w14:paraId="028C80BC" w14:textId="16D73162" w:rsidR="00F00B05" w:rsidRPr="009872DB" w:rsidRDefault="00F00B05" w:rsidP="00F00B05">
            <w:pPr>
              <w:pStyle w:val="Tabletext"/>
              <w:spacing w:line="240" w:lineRule="auto"/>
              <w:rPr>
                <w:lang w:val="en-AU"/>
              </w:rPr>
            </w:pPr>
            <w:r w:rsidRPr="009872DB">
              <w:rPr>
                <w:lang w:val="en-AU"/>
              </w:rPr>
              <w:t>Issue</w:t>
            </w:r>
          </w:p>
        </w:tc>
        <w:tc>
          <w:tcPr>
            <w:tcW w:w="3237" w:type="pct"/>
          </w:tcPr>
          <w:p w14:paraId="6333629E" w14:textId="588E27AF" w:rsidR="00F00B05" w:rsidRPr="009872DB" w:rsidRDefault="00F00B05" w:rsidP="00F00B05">
            <w:pPr>
              <w:pStyle w:val="Tabletext"/>
              <w:spacing w:line="240" w:lineRule="auto"/>
              <w:rPr>
                <w:lang w:val="en-AU"/>
              </w:rPr>
            </w:pPr>
            <w:r w:rsidRPr="009872DB">
              <w:rPr>
                <w:lang w:val="en-AU"/>
              </w:rPr>
              <w:t>Details</w:t>
            </w:r>
          </w:p>
        </w:tc>
      </w:tr>
      <w:tr w:rsidR="00F00B05" w:rsidRPr="009872DB" w14:paraId="59427D7A" w14:textId="77777777" w:rsidTr="00FC3D64">
        <w:trPr>
          <w:trHeight w:val="60"/>
        </w:trPr>
        <w:tc>
          <w:tcPr>
            <w:tcW w:w="1763" w:type="pct"/>
            <w:shd w:val="clear" w:color="auto" w:fill="F2F2F2" w:themeFill="background1" w:themeFillShade="F2"/>
          </w:tcPr>
          <w:p w14:paraId="6FF60BA6" w14:textId="77777777" w:rsidR="003202DC" w:rsidRPr="009872DB" w:rsidRDefault="003202DC" w:rsidP="00F00B05">
            <w:pPr>
              <w:pStyle w:val="Tabletext"/>
              <w:rPr>
                <w:b/>
                <w:bCs/>
                <w:lang w:val="en-AU"/>
              </w:rPr>
            </w:pPr>
            <w:r w:rsidRPr="009872DB">
              <w:rPr>
                <w:b/>
                <w:bCs/>
                <w:lang w:val="en-AU"/>
              </w:rPr>
              <w:t>Age</w:t>
            </w:r>
          </w:p>
        </w:tc>
        <w:tc>
          <w:tcPr>
            <w:tcW w:w="3237" w:type="pct"/>
          </w:tcPr>
          <w:p w14:paraId="4D29D7A4" w14:textId="77777777" w:rsidR="003202DC" w:rsidRPr="009872DB" w:rsidRDefault="003202DC" w:rsidP="00F00B05">
            <w:pPr>
              <w:pStyle w:val="Tabletext"/>
              <w:spacing w:after="180"/>
              <w:rPr>
                <w:lang w:val="en-AU"/>
              </w:rPr>
            </w:pPr>
            <w:r w:rsidRPr="009872DB">
              <w:rPr>
                <w:lang w:val="en-AU"/>
              </w:rPr>
              <w:t>A cat’s age plays a significant role. Kittens have different needs compared to adult or senior cats.</w:t>
            </w:r>
          </w:p>
        </w:tc>
      </w:tr>
      <w:tr w:rsidR="00F00B05" w:rsidRPr="009872DB" w14:paraId="21B8C017" w14:textId="77777777" w:rsidTr="00FC3D64">
        <w:trPr>
          <w:trHeight w:val="60"/>
        </w:trPr>
        <w:tc>
          <w:tcPr>
            <w:tcW w:w="1763" w:type="pct"/>
            <w:shd w:val="clear" w:color="auto" w:fill="F2F2F2" w:themeFill="background1" w:themeFillShade="F2"/>
          </w:tcPr>
          <w:p w14:paraId="66D4956C" w14:textId="77777777" w:rsidR="003202DC" w:rsidRPr="009872DB" w:rsidRDefault="003202DC" w:rsidP="00F00B05">
            <w:pPr>
              <w:pStyle w:val="Tabletext"/>
              <w:rPr>
                <w:b/>
                <w:bCs/>
                <w:lang w:val="en-AU"/>
              </w:rPr>
            </w:pPr>
            <w:r w:rsidRPr="009872DB">
              <w:rPr>
                <w:b/>
                <w:bCs/>
                <w:lang w:val="en-AU"/>
              </w:rPr>
              <w:t>Litter training</w:t>
            </w:r>
          </w:p>
        </w:tc>
        <w:tc>
          <w:tcPr>
            <w:tcW w:w="3237" w:type="pct"/>
          </w:tcPr>
          <w:p w14:paraId="047543DA" w14:textId="77777777" w:rsidR="003202DC" w:rsidRPr="009872DB" w:rsidRDefault="003202DC" w:rsidP="00F00B05">
            <w:pPr>
              <w:pStyle w:val="Tabletext"/>
              <w:spacing w:after="180"/>
              <w:rPr>
                <w:lang w:val="en-AU"/>
              </w:rPr>
            </w:pPr>
            <w:r w:rsidRPr="009872DB">
              <w:rPr>
                <w:lang w:val="en-AU"/>
              </w:rPr>
              <w:t>Is the cat litter trained? Does it have any strong preferences about litter tray style, location and litter type?</w:t>
            </w:r>
          </w:p>
        </w:tc>
      </w:tr>
      <w:tr w:rsidR="00F00B05" w:rsidRPr="009872DB" w14:paraId="63EAB424" w14:textId="77777777" w:rsidTr="00FC3D64">
        <w:trPr>
          <w:trHeight w:val="60"/>
        </w:trPr>
        <w:tc>
          <w:tcPr>
            <w:tcW w:w="1763" w:type="pct"/>
            <w:shd w:val="clear" w:color="auto" w:fill="F2F2F2" w:themeFill="background1" w:themeFillShade="F2"/>
          </w:tcPr>
          <w:p w14:paraId="47ADE72E" w14:textId="77777777" w:rsidR="003202DC" w:rsidRPr="009872DB" w:rsidRDefault="003202DC" w:rsidP="00F00B05">
            <w:pPr>
              <w:pStyle w:val="Tabletext"/>
              <w:rPr>
                <w:b/>
                <w:bCs/>
                <w:lang w:val="en-AU"/>
              </w:rPr>
            </w:pPr>
            <w:r w:rsidRPr="009872DB">
              <w:rPr>
                <w:b/>
                <w:bCs/>
                <w:lang w:val="en-AU"/>
              </w:rPr>
              <w:t>Environment</w:t>
            </w:r>
          </w:p>
        </w:tc>
        <w:tc>
          <w:tcPr>
            <w:tcW w:w="3237" w:type="pct"/>
          </w:tcPr>
          <w:p w14:paraId="758AABB8" w14:textId="77777777" w:rsidR="003202DC" w:rsidRPr="009872DB" w:rsidRDefault="003202DC" w:rsidP="00F00B05">
            <w:pPr>
              <w:pStyle w:val="Tabletext"/>
              <w:spacing w:after="180"/>
              <w:rPr>
                <w:lang w:val="en-AU"/>
              </w:rPr>
            </w:pPr>
            <w:r w:rsidRPr="009872DB">
              <w:rPr>
                <w:lang w:val="en-AU"/>
              </w:rPr>
              <w:t>Has the cat been an indoor or outdoor cat? What’s its level of socialisation with humans?</w:t>
            </w:r>
          </w:p>
        </w:tc>
      </w:tr>
      <w:tr w:rsidR="00F00B05" w:rsidRPr="009872DB" w14:paraId="3F5F4567" w14:textId="77777777" w:rsidTr="00FC3D64">
        <w:trPr>
          <w:trHeight w:val="60"/>
        </w:trPr>
        <w:tc>
          <w:tcPr>
            <w:tcW w:w="1763" w:type="pct"/>
            <w:shd w:val="clear" w:color="auto" w:fill="F2F2F2" w:themeFill="background1" w:themeFillShade="F2"/>
          </w:tcPr>
          <w:p w14:paraId="3E0DC47C" w14:textId="77777777" w:rsidR="003202DC" w:rsidRPr="009872DB" w:rsidRDefault="003202DC" w:rsidP="00F00B05">
            <w:pPr>
              <w:pStyle w:val="Tabletext"/>
              <w:rPr>
                <w:b/>
                <w:bCs/>
                <w:lang w:val="en-AU"/>
              </w:rPr>
            </w:pPr>
            <w:r w:rsidRPr="009872DB">
              <w:rPr>
                <w:b/>
                <w:bCs/>
                <w:lang w:val="en-AU"/>
              </w:rPr>
              <w:t>Exposure to other animals</w:t>
            </w:r>
          </w:p>
        </w:tc>
        <w:tc>
          <w:tcPr>
            <w:tcW w:w="3237" w:type="pct"/>
          </w:tcPr>
          <w:p w14:paraId="3137A91B" w14:textId="1E7E49F2" w:rsidR="003202DC" w:rsidRPr="009872DB" w:rsidRDefault="003202DC" w:rsidP="00F00B05">
            <w:pPr>
              <w:pStyle w:val="Tabletext"/>
              <w:spacing w:after="180"/>
              <w:rPr>
                <w:lang w:val="en-AU"/>
              </w:rPr>
            </w:pPr>
            <w:r w:rsidRPr="009872DB">
              <w:rPr>
                <w:lang w:val="en-AU"/>
              </w:rPr>
              <w:t>How does the cat interact with other domestic pets?</w:t>
            </w:r>
          </w:p>
        </w:tc>
      </w:tr>
      <w:tr w:rsidR="00F00B05" w:rsidRPr="009872DB" w14:paraId="6D4F72A5" w14:textId="77777777" w:rsidTr="00FC3D64">
        <w:trPr>
          <w:trHeight w:val="60"/>
        </w:trPr>
        <w:tc>
          <w:tcPr>
            <w:tcW w:w="1763" w:type="pct"/>
            <w:shd w:val="clear" w:color="auto" w:fill="F2F2F2" w:themeFill="background1" w:themeFillShade="F2"/>
          </w:tcPr>
          <w:p w14:paraId="44F65D08" w14:textId="53EE15C4" w:rsidR="003202DC" w:rsidRPr="009872DB" w:rsidRDefault="00F00B05" w:rsidP="00F00B05">
            <w:pPr>
              <w:pStyle w:val="Tabletext"/>
              <w:rPr>
                <w:b/>
                <w:bCs/>
                <w:lang w:val="en-AU"/>
              </w:rPr>
            </w:pPr>
            <w:r w:rsidRPr="009872DB">
              <w:rPr>
                <w:b/>
                <w:bCs/>
                <w:lang w:val="en-AU"/>
              </w:rPr>
              <w:t>Favourite</w:t>
            </w:r>
            <w:r w:rsidR="003202DC" w:rsidRPr="009872DB">
              <w:rPr>
                <w:b/>
                <w:bCs/>
                <w:lang w:val="en-AU"/>
              </w:rPr>
              <w:t xml:space="preserve"> activities and toys</w:t>
            </w:r>
          </w:p>
        </w:tc>
        <w:tc>
          <w:tcPr>
            <w:tcW w:w="3237" w:type="pct"/>
          </w:tcPr>
          <w:p w14:paraId="3A5BC2DD" w14:textId="77777777" w:rsidR="003202DC" w:rsidRPr="009872DB" w:rsidRDefault="003202DC" w:rsidP="00F00B05">
            <w:pPr>
              <w:pStyle w:val="Tabletext"/>
              <w:spacing w:after="180"/>
              <w:rPr>
                <w:lang w:val="en-AU"/>
              </w:rPr>
            </w:pPr>
            <w:r w:rsidRPr="009872DB">
              <w:rPr>
                <w:lang w:val="en-AU"/>
              </w:rPr>
              <w:t>Does the cat have any favourite toys and/or activities that could help to support a happy environment in its new home?</w:t>
            </w:r>
          </w:p>
        </w:tc>
      </w:tr>
      <w:tr w:rsidR="00F00B05" w:rsidRPr="009872DB" w14:paraId="315C8784" w14:textId="77777777" w:rsidTr="00FC3D64">
        <w:trPr>
          <w:trHeight w:val="60"/>
        </w:trPr>
        <w:tc>
          <w:tcPr>
            <w:tcW w:w="1763" w:type="pct"/>
            <w:shd w:val="clear" w:color="auto" w:fill="F2F2F2" w:themeFill="background1" w:themeFillShade="F2"/>
          </w:tcPr>
          <w:p w14:paraId="1BEE2665" w14:textId="77777777" w:rsidR="003202DC" w:rsidRPr="009872DB" w:rsidRDefault="003202DC" w:rsidP="00F00B05">
            <w:pPr>
              <w:pStyle w:val="Tabletext"/>
              <w:rPr>
                <w:b/>
                <w:bCs/>
                <w:lang w:val="en-AU"/>
              </w:rPr>
            </w:pPr>
            <w:r w:rsidRPr="009872DB">
              <w:rPr>
                <w:b/>
                <w:bCs/>
                <w:lang w:val="en-AU"/>
              </w:rPr>
              <w:t>Health</w:t>
            </w:r>
          </w:p>
        </w:tc>
        <w:tc>
          <w:tcPr>
            <w:tcW w:w="3237" w:type="pct"/>
          </w:tcPr>
          <w:p w14:paraId="1A43AD50" w14:textId="77777777" w:rsidR="003202DC" w:rsidRPr="009872DB" w:rsidRDefault="003202DC" w:rsidP="00F00B05">
            <w:pPr>
              <w:pStyle w:val="Tabletext"/>
              <w:spacing w:after="180"/>
              <w:rPr>
                <w:lang w:val="en-AU"/>
              </w:rPr>
            </w:pPr>
            <w:r w:rsidRPr="009872DB">
              <w:rPr>
                <w:lang w:val="en-AU"/>
              </w:rPr>
              <w:t xml:space="preserve">Does the cat have any known or likely medical issues? Does the cat require regular medication or vet visits? </w:t>
            </w:r>
          </w:p>
        </w:tc>
      </w:tr>
      <w:tr w:rsidR="00F00B05" w:rsidRPr="009872DB" w14:paraId="142145D3" w14:textId="77777777" w:rsidTr="00FC3D64">
        <w:trPr>
          <w:trHeight w:val="60"/>
        </w:trPr>
        <w:tc>
          <w:tcPr>
            <w:tcW w:w="1763" w:type="pct"/>
            <w:shd w:val="clear" w:color="auto" w:fill="F2F2F2" w:themeFill="background1" w:themeFillShade="F2"/>
          </w:tcPr>
          <w:p w14:paraId="45C7A84C" w14:textId="77777777" w:rsidR="003202DC" w:rsidRPr="009872DB" w:rsidRDefault="003202DC" w:rsidP="00F00B05">
            <w:pPr>
              <w:pStyle w:val="Tabletext"/>
              <w:rPr>
                <w:b/>
                <w:bCs/>
                <w:lang w:val="en-AU"/>
              </w:rPr>
            </w:pPr>
            <w:r w:rsidRPr="009872DB">
              <w:rPr>
                <w:b/>
                <w:bCs/>
                <w:lang w:val="en-AU"/>
              </w:rPr>
              <w:t>Habits and quirks</w:t>
            </w:r>
          </w:p>
        </w:tc>
        <w:tc>
          <w:tcPr>
            <w:tcW w:w="3237" w:type="pct"/>
          </w:tcPr>
          <w:p w14:paraId="1790412E" w14:textId="77777777" w:rsidR="003202DC" w:rsidRPr="009872DB" w:rsidRDefault="003202DC" w:rsidP="00F00B05">
            <w:pPr>
              <w:pStyle w:val="Tabletext"/>
              <w:spacing w:after="180"/>
              <w:rPr>
                <w:lang w:val="en-AU"/>
              </w:rPr>
            </w:pPr>
            <w:r w:rsidRPr="009872DB">
              <w:rPr>
                <w:lang w:val="en-AU"/>
              </w:rPr>
              <w:t>Does the cat have any daily routines, preferences or unique behaviour for the new owners to be aware of?</w:t>
            </w:r>
          </w:p>
        </w:tc>
      </w:tr>
      <w:tr w:rsidR="00F00B05" w:rsidRPr="009872DB" w14:paraId="1F1E528E" w14:textId="77777777" w:rsidTr="00FC3D64">
        <w:trPr>
          <w:trHeight w:val="60"/>
        </w:trPr>
        <w:tc>
          <w:tcPr>
            <w:tcW w:w="1763" w:type="pct"/>
            <w:shd w:val="clear" w:color="auto" w:fill="F2F2F2" w:themeFill="background1" w:themeFillShade="F2"/>
          </w:tcPr>
          <w:p w14:paraId="5B806766" w14:textId="77777777" w:rsidR="003202DC" w:rsidRPr="009872DB" w:rsidRDefault="003202DC" w:rsidP="00F00B05">
            <w:pPr>
              <w:pStyle w:val="Tabletext"/>
              <w:rPr>
                <w:b/>
                <w:bCs/>
                <w:lang w:val="en-AU"/>
              </w:rPr>
            </w:pPr>
            <w:r w:rsidRPr="009872DB">
              <w:rPr>
                <w:b/>
                <w:bCs/>
                <w:lang w:val="en-AU"/>
              </w:rPr>
              <w:t>Past experiences and socialisation</w:t>
            </w:r>
          </w:p>
        </w:tc>
        <w:tc>
          <w:tcPr>
            <w:tcW w:w="3237" w:type="pct"/>
          </w:tcPr>
          <w:p w14:paraId="680B9349" w14:textId="77777777" w:rsidR="003202DC" w:rsidRPr="009872DB" w:rsidRDefault="003202DC" w:rsidP="00F00B05">
            <w:pPr>
              <w:pStyle w:val="Tabletext"/>
              <w:spacing w:after="180"/>
              <w:rPr>
                <w:lang w:val="en-AU"/>
              </w:rPr>
            </w:pPr>
            <w:r w:rsidRPr="009872DB">
              <w:rPr>
                <w:lang w:val="en-AU"/>
              </w:rPr>
              <w:t>Are there past experiences, socialisations, trauma and/or behavioural issues that will impact the cat’s rehoming?</w:t>
            </w:r>
          </w:p>
        </w:tc>
      </w:tr>
      <w:tr w:rsidR="00F00B05" w:rsidRPr="009872DB" w14:paraId="3C36DC39" w14:textId="77777777" w:rsidTr="00FC3D64">
        <w:trPr>
          <w:trHeight w:val="60"/>
        </w:trPr>
        <w:tc>
          <w:tcPr>
            <w:tcW w:w="1763" w:type="pct"/>
            <w:shd w:val="clear" w:color="auto" w:fill="F2F2F2" w:themeFill="background1" w:themeFillShade="F2"/>
          </w:tcPr>
          <w:p w14:paraId="6951CECD" w14:textId="339D0180" w:rsidR="003202DC" w:rsidRPr="009872DB" w:rsidRDefault="003202DC" w:rsidP="00F00B05">
            <w:pPr>
              <w:pStyle w:val="Tabletext"/>
              <w:rPr>
                <w:b/>
                <w:bCs/>
                <w:lang w:val="en-AU"/>
              </w:rPr>
            </w:pPr>
            <w:r w:rsidRPr="009872DB">
              <w:rPr>
                <w:b/>
                <w:bCs/>
                <w:lang w:val="en-AU"/>
              </w:rPr>
              <w:t>Previous living situation</w:t>
            </w:r>
          </w:p>
        </w:tc>
        <w:tc>
          <w:tcPr>
            <w:tcW w:w="3237" w:type="pct"/>
          </w:tcPr>
          <w:p w14:paraId="027777AD" w14:textId="77777777" w:rsidR="003202DC" w:rsidRPr="009872DB" w:rsidRDefault="003202DC" w:rsidP="00F00B05">
            <w:pPr>
              <w:pStyle w:val="Tabletext"/>
              <w:spacing w:after="180"/>
              <w:rPr>
                <w:lang w:val="en-AU"/>
              </w:rPr>
            </w:pPr>
            <w:r w:rsidRPr="009872DB">
              <w:rPr>
                <w:lang w:val="en-AU"/>
              </w:rPr>
              <w:t>Does the cat have experience with children, other animals and/or older adults? Consider the type of living situation the cat has previously lived in (for example, suburban home, rural environment, city apartment)</w:t>
            </w:r>
          </w:p>
        </w:tc>
      </w:tr>
      <w:tr w:rsidR="00F00B05" w:rsidRPr="009872DB" w14:paraId="330796F4" w14:textId="77777777" w:rsidTr="00FC3D64">
        <w:trPr>
          <w:trHeight w:val="60"/>
        </w:trPr>
        <w:tc>
          <w:tcPr>
            <w:tcW w:w="1763" w:type="pct"/>
            <w:shd w:val="clear" w:color="auto" w:fill="F2F2F2" w:themeFill="background1" w:themeFillShade="F2"/>
          </w:tcPr>
          <w:p w14:paraId="1FAB4F47" w14:textId="77777777" w:rsidR="003202DC" w:rsidRPr="009872DB" w:rsidRDefault="003202DC" w:rsidP="00F00B05">
            <w:pPr>
              <w:pStyle w:val="Tabletext"/>
              <w:rPr>
                <w:b/>
                <w:bCs/>
                <w:lang w:val="en-AU"/>
              </w:rPr>
            </w:pPr>
            <w:r w:rsidRPr="009872DB">
              <w:rPr>
                <w:b/>
                <w:bCs/>
                <w:lang w:val="en-AU"/>
              </w:rPr>
              <w:t>Sex</w:t>
            </w:r>
          </w:p>
        </w:tc>
        <w:tc>
          <w:tcPr>
            <w:tcW w:w="3237" w:type="pct"/>
          </w:tcPr>
          <w:p w14:paraId="0A0D15BD" w14:textId="77777777" w:rsidR="003202DC" w:rsidRPr="009872DB" w:rsidRDefault="003202DC" w:rsidP="00F00B05">
            <w:pPr>
              <w:pStyle w:val="Tabletext"/>
              <w:spacing w:after="180"/>
              <w:rPr>
                <w:lang w:val="en-AU"/>
              </w:rPr>
            </w:pPr>
            <w:r w:rsidRPr="009872DB">
              <w:rPr>
                <w:lang w:val="en-AU"/>
              </w:rPr>
              <w:t>Whether the cat is male or female can impact behaviour, social dynamics, and health.</w:t>
            </w:r>
          </w:p>
        </w:tc>
      </w:tr>
      <w:tr w:rsidR="00F00B05" w:rsidRPr="009872DB" w14:paraId="6D5C2B7C" w14:textId="77777777" w:rsidTr="00FC3D64">
        <w:trPr>
          <w:trHeight w:val="60"/>
        </w:trPr>
        <w:tc>
          <w:tcPr>
            <w:tcW w:w="1763" w:type="pct"/>
            <w:shd w:val="clear" w:color="auto" w:fill="F2F2F2" w:themeFill="background1" w:themeFillShade="F2"/>
          </w:tcPr>
          <w:p w14:paraId="4536D752" w14:textId="24C4F94F" w:rsidR="003202DC" w:rsidRPr="009872DB" w:rsidRDefault="003202DC" w:rsidP="00F00B05">
            <w:pPr>
              <w:pStyle w:val="Tabletext"/>
              <w:rPr>
                <w:b/>
                <w:bCs/>
                <w:lang w:val="en-AU"/>
              </w:rPr>
            </w:pPr>
            <w:r w:rsidRPr="009872DB">
              <w:rPr>
                <w:b/>
                <w:bCs/>
                <w:lang w:val="en-AU"/>
              </w:rPr>
              <w:t>Special dietary</w:t>
            </w:r>
            <w:r w:rsidR="00F00B05" w:rsidRPr="009872DB">
              <w:rPr>
                <w:b/>
                <w:bCs/>
                <w:lang w:val="en-AU"/>
              </w:rPr>
              <w:t xml:space="preserve"> </w:t>
            </w:r>
            <w:r w:rsidRPr="009872DB">
              <w:rPr>
                <w:b/>
                <w:bCs/>
                <w:lang w:val="en-AU"/>
              </w:rPr>
              <w:t>needs</w:t>
            </w:r>
          </w:p>
        </w:tc>
        <w:tc>
          <w:tcPr>
            <w:tcW w:w="3237" w:type="pct"/>
          </w:tcPr>
          <w:p w14:paraId="63EF45F8" w14:textId="77777777" w:rsidR="003202DC" w:rsidRPr="009872DB" w:rsidRDefault="003202DC" w:rsidP="00F00B05">
            <w:pPr>
              <w:pStyle w:val="Tabletext"/>
              <w:spacing w:after="180"/>
              <w:rPr>
                <w:lang w:val="en-AU"/>
              </w:rPr>
            </w:pPr>
            <w:r w:rsidRPr="009872DB">
              <w:rPr>
                <w:lang w:val="en-AU"/>
              </w:rPr>
              <w:t>Does the cat have a specific diet or dietary requirements? Some cats require specific diets due to allergies or health conditions.</w:t>
            </w:r>
          </w:p>
        </w:tc>
      </w:tr>
    </w:tbl>
    <w:p w14:paraId="20B0F0B1" w14:textId="77777777" w:rsidR="003202DC" w:rsidRPr="009872DB" w:rsidRDefault="003202DC" w:rsidP="003202DC">
      <w:pPr>
        <w:pStyle w:val="BodyText"/>
        <w:rPr>
          <w:lang w:val="en-AU"/>
        </w:rPr>
      </w:pPr>
      <w:r w:rsidRPr="009872DB">
        <w:rPr>
          <w:lang w:val="en-AU"/>
        </w:rPr>
        <w:t>Pet rehoming organisations may also have their own additional issues to consider alongside this list.</w:t>
      </w:r>
    </w:p>
    <w:p w14:paraId="3F0E892C" w14:textId="34EC5DAA" w:rsidR="003202DC" w:rsidRPr="009872DB" w:rsidRDefault="003202DC" w:rsidP="001A1C2B">
      <w:pPr>
        <w:pStyle w:val="Heading2"/>
        <w:spacing w:after="360"/>
        <w:ind w:left="720" w:hanging="720"/>
        <w:rPr>
          <w:lang w:val="en-AU"/>
        </w:rPr>
      </w:pPr>
      <w:r w:rsidRPr="009872DB">
        <w:rPr>
          <w:lang w:val="en-AU"/>
        </w:rPr>
        <w:t>4.2</w:t>
      </w:r>
      <w:r w:rsidR="001A1C2B" w:rsidRPr="009872DB">
        <w:rPr>
          <w:lang w:val="en-AU"/>
        </w:rPr>
        <w:tab/>
      </w:r>
      <w:r w:rsidRPr="009872DB">
        <w:rPr>
          <w:lang w:val="en-AU"/>
        </w:rPr>
        <w:t>Following a rehoming suitability assessment, animals typically fall into one of three categories:</w:t>
      </w:r>
    </w:p>
    <w:p w14:paraId="20621C05" w14:textId="77777777" w:rsidR="00FC3D64" w:rsidRDefault="003202DC" w:rsidP="005C65E0">
      <w:pPr>
        <w:pStyle w:val="Heading3"/>
        <w:rPr>
          <w:lang w:val="en-AU"/>
        </w:rPr>
      </w:pPr>
      <w:r w:rsidRPr="009872DB">
        <w:rPr>
          <w:lang w:val="en-AU"/>
        </w:rPr>
        <w:t>Suitable for rehoming</w:t>
      </w:r>
    </w:p>
    <w:p w14:paraId="388504FA" w14:textId="1D6E0255" w:rsidR="00FC3D64" w:rsidRDefault="00773550" w:rsidP="003202DC">
      <w:pPr>
        <w:pStyle w:val="BodyText"/>
        <w:rPr>
          <w:lang w:val="en-AU"/>
        </w:rPr>
      </w:pPr>
      <w:r w:rsidRPr="00773550">
        <w:rPr>
          <w:lang w:val="en-AU"/>
        </w:rPr>
        <w:t>The animal is available for rehoming, and the shelter, pound or rehoming organisation can now find the best fit between that animal and a household (for example, an animal with separation anxiety may be best placed with new owners that are at home for much of the time. Similarly, an animal that is fearful of children or other animals may be best placed in a home with no children o</w:t>
      </w:r>
      <w:r>
        <w:rPr>
          <w:lang w:val="en-AU"/>
        </w:rPr>
        <w:t xml:space="preserve">r </w:t>
      </w:r>
      <w:r w:rsidR="003202DC" w:rsidRPr="009872DB">
        <w:rPr>
          <w:lang w:val="en-AU"/>
        </w:rPr>
        <w:t>animals).</w:t>
      </w:r>
    </w:p>
    <w:p w14:paraId="3D050972" w14:textId="12614447" w:rsidR="003202DC" w:rsidRPr="009872DB" w:rsidRDefault="003202DC" w:rsidP="005C65E0">
      <w:pPr>
        <w:pStyle w:val="Heading3"/>
        <w:rPr>
          <w:lang w:val="en-AU"/>
        </w:rPr>
      </w:pPr>
      <w:r w:rsidRPr="009872DB">
        <w:rPr>
          <w:lang w:val="en-AU"/>
        </w:rPr>
        <w:t>More information needed</w:t>
      </w:r>
    </w:p>
    <w:p w14:paraId="05483AC7" w14:textId="7AB8747B" w:rsidR="003202DC" w:rsidRPr="009872DB" w:rsidRDefault="00800445" w:rsidP="005C65E0">
      <w:pPr>
        <w:pStyle w:val="Normalbeforebullets"/>
      </w:pPr>
      <w:r w:rsidRPr="00800445">
        <w:t>If a pound, shelter, pet rehoming organisation or research organisation needs more information about an animal's behaviour before categorising it, the animal</w:t>
      </w:r>
      <w:r>
        <w:t xml:space="preserve"> </w:t>
      </w:r>
      <w:r w:rsidR="003202DC" w:rsidRPr="009872DB">
        <w:t>will:</w:t>
      </w:r>
    </w:p>
    <w:p w14:paraId="3F038809" w14:textId="77777777" w:rsidR="003202DC" w:rsidRPr="009872DB" w:rsidRDefault="003202DC" w:rsidP="005C65E0">
      <w:pPr>
        <w:pStyle w:val="ListBullet"/>
        <w:rPr>
          <w:lang w:val="en-AU"/>
        </w:rPr>
      </w:pPr>
      <w:r w:rsidRPr="009872DB">
        <w:rPr>
          <w:lang w:val="en-AU"/>
        </w:rPr>
        <w:t>Be placed in foster care to enable more information to be collected about its behaviour in a home environment.</w:t>
      </w:r>
    </w:p>
    <w:p w14:paraId="05868D67" w14:textId="77777777" w:rsidR="003202DC" w:rsidRPr="009872DB" w:rsidRDefault="003202DC" w:rsidP="005C65E0">
      <w:pPr>
        <w:pStyle w:val="ListBullet"/>
        <w:rPr>
          <w:lang w:val="en-AU"/>
        </w:rPr>
      </w:pPr>
      <w:r w:rsidRPr="009872DB">
        <w:rPr>
          <w:lang w:val="en-AU"/>
        </w:rPr>
        <w:t>A foster care placement may also enable the circumstances and time for a person to improve any identified issues with an animal’s behaviour.</w:t>
      </w:r>
    </w:p>
    <w:p w14:paraId="15EB4A83" w14:textId="19FFBA6D" w:rsidR="003202DC" w:rsidRPr="009872DB" w:rsidRDefault="00702A00" w:rsidP="005C65E0">
      <w:pPr>
        <w:pStyle w:val="ListBullet"/>
        <w:rPr>
          <w:b/>
          <w:bCs/>
          <w:lang w:val="en-AU"/>
        </w:rPr>
      </w:pPr>
      <w:r w:rsidRPr="00702A00">
        <w:rPr>
          <w:lang w:val="en-AU"/>
        </w:rPr>
        <w:t>If the animal requires specialised care or training, a pound or shelter may choose to transfer the animal to a pet rehoming organisation where more information about the animal in a home environment can be collected. If the animal cannot be placed in foster care or transferred to a pet rehoming organisation a decision may need to be made about the animal’s suitability for rehoming to avoid staying in care for a prolonged period which may lead to health and behavioural</w:t>
      </w:r>
      <w:r>
        <w:rPr>
          <w:lang w:val="en-AU"/>
        </w:rPr>
        <w:t xml:space="preserve"> </w:t>
      </w:r>
      <w:r w:rsidR="003202DC" w:rsidRPr="009872DB">
        <w:rPr>
          <w:lang w:val="en-AU"/>
        </w:rPr>
        <w:t>deterioration.</w:t>
      </w:r>
    </w:p>
    <w:p w14:paraId="7E964FDD" w14:textId="77777777" w:rsidR="003202DC" w:rsidRPr="009872DB" w:rsidRDefault="003202DC" w:rsidP="005C65E0">
      <w:pPr>
        <w:pStyle w:val="Heading3"/>
        <w:rPr>
          <w:lang w:val="en-AU"/>
        </w:rPr>
      </w:pPr>
      <w:r w:rsidRPr="009872DB">
        <w:rPr>
          <w:lang w:val="en-AU"/>
        </w:rPr>
        <w:t>Unsuitable for rehoming</w:t>
      </w:r>
    </w:p>
    <w:p w14:paraId="6782CE0A" w14:textId="3F82E5DA" w:rsidR="003202DC" w:rsidRPr="009872DB" w:rsidRDefault="003202DC" w:rsidP="003202DC">
      <w:pPr>
        <w:pStyle w:val="BodyText"/>
        <w:rPr>
          <w:lang w:val="en-AU"/>
        </w:rPr>
      </w:pPr>
      <w:r w:rsidRPr="009872DB">
        <w:rPr>
          <w:b/>
          <w:bCs/>
          <w:lang w:val="en-AU"/>
        </w:rPr>
        <w:t>Health reasons</w:t>
      </w:r>
      <w:r w:rsidRPr="009872DB">
        <w:rPr>
          <w:lang w:val="en-AU"/>
        </w:rPr>
        <w:t xml:space="preserve"> – </w:t>
      </w:r>
      <w:r w:rsidR="00702A00" w:rsidRPr="00702A00">
        <w:rPr>
          <w:lang w:val="en-AU"/>
        </w:rPr>
        <w:t>A veterinarian should assess the animal's welfare and recommend euthanasia if deemed necessary due to health issues. Veterinary assessment of animals must take place if the animal is being cared for by a pound or</w:t>
      </w:r>
      <w:r w:rsidR="00702A00">
        <w:rPr>
          <w:lang w:val="en-AU"/>
        </w:rPr>
        <w:t xml:space="preserve"> </w:t>
      </w:r>
      <w:r w:rsidRPr="009872DB">
        <w:rPr>
          <w:lang w:val="en-AU"/>
        </w:rPr>
        <w:t>shelter.</w:t>
      </w:r>
    </w:p>
    <w:p w14:paraId="76646105" w14:textId="1005EFC8" w:rsidR="00FC3D64" w:rsidRDefault="003202DC" w:rsidP="003202DC">
      <w:pPr>
        <w:pStyle w:val="BodyText"/>
        <w:rPr>
          <w:lang w:val="en-AU"/>
        </w:rPr>
      </w:pPr>
      <w:r w:rsidRPr="009872DB">
        <w:rPr>
          <w:b/>
          <w:bCs/>
          <w:lang w:val="en-AU"/>
        </w:rPr>
        <w:t>Behavioural issues</w:t>
      </w:r>
      <w:r w:rsidRPr="009872DB">
        <w:rPr>
          <w:lang w:val="en-AU"/>
        </w:rPr>
        <w:t xml:space="preserve"> – </w:t>
      </w:r>
      <w:r w:rsidR="005408FA" w:rsidRPr="005408FA">
        <w:rPr>
          <w:lang w:val="en-AU"/>
        </w:rPr>
        <w:t xml:space="preserve">In some circumstances, euthanasia may be the most appropriate, or required, outcome (based on Code requirements) for an animal with significant behavioural issues – in the interests of both the animal’s welfare and the community safety. The decision-making process for euthanasia due to behavioural issues varies among organisations. Some hold staff meetings while others form an independent committee. These decision-making models consider staff welfare and safety, community safety, and the animal's welfare. They ensure the decision-making burden does not rest on a single person. In the Victorian rehoming sector, it is rare for a single person to decide on euthanasia. Individuals involved can include staff, volunteers, vets and animal </w:t>
      </w:r>
      <w:r w:rsidRPr="009872DB">
        <w:rPr>
          <w:lang w:val="en-AU"/>
        </w:rPr>
        <w:t>behaviourists.</w:t>
      </w:r>
    </w:p>
    <w:p w14:paraId="694FB6AE" w14:textId="6E3847A8" w:rsidR="00FC3D64" w:rsidRDefault="005408FA" w:rsidP="003202DC">
      <w:pPr>
        <w:pStyle w:val="BodyText"/>
        <w:rPr>
          <w:lang w:val="en-AU"/>
        </w:rPr>
      </w:pPr>
      <w:r w:rsidRPr="005408FA">
        <w:rPr>
          <w:lang w:val="en-AU"/>
        </w:rPr>
        <w:t xml:space="preserve">The decision to euthanise an animal, whether for health or behavioural reasons is a deeply emotional one. However, sometimes euthanasia can be the kindest choice for an animal that is struggling physically or mentally. Staff and volunteers at pounds, shelters and pet rehoming organisation are deeply invested in good welfare outcomes for animals in their care. As such these decisions can be difficult to make and may be best left to experts such as vets or </w:t>
      </w:r>
      <w:r w:rsidR="003202DC" w:rsidRPr="009872DB">
        <w:rPr>
          <w:lang w:val="en-AU"/>
        </w:rPr>
        <w:t>behaviourists.</w:t>
      </w:r>
    </w:p>
    <w:p w14:paraId="6BFBFB9A" w14:textId="2946027D" w:rsidR="003202DC" w:rsidRPr="009872DB" w:rsidRDefault="005408FA" w:rsidP="003202DC">
      <w:pPr>
        <w:pStyle w:val="BodyText"/>
        <w:rPr>
          <w:b/>
          <w:bCs/>
          <w:lang w:val="en-AU"/>
        </w:rPr>
      </w:pPr>
      <w:r w:rsidRPr="005408FA">
        <w:rPr>
          <w:b/>
          <w:bCs/>
          <w:lang w:val="en-AU"/>
        </w:rPr>
        <w:t>Animal shelters and pounds must ensure their ongoing compliance with the Code when making final decisions about an animal’s suitability for rehoming and</w:t>
      </w:r>
      <w:r>
        <w:rPr>
          <w:b/>
          <w:bCs/>
          <w:lang w:val="en-AU"/>
        </w:rPr>
        <w:t xml:space="preserve"> </w:t>
      </w:r>
      <w:r w:rsidR="003202DC" w:rsidRPr="009872DB">
        <w:rPr>
          <w:b/>
          <w:bCs/>
          <w:lang w:val="en-AU"/>
        </w:rPr>
        <w:t>euthanasia.</w:t>
      </w:r>
    </w:p>
    <w:p w14:paraId="3CF03DFA" w14:textId="34FE197F" w:rsidR="003202DC" w:rsidRPr="009872DB" w:rsidRDefault="003202DC" w:rsidP="005C65E0">
      <w:pPr>
        <w:pStyle w:val="Heading1"/>
        <w:pageBreakBefore/>
        <w:rPr>
          <w:lang w:val="en-AU"/>
        </w:rPr>
      </w:pPr>
      <w:bookmarkStart w:id="5" w:name="_Toc216963088"/>
      <w:r w:rsidRPr="009872DB">
        <w:rPr>
          <w:lang w:val="en-AU"/>
        </w:rPr>
        <w:t>Post rehoming follow-up</w:t>
      </w:r>
      <w:bookmarkEnd w:id="5"/>
    </w:p>
    <w:p w14:paraId="3A57388F" w14:textId="45655FE2" w:rsidR="00FC6D4C" w:rsidRPr="009872DB" w:rsidRDefault="00FC6D4C" w:rsidP="00FC6D4C">
      <w:pPr>
        <w:pStyle w:val="Introductoryparagraph"/>
        <w:spacing w:after="0"/>
        <w:rPr>
          <w:lang w:val="en-AU"/>
        </w:rPr>
      </w:pPr>
      <w:r w:rsidRPr="009872DB">
        <w:rPr>
          <w:lang w:val="en-AU"/>
        </w:rPr>
        <w:t>Phase 3: Post-rehoming follow-up:</w:t>
      </w:r>
    </w:p>
    <w:p w14:paraId="3F219320" w14:textId="6DE78322" w:rsidR="00FC6D4C" w:rsidRPr="009872DB" w:rsidRDefault="00FC6D4C" w:rsidP="00B81B7A">
      <w:pPr>
        <w:pStyle w:val="Introductoryparagraph"/>
        <w:numPr>
          <w:ilvl w:val="0"/>
          <w:numId w:val="34"/>
        </w:numPr>
        <w:rPr>
          <w:lang w:val="en-AU"/>
        </w:rPr>
      </w:pPr>
      <w:r w:rsidRPr="009872DB">
        <w:rPr>
          <w:lang w:val="en-AU"/>
        </w:rPr>
        <w:t>Follow-up and learning</w:t>
      </w:r>
    </w:p>
    <w:p w14:paraId="67868366" w14:textId="6B955FBE" w:rsidR="003202DC" w:rsidRPr="00BF3BE4" w:rsidRDefault="00905224" w:rsidP="00FC6D4C">
      <w:pPr>
        <w:pStyle w:val="Introductoryparagraph"/>
        <w:rPr>
          <w:b w:val="0"/>
          <w:bCs w:val="0"/>
          <w:lang w:val="en-AU"/>
        </w:rPr>
      </w:pPr>
      <w:r w:rsidRPr="00BF3BE4">
        <w:rPr>
          <w:b w:val="0"/>
          <w:bCs w:val="0"/>
          <w:lang w:val="en-AU"/>
        </w:rPr>
        <w:t xml:space="preserve">It takes time for animals to settle into their new home. Studies show that displaying some problem behaviour post-rehoming is quite common (Gates et al., 2018) and conducting follow-ups to evaluate whether placements are successful is important. This will support the welfare of the rehomed animal and the new owner to ensure the adoption is successful and a strong relationship is built with their new pet. It will also support the organisation to measure the effectiveness of their rehoming criteria and assessment </w:t>
      </w:r>
      <w:r w:rsidR="003202DC" w:rsidRPr="00BF3BE4">
        <w:rPr>
          <w:b w:val="0"/>
          <w:bCs w:val="0"/>
          <w:lang w:val="en-AU"/>
        </w:rPr>
        <w:t>methods.</w:t>
      </w:r>
    </w:p>
    <w:p w14:paraId="57F87BFC" w14:textId="77777777" w:rsidR="00FC6D4C" w:rsidRPr="009872DB" w:rsidRDefault="00FC6D4C" w:rsidP="00FC6D4C">
      <w:pPr>
        <w:pStyle w:val="Heading2"/>
        <w:spacing w:after="480"/>
        <w:rPr>
          <w:lang w:val="en-AU"/>
        </w:rPr>
      </w:pPr>
      <w:r w:rsidRPr="009872DB">
        <w:rPr>
          <w:lang w:val="en-AU"/>
        </w:rPr>
        <w:t>Why Follow-Up Matters</w:t>
      </w:r>
    </w:p>
    <w:p w14:paraId="72B9609D" w14:textId="5DB0142F" w:rsidR="00FC6D4C" w:rsidRPr="009872DB" w:rsidRDefault="00FC6D4C" w:rsidP="00FC6D4C">
      <w:pPr>
        <w:pStyle w:val="ListBullet"/>
        <w:spacing w:after="240"/>
        <w:rPr>
          <w:lang w:val="en-AU"/>
        </w:rPr>
      </w:pPr>
      <w:r w:rsidRPr="009872DB">
        <w:rPr>
          <w:b/>
          <w:bCs/>
          <w:lang w:val="en-AU"/>
        </w:rPr>
        <w:t>Ensuring a good match</w:t>
      </w:r>
      <w:r w:rsidRPr="009872DB">
        <w:rPr>
          <w:lang w:val="en-AU"/>
        </w:rPr>
        <w:t xml:space="preserve"> </w:t>
      </w:r>
      <w:r w:rsidRPr="009872DB">
        <w:rPr>
          <w:lang w:val="en-AU"/>
        </w:rPr>
        <w:br/>
      </w:r>
      <w:r w:rsidR="00905224" w:rsidRPr="00905224">
        <w:rPr>
          <w:lang w:val="en-AU"/>
        </w:rPr>
        <w:t>While behavioural assessments help determine suitability for rehoming, real-life adaptation in the new home is the true test. A pet’s behaviour in a shelter or foster home may differ significantly from how they behave in their adoptive home. Without follow-up, rehoming organisations miss critical insights into how well their process matches animals with suitable</w:t>
      </w:r>
      <w:r w:rsidRPr="009872DB">
        <w:rPr>
          <w:lang w:val="en-AU"/>
        </w:rPr>
        <w:t xml:space="preserve"> adopters</w:t>
      </w:r>
    </w:p>
    <w:p w14:paraId="4CBC60B8" w14:textId="0E8C8CC1" w:rsidR="00FC6D4C" w:rsidRPr="009872DB" w:rsidRDefault="00FC6D4C" w:rsidP="00FC6D4C">
      <w:pPr>
        <w:pStyle w:val="ListBullet"/>
        <w:spacing w:after="240"/>
        <w:rPr>
          <w:lang w:val="en-AU"/>
        </w:rPr>
      </w:pPr>
      <w:r w:rsidRPr="009872DB">
        <w:rPr>
          <w:b/>
          <w:bCs/>
          <w:lang w:val="en-AU"/>
        </w:rPr>
        <w:t>Tracking rehoming outcomes</w:t>
      </w:r>
      <w:r w:rsidRPr="009872DB">
        <w:rPr>
          <w:lang w:val="en-AU"/>
        </w:rPr>
        <w:t xml:space="preserve"> </w:t>
      </w:r>
      <w:r w:rsidRPr="009872DB">
        <w:rPr>
          <w:lang w:val="en-AU"/>
        </w:rPr>
        <w:br/>
      </w:r>
      <w:r w:rsidR="00905224" w:rsidRPr="00905224">
        <w:rPr>
          <w:lang w:val="en-AU"/>
        </w:rPr>
        <w:t>Some animals that struggle in new homes are returned to the original organisation, while others are surrendered to different shelters or rescues. Without a structured follow-up system, organisations do not have accurate data on the true success rates of their rehoming</w:t>
      </w:r>
      <w:r w:rsidR="00905224">
        <w:rPr>
          <w:lang w:val="en-AU"/>
        </w:rPr>
        <w:t xml:space="preserve"> </w:t>
      </w:r>
      <w:r w:rsidRPr="009872DB">
        <w:rPr>
          <w:lang w:val="en-AU"/>
        </w:rPr>
        <w:t>decisions.</w:t>
      </w:r>
    </w:p>
    <w:p w14:paraId="71D74C15" w14:textId="5BCDF0D3" w:rsidR="00FC6D4C" w:rsidRPr="009872DB" w:rsidRDefault="00FC6D4C" w:rsidP="00FC6D4C">
      <w:pPr>
        <w:pStyle w:val="ListBullet"/>
        <w:spacing w:after="240"/>
        <w:rPr>
          <w:lang w:val="en-AU"/>
        </w:rPr>
      </w:pPr>
      <w:r w:rsidRPr="009872DB">
        <w:rPr>
          <w:b/>
          <w:bCs/>
          <w:lang w:val="en-AU"/>
        </w:rPr>
        <w:t>Identifying and reducing returns</w:t>
      </w:r>
      <w:r w:rsidRPr="009872DB">
        <w:rPr>
          <w:lang w:val="en-AU"/>
        </w:rPr>
        <w:br/>
      </w:r>
      <w:r w:rsidR="007F0844" w:rsidRPr="007F0844">
        <w:rPr>
          <w:lang w:val="en-AU"/>
        </w:rPr>
        <w:t>Follow-up can help identify common reasons for rehoming failures, allowing organisations to refine their behavioural assessments, training support, and adopter education to reduce the risk of returns o</w:t>
      </w:r>
      <w:r w:rsidR="007F0844">
        <w:rPr>
          <w:lang w:val="en-AU"/>
        </w:rPr>
        <w:t xml:space="preserve">r </w:t>
      </w:r>
      <w:r w:rsidRPr="009872DB">
        <w:rPr>
          <w:lang w:val="en-AU"/>
        </w:rPr>
        <w:t>re-surrenders.</w:t>
      </w:r>
    </w:p>
    <w:p w14:paraId="7A58F6D5" w14:textId="2A3F7121" w:rsidR="00FC6D4C" w:rsidRPr="009872DB" w:rsidRDefault="00FC6D4C" w:rsidP="00FC6D4C">
      <w:pPr>
        <w:pStyle w:val="ListBullet"/>
        <w:spacing w:after="480"/>
        <w:rPr>
          <w:lang w:val="en-AU"/>
        </w:rPr>
      </w:pPr>
      <w:r w:rsidRPr="009872DB">
        <w:rPr>
          <w:b/>
          <w:bCs/>
          <w:lang w:val="en-AU"/>
        </w:rPr>
        <w:t>Supporting adopters and improving animal welfare</w:t>
      </w:r>
      <w:r w:rsidRPr="009872DB">
        <w:rPr>
          <w:lang w:val="en-AU"/>
        </w:rPr>
        <w:br/>
      </w:r>
      <w:r w:rsidR="007F0844" w:rsidRPr="007F0844">
        <w:rPr>
          <w:lang w:val="en-AU"/>
        </w:rPr>
        <w:t>New adopters/foster carers often face challenges in the first few weeks or months. Many minor behaviour issues can be resolved with timely advice, preventing unnecessary returns. A follow-up system allows organisations to offer guidance and support, ensuring better long-term</w:t>
      </w:r>
      <w:r w:rsidR="007F0844">
        <w:rPr>
          <w:lang w:val="en-AU"/>
        </w:rPr>
        <w:t xml:space="preserve"> </w:t>
      </w:r>
      <w:r w:rsidRPr="009872DB">
        <w:rPr>
          <w:lang w:val="en-AU"/>
        </w:rPr>
        <w:t>outcomes.</w:t>
      </w:r>
    </w:p>
    <w:p w14:paraId="01FC983D" w14:textId="44E217AF" w:rsidR="00FC3D64" w:rsidRDefault="007E49F6" w:rsidP="001A223A">
      <w:pPr>
        <w:pStyle w:val="BodyText"/>
        <w:spacing w:after="0"/>
        <w:rPr>
          <w:b/>
          <w:bCs/>
          <w:lang w:val="en-AU"/>
        </w:rPr>
      </w:pPr>
      <w:r w:rsidRPr="71C7879C">
        <w:rPr>
          <w:b/>
          <w:bCs/>
          <w:lang w:val="en-AU"/>
        </w:rPr>
        <w:t>Pet rehoming organisations are encouraged to implement structured follow-up procedures</w:t>
      </w:r>
      <w:r w:rsidR="59A11965" w:rsidRPr="71C7879C">
        <w:rPr>
          <w:b/>
          <w:bCs/>
          <w:lang w:val="en-AU"/>
        </w:rPr>
        <w:t xml:space="preserve"> to</w:t>
      </w:r>
      <w:r w:rsidRPr="71C7879C">
        <w:rPr>
          <w:b/>
          <w:bCs/>
          <w:lang w:val="en-AU"/>
        </w:rPr>
        <w:t xml:space="preserve"> monitor rehoming success and refine their processes. This can be don</w:t>
      </w:r>
      <w:r w:rsidR="003202DC" w:rsidRPr="71C7879C">
        <w:rPr>
          <w:b/>
          <w:bCs/>
          <w:lang w:val="en-AU"/>
        </w:rPr>
        <w:t>e</w:t>
      </w:r>
      <w:r w:rsidR="00FC6D4C" w:rsidRPr="71C7879C">
        <w:rPr>
          <w:b/>
          <w:bCs/>
          <w:lang w:val="en-AU"/>
        </w:rPr>
        <w:t> </w:t>
      </w:r>
      <w:r w:rsidR="003202DC" w:rsidRPr="71C7879C">
        <w:rPr>
          <w:b/>
          <w:bCs/>
          <w:lang w:val="en-AU"/>
        </w:rPr>
        <w:t>by:</w:t>
      </w:r>
    </w:p>
    <w:p w14:paraId="78149D59" w14:textId="621CB29A" w:rsidR="003202DC" w:rsidRPr="009872DB" w:rsidRDefault="003202DC" w:rsidP="001A223A">
      <w:pPr>
        <w:pStyle w:val="Heading2"/>
        <w:rPr>
          <w:lang w:val="en-AU"/>
        </w:rPr>
      </w:pPr>
      <w:r w:rsidRPr="009872DB">
        <w:rPr>
          <w:lang w:val="en-AU"/>
        </w:rPr>
        <w:t>Implementing a standardised follow-up system</w:t>
      </w:r>
    </w:p>
    <w:p w14:paraId="50BA8D32" w14:textId="77777777" w:rsidR="00FC3D64" w:rsidRDefault="003202DC" w:rsidP="001A223A">
      <w:pPr>
        <w:pStyle w:val="ListBullet"/>
        <w:spacing w:after="0"/>
        <w:rPr>
          <w:lang w:val="en-AU"/>
        </w:rPr>
      </w:pPr>
      <w:r w:rsidRPr="009872DB">
        <w:rPr>
          <w:lang w:val="en-AU"/>
        </w:rPr>
        <w:t>Conduct check-ins with adopters/foster carers post rehoming, to assess how well the pet is settling in at:</w:t>
      </w:r>
    </w:p>
    <w:p w14:paraId="7F5DFEA3" w14:textId="443F700D" w:rsidR="003202DC" w:rsidRPr="009872DB" w:rsidRDefault="003202DC" w:rsidP="001A223A">
      <w:pPr>
        <w:pStyle w:val="ListBullet2"/>
        <w:spacing w:line="276" w:lineRule="auto"/>
        <w:rPr>
          <w:lang w:val="en-AU"/>
        </w:rPr>
      </w:pPr>
      <w:r w:rsidRPr="009872DB">
        <w:rPr>
          <w:lang w:val="en-AU"/>
        </w:rPr>
        <w:t>1 week</w:t>
      </w:r>
    </w:p>
    <w:p w14:paraId="53FEAC4C" w14:textId="77777777" w:rsidR="003202DC" w:rsidRPr="009872DB" w:rsidRDefault="003202DC" w:rsidP="001A223A">
      <w:pPr>
        <w:pStyle w:val="ListBullet2"/>
        <w:spacing w:line="276" w:lineRule="auto"/>
        <w:rPr>
          <w:lang w:val="en-AU"/>
        </w:rPr>
      </w:pPr>
      <w:r w:rsidRPr="009872DB">
        <w:rPr>
          <w:lang w:val="en-AU"/>
        </w:rPr>
        <w:t>1 month</w:t>
      </w:r>
    </w:p>
    <w:p w14:paraId="6C24CDD4" w14:textId="77777777" w:rsidR="003202DC" w:rsidRPr="009872DB" w:rsidRDefault="003202DC" w:rsidP="001A223A">
      <w:pPr>
        <w:pStyle w:val="ListBullet2"/>
        <w:spacing w:line="276" w:lineRule="auto"/>
        <w:rPr>
          <w:lang w:val="en-AU"/>
        </w:rPr>
      </w:pPr>
      <w:r w:rsidRPr="009872DB">
        <w:rPr>
          <w:lang w:val="en-AU"/>
        </w:rPr>
        <w:t>3 months</w:t>
      </w:r>
    </w:p>
    <w:p w14:paraId="46B67DAA" w14:textId="77777777" w:rsidR="00FC3D64" w:rsidRDefault="003202DC" w:rsidP="001A223A">
      <w:pPr>
        <w:pStyle w:val="ListBullet2"/>
        <w:spacing w:after="360" w:line="276" w:lineRule="auto"/>
        <w:rPr>
          <w:lang w:val="en-AU"/>
        </w:rPr>
      </w:pPr>
      <w:r w:rsidRPr="009872DB">
        <w:rPr>
          <w:lang w:val="en-AU"/>
        </w:rPr>
        <w:t>6 months</w:t>
      </w:r>
    </w:p>
    <w:p w14:paraId="2A2CB42E" w14:textId="16FD95FE" w:rsidR="00FC3D64" w:rsidRDefault="00912D1D" w:rsidP="001A223A">
      <w:pPr>
        <w:pStyle w:val="ListBullet"/>
        <w:rPr>
          <w:lang w:val="en-AU"/>
        </w:rPr>
      </w:pPr>
      <w:r w:rsidRPr="00912D1D">
        <w:rPr>
          <w:lang w:val="en-AU"/>
        </w:rPr>
        <w:t>Explore different follow-up methods that best suit the resources of the pet rehoming organisation and the adopter. Follow-up can occur via phone calls, emails, online surveys or home visits (where</w:t>
      </w:r>
      <w:r>
        <w:rPr>
          <w:lang w:val="en-AU"/>
        </w:rPr>
        <w:t xml:space="preserve"> </w:t>
      </w:r>
      <w:r w:rsidR="003202DC" w:rsidRPr="009872DB">
        <w:rPr>
          <w:lang w:val="en-AU"/>
        </w:rPr>
        <w:t>feasible).</w:t>
      </w:r>
    </w:p>
    <w:p w14:paraId="460CD499" w14:textId="5B5BF784" w:rsidR="00FC3D64" w:rsidRDefault="003202DC" w:rsidP="001A223A">
      <w:pPr>
        <w:pStyle w:val="ListBullet"/>
        <w:rPr>
          <w:lang w:val="en-AU"/>
        </w:rPr>
      </w:pPr>
      <w:r w:rsidRPr="71C7879C">
        <w:rPr>
          <w:lang w:val="en-AU"/>
        </w:rPr>
        <w:t>Standardise follow-up questions</w:t>
      </w:r>
      <w:r w:rsidR="23604BD3" w:rsidRPr="71C7879C">
        <w:rPr>
          <w:lang w:val="en-AU"/>
        </w:rPr>
        <w:t xml:space="preserve"> can </w:t>
      </w:r>
      <w:r w:rsidRPr="71C7879C">
        <w:rPr>
          <w:lang w:val="en-AU"/>
        </w:rPr>
        <w:t>include things like:</w:t>
      </w:r>
    </w:p>
    <w:p w14:paraId="6B0BE21A" w14:textId="77777777" w:rsidR="00FC3D64" w:rsidRDefault="003202DC" w:rsidP="001A223A">
      <w:pPr>
        <w:pStyle w:val="ListBullet2"/>
        <w:spacing w:after="120"/>
        <w:rPr>
          <w:lang w:val="en-AU"/>
        </w:rPr>
      </w:pPr>
      <w:r w:rsidRPr="009872DB">
        <w:rPr>
          <w:lang w:val="en-AU"/>
        </w:rPr>
        <w:t>How is the pet adjusting to their new home?</w:t>
      </w:r>
    </w:p>
    <w:p w14:paraId="1F5D2F06" w14:textId="7544CA25" w:rsidR="003202DC" w:rsidRPr="009872DB" w:rsidRDefault="003202DC" w:rsidP="001A223A">
      <w:pPr>
        <w:pStyle w:val="ListBullet2"/>
        <w:spacing w:after="120"/>
        <w:rPr>
          <w:lang w:val="en-AU"/>
        </w:rPr>
      </w:pPr>
      <w:r w:rsidRPr="009872DB">
        <w:rPr>
          <w:lang w:val="en-AU"/>
        </w:rPr>
        <w:t>Have any behaviour or health issues arisen?</w:t>
      </w:r>
    </w:p>
    <w:p w14:paraId="54E1BE7D" w14:textId="77777777" w:rsidR="003202DC" w:rsidRPr="009872DB" w:rsidRDefault="003202DC" w:rsidP="001A223A">
      <w:pPr>
        <w:pStyle w:val="ListBullet2"/>
        <w:spacing w:after="120"/>
        <w:rPr>
          <w:lang w:val="en-AU"/>
        </w:rPr>
      </w:pPr>
      <w:r w:rsidRPr="009872DB">
        <w:rPr>
          <w:lang w:val="en-AU"/>
        </w:rPr>
        <w:t>Have there been any challenges in training or socialisation with people or other animals?</w:t>
      </w:r>
    </w:p>
    <w:p w14:paraId="61672135" w14:textId="77777777" w:rsidR="00FC3D64" w:rsidRDefault="003202DC" w:rsidP="003202DC">
      <w:pPr>
        <w:pStyle w:val="ListBullet2"/>
        <w:rPr>
          <w:lang w:val="en-AU"/>
        </w:rPr>
      </w:pPr>
      <w:r w:rsidRPr="009872DB">
        <w:rPr>
          <w:lang w:val="en-AU"/>
        </w:rPr>
        <w:t>Do you need additional support or resources?</w:t>
      </w:r>
    </w:p>
    <w:p w14:paraId="0CE36B38" w14:textId="41EDF89B" w:rsidR="003202DC" w:rsidRPr="009872DB" w:rsidRDefault="003202DC" w:rsidP="001A223A">
      <w:pPr>
        <w:pStyle w:val="Heading2"/>
        <w:rPr>
          <w:lang w:val="en-AU"/>
        </w:rPr>
      </w:pPr>
      <w:r w:rsidRPr="009872DB">
        <w:rPr>
          <w:lang w:val="en-AU"/>
        </w:rPr>
        <w:t>Providing post-adoption support</w:t>
      </w:r>
    </w:p>
    <w:p w14:paraId="0B94F58D" w14:textId="6EDA5BDB" w:rsidR="003202DC" w:rsidRPr="009872DB" w:rsidRDefault="00AE6F68" w:rsidP="001A223A">
      <w:pPr>
        <w:pStyle w:val="ListBullet"/>
        <w:rPr>
          <w:lang w:val="en-AU"/>
        </w:rPr>
      </w:pPr>
      <w:r w:rsidRPr="00AE6F68">
        <w:rPr>
          <w:lang w:val="en-AU"/>
        </w:rPr>
        <w:t>Where resources allow, pounds, shelters and pet rehoming organisations could offer behavioural and training advice to help adopters manage challenges before they escalate into reasons for surrender. They may also be able to refer owners to trainers or behaviourists that may be able to provide</w:t>
      </w:r>
      <w:r>
        <w:rPr>
          <w:lang w:val="en-AU"/>
        </w:rPr>
        <w:t xml:space="preserve"> </w:t>
      </w:r>
      <w:r w:rsidR="003202DC" w:rsidRPr="009872DB">
        <w:rPr>
          <w:lang w:val="en-AU"/>
        </w:rPr>
        <w:t>support.</w:t>
      </w:r>
    </w:p>
    <w:p w14:paraId="6C9CCA28" w14:textId="02427BD2" w:rsidR="003202DC" w:rsidRPr="009872DB" w:rsidRDefault="00AE6F68" w:rsidP="001A223A">
      <w:pPr>
        <w:pStyle w:val="ListBullet"/>
        <w:rPr>
          <w:lang w:val="en-AU"/>
        </w:rPr>
      </w:pPr>
      <w:r w:rsidRPr="00AE6F68">
        <w:rPr>
          <w:lang w:val="en-AU"/>
        </w:rPr>
        <w:t>The organisation could consider creating an adopter support network such as online groups, where adopters can seek guidance and</w:t>
      </w:r>
      <w:r>
        <w:rPr>
          <w:lang w:val="en-AU"/>
        </w:rPr>
        <w:t xml:space="preserve"> </w:t>
      </w:r>
      <w:r w:rsidR="003202DC" w:rsidRPr="009872DB">
        <w:rPr>
          <w:lang w:val="en-AU"/>
        </w:rPr>
        <w:t>support.</w:t>
      </w:r>
    </w:p>
    <w:p w14:paraId="7FEECA40" w14:textId="0C6FB1DD" w:rsidR="003202DC" w:rsidRPr="009872DB" w:rsidRDefault="003202DC" w:rsidP="001A223A">
      <w:pPr>
        <w:pStyle w:val="ListBullet"/>
        <w:rPr>
          <w:lang w:val="en-AU"/>
        </w:rPr>
      </w:pPr>
      <w:r w:rsidRPr="009872DB">
        <w:rPr>
          <w:lang w:val="en-AU"/>
        </w:rPr>
        <w:t>Encourage adopters to report difficulties early, rather than waiting until problems become unmanageable.</w:t>
      </w:r>
    </w:p>
    <w:p w14:paraId="06D200E0" w14:textId="77777777" w:rsidR="003202DC" w:rsidRPr="009872DB" w:rsidRDefault="003202DC" w:rsidP="001A223A">
      <w:pPr>
        <w:pStyle w:val="Heading2"/>
        <w:rPr>
          <w:lang w:val="en-AU"/>
        </w:rPr>
      </w:pPr>
      <w:r w:rsidRPr="009872DB">
        <w:rPr>
          <w:lang w:val="en-AU"/>
        </w:rPr>
        <w:t>Collecting and analysing rehoming outcome data</w:t>
      </w:r>
    </w:p>
    <w:p w14:paraId="41783C02" w14:textId="2A564E63" w:rsidR="003202DC" w:rsidRPr="009872DB" w:rsidRDefault="00A673E2" w:rsidP="001A223A">
      <w:pPr>
        <w:pStyle w:val="ListBullet"/>
        <w:rPr>
          <w:lang w:val="en-AU"/>
        </w:rPr>
      </w:pPr>
      <w:r w:rsidRPr="00A673E2">
        <w:rPr>
          <w:lang w:val="en-AU"/>
        </w:rPr>
        <w:t>Track how many animals remain in their adoptive homes vs. how many are returned or re</w:t>
      </w:r>
      <w:r w:rsidRPr="00A673E2">
        <w:rPr>
          <w:lang w:val="en-AU"/>
        </w:rPr>
        <w:noBreakHyphen/>
        <w:t>surrendered elsewhere. Under the Code, pounds and shelters are required to keep and report data on animals returned to their</w:t>
      </w:r>
      <w:r>
        <w:rPr>
          <w:lang w:val="en-AU"/>
        </w:rPr>
        <w:t xml:space="preserve"> </w:t>
      </w:r>
      <w:r w:rsidR="003202DC" w:rsidRPr="009872DB">
        <w:rPr>
          <w:lang w:val="en-AU"/>
        </w:rPr>
        <w:t>establishment.</w:t>
      </w:r>
    </w:p>
    <w:p w14:paraId="3CA30021" w14:textId="22A50F4F" w:rsidR="003202DC" w:rsidRPr="009872DB" w:rsidRDefault="00A673E2" w:rsidP="001A223A">
      <w:pPr>
        <w:pStyle w:val="ListBullet"/>
        <w:rPr>
          <w:lang w:val="en-AU"/>
        </w:rPr>
      </w:pPr>
      <w:r w:rsidRPr="00A673E2">
        <w:rPr>
          <w:lang w:val="en-AU"/>
        </w:rPr>
        <w:t>Identify patterns in unsuccessful placements, such as common behaviour challenges, or mismatched adopter</w:t>
      </w:r>
      <w:r>
        <w:rPr>
          <w:lang w:val="en-AU"/>
        </w:rPr>
        <w:t xml:space="preserve"> </w:t>
      </w:r>
      <w:r w:rsidR="003202DC" w:rsidRPr="009872DB">
        <w:rPr>
          <w:lang w:val="en-AU"/>
        </w:rPr>
        <w:t>expectations.</w:t>
      </w:r>
    </w:p>
    <w:p w14:paraId="5448BEF0" w14:textId="1730455F" w:rsidR="003202DC" w:rsidRPr="009872DB" w:rsidRDefault="00A673E2" w:rsidP="001A223A">
      <w:pPr>
        <w:pStyle w:val="ListBullet"/>
        <w:rPr>
          <w:lang w:val="en-AU"/>
        </w:rPr>
      </w:pPr>
      <w:r w:rsidRPr="00A673E2">
        <w:rPr>
          <w:lang w:val="en-AU"/>
        </w:rPr>
        <w:t>Use this data to refine behavioural assessments and pet-adopter matching, improving future rehoming success</w:t>
      </w:r>
      <w:r>
        <w:rPr>
          <w:lang w:val="en-AU"/>
        </w:rPr>
        <w:t xml:space="preserve"> </w:t>
      </w:r>
      <w:r w:rsidR="003202DC" w:rsidRPr="009872DB">
        <w:rPr>
          <w:lang w:val="en-AU"/>
        </w:rPr>
        <w:t>rates.</w:t>
      </w:r>
    </w:p>
    <w:p w14:paraId="459FE0AC" w14:textId="77777777" w:rsidR="00FC3D64" w:rsidRDefault="003202DC" w:rsidP="001A223A">
      <w:pPr>
        <w:pStyle w:val="Heading1"/>
        <w:rPr>
          <w:lang w:val="en-AU"/>
        </w:rPr>
      </w:pPr>
      <w:bookmarkStart w:id="6" w:name="_Toc216963089"/>
      <w:r w:rsidRPr="009872DB">
        <w:rPr>
          <w:lang w:val="en-AU"/>
        </w:rPr>
        <w:t>Reviewing and refining the approach to rehoming assessments</w:t>
      </w:r>
      <w:bookmarkEnd w:id="6"/>
    </w:p>
    <w:p w14:paraId="0857CFDA" w14:textId="3959CCDC" w:rsidR="00FC3D64" w:rsidRDefault="00BA4E79" w:rsidP="003202DC">
      <w:pPr>
        <w:pStyle w:val="BodyText"/>
        <w:rPr>
          <w:lang w:val="en-AU"/>
        </w:rPr>
      </w:pPr>
      <w:r w:rsidRPr="00BA4E79">
        <w:rPr>
          <w:lang w:val="en-AU"/>
        </w:rPr>
        <w:t>Pet rehoming organisations are encouraged to review and refine their approach to rehoming suitability assessments regularly. Organisations should consider carrying out a full review of the entire process every five years, or a smaller review of a specific part of the process (for example gathering information while in care) every 2</w:t>
      </w:r>
      <w:r>
        <w:rPr>
          <w:lang w:val="en-AU"/>
        </w:rPr>
        <w:t xml:space="preserve"> </w:t>
      </w:r>
      <w:r w:rsidR="003202DC" w:rsidRPr="009872DB">
        <w:rPr>
          <w:lang w:val="en-AU"/>
        </w:rPr>
        <w:t>years.</w:t>
      </w:r>
    </w:p>
    <w:p w14:paraId="13D3645E" w14:textId="440C3CC3" w:rsidR="003202DC" w:rsidRPr="009872DB" w:rsidRDefault="00BA4E79" w:rsidP="003202DC">
      <w:pPr>
        <w:pStyle w:val="BodyText"/>
        <w:rPr>
          <w:lang w:val="en-AU"/>
        </w:rPr>
      </w:pPr>
      <w:r w:rsidRPr="00BA4E79">
        <w:rPr>
          <w:lang w:val="en-AU"/>
        </w:rPr>
        <w:t>The review should include follow-up with those who have been involved with the organisation in their efforts to rehome pets (for example, vets, shelters and pounds or other rehoming organisations), so that each can provide their reflections about the</w:t>
      </w:r>
      <w:r>
        <w:rPr>
          <w:lang w:val="en-AU"/>
        </w:rPr>
        <w:t xml:space="preserve"> </w:t>
      </w:r>
      <w:r w:rsidR="003202DC" w:rsidRPr="009872DB">
        <w:rPr>
          <w:lang w:val="en-AU"/>
        </w:rPr>
        <w:t>process.</w:t>
      </w:r>
    </w:p>
    <w:p w14:paraId="08ADA169" w14:textId="77777777" w:rsidR="00FC3D64" w:rsidRDefault="001A223A" w:rsidP="001A223A">
      <w:pPr>
        <w:pStyle w:val="Heading2"/>
        <w:rPr>
          <w:lang w:val="en-AU"/>
        </w:rPr>
      </w:pPr>
      <w:r w:rsidRPr="009872DB">
        <w:rPr>
          <w:lang w:val="en-AU"/>
        </w:rPr>
        <w:t>Why review?</w:t>
      </w:r>
    </w:p>
    <w:p w14:paraId="2B6E0E42" w14:textId="35EF8E49" w:rsidR="001A223A" w:rsidRPr="009872DB" w:rsidRDefault="00BA4E79" w:rsidP="001A223A">
      <w:pPr>
        <w:pStyle w:val="BodyText"/>
        <w:spacing w:after="1200"/>
        <w:rPr>
          <w:lang w:val="en-AU"/>
        </w:rPr>
      </w:pPr>
      <w:r w:rsidRPr="00BA4E79">
        <w:rPr>
          <w:lang w:val="en-AU"/>
        </w:rPr>
        <w:t>Regular reviews help to ensure that lessons learned through pet rehoming experiences are incorporated into future assessments and that the best available knowledge about rehoming practices can be</w:t>
      </w:r>
      <w:r>
        <w:rPr>
          <w:lang w:val="en-AU"/>
        </w:rPr>
        <w:t xml:space="preserve"> </w:t>
      </w:r>
      <w:r w:rsidR="001A223A" w:rsidRPr="009872DB">
        <w:rPr>
          <w:lang w:val="en-AU"/>
        </w:rPr>
        <w:t>captured.</w:t>
      </w:r>
    </w:p>
    <w:p w14:paraId="582B14A8" w14:textId="5A7D5C14" w:rsidR="001A223A" w:rsidRPr="009872DB" w:rsidRDefault="001A223A" w:rsidP="001A223A">
      <w:pPr>
        <w:pStyle w:val="Heading1"/>
        <w:rPr>
          <w:lang w:val="en-AU"/>
        </w:rPr>
      </w:pPr>
      <w:bookmarkStart w:id="7" w:name="_Toc216963090"/>
      <w:r w:rsidRPr="009872DB">
        <w:rPr>
          <w:lang w:val="en-AU"/>
        </w:rPr>
        <w:t>Review of this Guide</w:t>
      </w:r>
      <w:bookmarkEnd w:id="7"/>
    </w:p>
    <w:p w14:paraId="2A472306" w14:textId="41C540BD" w:rsidR="003202DC" w:rsidRPr="009872DB" w:rsidRDefault="001A223A" w:rsidP="003202DC">
      <w:pPr>
        <w:pStyle w:val="BodyText"/>
        <w:rPr>
          <w:lang w:val="en-AU"/>
        </w:rPr>
      </w:pPr>
      <w:r w:rsidRPr="009872DB">
        <w:rPr>
          <w:lang w:val="en-AU"/>
        </w:rPr>
        <w:t>This guide will be reviewed as required, with any updates published on the Animal Welfare Victoria webpage.</w:t>
      </w:r>
    </w:p>
    <w:p w14:paraId="0288DFA5" w14:textId="3DEB21A5" w:rsidR="003202DC" w:rsidRDefault="003202DC" w:rsidP="00724530">
      <w:pPr>
        <w:pStyle w:val="Heading1"/>
        <w:pageBreakBefore/>
        <w:numPr>
          <w:ilvl w:val="0"/>
          <w:numId w:val="0"/>
        </w:numPr>
        <w:rPr>
          <w:lang w:val="en-AU"/>
        </w:rPr>
      </w:pPr>
      <w:bookmarkStart w:id="8" w:name="_Appendix_1:_Templates"/>
      <w:bookmarkStart w:id="9" w:name="_Toc216963091"/>
      <w:bookmarkStart w:id="10" w:name="_Ref216963194"/>
      <w:bookmarkEnd w:id="8"/>
      <w:r w:rsidRPr="009872DB">
        <w:rPr>
          <w:lang w:val="en-AU"/>
        </w:rPr>
        <w:t>Appendix 1: Templates</w:t>
      </w:r>
      <w:bookmarkEnd w:id="9"/>
      <w:bookmarkEnd w:id="10"/>
    </w:p>
    <w:p w14:paraId="618B8415" w14:textId="5A378FC9" w:rsidR="00BE43A4" w:rsidRPr="009872DB" w:rsidRDefault="00BE43A4" w:rsidP="0020361A">
      <w:pPr>
        <w:pStyle w:val="Heading2"/>
        <w:pageBreakBefore/>
        <w:rPr>
          <w:lang w:val="en-AU"/>
        </w:rPr>
      </w:pPr>
      <w:r w:rsidRPr="009872DB">
        <w:rPr>
          <w:lang w:val="en-AU"/>
        </w:rPr>
        <w:t>Cat pre-admission template</w:t>
      </w:r>
    </w:p>
    <w:p w14:paraId="68F6C41F" w14:textId="05477D40" w:rsidR="00BE43A4" w:rsidRPr="009872DB" w:rsidRDefault="00BE43A4" w:rsidP="00BE43A4">
      <w:pPr>
        <w:pStyle w:val="BodyText"/>
        <w:rPr>
          <w:lang w:val="en-AU"/>
        </w:rPr>
      </w:pPr>
      <w:r w:rsidRPr="009872DB">
        <w:rPr>
          <w:lang w:val="en-AU"/>
        </w:rPr>
        <w:t>(for use by pounds and shelters when someone has found the cat/does not know their history or the cat has been impounded)</w:t>
      </w:r>
    </w:p>
    <w:p w14:paraId="672607E8" w14:textId="7029E53E" w:rsidR="0020361A" w:rsidRPr="009872DB" w:rsidRDefault="0020361A" w:rsidP="0020361A">
      <w:pPr>
        <w:pStyle w:val="Caption"/>
        <w:keepNext/>
      </w:pPr>
      <w:r w:rsidRPr="009872DB">
        <w:t xml:space="preserve">Table </w:t>
      </w:r>
      <w:r>
        <w:fldChar w:fldCharType="begin"/>
      </w:r>
      <w:r>
        <w:instrText>SEQ Table \* ARABIC</w:instrText>
      </w:r>
      <w:r>
        <w:fldChar w:fldCharType="separate"/>
      </w:r>
      <w:r w:rsidR="00F95F4F">
        <w:rPr>
          <w:noProof/>
        </w:rPr>
        <w:t>9</w:t>
      </w:r>
      <w:r>
        <w:fldChar w:fldCharType="end"/>
      </w:r>
      <w:r w:rsidRPr="009872DB">
        <w:t xml:space="preserve">: </w:t>
      </w:r>
      <w:r w:rsidRPr="009872DB">
        <w:rPr>
          <w:b w:val="0"/>
          <w:bCs/>
        </w:rPr>
        <w:t>Cat pre-admission template questions</w:t>
      </w:r>
    </w:p>
    <w:tbl>
      <w:tblPr>
        <w:tblStyle w:val="Style2"/>
        <w:tblW w:w="5000" w:type="pct"/>
        <w:tblLook w:val="0020" w:firstRow="1" w:lastRow="0" w:firstColumn="0" w:lastColumn="0" w:noHBand="0" w:noVBand="0"/>
        <w:tblCaption w:val="Cat pre-admission template questions"/>
        <w:tblDescription w:val="Cat pre-admission template questions"/>
      </w:tblPr>
      <w:tblGrid>
        <w:gridCol w:w="3818"/>
        <w:gridCol w:w="5800"/>
      </w:tblGrid>
      <w:tr w:rsidR="00BE43A4" w:rsidRPr="009872DB" w14:paraId="4F473BDB" w14:textId="77777777" w:rsidTr="0020361A">
        <w:trPr>
          <w:cnfStyle w:val="100000000000" w:firstRow="1" w:lastRow="0" w:firstColumn="0" w:lastColumn="0" w:oddVBand="0" w:evenVBand="0" w:oddHBand="0" w:evenHBand="0" w:firstRowFirstColumn="0" w:firstRowLastColumn="0" w:lastRowFirstColumn="0" w:lastRowLastColumn="0"/>
          <w:cantSplit/>
          <w:trHeight w:val="383"/>
          <w:tblHeader/>
        </w:trPr>
        <w:tc>
          <w:tcPr>
            <w:tcW w:w="1985" w:type="pct"/>
          </w:tcPr>
          <w:p w14:paraId="3D00EB89" w14:textId="0E96490B" w:rsidR="00BE43A4" w:rsidRPr="009872DB" w:rsidRDefault="00BE43A4" w:rsidP="0020361A">
            <w:pPr>
              <w:pStyle w:val="Tabletext"/>
              <w:spacing w:line="240" w:lineRule="auto"/>
              <w:rPr>
                <w:lang w:val="en-AU"/>
              </w:rPr>
            </w:pPr>
            <w:r w:rsidRPr="009872DB">
              <w:rPr>
                <w:lang w:val="en-AU"/>
              </w:rPr>
              <w:t>Question</w:t>
            </w:r>
          </w:p>
        </w:tc>
        <w:tc>
          <w:tcPr>
            <w:tcW w:w="3015" w:type="pct"/>
          </w:tcPr>
          <w:p w14:paraId="6758A88E" w14:textId="15893CE7" w:rsidR="00BE43A4" w:rsidRPr="009872DB" w:rsidRDefault="00BE43A4" w:rsidP="0020361A">
            <w:pPr>
              <w:pStyle w:val="Tabletext"/>
              <w:spacing w:line="240" w:lineRule="auto"/>
              <w:rPr>
                <w:lang w:val="en-AU"/>
              </w:rPr>
            </w:pPr>
            <w:r w:rsidRPr="009872DB">
              <w:rPr>
                <w:lang w:val="en-AU"/>
              </w:rPr>
              <w:t>Answers</w:t>
            </w:r>
          </w:p>
        </w:tc>
      </w:tr>
      <w:tr w:rsidR="00BE43A4" w:rsidRPr="009872DB" w14:paraId="2EE37F4A" w14:textId="77777777" w:rsidTr="00FC3D64">
        <w:trPr>
          <w:trHeight w:val="1984"/>
        </w:trPr>
        <w:tc>
          <w:tcPr>
            <w:tcW w:w="1985" w:type="pct"/>
            <w:shd w:val="clear" w:color="auto" w:fill="F2F2F2" w:themeFill="background1" w:themeFillShade="F2"/>
          </w:tcPr>
          <w:p w14:paraId="2131E068" w14:textId="77777777" w:rsidR="00BE43A4" w:rsidRPr="009872DB" w:rsidRDefault="00BE43A4" w:rsidP="00B81B7A">
            <w:pPr>
              <w:pStyle w:val="Tabletext"/>
              <w:numPr>
                <w:ilvl w:val="0"/>
                <w:numId w:val="35"/>
              </w:numPr>
              <w:ind w:left="454" w:hanging="454"/>
              <w:rPr>
                <w:lang w:val="en-AU"/>
              </w:rPr>
            </w:pPr>
            <w:r w:rsidRPr="009872DB">
              <w:rPr>
                <w:lang w:val="en-AU"/>
              </w:rPr>
              <w:t xml:space="preserve">Where did you find the cat? </w:t>
            </w:r>
          </w:p>
        </w:tc>
        <w:tc>
          <w:tcPr>
            <w:tcW w:w="3015" w:type="pct"/>
          </w:tcPr>
          <w:p w14:paraId="117ACBA7" w14:textId="77777777" w:rsidR="00BE43A4" w:rsidRPr="009872DB" w:rsidRDefault="00BE43A4" w:rsidP="0020361A">
            <w:pPr>
              <w:pStyle w:val="Tabletext"/>
              <w:rPr>
                <w:lang w:val="en-AU"/>
              </w:rPr>
            </w:pPr>
          </w:p>
        </w:tc>
      </w:tr>
      <w:tr w:rsidR="00BE43A4" w:rsidRPr="009872DB" w14:paraId="1B3431F4" w14:textId="77777777" w:rsidTr="00FC3D64">
        <w:trPr>
          <w:trHeight w:val="1984"/>
        </w:trPr>
        <w:tc>
          <w:tcPr>
            <w:tcW w:w="1985" w:type="pct"/>
            <w:shd w:val="clear" w:color="auto" w:fill="F2F2F2" w:themeFill="background1" w:themeFillShade="F2"/>
          </w:tcPr>
          <w:p w14:paraId="68970782" w14:textId="6B34EC37" w:rsidR="00BE43A4" w:rsidRPr="009872DB" w:rsidRDefault="00BE43A4" w:rsidP="00B81B7A">
            <w:pPr>
              <w:pStyle w:val="Tabletext"/>
              <w:numPr>
                <w:ilvl w:val="0"/>
                <w:numId w:val="35"/>
              </w:numPr>
              <w:ind w:left="454" w:hanging="454"/>
              <w:rPr>
                <w:lang w:val="en-AU"/>
              </w:rPr>
            </w:pPr>
            <w:r w:rsidRPr="009872DB">
              <w:rPr>
                <w:lang w:val="en-AU"/>
              </w:rPr>
              <w:t>Did the cat approach you in response to being called or when it saw you? If not, what did the animal do when you approached?</w:t>
            </w:r>
          </w:p>
        </w:tc>
        <w:tc>
          <w:tcPr>
            <w:tcW w:w="3015" w:type="pct"/>
          </w:tcPr>
          <w:p w14:paraId="0507E6F7" w14:textId="77777777" w:rsidR="00BE43A4" w:rsidRPr="009872DB" w:rsidRDefault="00BE43A4" w:rsidP="0020361A">
            <w:pPr>
              <w:pStyle w:val="Tabletext"/>
              <w:rPr>
                <w:lang w:val="en-AU"/>
              </w:rPr>
            </w:pPr>
          </w:p>
        </w:tc>
      </w:tr>
      <w:tr w:rsidR="00BE43A4" w:rsidRPr="009872DB" w14:paraId="6B567986" w14:textId="77777777" w:rsidTr="00FC3D64">
        <w:trPr>
          <w:trHeight w:val="1984"/>
        </w:trPr>
        <w:tc>
          <w:tcPr>
            <w:tcW w:w="1985" w:type="pct"/>
            <w:shd w:val="clear" w:color="auto" w:fill="F2F2F2" w:themeFill="background1" w:themeFillShade="F2"/>
          </w:tcPr>
          <w:p w14:paraId="3C6D152A" w14:textId="77777777" w:rsidR="00BE43A4" w:rsidRPr="009872DB" w:rsidRDefault="00BE43A4" w:rsidP="00B81B7A">
            <w:pPr>
              <w:pStyle w:val="Tabletext"/>
              <w:numPr>
                <w:ilvl w:val="0"/>
                <w:numId w:val="35"/>
              </w:numPr>
              <w:ind w:left="454" w:hanging="454"/>
              <w:rPr>
                <w:lang w:val="en-AU"/>
              </w:rPr>
            </w:pPr>
            <w:r w:rsidRPr="009872DB">
              <w:rPr>
                <w:lang w:val="en-AU"/>
              </w:rPr>
              <w:t>Did the cat eat when offered food (if applicable)? If so, how did they approach the food?</w:t>
            </w:r>
          </w:p>
        </w:tc>
        <w:tc>
          <w:tcPr>
            <w:tcW w:w="3015" w:type="pct"/>
          </w:tcPr>
          <w:p w14:paraId="3FD1B696" w14:textId="77777777" w:rsidR="00BE43A4" w:rsidRPr="009872DB" w:rsidRDefault="00BE43A4" w:rsidP="0020361A">
            <w:pPr>
              <w:pStyle w:val="Tabletext"/>
              <w:rPr>
                <w:lang w:val="en-AU"/>
              </w:rPr>
            </w:pPr>
          </w:p>
        </w:tc>
      </w:tr>
      <w:tr w:rsidR="00BE43A4" w:rsidRPr="009872DB" w14:paraId="6CDCF2CC" w14:textId="77777777" w:rsidTr="00FC3D64">
        <w:trPr>
          <w:trHeight w:val="1984"/>
        </w:trPr>
        <w:tc>
          <w:tcPr>
            <w:tcW w:w="1985" w:type="pct"/>
            <w:shd w:val="clear" w:color="auto" w:fill="F2F2F2" w:themeFill="background1" w:themeFillShade="F2"/>
          </w:tcPr>
          <w:p w14:paraId="6F80EC22" w14:textId="6856F35D" w:rsidR="00BE43A4" w:rsidRPr="009872DB" w:rsidRDefault="00BE43A4" w:rsidP="00B81B7A">
            <w:pPr>
              <w:pStyle w:val="Tabletext"/>
              <w:numPr>
                <w:ilvl w:val="0"/>
                <w:numId w:val="35"/>
              </w:numPr>
              <w:ind w:left="454" w:hanging="454"/>
              <w:rPr>
                <w:lang w:val="en-AU"/>
              </w:rPr>
            </w:pPr>
            <w:r w:rsidRPr="009872DB">
              <w:rPr>
                <w:lang w:val="en-AU"/>
              </w:rPr>
              <w:t>Were you able to pat and hold the cat? If so, how did they respond?</w:t>
            </w:r>
          </w:p>
        </w:tc>
        <w:tc>
          <w:tcPr>
            <w:tcW w:w="3015" w:type="pct"/>
          </w:tcPr>
          <w:p w14:paraId="3FEFC81E" w14:textId="77777777" w:rsidR="00BE43A4" w:rsidRPr="009872DB" w:rsidRDefault="00BE43A4" w:rsidP="0020361A">
            <w:pPr>
              <w:pStyle w:val="Tabletext"/>
              <w:rPr>
                <w:lang w:val="en-AU"/>
              </w:rPr>
            </w:pPr>
          </w:p>
        </w:tc>
      </w:tr>
      <w:tr w:rsidR="00BE43A4" w:rsidRPr="009872DB" w14:paraId="3166A1A7" w14:textId="77777777" w:rsidTr="00FC3D64">
        <w:trPr>
          <w:trHeight w:val="1984"/>
        </w:trPr>
        <w:tc>
          <w:tcPr>
            <w:tcW w:w="1985" w:type="pct"/>
            <w:shd w:val="clear" w:color="auto" w:fill="F2F2F2" w:themeFill="background1" w:themeFillShade="F2"/>
          </w:tcPr>
          <w:p w14:paraId="735B7C62" w14:textId="6AC31A83" w:rsidR="00BE43A4" w:rsidRPr="009872DB" w:rsidRDefault="00BE43A4" w:rsidP="00B81B7A">
            <w:pPr>
              <w:pStyle w:val="Tabletext"/>
              <w:numPr>
                <w:ilvl w:val="0"/>
                <w:numId w:val="35"/>
              </w:numPr>
              <w:ind w:left="454" w:hanging="454"/>
              <w:rPr>
                <w:lang w:val="en-AU"/>
              </w:rPr>
            </w:pPr>
            <w:r w:rsidRPr="009872DB">
              <w:rPr>
                <w:lang w:val="en-AU"/>
              </w:rPr>
              <w:t>Who transported the cat to the rehoming organisation and how?</w:t>
            </w:r>
          </w:p>
        </w:tc>
        <w:tc>
          <w:tcPr>
            <w:tcW w:w="3015" w:type="pct"/>
          </w:tcPr>
          <w:p w14:paraId="17BFBA9C" w14:textId="77777777" w:rsidR="00BE43A4" w:rsidRPr="009872DB" w:rsidRDefault="00BE43A4" w:rsidP="0020361A">
            <w:pPr>
              <w:pStyle w:val="Tabletext"/>
              <w:rPr>
                <w:lang w:val="en-AU"/>
              </w:rPr>
            </w:pPr>
          </w:p>
        </w:tc>
      </w:tr>
      <w:tr w:rsidR="00BE43A4" w:rsidRPr="009872DB" w14:paraId="726B5E2C" w14:textId="77777777" w:rsidTr="00FC3D64">
        <w:trPr>
          <w:trHeight w:val="2154"/>
        </w:trPr>
        <w:tc>
          <w:tcPr>
            <w:tcW w:w="1985" w:type="pct"/>
            <w:shd w:val="clear" w:color="auto" w:fill="F2F2F2" w:themeFill="background1" w:themeFillShade="F2"/>
          </w:tcPr>
          <w:p w14:paraId="4954593C" w14:textId="59DD0AB9" w:rsidR="00BE43A4" w:rsidRPr="009872DB" w:rsidRDefault="00BE43A4" w:rsidP="00B81B7A">
            <w:pPr>
              <w:pStyle w:val="Tabletext"/>
              <w:numPr>
                <w:ilvl w:val="0"/>
                <w:numId w:val="35"/>
              </w:numPr>
              <w:ind w:left="454" w:hanging="454"/>
              <w:rPr>
                <w:lang w:val="en-AU"/>
              </w:rPr>
            </w:pPr>
            <w:r w:rsidRPr="009872DB">
              <w:rPr>
                <w:lang w:val="en-AU"/>
              </w:rPr>
              <w:t>What did the cat do during transportation?</w:t>
            </w:r>
          </w:p>
        </w:tc>
        <w:tc>
          <w:tcPr>
            <w:tcW w:w="3015" w:type="pct"/>
          </w:tcPr>
          <w:p w14:paraId="43F03D45" w14:textId="77777777" w:rsidR="00BE43A4" w:rsidRPr="009872DB" w:rsidRDefault="00BE43A4" w:rsidP="0020361A">
            <w:pPr>
              <w:pStyle w:val="Tabletext"/>
              <w:rPr>
                <w:lang w:val="en-AU"/>
              </w:rPr>
            </w:pPr>
          </w:p>
        </w:tc>
      </w:tr>
      <w:tr w:rsidR="0020361A" w:rsidRPr="009872DB" w14:paraId="2DBE72E8" w14:textId="77777777" w:rsidTr="00FC3D64">
        <w:trPr>
          <w:trHeight w:val="2154"/>
        </w:trPr>
        <w:tc>
          <w:tcPr>
            <w:tcW w:w="1985" w:type="pct"/>
            <w:shd w:val="clear" w:color="auto" w:fill="F2F2F2" w:themeFill="background1" w:themeFillShade="F2"/>
          </w:tcPr>
          <w:p w14:paraId="3A5F9CB4" w14:textId="0FF15412" w:rsidR="0020361A" w:rsidRPr="009872DB" w:rsidRDefault="0020361A" w:rsidP="00B81B7A">
            <w:pPr>
              <w:pStyle w:val="Tabletext"/>
              <w:numPr>
                <w:ilvl w:val="0"/>
                <w:numId w:val="35"/>
              </w:numPr>
              <w:ind w:left="454" w:hanging="454"/>
              <w:rPr>
                <w:lang w:val="en-AU"/>
              </w:rPr>
            </w:pPr>
            <w:r w:rsidRPr="009872DB">
              <w:rPr>
                <w:lang w:val="en-AU"/>
              </w:rPr>
              <w:t>What did the cat do when it saw another animal (if applicable)?</w:t>
            </w:r>
          </w:p>
        </w:tc>
        <w:tc>
          <w:tcPr>
            <w:tcW w:w="3015" w:type="pct"/>
          </w:tcPr>
          <w:p w14:paraId="010B68C1" w14:textId="77777777" w:rsidR="0020361A" w:rsidRPr="009872DB" w:rsidRDefault="0020361A" w:rsidP="0020361A">
            <w:pPr>
              <w:pStyle w:val="Tabletext"/>
              <w:rPr>
                <w:lang w:val="en-AU"/>
              </w:rPr>
            </w:pPr>
          </w:p>
        </w:tc>
      </w:tr>
      <w:tr w:rsidR="0020361A" w:rsidRPr="009872DB" w14:paraId="700D82BD" w14:textId="77777777" w:rsidTr="00FC3D64">
        <w:trPr>
          <w:trHeight w:val="2154"/>
        </w:trPr>
        <w:tc>
          <w:tcPr>
            <w:tcW w:w="1985" w:type="pct"/>
            <w:shd w:val="clear" w:color="auto" w:fill="F2F2F2" w:themeFill="background1" w:themeFillShade="F2"/>
          </w:tcPr>
          <w:p w14:paraId="6504C45A" w14:textId="3832E97E" w:rsidR="0020361A" w:rsidRPr="009872DB" w:rsidRDefault="0020361A" w:rsidP="00B81B7A">
            <w:pPr>
              <w:pStyle w:val="Tabletext"/>
              <w:numPr>
                <w:ilvl w:val="0"/>
                <w:numId w:val="35"/>
              </w:numPr>
              <w:ind w:left="454" w:hanging="454"/>
              <w:rPr>
                <w:lang w:val="en-AU"/>
              </w:rPr>
            </w:pPr>
            <w:r w:rsidRPr="009872DB">
              <w:rPr>
                <w:lang w:val="en-AU"/>
              </w:rPr>
              <w:t>What did the cat do when it saw another person besides you (if applicable)?</w:t>
            </w:r>
          </w:p>
        </w:tc>
        <w:tc>
          <w:tcPr>
            <w:tcW w:w="3015" w:type="pct"/>
          </w:tcPr>
          <w:p w14:paraId="02ED98DA" w14:textId="77777777" w:rsidR="0020361A" w:rsidRPr="009872DB" w:rsidRDefault="0020361A" w:rsidP="0020361A">
            <w:pPr>
              <w:pStyle w:val="Tabletext"/>
              <w:rPr>
                <w:lang w:val="en-AU"/>
              </w:rPr>
            </w:pPr>
          </w:p>
        </w:tc>
      </w:tr>
      <w:tr w:rsidR="0020361A" w:rsidRPr="009872DB" w14:paraId="60751B3F" w14:textId="77777777" w:rsidTr="00FC3D64">
        <w:trPr>
          <w:trHeight w:val="2154"/>
        </w:trPr>
        <w:tc>
          <w:tcPr>
            <w:tcW w:w="1985" w:type="pct"/>
            <w:shd w:val="clear" w:color="auto" w:fill="F2F2F2" w:themeFill="background1" w:themeFillShade="F2"/>
          </w:tcPr>
          <w:p w14:paraId="7A0FCF72" w14:textId="7B6BBBF4" w:rsidR="0020361A" w:rsidRPr="009872DB" w:rsidRDefault="0020361A" w:rsidP="00B81B7A">
            <w:pPr>
              <w:pStyle w:val="Tabletext"/>
              <w:numPr>
                <w:ilvl w:val="0"/>
                <w:numId w:val="35"/>
              </w:numPr>
              <w:ind w:left="454" w:hanging="454"/>
              <w:rPr>
                <w:lang w:val="en-AU"/>
              </w:rPr>
            </w:pPr>
            <w:r w:rsidRPr="009872DB">
              <w:rPr>
                <w:lang w:val="en-AU"/>
              </w:rPr>
              <w:t>What environments did you expose the cat to? (your backyard, closed room in a house etc)</w:t>
            </w:r>
          </w:p>
        </w:tc>
        <w:tc>
          <w:tcPr>
            <w:tcW w:w="3015" w:type="pct"/>
          </w:tcPr>
          <w:p w14:paraId="4B964F82" w14:textId="77777777" w:rsidR="0020361A" w:rsidRPr="009872DB" w:rsidRDefault="0020361A" w:rsidP="0020361A">
            <w:pPr>
              <w:pStyle w:val="Tabletext"/>
              <w:rPr>
                <w:lang w:val="en-AU"/>
              </w:rPr>
            </w:pPr>
          </w:p>
        </w:tc>
      </w:tr>
      <w:tr w:rsidR="0020361A" w:rsidRPr="009872DB" w14:paraId="4E71D0CB" w14:textId="77777777" w:rsidTr="00FC3D64">
        <w:trPr>
          <w:trHeight w:val="2154"/>
        </w:trPr>
        <w:tc>
          <w:tcPr>
            <w:tcW w:w="1985" w:type="pct"/>
            <w:shd w:val="clear" w:color="auto" w:fill="F2F2F2" w:themeFill="background1" w:themeFillShade="F2"/>
          </w:tcPr>
          <w:p w14:paraId="6516DFD7" w14:textId="6F1667A3" w:rsidR="0020361A" w:rsidRPr="009872DB" w:rsidRDefault="0020361A" w:rsidP="00B81B7A">
            <w:pPr>
              <w:pStyle w:val="Tabletext"/>
              <w:numPr>
                <w:ilvl w:val="0"/>
                <w:numId w:val="35"/>
              </w:numPr>
              <w:ind w:left="454" w:hanging="454"/>
              <w:rPr>
                <w:lang w:val="en-AU"/>
              </w:rPr>
            </w:pPr>
            <w:r w:rsidRPr="009872DB">
              <w:rPr>
                <w:lang w:val="en-AU"/>
              </w:rPr>
              <w:t>How long was the cat in your care?</w:t>
            </w:r>
          </w:p>
        </w:tc>
        <w:tc>
          <w:tcPr>
            <w:tcW w:w="3015" w:type="pct"/>
          </w:tcPr>
          <w:p w14:paraId="39961A0A" w14:textId="77777777" w:rsidR="0020361A" w:rsidRPr="009872DB" w:rsidRDefault="0020361A" w:rsidP="0020361A">
            <w:pPr>
              <w:pStyle w:val="Tabletext"/>
              <w:rPr>
                <w:lang w:val="en-AU"/>
              </w:rPr>
            </w:pPr>
          </w:p>
        </w:tc>
      </w:tr>
      <w:tr w:rsidR="0020361A" w:rsidRPr="009872DB" w14:paraId="27BCBE62" w14:textId="77777777" w:rsidTr="00FC3D64">
        <w:trPr>
          <w:trHeight w:val="2154"/>
        </w:trPr>
        <w:tc>
          <w:tcPr>
            <w:tcW w:w="1985" w:type="pct"/>
            <w:shd w:val="clear" w:color="auto" w:fill="F2F2F2" w:themeFill="background1" w:themeFillShade="F2"/>
          </w:tcPr>
          <w:p w14:paraId="1041FB5D" w14:textId="35A258C8" w:rsidR="0020361A" w:rsidRPr="009872DB" w:rsidRDefault="0020361A" w:rsidP="00B81B7A">
            <w:pPr>
              <w:pStyle w:val="Tabletext"/>
              <w:numPr>
                <w:ilvl w:val="0"/>
                <w:numId w:val="35"/>
              </w:numPr>
              <w:ind w:left="454" w:hanging="454"/>
              <w:rPr>
                <w:lang w:val="en-AU"/>
              </w:rPr>
            </w:pPr>
            <w:r w:rsidRPr="009872DB">
              <w:rPr>
                <w:lang w:val="en-AU"/>
              </w:rPr>
              <w:t>Is there any other information about the cat you would like to provide?</w:t>
            </w:r>
          </w:p>
        </w:tc>
        <w:tc>
          <w:tcPr>
            <w:tcW w:w="3015" w:type="pct"/>
          </w:tcPr>
          <w:p w14:paraId="4E54D6AE" w14:textId="77777777" w:rsidR="0020361A" w:rsidRPr="009872DB" w:rsidRDefault="0020361A" w:rsidP="0020361A">
            <w:pPr>
              <w:pStyle w:val="Tabletext"/>
              <w:rPr>
                <w:lang w:val="en-AU"/>
              </w:rPr>
            </w:pPr>
          </w:p>
        </w:tc>
      </w:tr>
    </w:tbl>
    <w:p w14:paraId="213091E2" w14:textId="70825105" w:rsidR="0020361A" w:rsidRPr="009872DB" w:rsidRDefault="00B054C3" w:rsidP="0020361A">
      <w:pPr>
        <w:pStyle w:val="Heading2"/>
        <w:pageBreakBefore/>
        <w:rPr>
          <w:lang w:val="en-AU"/>
        </w:rPr>
      </w:pPr>
      <w:r w:rsidRPr="009872DB">
        <w:rPr>
          <w:lang w:val="en-AU"/>
        </w:rPr>
        <w:t>Cat surrender information</w:t>
      </w:r>
    </w:p>
    <w:p w14:paraId="5F596012" w14:textId="1789E942" w:rsidR="0020361A" w:rsidRPr="009872DB" w:rsidRDefault="00B054C3" w:rsidP="0020361A">
      <w:pPr>
        <w:pStyle w:val="BodyText"/>
        <w:rPr>
          <w:lang w:val="en-AU"/>
        </w:rPr>
      </w:pPr>
      <w:r w:rsidRPr="009872DB">
        <w:rPr>
          <w:lang w:val="en-AU"/>
        </w:rPr>
        <w:t>(for use by a previous owner/owner agent surrendering the cat)</w:t>
      </w:r>
    </w:p>
    <w:p w14:paraId="7AF4385A" w14:textId="42A83962" w:rsidR="00DE0EF5" w:rsidRPr="009872DB" w:rsidRDefault="00DE0EF5" w:rsidP="00DE0EF5">
      <w:pPr>
        <w:pStyle w:val="Caption"/>
        <w:keepNext/>
      </w:pPr>
      <w:r w:rsidRPr="009872DB">
        <w:t xml:space="preserve">Table </w:t>
      </w:r>
      <w:r>
        <w:fldChar w:fldCharType="begin"/>
      </w:r>
      <w:r>
        <w:instrText>SEQ Table \* ARABIC</w:instrText>
      </w:r>
      <w:r>
        <w:fldChar w:fldCharType="separate"/>
      </w:r>
      <w:r w:rsidR="00F95F4F">
        <w:rPr>
          <w:noProof/>
        </w:rPr>
        <w:t>10</w:t>
      </w:r>
      <w:r>
        <w:fldChar w:fldCharType="end"/>
      </w:r>
      <w:r w:rsidRPr="009872DB">
        <w:t xml:space="preserve">: </w:t>
      </w:r>
      <w:r w:rsidRPr="009872DB">
        <w:rPr>
          <w:b w:val="0"/>
          <w:bCs/>
        </w:rPr>
        <w:t>Cat surrender information to be provided by previous owner/owner agent</w:t>
      </w:r>
    </w:p>
    <w:tbl>
      <w:tblPr>
        <w:tblStyle w:val="Style2"/>
        <w:tblW w:w="5000" w:type="pct"/>
        <w:tblLook w:val="0020" w:firstRow="1" w:lastRow="0" w:firstColumn="0" w:lastColumn="0" w:noHBand="0" w:noVBand="0"/>
        <w:tblCaption w:val="Cat surrender information to be provided by previous owner/owner agent"/>
        <w:tblDescription w:val="Cat surrender information to be provided by previous owner/owner agent"/>
      </w:tblPr>
      <w:tblGrid>
        <w:gridCol w:w="4101"/>
        <w:gridCol w:w="1275"/>
        <w:gridCol w:w="4242"/>
      </w:tblGrid>
      <w:tr w:rsidR="00B054C3" w:rsidRPr="009872DB" w14:paraId="6E671D1C" w14:textId="77777777" w:rsidTr="00DE0EF5">
        <w:trPr>
          <w:cnfStyle w:val="100000000000" w:firstRow="1" w:lastRow="0" w:firstColumn="0" w:lastColumn="0" w:oddVBand="0" w:evenVBand="0" w:oddHBand="0" w:evenHBand="0" w:firstRowFirstColumn="0" w:firstRowLastColumn="0" w:lastRowFirstColumn="0" w:lastRowLastColumn="0"/>
          <w:cantSplit/>
          <w:trHeight w:val="269"/>
          <w:tblHeader/>
        </w:trPr>
        <w:tc>
          <w:tcPr>
            <w:tcW w:w="2132" w:type="pct"/>
          </w:tcPr>
          <w:p w14:paraId="3CDFED90" w14:textId="5742EB7D" w:rsidR="00B054C3" w:rsidRPr="00F51D76" w:rsidRDefault="00B054C3" w:rsidP="00DE0EF5">
            <w:pPr>
              <w:pStyle w:val="Tabletext"/>
              <w:spacing w:line="240" w:lineRule="auto"/>
              <w:rPr>
                <w:sz w:val="22"/>
                <w:lang w:val="en-AU"/>
              </w:rPr>
            </w:pPr>
            <w:r w:rsidRPr="00F51D76">
              <w:rPr>
                <w:sz w:val="22"/>
                <w:lang w:val="en-AU"/>
              </w:rPr>
              <w:t xml:space="preserve">Questions </w:t>
            </w:r>
          </w:p>
        </w:tc>
        <w:tc>
          <w:tcPr>
            <w:tcW w:w="663" w:type="pct"/>
          </w:tcPr>
          <w:p w14:paraId="75A976F7" w14:textId="3D5100C3" w:rsidR="00B054C3" w:rsidRPr="00F51D76" w:rsidRDefault="00B054C3" w:rsidP="00DE0EF5">
            <w:pPr>
              <w:pStyle w:val="Tabletext"/>
              <w:spacing w:line="240" w:lineRule="auto"/>
              <w:jc w:val="center"/>
              <w:rPr>
                <w:sz w:val="22"/>
                <w:lang w:val="en-AU"/>
              </w:rPr>
            </w:pPr>
            <w:r w:rsidRPr="00F51D76">
              <w:rPr>
                <w:sz w:val="22"/>
                <w:lang w:val="en-AU"/>
              </w:rPr>
              <w:t>Yes/No</w:t>
            </w:r>
          </w:p>
        </w:tc>
        <w:tc>
          <w:tcPr>
            <w:tcW w:w="2205" w:type="pct"/>
          </w:tcPr>
          <w:p w14:paraId="0145D0C7" w14:textId="67971753" w:rsidR="00B054C3" w:rsidRPr="00F51D76" w:rsidRDefault="00B054C3" w:rsidP="00DE0EF5">
            <w:pPr>
              <w:pStyle w:val="Tabletext"/>
              <w:spacing w:line="240" w:lineRule="auto"/>
              <w:rPr>
                <w:sz w:val="22"/>
                <w:lang w:val="en-AU"/>
              </w:rPr>
            </w:pPr>
            <w:r w:rsidRPr="00F51D76">
              <w:rPr>
                <w:sz w:val="22"/>
                <w:lang w:val="en-AU"/>
              </w:rPr>
              <w:t>Further information</w:t>
            </w:r>
          </w:p>
        </w:tc>
      </w:tr>
      <w:tr w:rsidR="00B054C3" w:rsidRPr="009872DB" w14:paraId="357CF9BC" w14:textId="1E01F3B0" w:rsidTr="00FC3D64">
        <w:trPr>
          <w:trHeight w:val="1304"/>
        </w:trPr>
        <w:tc>
          <w:tcPr>
            <w:tcW w:w="2132" w:type="pct"/>
            <w:shd w:val="clear" w:color="auto" w:fill="F2F2F2" w:themeFill="background1" w:themeFillShade="F2"/>
          </w:tcPr>
          <w:p w14:paraId="2230641A" w14:textId="3034BC43" w:rsidR="00B054C3" w:rsidRPr="009872DB" w:rsidRDefault="00B054C3" w:rsidP="00B81B7A">
            <w:pPr>
              <w:pStyle w:val="Tabletext"/>
              <w:numPr>
                <w:ilvl w:val="0"/>
                <w:numId w:val="36"/>
              </w:numPr>
              <w:ind w:left="454" w:hanging="454"/>
              <w:rPr>
                <w:lang w:val="en-AU"/>
              </w:rPr>
            </w:pPr>
            <w:r w:rsidRPr="009872DB">
              <w:rPr>
                <w:lang w:val="en-AU"/>
              </w:rPr>
              <w:t>What are the reasons for surrendering the cat?</w:t>
            </w:r>
          </w:p>
        </w:tc>
        <w:tc>
          <w:tcPr>
            <w:tcW w:w="663" w:type="pct"/>
          </w:tcPr>
          <w:p w14:paraId="6A4F5A36" w14:textId="77777777" w:rsidR="00B054C3" w:rsidRPr="009872DB" w:rsidRDefault="00B054C3" w:rsidP="00DE0EF5">
            <w:pPr>
              <w:pStyle w:val="Tabletext"/>
              <w:jc w:val="center"/>
              <w:rPr>
                <w:lang w:val="en-AU"/>
              </w:rPr>
            </w:pPr>
          </w:p>
        </w:tc>
        <w:tc>
          <w:tcPr>
            <w:tcW w:w="2205" w:type="pct"/>
          </w:tcPr>
          <w:p w14:paraId="4BEE6979" w14:textId="77777777" w:rsidR="00B054C3" w:rsidRPr="009872DB" w:rsidRDefault="00B054C3" w:rsidP="00B054C3">
            <w:pPr>
              <w:pStyle w:val="Tabletext"/>
              <w:rPr>
                <w:lang w:val="en-AU"/>
              </w:rPr>
            </w:pPr>
          </w:p>
        </w:tc>
      </w:tr>
      <w:tr w:rsidR="009E7947" w:rsidRPr="009872DB" w14:paraId="5900678F" w14:textId="77777777" w:rsidTr="00FC3D64">
        <w:trPr>
          <w:trHeight w:val="1304"/>
        </w:trPr>
        <w:tc>
          <w:tcPr>
            <w:tcW w:w="2132" w:type="pct"/>
            <w:shd w:val="clear" w:color="auto" w:fill="F2F2F2" w:themeFill="background1" w:themeFillShade="F2"/>
          </w:tcPr>
          <w:p w14:paraId="414CCCF7" w14:textId="2F093EA1" w:rsidR="009E7947" w:rsidRPr="009872DB" w:rsidRDefault="006C0E81" w:rsidP="00B81B7A">
            <w:pPr>
              <w:pStyle w:val="Tabletext"/>
              <w:numPr>
                <w:ilvl w:val="0"/>
                <w:numId w:val="36"/>
              </w:numPr>
              <w:ind w:left="454" w:hanging="454"/>
              <w:rPr>
                <w:lang w:val="en-AU"/>
              </w:rPr>
            </w:pPr>
            <w:r w:rsidRPr="006C0E81">
              <w:rPr>
                <w:lang w:val="en-AU"/>
              </w:rPr>
              <w:t>If known, where was the cat originally acquired (e.g. breeder, shelter, rescue)? How long was it at this location?</w:t>
            </w:r>
          </w:p>
        </w:tc>
        <w:tc>
          <w:tcPr>
            <w:tcW w:w="663" w:type="pct"/>
          </w:tcPr>
          <w:p w14:paraId="3A60052F" w14:textId="77777777" w:rsidR="009E7947" w:rsidRPr="009872DB" w:rsidRDefault="009E7947" w:rsidP="00DE0EF5">
            <w:pPr>
              <w:pStyle w:val="Tabletext"/>
              <w:jc w:val="center"/>
              <w:rPr>
                <w:lang w:val="en-AU"/>
              </w:rPr>
            </w:pPr>
          </w:p>
        </w:tc>
        <w:tc>
          <w:tcPr>
            <w:tcW w:w="2205" w:type="pct"/>
          </w:tcPr>
          <w:p w14:paraId="10B3B3AB" w14:textId="77777777" w:rsidR="009E7947" w:rsidRPr="009872DB" w:rsidRDefault="009E7947" w:rsidP="00B054C3">
            <w:pPr>
              <w:pStyle w:val="Tabletext"/>
              <w:rPr>
                <w:lang w:val="en-AU"/>
              </w:rPr>
            </w:pPr>
          </w:p>
        </w:tc>
      </w:tr>
      <w:tr w:rsidR="009E7947" w:rsidRPr="009872DB" w14:paraId="4B0DC20C" w14:textId="77777777" w:rsidTr="00FC3D64">
        <w:trPr>
          <w:trHeight w:val="1304"/>
        </w:trPr>
        <w:tc>
          <w:tcPr>
            <w:tcW w:w="2132" w:type="pct"/>
            <w:shd w:val="clear" w:color="auto" w:fill="F2F2F2" w:themeFill="background1" w:themeFillShade="F2"/>
          </w:tcPr>
          <w:p w14:paraId="633435F1" w14:textId="3635FA2E" w:rsidR="009E7947" w:rsidRPr="009872DB" w:rsidRDefault="006C0E81" w:rsidP="00B81B7A">
            <w:pPr>
              <w:pStyle w:val="Tabletext"/>
              <w:numPr>
                <w:ilvl w:val="0"/>
                <w:numId w:val="36"/>
              </w:numPr>
              <w:ind w:left="454" w:hanging="454"/>
              <w:rPr>
                <w:lang w:val="en-AU"/>
              </w:rPr>
            </w:pPr>
            <w:r w:rsidRPr="006C0E81">
              <w:rPr>
                <w:lang w:val="en-AU"/>
              </w:rPr>
              <w:t>If known, where has the cat previously lived? If possible, include the length of time at each location.</w:t>
            </w:r>
          </w:p>
        </w:tc>
        <w:tc>
          <w:tcPr>
            <w:tcW w:w="663" w:type="pct"/>
          </w:tcPr>
          <w:p w14:paraId="650658D5" w14:textId="77777777" w:rsidR="009E7947" w:rsidRPr="009872DB" w:rsidRDefault="009E7947" w:rsidP="00DE0EF5">
            <w:pPr>
              <w:pStyle w:val="Tabletext"/>
              <w:jc w:val="center"/>
              <w:rPr>
                <w:lang w:val="en-AU"/>
              </w:rPr>
            </w:pPr>
          </w:p>
        </w:tc>
        <w:tc>
          <w:tcPr>
            <w:tcW w:w="2205" w:type="pct"/>
          </w:tcPr>
          <w:p w14:paraId="3F8ACE01" w14:textId="77777777" w:rsidR="009E7947" w:rsidRPr="009872DB" w:rsidRDefault="009E7947" w:rsidP="00B054C3">
            <w:pPr>
              <w:pStyle w:val="Tabletext"/>
              <w:rPr>
                <w:lang w:val="en-AU"/>
              </w:rPr>
            </w:pPr>
          </w:p>
        </w:tc>
      </w:tr>
      <w:tr w:rsidR="009E7947" w:rsidRPr="009872DB" w14:paraId="43A73A8F" w14:textId="77777777" w:rsidTr="00FC3D64">
        <w:trPr>
          <w:trHeight w:val="1304"/>
        </w:trPr>
        <w:tc>
          <w:tcPr>
            <w:tcW w:w="2132" w:type="pct"/>
            <w:shd w:val="clear" w:color="auto" w:fill="F2F2F2" w:themeFill="background1" w:themeFillShade="F2"/>
          </w:tcPr>
          <w:p w14:paraId="30B44FE1" w14:textId="314163E2" w:rsidR="009E7947" w:rsidRPr="009872DB" w:rsidRDefault="006C0E81" w:rsidP="00B81B7A">
            <w:pPr>
              <w:pStyle w:val="Tabletext"/>
              <w:numPr>
                <w:ilvl w:val="0"/>
                <w:numId w:val="36"/>
              </w:numPr>
              <w:ind w:left="454" w:hanging="454"/>
              <w:rPr>
                <w:lang w:val="en-AU"/>
              </w:rPr>
            </w:pPr>
            <w:r w:rsidRPr="006C0E81">
              <w:rPr>
                <w:lang w:val="en-AU"/>
              </w:rPr>
              <w:t>Does the cat have any known injuries, medical conditions or behavioural issues?</w:t>
            </w:r>
          </w:p>
        </w:tc>
        <w:tc>
          <w:tcPr>
            <w:tcW w:w="663" w:type="pct"/>
          </w:tcPr>
          <w:p w14:paraId="10693CB7" w14:textId="77777777" w:rsidR="009E7947" w:rsidRPr="009872DB" w:rsidRDefault="009E7947" w:rsidP="00DE0EF5">
            <w:pPr>
              <w:pStyle w:val="Tabletext"/>
              <w:jc w:val="center"/>
              <w:rPr>
                <w:lang w:val="en-AU"/>
              </w:rPr>
            </w:pPr>
          </w:p>
        </w:tc>
        <w:tc>
          <w:tcPr>
            <w:tcW w:w="2205" w:type="pct"/>
          </w:tcPr>
          <w:p w14:paraId="304AE105" w14:textId="77777777" w:rsidR="009E7947" w:rsidRPr="009872DB" w:rsidRDefault="009E7947" w:rsidP="00B054C3">
            <w:pPr>
              <w:pStyle w:val="Tabletext"/>
              <w:rPr>
                <w:lang w:val="en-AU"/>
              </w:rPr>
            </w:pPr>
          </w:p>
        </w:tc>
      </w:tr>
      <w:tr w:rsidR="00B054C3" w:rsidRPr="009872DB" w14:paraId="18F1897A" w14:textId="14512C30" w:rsidTr="00FC3D64">
        <w:trPr>
          <w:trHeight w:val="1304"/>
        </w:trPr>
        <w:tc>
          <w:tcPr>
            <w:tcW w:w="2132" w:type="pct"/>
            <w:shd w:val="clear" w:color="auto" w:fill="F2F2F2" w:themeFill="background1" w:themeFillShade="F2"/>
          </w:tcPr>
          <w:p w14:paraId="1685754B" w14:textId="77777777" w:rsidR="00B054C3" w:rsidRPr="009872DB" w:rsidRDefault="00B054C3" w:rsidP="00B81B7A">
            <w:pPr>
              <w:pStyle w:val="Tabletext"/>
              <w:numPr>
                <w:ilvl w:val="0"/>
                <w:numId w:val="36"/>
              </w:numPr>
              <w:ind w:left="454" w:hanging="454"/>
              <w:rPr>
                <w:lang w:val="en-AU"/>
              </w:rPr>
            </w:pPr>
            <w:r w:rsidRPr="009872DB">
              <w:rPr>
                <w:lang w:val="en-AU"/>
              </w:rPr>
              <w:t>Does the cat have a particular daily routine? If yes, what is it?</w:t>
            </w:r>
          </w:p>
        </w:tc>
        <w:tc>
          <w:tcPr>
            <w:tcW w:w="663" w:type="pct"/>
          </w:tcPr>
          <w:p w14:paraId="46053A36" w14:textId="77777777" w:rsidR="00B054C3" w:rsidRPr="009872DB" w:rsidRDefault="00B054C3" w:rsidP="00DE0EF5">
            <w:pPr>
              <w:pStyle w:val="Tabletext"/>
              <w:jc w:val="center"/>
              <w:rPr>
                <w:lang w:val="en-AU"/>
              </w:rPr>
            </w:pPr>
          </w:p>
        </w:tc>
        <w:tc>
          <w:tcPr>
            <w:tcW w:w="2205" w:type="pct"/>
          </w:tcPr>
          <w:p w14:paraId="0918F021" w14:textId="77777777" w:rsidR="00B054C3" w:rsidRPr="009872DB" w:rsidRDefault="00B054C3" w:rsidP="00B054C3">
            <w:pPr>
              <w:pStyle w:val="Tabletext"/>
              <w:rPr>
                <w:lang w:val="en-AU"/>
              </w:rPr>
            </w:pPr>
          </w:p>
        </w:tc>
      </w:tr>
      <w:tr w:rsidR="00B054C3" w:rsidRPr="009872DB" w14:paraId="2F948B78" w14:textId="1CC0C86E" w:rsidTr="00FC3D64">
        <w:trPr>
          <w:trHeight w:val="1304"/>
        </w:trPr>
        <w:tc>
          <w:tcPr>
            <w:tcW w:w="2132" w:type="pct"/>
            <w:shd w:val="clear" w:color="auto" w:fill="F2F2F2" w:themeFill="background1" w:themeFillShade="F2"/>
          </w:tcPr>
          <w:p w14:paraId="0533CEE3" w14:textId="72271461" w:rsidR="00B054C3" w:rsidRPr="009872DB" w:rsidRDefault="00B054C3" w:rsidP="00B81B7A">
            <w:pPr>
              <w:pStyle w:val="Tabletext"/>
              <w:numPr>
                <w:ilvl w:val="0"/>
                <w:numId w:val="36"/>
              </w:numPr>
              <w:ind w:left="454" w:hanging="454"/>
              <w:rPr>
                <w:lang w:val="en-AU"/>
              </w:rPr>
            </w:pPr>
            <w:r w:rsidRPr="009872DB">
              <w:rPr>
                <w:lang w:val="en-AU"/>
              </w:rPr>
              <w:t>Does the cat have any favourite activities or toys? If yes, what are they?</w:t>
            </w:r>
          </w:p>
        </w:tc>
        <w:tc>
          <w:tcPr>
            <w:tcW w:w="663" w:type="pct"/>
          </w:tcPr>
          <w:p w14:paraId="2B580687" w14:textId="77777777" w:rsidR="00B054C3" w:rsidRPr="009872DB" w:rsidRDefault="00B054C3" w:rsidP="00DE0EF5">
            <w:pPr>
              <w:pStyle w:val="Tabletext"/>
              <w:jc w:val="center"/>
              <w:rPr>
                <w:lang w:val="en-AU"/>
              </w:rPr>
            </w:pPr>
          </w:p>
        </w:tc>
        <w:tc>
          <w:tcPr>
            <w:tcW w:w="2205" w:type="pct"/>
          </w:tcPr>
          <w:p w14:paraId="2AD5DE68" w14:textId="77777777" w:rsidR="00B054C3" w:rsidRPr="009872DB" w:rsidRDefault="00B054C3" w:rsidP="00B054C3">
            <w:pPr>
              <w:pStyle w:val="Tabletext"/>
              <w:rPr>
                <w:lang w:val="en-AU"/>
              </w:rPr>
            </w:pPr>
          </w:p>
        </w:tc>
      </w:tr>
      <w:tr w:rsidR="00B054C3" w:rsidRPr="009872DB" w14:paraId="42FE45B4" w14:textId="69C20954" w:rsidTr="00FC3D64">
        <w:trPr>
          <w:trHeight w:val="2234"/>
        </w:trPr>
        <w:tc>
          <w:tcPr>
            <w:tcW w:w="2132" w:type="pct"/>
            <w:shd w:val="clear" w:color="auto" w:fill="F2F2F2" w:themeFill="background1" w:themeFillShade="F2"/>
          </w:tcPr>
          <w:p w14:paraId="70B74C7D" w14:textId="77777777" w:rsidR="00B054C3" w:rsidRPr="009872DB" w:rsidRDefault="00B054C3" w:rsidP="00B81B7A">
            <w:pPr>
              <w:pStyle w:val="Tabletext"/>
              <w:numPr>
                <w:ilvl w:val="0"/>
                <w:numId w:val="36"/>
              </w:numPr>
              <w:ind w:left="454" w:hanging="454"/>
              <w:rPr>
                <w:lang w:val="en-AU"/>
              </w:rPr>
            </w:pPr>
            <w:r w:rsidRPr="009872DB">
              <w:rPr>
                <w:lang w:val="en-AU"/>
              </w:rPr>
              <w:t>What type of food is the cat given? Do they have any favourite foods? Are there any foods that cause an adverse reaction (i.e. diarrhoea)?</w:t>
            </w:r>
          </w:p>
        </w:tc>
        <w:tc>
          <w:tcPr>
            <w:tcW w:w="663" w:type="pct"/>
          </w:tcPr>
          <w:p w14:paraId="5A5190D4" w14:textId="77777777" w:rsidR="00B054C3" w:rsidRPr="009872DB" w:rsidRDefault="00B054C3" w:rsidP="00DE0EF5">
            <w:pPr>
              <w:pStyle w:val="Tabletext"/>
              <w:jc w:val="center"/>
              <w:rPr>
                <w:lang w:val="en-AU"/>
              </w:rPr>
            </w:pPr>
          </w:p>
        </w:tc>
        <w:tc>
          <w:tcPr>
            <w:tcW w:w="2205" w:type="pct"/>
          </w:tcPr>
          <w:p w14:paraId="53ECDBA4" w14:textId="77777777" w:rsidR="00B054C3" w:rsidRPr="009872DB" w:rsidRDefault="00B054C3" w:rsidP="00B054C3">
            <w:pPr>
              <w:pStyle w:val="Tabletext"/>
              <w:rPr>
                <w:lang w:val="en-AU"/>
              </w:rPr>
            </w:pPr>
          </w:p>
        </w:tc>
      </w:tr>
      <w:tr w:rsidR="00B054C3" w:rsidRPr="009872DB" w14:paraId="319C6447" w14:textId="40B313A5" w:rsidTr="00FC3D64">
        <w:trPr>
          <w:trHeight w:val="1474"/>
        </w:trPr>
        <w:tc>
          <w:tcPr>
            <w:tcW w:w="2132" w:type="pct"/>
            <w:shd w:val="clear" w:color="auto" w:fill="F2F2F2" w:themeFill="background1" w:themeFillShade="F2"/>
          </w:tcPr>
          <w:p w14:paraId="2FC4F29E" w14:textId="77777777" w:rsidR="00B054C3" w:rsidRPr="009872DB" w:rsidRDefault="00B054C3" w:rsidP="00B81B7A">
            <w:pPr>
              <w:pStyle w:val="Tabletext"/>
              <w:numPr>
                <w:ilvl w:val="0"/>
                <w:numId w:val="36"/>
              </w:numPr>
              <w:ind w:left="454" w:hanging="454"/>
              <w:rPr>
                <w:lang w:val="en-AU"/>
              </w:rPr>
            </w:pPr>
            <w:r w:rsidRPr="009872DB">
              <w:rPr>
                <w:lang w:val="en-AU"/>
              </w:rPr>
              <w:t>Is the cat litter trained? How many litter trays are provided for the cat?</w:t>
            </w:r>
          </w:p>
        </w:tc>
        <w:tc>
          <w:tcPr>
            <w:tcW w:w="663" w:type="pct"/>
          </w:tcPr>
          <w:p w14:paraId="2DA97CC8" w14:textId="77777777" w:rsidR="00B054C3" w:rsidRPr="009872DB" w:rsidRDefault="00B054C3" w:rsidP="00DE0EF5">
            <w:pPr>
              <w:pStyle w:val="Tabletext"/>
              <w:jc w:val="center"/>
              <w:rPr>
                <w:lang w:val="en-AU"/>
              </w:rPr>
            </w:pPr>
          </w:p>
        </w:tc>
        <w:tc>
          <w:tcPr>
            <w:tcW w:w="2205" w:type="pct"/>
          </w:tcPr>
          <w:p w14:paraId="31057E74" w14:textId="77777777" w:rsidR="00B054C3" w:rsidRPr="009872DB" w:rsidRDefault="00B054C3" w:rsidP="00B054C3">
            <w:pPr>
              <w:pStyle w:val="Tabletext"/>
              <w:rPr>
                <w:lang w:val="en-AU"/>
              </w:rPr>
            </w:pPr>
          </w:p>
        </w:tc>
      </w:tr>
      <w:tr w:rsidR="00B054C3" w:rsidRPr="009872DB" w14:paraId="7130EFAE" w14:textId="3AD0F5FE" w:rsidTr="00FC3D64">
        <w:trPr>
          <w:trHeight w:val="1474"/>
        </w:trPr>
        <w:tc>
          <w:tcPr>
            <w:tcW w:w="2132" w:type="pct"/>
            <w:shd w:val="clear" w:color="auto" w:fill="F2F2F2" w:themeFill="background1" w:themeFillShade="F2"/>
          </w:tcPr>
          <w:p w14:paraId="57BFB934" w14:textId="77777777" w:rsidR="00B054C3" w:rsidRPr="009872DB" w:rsidRDefault="00B054C3" w:rsidP="00B81B7A">
            <w:pPr>
              <w:pStyle w:val="Tabletext"/>
              <w:numPr>
                <w:ilvl w:val="0"/>
                <w:numId w:val="36"/>
              </w:numPr>
              <w:ind w:left="454" w:hanging="454"/>
              <w:rPr>
                <w:lang w:val="en-AU"/>
              </w:rPr>
            </w:pPr>
            <w:r w:rsidRPr="009872DB">
              <w:rPr>
                <w:lang w:val="en-AU"/>
              </w:rPr>
              <w:t>Does the cat regularly urinate or defecate outside of the litter box?</w:t>
            </w:r>
          </w:p>
        </w:tc>
        <w:tc>
          <w:tcPr>
            <w:tcW w:w="663" w:type="pct"/>
          </w:tcPr>
          <w:p w14:paraId="4FC3EA7C" w14:textId="77777777" w:rsidR="00B054C3" w:rsidRPr="009872DB" w:rsidRDefault="00B054C3" w:rsidP="00DE0EF5">
            <w:pPr>
              <w:pStyle w:val="Tabletext"/>
              <w:jc w:val="center"/>
              <w:rPr>
                <w:lang w:val="en-AU"/>
              </w:rPr>
            </w:pPr>
          </w:p>
        </w:tc>
        <w:tc>
          <w:tcPr>
            <w:tcW w:w="2205" w:type="pct"/>
          </w:tcPr>
          <w:p w14:paraId="7D79E08B" w14:textId="77777777" w:rsidR="00B054C3" w:rsidRPr="009872DB" w:rsidRDefault="00B054C3" w:rsidP="00B054C3">
            <w:pPr>
              <w:pStyle w:val="Tabletext"/>
              <w:rPr>
                <w:lang w:val="en-AU"/>
              </w:rPr>
            </w:pPr>
          </w:p>
        </w:tc>
      </w:tr>
      <w:tr w:rsidR="00B054C3" w:rsidRPr="009872DB" w14:paraId="160AC1BD" w14:textId="47A83B71" w:rsidTr="00FC3D64">
        <w:trPr>
          <w:trHeight w:val="1474"/>
        </w:trPr>
        <w:tc>
          <w:tcPr>
            <w:tcW w:w="2132" w:type="pct"/>
            <w:shd w:val="clear" w:color="auto" w:fill="F2F2F2" w:themeFill="background1" w:themeFillShade="F2"/>
          </w:tcPr>
          <w:p w14:paraId="7D67E6B6" w14:textId="77777777" w:rsidR="00B054C3" w:rsidRPr="009872DB" w:rsidRDefault="00B054C3" w:rsidP="00B81B7A">
            <w:pPr>
              <w:pStyle w:val="Tabletext"/>
              <w:numPr>
                <w:ilvl w:val="0"/>
                <w:numId w:val="36"/>
              </w:numPr>
              <w:ind w:left="454" w:hanging="454"/>
              <w:rPr>
                <w:lang w:val="en-AU"/>
              </w:rPr>
            </w:pPr>
            <w:r w:rsidRPr="009872DB">
              <w:rPr>
                <w:lang w:val="en-AU"/>
              </w:rPr>
              <w:t>Does the cat have preferences in relation to litter tray, placement or litter type?</w:t>
            </w:r>
          </w:p>
        </w:tc>
        <w:tc>
          <w:tcPr>
            <w:tcW w:w="663" w:type="pct"/>
          </w:tcPr>
          <w:p w14:paraId="7D06692A" w14:textId="77777777" w:rsidR="00B054C3" w:rsidRPr="009872DB" w:rsidRDefault="00B054C3" w:rsidP="00DE0EF5">
            <w:pPr>
              <w:pStyle w:val="Tabletext"/>
              <w:jc w:val="center"/>
              <w:rPr>
                <w:lang w:val="en-AU"/>
              </w:rPr>
            </w:pPr>
          </w:p>
        </w:tc>
        <w:tc>
          <w:tcPr>
            <w:tcW w:w="2205" w:type="pct"/>
          </w:tcPr>
          <w:p w14:paraId="1BFD3D23" w14:textId="77777777" w:rsidR="00B054C3" w:rsidRPr="009872DB" w:rsidRDefault="00B054C3" w:rsidP="00B054C3">
            <w:pPr>
              <w:pStyle w:val="Tabletext"/>
              <w:rPr>
                <w:lang w:val="en-AU"/>
              </w:rPr>
            </w:pPr>
          </w:p>
        </w:tc>
      </w:tr>
      <w:tr w:rsidR="00B054C3" w:rsidRPr="009872DB" w14:paraId="5210163E" w14:textId="5D1F2E72" w:rsidTr="00FC3D64">
        <w:trPr>
          <w:trHeight w:val="1303"/>
        </w:trPr>
        <w:tc>
          <w:tcPr>
            <w:tcW w:w="2132" w:type="pct"/>
            <w:shd w:val="clear" w:color="auto" w:fill="F2F2F2" w:themeFill="background1" w:themeFillShade="F2"/>
          </w:tcPr>
          <w:p w14:paraId="35B73F9C" w14:textId="77777777" w:rsidR="00B054C3" w:rsidRPr="009872DB" w:rsidRDefault="00B054C3" w:rsidP="00B81B7A">
            <w:pPr>
              <w:pStyle w:val="Tabletext"/>
              <w:numPr>
                <w:ilvl w:val="0"/>
                <w:numId w:val="36"/>
              </w:numPr>
              <w:spacing w:after="160"/>
              <w:ind w:left="454" w:hanging="454"/>
              <w:rPr>
                <w:lang w:val="en-AU"/>
              </w:rPr>
            </w:pPr>
            <w:r w:rsidRPr="009872DB">
              <w:rPr>
                <w:lang w:val="en-AU"/>
              </w:rPr>
              <w:t>Has the cat lived with other cats/dogs/animals before? If yes, what animals? What were their breeds and ages?</w:t>
            </w:r>
          </w:p>
        </w:tc>
        <w:tc>
          <w:tcPr>
            <w:tcW w:w="663" w:type="pct"/>
          </w:tcPr>
          <w:p w14:paraId="0A62F588" w14:textId="77777777" w:rsidR="00B054C3" w:rsidRPr="009872DB" w:rsidRDefault="00B054C3" w:rsidP="00DE0EF5">
            <w:pPr>
              <w:pStyle w:val="Tabletext"/>
              <w:jc w:val="center"/>
              <w:rPr>
                <w:lang w:val="en-AU"/>
              </w:rPr>
            </w:pPr>
          </w:p>
        </w:tc>
        <w:tc>
          <w:tcPr>
            <w:tcW w:w="2205" w:type="pct"/>
          </w:tcPr>
          <w:p w14:paraId="1045B73D" w14:textId="77777777" w:rsidR="00B054C3" w:rsidRPr="009872DB" w:rsidRDefault="00B054C3" w:rsidP="00B054C3">
            <w:pPr>
              <w:pStyle w:val="Tabletext"/>
              <w:rPr>
                <w:lang w:val="en-AU"/>
              </w:rPr>
            </w:pPr>
          </w:p>
        </w:tc>
      </w:tr>
      <w:tr w:rsidR="00B054C3" w:rsidRPr="009872DB" w14:paraId="75545055" w14:textId="5D93613F" w:rsidTr="00FC3D64">
        <w:trPr>
          <w:trHeight w:val="1303"/>
        </w:trPr>
        <w:tc>
          <w:tcPr>
            <w:tcW w:w="2132" w:type="pct"/>
            <w:shd w:val="clear" w:color="auto" w:fill="F2F2F2" w:themeFill="background1" w:themeFillShade="F2"/>
          </w:tcPr>
          <w:p w14:paraId="4E3228CE" w14:textId="77777777" w:rsidR="00B054C3" w:rsidRPr="009872DB" w:rsidRDefault="00B054C3" w:rsidP="00B81B7A">
            <w:pPr>
              <w:pStyle w:val="Tabletext"/>
              <w:numPr>
                <w:ilvl w:val="0"/>
                <w:numId w:val="36"/>
              </w:numPr>
              <w:spacing w:after="160"/>
              <w:ind w:left="454" w:hanging="454"/>
              <w:rPr>
                <w:lang w:val="en-AU"/>
              </w:rPr>
            </w:pPr>
            <w:r w:rsidRPr="009872DB">
              <w:rPr>
                <w:lang w:val="en-AU"/>
              </w:rPr>
              <w:t>If applicable, how does the cat typically behave when interacting or living with other animals?</w:t>
            </w:r>
          </w:p>
        </w:tc>
        <w:tc>
          <w:tcPr>
            <w:tcW w:w="663" w:type="pct"/>
          </w:tcPr>
          <w:p w14:paraId="6233FFF6" w14:textId="77777777" w:rsidR="00B054C3" w:rsidRPr="009872DB" w:rsidRDefault="00B054C3" w:rsidP="00DE0EF5">
            <w:pPr>
              <w:pStyle w:val="Tabletext"/>
              <w:jc w:val="center"/>
              <w:rPr>
                <w:lang w:val="en-AU"/>
              </w:rPr>
            </w:pPr>
          </w:p>
        </w:tc>
        <w:tc>
          <w:tcPr>
            <w:tcW w:w="2205" w:type="pct"/>
          </w:tcPr>
          <w:p w14:paraId="7A068FAA" w14:textId="77777777" w:rsidR="00B054C3" w:rsidRPr="009872DB" w:rsidRDefault="00B054C3" w:rsidP="00B054C3">
            <w:pPr>
              <w:pStyle w:val="Tabletext"/>
              <w:rPr>
                <w:lang w:val="en-AU"/>
              </w:rPr>
            </w:pPr>
          </w:p>
        </w:tc>
      </w:tr>
      <w:tr w:rsidR="00B054C3" w:rsidRPr="009872DB" w14:paraId="524A80EE" w14:textId="68C26E88" w:rsidTr="00454D9A">
        <w:trPr>
          <w:trHeight w:val="1006"/>
        </w:trPr>
        <w:tc>
          <w:tcPr>
            <w:tcW w:w="2132" w:type="pct"/>
            <w:shd w:val="clear" w:color="auto" w:fill="F2F2F2" w:themeFill="background1" w:themeFillShade="F2"/>
          </w:tcPr>
          <w:p w14:paraId="3E9AC37E" w14:textId="77777777" w:rsidR="00B054C3" w:rsidRPr="009872DB" w:rsidRDefault="00B054C3" w:rsidP="00B81B7A">
            <w:pPr>
              <w:pStyle w:val="Tabletext"/>
              <w:numPr>
                <w:ilvl w:val="0"/>
                <w:numId w:val="36"/>
              </w:numPr>
              <w:spacing w:after="160"/>
              <w:ind w:left="454" w:hanging="454"/>
              <w:rPr>
                <w:lang w:val="en-AU"/>
              </w:rPr>
            </w:pPr>
            <w:r w:rsidRPr="009872DB">
              <w:rPr>
                <w:lang w:val="en-AU"/>
              </w:rPr>
              <w:t>Has the cat lived with other people before? If yes, roughly what age were the people (children, adults, elderly)? How does the cat typically behave when interacting with these people?</w:t>
            </w:r>
          </w:p>
        </w:tc>
        <w:tc>
          <w:tcPr>
            <w:tcW w:w="663" w:type="pct"/>
          </w:tcPr>
          <w:p w14:paraId="1C86F360" w14:textId="77777777" w:rsidR="00B054C3" w:rsidRPr="009872DB" w:rsidRDefault="00B054C3" w:rsidP="00DE0EF5">
            <w:pPr>
              <w:pStyle w:val="Tabletext"/>
              <w:jc w:val="center"/>
              <w:rPr>
                <w:lang w:val="en-AU"/>
              </w:rPr>
            </w:pPr>
          </w:p>
        </w:tc>
        <w:tc>
          <w:tcPr>
            <w:tcW w:w="2205" w:type="pct"/>
          </w:tcPr>
          <w:p w14:paraId="06174854" w14:textId="77777777" w:rsidR="00B054C3" w:rsidRPr="009872DB" w:rsidRDefault="00B054C3" w:rsidP="00B054C3">
            <w:pPr>
              <w:pStyle w:val="Tabletext"/>
              <w:rPr>
                <w:lang w:val="en-AU"/>
              </w:rPr>
            </w:pPr>
          </w:p>
        </w:tc>
      </w:tr>
      <w:tr w:rsidR="00DE0EF5" w:rsidRPr="009872DB" w14:paraId="235A00F7" w14:textId="77777777" w:rsidTr="00FC3D64">
        <w:trPr>
          <w:trHeight w:val="1303"/>
        </w:trPr>
        <w:tc>
          <w:tcPr>
            <w:tcW w:w="2132" w:type="pct"/>
            <w:shd w:val="clear" w:color="auto" w:fill="F2F2F2" w:themeFill="background1" w:themeFillShade="F2"/>
          </w:tcPr>
          <w:p w14:paraId="48098CE6" w14:textId="49828AE2" w:rsidR="00DE0EF5" w:rsidRPr="009872DB" w:rsidRDefault="00DE0EF5" w:rsidP="00B81B7A">
            <w:pPr>
              <w:pStyle w:val="Tabletext"/>
              <w:numPr>
                <w:ilvl w:val="0"/>
                <w:numId w:val="36"/>
              </w:numPr>
              <w:spacing w:after="160"/>
              <w:ind w:left="454" w:hanging="454"/>
              <w:rPr>
                <w:lang w:val="en-AU"/>
              </w:rPr>
            </w:pPr>
            <w:r w:rsidRPr="009872DB">
              <w:rPr>
                <w:lang w:val="en-AU"/>
              </w:rPr>
              <w:t>Did the cat interact regularly with unknown people? What was their behaviour around unknown people?</w:t>
            </w:r>
          </w:p>
        </w:tc>
        <w:tc>
          <w:tcPr>
            <w:tcW w:w="663" w:type="pct"/>
          </w:tcPr>
          <w:p w14:paraId="316F3BEE" w14:textId="77777777" w:rsidR="00DE0EF5" w:rsidRPr="009872DB" w:rsidRDefault="00DE0EF5" w:rsidP="00DE0EF5">
            <w:pPr>
              <w:pStyle w:val="Tabletext"/>
              <w:jc w:val="center"/>
              <w:rPr>
                <w:lang w:val="en-AU"/>
              </w:rPr>
            </w:pPr>
          </w:p>
        </w:tc>
        <w:tc>
          <w:tcPr>
            <w:tcW w:w="2205" w:type="pct"/>
          </w:tcPr>
          <w:p w14:paraId="135AF447" w14:textId="77777777" w:rsidR="00DE0EF5" w:rsidRPr="009872DB" w:rsidRDefault="00DE0EF5" w:rsidP="00DE0EF5">
            <w:pPr>
              <w:pStyle w:val="Tabletext"/>
              <w:rPr>
                <w:lang w:val="en-AU"/>
              </w:rPr>
            </w:pPr>
          </w:p>
        </w:tc>
      </w:tr>
      <w:tr w:rsidR="00DE0EF5" w:rsidRPr="009872DB" w14:paraId="7D036B4B" w14:textId="77777777" w:rsidTr="00FC3D64">
        <w:trPr>
          <w:trHeight w:val="1303"/>
        </w:trPr>
        <w:tc>
          <w:tcPr>
            <w:tcW w:w="2132" w:type="pct"/>
            <w:shd w:val="clear" w:color="auto" w:fill="F2F2F2" w:themeFill="background1" w:themeFillShade="F2"/>
          </w:tcPr>
          <w:p w14:paraId="2BC32513" w14:textId="3016D692" w:rsidR="00DE0EF5" w:rsidRPr="009872DB" w:rsidRDefault="00DE0EF5" w:rsidP="00B81B7A">
            <w:pPr>
              <w:pStyle w:val="Tabletext"/>
              <w:numPr>
                <w:ilvl w:val="0"/>
                <w:numId w:val="36"/>
              </w:numPr>
              <w:spacing w:after="160"/>
              <w:ind w:left="454" w:hanging="454"/>
              <w:rPr>
                <w:lang w:val="en-AU"/>
              </w:rPr>
            </w:pPr>
            <w:r w:rsidRPr="009872DB">
              <w:rPr>
                <w:lang w:val="en-AU"/>
              </w:rPr>
              <w:t>Did the cat have access to the outdoors? Or are they kept inside?</w:t>
            </w:r>
          </w:p>
        </w:tc>
        <w:tc>
          <w:tcPr>
            <w:tcW w:w="663" w:type="pct"/>
          </w:tcPr>
          <w:p w14:paraId="78721CC5" w14:textId="77777777" w:rsidR="00DE0EF5" w:rsidRPr="009872DB" w:rsidRDefault="00DE0EF5" w:rsidP="00DE0EF5">
            <w:pPr>
              <w:pStyle w:val="Tabletext"/>
              <w:jc w:val="center"/>
              <w:rPr>
                <w:lang w:val="en-AU"/>
              </w:rPr>
            </w:pPr>
          </w:p>
        </w:tc>
        <w:tc>
          <w:tcPr>
            <w:tcW w:w="2205" w:type="pct"/>
          </w:tcPr>
          <w:p w14:paraId="4CC6ADB9" w14:textId="77777777" w:rsidR="00DE0EF5" w:rsidRPr="009872DB" w:rsidRDefault="00DE0EF5" w:rsidP="00DE0EF5">
            <w:pPr>
              <w:pStyle w:val="Tabletext"/>
              <w:rPr>
                <w:lang w:val="en-AU"/>
              </w:rPr>
            </w:pPr>
          </w:p>
        </w:tc>
      </w:tr>
      <w:tr w:rsidR="00DE0EF5" w:rsidRPr="009872DB" w14:paraId="1B3C46EC" w14:textId="77777777" w:rsidTr="00FC3D64">
        <w:trPr>
          <w:trHeight w:val="1303"/>
        </w:trPr>
        <w:tc>
          <w:tcPr>
            <w:tcW w:w="2132" w:type="pct"/>
            <w:shd w:val="clear" w:color="auto" w:fill="F2F2F2" w:themeFill="background1" w:themeFillShade="F2"/>
          </w:tcPr>
          <w:p w14:paraId="75CFEECD" w14:textId="77326A0A" w:rsidR="00DE0EF5" w:rsidRPr="009872DB" w:rsidRDefault="00DE0EF5" w:rsidP="00B81B7A">
            <w:pPr>
              <w:pStyle w:val="Tabletext"/>
              <w:numPr>
                <w:ilvl w:val="0"/>
                <w:numId w:val="36"/>
              </w:numPr>
              <w:spacing w:after="160"/>
              <w:ind w:left="454" w:hanging="454"/>
              <w:rPr>
                <w:lang w:val="en-AU"/>
              </w:rPr>
            </w:pPr>
            <w:r w:rsidRPr="009872DB">
              <w:rPr>
                <w:lang w:val="en-AU"/>
              </w:rPr>
              <w:t>If the cat has access to outdoors, how frequently are they outside (i.e. daytime access, 24/7 access)?</w:t>
            </w:r>
          </w:p>
        </w:tc>
        <w:tc>
          <w:tcPr>
            <w:tcW w:w="663" w:type="pct"/>
          </w:tcPr>
          <w:p w14:paraId="45092F20" w14:textId="77777777" w:rsidR="00DE0EF5" w:rsidRPr="009872DB" w:rsidRDefault="00DE0EF5" w:rsidP="00DE0EF5">
            <w:pPr>
              <w:pStyle w:val="Tabletext"/>
              <w:jc w:val="center"/>
              <w:rPr>
                <w:lang w:val="en-AU"/>
              </w:rPr>
            </w:pPr>
          </w:p>
        </w:tc>
        <w:tc>
          <w:tcPr>
            <w:tcW w:w="2205" w:type="pct"/>
          </w:tcPr>
          <w:p w14:paraId="0C61B3D2" w14:textId="77777777" w:rsidR="00DE0EF5" w:rsidRPr="009872DB" w:rsidRDefault="00DE0EF5" w:rsidP="00DE0EF5">
            <w:pPr>
              <w:pStyle w:val="Tabletext"/>
              <w:rPr>
                <w:lang w:val="en-AU"/>
              </w:rPr>
            </w:pPr>
          </w:p>
        </w:tc>
      </w:tr>
      <w:tr w:rsidR="00DE0EF5" w:rsidRPr="009872DB" w14:paraId="4F0387CC" w14:textId="77777777" w:rsidTr="00FC3D64">
        <w:trPr>
          <w:trHeight w:val="1303"/>
        </w:trPr>
        <w:tc>
          <w:tcPr>
            <w:tcW w:w="2132" w:type="pct"/>
            <w:shd w:val="clear" w:color="auto" w:fill="F2F2F2" w:themeFill="background1" w:themeFillShade="F2"/>
          </w:tcPr>
          <w:p w14:paraId="2668EAFA" w14:textId="641AFB04" w:rsidR="00DE0EF5" w:rsidRPr="009872DB" w:rsidRDefault="00DE0EF5" w:rsidP="00B81B7A">
            <w:pPr>
              <w:pStyle w:val="Tabletext"/>
              <w:numPr>
                <w:ilvl w:val="0"/>
                <w:numId w:val="36"/>
              </w:numPr>
              <w:spacing w:after="160"/>
              <w:ind w:left="454" w:hanging="454"/>
              <w:rPr>
                <w:lang w:val="en-AU"/>
              </w:rPr>
            </w:pPr>
            <w:r w:rsidRPr="009872DB">
              <w:rPr>
                <w:lang w:val="en-AU"/>
              </w:rPr>
              <w:t>What type of property does the cat live on (for example inner urban, suburban, rural)?</w:t>
            </w:r>
          </w:p>
        </w:tc>
        <w:tc>
          <w:tcPr>
            <w:tcW w:w="663" w:type="pct"/>
          </w:tcPr>
          <w:p w14:paraId="220B324B" w14:textId="77777777" w:rsidR="00DE0EF5" w:rsidRPr="009872DB" w:rsidRDefault="00DE0EF5" w:rsidP="00DE0EF5">
            <w:pPr>
              <w:pStyle w:val="Tabletext"/>
              <w:jc w:val="center"/>
              <w:rPr>
                <w:lang w:val="en-AU"/>
              </w:rPr>
            </w:pPr>
          </w:p>
        </w:tc>
        <w:tc>
          <w:tcPr>
            <w:tcW w:w="2205" w:type="pct"/>
          </w:tcPr>
          <w:p w14:paraId="229526F0" w14:textId="77777777" w:rsidR="00DE0EF5" w:rsidRPr="009872DB" w:rsidRDefault="00DE0EF5" w:rsidP="00DE0EF5">
            <w:pPr>
              <w:pStyle w:val="Tabletext"/>
              <w:rPr>
                <w:lang w:val="en-AU"/>
              </w:rPr>
            </w:pPr>
          </w:p>
        </w:tc>
      </w:tr>
      <w:tr w:rsidR="00DE0EF5" w:rsidRPr="009872DB" w14:paraId="30D3FBD2" w14:textId="77777777" w:rsidTr="00FC3D64">
        <w:trPr>
          <w:trHeight w:val="1303"/>
        </w:trPr>
        <w:tc>
          <w:tcPr>
            <w:tcW w:w="2132" w:type="pct"/>
            <w:shd w:val="clear" w:color="auto" w:fill="F2F2F2" w:themeFill="background1" w:themeFillShade="F2"/>
          </w:tcPr>
          <w:p w14:paraId="1CE02807" w14:textId="61CB5885" w:rsidR="00DE0EF5" w:rsidRPr="009872DB" w:rsidRDefault="00FD26AE" w:rsidP="00B81B7A">
            <w:pPr>
              <w:pStyle w:val="Tabletext"/>
              <w:numPr>
                <w:ilvl w:val="0"/>
                <w:numId w:val="36"/>
              </w:numPr>
              <w:spacing w:after="240"/>
              <w:ind w:left="454" w:hanging="454"/>
              <w:rPr>
                <w:lang w:val="en-AU"/>
              </w:rPr>
            </w:pPr>
            <w:r w:rsidRPr="00FD26AE">
              <w:rPr>
                <w:lang w:val="en-AU"/>
              </w:rPr>
              <w:t>Have there been any behavioural challenges with the cat (e.g. fear, aggression, excessive vocalisation)? If yes, what were the challenging behaviours? When did they occur? And have there been any attempts to address the challenge (either through formal intervention or in the home/institution)</w:t>
            </w:r>
            <w:r>
              <w:rPr>
                <w:lang w:val="en-AU"/>
              </w:rPr>
              <w:t>?</w:t>
            </w:r>
          </w:p>
        </w:tc>
        <w:tc>
          <w:tcPr>
            <w:tcW w:w="663" w:type="pct"/>
          </w:tcPr>
          <w:p w14:paraId="5E6C4D7D" w14:textId="77777777" w:rsidR="00DE0EF5" w:rsidRPr="009872DB" w:rsidRDefault="00DE0EF5" w:rsidP="00DE0EF5">
            <w:pPr>
              <w:pStyle w:val="Tabletext"/>
              <w:jc w:val="center"/>
              <w:rPr>
                <w:lang w:val="en-AU"/>
              </w:rPr>
            </w:pPr>
          </w:p>
        </w:tc>
        <w:tc>
          <w:tcPr>
            <w:tcW w:w="2205" w:type="pct"/>
          </w:tcPr>
          <w:p w14:paraId="7BE5900B" w14:textId="77777777" w:rsidR="00DE0EF5" w:rsidRPr="009872DB" w:rsidRDefault="00DE0EF5" w:rsidP="00DE0EF5">
            <w:pPr>
              <w:pStyle w:val="Tabletext"/>
              <w:rPr>
                <w:lang w:val="en-AU"/>
              </w:rPr>
            </w:pPr>
          </w:p>
        </w:tc>
      </w:tr>
      <w:tr w:rsidR="00DE0EF5" w:rsidRPr="009872DB" w14:paraId="0664C5D3" w14:textId="77777777" w:rsidTr="00FC3D64">
        <w:trPr>
          <w:trHeight w:val="1984"/>
        </w:trPr>
        <w:tc>
          <w:tcPr>
            <w:tcW w:w="2132" w:type="pct"/>
            <w:shd w:val="clear" w:color="auto" w:fill="F2F2F2" w:themeFill="background1" w:themeFillShade="F2"/>
          </w:tcPr>
          <w:p w14:paraId="5E6DEC02" w14:textId="390657D9" w:rsidR="00DE0EF5" w:rsidRPr="009872DB" w:rsidRDefault="00DE0EF5" w:rsidP="00B81B7A">
            <w:pPr>
              <w:pStyle w:val="Tabletext"/>
              <w:numPr>
                <w:ilvl w:val="0"/>
                <w:numId w:val="36"/>
              </w:numPr>
              <w:ind w:left="454" w:hanging="454"/>
              <w:rPr>
                <w:lang w:val="en-AU"/>
              </w:rPr>
            </w:pPr>
            <w:r w:rsidRPr="009872DB">
              <w:rPr>
                <w:lang w:val="en-AU"/>
              </w:rPr>
              <w:t>What training techniques have been utilised to manage the cat’s behaviour?</w:t>
            </w:r>
          </w:p>
        </w:tc>
        <w:tc>
          <w:tcPr>
            <w:tcW w:w="663" w:type="pct"/>
          </w:tcPr>
          <w:p w14:paraId="3A03F034" w14:textId="77777777" w:rsidR="00DE0EF5" w:rsidRPr="009872DB" w:rsidRDefault="00DE0EF5" w:rsidP="00DE0EF5">
            <w:pPr>
              <w:pStyle w:val="Tabletext"/>
              <w:jc w:val="center"/>
              <w:rPr>
                <w:lang w:val="en-AU"/>
              </w:rPr>
            </w:pPr>
          </w:p>
        </w:tc>
        <w:tc>
          <w:tcPr>
            <w:tcW w:w="2205" w:type="pct"/>
          </w:tcPr>
          <w:p w14:paraId="4422CECF" w14:textId="77777777" w:rsidR="00DE0EF5" w:rsidRPr="009872DB" w:rsidRDefault="00DE0EF5" w:rsidP="00DE0EF5">
            <w:pPr>
              <w:pStyle w:val="Tabletext"/>
              <w:rPr>
                <w:lang w:val="en-AU"/>
              </w:rPr>
            </w:pPr>
          </w:p>
        </w:tc>
      </w:tr>
      <w:tr w:rsidR="00DE0EF5" w:rsidRPr="009872DB" w14:paraId="40C86C00" w14:textId="77777777" w:rsidTr="00FC3D64">
        <w:trPr>
          <w:trHeight w:val="1984"/>
        </w:trPr>
        <w:tc>
          <w:tcPr>
            <w:tcW w:w="2132" w:type="pct"/>
            <w:shd w:val="clear" w:color="auto" w:fill="F2F2F2" w:themeFill="background1" w:themeFillShade="F2"/>
          </w:tcPr>
          <w:p w14:paraId="405F9484" w14:textId="4364F254" w:rsidR="00DE0EF5" w:rsidRPr="009872DB" w:rsidRDefault="00DE0EF5" w:rsidP="00B81B7A">
            <w:pPr>
              <w:pStyle w:val="Tabletext"/>
              <w:numPr>
                <w:ilvl w:val="0"/>
                <w:numId w:val="36"/>
              </w:numPr>
              <w:ind w:left="454" w:hanging="454"/>
              <w:rPr>
                <w:lang w:val="en-AU"/>
              </w:rPr>
            </w:pPr>
            <w:r w:rsidRPr="009872DB">
              <w:rPr>
                <w:lang w:val="en-AU"/>
              </w:rPr>
              <w:t>How does the cat behave in a cat carrier and while travelling in the car?</w:t>
            </w:r>
          </w:p>
        </w:tc>
        <w:tc>
          <w:tcPr>
            <w:tcW w:w="663" w:type="pct"/>
          </w:tcPr>
          <w:p w14:paraId="2DD1724E" w14:textId="77777777" w:rsidR="00DE0EF5" w:rsidRPr="009872DB" w:rsidRDefault="00DE0EF5" w:rsidP="00DE0EF5">
            <w:pPr>
              <w:pStyle w:val="Tabletext"/>
              <w:jc w:val="center"/>
              <w:rPr>
                <w:lang w:val="en-AU"/>
              </w:rPr>
            </w:pPr>
          </w:p>
        </w:tc>
        <w:tc>
          <w:tcPr>
            <w:tcW w:w="2205" w:type="pct"/>
          </w:tcPr>
          <w:p w14:paraId="571AF8D2" w14:textId="77777777" w:rsidR="00DE0EF5" w:rsidRPr="009872DB" w:rsidRDefault="00DE0EF5" w:rsidP="00DE0EF5">
            <w:pPr>
              <w:pStyle w:val="Tabletext"/>
              <w:rPr>
                <w:lang w:val="en-AU"/>
              </w:rPr>
            </w:pPr>
          </w:p>
        </w:tc>
      </w:tr>
      <w:tr w:rsidR="00DE0EF5" w:rsidRPr="009872DB" w14:paraId="3128F431" w14:textId="77777777" w:rsidTr="00FC3D64">
        <w:trPr>
          <w:trHeight w:val="1984"/>
        </w:trPr>
        <w:tc>
          <w:tcPr>
            <w:tcW w:w="2132" w:type="pct"/>
            <w:shd w:val="clear" w:color="auto" w:fill="F2F2F2" w:themeFill="background1" w:themeFillShade="F2"/>
          </w:tcPr>
          <w:p w14:paraId="38FB42DD" w14:textId="12B159D5" w:rsidR="00DE0EF5" w:rsidRPr="009872DB" w:rsidRDefault="00DE0EF5" w:rsidP="00B81B7A">
            <w:pPr>
              <w:pStyle w:val="Tabletext"/>
              <w:numPr>
                <w:ilvl w:val="0"/>
                <w:numId w:val="36"/>
              </w:numPr>
              <w:ind w:left="454" w:hanging="454"/>
              <w:rPr>
                <w:lang w:val="en-AU"/>
              </w:rPr>
            </w:pPr>
            <w:r w:rsidRPr="009872DB">
              <w:rPr>
                <w:lang w:val="en-AU"/>
              </w:rPr>
              <w:t>How does the cat behave while at the vet or groomers?</w:t>
            </w:r>
          </w:p>
        </w:tc>
        <w:tc>
          <w:tcPr>
            <w:tcW w:w="663" w:type="pct"/>
          </w:tcPr>
          <w:p w14:paraId="1A40FA38" w14:textId="77777777" w:rsidR="00DE0EF5" w:rsidRPr="009872DB" w:rsidRDefault="00DE0EF5" w:rsidP="00DE0EF5">
            <w:pPr>
              <w:pStyle w:val="Tabletext"/>
              <w:jc w:val="center"/>
              <w:rPr>
                <w:lang w:val="en-AU"/>
              </w:rPr>
            </w:pPr>
          </w:p>
        </w:tc>
        <w:tc>
          <w:tcPr>
            <w:tcW w:w="2205" w:type="pct"/>
          </w:tcPr>
          <w:p w14:paraId="49CBF954" w14:textId="77777777" w:rsidR="00DE0EF5" w:rsidRPr="009872DB" w:rsidRDefault="00DE0EF5" w:rsidP="00DE0EF5">
            <w:pPr>
              <w:pStyle w:val="Tabletext"/>
              <w:rPr>
                <w:lang w:val="en-AU"/>
              </w:rPr>
            </w:pPr>
          </w:p>
        </w:tc>
      </w:tr>
      <w:tr w:rsidR="002816FE" w:rsidRPr="009872DB" w14:paraId="2DF600C5" w14:textId="77777777" w:rsidTr="00FC3D64">
        <w:trPr>
          <w:trHeight w:val="1984"/>
        </w:trPr>
        <w:tc>
          <w:tcPr>
            <w:tcW w:w="2132" w:type="pct"/>
            <w:shd w:val="clear" w:color="auto" w:fill="F2F2F2" w:themeFill="background1" w:themeFillShade="F2"/>
          </w:tcPr>
          <w:p w14:paraId="10030F82" w14:textId="6E112A1A" w:rsidR="002816FE" w:rsidRPr="009872DB" w:rsidRDefault="002816FE" w:rsidP="00B81B7A">
            <w:pPr>
              <w:pStyle w:val="Tabletext"/>
              <w:numPr>
                <w:ilvl w:val="0"/>
                <w:numId w:val="36"/>
              </w:numPr>
              <w:ind w:left="454" w:hanging="454"/>
              <w:rPr>
                <w:lang w:val="en-AU"/>
              </w:rPr>
            </w:pPr>
            <w:r w:rsidRPr="002816FE">
              <w:rPr>
                <w:lang w:val="en-AU"/>
              </w:rPr>
              <w:t>Are there any situations or circumstances in which the cat’s behaviour differs from what is described above?</w:t>
            </w:r>
          </w:p>
        </w:tc>
        <w:tc>
          <w:tcPr>
            <w:tcW w:w="663" w:type="pct"/>
          </w:tcPr>
          <w:p w14:paraId="6076AB97" w14:textId="77777777" w:rsidR="002816FE" w:rsidRPr="009872DB" w:rsidRDefault="002816FE" w:rsidP="00DE0EF5">
            <w:pPr>
              <w:pStyle w:val="Tabletext"/>
              <w:jc w:val="center"/>
              <w:rPr>
                <w:lang w:val="en-AU"/>
              </w:rPr>
            </w:pPr>
          </w:p>
        </w:tc>
        <w:tc>
          <w:tcPr>
            <w:tcW w:w="2205" w:type="pct"/>
          </w:tcPr>
          <w:p w14:paraId="43A1B6FE" w14:textId="77777777" w:rsidR="002816FE" w:rsidRPr="009872DB" w:rsidRDefault="002816FE" w:rsidP="00DE0EF5">
            <w:pPr>
              <w:pStyle w:val="Tabletext"/>
              <w:rPr>
                <w:lang w:val="en-AU"/>
              </w:rPr>
            </w:pPr>
          </w:p>
        </w:tc>
      </w:tr>
      <w:tr w:rsidR="00DE0EF5" w:rsidRPr="009872DB" w14:paraId="4FB1D1A5" w14:textId="77777777" w:rsidTr="00FC3D64">
        <w:trPr>
          <w:trHeight w:val="1984"/>
        </w:trPr>
        <w:tc>
          <w:tcPr>
            <w:tcW w:w="2132" w:type="pct"/>
            <w:shd w:val="clear" w:color="auto" w:fill="F2F2F2" w:themeFill="background1" w:themeFillShade="F2"/>
          </w:tcPr>
          <w:p w14:paraId="3845BE0D" w14:textId="38D007A3" w:rsidR="00DE0EF5" w:rsidRPr="009872DB" w:rsidRDefault="00DE0EF5" w:rsidP="00B81B7A">
            <w:pPr>
              <w:pStyle w:val="Tabletext"/>
              <w:numPr>
                <w:ilvl w:val="0"/>
                <w:numId w:val="36"/>
              </w:numPr>
              <w:ind w:left="454" w:hanging="454"/>
              <w:rPr>
                <w:lang w:val="en-AU"/>
              </w:rPr>
            </w:pPr>
            <w:r w:rsidRPr="009872DB">
              <w:rPr>
                <w:lang w:val="en-AU"/>
              </w:rPr>
              <w:t>What is the name and phone number of your current vet? Could you please provide consent for us to contact your vet to obtain medical records?</w:t>
            </w:r>
          </w:p>
        </w:tc>
        <w:tc>
          <w:tcPr>
            <w:tcW w:w="663" w:type="pct"/>
          </w:tcPr>
          <w:p w14:paraId="6698DDB9" w14:textId="77777777" w:rsidR="00DE0EF5" w:rsidRPr="009872DB" w:rsidRDefault="00DE0EF5" w:rsidP="00DE0EF5">
            <w:pPr>
              <w:pStyle w:val="Tabletext"/>
              <w:jc w:val="center"/>
              <w:rPr>
                <w:lang w:val="en-AU"/>
              </w:rPr>
            </w:pPr>
          </w:p>
        </w:tc>
        <w:tc>
          <w:tcPr>
            <w:tcW w:w="2205" w:type="pct"/>
          </w:tcPr>
          <w:p w14:paraId="117EFCB8" w14:textId="77777777" w:rsidR="00DE0EF5" w:rsidRPr="009872DB" w:rsidRDefault="00DE0EF5" w:rsidP="00DE0EF5">
            <w:pPr>
              <w:pStyle w:val="Tabletext"/>
              <w:rPr>
                <w:lang w:val="en-AU"/>
              </w:rPr>
            </w:pPr>
          </w:p>
        </w:tc>
      </w:tr>
    </w:tbl>
    <w:p w14:paraId="7DCBA054" w14:textId="77777777" w:rsidR="00BC7043" w:rsidRPr="009872DB" w:rsidRDefault="00BC7043" w:rsidP="0020361A">
      <w:pPr>
        <w:pStyle w:val="BodyText"/>
        <w:rPr>
          <w:lang w:val="en-AU"/>
        </w:rPr>
        <w:sectPr w:rsidR="00BC7043" w:rsidRPr="009872DB" w:rsidSect="00EB277B">
          <w:pgSz w:w="11906" w:h="16838"/>
          <w:pgMar w:top="1134" w:right="1134" w:bottom="1134" w:left="1134" w:header="720" w:footer="454" w:gutter="0"/>
          <w:cols w:space="720"/>
          <w:noEndnote/>
          <w:docGrid w:linePitch="326"/>
        </w:sectPr>
      </w:pPr>
    </w:p>
    <w:p w14:paraId="47C8AFBD" w14:textId="1DD60019" w:rsidR="00370E14" w:rsidRPr="009872DB" w:rsidRDefault="00F95F4F" w:rsidP="00370E14">
      <w:pPr>
        <w:pStyle w:val="Caption"/>
        <w:keepNext/>
      </w:pPr>
      <w:r w:rsidRPr="009872DB">
        <w:t xml:space="preserve">Table </w:t>
      </w:r>
      <w:r>
        <w:fldChar w:fldCharType="begin"/>
      </w:r>
      <w:r>
        <w:instrText>SEQ Table \* ARABIC</w:instrText>
      </w:r>
      <w:r>
        <w:fldChar w:fldCharType="separate"/>
      </w:r>
      <w:r>
        <w:rPr>
          <w:noProof/>
        </w:rPr>
        <w:t>11</w:t>
      </w:r>
      <w:r>
        <w:fldChar w:fldCharType="end"/>
      </w:r>
      <w:r w:rsidRPr="009872DB">
        <w:t xml:space="preserve">: </w:t>
      </w:r>
      <w:r w:rsidRPr="00FC3D64">
        <w:rPr>
          <w:b w:val="0"/>
          <w:bCs/>
        </w:rPr>
        <w:t xml:space="preserve">Template for collecting information while the animal is in temporary care while </w:t>
      </w:r>
      <w:r w:rsidRPr="00FC3D64">
        <w:t>in enclosure</w:t>
      </w:r>
    </w:p>
    <w:tbl>
      <w:tblPr>
        <w:tblStyle w:val="Style2"/>
        <w:tblW w:w="5000" w:type="pct"/>
        <w:tblLayout w:type="fixed"/>
        <w:tblLook w:val="0020" w:firstRow="1" w:lastRow="0" w:firstColumn="0" w:lastColumn="0" w:noHBand="0" w:noVBand="0"/>
        <w:tblCaption w:val="In enclosure"/>
        <w:tblDescription w:val="In enclosure"/>
      </w:tblPr>
      <w:tblGrid>
        <w:gridCol w:w="1559"/>
        <w:gridCol w:w="1623"/>
        <w:gridCol w:w="1624"/>
        <w:gridCol w:w="1624"/>
        <w:gridCol w:w="1624"/>
        <w:gridCol w:w="1624"/>
        <w:gridCol w:w="1624"/>
        <w:gridCol w:w="1624"/>
        <w:gridCol w:w="1624"/>
      </w:tblGrid>
      <w:tr w:rsidR="00370E14" w:rsidRPr="009872DB" w14:paraId="32D51379" w14:textId="77777777" w:rsidTr="008E763B">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790AC9C3" w14:textId="77777777" w:rsidR="00370E14" w:rsidRPr="009872DB" w:rsidRDefault="00370E14" w:rsidP="008E763B">
            <w:pPr>
              <w:pStyle w:val="Tabletext"/>
              <w:spacing w:line="240" w:lineRule="auto"/>
              <w:rPr>
                <w:sz w:val="22"/>
                <w:lang w:val="en-AU"/>
              </w:rPr>
            </w:pPr>
            <w:r w:rsidRPr="009872DB">
              <w:rPr>
                <w:sz w:val="22"/>
                <w:lang w:val="en-AU"/>
              </w:rPr>
              <w:t>Questions</w:t>
            </w:r>
          </w:p>
        </w:tc>
        <w:tc>
          <w:tcPr>
            <w:tcW w:w="4464" w:type="pct"/>
            <w:gridSpan w:val="8"/>
          </w:tcPr>
          <w:p w14:paraId="2DEB3175" w14:textId="77777777" w:rsidR="00370E14" w:rsidRPr="009872DB" w:rsidRDefault="00370E14" w:rsidP="008E763B">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370E14" w:rsidRPr="009872DB" w14:paraId="1FA6F609" w14:textId="77777777" w:rsidTr="008E763B">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3358C4C0" w14:textId="77777777" w:rsidR="00370E14" w:rsidRPr="009872DB" w:rsidRDefault="00370E14" w:rsidP="008E763B">
            <w:pPr>
              <w:pStyle w:val="Tabletext"/>
              <w:spacing w:line="360" w:lineRule="auto"/>
              <w:rPr>
                <w:sz w:val="22"/>
                <w:lang w:val="en-AU"/>
              </w:rPr>
            </w:pPr>
          </w:p>
        </w:tc>
        <w:tc>
          <w:tcPr>
            <w:tcW w:w="558" w:type="pct"/>
            <w:shd w:val="clear" w:color="auto" w:fill="F2F2F2" w:themeFill="background1" w:themeFillShade="F2"/>
          </w:tcPr>
          <w:p w14:paraId="6F80D1A3"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Calm/Relaxed. </w:t>
            </w:r>
            <w:r w:rsidRPr="00BF4A37">
              <w:rPr>
                <w:b w:val="0"/>
                <w:bCs/>
                <w:color w:val="000000"/>
                <w:sz w:val="20"/>
                <w:szCs w:val="20"/>
              </w:rPr>
              <w:t>No visible signs of fear, stress or aggression (friendly, resting, relaxed body).</w:t>
            </w:r>
            <w:r w:rsidRPr="00E93089">
              <w:rPr>
                <w:color w:val="000000"/>
                <w:sz w:val="20"/>
                <w:szCs w:val="20"/>
              </w:rPr>
              <w:t xml:space="preserve"> </w:t>
            </w:r>
          </w:p>
        </w:tc>
        <w:tc>
          <w:tcPr>
            <w:tcW w:w="558" w:type="pct"/>
          </w:tcPr>
          <w:p w14:paraId="3BF75CE4"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Some signs of fear </w:t>
            </w:r>
            <w:r w:rsidRPr="00BF4A37">
              <w:rPr>
                <w:b w:val="0"/>
                <w:bCs/>
                <w:color w:val="000000"/>
                <w:sz w:val="20"/>
                <w:szCs w:val="20"/>
              </w:rPr>
              <w:t xml:space="preserve">(tail close to body, may be tucked under body, distressed meow) </w:t>
            </w:r>
          </w:p>
        </w:tc>
        <w:tc>
          <w:tcPr>
            <w:tcW w:w="558" w:type="pct"/>
            <w:shd w:val="clear" w:color="auto" w:fill="F2F2F2" w:themeFill="background1" w:themeFillShade="F2"/>
          </w:tcPr>
          <w:p w14:paraId="1BB36847"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Some signs of aggression </w:t>
            </w:r>
            <w:r w:rsidRPr="00BF4A37">
              <w:rPr>
                <w:b w:val="0"/>
                <w:bCs/>
                <w:color w:val="000000"/>
                <w:sz w:val="20"/>
                <w:szCs w:val="20"/>
              </w:rPr>
              <w:t>(dilated pupils, ears turned sideways, tail swishing, tense body, yowling)</w:t>
            </w:r>
          </w:p>
        </w:tc>
        <w:tc>
          <w:tcPr>
            <w:tcW w:w="558" w:type="pct"/>
          </w:tcPr>
          <w:p w14:paraId="4CB43047"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Moderate signs of fear </w:t>
            </w:r>
            <w:r w:rsidRPr="00BF4A37">
              <w:rPr>
                <w:b w:val="0"/>
                <w:bCs/>
                <w:color w:val="000000"/>
                <w:sz w:val="20"/>
                <w:szCs w:val="20"/>
              </w:rPr>
              <w:t>(crouching, hiding, hair raised, freezing, distressed meow)</w:t>
            </w:r>
          </w:p>
        </w:tc>
        <w:tc>
          <w:tcPr>
            <w:tcW w:w="558" w:type="pct"/>
            <w:shd w:val="clear" w:color="auto" w:fill="F2F2F2" w:themeFill="background1" w:themeFillShade="F2"/>
          </w:tcPr>
          <w:p w14:paraId="37ACEE62"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Moderate signs of aggression </w:t>
            </w:r>
            <w:r w:rsidRPr="00BF4A37">
              <w:rPr>
                <w:b w:val="0"/>
                <w:bCs/>
                <w:color w:val="000000"/>
                <w:sz w:val="20"/>
                <w:szCs w:val="20"/>
              </w:rPr>
              <w:t>(growling, hissing spitting, swatting without contact, backing into a corner)</w:t>
            </w:r>
          </w:p>
        </w:tc>
        <w:tc>
          <w:tcPr>
            <w:tcW w:w="558" w:type="pct"/>
          </w:tcPr>
          <w:p w14:paraId="0041F03C"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High signs of fear </w:t>
            </w:r>
            <w:r w:rsidRPr="00BF4A37">
              <w:rPr>
                <w:b w:val="0"/>
                <w:bCs/>
                <w:color w:val="000000"/>
                <w:sz w:val="20"/>
                <w:szCs w:val="20"/>
              </w:rPr>
              <w:t>(crouched with limbs tucked, shaking, piloerection, fully flattened ears, rapid breathing yowling, hissing, shut down)</w:t>
            </w:r>
            <w:r w:rsidRPr="00E93089">
              <w:rPr>
                <w:color w:val="000000"/>
                <w:sz w:val="20"/>
                <w:szCs w:val="20"/>
              </w:rPr>
              <w:t xml:space="preserve"> </w:t>
            </w:r>
          </w:p>
        </w:tc>
        <w:tc>
          <w:tcPr>
            <w:tcW w:w="558" w:type="pct"/>
            <w:shd w:val="clear" w:color="auto" w:fill="F2F2F2" w:themeFill="background1" w:themeFillShade="F2"/>
          </w:tcPr>
          <w:p w14:paraId="7CA9DDF9"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High signs of aggression </w:t>
            </w:r>
            <w:r w:rsidRPr="00BF4A37">
              <w:rPr>
                <w:b w:val="0"/>
                <w:bCs/>
                <w:color w:val="000000"/>
                <w:sz w:val="20"/>
                <w:szCs w:val="20"/>
              </w:rPr>
              <w:t>(repeated swats with claws extended, intense stare, lunging, attempts to bite)</w:t>
            </w:r>
          </w:p>
        </w:tc>
        <w:tc>
          <w:tcPr>
            <w:tcW w:w="558" w:type="pct"/>
          </w:tcPr>
          <w:p w14:paraId="1BB591CC" w14:textId="77777777" w:rsidR="00370E14" w:rsidRPr="00E93089" w:rsidRDefault="00370E14" w:rsidP="008E763B">
            <w:pPr>
              <w:pStyle w:val="Tabletext"/>
              <w:spacing w:line="276" w:lineRule="auto"/>
              <w:rPr>
                <w:sz w:val="20"/>
                <w:szCs w:val="20"/>
              </w:rPr>
            </w:pPr>
            <w:r w:rsidRPr="00ED05AD">
              <w:rPr>
                <w:color w:val="000000"/>
                <w:sz w:val="20"/>
                <w:szCs w:val="20"/>
              </w:rPr>
              <w:t xml:space="preserve">Notes </w:t>
            </w:r>
            <w:r w:rsidRPr="00BF4A37">
              <w:rPr>
                <w:b w:val="0"/>
                <w:bCs/>
                <w:color w:val="000000"/>
                <w:sz w:val="20"/>
                <w:szCs w:val="20"/>
              </w:rPr>
              <w:t>(record any relevant contextual details about the observed behaviour, e.g. gender of the animal attendant, time of day, whether the observation occurred during a busy or quiet period etc.)</w:t>
            </w:r>
          </w:p>
        </w:tc>
      </w:tr>
      <w:tr w:rsidR="00370E14" w:rsidRPr="009872DB" w14:paraId="5B959BCC" w14:textId="77777777" w:rsidTr="008E763B">
        <w:trPr>
          <w:trHeight w:val="1134"/>
        </w:trPr>
        <w:tc>
          <w:tcPr>
            <w:tcW w:w="536" w:type="pct"/>
            <w:shd w:val="clear" w:color="auto" w:fill="F2F2F2" w:themeFill="background1" w:themeFillShade="F2"/>
            <w:vAlign w:val="center"/>
          </w:tcPr>
          <w:p w14:paraId="63397037" w14:textId="77777777" w:rsidR="00370E14" w:rsidRPr="009872DB" w:rsidRDefault="00370E14" w:rsidP="008E763B">
            <w:pPr>
              <w:pStyle w:val="Tabletext"/>
              <w:spacing w:line="276" w:lineRule="auto"/>
              <w:rPr>
                <w:sz w:val="22"/>
                <w:lang w:val="en-AU"/>
              </w:rPr>
            </w:pPr>
            <w:r w:rsidRPr="009872DB">
              <w:rPr>
                <w:sz w:val="22"/>
                <w:lang w:val="en-AU"/>
              </w:rPr>
              <w:t>How does the cat react when you approach the enclosure?</w:t>
            </w:r>
          </w:p>
        </w:tc>
        <w:tc>
          <w:tcPr>
            <w:tcW w:w="558" w:type="pct"/>
          </w:tcPr>
          <w:p w14:paraId="2D92C99F" w14:textId="77777777" w:rsidR="00370E14" w:rsidRPr="009872DB" w:rsidRDefault="00370E14" w:rsidP="008E763B">
            <w:pPr>
              <w:pStyle w:val="Tabletext"/>
              <w:rPr>
                <w:sz w:val="22"/>
                <w:lang w:val="en-AU"/>
              </w:rPr>
            </w:pPr>
          </w:p>
        </w:tc>
        <w:tc>
          <w:tcPr>
            <w:tcW w:w="558" w:type="pct"/>
          </w:tcPr>
          <w:p w14:paraId="734D91DB" w14:textId="77777777" w:rsidR="00370E14" w:rsidRPr="009872DB" w:rsidRDefault="00370E14" w:rsidP="008E763B">
            <w:pPr>
              <w:pStyle w:val="Tabletext"/>
              <w:rPr>
                <w:sz w:val="22"/>
                <w:lang w:val="en-AU"/>
              </w:rPr>
            </w:pPr>
          </w:p>
        </w:tc>
        <w:tc>
          <w:tcPr>
            <w:tcW w:w="558" w:type="pct"/>
          </w:tcPr>
          <w:p w14:paraId="01E16823" w14:textId="77777777" w:rsidR="00370E14" w:rsidRPr="009872DB" w:rsidRDefault="00370E14" w:rsidP="008E763B">
            <w:pPr>
              <w:pStyle w:val="Tabletext"/>
              <w:rPr>
                <w:sz w:val="22"/>
                <w:lang w:val="en-AU"/>
              </w:rPr>
            </w:pPr>
          </w:p>
        </w:tc>
        <w:tc>
          <w:tcPr>
            <w:tcW w:w="558" w:type="pct"/>
          </w:tcPr>
          <w:p w14:paraId="3F64B7A5" w14:textId="77777777" w:rsidR="00370E14" w:rsidRPr="009872DB" w:rsidRDefault="00370E14" w:rsidP="008E763B">
            <w:pPr>
              <w:pStyle w:val="Tabletext"/>
              <w:rPr>
                <w:sz w:val="22"/>
                <w:lang w:val="en-AU"/>
              </w:rPr>
            </w:pPr>
          </w:p>
        </w:tc>
        <w:tc>
          <w:tcPr>
            <w:tcW w:w="558" w:type="pct"/>
          </w:tcPr>
          <w:p w14:paraId="15E5FFE0" w14:textId="77777777" w:rsidR="00370E14" w:rsidRPr="009872DB" w:rsidRDefault="00370E14" w:rsidP="008E763B">
            <w:pPr>
              <w:pStyle w:val="Tabletext"/>
              <w:rPr>
                <w:sz w:val="22"/>
                <w:lang w:val="en-AU"/>
              </w:rPr>
            </w:pPr>
          </w:p>
        </w:tc>
        <w:tc>
          <w:tcPr>
            <w:tcW w:w="558" w:type="pct"/>
          </w:tcPr>
          <w:p w14:paraId="3395F111" w14:textId="77777777" w:rsidR="00370E14" w:rsidRPr="009872DB" w:rsidRDefault="00370E14" w:rsidP="008E763B">
            <w:pPr>
              <w:pStyle w:val="Tabletext"/>
              <w:rPr>
                <w:sz w:val="22"/>
                <w:lang w:val="en-AU"/>
              </w:rPr>
            </w:pPr>
          </w:p>
        </w:tc>
        <w:tc>
          <w:tcPr>
            <w:tcW w:w="558" w:type="pct"/>
          </w:tcPr>
          <w:p w14:paraId="1A4DF7F6" w14:textId="77777777" w:rsidR="00370E14" w:rsidRPr="009872DB" w:rsidRDefault="00370E14" w:rsidP="008E763B">
            <w:pPr>
              <w:pStyle w:val="Tabletext"/>
              <w:rPr>
                <w:sz w:val="22"/>
                <w:lang w:val="en-AU"/>
              </w:rPr>
            </w:pPr>
          </w:p>
        </w:tc>
        <w:tc>
          <w:tcPr>
            <w:tcW w:w="558" w:type="pct"/>
          </w:tcPr>
          <w:p w14:paraId="3C2E6997" w14:textId="77777777" w:rsidR="00370E14" w:rsidRPr="009872DB" w:rsidRDefault="00370E14" w:rsidP="008E763B">
            <w:pPr>
              <w:pStyle w:val="Tabletext"/>
              <w:rPr>
                <w:sz w:val="22"/>
                <w:lang w:val="en-AU"/>
              </w:rPr>
            </w:pPr>
          </w:p>
        </w:tc>
      </w:tr>
      <w:tr w:rsidR="00370E14" w:rsidRPr="009872DB" w14:paraId="0CD9AC87" w14:textId="77777777" w:rsidTr="008E763B">
        <w:trPr>
          <w:trHeight w:val="1134"/>
        </w:trPr>
        <w:tc>
          <w:tcPr>
            <w:tcW w:w="536" w:type="pct"/>
            <w:shd w:val="clear" w:color="auto" w:fill="F2F2F2" w:themeFill="background1" w:themeFillShade="F2"/>
            <w:vAlign w:val="center"/>
          </w:tcPr>
          <w:p w14:paraId="1586C810" w14:textId="77777777" w:rsidR="00370E14" w:rsidRPr="009872DB" w:rsidRDefault="00370E14" w:rsidP="008E763B">
            <w:pPr>
              <w:pStyle w:val="Tabletext"/>
              <w:spacing w:line="276" w:lineRule="auto"/>
              <w:rPr>
                <w:sz w:val="22"/>
                <w:lang w:val="en-AU"/>
              </w:rPr>
            </w:pPr>
            <w:r w:rsidRPr="009872DB">
              <w:rPr>
                <w:sz w:val="22"/>
                <w:lang w:val="en-AU"/>
              </w:rPr>
              <w:t>How does the cat react when you open the enclosure?</w:t>
            </w:r>
          </w:p>
        </w:tc>
        <w:tc>
          <w:tcPr>
            <w:tcW w:w="558" w:type="pct"/>
          </w:tcPr>
          <w:p w14:paraId="6EB5D751" w14:textId="77777777" w:rsidR="00370E14" w:rsidRPr="009872DB" w:rsidRDefault="00370E14" w:rsidP="008E763B">
            <w:pPr>
              <w:pStyle w:val="Tabletext"/>
              <w:rPr>
                <w:sz w:val="22"/>
                <w:lang w:val="en-AU"/>
              </w:rPr>
            </w:pPr>
          </w:p>
        </w:tc>
        <w:tc>
          <w:tcPr>
            <w:tcW w:w="558" w:type="pct"/>
          </w:tcPr>
          <w:p w14:paraId="51121F88" w14:textId="77777777" w:rsidR="00370E14" w:rsidRPr="009872DB" w:rsidRDefault="00370E14" w:rsidP="008E763B">
            <w:pPr>
              <w:pStyle w:val="Tabletext"/>
              <w:rPr>
                <w:sz w:val="22"/>
                <w:lang w:val="en-AU"/>
              </w:rPr>
            </w:pPr>
          </w:p>
        </w:tc>
        <w:tc>
          <w:tcPr>
            <w:tcW w:w="558" w:type="pct"/>
          </w:tcPr>
          <w:p w14:paraId="3F508DD5" w14:textId="77777777" w:rsidR="00370E14" w:rsidRPr="009872DB" w:rsidRDefault="00370E14" w:rsidP="008E763B">
            <w:pPr>
              <w:pStyle w:val="Tabletext"/>
              <w:rPr>
                <w:sz w:val="22"/>
                <w:lang w:val="en-AU"/>
              </w:rPr>
            </w:pPr>
          </w:p>
        </w:tc>
        <w:tc>
          <w:tcPr>
            <w:tcW w:w="558" w:type="pct"/>
          </w:tcPr>
          <w:p w14:paraId="105DEDA9" w14:textId="77777777" w:rsidR="00370E14" w:rsidRPr="009872DB" w:rsidRDefault="00370E14" w:rsidP="008E763B">
            <w:pPr>
              <w:pStyle w:val="Tabletext"/>
              <w:rPr>
                <w:sz w:val="22"/>
                <w:lang w:val="en-AU"/>
              </w:rPr>
            </w:pPr>
          </w:p>
        </w:tc>
        <w:tc>
          <w:tcPr>
            <w:tcW w:w="558" w:type="pct"/>
          </w:tcPr>
          <w:p w14:paraId="7E733898" w14:textId="77777777" w:rsidR="00370E14" w:rsidRPr="009872DB" w:rsidRDefault="00370E14" w:rsidP="008E763B">
            <w:pPr>
              <w:pStyle w:val="Tabletext"/>
              <w:rPr>
                <w:sz w:val="22"/>
                <w:lang w:val="en-AU"/>
              </w:rPr>
            </w:pPr>
          </w:p>
        </w:tc>
        <w:tc>
          <w:tcPr>
            <w:tcW w:w="558" w:type="pct"/>
          </w:tcPr>
          <w:p w14:paraId="254F1502" w14:textId="77777777" w:rsidR="00370E14" w:rsidRPr="009872DB" w:rsidRDefault="00370E14" w:rsidP="008E763B">
            <w:pPr>
              <w:pStyle w:val="Tabletext"/>
              <w:rPr>
                <w:sz w:val="22"/>
                <w:lang w:val="en-AU"/>
              </w:rPr>
            </w:pPr>
          </w:p>
        </w:tc>
        <w:tc>
          <w:tcPr>
            <w:tcW w:w="558" w:type="pct"/>
          </w:tcPr>
          <w:p w14:paraId="65E5B5E1" w14:textId="77777777" w:rsidR="00370E14" w:rsidRPr="009872DB" w:rsidRDefault="00370E14" w:rsidP="008E763B">
            <w:pPr>
              <w:pStyle w:val="Tabletext"/>
              <w:rPr>
                <w:sz w:val="22"/>
                <w:lang w:val="en-AU"/>
              </w:rPr>
            </w:pPr>
          </w:p>
        </w:tc>
        <w:tc>
          <w:tcPr>
            <w:tcW w:w="558" w:type="pct"/>
          </w:tcPr>
          <w:p w14:paraId="387F75DF" w14:textId="77777777" w:rsidR="00370E14" w:rsidRPr="009872DB" w:rsidRDefault="00370E14" w:rsidP="008E763B">
            <w:pPr>
              <w:pStyle w:val="Tabletext"/>
              <w:rPr>
                <w:sz w:val="22"/>
                <w:lang w:val="en-AU"/>
              </w:rPr>
            </w:pPr>
          </w:p>
        </w:tc>
      </w:tr>
      <w:tr w:rsidR="00370E14" w:rsidRPr="009872DB" w14:paraId="5FDDABAF" w14:textId="77777777" w:rsidTr="008E763B">
        <w:trPr>
          <w:trHeight w:val="1134"/>
        </w:trPr>
        <w:tc>
          <w:tcPr>
            <w:tcW w:w="536" w:type="pct"/>
            <w:shd w:val="clear" w:color="auto" w:fill="F2F2F2" w:themeFill="background1" w:themeFillShade="F2"/>
            <w:vAlign w:val="center"/>
          </w:tcPr>
          <w:p w14:paraId="15BC7995" w14:textId="77777777" w:rsidR="00370E14" w:rsidRPr="009872DB" w:rsidRDefault="00370E14" w:rsidP="008E763B">
            <w:pPr>
              <w:pStyle w:val="Tabletext"/>
              <w:spacing w:line="276" w:lineRule="auto"/>
              <w:rPr>
                <w:sz w:val="22"/>
                <w:lang w:val="en-AU"/>
              </w:rPr>
            </w:pPr>
            <w:r w:rsidRPr="009872DB">
              <w:rPr>
                <w:sz w:val="22"/>
                <w:lang w:val="en-AU"/>
              </w:rPr>
              <w:t>How does the cat react when you enter the enclosure?</w:t>
            </w:r>
          </w:p>
        </w:tc>
        <w:tc>
          <w:tcPr>
            <w:tcW w:w="558" w:type="pct"/>
          </w:tcPr>
          <w:p w14:paraId="7A9107FE" w14:textId="77777777" w:rsidR="00370E14" w:rsidRPr="009872DB" w:rsidRDefault="00370E14" w:rsidP="008E763B">
            <w:pPr>
              <w:pStyle w:val="Tabletext"/>
              <w:rPr>
                <w:sz w:val="22"/>
                <w:lang w:val="en-AU"/>
              </w:rPr>
            </w:pPr>
          </w:p>
        </w:tc>
        <w:tc>
          <w:tcPr>
            <w:tcW w:w="558" w:type="pct"/>
          </w:tcPr>
          <w:p w14:paraId="28EC8453" w14:textId="77777777" w:rsidR="00370E14" w:rsidRPr="009872DB" w:rsidRDefault="00370E14" w:rsidP="008E763B">
            <w:pPr>
              <w:pStyle w:val="Tabletext"/>
              <w:rPr>
                <w:sz w:val="22"/>
                <w:lang w:val="en-AU"/>
              </w:rPr>
            </w:pPr>
          </w:p>
        </w:tc>
        <w:tc>
          <w:tcPr>
            <w:tcW w:w="558" w:type="pct"/>
          </w:tcPr>
          <w:p w14:paraId="149D311B" w14:textId="77777777" w:rsidR="00370E14" w:rsidRPr="009872DB" w:rsidRDefault="00370E14" w:rsidP="008E763B">
            <w:pPr>
              <w:pStyle w:val="Tabletext"/>
              <w:rPr>
                <w:sz w:val="22"/>
                <w:lang w:val="en-AU"/>
              </w:rPr>
            </w:pPr>
          </w:p>
        </w:tc>
        <w:tc>
          <w:tcPr>
            <w:tcW w:w="558" w:type="pct"/>
          </w:tcPr>
          <w:p w14:paraId="6D71A130" w14:textId="77777777" w:rsidR="00370E14" w:rsidRPr="009872DB" w:rsidRDefault="00370E14" w:rsidP="008E763B">
            <w:pPr>
              <w:pStyle w:val="Tabletext"/>
              <w:rPr>
                <w:sz w:val="22"/>
                <w:lang w:val="en-AU"/>
              </w:rPr>
            </w:pPr>
          </w:p>
        </w:tc>
        <w:tc>
          <w:tcPr>
            <w:tcW w:w="558" w:type="pct"/>
          </w:tcPr>
          <w:p w14:paraId="3B419A1C" w14:textId="77777777" w:rsidR="00370E14" w:rsidRPr="009872DB" w:rsidRDefault="00370E14" w:rsidP="008E763B">
            <w:pPr>
              <w:pStyle w:val="Tabletext"/>
              <w:rPr>
                <w:sz w:val="22"/>
                <w:lang w:val="en-AU"/>
              </w:rPr>
            </w:pPr>
          </w:p>
        </w:tc>
        <w:tc>
          <w:tcPr>
            <w:tcW w:w="558" w:type="pct"/>
          </w:tcPr>
          <w:p w14:paraId="5EC1FEC2" w14:textId="77777777" w:rsidR="00370E14" w:rsidRPr="009872DB" w:rsidRDefault="00370E14" w:rsidP="008E763B">
            <w:pPr>
              <w:pStyle w:val="Tabletext"/>
              <w:rPr>
                <w:sz w:val="22"/>
                <w:lang w:val="en-AU"/>
              </w:rPr>
            </w:pPr>
          </w:p>
        </w:tc>
        <w:tc>
          <w:tcPr>
            <w:tcW w:w="558" w:type="pct"/>
          </w:tcPr>
          <w:p w14:paraId="53574978" w14:textId="77777777" w:rsidR="00370E14" w:rsidRPr="009872DB" w:rsidRDefault="00370E14" w:rsidP="008E763B">
            <w:pPr>
              <w:pStyle w:val="Tabletext"/>
              <w:rPr>
                <w:sz w:val="22"/>
                <w:lang w:val="en-AU"/>
              </w:rPr>
            </w:pPr>
          </w:p>
        </w:tc>
        <w:tc>
          <w:tcPr>
            <w:tcW w:w="558" w:type="pct"/>
          </w:tcPr>
          <w:p w14:paraId="56AA5723" w14:textId="77777777" w:rsidR="00370E14" w:rsidRPr="009872DB" w:rsidRDefault="00370E14" w:rsidP="008E763B">
            <w:pPr>
              <w:pStyle w:val="Tabletext"/>
              <w:rPr>
                <w:sz w:val="22"/>
                <w:lang w:val="en-AU"/>
              </w:rPr>
            </w:pPr>
          </w:p>
        </w:tc>
      </w:tr>
      <w:tr w:rsidR="00370E14" w:rsidRPr="009872DB" w14:paraId="2A42386F" w14:textId="77777777" w:rsidTr="008E763B">
        <w:trPr>
          <w:trHeight w:val="1134"/>
        </w:trPr>
        <w:tc>
          <w:tcPr>
            <w:tcW w:w="536" w:type="pct"/>
            <w:shd w:val="clear" w:color="auto" w:fill="F2F2F2" w:themeFill="background1" w:themeFillShade="F2"/>
            <w:vAlign w:val="center"/>
          </w:tcPr>
          <w:p w14:paraId="56104DD6" w14:textId="77777777" w:rsidR="00370E14" w:rsidRPr="009872DB" w:rsidRDefault="00370E14" w:rsidP="008E763B">
            <w:pPr>
              <w:pStyle w:val="Tabletext"/>
              <w:spacing w:line="276" w:lineRule="auto"/>
              <w:rPr>
                <w:sz w:val="22"/>
                <w:lang w:val="en-AU"/>
              </w:rPr>
            </w:pPr>
            <w:r w:rsidRPr="009872DB">
              <w:rPr>
                <w:sz w:val="22"/>
                <w:lang w:val="en-AU"/>
              </w:rPr>
              <w:t>How does the cat react if it can see another animal?</w:t>
            </w:r>
          </w:p>
        </w:tc>
        <w:tc>
          <w:tcPr>
            <w:tcW w:w="558" w:type="pct"/>
          </w:tcPr>
          <w:p w14:paraId="4A86EED9" w14:textId="77777777" w:rsidR="00370E14" w:rsidRPr="009872DB" w:rsidRDefault="00370E14" w:rsidP="008E763B">
            <w:pPr>
              <w:pStyle w:val="Tabletext"/>
              <w:rPr>
                <w:sz w:val="22"/>
                <w:lang w:val="en-AU"/>
              </w:rPr>
            </w:pPr>
          </w:p>
        </w:tc>
        <w:tc>
          <w:tcPr>
            <w:tcW w:w="558" w:type="pct"/>
          </w:tcPr>
          <w:p w14:paraId="3585C816" w14:textId="77777777" w:rsidR="00370E14" w:rsidRPr="009872DB" w:rsidRDefault="00370E14" w:rsidP="008E763B">
            <w:pPr>
              <w:pStyle w:val="Tabletext"/>
              <w:rPr>
                <w:sz w:val="22"/>
                <w:lang w:val="en-AU"/>
              </w:rPr>
            </w:pPr>
          </w:p>
        </w:tc>
        <w:tc>
          <w:tcPr>
            <w:tcW w:w="558" w:type="pct"/>
          </w:tcPr>
          <w:p w14:paraId="6859B1E1" w14:textId="77777777" w:rsidR="00370E14" w:rsidRPr="009872DB" w:rsidRDefault="00370E14" w:rsidP="008E763B">
            <w:pPr>
              <w:pStyle w:val="Tabletext"/>
              <w:rPr>
                <w:sz w:val="22"/>
                <w:lang w:val="en-AU"/>
              </w:rPr>
            </w:pPr>
          </w:p>
        </w:tc>
        <w:tc>
          <w:tcPr>
            <w:tcW w:w="558" w:type="pct"/>
          </w:tcPr>
          <w:p w14:paraId="540A064A" w14:textId="77777777" w:rsidR="00370E14" w:rsidRPr="009872DB" w:rsidRDefault="00370E14" w:rsidP="008E763B">
            <w:pPr>
              <w:pStyle w:val="Tabletext"/>
              <w:rPr>
                <w:sz w:val="22"/>
                <w:lang w:val="en-AU"/>
              </w:rPr>
            </w:pPr>
          </w:p>
        </w:tc>
        <w:tc>
          <w:tcPr>
            <w:tcW w:w="558" w:type="pct"/>
          </w:tcPr>
          <w:p w14:paraId="1FA020E6" w14:textId="77777777" w:rsidR="00370E14" w:rsidRPr="009872DB" w:rsidRDefault="00370E14" w:rsidP="008E763B">
            <w:pPr>
              <w:pStyle w:val="Tabletext"/>
              <w:rPr>
                <w:sz w:val="22"/>
                <w:lang w:val="en-AU"/>
              </w:rPr>
            </w:pPr>
          </w:p>
        </w:tc>
        <w:tc>
          <w:tcPr>
            <w:tcW w:w="558" w:type="pct"/>
          </w:tcPr>
          <w:p w14:paraId="5D1ACD21" w14:textId="77777777" w:rsidR="00370E14" w:rsidRPr="009872DB" w:rsidRDefault="00370E14" w:rsidP="008E763B">
            <w:pPr>
              <w:pStyle w:val="Tabletext"/>
              <w:rPr>
                <w:sz w:val="22"/>
                <w:lang w:val="en-AU"/>
              </w:rPr>
            </w:pPr>
          </w:p>
        </w:tc>
        <w:tc>
          <w:tcPr>
            <w:tcW w:w="558" w:type="pct"/>
          </w:tcPr>
          <w:p w14:paraId="683C3FF4" w14:textId="77777777" w:rsidR="00370E14" w:rsidRPr="009872DB" w:rsidRDefault="00370E14" w:rsidP="008E763B">
            <w:pPr>
              <w:pStyle w:val="Tabletext"/>
              <w:rPr>
                <w:sz w:val="22"/>
                <w:lang w:val="en-AU"/>
              </w:rPr>
            </w:pPr>
          </w:p>
        </w:tc>
        <w:tc>
          <w:tcPr>
            <w:tcW w:w="558" w:type="pct"/>
          </w:tcPr>
          <w:p w14:paraId="6A6E7317" w14:textId="77777777" w:rsidR="00370E14" w:rsidRPr="009872DB" w:rsidRDefault="00370E14" w:rsidP="008E763B">
            <w:pPr>
              <w:pStyle w:val="Tabletext"/>
              <w:rPr>
                <w:sz w:val="22"/>
                <w:lang w:val="en-AU"/>
              </w:rPr>
            </w:pPr>
          </w:p>
        </w:tc>
      </w:tr>
      <w:tr w:rsidR="00370E14" w:rsidRPr="009872DB" w14:paraId="28556C66" w14:textId="77777777" w:rsidTr="008E763B">
        <w:trPr>
          <w:trHeight w:val="602"/>
        </w:trPr>
        <w:tc>
          <w:tcPr>
            <w:tcW w:w="536" w:type="pct"/>
            <w:shd w:val="clear" w:color="auto" w:fill="F2F2F2" w:themeFill="background1" w:themeFillShade="F2"/>
            <w:vAlign w:val="center"/>
          </w:tcPr>
          <w:p w14:paraId="497BD690" w14:textId="77777777" w:rsidR="00370E14" w:rsidRPr="009872DB" w:rsidRDefault="00370E14" w:rsidP="008E763B">
            <w:pPr>
              <w:pStyle w:val="Tabletext"/>
              <w:spacing w:line="276" w:lineRule="auto"/>
              <w:rPr>
                <w:sz w:val="22"/>
                <w:lang w:val="en-AU"/>
              </w:rPr>
            </w:pPr>
            <w:r w:rsidRPr="009872DB">
              <w:rPr>
                <w:sz w:val="22"/>
                <w:lang w:val="en-AU"/>
              </w:rPr>
              <w:t>How does the cat react when it is being fed or is offered food?</w:t>
            </w:r>
          </w:p>
        </w:tc>
        <w:tc>
          <w:tcPr>
            <w:tcW w:w="558" w:type="pct"/>
          </w:tcPr>
          <w:p w14:paraId="2EE31CCB" w14:textId="77777777" w:rsidR="00370E14" w:rsidRPr="009872DB" w:rsidRDefault="00370E14" w:rsidP="008E763B">
            <w:pPr>
              <w:pStyle w:val="Tabletext"/>
              <w:rPr>
                <w:sz w:val="22"/>
                <w:lang w:val="en-AU"/>
              </w:rPr>
            </w:pPr>
          </w:p>
        </w:tc>
        <w:tc>
          <w:tcPr>
            <w:tcW w:w="558" w:type="pct"/>
          </w:tcPr>
          <w:p w14:paraId="59D4605A" w14:textId="77777777" w:rsidR="00370E14" w:rsidRPr="009872DB" w:rsidRDefault="00370E14" w:rsidP="008E763B">
            <w:pPr>
              <w:pStyle w:val="Tabletext"/>
              <w:rPr>
                <w:sz w:val="22"/>
                <w:lang w:val="en-AU"/>
              </w:rPr>
            </w:pPr>
          </w:p>
        </w:tc>
        <w:tc>
          <w:tcPr>
            <w:tcW w:w="558" w:type="pct"/>
          </w:tcPr>
          <w:p w14:paraId="438136E9" w14:textId="77777777" w:rsidR="00370E14" w:rsidRPr="009872DB" w:rsidRDefault="00370E14" w:rsidP="008E763B">
            <w:pPr>
              <w:pStyle w:val="Tabletext"/>
              <w:rPr>
                <w:sz w:val="22"/>
                <w:lang w:val="en-AU"/>
              </w:rPr>
            </w:pPr>
          </w:p>
        </w:tc>
        <w:tc>
          <w:tcPr>
            <w:tcW w:w="558" w:type="pct"/>
          </w:tcPr>
          <w:p w14:paraId="4F2456CB" w14:textId="77777777" w:rsidR="00370E14" w:rsidRPr="009872DB" w:rsidRDefault="00370E14" w:rsidP="008E763B">
            <w:pPr>
              <w:pStyle w:val="Tabletext"/>
              <w:rPr>
                <w:sz w:val="22"/>
                <w:lang w:val="en-AU"/>
              </w:rPr>
            </w:pPr>
          </w:p>
        </w:tc>
        <w:tc>
          <w:tcPr>
            <w:tcW w:w="558" w:type="pct"/>
          </w:tcPr>
          <w:p w14:paraId="402294E5" w14:textId="77777777" w:rsidR="00370E14" w:rsidRPr="009872DB" w:rsidRDefault="00370E14" w:rsidP="008E763B">
            <w:pPr>
              <w:pStyle w:val="Tabletext"/>
              <w:rPr>
                <w:sz w:val="22"/>
                <w:lang w:val="en-AU"/>
              </w:rPr>
            </w:pPr>
          </w:p>
        </w:tc>
        <w:tc>
          <w:tcPr>
            <w:tcW w:w="558" w:type="pct"/>
          </w:tcPr>
          <w:p w14:paraId="09B6E54B" w14:textId="77777777" w:rsidR="00370E14" w:rsidRPr="009872DB" w:rsidRDefault="00370E14" w:rsidP="008E763B">
            <w:pPr>
              <w:pStyle w:val="Tabletext"/>
              <w:rPr>
                <w:sz w:val="22"/>
                <w:lang w:val="en-AU"/>
              </w:rPr>
            </w:pPr>
          </w:p>
        </w:tc>
        <w:tc>
          <w:tcPr>
            <w:tcW w:w="558" w:type="pct"/>
          </w:tcPr>
          <w:p w14:paraId="48872864" w14:textId="77777777" w:rsidR="00370E14" w:rsidRPr="009872DB" w:rsidRDefault="00370E14" w:rsidP="008E763B">
            <w:pPr>
              <w:pStyle w:val="Tabletext"/>
              <w:rPr>
                <w:sz w:val="22"/>
                <w:lang w:val="en-AU"/>
              </w:rPr>
            </w:pPr>
          </w:p>
        </w:tc>
        <w:tc>
          <w:tcPr>
            <w:tcW w:w="558" w:type="pct"/>
          </w:tcPr>
          <w:p w14:paraId="04255C5F" w14:textId="77777777" w:rsidR="00370E14" w:rsidRPr="009872DB" w:rsidRDefault="00370E14" w:rsidP="008E763B">
            <w:pPr>
              <w:pStyle w:val="Tabletext"/>
              <w:rPr>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660"/>
        <w:gridCol w:w="8890"/>
      </w:tblGrid>
      <w:tr w:rsidR="00370E14" w:rsidRPr="000712EB" w14:paraId="4F854BF2" w14:textId="77777777" w:rsidTr="008E763B">
        <w:trPr>
          <w:cnfStyle w:val="100000000000" w:firstRow="1" w:lastRow="0" w:firstColumn="0" w:lastColumn="0" w:oddVBand="0" w:evenVBand="0" w:oddHBand="0" w:evenHBand="0" w:firstRowFirstColumn="0" w:firstRowLastColumn="0" w:lastRowFirstColumn="0" w:lastRowLastColumn="0"/>
          <w:trHeight w:val="121"/>
        </w:trPr>
        <w:tc>
          <w:tcPr>
            <w:tcW w:w="5660" w:type="dxa"/>
          </w:tcPr>
          <w:p w14:paraId="702C4E42" w14:textId="77777777" w:rsidR="00370E14" w:rsidRPr="000712EB" w:rsidRDefault="00370E14" w:rsidP="008E763B">
            <w:pPr>
              <w:spacing w:line="240" w:lineRule="auto"/>
              <w:rPr>
                <w:szCs w:val="24"/>
              </w:rPr>
            </w:pPr>
            <w:r w:rsidRPr="000712EB">
              <w:rPr>
                <w:szCs w:val="24"/>
              </w:rPr>
              <w:t>Question</w:t>
            </w:r>
          </w:p>
        </w:tc>
        <w:tc>
          <w:tcPr>
            <w:tcW w:w="8890" w:type="dxa"/>
          </w:tcPr>
          <w:p w14:paraId="6EC32592" w14:textId="77777777" w:rsidR="00370E14" w:rsidRPr="000712EB" w:rsidRDefault="00370E14" w:rsidP="008E763B">
            <w:pPr>
              <w:spacing w:line="240" w:lineRule="auto"/>
              <w:rPr>
                <w:szCs w:val="24"/>
              </w:rPr>
            </w:pPr>
            <w:r w:rsidRPr="000712EB">
              <w:rPr>
                <w:szCs w:val="24"/>
              </w:rPr>
              <w:t>Answer</w:t>
            </w:r>
          </w:p>
        </w:tc>
      </w:tr>
      <w:tr w:rsidR="00370E14" w:rsidRPr="009872DB" w14:paraId="165E5FAC" w14:textId="77777777" w:rsidTr="008E763B">
        <w:trPr>
          <w:trHeight w:val="1701"/>
        </w:trPr>
        <w:tc>
          <w:tcPr>
            <w:tcW w:w="5660" w:type="dxa"/>
            <w:shd w:val="clear" w:color="auto" w:fill="F2F2F2" w:themeFill="background1" w:themeFillShade="F2"/>
          </w:tcPr>
          <w:p w14:paraId="47BF7122" w14:textId="77777777" w:rsidR="00370E14" w:rsidRPr="009872DB" w:rsidRDefault="00370E14" w:rsidP="008E763B">
            <w:pPr>
              <w:pStyle w:val="Tabletext"/>
              <w:spacing w:line="360" w:lineRule="auto"/>
              <w:rPr>
                <w:sz w:val="18"/>
                <w:szCs w:val="18"/>
                <w:lang w:val="en-AU"/>
              </w:rPr>
            </w:pPr>
            <w:r w:rsidRPr="00C461F5">
              <w:rPr>
                <w:lang w:val="en-AU"/>
              </w:rPr>
              <w:t>Is the cat displaying any challenging or concerning behaviour (such as significant withdrawal, yowling, repetitive behaviours or health issues)? Are attempts being made to address this?</w:t>
            </w:r>
          </w:p>
        </w:tc>
        <w:tc>
          <w:tcPr>
            <w:tcW w:w="8890" w:type="dxa"/>
          </w:tcPr>
          <w:p w14:paraId="1664069D" w14:textId="77777777" w:rsidR="00370E14" w:rsidRPr="009872DB" w:rsidRDefault="00370E14" w:rsidP="008E763B">
            <w:pPr>
              <w:pStyle w:val="Tabletext"/>
              <w:rPr>
                <w:sz w:val="18"/>
                <w:szCs w:val="18"/>
                <w:lang w:val="en-AU"/>
              </w:rPr>
            </w:pPr>
          </w:p>
        </w:tc>
      </w:tr>
      <w:tr w:rsidR="00370E14" w:rsidRPr="009872DB" w14:paraId="4A77A63B" w14:textId="77777777" w:rsidTr="008E763B">
        <w:trPr>
          <w:trHeight w:val="1701"/>
        </w:trPr>
        <w:tc>
          <w:tcPr>
            <w:tcW w:w="5660" w:type="dxa"/>
            <w:shd w:val="clear" w:color="auto" w:fill="F2F2F2" w:themeFill="background1" w:themeFillShade="F2"/>
          </w:tcPr>
          <w:p w14:paraId="3D890A86" w14:textId="77777777" w:rsidR="00370E14" w:rsidRPr="009872DB" w:rsidRDefault="00370E14" w:rsidP="008E763B">
            <w:pPr>
              <w:pStyle w:val="Tabletext"/>
              <w:spacing w:line="360" w:lineRule="auto"/>
              <w:rPr>
                <w:sz w:val="18"/>
                <w:szCs w:val="18"/>
                <w:lang w:val="en-AU"/>
              </w:rPr>
            </w:pPr>
            <w:r w:rsidRPr="00540E55">
              <w:rPr>
                <w:lang w:val="en-AU"/>
              </w:rPr>
              <w:t>Has the cat’s behaviour in the enclosure changed since the last time observations were taken? If yes, what have been some key changes?</w:t>
            </w:r>
          </w:p>
        </w:tc>
        <w:tc>
          <w:tcPr>
            <w:tcW w:w="8890" w:type="dxa"/>
          </w:tcPr>
          <w:p w14:paraId="4D6583A1" w14:textId="77777777" w:rsidR="00370E14" w:rsidRPr="009872DB" w:rsidRDefault="00370E14" w:rsidP="008E763B">
            <w:pPr>
              <w:pStyle w:val="Tabletext"/>
              <w:rPr>
                <w:sz w:val="18"/>
                <w:szCs w:val="18"/>
                <w:lang w:val="en-AU"/>
              </w:rPr>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370E14" w14:paraId="546A1352" w14:textId="77777777" w:rsidTr="008E763B">
        <w:trPr>
          <w:trHeight w:val="660"/>
        </w:trPr>
        <w:tc>
          <w:tcPr>
            <w:tcW w:w="14560" w:type="dxa"/>
            <w:gridSpan w:val="7"/>
            <w:shd w:val="clear" w:color="auto" w:fill="D9D9D9" w:themeFill="background1" w:themeFillShade="D9"/>
          </w:tcPr>
          <w:p w14:paraId="6B31111A" w14:textId="77777777" w:rsidR="00370E14" w:rsidRDefault="00370E14" w:rsidP="008E763B">
            <w:pPr>
              <w:pStyle w:val="Tabletext"/>
              <w:spacing w:line="240" w:lineRule="auto"/>
            </w:pPr>
            <w:r w:rsidRPr="00256D75">
              <w:rPr>
                <w:b/>
                <w:sz w:val="22"/>
                <w:lang w:val="en-AU"/>
              </w:rPr>
              <w:t>Daily Behavioural Monitoring</w:t>
            </w:r>
            <w:r>
              <w:rPr>
                <w:b/>
                <w:sz w:val="22"/>
                <w:lang w:val="en-AU"/>
              </w:rPr>
              <w:t xml:space="preserve"> notes</w:t>
            </w:r>
          </w:p>
        </w:tc>
      </w:tr>
      <w:tr w:rsidR="00370E14" w14:paraId="7C177A5E" w14:textId="77777777" w:rsidTr="008E763B">
        <w:tc>
          <w:tcPr>
            <w:tcW w:w="2080" w:type="dxa"/>
          </w:tcPr>
          <w:p w14:paraId="04741AD1" w14:textId="77777777" w:rsidR="00370E14" w:rsidRDefault="00370E14" w:rsidP="008E763B">
            <w:r>
              <w:t>Monday</w:t>
            </w:r>
          </w:p>
        </w:tc>
        <w:tc>
          <w:tcPr>
            <w:tcW w:w="2080" w:type="dxa"/>
          </w:tcPr>
          <w:p w14:paraId="75357839" w14:textId="77777777" w:rsidR="00370E14" w:rsidRDefault="00370E14" w:rsidP="008E763B">
            <w:r>
              <w:t>Tuesday</w:t>
            </w:r>
          </w:p>
        </w:tc>
        <w:tc>
          <w:tcPr>
            <w:tcW w:w="2080" w:type="dxa"/>
          </w:tcPr>
          <w:p w14:paraId="1F521AAB" w14:textId="77777777" w:rsidR="00370E14" w:rsidRDefault="00370E14" w:rsidP="008E763B">
            <w:r>
              <w:t>Wednesday</w:t>
            </w:r>
          </w:p>
        </w:tc>
        <w:tc>
          <w:tcPr>
            <w:tcW w:w="2080" w:type="dxa"/>
          </w:tcPr>
          <w:p w14:paraId="2BD5E49E" w14:textId="77777777" w:rsidR="00370E14" w:rsidRDefault="00370E14" w:rsidP="008E763B">
            <w:r>
              <w:t>Thursday</w:t>
            </w:r>
          </w:p>
        </w:tc>
        <w:tc>
          <w:tcPr>
            <w:tcW w:w="2080" w:type="dxa"/>
          </w:tcPr>
          <w:p w14:paraId="47B05AB6" w14:textId="77777777" w:rsidR="00370E14" w:rsidRDefault="00370E14" w:rsidP="008E763B">
            <w:r>
              <w:t>Friday</w:t>
            </w:r>
          </w:p>
        </w:tc>
        <w:tc>
          <w:tcPr>
            <w:tcW w:w="2080" w:type="dxa"/>
          </w:tcPr>
          <w:p w14:paraId="5394E5BD" w14:textId="77777777" w:rsidR="00370E14" w:rsidRDefault="00370E14" w:rsidP="008E763B">
            <w:r>
              <w:t>Saturday</w:t>
            </w:r>
          </w:p>
        </w:tc>
        <w:tc>
          <w:tcPr>
            <w:tcW w:w="2080" w:type="dxa"/>
          </w:tcPr>
          <w:p w14:paraId="123E5389" w14:textId="77777777" w:rsidR="00370E14" w:rsidRDefault="00370E14" w:rsidP="008E763B">
            <w:r>
              <w:t>Sunday</w:t>
            </w:r>
          </w:p>
        </w:tc>
      </w:tr>
      <w:tr w:rsidR="00370E14" w14:paraId="2164C0F3" w14:textId="77777777" w:rsidTr="008E763B">
        <w:trPr>
          <w:trHeight w:val="2477"/>
        </w:trPr>
        <w:tc>
          <w:tcPr>
            <w:tcW w:w="2080" w:type="dxa"/>
          </w:tcPr>
          <w:p w14:paraId="2BBE72EB" w14:textId="77777777" w:rsidR="00370E14" w:rsidRDefault="00370E14" w:rsidP="008E763B"/>
        </w:tc>
        <w:tc>
          <w:tcPr>
            <w:tcW w:w="2080" w:type="dxa"/>
          </w:tcPr>
          <w:p w14:paraId="444B6422" w14:textId="77777777" w:rsidR="00370E14" w:rsidRDefault="00370E14" w:rsidP="008E763B"/>
        </w:tc>
        <w:tc>
          <w:tcPr>
            <w:tcW w:w="2080" w:type="dxa"/>
          </w:tcPr>
          <w:p w14:paraId="1B4D4020" w14:textId="77777777" w:rsidR="00370E14" w:rsidRDefault="00370E14" w:rsidP="008E763B"/>
        </w:tc>
        <w:tc>
          <w:tcPr>
            <w:tcW w:w="2080" w:type="dxa"/>
          </w:tcPr>
          <w:p w14:paraId="7DA1C1F2" w14:textId="77777777" w:rsidR="00370E14" w:rsidRDefault="00370E14" w:rsidP="008E763B"/>
        </w:tc>
        <w:tc>
          <w:tcPr>
            <w:tcW w:w="2080" w:type="dxa"/>
          </w:tcPr>
          <w:p w14:paraId="419A5534" w14:textId="77777777" w:rsidR="00370E14" w:rsidRDefault="00370E14" w:rsidP="008E763B"/>
        </w:tc>
        <w:tc>
          <w:tcPr>
            <w:tcW w:w="2080" w:type="dxa"/>
          </w:tcPr>
          <w:p w14:paraId="58C38222" w14:textId="77777777" w:rsidR="00370E14" w:rsidRDefault="00370E14" w:rsidP="008E763B"/>
        </w:tc>
        <w:tc>
          <w:tcPr>
            <w:tcW w:w="2080" w:type="dxa"/>
          </w:tcPr>
          <w:p w14:paraId="5F642ED0" w14:textId="77777777" w:rsidR="00370E14" w:rsidRDefault="00370E14" w:rsidP="008E763B"/>
        </w:tc>
      </w:tr>
    </w:tbl>
    <w:p w14:paraId="314AE685" w14:textId="77777777" w:rsidR="00370E14" w:rsidRDefault="00370E14" w:rsidP="00370E14">
      <w:pPr>
        <w:pStyle w:val="Caption"/>
        <w:keepNext/>
      </w:pPr>
    </w:p>
    <w:p w14:paraId="52DEC8C3" w14:textId="77777777" w:rsidR="00370E14" w:rsidRPr="00370E14" w:rsidRDefault="00370E14" w:rsidP="00370E14"/>
    <w:p w14:paraId="01B0D899" w14:textId="77777777" w:rsidR="00C21029" w:rsidRPr="00C21029" w:rsidRDefault="00C21029" w:rsidP="00C21029"/>
    <w:p w14:paraId="162F9B4D" w14:textId="4BF78559" w:rsidR="00370E14" w:rsidRDefault="00F95F4F" w:rsidP="00370E14">
      <w:pPr>
        <w:pStyle w:val="Caption"/>
        <w:keepNext/>
      </w:pPr>
      <w:r w:rsidRPr="009872DB">
        <w:t xml:space="preserve">Table </w:t>
      </w:r>
      <w:r>
        <w:fldChar w:fldCharType="begin"/>
      </w:r>
      <w:r>
        <w:instrText>SEQ Table \* ARABIC</w:instrText>
      </w:r>
      <w:r>
        <w:fldChar w:fldCharType="separate"/>
      </w:r>
      <w:r>
        <w:rPr>
          <w:noProof/>
        </w:rPr>
        <w:t>12</w:t>
      </w:r>
      <w:r>
        <w:fldChar w:fldCharType="end"/>
      </w:r>
      <w:r w:rsidRPr="009872DB">
        <w:t xml:space="preserve">: </w:t>
      </w:r>
      <w:r w:rsidRPr="00FC3D64">
        <w:rPr>
          <w:b w:val="0"/>
          <w:bCs/>
        </w:rPr>
        <w:t xml:space="preserve">Template for collecting information while the animal is in temporary care while </w:t>
      </w:r>
      <w:r w:rsidRPr="00FC3D64">
        <w:t>outside of enclosure</w:t>
      </w:r>
    </w:p>
    <w:tbl>
      <w:tblPr>
        <w:tblStyle w:val="Style2"/>
        <w:tblW w:w="5000" w:type="pct"/>
        <w:tblLayout w:type="fixed"/>
        <w:tblLook w:val="0020" w:firstRow="1" w:lastRow="0" w:firstColumn="0" w:lastColumn="0" w:noHBand="0" w:noVBand="0"/>
        <w:tblCaption w:val="In enclosure"/>
        <w:tblDescription w:val="In enclosure"/>
      </w:tblPr>
      <w:tblGrid>
        <w:gridCol w:w="1559"/>
        <w:gridCol w:w="1623"/>
        <w:gridCol w:w="1624"/>
        <w:gridCol w:w="1624"/>
        <w:gridCol w:w="1624"/>
        <w:gridCol w:w="1624"/>
        <w:gridCol w:w="1624"/>
        <w:gridCol w:w="1624"/>
        <w:gridCol w:w="1624"/>
      </w:tblGrid>
      <w:tr w:rsidR="00370E14" w:rsidRPr="009872DB" w14:paraId="67D7AFA1" w14:textId="77777777" w:rsidTr="008E763B">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3B65A001" w14:textId="77777777" w:rsidR="00370E14" w:rsidRPr="009872DB" w:rsidRDefault="00370E14" w:rsidP="008E763B">
            <w:pPr>
              <w:pStyle w:val="Tabletext"/>
              <w:spacing w:line="240" w:lineRule="auto"/>
              <w:rPr>
                <w:sz w:val="22"/>
                <w:lang w:val="en-AU"/>
              </w:rPr>
            </w:pPr>
            <w:r w:rsidRPr="009872DB">
              <w:rPr>
                <w:sz w:val="22"/>
                <w:lang w:val="en-AU"/>
              </w:rPr>
              <w:t>Questions</w:t>
            </w:r>
          </w:p>
        </w:tc>
        <w:tc>
          <w:tcPr>
            <w:tcW w:w="4464" w:type="pct"/>
            <w:gridSpan w:val="8"/>
          </w:tcPr>
          <w:p w14:paraId="44B827B2" w14:textId="77777777" w:rsidR="00370E14" w:rsidRPr="009872DB" w:rsidRDefault="00370E14" w:rsidP="008E763B">
            <w:pPr>
              <w:pStyle w:val="Tabletext"/>
              <w:spacing w:line="240" w:lineRule="auto"/>
              <w:jc w:val="center"/>
              <w:rPr>
                <w:sz w:val="22"/>
                <w:lang w:val="en-AU"/>
              </w:rPr>
            </w:pPr>
            <w:r w:rsidRPr="009872DB">
              <w:rPr>
                <w:sz w:val="22"/>
                <w:lang w:val="en-AU"/>
              </w:rPr>
              <w:t>Observations (</w:t>
            </w:r>
            <w:r w:rsidRPr="009872DB">
              <w:rPr>
                <w:i/>
                <w:iCs/>
                <w:sz w:val="22"/>
                <w:lang w:val="en-AU"/>
              </w:rPr>
              <w:t>tick those that apply</w:t>
            </w:r>
            <w:r w:rsidRPr="009872DB">
              <w:rPr>
                <w:sz w:val="22"/>
                <w:lang w:val="en-AU"/>
              </w:rPr>
              <w:t>)</w:t>
            </w:r>
          </w:p>
        </w:tc>
      </w:tr>
      <w:tr w:rsidR="00370E14" w:rsidRPr="009872DB" w14:paraId="792CDA97" w14:textId="77777777" w:rsidTr="008E763B">
        <w:trPr>
          <w:cnfStyle w:val="100000000000" w:firstRow="1" w:lastRow="0" w:firstColumn="0" w:lastColumn="0" w:oddVBand="0" w:evenVBand="0" w:oddHBand="0" w:evenHBand="0" w:firstRowFirstColumn="0" w:firstRowLastColumn="0" w:lastRowFirstColumn="0" w:lastRowLastColumn="0"/>
          <w:cantSplit/>
          <w:trHeight w:val="60"/>
          <w:tblHeader/>
        </w:trPr>
        <w:tc>
          <w:tcPr>
            <w:tcW w:w="536" w:type="pct"/>
          </w:tcPr>
          <w:p w14:paraId="587996C4" w14:textId="77777777" w:rsidR="00370E14" w:rsidRPr="009872DB" w:rsidRDefault="00370E14" w:rsidP="008E763B">
            <w:pPr>
              <w:pStyle w:val="Tabletext"/>
              <w:spacing w:line="360" w:lineRule="auto"/>
              <w:rPr>
                <w:sz w:val="22"/>
                <w:lang w:val="en-AU"/>
              </w:rPr>
            </w:pPr>
          </w:p>
        </w:tc>
        <w:tc>
          <w:tcPr>
            <w:tcW w:w="558" w:type="pct"/>
            <w:shd w:val="clear" w:color="auto" w:fill="F2F2F2" w:themeFill="background1" w:themeFillShade="F2"/>
          </w:tcPr>
          <w:p w14:paraId="4B99D0E4"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Calm/Relaxed. </w:t>
            </w:r>
            <w:r w:rsidRPr="00570279">
              <w:rPr>
                <w:b w:val="0"/>
                <w:bCs/>
                <w:color w:val="000000"/>
                <w:sz w:val="20"/>
                <w:szCs w:val="20"/>
              </w:rPr>
              <w:t>No visible signs of fear, stress or aggression (friendly, resting, relaxed body).</w:t>
            </w:r>
            <w:r w:rsidRPr="00E93089">
              <w:rPr>
                <w:color w:val="000000"/>
                <w:sz w:val="20"/>
                <w:szCs w:val="20"/>
              </w:rPr>
              <w:t xml:space="preserve"> </w:t>
            </w:r>
          </w:p>
        </w:tc>
        <w:tc>
          <w:tcPr>
            <w:tcW w:w="558" w:type="pct"/>
          </w:tcPr>
          <w:p w14:paraId="66EFA60C" w14:textId="77777777" w:rsidR="00370E14" w:rsidRPr="00E93089" w:rsidRDefault="00370E14" w:rsidP="008E763B">
            <w:pPr>
              <w:pStyle w:val="Tabletext"/>
              <w:spacing w:line="276" w:lineRule="auto"/>
              <w:rPr>
                <w:sz w:val="20"/>
                <w:szCs w:val="20"/>
                <w:lang w:val="en-AU"/>
              </w:rPr>
            </w:pPr>
            <w:r w:rsidRPr="00E93089">
              <w:rPr>
                <w:color w:val="000000"/>
                <w:sz w:val="20"/>
                <w:szCs w:val="20"/>
              </w:rPr>
              <w:t>Some signs of fear</w:t>
            </w:r>
            <w:r w:rsidRPr="00570279">
              <w:rPr>
                <w:b w:val="0"/>
                <w:bCs/>
                <w:color w:val="000000"/>
                <w:sz w:val="20"/>
                <w:szCs w:val="20"/>
              </w:rPr>
              <w:t xml:space="preserve"> (tail close to body, may be tucked under body, distressed meow) </w:t>
            </w:r>
          </w:p>
        </w:tc>
        <w:tc>
          <w:tcPr>
            <w:tcW w:w="558" w:type="pct"/>
            <w:shd w:val="clear" w:color="auto" w:fill="F2F2F2" w:themeFill="background1" w:themeFillShade="F2"/>
          </w:tcPr>
          <w:p w14:paraId="12C217CB"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Some signs of aggression </w:t>
            </w:r>
            <w:r w:rsidRPr="00570279">
              <w:rPr>
                <w:b w:val="0"/>
                <w:bCs/>
                <w:color w:val="000000"/>
                <w:sz w:val="20"/>
                <w:szCs w:val="20"/>
              </w:rPr>
              <w:t>(dilated pupils, ears turned sideways, tail swishing, tense body, yowling)</w:t>
            </w:r>
          </w:p>
        </w:tc>
        <w:tc>
          <w:tcPr>
            <w:tcW w:w="558" w:type="pct"/>
          </w:tcPr>
          <w:p w14:paraId="3B177CC5"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Moderate signs of fear </w:t>
            </w:r>
            <w:r w:rsidRPr="00570279">
              <w:rPr>
                <w:b w:val="0"/>
                <w:bCs/>
                <w:color w:val="000000"/>
                <w:sz w:val="20"/>
                <w:szCs w:val="20"/>
              </w:rPr>
              <w:t>(crouching, hiding, hair raised, freezing, distressed meow)</w:t>
            </w:r>
          </w:p>
        </w:tc>
        <w:tc>
          <w:tcPr>
            <w:tcW w:w="558" w:type="pct"/>
            <w:shd w:val="clear" w:color="auto" w:fill="F2F2F2" w:themeFill="background1" w:themeFillShade="F2"/>
          </w:tcPr>
          <w:p w14:paraId="0F1A69FC"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Moderate signs of aggression </w:t>
            </w:r>
            <w:r w:rsidRPr="00570279">
              <w:rPr>
                <w:b w:val="0"/>
                <w:bCs/>
                <w:color w:val="000000"/>
                <w:sz w:val="20"/>
                <w:szCs w:val="20"/>
              </w:rPr>
              <w:t>(growling, hissing spitting, swatting without contact, backing into a corner)</w:t>
            </w:r>
          </w:p>
        </w:tc>
        <w:tc>
          <w:tcPr>
            <w:tcW w:w="558" w:type="pct"/>
          </w:tcPr>
          <w:p w14:paraId="0360A8EA"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High signs of fear </w:t>
            </w:r>
            <w:r w:rsidRPr="00570279">
              <w:rPr>
                <w:b w:val="0"/>
                <w:bCs/>
                <w:color w:val="000000"/>
                <w:sz w:val="20"/>
                <w:szCs w:val="20"/>
              </w:rPr>
              <w:t>(crouched with limbs tucked, shaking, piloerection, fully flattened ears, rapid breathing yowling, hissing, shut down)</w:t>
            </w:r>
            <w:r w:rsidRPr="00E93089">
              <w:rPr>
                <w:color w:val="000000"/>
                <w:sz w:val="20"/>
                <w:szCs w:val="20"/>
              </w:rPr>
              <w:t xml:space="preserve"> </w:t>
            </w:r>
          </w:p>
        </w:tc>
        <w:tc>
          <w:tcPr>
            <w:tcW w:w="558" w:type="pct"/>
            <w:shd w:val="clear" w:color="auto" w:fill="F2F2F2" w:themeFill="background1" w:themeFillShade="F2"/>
          </w:tcPr>
          <w:p w14:paraId="2E3CCD9C" w14:textId="77777777" w:rsidR="00370E14" w:rsidRPr="00E93089" w:rsidRDefault="00370E14" w:rsidP="008E763B">
            <w:pPr>
              <w:pStyle w:val="Tabletext"/>
              <w:spacing w:line="276" w:lineRule="auto"/>
              <w:rPr>
                <w:sz w:val="20"/>
                <w:szCs w:val="20"/>
                <w:lang w:val="en-AU"/>
              </w:rPr>
            </w:pPr>
            <w:r w:rsidRPr="00E93089">
              <w:rPr>
                <w:color w:val="000000"/>
                <w:sz w:val="20"/>
                <w:szCs w:val="20"/>
              </w:rPr>
              <w:t xml:space="preserve">High signs of aggression </w:t>
            </w:r>
            <w:r w:rsidRPr="00570279">
              <w:rPr>
                <w:b w:val="0"/>
                <w:bCs/>
                <w:color w:val="000000"/>
                <w:sz w:val="20"/>
                <w:szCs w:val="20"/>
              </w:rPr>
              <w:t>(repeated swats with claws extended, intense stare, lunging, attempts to bite)</w:t>
            </w:r>
          </w:p>
        </w:tc>
        <w:tc>
          <w:tcPr>
            <w:tcW w:w="558" w:type="pct"/>
          </w:tcPr>
          <w:p w14:paraId="6DA8A0C7" w14:textId="77777777" w:rsidR="00370E14" w:rsidRPr="00E93089" w:rsidRDefault="00370E14" w:rsidP="008E763B">
            <w:pPr>
              <w:pStyle w:val="Tabletext"/>
              <w:spacing w:line="276" w:lineRule="auto"/>
              <w:rPr>
                <w:sz w:val="20"/>
                <w:szCs w:val="20"/>
              </w:rPr>
            </w:pPr>
            <w:r w:rsidRPr="00ED05AD">
              <w:rPr>
                <w:color w:val="000000"/>
                <w:sz w:val="20"/>
                <w:szCs w:val="20"/>
              </w:rPr>
              <w:t xml:space="preserve">Notes </w:t>
            </w:r>
            <w:r w:rsidRPr="00570279">
              <w:rPr>
                <w:b w:val="0"/>
                <w:bCs/>
                <w:color w:val="000000"/>
                <w:sz w:val="20"/>
                <w:szCs w:val="20"/>
              </w:rPr>
              <w:t>(record any relevant contextual details about the observed behaviour, e.g. gender of the animal attendant, time of day, whether the observation occurred during a busy or quiet period etc.)</w:t>
            </w:r>
          </w:p>
        </w:tc>
      </w:tr>
      <w:tr w:rsidR="00370E14" w:rsidRPr="009872DB" w14:paraId="415C5AB6" w14:textId="77777777" w:rsidTr="008E763B">
        <w:trPr>
          <w:trHeight w:val="1134"/>
        </w:trPr>
        <w:tc>
          <w:tcPr>
            <w:tcW w:w="536" w:type="pct"/>
            <w:shd w:val="clear" w:color="auto" w:fill="F2F2F2" w:themeFill="background1" w:themeFillShade="F2"/>
            <w:vAlign w:val="center"/>
          </w:tcPr>
          <w:p w14:paraId="48CACD10" w14:textId="77777777" w:rsidR="00370E14" w:rsidRPr="009872DB" w:rsidRDefault="00370E14" w:rsidP="008E763B">
            <w:pPr>
              <w:pStyle w:val="Tabletext"/>
              <w:spacing w:line="276" w:lineRule="auto"/>
              <w:rPr>
                <w:sz w:val="22"/>
                <w:lang w:val="en-AU"/>
              </w:rPr>
            </w:pPr>
            <w:r w:rsidRPr="00E742AC">
              <w:rPr>
                <w:sz w:val="22"/>
                <w:lang w:val="en-AU"/>
              </w:rPr>
              <w:t>How does the cat react when known or unknown people approach?</w:t>
            </w:r>
          </w:p>
        </w:tc>
        <w:tc>
          <w:tcPr>
            <w:tcW w:w="558" w:type="pct"/>
          </w:tcPr>
          <w:p w14:paraId="2729C28B" w14:textId="77777777" w:rsidR="00370E14" w:rsidRPr="009872DB" w:rsidRDefault="00370E14" w:rsidP="008E763B">
            <w:pPr>
              <w:pStyle w:val="Tabletext"/>
              <w:rPr>
                <w:sz w:val="22"/>
                <w:lang w:val="en-AU"/>
              </w:rPr>
            </w:pPr>
          </w:p>
        </w:tc>
        <w:tc>
          <w:tcPr>
            <w:tcW w:w="558" w:type="pct"/>
          </w:tcPr>
          <w:p w14:paraId="08191F46" w14:textId="77777777" w:rsidR="00370E14" w:rsidRPr="009872DB" w:rsidRDefault="00370E14" w:rsidP="008E763B">
            <w:pPr>
              <w:pStyle w:val="Tabletext"/>
              <w:rPr>
                <w:sz w:val="22"/>
                <w:lang w:val="en-AU"/>
              </w:rPr>
            </w:pPr>
          </w:p>
        </w:tc>
        <w:tc>
          <w:tcPr>
            <w:tcW w:w="558" w:type="pct"/>
          </w:tcPr>
          <w:p w14:paraId="46D16C90" w14:textId="77777777" w:rsidR="00370E14" w:rsidRPr="009872DB" w:rsidRDefault="00370E14" w:rsidP="008E763B">
            <w:pPr>
              <w:pStyle w:val="Tabletext"/>
              <w:rPr>
                <w:sz w:val="22"/>
                <w:lang w:val="en-AU"/>
              </w:rPr>
            </w:pPr>
          </w:p>
        </w:tc>
        <w:tc>
          <w:tcPr>
            <w:tcW w:w="558" w:type="pct"/>
          </w:tcPr>
          <w:p w14:paraId="6B3EA9A0" w14:textId="77777777" w:rsidR="00370E14" w:rsidRPr="009872DB" w:rsidRDefault="00370E14" w:rsidP="008E763B">
            <w:pPr>
              <w:pStyle w:val="Tabletext"/>
              <w:rPr>
                <w:sz w:val="22"/>
                <w:lang w:val="en-AU"/>
              </w:rPr>
            </w:pPr>
          </w:p>
        </w:tc>
        <w:tc>
          <w:tcPr>
            <w:tcW w:w="558" w:type="pct"/>
          </w:tcPr>
          <w:p w14:paraId="5DFE4CBE" w14:textId="77777777" w:rsidR="00370E14" w:rsidRPr="009872DB" w:rsidRDefault="00370E14" w:rsidP="008E763B">
            <w:pPr>
              <w:pStyle w:val="Tabletext"/>
              <w:rPr>
                <w:sz w:val="22"/>
                <w:lang w:val="en-AU"/>
              </w:rPr>
            </w:pPr>
          </w:p>
        </w:tc>
        <w:tc>
          <w:tcPr>
            <w:tcW w:w="558" w:type="pct"/>
          </w:tcPr>
          <w:p w14:paraId="7FD30B55" w14:textId="77777777" w:rsidR="00370E14" w:rsidRPr="009872DB" w:rsidRDefault="00370E14" w:rsidP="008E763B">
            <w:pPr>
              <w:pStyle w:val="Tabletext"/>
              <w:rPr>
                <w:sz w:val="22"/>
                <w:lang w:val="en-AU"/>
              </w:rPr>
            </w:pPr>
          </w:p>
        </w:tc>
        <w:tc>
          <w:tcPr>
            <w:tcW w:w="558" w:type="pct"/>
          </w:tcPr>
          <w:p w14:paraId="5E66B4D0" w14:textId="77777777" w:rsidR="00370E14" w:rsidRPr="009872DB" w:rsidRDefault="00370E14" w:rsidP="008E763B">
            <w:pPr>
              <w:pStyle w:val="Tabletext"/>
              <w:rPr>
                <w:sz w:val="22"/>
                <w:lang w:val="en-AU"/>
              </w:rPr>
            </w:pPr>
          </w:p>
        </w:tc>
        <w:tc>
          <w:tcPr>
            <w:tcW w:w="558" w:type="pct"/>
          </w:tcPr>
          <w:p w14:paraId="25336FFF" w14:textId="77777777" w:rsidR="00370E14" w:rsidRPr="009872DB" w:rsidRDefault="00370E14" w:rsidP="008E763B">
            <w:pPr>
              <w:pStyle w:val="Tabletext"/>
              <w:rPr>
                <w:sz w:val="22"/>
                <w:lang w:val="en-AU"/>
              </w:rPr>
            </w:pPr>
          </w:p>
        </w:tc>
      </w:tr>
      <w:tr w:rsidR="00370E14" w:rsidRPr="009872DB" w14:paraId="4AB9BDF8" w14:textId="77777777" w:rsidTr="008E763B">
        <w:trPr>
          <w:trHeight w:val="1134"/>
        </w:trPr>
        <w:tc>
          <w:tcPr>
            <w:tcW w:w="536" w:type="pct"/>
            <w:shd w:val="clear" w:color="auto" w:fill="F2F2F2" w:themeFill="background1" w:themeFillShade="F2"/>
            <w:vAlign w:val="center"/>
          </w:tcPr>
          <w:p w14:paraId="0F10C020" w14:textId="77777777" w:rsidR="00370E14" w:rsidRPr="009872DB" w:rsidRDefault="00370E14" w:rsidP="008E763B">
            <w:pPr>
              <w:pStyle w:val="Tabletext"/>
              <w:spacing w:line="276" w:lineRule="auto"/>
              <w:rPr>
                <w:sz w:val="22"/>
                <w:lang w:val="en-AU"/>
              </w:rPr>
            </w:pPr>
            <w:r w:rsidRPr="00E742AC">
              <w:rPr>
                <w:sz w:val="22"/>
                <w:lang w:val="en-AU"/>
              </w:rPr>
              <w:t>How does the cat react to other animals?</w:t>
            </w:r>
          </w:p>
        </w:tc>
        <w:tc>
          <w:tcPr>
            <w:tcW w:w="558" w:type="pct"/>
          </w:tcPr>
          <w:p w14:paraId="10A75475" w14:textId="77777777" w:rsidR="00370E14" w:rsidRPr="009872DB" w:rsidRDefault="00370E14" w:rsidP="008E763B">
            <w:pPr>
              <w:pStyle w:val="Tabletext"/>
              <w:rPr>
                <w:sz w:val="22"/>
                <w:lang w:val="en-AU"/>
              </w:rPr>
            </w:pPr>
          </w:p>
        </w:tc>
        <w:tc>
          <w:tcPr>
            <w:tcW w:w="558" w:type="pct"/>
          </w:tcPr>
          <w:p w14:paraId="7E5FD541" w14:textId="77777777" w:rsidR="00370E14" w:rsidRPr="009872DB" w:rsidRDefault="00370E14" w:rsidP="008E763B">
            <w:pPr>
              <w:pStyle w:val="Tabletext"/>
              <w:rPr>
                <w:sz w:val="22"/>
                <w:lang w:val="en-AU"/>
              </w:rPr>
            </w:pPr>
          </w:p>
        </w:tc>
        <w:tc>
          <w:tcPr>
            <w:tcW w:w="558" w:type="pct"/>
          </w:tcPr>
          <w:p w14:paraId="3D852D21" w14:textId="77777777" w:rsidR="00370E14" w:rsidRPr="009872DB" w:rsidRDefault="00370E14" w:rsidP="008E763B">
            <w:pPr>
              <w:pStyle w:val="Tabletext"/>
              <w:rPr>
                <w:sz w:val="22"/>
                <w:lang w:val="en-AU"/>
              </w:rPr>
            </w:pPr>
          </w:p>
        </w:tc>
        <w:tc>
          <w:tcPr>
            <w:tcW w:w="558" w:type="pct"/>
          </w:tcPr>
          <w:p w14:paraId="3921110C" w14:textId="77777777" w:rsidR="00370E14" w:rsidRPr="009872DB" w:rsidRDefault="00370E14" w:rsidP="008E763B">
            <w:pPr>
              <w:pStyle w:val="Tabletext"/>
              <w:rPr>
                <w:sz w:val="22"/>
                <w:lang w:val="en-AU"/>
              </w:rPr>
            </w:pPr>
          </w:p>
        </w:tc>
        <w:tc>
          <w:tcPr>
            <w:tcW w:w="558" w:type="pct"/>
          </w:tcPr>
          <w:p w14:paraId="4497CCD4" w14:textId="77777777" w:rsidR="00370E14" w:rsidRPr="009872DB" w:rsidRDefault="00370E14" w:rsidP="008E763B">
            <w:pPr>
              <w:pStyle w:val="Tabletext"/>
              <w:rPr>
                <w:sz w:val="22"/>
                <w:lang w:val="en-AU"/>
              </w:rPr>
            </w:pPr>
          </w:p>
        </w:tc>
        <w:tc>
          <w:tcPr>
            <w:tcW w:w="558" w:type="pct"/>
          </w:tcPr>
          <w:p w14:paraId="0E99C832" w14:textId="77777777" w:rsidR="00370E14" w:rsidRPr="009872DB" w:rsidRDefault="00370E14" w:rsidP="008E763B">
            <w:pPr>
              <w:pStyle w:val="Tabletext"/>
              <w:rPr>
                <w:sz w:val="22"/>
                <w:lang w:val="en-AU"/>
              </w:rPr>
            </w:pPr>
          </w:p>
        </w:tc>
        <w:tc>
          <w:tcPr>
            <w:tcW w:w="558" w:type="pct"/>
          </w:tcPr>
          <w:p w14:paraId="3CA1DE36" w14:textId="77777777" w:rsidR="00370E14" w:rsidRPr="009872DB" w:rsidRDefault="00370E14" w:rsidP="008E763B">
            <w:pPr>
              <w:pStyle w:val="Tabletext"/>
              <w:rPr>
                <w:sz w:val="22"/>
                <w:lang w:val="en-AU"/>
              </w:rPr>
            </w:pPr>
          </w:p>
        </w:tc>
        <w:tc>
          <w:tcPr>
            <w:tcW w:w="558" w:type="pct"/>
          </w:tcPr>
          <w:p w14:paraId="28D6925D" w14:textId="77777777" w:rsidR="00370E14" w:rsidRPr="009872DB" w:rsidRDefault="00370E14" w:rsidP="008E763B">
            <w:pPr>
              <w:pStyle w:val="Tabletext"/>
              <w:rPr>
                <w:sz w:val="22"/>
                <w:lang w:val="en-AU"/>
              </w:rPr>
            </w:pPr>
          </w:p>
        </w:tc>
      </w:tr>
      <w:tr w:rsidR="00370E14" w:rsidRPr="009872DB" w14:paraId="1B0AE694" w14:textId="77777777" w:rsidTr="008E763B">
        <w:trPr>
          <w:trHeight w:val="1134"/>
        </w:trPr>
        <w:tc>
          <w:tcPr>
            <w:tcW w:w="536" w:type="pct"/>
            <w:shd w:val="clear" w:color="auto" w:fill="F2F2F2" w:themeFill="background1" w:themeFillShade="F2"/>
            <w:vAlign w:val="center"/>
          </w:tcPr>
          <w:p w14:paraId="52B9B82C" w14:textId="77777777" w:rsidR="00370E14" w:rsidRPr="009872DB" w:rsidRDefault="00370E14" w:rsidP="008E763B">
            <w:pPr>
              <w:pStyle w:val="Tabletext"/>
              <w:spacing w:line="276" w:lineRule="auto"/>
              <w:rPr>
                <w:sz w:val="22"/>
                <w:lang w:val="en-AU"/>
              </w:rPr>
            </w:pPr>
            <w:r w:rsidRPr="00E742AC">
              <w:rPr>
                <w:sz w:val="22"/>
                <w:lang w:val="en-AU"/>
              </w:rPr>
              <w:t>How does the cat react if you attempt to play?</w:t>
            </w:r>
          </w:p>
        </w:tc>
        <w:tc>
          <w:tcPr>
            <w:tcW w:w="558" w:type="pct"/>
          </w:tcPr>
          <w:p w14:paraId="39DB4B19" w14:textId="77777777" w:rsidR="00370E14" w:rsidRPr="009872DB" w:rsidRDefault="00370E14" w:rsidP="008E763B">
            <w:pPr>
              <w:pStyle w:val="Tabletext"/>
              <w:rPr>
                <w:sz w:val="22"/>
                <w:lang w:val="en-AU"/>
              </w:rPr>
            </w:pPr>
          </w:p>
        </w:tc>
        <w:tc>
          <w:tcPr>
            <w:tcW w:w="558" w:type="pct"/>
          </w:tcPr>
          <w:p w14:paraId="2CDCD321" w14:textId="77777777" w:rsidR="00370E14" w:rsidRPr="009872DB" w:rsidRDefault="00370E14" w:rsidP="008E763B">
            <w:pPr>
              <w:pStyle w:val="Tabletext"/>
              <w:rPr>
                <w:sz w:val="22"/>
                <w:lang w:val="en-AU"/>
              </w:rPr>
            </w:pPr>
          </w:p>
        </w:tc>
        <w:tc>
          <w:tcPr>
            <w:tcW w:w="558" w:type="pct"/>
          </w:tcPr>
          <w:p w14:paraId="2E9C52AF" w14:textId="77777777" w:rsidR="00370E14" w:rsidRPr="009872DB" w:rsidRDefault="00370E14" w:rsidP="008E763B">
            <w:pPr>
              <w:pStyle w:val="Tabletext"/>
              <w:rPr>
                <w:sz w:val="22"/>
                <w:lang w:val="en-AU"/>
              </w:rPr>
            </w:pPr>
          </w:p>
        </w:tc>
        <w:tc>
          <w:tcPr>
            <w:tcW w:w="558" w:type="pct"/>
          </w:tcPr>
          <w:p w14:paraId="3E1CD82B" w14:textId="77777777" w:rsidR="00370E14" w:rsidRPr="009872DB" w:rsidRDefault="00370E14" w:rsidP="008E763B">
            <w:pPr>
              <w:pStyle w:val="Tabletext"/>
              <w:rPr>
                <w:sz w:val="22"/>
                <w:lang w:val="en-AU"/>
              </w:rPr>
            </w:pPr>
          </w:p>
        </w:tc>
        <w:tc>
          <w:tcPr>
            <w:tcW w:w="558" w:type="pct"/>
          </w:tcPr>
          <w:p w14:paraId="739DC63B" w14:textId="77777777" w:rsidR="00370E14" w:rsidRPr="009872DB" w:rsidRDefault="00370E14" w:rsidP="008E763B">
            <w:pPr>
              <w:pStyle w:val="Tabletext"/>
              <w:rPr>
                <w:sz w:val="22"/>
                <w:lang w:val="en-AU"/>
              </w:rPr>
            </w:pPr>
          </w:p>
        </w:tc>
        <w:tc>
          <w:tcPr>
            <w:tcW w:w="558" w:type="pct"/>
          </w:tcPr>
          <w:p w14:paraId="06CAB2C2" w14:textId="77777777" w:rsidR="00370E14" w:rsidRPr="009872DB" w:rsidRDefault="00370E14" w:rsidP="008E763B">
            <w:pPr>
              <w:pStyle w:val="Tabletext"/>
              <w:rPr>
                <w:sz w:val="22"/>
                <w:lang w:val="en-AU"/>
              </w:rPr>
            </w:pPr>
          </w:p>
        </w:tc>
        <w:tc>
          <w:tcPr>
            <w:tcW w:w="558" w:type="pct"/>
          </w:tcPr>
          <w:p w14:paraId="2938708E" w14:textId="77777777" w:rsidR="00370E14" w:rsidRPr="009872DB" w:rsidRDefault="00370E14" w:rsidP="008E763B">
            <w:pPr>
              <w:pStyle w:val="Tabletext"/>
              <w:rPr>
                <w:sz w:val="22"/>
                <w:lang w:val="en-AU"/>
              </w:rPr>
            </w:pPr>
          </w:p>
        </w:tc>
        <w:tc>
          <w:tcPr>
            <w:tcW w:w="558" w:type="pct"/>
          </w:tcPr>
          <w:p w14:paraId="7542B446" w14:textId="77777777" w:rsidR="00370E14" w:rsidRPr="009872DB" w:rsidRDefault="00370E14" w:rsidP="008E763B">
            <w:pPr>
              <w:pStyle w:val="Tabletext"/>
              <w:rPr>
                <w:sz w:val="22"/>
                <w:lang w:val="en-AU"/>
              </w:rPr>
            </w:pPr>
          </w:p>
        </w:tc>
      </w:tr>
      <w:tr w:rsidR="00370E14" w:rsidRPr="009872DB" w14:paraId="1EA05D32" w14:textId="77777777" w:rsidTr="008E763B">
        <w:trPr>
          <w:trHeight w:val="1134"/>
        </w:trPr>
        <w:tc>
          <w:tcPr>
            <w:tcW w:w="536" w:type="pct"/>
            <w:shd w:val="clear" w:color="auto" w:fill="F2F2F2" w:themeFill="background1" w:themeFillShade="F2"/>
            <w:vAlign w:val="center"/>
          </w:tcPr>
          <w:p w14:paraId="0C3C8D11" w14:textId="77777777" w:rsidR="00370E14" w:rsidRPr="009872DB" w:rsidRDefault="00370E14" w:rsidP="008E763B">
            <w:pPr>
              <w:pStyle w:val="Tabletext"/>
              <w:spacing w:line="276" w:lineRule="auto"/>
              <w:rPr>
                <w:sz w:val="22"/>
                <w:lang w:val="en-AU"/>
              </w:rPr>
            </w:pPr>
            <w:r w:rsidRPr="00E742AC">
              <w:rPr>
                <w:sz w:val="22"/>
                <w:lang w:val="en-AU"/>
              </w:rPr>
              <w:t>How does the cat respond if you attempt training?</w:t>
            </w:r>
          </w:p>
        </w:tc>
        <w:tc>
          <w:tcPr>
            <w:tcW w:w="558" w:type="pct"/>
          </w:tcPr>
          <w:p w14:paraId="09FC7BBA" w14:textId="77777777" w:rsidR="00370E14" w:rsidRPr="009872DB" w:rsidRDefault="00370E14" w:rsidP="008E763B">
            <w:pPr>
              <w:pStyle w:val="Tabletext"/>
              <w:rPr>
                <w:sz w:val="22"/>
                <w:lang w:val="en-AU"/>
              </w:rPr>
            </w:pPr>
          </w:p>
        </w:tc>
        <w:tc>
          <w:tcPr>
            <w:tcW w:w="558" w:type="pct"/>
          </w:tcPr>
          <w:p w14:paraId="36234B0A" w14:textId="77777777" w:rsidR="00370E14" w:rsidRPr="009872DB" w:rsidRDefault="00370E14" w:rsidP="008E763B">
            <w:pPr>
              <w:pStyle w:val="Tabletext"/>
              <w:rPr>
                <w:sz w:val="22"/>
                <w:lang w:val="en-AU"/>
              </w:rPr>
            </w:pPr>
          </w:p>
        </w:tc>
        <w:tc>
          <w:tcPr>
            <w:tcW w:w="558" w:type="pct"/>
          </w:tcPr>
          <w:p w14:paraId="03028884" w14:textId="77777777" w:rsidR="00370E14" w:rsidRPr="009872DB" w:rsidRDefault="00370E14" w:rsidP="008E763B">
            <w:pPr>
              <w:pStyle w:val="Tabletext"/>
              <w:rPr>
                <w:sz w:val="22"/>
                <w:lang w:val="en-AU"/>
              </w:rPr>
            </w:pPr>
          </w:p>
        </w:tc>
        <w:tc>
          <w:tcPr>
            <w:tcW w:w="558" w:type="pct"/>
          </w:tcPr>
          <w:p w14:paraId="133BE72E" w14:textId="77777777" w:rsidR="00370E14" w:rsidRPr="009872DB" w:rsidRDefault="00370E14" w:rsidP="008E763B">
            <w:pPr>
              <w:pStyle w:val="Tabletext"/>
              <w:rPr>
                <w:sz w:val="22"/>
                <w:lang w:val="en-AU"/>
              </w:rPr>
            </w:pPr>
          </w:p>
        </w:tc>
        <w:tc>
          <w:tcPr>
            <w:tcW w:w="558" w:type="pct"/>
          </w:tcPr>
          <w:p w14:paraId="7C207E2A" w14:textId="77777777" w:rsidR="00370E14" w:rsidRPr="009872DB" w:rsidRDefault="00370E14" w:rsidP="008E763B">
            <w:pPr>
              <w:pStyle w:val="Tabletext"/>
              <w:rPr>
                <w:sz w:val="22"/>
                <w:lang w:val="en-AU"/>
              </w:rPr>
            </w:pPr>
          </w:p>
        </w:tc>
        <w:tc>
          <w:tcPr>
            <w:tcW w:w="558" w:type="pct"/>
          </w:tcPr>
          <w:p w14:paraId="059519C8" w14:textId="77777777" w:rsidR="00370E14" w:rsidRPr="009872DB" w:rsidRDefault="00370E14" w:rsidP="008E763B">
            <w:pPr>
              <w:pStyle w:val="Tabletext"/>
              <w:rPr>
                <w:sz w:val="22"/>
                <w:lang w:val="en-AU"/>
              </w:rPr>
            </w:pPr>
          </w:p>
        </w:tc>
        <w:tc>
          <w:tcPr>
            <w:tcW w:w="558" w:type="pct"/>
          </w:tcPr>
          <w:p w14:paraId="440ABF55" w14:textId="77777777" w:rsidR="00370E14" w:rsidRPr="009872DB" w:rsidRDefault="00370E14" w:rsidP="008E763B">
            <w:pPr>
              <w:pStyle w:val="Tabletext"/>
              <w:rPr>
                <w:sz w:val="22"/>
                <w:lang w:val="en-AU"/>
              </w:rPr>
            </w:pPr>
          </w:p>
        </w:tc>
        <w:tc>
          <w:tcPr>
            <w:tcW w:w="558" w:type="pct"/>
          </w:tcPr>
          <w:p w14:paraId="6B5B0A20" w14:textId="77777777" w:rsidR="00370E14" w:rsidRPr="009872DB" w:rsidRDefault="00370E14" w:rsidP="008E763B">
            <w:pPr>
              <w:pStyle w:val="Tabletext"/>
              <w:rPr>
                <w:sz w:val="22"/>
                <w:lang w:val="en-AU"/>
              </w:rPr>
            </w:pPr>
          </w:p>
        </w:tc>
      </w:tr>
    </w:tbl>
    <w:tbl>
      <w:tblPr>
        <w:tblStyle w:val="Style2"/>
        <w:tblW w:w="0" w:type="auto"/>
        <w:tblLook w:val="04A0" w:firstRow="1" w:lastRow="0" w:firstColumn="1" w:lastColumn="0" w:noHBand="0" w:noVBand="1"/>
        <w:tblCaption w:val="In enclosure"/>
        <w:tblDescription w:val="In enclosure"/>
      </w:tblPr>
      <w:tblGrid>
        <w:gridCol w:w="5660"/>
        <w:gridCol w:w="8890"/>
      </w:tblGrid>
      <w:tr w:rsidR="00370E14" w:rsidRPr="000712EB" w14:paraId="4CF1DD9E" w14:textId="77777777" w:rsidTr="008E763B">
        <w:trPr>
          <w:cnfStyle w:val="100000000000" w:firstRow="1" w:lastRow="0" w:firstColumn="0" w:lastColumn="0" w:oddVBand="0" w:evenVBand="0" w:oddHBand="0" w:evenHBand="0" w:firstRowFirstColumn="0" w:firstRowLastColumn="0" w:lastRowFirstColumn="0" w:lastRowLastColumn="0"/>
          <w:trHeight w:val="121"/>
        </w:trPr>
        <w:tc>
          <w:tcPr>
            <w:tcW w:w="5660" w:type="dxa"/>
          </w:tcPr>
          <w:p w14:paraId="09240C7A" w14:textId="77777777" w:rsidR="00370E14" w:rsidRPr="000712EB" w:rsidRDefault="00370E14" w:rsidP="008E763B">
            <w:pPr>
              <w:spacing w:line="240" w:lineRule="auto"/>
              <w:rPr>
                <w:szCs w:val="24"/>
              </w:rPr>
            </w:pPr>
            <w:r w:rsidRPr="000712EB">
              <w:rPr>
                <w:szCs w:val="24"/>
              </w:rPr>
              <w:t>Question</w:t>
            </w:r>
          </w:p>
        </w:tc>
        <w:tc>
          <w:tcPr>
            <w:tcW w:w="8890" w:type="dxa"/>
          </w:tcPr>
          <w:p w14:paraId="46FF5878" w14:textId="77777777" w:rsidR="00370E14" w:rsidRPr="000712EB" w:rsidRDefault="00370E14" w:rsidP="008E763B">
            <w:pPr>
              <w:spacing w:line="240" w:lineRule="auto"/>
              <w:rPr>
                <w:szCs w:val="24"/>
              </w:rPr>
            </w:pPr>
            <w:r w:rsidRPr="000712EB">
              <w:rPr>
                <w:szCs w:val="24"/>
              </w:rPr>
              <w:t>Answer</w:t>
            </w:r>
          </w:p>
        </w:tc>
      </w:tr>
      <w:tr w:rsidR="00370E14" w:rsidRPr="009872DB" w14:paraId="0E45A2A5" w14:textId="77777777" w:rsidTr="008E763B">
        <w:trPr>
          <w:trHeight w:val="1701"/>
        </w:trPr>
        <w:tc>
          <w:tcPr>
            <w:tcW w:w="5660" w:type="dxa"/>
            <w:shd w:val="clear" w:color="auto" w:fill="F2F2F2" w:themeFill="background1" w:themeFillShade="F2"/>
          </w:tcPr>
          <w:p w14:paraId="75CFD10F" w14:textId="77777777" w:rsidR="00370E14" w:rsidRPr="009872DB" w:rsidRDefault="00370E14" w:rsidP="008E763B">
            <w:pPr>
              <w:pStyle w:val="Tabletext"/>
              <w:spacing w:line="360" w:lineRule="auto"/>
              <w:rPr>
                <w:sz w:val="18"/>
                <w:szCs w:val="18"/>
                <w:lang w:val="en-AU"/>
              </w:rPr>
            </w:pPr>
            <w:r w:rsidRPr="00C2585E">
              <w:rPr>
                <w:lang w:val="en-AU"/>
              </w:rPr>
              <w:t>Is the cat displaying any challenging or concerning behaviour (such as significant withdrawal or health issues)? Are attempts being made to address this through behaviour modification and/or veterinary prescribed behavioural medication?</w:t>
            </w:r>
          </w:p>
        </w:tc>
        <w:tc>
          <w:tcPr>
            <w:tcW w:w="8890" w:type="dxa"/>
          </w:tcPr>
          <w:p w14:paraId="40942469" w14:textId="77777777" w:rsidR="00370E14" w:rsidRPr="009872DB" w:rsidRDefault="00370E14" w:rsidP="008E763B">
            <w:pPr>
              <w:pStyle w:val="Tabletext"/>
              <w:rPr>
                <w:sz w:val="18"/>
                <w:szCs w:val="18"/>
                <w:lang w:val="en-AU"/>
              </w:rPr>
            </w:pPr>
          </w:p>
        </w:tc>
      </w:tr>
      <w:tr w:rsidR="00370E14" w:rsidRPr="009872DB" w14:paraId="31D3B9A7" w14:textId="77777777" w:rsidTr="008E763B">
        <w:trPr>
          <w:trHeight w:val="1701"/>
        </w:trPr>
        <w:tc>
          <w:tcPr>
            <w:tcW w:w="5660" w:type="dxa"/>
            <w:shd w:val="clear" w:color="auto" w:fill="F2F2F2" w:themeFill="background1" w:themeFillShade="F2"/>
          </w:tcPr>
          <w:p w14:paraId="207D46E5" w14:textId="77777777" w:rsidR="00370E14" w:rsidRPr="009872DB" w:rsidRDefault="00370E14" w:rsidP="008E763B">
            <w:pPr>
              <w:pStyle w:val="Tabletext"/>
              <w:spacing w:line="360" w:lineRule="auto"/>
              <w:rPr>
                <w:sz w:val="18"/>
                <w:szCs w:val="18"/>
                <w:lang w:val="en-AU"/>
              </w:rPr>
            </w:pPr>
            <w:r w:rsidRPr="00C2585E">
              <w:rPr>
                <w:lang w:val="en-AU"/>
              </w:rPr>
              <w:t>Is the cat responding and learning from attempts to train in basic behaviours (house/litter training)?</w:t>
            </w:r>
          </w:p>
        </w:tc>
        <w:tc>
          <w:tcPr>
            <w:tcW w:w="8890" w:type="dxa"/>
          </w:tcPr>
          <w:p w14:paraId="01158674" w14:textId="77777777" w:rsidR="00370E14" w:rsidRPr="009872DB" w:rsidRDefault="00370E14" w:rsidP="008E763B">
            <w:pPr>
              <w:pStyle w:val="Tabletext"/>
              <w:rPr>
                <w:sz w:val="18"/>
                <w:szCs w:val="18"/>
                <w:lang w:val="en-AU"/>
              </w:rPr>
            </w:pPr>
          </w:p>
        </w:tc>
      </w:tr>
      <w:tr w:rsidR="00370E14" w:rsidRPr="009872DB" w14:paraId="2E710EDE" w14:textId="77777777" w:rsidTr="008E763B">
        <w:trPr>
          <w:trHeight w:val="1701"/>
        </w:trPr>
        <w:tc>
          <w:tcPr>
            <w:tcW w:w="5660" w:type="dxa"/>
            <w:shd w:val="clear" w:color="auto" w:fill="F2F2F2" w:themeFill="background1" w:themeFillShade="F2"/>
          </w:tcPr>
          <w:p w14:paraId="22860746" w14:textId="77777777" w:rsidR="00370E14" w:rsidRPr="009872DB" w:rsidRDefault="00370E14" w:rsidP="008E763B">
            <w:pPr>
              <w:pStyle w:val="Tabletext"/>
              <w:spacing w:line="360" w:lineRule="auto"/>
              <w:rPr>
                <w:sz w:val="18"/>
                <w:szCs w:val="18"/>
                <w:lang w:val="en-AU"/>
              </w:rPr>
            </w:pPr>
            <w:r w:rsidRPr="00C2585E">
              <w:rPr>
                <w:lang w:val="en-AU"/>
              </w:rPr>
              <w:t>Has the cat’s behaviour outside of its enclosure changed since the last time observations were taken? If yes, what have been some key changes?</w:t>
            </w:r>
          </w:p>
        </w:tc>
        <w:tc>
          <w:tcPr>
            <w:tcW w:w="8890" w:type="dxa"/>
          </w:tcPr>
          <w:p w14:paraId="0AD1D1FA" w14:textId="77777777" w:rsidR="00370E14" w:rsidRPr="009872DB" w:rsidRDefault="00370E14" w:rsidP="008E763B">
            <w:pPr>
              <w:pStyle w:val="Tabletext"/>
              <w:rPr>
                <w:sz w:val="18"/>
                <w:szCs w:val="18"/>
                <w:lang w:val="en-AU"/>
              </w:rPr>
            </w:pPr>
          </w:p>
        </w:tc>
      </w:tr>
    </w:tbl>
    <w:tbl>
      <w:tblPr>
        <w:tblStyle w:val="TableGrid"/>
        <w:tblW w:w="0" w:type="auto"/>
        <w:tblCellMar>
          <w:top w:w="57" w:type="dxa"/>
        </w:tblCellMar>
        <w:tblLook w:val="04A0" w:firstRow="1" w:lastRow="0" w:firstColumn="1" w:lastColumn="0" w:noHBand="0" w:noVBand="1"/>
        <w:tblCaption w:val="In enclosure"/>
        <w:tblDescription w:val="In enclosure"/>
      </w:tblPr>
      <w:tblGrid>
        <w:gridCol w:w="2080"/>
        <w:gridCol w:w="2080"/>
        <w:gridCol w:w="2080"/>
        <w:gridCol w:w="2080"/>
        <w:gridCol w:w="2080"/>
        <w:gridCol w:w="2080"/>
        <w:gridCol w:w="2080"/>
      </w:tblGrid>
      <w:tr w:rsidR="00370E14" w14:paraId="32956AD9" w14:textId="77777777" w:rsidTr="008E763B">
        <w:trPr>
          <w:trHeight w:val="660"/>
        </w:trPr>
        <w:tc>
          <w:tcPr>
            <w:tcW w:w="14560" w:type="dxa"/>
            <w:gridSpan w:val="7"/>
            <w:shd w:val="clear" w:color="auto" w:fill="D9D9D9" w:themeFill="background1" w:themeFillShade="D9"/>
          </w:tcPr>
          <w:p w14:paraId="42542ED5" w14:textId="77777777" w:rsidR="00370E14" w:rsidRDefault="00370E14" w:rsidP="008E763B">
            <w:pPr>
              <w:pStyle w:val="Tabletext"/>
              <w:spacing w:line="240" w:lineRule="auto"/>
            </w:pPr>
            <w:r w:rsidRPr="00256D75">
              <w:rPr>
                <w:b/>
                <w:sz w:val="22"/>
                <w:lang w:val="en-AU"/>
              </w:rPr>
              <w:t>Daily Behavioural Monitoring</w:t>
            </w:r>
            <w:r>
              <w:rPr>
                <w:b/>
                <w:sz w:val="22"/>
                <w:lang w:val="en-AU"/>
              </w:rPr>
              <w:t xml:space="preserve"> notes</w:t>
            </w:r>
          </w:p>
        </w:tc>
      </w:tr>
      <w:tr w:rsidR="00370E14" w14:paraId="084CF060" w14:textId="77777777" w:rsidTr="008E763B">
        <w:tc>
          <w:tcPr>
            <w:tcW w:w="2080" w:type="dxa"/>
          </w:tcPr>
          <w:p w14:paraId="2930D150" w14:textId="77777777" w:rsidR="00370E14" w:rsidRDefault="00370E14" w:rsidP="008E763B">
            <w:r>
              <w:t>Monday</w:t>
            </w:r>
          </w:p>
        </w:tc>
        <w:tc>
          <w:tcPr>
            <w:tcW w:w="2080" w:type="dxa"/>
          </w:tcPr>
          <w:p w14:paraId="50DAB2AB" w14:textId="77777777" w:rsidR="00370E14" w:rsidRDefault="00370E14" w:rsidP="008E763B">
            <w:r>
              <w:t>Tuesday</w:t>
            </w:r>
          </w:p>
        </w:tc>
        <w:tc>
          <w:tcPr>
            <w:tcW w:w="2080" w:type="dxa"/>
          </w:tcPr>
          <w:p w14:paraId="71052455" w14:textId="77777777" w:rsidR="00370E14" w:rsidRDefault="00370E14" w:rsidP="008E763B">
            <w:r>
              <w:t>Wednesday</w:t>
            </w:r>
          </w:p>
        </w:tc>
        <w:tc>
          <w:tcPr>
            <w:tcW w:w="2080" w:type="dxa"/>
          </w:tcPr>
          <w:p w14:paraId="6D4FC564" w14:textId="77777777" w:rsidR="00370E14" w:rsidRDefault="00370E14" w:rsidP="008E763B">
            <w:r>
              <w:t>Thursday</w:t>
            </w:r>
          </w:p>
        </w:tc>
        <w:tc>
          <w:tcPr>
            <w:tcW w:w="2080" w:type="dxa"/>
          </w:tcPr>
          <w:p w14:paraId="2854788D" w14:textId="77777777" w:rsidR="00370E14" w:rsidRDefault="00370E14" w:rsidP="008E763B">
            <w:r>
              <w:t>Friday</w:t>
            </w:r>
          </w:p>
        </w:tc>
        <w:tc>
          <w:tcPr>
            <w:tcW w:w="2080" w:type="dxa"/>
          </w:tcPr>
          <w:p w14:paraId="4BA1905D" w14:textId="77777777" w:rsidR="00370E14" w:rsidRDefault="00370E14" w:rsidP="008E763B">
            <w:r>
              <w:t>Saturday</w:t>
            </w:r>
          </w:p>
        </w:tc>
        <w:tc>
          <w:tcPr>
            <w:tcW w:w="2080" w:type="dxa"/>
          </w:tcPr>
          <w:p w14:paraId="102C2325" w14:textId="77777777" w:rsidR="00370E14" w:rsidRDefault="00370E14" w:rsidP="008E763B">
            <w:r>
              <w:t>Sunday</w:t>
            </w:r>
          </w:p>
        </w:tc>
      </w:tr>
      <w:tr w:rsidR="00370E14" w14:paraId="7ECB281F" w14:textId="77777777" w:rsidTr="008E763B">
        <w:trPr>
          <w:trHeight w:val="2477"/>
        </w:trPr>
        <w:tc>
          <w:tcPr>
            <w:tcW w:w="2080" w:type="dxa"/>
          </w:tcPr>
          <w:p w14:paraId="0AAE539E" w14:textId="77777777" w:rsidR="00370E14" w:rsidRDefault="00370E14" w:rsidP="008E763B"/>
        </w:tc>
        <w:tc>
          <w:tcPr>
            <w:tcW w:w="2080" w:type="dxa"/>
          </w:tcPr>
          <w:p w14:paraId="5CCA857A" w14:textId="77777777" w:rsidR="00370E14" w:rsidRDefault="00370E14" w:rsidP="008E763B"/>
        </w:tc>
        <w:tc>
          <w:tcPr>
            <w:tcW w:w="2080" w:type="dxa"/>
          </w:tcPr>
          <w:p w14:paraId="606F722F" w14:textId="77777777" w:rsidR="00370E14" w:rsidRDefault="00370E14" w:rsidP="008E763B"/>
        </w:tc>
        <w:tc>
          <w:tcPr>
            <w:tcW w:w="2080" w:type="dxa"/>
          </w:tcPr>
          <w:p w14:paraId="2E7C5F40" w14:textId="77777777" w:rsidR="00370E14" w:rsidRDefault="00370E14" w:rsidP="008E763B"/>
        </w:tc>
        <w:tc>
          <w:tcPr>
            <w:tcW w:w="2080" w:type="dxa"/>
          </w:tcPr>
          <w:p w14:paraId="745EDC7C" w14:textId="77777777" w:rsidR="00370E14" w:rsidRDefault="00370E14" w:rsidP="008E763B"/>
        </w:tc>
        <w:tc>
          <w:tcPr>
            <w:tcW w:w="2080" w:type="dxa"/>
          </w:tcPr>
          <w:p w14:paraId="763D70C3" w14:textId="77777777" w:rsidR="00370E14" w:rsidRDefault="00370E14" w:rsidP="008E763B"/>
        </w:tc>
        <w:tc>
          <w:tcPr>
            <w:tcW w:w="2080" w:type="dxa"/>
          </w:tcPr>
          <w:p w14:paraId="2E1BE273" w14:textId="77777777" w:rsidR="00370E14" w:rsidRDefault="00370E14" w:rsidP="008E763B"/>
        </w:tc>
      </w:tr>
    </w:tbl>
    <w:p w14:paraId="52CF1F01" w14:textId="77777777" w:rsidR="00370E14" w:rsidRDefault="00370E14" w:rsidP="00370E14">
      <w:pPr>
        <w:pStyle w:val="BodyText"/>
        <w:tabs>
          <w:tab w:val="left" w:pos="2370"/>
        </w:tabs>
        <w:rPr>
          <w:lang w:val="en-AU"/>
        </w:rPr>
      </w:pPr>
    </w:p>
    <w:p w14:paraId="37A23298" w14:textId="77777777" w:rsidR="00F95F4F" w:rsidRPr="009872DB" w:rsidRDefault="00F95F4F" w:rsidP="00F95F4F">
      <w:pPr>
        <w:pStyle w:val="BodyText"/>
        <w:rPr>
          <w:lang w:val="en-AU"/>
        </w:rPr>
        <w:sectPr w:rsidR="00F95F4F" w:rsidRPr="009872DB" w:rsidSect="00F95F4F">
          <w:pgSz w:w="16838" w:h="11906" w:orient="landscape"/>
          <w:pgMar w:top="1134" w:right="1134" w:bottom="1134" w:left="1134" w:header="720" w:footer="454" w:gutter="0"/>
          <w:cols w:space="720"/>
          <w:noEndnote/>
          <w:docGrid w:linePitch="326"/>
        </w:sectPr>
      </w:pPr>
    </w:p>
    <w:p w14:paraId="19180A2C" w14:textId="4CCE74CE" w:rsidR="00735240" w:rsidRPr="009872DB" w:rsidRDefault="00735240" w:rsidP="00735240">
      <w:pPr>
        <w:pStyle w:val="Caption"/>
        <w:keepNext/>
      </w:pPr>
      <w:r w:rsidRPr="009872DB">
        <w:t xml:space="preserve">Table </w:t>
      </w:r>
      <w:r>
        <w:fldChar w:fldCharType="begin"/>
      </w:r>
      <w:r>
        <w:instrText>SEQ Table \* ARABIC</w:instrText>
      </w:r>
      <w:r>
        <w:fldChar w:fldCharType="separate"/>
      </w:r>
      <w:r w:rsidR="00F95F4F">
        <w:rPr>
          <w:noProof/>
        </w:rPr>
        <w:t>13</w:t>
      </w:r>
      <w:r>
        <w:fldChar w:fldCharType="end"/>
      </w:r>
      <w:r w:rsidRPr="009872DB">
        <w:t xml:space="preserve">: </w:t>
      </w:r>
      <w:r w:rsidRPr="009872DB">
        <w:rPr>
          <w:b w:val="0"/>
          <w:bCs/>
        </w:rPr>
        <w:t>Foster carer observation list</w:t>
      </w:r>
    </w:p>
    <w:tbl>
      <w:tblPr>
        <w:tblStyle w:val="Style2"/>
        <w:tblW w:w="0" w:type="auto"/>
        <w:tblLook w:val="04A0" w:firstRow="1" w:lastRow="0" w:firstColumn="1" w:lastColumn="0" w:noHBand="0" w:noVBand="1"/>
      </w:tblPr>
      <w:tblGrid>
        <w:gridCol w:w="2009"/>
        <w:gridCol w:w="1618"/>
        <w:gridCol w:w="1552"/>
        <w:gridCol w:w="1577"/>
        <w:gridCol w:w="1562"/>
        <w:gridCol w:w="1561"/>
        <w:gridCol w:w="1571"/>
        <w:gridCol w:w="1585"/>
        <w:gridCol w:w="1515"/>
      </w:tblGrid>
      <w:tr w:rsidR="00735240" w:rsidRPr="009872DB" w14:paraId="566B5395" w14:textId="77777777" w:rsidTr="00735240">
        <w:trPr>
          <w:cnfStyle w:val="100000000000" w:firstRow="1" w:lastRow="0" w:firstColumn="0" w:lastColumn="0" w:oddVBand="0" w:evenVBand="0" w:oddHBand="0" w:evenHBand="0" w:firstRowFirstColumn="0" w:firstRowLastColumn="0" w:lastRowFirstColumn="0" w:lastRowLastColumn="0"/>
          <w:cantSplit/>
          <w:tblHeader/>
        </w:trPr>
        <w:tc>
          <w:tcPr>
            <w:tcW w:w="2011" w:type="dxa"/>
          </w:tcPr>
          <w:p w14:paraId="4210E094" w14:textId="672D746A" w:rsidR="00735240" w:rsidRPr="009872DB" w:rsidRDefault="00735240" w:rsidP="00735240">
            <w:pPr>
              <w:pStyle w:val="Tabletext"/>
              <w:spacing w:line="240" w:lineRule="auto"/>
              <w:rPr>
                <w:sz w:val="18"/>
                <w:szCs w:val="18"/>
                <w:lang w:val="en-AU"/>
              </w:rPr>
            </w:pPr>
          </w:p>
        </w:tc>
        <w:tc>
          <w:tcPr>
            <w:tcW w:w="11017" w:type="dxa"/>
            <w:gridSpan w:val="7"/>
          </w:tcPr>
          <w:p w14:paraId="1F8C3440" w14:textId="6C7937F8" w:rsidR="00735240" w:rsidRPr="009872DB" w:rsidRDefault="00735240" w:rsidP="00735240">
            <w:pPr>
              <w:pStyle w:val="Tabletext"/>
              <w:spacing w:line="240" w:lineRule="auto"/>
              <w:jc w:val="center"/>
              <w:rPr>
                <w:sz w:val="18"/>
                <w:szCs w:val="18"/>
                <w:lang w:val="en-AU"/>
              </w:rPr>
            </w:pPr>
            <w:r w:rsidRPr="009872DB">
              <w:rPr>
                <w:sz w:val="18"/>
                <w:szCs w:val="18"/>
                <w:lang w:val="en-AU"/>
              </w:rPr>
              <w:t>Observations (tick those that apply)</w:t>
            </w:r>
          </w:p>
        </w:tc>
        <w:tc>
          <w:tcPr>
            <w:tcW w:w="1522" w:type="dxa"/>
          </w:tcPr>
          <w:p w14:paraId="60BD3A1D" w14:textId="529C8A51" w:rsidR="00735240" w:rsidRPr="009872DB" w:rsidRDefault="00735240" w:rsidP="00735240">
            <w:pPr>
              <w:pStyle w:val="Tabletext"/>
              <w:spacing w:line="240" w:lineRule="auto"/>
              <w:rPr>
                <w:sz w:val="18"/>
                <w:szCs w:val="18"/>
                <w:lang w:val="en-AU"/>
              </w:rPr>
            </w:pPr>
          </w:p>
        </w:tc>
      </w:tr>
      <w:tr w:rsidR="00735240" w:rsidRPr="009872DB" w14:paraId="6F410A75" w14:textId="77777777" w:rsidTr="00234F59">
        <w:trPr>
          <w:cnfStyle w:val="100000000000" w:firstRow="1" w:lastRow="0" w:firstColumn="0" w:lastColumn="0" w:oddVBand="0" w:evenVBand="0" w:oddHBand="0" w:evenHBand="0" w:firstRowFirstColumn="0" w:firstRowLastColumn="0" w:lastRowFirstColumn="0" w:lastRowLastColumn="0"/>
          <w:cantSplit/>
          <w:tblHeader/>
        </w:trPr>
        <w:tc>
          <w:tcPr>
            <w:tcW w:w="2011" w:type="dxa"/>
          </w:tcPr>
          <w:p w14:paraId="6E726E4B" w14:textId="55D7F746" w:rsidR="00735240" w:rsidRPr="009872DB" w:rsidRDefault="00735240" w:rsidP="00735240">
            <w:pPr>
              <w:pStyle w:val="Tabletext"/>
              <w:spacing w:line="276" w:lineRule="auto"/>
              <w:rPr>
                <w:sz w:val="18"/>
                <w:szCs w:val="18"/>
                <w:lang w:val="en-AU"/>
              </w:rPr>
            </w:pPr>
            <w:r w:rsidRPr="009872DB">
              <w:rPr>
                <w:sz w:val="18"/>
                <w:szCs w:val="18"/>
                <w:lang w:val="en-AU"/>
              </w:rPr>
              <w:t>Questions</w:t>
            </w:r>
          </w:p>
        </w:tc>
        <w:tc>
          <w:tcPr>
            <w:tcW w:w="1595" w:type="dxa"/>
            <w:shd w:val="clear" w:color="auto" w:fill="F2F2F2" w:themeFill="background1" w:themeFillShade="F2"/>
          </w:tcPr>
          <w:p w14:paraId="36FE140E" w14:textId="5592B4D5" w:rsidR="00735240" w:rsidRPr="00D44514" w:rsidRDefault="00735240" w:rsidP="00D44514">
            <w:pPr>
              <w:pStyle w:val="Tabletext"/>
              <w:spacing w:line="276" w:lineRule="auto"/>
              <w:rPr>
                <w:sz w:val="20"/>
                <w:szCs w:val="20"/>
                <w:lang w:val="en-AU"/>
              </w:rPr>
            </w:pPr>
            <w:r w:rsidRPr="00D44514">
              <w:rPr>
                <w:sz w:val="20"/>
                <w:szCs w:val="20"/>
                <w:lang w:val="en-AU"/>
              </w:rPr>
              <w:t xml:space="preserve">Calm/Relaxed. </w:t>
            </w:r>
            <w:r w:rsidRPr="00DB115E">
              <w:rPr>
                <w:b w:val="0"/>
                <w:bCs/>
                <w:sz w:val="20"/>
                <w:szCs w:val="20"/>
                <w:lang w:val="en-AU"/>
              </w:rPr>
              <w:t>No visible signs of fear, stress or aggression (friendly, resting, relaxed body).</w:t>
            </w:r>
          </w:p>
        </w:tc>
        <w:tc>
          <w:tcPr>
            <w:tcW w:w="1557" w:type="dxa"/>
          </w:tcPr>
          <w:p w14:paraId="4C542AA3" w14:textId="5FF0C9A8" w:rsidR="00735240" w:rsidRPr="00D44514" w:rsidRDefault="00735240" w:rsidP="00D44514">
            <w:pPr>
              <w:pStyle w:val="Tabletext"/>
              <w:spacing w:line="276" w:lineRule="auto"/>
              <w:rPr>
                <w:sz w:val="20"/>
                <w:szCs w:val="20"/>
                <w:lang w:val="en-AU"/>
              </w:rPr>
            </w:pPr>
            <w:r w:rsidRPr="00D44514">
              <w:rPr>
                <w:sz w:val="20"/>
                <w:szCs w:val="20"/>
                <w:lang w:val="en-AU"/>
              </w:rPr>
              <w:t xml:space="preserve">Some signs of fear </w:t>
            </w:r>
            <w:r w:rsidRPr="00DB115E">
              <w:rPr>
                <w:b w:val="0"/>
                <w:bCs/>
                <w:sz w:val="20"/>
                <w:szCs w:val="20"/>
                <w:lang w:val="en-AU"/>
              </w:rPr>
              <w:t>(tail close to body, may be tucked under body, distressed meow)</w:t>
            </w:r>
          </w:p>
        </w:tc>
        <w:tc>
          <w:tcPr>
            <w:tcW w:w="1579" w:type="dxa"/>
            <w:shd w:val="clear" w:color="auto" w:fill="F2F2F2" w:themeFill="background1" w:themeFillShade="F2"/>
          </w:tcPr>
          <w:p w14:paraId="53F488FA" w14:textId="34A8BD41" w:rsidR="00735240" w:rsidRPr="00D44514" w:rsidRDefault="00735240" w:rsidP="00D44514">
            <w:pPr>
              <w:pStyle w:val="Tabletext"/>
              <w:spacing w:line="276" w:lineRule="auto"/>
              <w:rPr>
                <w:sz w:val="20"/>
                <w:szCs w:val="20"/>
                <w:lang w:val="en-AU"/>
              </w:rPr>
            </w:pPr>
            <w:r w:rsidRPr="00D44514">
              <w:rPr>
                <w:sz w:val="20"/>
                <w:szCs w:val="20"/>
                <w:lang w:val="en-AU"/>
              </w:rPr>
              <w:t xml:space="preserve">Some signs of aggression </w:t>
            </w:r>
            <w:r w:rsidRPr="00DB115E">
              <w:rPr>
                <w:b w:val="0"/>
                <w:bCs/>
                <w:sz w:val="20"/>
                <w:szCs w:val="20"/>
                <w:lang w:val="en-AU"/>
              </w:rPr>
              <w:t>(dilated pupils, ears turned sideways, tail swishing, tense body, yowling)</w:t>
            </w:r>
          </w:p>
        </w:tc>
        <w:tc>
          <w:tcPr>
            <w:tcW w:w="1565" w:type="dxa"/>
          </w:tcPr>
          <w:p w14:paraId="6737CFE3" w14:textId="48712661" w:rsidR="00735240" w:rsidRPr="00D44514" w:rsidRDefault="00735240" w:rsidP="00D44514">
            <w:pPr>
              <w:pStyle w:val="Tabletext"/>
              <w:spacing w:line="276" w:lineRule="auto"/>
              <w:rPr>
                <w:sz w:val="20"/>
                <w:szCs w:val="20"/>
                <w:lang w:val="en-AU"/>
              </w:rPr>
            </w:pPr>
            <w:r w:rsidRPr="00D44514">
              <w:rPr>
                <w:sz w:val="20"/>
                <w:szCs w:val="20"/>
                <w:lang w:val="en-AU"/>
              </w:rPr>
              <w:t xml:space="preserve">Moderate signs of fear </w:t>
            </w:r>
            <w:r w:rsidRPr="00DB115E">
              <w:rPr>
                <w:b w:val="0"/>
                <w:bCs/>
                <w:sz w:val="20"/>
                <w:szCs w:val="20"/>
                <w:lang w:val="en-AU"/>
              </w:rPr>
              <w:t>(crouching, hiding, hair raised, freezing, distressed meow)</w:t>
            </w:r>
          </w:p>
        </w:tc>
        <w:tc>
          <w:tcPr>
            <w:tcW w:w="1563" w:type="dxa"/>
            <w:shd w:val="clear" w:color="auto" w:fill="F2F2F2" w:themeFill="background1" w:themeFillShade="F2"/>
          </w:tcPr>
          <w:p w14:paraId="632F14F9" w14:textId="37DA20D2" w:rsidR="00735240" w:rsidRPr="00D44514" w:rsidRDefault="00735240" w:rsidP="00D44514">
            <w:pPr>
              <w:pStyle w:val="Tabletext"/>
              <w:spacing w:line="276" w:lineRule="auto"/>
              <w:rPr>
                <w:sz w:val="20"/>
                <w:szCs w:val="20"/>
                <w:lang w:val="en-AU"/>
              </w:rPr>
            </w:pPr>
            <w:r w:rsidRPr="00D44514">
              <w:rPr>
                <w:sz w:val="20"/>
                <w:szCs w:val="20"/>
                <w:lang w:val="en-AU"/>
              </w:rPr>
              <w:t xml:space="preserve">Moderate signs of aggression </w:t>
            </w:r>
            <w:r w:rsidRPr="00DB115E">
              <w:rPr>
                <w:b w:val="0"/>
                <w:bCs/>
                <w:sz w:val="20"/>
                <w:szCs w:val="20"/>
                <w:lang w:val="en-AU"/>
              </w:rPr>
              <w:t>(growling, hissing spitting, swatting without contact, backing into a corner)</w:t>
            </w:r>
          </w:p>
        </w:tc>
        <w:tc>
          <w:tcPr>
            <w:tcW w:w="1573" w:type="dxa"/>
          </w:tcPr>
          <w:p w14:paraId="204488AC" w14:textId="337527E5" w:rsidR="00735240" w:rsidRPr="00D44514" w:rsidRDefault="00735240" w:rsidP="00D44514">
            <w:pPr>
              <w:pStyle w:val="Tabletext"/>
              <w:spacing w:line="276" w:lineRule="auto"/>
              <w:rPr>
                <w:sz w:val="20"/>
                <w:szCs w:val="20"/>
                <w:lang w:val="en-AU"/>
              </w:rPr>
            </w:pPr>
            <w:r w:rsidRPr="00D44514">
              <w:rPr>
                <w:sz w:val="20"/>
                <w:szCs w:val="20"/>
                <w:lang w:val="en-AU"/>
              </w:rPr>
              <w:t xml:space="preserve">High signs of fear </w:t>
            </w:r>
            <w:r w:rsidRPr="00DB115E">
              <w:rPr>
                <w:b w:val="0"/>
                <w:bCs/>
                <w:sz w:val="20"/>
                <w:szCs w:val="20"/>
                <w:lang w:val="en-AU"/>
              </w:rPr>
              <w:t>(crouched with limbs tucked, shaking, piloerection, fully flattened ears, rapid breathing yowling, hissing, shut down)</w:t>
            </w:r>
          </w:p>
        </w:tc>
        <w:tc>
          <w:tcPr>
            <w:tcW w:w="1585" w:type="dxa"/>
            <w:shd w:val="clear" w:color="auto" w:fill="F2F2F2" w:themeFill="background1" w:themeFillShade="F2"/>
          </w:tcPr>
          <w:p w14:paraId="003BFDC3" w14:textId="4E9D174D" w:rsidR="00735240" w:rsidRPr="00D44514" w:rsidRDefault="00735240" w:rsidP="00D44514">
            <w:pPr>
              <w:pStyle w:val="Tabletext"/>
              <w:spacing w:line="276" w:lineRule="auto"/>
              <w:rPr>
                <w:sz w:val="20"/>
                <w:szCs w:val="20"/>
                <w:lang w:val="en-AU"/>
              </w:rPr>
            </w:pPr>
            <w:r w:rsidRPr="00D44514">
              <w:rPr>
                <w:sz w:val="20"/>
                <w:szCs w:val="20"/>
                <w:lang w:val="en-AU"/>
              </w:rPr>
              <w:t xml:space="preserve">High signs of aggression </w:t>
            </w:r>
            <w:r w:rsidRPr="00DB115E">
              <w:rPr>
                <w:b w:val="0"/>
                <w:bCs/>
                <w:sz w:val="20"/>
                <w:szCs w:val="20"/>
                <w:lang w:val="en-AU"/>
              </w:rPr>
              <w:t>(repeated swats with claws extended, intense stare, lunging, attempts to bite)</w:t>
            </w:r>
          </w:p>
        </w:tc>
        <w:tc>
          <w:tcPr>
            <w:tcW w:w="1522" w:type="dxa"/>
          </w:tcPr>
          <w:p w14:paraId="1882DC10" w14:textId="5A732E40" w:rsidR="00735240" w:rsidRPr="00D44514" w:rsidRDefault="00735240" w:rsidP="00D44514">
            <w:pPr>
              <w:pStyle w:val="Tabletext"/>
              <w:spacing w:line="276" w:lineRule="auto"/>
              <w:rPr>
                <w:sz w:val="20"/>
                <w:szCs w:val="20"/>
                <w:lang w:val="en-AU"/>
              </w:rPr>
            </w:pPr>
            <w:r w:rsidRPr="00D44514">
              <w:rPr>
                <w:sz w:val="20"/>
                <w:szCs w:val="20"/>
                <w:lang w:val="en-AU"/>
              </w:rPr>
              <w:t>Notes</w:t>
            </w:r>
          </w:p>
        </w:tc>
      </w:tr>
      <w:tr w:rsidR="00735240" w:rsidRPr="009872DB" w14:paraId="13145339" w14:textId="77777777" w:rsidTr="00FC3D64">
        <w:tc>
          <w:tcPr>
            <w:tcW w:w="2011" w:type="dxa"/>
            <w:shd w:val="clear" w:color="auto" w:fill="F2F2F2" w:themeFill="background1" w:themeFillShade="F2"/>
          </w:tcPr>
          <w:p w14:paraId="2D3B1F00" w14:textId="7F6B61C5" w:rsidR="00735240" w:rsidRPr="008E0BA0" w:rsidRDefault="00735240" w:rsidP="00F51D76">
            <w:pPr>
              <w:pStyle w:val="Tabletext"/>
              <w:spacing w:line="276" w:lineRule="auto"/>
              <w:rPr>
                <w:sz w:val="22"/>
                <w:lang w:val="en-AU"/>
              </w:rPr>
            </w:pPr>
            <w:r w:rsidRPr="008E0BA0">
              <w:rPr>
                <w:sz w:val="22"/>
                <w:lang w:val="en-AU"/>
              </w:rPr>
              <w:t>How does the animal react when people approach it (e.g. for a pat, when unknown people enter the home/property)?</w:t>
            </w:r>
          </w:p>
        </w:tc>
        <w:tc>
          <w:tcPr>
            <w:tcW w:w="1595" w:type="dxa"/>
          </w:tcPr>
          <w:p w14:paraId="50210FA7" w14:textId="77777777" w:rsidR="00735240" w:rsidRPr="009872DB" w:rsidRDefault="00735240" w:rsidP="00735240">
            <w:pPr>
              <w:pStyle w:val="Tabletext"/>
              <w:rPr>
                <w:sz w:val="18"/>
                <w:szCs w:val="18"/>
                <w:lang w:val="en-AU"/>
              </w:rPr>
            </w:pPr>
          </w:p>
        </w:tc>
        <w:tc>
          <w:tcPr>
            <w:tcW w:w="1557" w:type="dxa"/>
          </w:tcPr>
          <w:p w14:paraId="1F624C8A" w14:textId="77777777" w:rsidR="00735240" w:rsidRPr="009872DB" w:rsidRDefault="00735240" w:rsidP="00735240">
            <w:pPr>
              <w:pStyle w:val="Tabletext"/>
              <w:rPr>
                <w:sz w:val="18"/>
                <w:szCs w:val="18"/>
                <w:lang w:val="en-AU"/>
              </w:rPr>
            </w:pPr>
          </w:p>
        </w:tc>
        <w:tc>
          <w:tcPr>
            <w:tcW w:w="1579" w:type="dxa"/>
          </w:tcPr>
          <w:p w14:paraId="191F1FEE" w14:textId="77777777" w:rsidR="00735240" w:rsidRPr="009872DB" w:rsidRDefault="00735240" w:rsidP="00735240">
            <w:pPr>
              <w:pStyle w:val="Tabletext"/>
              <w:rPr>
                <w:sz w:val="18"/>
                <w:szCs w:val="18"/>
                <w:lang w:val="en-AU"/>
              </w:rPr>
            </w:pPr>
          </w:p>
        </w:tc>
        <w:tc>
          <w:tcPr>
            <w:tcW w:w="1565" w:type="dxa"/>
          </w:tcPr>
          <w:p w14:paraId="5A18A01C" w14:textId="77777777" w:rsidR="00735240" w:rsidRPr="009872DB" w:rsidRDefault="00735240" w:rsidP="00735240">
            <w:pPr>
              <w:pStyle w:val="Tabletext"/>
              <w:rPr>
                <w:sz w:val="18"/>
                <w:szCs w:val="18"/>
                <w:lang w:val="en-AU"/>
              </w:rPr>
            </w:pPr>
          </w:p>
        </w:tc>
        <w:tc>
          <w:tcPr>
            <w:tcW w:w="1563" w:type="dxa"/>
          </w:tcPr>
          <w:p w14:paraId="7DC34A47" w14:textId="77777777" w:rsidR="00735240" w:rsidRPr="009872DB" w:rsidRDefault="00735240" w:rsidP="00735240">
            <w:pPr>
              <w:pStyle w:val="Tabletext"/>
              <w:rPr>
                <w:sz w:val="18"/>
                <w:szCs w:val="18"/>
                <w:lang w:val="en-AU"/>
              </w:rPr>
            </w:pPr>
          </w:p>
        </w:tc>
        <w:tc>
          <w:tcPr>
            <w:tcW w:w="1573" w:type="dxa"/>
          </w:tcPr>
          <w:p w14:paraId="48058C84" w14:textId="77777777" w:rsidR="00735240" w:rsidRPr="009872DB" w:rsidRDefault="00735240" w:rsidP="00735240">
            <w:pPr>
              <w:pStyle w:val="Tabletext"/>
              <w:rPr>
                <w:sz w:val="18"/>
                <w:szCs w:val="18"/>
                <w:lang w:val="en-AU"/>
              </w:rPr>
            </w:pPr>
          </w:p>
        </w:tc>
        <w:tc>
          <w:tcPr>
            <w:tcW w:w="1585" w:type="dxa"/>
          </w:tcPr>
          <w:p w14:paraId="17EC6E0F" w14:textId="77777777" w:rsidR="00735240" w:rsidRPr="009872DB" w:rsidRDefault="00735240" w:rsidP="00735240">
            <w:pPr>
              <w:pStyle w:val="Tabletext"/>
              <w:rPr>
                <w:sz w:val="18"/>
                <w:szCs w:val="18"/>
                <w:lang w:val="en-AU"/>
              </w:rPr>
            </w:pPr>
          </w:p>
        </w:tc>
        <w:tc>
          <w:tcPr>
            <w:tcW w:w="1522" w:type="dxa"/>
          </w:tcPr>
          <w:p w14:paraId="64470193" w14:textId="77777777" w:rsidR="00735240" w:rsidRPr="009872DB" w:rsidRDefault="00735240" w:rsidP="00735240">
            <w:pPr>
              <w:pStyle w:val="Tabletext"/>
              <w:rPr>
                <w:sz w:val="18"/>
                <w:szCs w:val="18"/>
                <w:lang w:val="en-AU"/>
              </w:rPr>
            </w:pPr>
          </w:p>
        </w:tc>
      </w:tr>
      <w:tr w:rsidR="00735240" w:rsidRPr="009872DB" w14:paraId="0DFF05FD" w14:textId="77777777" w:rsidTr="00F51D76">
        <w:trPr>
          <w:trHeight w:val="1247"/>
        </w:trPr>
        <w:tc>
          <w:tcPr>
            <w:tcW w:w="2011" w:type="dxa"/>
            <w:shd w:val="clear" w:color="auto" w:fill="F2F2F2" w:themeFill="background1" w:themeFillShade="F2"/>
            <w:vAlign w:val="center"/>
          </w:tcPr>
          <w:p w14:paraId="0DC97DFD" w14:textId="7830295D" w:rsidR="00735240" w:rsidRPr="008E0BA0" w:rsidRDefault="00735240" w:rsidP="00F51D76">
            <w:pPr>
              <w:pStyle w:val="Tabletext"/>
              <w:spacing w:line="276" w:lineRule="auto"/>
              <w:rPr>
                <w:sz w:val="22"/>
                <w:lang w:val="en-AU"/>
              </w:rPr>
            </w:pPr>
            <w:r w:rsidRPr="008E0BA0">
              <w:rPr>
                <w:sz w:val="22"/>
                <w:lang w:val="en-AU"/>
              </w:rPr>
              <w:t>How does the animal react around children?</w:t>
            </w:r>
          </w:p>
        </w:tc>
        <w:tc>
          <w:tcPr>
            <w:tcW w:w="1595" w:type="dxa"/>
            <w:vAlign w:val="center"/>
          </w:tcPr>
          <w:p w14:paraId="05F302F1" w14:textId="77777777" w:rsidR="00735240" w:rsidRPr="009872DB" w:rsidRDefault="00735240" w:rsidP="00F51D76">
            <w:pPr>
              <w:pStyle w:val="Tabletext"/>
              <w:rPr>
                <w:sz w:val="18"/>
                <w:szCs w:val="18"/>
                <w:lang w:val="en-AU"/>
              </w:rPr>
            </w:pPr>
          </w:p>
        </w:tc>
        <w:tc>
          <w:tcPr>
            <w:tcW w:w="1557" w:type="dxa"/>
            <w:vAlign w:val="center"/>
          </w:tcPr>
          <w:p w14:paraId="56C49B96" w14:textId="77777777" w:rsidR="00735240" w:rsidRPr="009872DB" w:rsidRDefault="00735240" w:rsidP="00F51D76">
            <w:pPr>
              <w:pStyle w:val="Tabletext"/>
              <w:rPr>
                <w:sz w:val="18"/>
                <w:szCs w:val="18"/>
                <w:lang w:val="en-AU"/>
              </w:rPr>
            </w:pPr>
          </w:p>
        </w:tc>
        <w:tc>
          <w:tcPr>
            <w:tcW w:w="1579" w:type="dxa"/>
            <w:vAlign w:val="center"/>
          </w:tcPr>
          <w:p w14:paraId="4F91A0A2" w14:textId="77777777" w:rsidR="00735240" w:rsidRPr="009872DB" w:rsidRDefault="00735240" w:rsidP="00F51D76">
            <w:pPr>
              <w:pStyle w:val="Tabletext"/>
              <w:rPr>
                <w:sz w:val="18"/>
                <w:szCs w:val="18"/>
                <w:lang w:val="en-AU"/>
              </w:rPr>
            </w:pPr>
          </w:p>
        </w:tc>
        <w:tc>
          <w:tcPr>
            <w:tcW w:w="1565" w:type="dxa"/>
            <w:vAlign w:val="center"/>
          </w:tcPr>
          <w:p w14:paraId="20CC4A35" w14:textId="77777777" w:rsidR="00735240" w:rsidRPr="009872DB" w:rsidRDefault="00735240" w:rsidP="00F51D76">
            <w:pPr>
              <w:pStyle w:val="Tabletext"/>
              <w:rPr>
                <w:sz w:val="18"/>
                <w:szCs w:val="18"/>
                <w:lang w:val="en-AU"/>
              </w:rPr>
            </w:pPr>
          </w:p>
        </w:tc>
        <w:tc>
          <w:tcPr>
            <w:tcW w:w="1563" w:type="dxa"/>
            <w:vAlign w:val="center"/>
          </w:tcPr>
          <w:p w14:paraId="5847A78C" w14:textId="77777777" w:rsidR="00735240" w:rsidRPr="009872DB" w:rsidRDefault="00735240" w:rsidP="00F51D76">
            <w:pPr>
              <w:pStyle w:val="Tabletext"/>
              <w:rPr>
                <w:sz w:val="18"/>
                <w:szCs w:val="18"/>
                <w:lang w:val="en-AU"/>
              </w:rPr>
            </w:pPr>
          </w:p>
        </w:tc>
        <w:tc>
          <w:tcPr>
            <w:tcW w:w="1573" w:type="dxa"/>
            <w:vAlign w:val="center"/>
          </w:tcPr>
          <w:p w14:paraId="4FF38CF6" w14:textId="77777777" w:rsidR="00735240" w:rsidRPr="009872DB" w:rsidRDefault="00735240" w:rsidP="00F51D76">
            <w:pPr>
              <w:pStyle w:val="Tabletext"/>
              <w:rPr>
                <w:sz w:val="18"/>
                <w:szCs w:val="18"/>
                <w:lang w:val="en-AU"/>
              </w:rPr>
            </w:pPr>
          </w:p>
        </w:tc>
        <w:tc>
          <w:tcPr>
            <w:tcW w:w="1585" w:type="dxa"/>
            <w:vAlign w:val="center"/>
          </w:tcPr>
          <w:p w14:paraId="4D7390CF" w14:textId="77777777" w:rsidR="00735240" w:rsidRPr="009872DB" w:rsidRDefault="00735240" w:rsidP="00F51D76">
            <w:pPr>
              <w:pStyle w:val="Tabletext"/>
              <w:rPr>
                <w:sz w:val="18"/>
                <w:szCs w:val="18"/>
                <w:lang w:val="en-AU"/>
              </w:rPr>
            </w:pPr>
          </w:p>
        </w:tc>
        <w:tc>
          <w:tcPr>
            <w:tcW w:w="1522" w:type="dxa"/>
            <w:vAlign w:val="center"/>
          </w:tcPr>
          <w:p w14:paraId="65872E10" w14:textId="77777777" w:rsidR="00735240" w:rsidRPr="009872DB" w:rsidRDefault="00735240" w:rsidP="00F51D76">
            <w:pPr>
              <w:pStyle w:val="Tabletext"/>
              <w:rPr>
                <w:sz w:val="18"/>
                <w:szCs w:val="18"/>
                <w:lang w:val="en-AU"/>
              </w:rPr>
            </w:pPr>
          </w:p>
        </w:tc>
      </w:tr>
      <w:tr w:rsidR="00735240" w:rsidRPr="009872DB" w14:paraId="070430BB" w14:textId="77777777" w:rsidTr="00F51D76">
        <w:trPr>
          <w:trHeight w:val="1247"/>
        </w:trPr>
        <w:tc>
          <w:tcPr>
            <w:tcW w:w="2011" w:type="dxa"/>
            <w:shd w:val="clear" w:color="auto" w:fill="F2F2F2" w:themeFill="background1" w:themeFillShade="F2"/>
            <w:vAlign w:val="center"/>
          </w:tcPr>
          <w:p w14:paraId="0B957D26" w14:textId="07A5B54F" w:rsidR="00735240" w:rsidRPr="008E0BA0" w:rsidRDefault="00735240" w:rsidP="00F51D76">
            <w:pPr>
              <w:pStyle w:val="Tabletext"/>
              <w:spacing w:line="276" w:lineRule="auto"/>
              <w:rPr>
                <w:sz w:val="22"/>
                <w:lang w:val="en-AU"/>
              </w:rPr>
            </w:pPr>
            <w:r w:rsidRPr="008E0BA0">
              <w:rPr>
                <w:sz w:val="22"/>
                <w:lang w:val="en-AU"/>
              </w:rPr>
              <w:t>How does the animal react around elderly people?</w:t>
            </w:r>
          </w:p>
        </w:tc>
        <w:tc>
          <w:tcPr>
            <w:tcW w:w="1595" w:type="dxa"/>
            <w:vAlign w:val="center"/>
          </w:tcPr>
          <w:p w14:paraId="00EEE42A" w14:textId="77777777" w:rsidR="00735240" w:rsidRPr="009872DB" w:rsidRDefault="00735240" w:rsidP="00F51D76">
            <w:pPr>
              <w:pStyle w:val="Tabletext"/>
              <w:rPr>
                <w:sz w:val="18"/>
                <w:szCs w:val="18"/>
                <w:lang w:val="en-AU"/>
              </w:rPr>
            </w:pPr>
          </w:p>
        </w:tc>
        <w:tc>
          <w:tcPr>
            <w:tcW w:w="1557" w:type="dxa"/>
            <w:vAlign w:val="center"/>
          </w:tcPr>
          <w:p w14:paraId="67B3CC10" w14:textId="77777777" w:rsidR="00735240" w:rsidRPr="009872DB" w:rsidRDefault="00735240" w:rsidP="00F51D76">
            <w:pPr>
              <w:pStyle w:val="Tabletext"/>
              <w:rPr>
                <w:sz w:val="18"/>
                <w:szCs w:val="18"/>
                <w:lang w:val="en-AU"/>
              </w:rPr>
            </w:pPr>
          </w:p>
        </w:tc>
        <w:tc>
          <w:tcPr>
            <w:tcW w:w="1579" w:type="dxa"/>
            <w:vAlign w:val="center"/>
          </w:tcPr>
          <w:p w14:paraId="77A8737A" w14:textId="77777777" w:rsidR="00735240" w:rsidRPr="009872DB" w:rsidRDefault="00735240" w:rsidP="00F51D76">
            <w:pPr>
              <w:pStyle w:val="Tabletext"/>
              <w:rPr>
                <w:sz w:val="18"/>
                <w:szCs w:val="18"/>
                <w:lang w:val="en-AU"/>
              </w:rPr>
            </w:pPr>
          </w:p>
        </w:tc>
        <w:tc>
          <w:tcPr>
            <w:tcW w:w="1565" w:type="dxa"/>
            <w:vAlign w:val="center"/>
          </w:tcPr>
          <w:p w14:paraId="146309AE" w14:textId="77777777" w:rsidR="00735240" w:rsidRPr="009872DB" w:rsidRDefault="00735240" w:rsidP="00F51D76">
            <w:pPr>
              <w:pStyle w:val="Tabletext"/>
              <w:rPr>
                <w:sz w:val="18"/>
                <w:szCs w:val="18"/>
                <w:lang w:val="en-AU"/>
              </w:rPr>
            </w:pPr>
          </w:p>
        </w:tc>
        <w:tc>
          <w:tcPr>
            <w:tcW w:w="1563" w:type="dxa"/>
            <w:vAlign w:val="center"/>
          </w:tcPr>
          <w:p w14:paraId="36772384" w14:textId="77777777" w:rsidR="00735240" w:rsidRPr="009872DB" w:rsidRDefault="00735240" w:rsidP="00F51D76">
            <w:pPr>
              <w:pStyle w:val="Tabletext"/>
              <w:rPr>
                <w:sz w:val="18"/>
                <w:szCs w:val="18"/>
                <w:lang w:val="en-AU"/>
              </w:rPr>
            </w:pPr>
          </w:p>
        </w:tc>
        <w:tc>
          <w:tcPr>
            <w:tcW w:w="1573" w:type="dxa"/>
            <w:vAlign w:val="center"/>
          </w:tcPr>
          <w:p w14:paraId="139A477D" w14:textId="77777777" w:rsidR="00735240" w:rsidRPr="009872DB" w:rsidRDefault="00735240" w:rsidP="00F51D76">
            <w:pPr>
              <w:pStyle w:val="Tabletext"/>
              <w:rPr>
                <w:sz w:val="18"/>
                <w:szCs w:val="18"/>
                <w:lang w:val="en-AU"/>
              </w:rPr>
            </w:pPr>
          </w:p>
        </w:tc>
        <w:tc>
          <w:tcPr>
            <w:tcW w:w="1585" w:type="dxa"/>
            <w:vAlign w:val="center"/>
          </w:tcPr>
          <w:p w14:paraId="20B5334B" w14:textId="77777777" w:rsidR="00735240" w:rsidRPr="009872DB" w:rsidRDefault="00735240" w:rsidP="00F51D76">
            <w:pPr>
              <w:pStyle w:val="Tabletext"/>
              <w:rPr>
                <w:sz w:val="18"/>
                <w:szCs w:val="18"/>
                <w:lang w:val="en-AU"/>
              </w:rPr>
            </w:pPr>
          </w:p>
        </w:tc>
        <w:tc>
          <w:tcPr>
            <w:tcW w:w="1522" w:type="dxa"/>
            <w:vAlign w:val="center"/>
          </w:tcPr>
          <w:p w14:paraId="627D9684" w14:textId="77777777" w:rsidR="00735240" w:rsidRPr="009872DB" w:rsidRDefault="00735240" w:rsidP="00F51D76">
            <w:pPr>
              <w:pStyle w:val="Tabletext"/>
              <w:rPr>
                <w:sz w:val="18"/>
                <w:szCs w:val="18"/>
                <w:lang w:val="en-AU"/>
              </w:rPr>
            </w:pPr>
          </w:p>
        </w:tc>
      </w:tr>
      <w:tr w:rsidR="00735240" w:rsidRPr="009872DB" w14:paraId="43AAE9C4" w14:textId="77777777" w:rsidTr="00A25D43">
        <w:trPr>
          <w:trHeight w:val="1814"/>
        </w:trPr>
        <w:tc>
          <w:tcPr>
            <w:tcW w:w="2011" w:type="dxa"/>
            <w:shd w:val="clear" w:color="auto" w:fill="F2F2F2" w:themeFill="background1" w:themeFillShade="F2"/>
            <w:vAlign w:val="center"/>
          </w:tcPr>
          <w:p w14:paraId="46CE2331" w14:textId="6AAFDAC1" w:rsidR="00735240" w:rsidRPr="008E0BA0" w:rsidRDefault="00735240" w:rsidP="008E0BA0">
            <w:pPr>
              <w:pStyle w:val="Tabletext"/>
              <w:spacing w:line="276" w:lineRule="auto"/>
              <w:rPr>
                <w:sz w:val="22"/>
                <w:lang w:val="en-AU"/>
              </w:rPr>
            </w:pPr>
            <w:r w:rsidRPr="008E0BA0">
              <w:rPr>
                <w:sz w:val="22"/>
                <w:lang w:val="en-AU"/>
              </w:rPr>
              <w:t>How does the animal react to other animals?</w:t>
            </w:r>
          </w:p>
        </w:tc>
        <w:tc>
          <w:tcPr>
            <w:tcW w:w="1595" w:type="dxa"/>
            <w:vAlign w:val="center"/>
          </w:tcPr>
          <w:p w14:paraId="6D28DD8C" w14:textId="77777777" w:rsidR="00735240" w:rsidRPr="009872DB" w:rsidRDefault="00735240" w:rsidP="00A25D43">
            <w:pPr>
              <w:pStyle w:val="Tabletext"/>
              <w:rPr>
                <w:sz w:val="18"/>
                <w:szCs w:val="18"/>
                <w:lang w:val="en-AU"/>
              </w:rPr>
            </w:pPr>
          </w:p>
        </w:tc>
        <w:tc>
          <w:tcPr>
            <w:tcW w:w="1557" w:type="dxa"/>
            <w:vAlign w:val="center"/>
          </w:tcPr>
          <w:p w14:paraId="53C84064" w14:textId="77777777" w:rsidR="00735240" w:rsidRPr="009872DB" w:rsidRDefault="00735240" w:rsidP="00A25D43">
            <w:pPr>
              <w:pStyle w:val="Tabletext"/>
              <w:rPr>
                <w:sz w:val="18"/>
                <w:szCs w:val="18"/>
                <w:lang w:val="en-AU"/>
              </w:rPr>
            </w:pPr>
          </w:p>
        </w:tc>
        <w:tc>
          <w:tcPr>
            <w:tcW w:w="1579" w:type="dxa"/>
            <w:vAlign w:val="center"/>
          </w:tcPr>
          <w:p w14:paraId="445B11D2" w14:textId="77777777" w:rsidR="00735240" w:rsidRPr="009872DB" w:rsidRDefault="00735240" w:rsidP="00A25D43">
            <w:pPr>
              <w:pStyle w:val="Tabletext"/>
              <w:rPr>
                <w:sz w:val="18"/>
                <w:szCs w:val="18"/>
                <w:lang w:val="en-AU"/>
              </w:rPr>
            </w:pPr>
          </w:p>
        </w:tc>
        <w:tc>
          <w:tcPr>
            <w:tcW w:w="1565" w:type="dxa"/>
            <w:vAlign w:val="center"/>
          </w:tcPr>
          <w:p w14:paraId="74C788CA" w14:textId="77777777" w:rsidR="00735240" w:rsidRPr="009872DB" w:rsidRDefault="00735240" w:rsidP="00A25D43">
            <w:pPr>
              <w:pStyle w:val="Tabletext"/>
              <w:rPr>
                <w:sz w:val="18"/>
                <w:szCs w:val="18"/>
                <w:lang w:val="en-AU"/>
              </w:rPr>
            </w:pPr>
          </w:p>
        </w:tc>
        <w:tc>
          <w:tcPr>
            <w:tcW w:w="1563" w:type="dxa"/>
            <w:vAlign w:val="center"/>
          </w:tcPr>
          <w:p w14:paraId="25D7B5FB" w14:textId="77777777" w:rsidR="00735240" w:rsidRPr="009872DB" w:rsidRDefault="00735240" w:rsidP="00A25D43">
            <w:pPr>
              <w:pStyle w:val="Tabletext"/>
              <w:rPr>
                <w:sz w:val="18"/>
                <w:szCs w:val="18"/>
                <w:lang w:val="en-AU"/>
              </w:rPr>
            </w:pPr>
          </w:p>
        </w:tc>
        <w:tc>
          <w:tcPr>
            <w:tcW w:w="1573" w:type="dxa"/>
            <w:vAlign w:val="center"/>
          </w:tcPr>
          <w:p w14:paraId="5F6D16C1" w14:textId="77777777" w:rsidR="00735240" w:rsidRPr="009872DB" w:rsidRDefault="00735240" w:rsidP="00A25D43">
            <w:pPr>
              <w:pStyle w:val="Tabletext"/>
              <w:rPr>
                <w:sz w:val="18"/>
                <w:szCs w:val="18"/>
                <w:lang w:val="en-AU"/>
              </w:rPr>
            </w:pPr>
          </w:p>
        </w:tc>
        <w:tc>
          <w:tcPr>
            <w:tcW w:w="1585" w:type="dxa"/>
            <w:vAlign w:val="center"/>
          </w:tcPr>
          <w:p w14:paraId="770EC945" w14:textId="77777777" w:rsidR="00735240" w:rsidRPr="009872DB" w:rsidRDefault="00735240" w:rsidP="00A25D43">
            <w:pPr>
              <w:pStyle w:val="Tabletext"/>
              <w:rPr>
                <w:sz w:val="18"/>
                <w:szCs w:val="18"/>
                <w:lang w:val="en-AU"/>
              </w:rPr>
            </w:pPr>
          </w:p>
        </w:tc>
        <w:tc>
          <w:tcPr>
            <w:tcW w:w="1522" w:type="dxa"/>
            <w:vAlign w:val="center"/>
          </w:tcPr>
          <w:p w14:paraId="0D4C5022" w14:textId="77777777" w:rsidR="00735240" w:rsidRPr="009872DB" w:rsidRDefault="00735240" w:rsidP="00A25D43">
            <w:pPr>
              <w:pStyle w:val="Tabletext"/>
              <w:rPr>
                <w:sz w:val="18"/>
                <w:szCs w:val="18"/>
                <w:lang w:val="en-AU"/>
              </w:rPr>
            </w:pPr>
          </w:p>
        </w:tc>
      </w:tr>
      <w:tr w:rsidR="00735240" w:rsidRPr="009872DB" w14:paraId="59905BEE" w14:textId="77777777" w:rsidTr="00A25D43">
        <w:trPr>
          <w:trHeight w:val="1814"/>
        </w:trPr>
        <w:tc>
          <w:tcPr>
            <w:tcW w:w="2011" w:type="dxa"/>
            <w:shd w:val="clear" w:color="auto" w:fill="F2F2F2" w:themeFill="background1" w:themeFillShade="F2"/>
            <w:vAlign w:val="center"/>
          </w:tcPr>
          <w:p w14:paraId="0ED6CDA3" w14:textId="7B77C088" w:rsidR="00735240" w:rsidRPr="008E0BA0" w:rsidRDefault="00735240" w:rsidP="008E0BA0">
            <w:pPr>
              <w:pStyle w:val="Tabletext"/>
              <w:spacing w:line="276" w:lineRule="auto"/>
              <w:rPr>
                <w:sz w:val="22"/>
                <w:lang w:val="en-AU"/>
              </w:rPr>
            </w:pPr>
            <w:r w:rsidRPr="008E0BA0">
              <w:rPr>
                <w:sz w:val="22"/>
                <w:lang w:val="en-AU"/>
              </w:rPr>
              <w:t>How does the animal react if you attempt to play with it?</w:t>
            </w:r>
          </w:p>
        </w:tc>
        <w:tc>
          <w:tcPr>
            <w:tcW w:w="1595" w:type="dxa"/>
            <w:vAlign w:val="center"/>
          </w:tcPr>
          <w:p w14:paraId="619B99FD" w14:textId="77777777" w:rsidR="00735240" w:rsidRPr="009872DB" w:rsidRDefault="00735240" w:rsidP="00A25D43">
            <w:pPr>
              <w:pStyle w:val="Tabletext"/>
              <w:rPr>
                <w:sz w:val="18"/>
                <w:szCs w:val="18"/>
                <w:lang w:val="en-AU"/>
              </w:rPr>
            </w:pPr>
          </w:p>
        </w:tc>
        <w:tc>
          <w:tcPr>
            <w:tcW w:w="1557" w:type="dxa"/>
            <w:vAlign w:val="center"/>
          </w:tcPr>
          <w:p w14:paraId="296F6C75" w14:textId="77777777" w:rsidR="00735240" w:rsidRPr="009872DB" w:rsidRDefault="00735240" w:rsidP="00A25D43">
            <w:pPr>
              <w:pStyle w:val="Tabletext"/>
              <w:rPr>
                <w:sz w:val="18"/>
                <w:szCs w:val="18"/>
                <w:lang w:val="en-AU"/>
              </w:rPr>
            </w:pPr>
          </w:p>
        </w:tc>
        <w:tc>
          <w:tcPr>
            <w:tcW w:w="1579" w:type="dxa"/>
            <w:vAlign w:val="center"/>
          </w:tcPr>
          <w:p w14:paraId="32A08D69" w14:textId="77777777" w:rsidR="00735240" w:rsidRPr="009872DB" w:rsidRDefault="00735240" w:rsidP="00A25D43">
            <w:pPr>
              <w:pStyle w:val="Tabletext"/>
              <w:rPr>
                <w:sz w:val="18"/>
                <w:szCs w:val="18"/>
                <w:lang w:val="en-AU"/>
              </w:rPr>
            </w:pPr>
          </w:p>
        </w:tc>
        <w:tc>
          <w:tcPr>
            <w:tcW w:w="1565" w:type="dxa"/>
            <w:vAlign w:val="center"/>
          </w:tcPr>
          <w:p w14:paraId="545DC4DE" w14:textId="77777777" w:rsidR="00735240" w:rsidRPr="009872DB" w:rsidRDefault="00735240" w:rsidP="00A25D43">
            <w:pPr>
              <w:pStyle w:val="Tabletext"/>
              <w:rPr>
                <w:sz w:val="18"/>
                <w:szCs w:val="18"/>
                <w:lang w:val="en-AU"/>
              </w:rPr>
            </w:pPr>
          </w:p>
        </w:tc>
        <w:tc>
          <w:tcPr>
            <w:tcW w:w="1563" w:type="dxa"/>
            <w:vAlign w:val="center"/>
          </w:tcPr>
          <w:p w14:paraId="2C565CAE" w14:textId="77777777" w:rsidR="00735240" w:rsidRPr="009872DB" w:rsidRDefault="00735240" w:rsidP="00A25D43">
            <w:pPr>
              <w:pStyle w:val="Tabletext"/>
              <w:rPr>
                <w:sz w:val="18"/>
                <w:szCs w:val="18"/>
                <w:lang w:val="en-AU"/>
              </w:rPr>
            </w:pPr>
          </w:p>
        </w:tc>
        <w:tc>
          <w:tcPr>
            <w:tcW w:w="1573" w:type="dxa"/>
            <w:vAlign w:val="center"/>
          </w:tcPr>
          <w:p w14:paraId="082E457F" w14:textId="77777777" w:rsidR="00735240" w:rsidRPr="009872DB" w:rsidRDefault="00735240" w:rsidP="00A25D43">
            <w:pPr>
              <w:pStyle w:val="Tabletext"/>
              <w:rPr>
                <w:sz w:val="18"/>
                <w:szCs w:val="18"/>
                <w:lang w:val="en-AU"/>
              </w:rPr>
            </w:pPr>
          </w:p>
        </w:tc>
        <w:tc>
          <w:tcPr>
            <w:tcW w:w="1585" w:type="dxa"/>
            <w:vAlign w:val="center"/>
          </w:tcPr>
          <w:p w14:paraId="722CDB25" w14:textId="77777777" w:rsidR="00735240" w:rsidRPr="009872DB" w:rsidRDefault="00735240" w:rsidP="00A25D43">
            <w:pPr>
              <w:pStyle w:val="Tabletext"/>
              <w:rPr>
                <w:sz w:val="18"/>
                <w:szCs w:val="18"/>
                <w:lang w:val="en-AU"/>
              </w:rPr>
            </w:pPr>
          </w:p>
        </w:tc>
        <w:tc>
          <w:tcPr>
            <w:tcW w:w="1522" w:type="dxa"/>
            <w:vAlign w:val="center"/>
          </w:tcPr>
          <w:p w14:paraId="3DE01B9E" w14:textId="77777777" w:rsidR="00735240" w:rsidRPr="009872DB" w:rsidRDefault="00735240" w:rsidP="00A25D43">
            <w:pPr>
              <w:pStyle w:val="Tabletext"/>
              <w:rPr>
                <w:sz w:val="18"/>
                <w:szCs w:val="18"/>
                <w:lang w:val="en-AU"/>
              </w:rPr>
            </w:pPr>
          </w:p>
        </w:tc>
      </w:tr>
      <w:tr w:rsidR="00735240" w:rsidRPr="009872DB" w14:paraId="0D28FD54" w14:textId="77777777" w:rsidTr="00A25D43">
        <w:trPr>
          <w:trHeight w:val="1814"/>
        </w:trPr>
        <w:tc>
          <w:tcPr>
            <w:tcW w:w="2011" w:type="dxa"/>
            <w:shd w:val="clear" w:color="auto" w:fill="F2F2F2" w:themeFill="background1" w:themeFillShade="F2"/>
            <w:vAlign w:val="center"/>
          </w:tcPr>
          <w:p w14:paraId="1223AA02" w14:textId="3C221FF6" w:rsidR="00735240" w:rsidRPr="008E0BA0" w:rsidRDefault="00735240" w:rsidP="008E0BA0">
            <w:pPr>
              <w:pStyle w:val="Tabletext"/>
              <w:spacing w:line="276" w:lineRule="auto"/>
              <w:rPr>
                <w:sz w:val="22"/>
                <w:lang w:val="en-AU"/>
              </w:rPr>
            </w:pPr>
            <w:r w:rsidRPr="008E0BA0">
              <w:rPr>
                <w:sz w:val="22"/>
                <w:lang w:val="en-AU"/>
              </w:rPr>
              <w:t>How does the animal react when left alone at home?</w:t>
            </w:r>
          </w:p>
        </w:tc>
        <w:tc>
          <w:tcPr>
            <w:tcW w:w="1595" w:type="dxa"/>
            <w:vAlign w:val="center"/>
          </w:tcPr>
          <w:p w14:paraId="7D3DBB75" w14:textId="77777777" w:rsidR="00735240" w:rsidRPr="009872DB" w:rsidRDefault="00735240" w:rsidP="00A25D43">
            <w:pPr>
              <w:pStyle w:val="Tabletext"/>
              <w:rPr>
                <w:sz w:val="18"/>
                <w:szCs w:val="18"/>
                <w:lang w:val="en-AU"/>
              </w:rPr>
            </w:pPr>
          </w:p>
        </w:tc>
        <w:tc>
          <w:tcPr>
            <w:tcW w:w="1557" w:type="dxa"/>
            <w:vAlign w:val="center"/>
          </w:tcPr>
          <w:p w14:paraId="444D6234" w14:textId="77777777" w:rsidR="00735240" w:rsidRPr="009872DB" w:rsidRDefault="00735240" w:rsidP="00A25D43">
            <w:pPr>
              <w:pStyle w:val="Tabletext"/>
              <w:rPr>
                <w:sz w:val="18"/>
                <w:szCs w:val="18"/>
                <w:lang w:val="en-AU"/>
              </w:rPr>
            </w:pPr>
          </w:p>
        </w:tc>
        <w:tc>
          <w:tcPr>
            <w:tcW w:w="1579" w:type="dxa"/>
            <w:vAlign w:val="center"/>
          </w:tcPr>
          <w:p w14:paraId="67BD318A" w14:textId="77777777" w:rsidR="00735240" w:rsidRPr="009872DB" w:rsidRDefault="00735240" w:rsidP="00A25D43">
            <w:pPr>
              <w:pStyle w:val="Tabletext"/>
              <w:rPr>
                <w:sz w:val="18"/>
                <w:szCs w:val="18"/>
                <w:lang w:val="en-AU"/>
              </w:rPr>
            </w:pPr>
          </w:p>
        </w:tc>
        <w:tc>
          <w:tcPr>
            <w:tcW w:w="1565" w:type="dxa"/>
            <w:vAlign w:val="center"/>
          </w:tcPr>
          <w:p w14:paraId="6022745D" w14:textId="77777777" w:rsidR="00735240" w:rsidRPr="009872DB" w:rsidRDefault="00735240" w:rsidP="00A25D43">
            <w:pPr>
              <w:pStyle w:val="Tabletext"/>
              <w:rPr>
                <w:sz w:val="18"/>
                <w:szCs w:val="18"/>
                <w:lang w:val="en-AU"/>
              </w:rPr>
            </w:pPr>
          </w:p>
        </w:tc>
        <w:tc>
          <w:tcPr>
            <w:tcW w:w="1563" w:type="dxa"/>
            <w:vAlign w:val="center"/>
          </w:tcPr>
          <w:p w14:paraId="24D70FF1" w14:textId="77777777" w:rsidR="00735240" w:rsidRPr="009872DB" w:rsidRDefault="00735240" w:rsidP="00A25D43">
            <w:pPr>
              <w:pStyle w:val="Tabletext"/>
              <w:rPr>
                <w:sz w:val="18"/>
                <w:szCs w:val="18"/>
                <w:lang w:val="en-AU"/>
              </w:rPr>
            </w:pPr>
          </w:p>
        </w:tc>
        <w:tc>
          <w:tcPr>
            <w:tcW w:w="1573" w:type="dxa"/>
            <w:vAlign w:val="center"/>
          </w:tcPr>
          <w:p w14:paraId="698B6990" w14:textId="77777777" w:rsidR="00735240" w:rsidRPr="009872DB" w:rsidRDefault="00735240" w:rsidP="00A25D43">
            <w:pPr>
              <w:pStyle w:val="Tabletext"/>
              <w:rPr>
                <w:sz w:val="18"/>
                <w:szCs w:val="18"/>
                <w:lang w:val="en-AU"/>
              </w:rPr>
            </w:pPr>
          </w:p>
        </w:tc>
        <w:tc>
          <w:tcPr>
            <w:tcW w:w="1585" w:type="dxa"/>
            <w:vAlign w:val="center"/>
          </w:tcPr>
          <w:p w14:paraId="245DB16D" w14:textId="77777777" w:rsidR="00735240" w:rsidRPr="009872DB" w:rsidRDefault="00735240" w:rsidP="00A25D43">
            <w:pPr>
              <w:pStyle w:val="Tabletext"/>
              <w:rPr>
                <w:sz w:val="18"/>
                <w:szCs w:val="18"/>
                <w:lang w:val="en-AU"/>
              </w:rPr>
            </w:pPr>
          </w:p>
        </w:tc>
        <w:tc>
          <w:tcPr>
            <w:tcW w:w="1522" w:type="dxa"/>
            <w:vAlign w:val="center"/>
          </w:tcPr>
          <w:p w14:paraId="396C5C98" w14:textId="77777777" w:rsidR="00735240" w:rsidRPr="009872DB" w:rsidRDefault="00735240" w:rsidP="00A25D43">
            <w:pPr>
              <w:pStyle w:val="Tabletext"/>
              <w:rPr>
                <w:sz w:val="18"/>
                <w:szCs w:val="18"/>
                <w:lang w:val="en-AU"/>
              </w:rPr>
            </w:pPr>
          </w:p>
        </w:tc>
      </w:tr>
      <w:tr w:rsidR="00735240" w:rsidRPr="009872DB" w14:paraId="56B78CB2" w14:textId="77777777" w:rsidTr="00A25D43">
        <w:trPr>
          <w:trHeight w:val="1701"/>
        </w:trPr>
        <w:tc>
          <w:tcPr>
            <w:tcW w:w="2011" w:type="dxa"/>
            <w:shd w:val="clear" w:color="auto" w:fill="F2F2F2" w:themeFill="background1" w:themeFillShade="F2"/>
            <w:vAlign w:val="center"/>
          </w:tcPr>
          <w:p w14:paraId="788B2547" w14:textId="49DF9743" w:rsidR="00735240" w:rsidRPr="008E0BA0" w:rsidRDefault="00735240" w:rsidP="008E0BA0">
            <w:pPr>
              <w:pStyle w:val="Tabletext"/>
              <w:spacing w:line="276" w:lineRule="auto"/>
              <w:rPr>
                <w:sz w:val="22"/>
                <w:lang w:val="en-AU"/>
              </w:rPr>
            </w:pPr>
            <w:r w:rsidRPr="008E0BA0">
              <w:rPr>
                <w:sz w:val="22"/>
                <w:lang w:val="en-AU"/>
              </w:rPr>
              <w:t>How does the animal react when left at home with another person or animal?</w:t>
            </w:r>
          </w:p>
        </w:tc>
        <w:tc>
          <w:tcPr>
            <w:tcW w:w="1595" w:type="dxa"/>
            <w:vAlign w:val="center"/>
          </w:tcPr>
          <w:p w14:paraId="0D22039E" w14:textId="77777777" w:rsidR="00735240" w:rsidRPr="009872DB" w:rsidRDefault="00735240" w:rsidP="00A25D43">
            <w:pPr>
              <w:pStyle w:val="Tabletext"/>
              <w:rPr>
                <w:sz w:val="18"/>
                <w:szCs w:val="18"/>
                <w:lang w:val="en-AU"/>
              </w:rPr>
            </w:pPr>
          </w:p>
        </w:tc>
        <w:tc>
          <w:tcPr>
            <w:tcW w:w="1557" w:type="dxa"/>
            <w:vAlign w:val="center"/>
          </w:tcPr>
          <w:p w14:paraId="6CF16A62" w14:textId="77777777" w:rsidR="00735240" w:rsidRPr="009872DB" w:rsidRDefault="00735240" w:rsidP="00A25D43">
            <w:pPr>
              <w:pStyle w:val="Tabletext"/>
              <w:rPr>
                <w:sz w:val="18"/>
                <w:szCs w:val="18"/>
                <w:lang w:val="en-AU"/>
              </w:rPr>
            </w:pPr>
          </w:p>
        </w:tc>
        <w:tc>
          <w:tcPr>
            <w:tcW w:w="1579" w:type="dxa"/>
            <w:vAlign w:val="center"/>
          </w:tcPr>
          <w:p w14:paraId="048B3554" w14:textId="77777777" w:rsidR="00735240" w:rsidRPr="009872DB" w:rsidRDefault="00735240" w:rsidP="00A25D43">
            <w:pPr>
              <w:pStyle w:val="Tabletext"/>
              <w:rPr>
                <w:sz w:val="18"/>
                <w:szCs w:val="18"/>
                <w:lang w:val="en-AU"/>
              </w:rPr>
            </w:pPr>
          </w:p>
        </w:tc>
        <w:tc>
          <w:tcPr>
            <w:tcW w:w="1565" w:type="dxa"/>
            <w:vAlign w:val="center"/>
          </w:tcPr>
          <w:p w14:paraId="6B89976D" w14:textId="77777777" w:rsidR="00735240" w:rsidRPr="009872DB" w:rsidRDefault="00735240" w:rsidP="00A25D43">
            <w:pPr>
              <w:pStyle w:val="Tabletext"/>
              <w:rPr>
                <w:sz w:val="18"/>
                <w:szCs w:val="18"/>
                <w:lang w:val="en-AU"/>
              </w:rPr>
            </w:pPr>
          </w:p>
        </w:tc>
        <w:tc>
          <w:tcPr>
            <w:tcW w:w="1563" w:type="dxa"/>
            <w:vAlign w:val="center"/>
          </w:tcPr>
          <w:p w14:paraId="18832E7B" w14:textId="77777777" w:rsidR="00735240" w:rsidRPr="009872DB" w:rsidRDefault="00735240" w:rsidP="00A25D43">
            <w:pPr>
              <w:pStyle w:val="Tabletext"/>
              <w:rPr>
                <w:sz w:val="18"/>
                <w:szCs w:val="18"/>
                <w:lang w:val="en-AU"/>
              </w:rPr>
            </w:pPr>
          </w:p>
        </w:tc>
        <w:tc>
          <w:tcPr>
            <w:tcW w:w="1573" w:type="dxa"/>
            <w:vAlign w:val="center"/>
          </w:tcPr>
          <w:p w14:paraId="7B9ADE26" w14:textId="77777777" w:rsidR="00735240" w:rsidRPr="009872DB" w:rsidRDefault="00735240" w:rsidP="00A25D43">
            <w:pPr>
              <w:pStyle w:val="Tabletext"/>
              <w:rPr>
                <w:sz w:val="18"/>
                <w:szCs w:val="18"/>
                <w:lang w:val="en-AU"/>
              </w:rPr>
            </w:pPr>
          </w:p>
        </w:tc>
        <w:tc>
          <w:tcPr>
            <w:tcW w:w="1585" w:type="dxa"/>
            <w:vAlign w:val="center"/>
          </w:tcPr>
          <w:p w14:paraId="7F496437" w14:textId="77777777" w:rsidR="00735240" w:rsidRPr="009872DB" w:rsidRDefault="00735240" w:rsidP="00A25D43">
            <w:pPr>
              <w:pStyle w:val="Tabletext"/>
              <w:rPr>
                <w:sz w:val="18"/>
                <w:szCs w:val="18"/>
                <w:lang w:val="en-AU"/>
              </w:rPr>
            </w:pPr>
          </w:p>
        </w:tc>
        <w:tc>
          <w:tcPr>
            <w:tcW w:w="1522" w:type="dxa"/>
            <w:vAlign w:val="center"/>
          </w:tcPr>
          <w:p w14:paraId="3D96A152" w14:textId="77777777" w:rsidR="00735240" w:rsidRPr="009872DB" w:rsidRDefault="00735240" w:rsidP="00A25D43">
            <w:pPr>
              <w:pStyle w:val="Tabletext"/>
              <w:rPr>
                <w:sz w:val="18"/>
                <w:szCs w:val="18"/>
                <w:lang w:val="en-AU"/>
              </w:rPr>
            </w:pPr>
          </w:p>
        </w:tc>
      </w:tr>
      <w:tr w:rsidR="00735240" w:rsidRPr="009872DB" w14:paraId="6CCB3BB1" w14:textId="77777777" w:rsidTr="00A25D43">
        <w:trPr>
          <w:trHeight w:val="1701"/>
        </w:trPr>
        <w:tc>
          <w:tcPr>
            <w:tcW w:w="2011" w:type="dxa"/>
            <w:shd w:val="clear" w:color="auto" w:fill="F2F2F2" w:themeFill="background1" w:themeFillShade="F2"/>
            <w:vAlign w:val="center"/>
          </w:tcPr>
          <w:p w14:paraId="5A9D748F" w14:textId="21BACD31" w:rsidR="00735240" w:rsidRPr="008E0BA0" w:rsidRDefault="00735240" w:rsidP="008E0BA0">
            <w:pPr>
              <w:pStyle w:val="Tabletext"/>
              <w:spacing w:line="276" w:lineRule="auto"/>
              <w:rPr>
                <w:sz w:val="22"/>
                <w:lang w:val="en-AU"/>
              </w:rPr>
            </w:pPr>
            <w:r w:rsidRPr="008E0BA0">
              <w:rPr>
                <w:sz w:val="22"/>
                <w:lang w:val="en-AU"/>
              </w:rPr>
              <w:t>How does the animal respond when offered food and when eating?</w:t>
            </w:r>
          </w:p>
        </w:tc>
        <w:tc>
          <w:tcPr>
            <w:tcW w:w="1595" w:type="dxa"/>
            <w:vAlign w:val="center"/>
          </w:tcPr>
          <w:p w14:paraId="658D815E" w14:textId="77777777" w:rsidR="00735240" w:rsidRPr="009872DB" w:rsidRDefault="00735240" w:rsidP="00A25D43">
            <w:pPr>
              <w:pStyle w:val="Tabletext"/>
              <w:rPr>
                <w:sz w:val="18"/>
                <w:szCs w:val="18"/>
                <w:lang w:val="en-AU"/>
              </w:rPr>
            </w:pPr>
          </w:p>
        </w:tc>
        <w:tc>
          <w:tcPr>
            <w:tcW w:w="1557" w:type="dxa"/>
            <w:vAlign w:val="center"/>
          </w:tcPr>
          <w:p w14:paraId="00A8D0D0" w14:textId="77777777" w:rsidR="00735240" w:rsidRPr="009872DB" w:rsidRDefault="00735240" w:rsidP="00A25D43">
            <w:pPr>
              <w:pStyle w:val="Tabletext"/>
              <w:rPr>
                <w:sz w:val="18"/>
                <w:szCs w:val="18"/>
                <w:lang w:val="en-AU"/>
              </w:rPr>
            </w:pPr>
          </w:p>
        </w:tc>
        <w:tc>
          <w:tcPr>
            <w:tcW w:w="1579" w:type="dxa"/>
            <w:vAlign w:val="center"/>
          </w:tcPr>
          <w:p w14:paraId="675F70FC" w14:textId="77777777" w:rsidR="00735240" w:rsidRPr="009872DB" w:rsidRDefault="00735240" w:rsidP="00A25D43">
            <w:pPr>
              <w:pStyle w:val="Tabletext"/>
              <w:rPr>
                <w:sz w:val="18"/>
                <w:szCs w:val="18"/>
                <w:lang w:val="en-AU"/>
              </w:rPr>
            </w:pPr>
          </w:p>
        </w:tc>
        <w:tc>
          <w:tcPr>
            <w:tcW w:w="1565" w:type="dxa"/>
            <w:vAlign w:val="center"/>
          </w:tcPr>
          <w:p w14:paraId="537E60F1" w14:textId="77777777" w:rsidR="00735240" w:rsidRPr="009872DB" w:rsidRDefault="00735240" w:rsidP="00A25D43">
            <w:pPr>
              <w:pStyle w:val="Tabletext"/>
              <w:rPr>
                <w:sz w:val="18"/>
                <w:szCs w:val="18"/>
                <w:lang w:val="en-AU"/>
              </w:rPr>
            </w:pPr>
          </w:p>
        </w:tc>
        <w:tc>
          <w:tcPr>
            <w:tcW w:w="1563" w:type="dxa"/>
            <w:vAlign w:val="center"/>
          </w:tcPr>
          <w:p w14:paraId="3259EA59" w14:textId="77777777" w:rsidR="00735240" w:rsidRPr="009872DB" w:rsidRDefault="00735240" w:rsidP="00A25D43">
            <w:pPr>
              <w:pStyle w:val="Tabletext"/>
              <w:rPr>
                <w:sz w:val="18"/>
                <w:szCs w:val="18"/>
                <w:lang w:val="en-AU"/>
              </w:rPr>
            </w:pPr>
          </w:p>
        </w:tc>
        <w:tc>
          <w:tcPr>
            <w:tcW w:w="1573" w:type="dxa"/>
            <w:vAlign w:val="center"/>
          </w:tcPr>
          <w:p w14:paraId="3E802848" w14:textId="77777777" w:rsidR="00735240" w:rsidRPr="009872DB" w:rsidRDefault="00735240" w:rsidP="00A25D43">
            <w:pPr>
              <w:pStyle w:val="Tabletext"/>
              <w:rPr>
                <w:sz w:val="18"/>
                <w:szCs w:val="18"/>
                <w:lang w:val="en-AU"/>
              </w:rPr>
            </w:pPr>
          </w:p>
        </w:tc>
        <w:tc>
          <w:tcPr>
            <w:tcW w:w="1585" w:type="dxa"/>
            <w:vAlign w:val="center"/>
          </w:tcPr>
          <w:p w14:paraId="559624BA" w14:textId="77777777" w:rsidR="00735240" w:rsidRPr="009872DB" w:rsidRDefault="00735240" w:rsidP="00A25D43">
            <w:pPr>
              <w:pStyle w:val="Tabletext"/>
              <w:rPr>
                <w:sz w:val="18"/>
                <w:szCs w:val="18"/>
                <w:lang w:val="en-AU"/>
              </w:rPr>
            </w:pPr>
          </w:p>
        </w:tc>
        <w:tc>
          <w:tcPr>
            <w:tcW w:w="1522" w:type="dxa"/>
            <w:vAlign w:val="center"/>
          </w:tcPr>
          <w:p w14:paraId="7C0BD3DA" w14:textId="77777777" w:rsidR="00735240" w:rsidRPr="009872DB" w:rsidRDefault="00735240" w:rsidP="00A25D43">
            <w:pPr>
              <w:pStyle w:val="Tabletext"/>
              <w:rPr>
                <w:sz w:val="18"/>
                <w:szCs w:val="18"/>
                <w:lang w:val="en-AU"/>
              </w:rPr>
            </w:pPr>
          </w:p>
        </w:tc>
      </w:tr>
      <w:tr w:rsidR="00735240" w:rsidRPr="009872DB" w14:paraId="0468557C" w14:textId="77777777" w:rsidTr="00A25D43">
        <w:trPr>
          <w:trHeight w:val="1701"/>
        </w:trPr>
        <w:tc>
          <w:tcPr>
            <w:tcW w:w="2011" w:type="dxa"/>
            <w:shd w:val="clear" w:color="auto" w:fill="F2F2F2" w:themeFill="background1" w:themeFillShade="F2"/>
            <w:vAlign w:val="center"/>
          </w:tcPr>
          <w:p w14:paraId="4BBDEBE9" w14:textId="165EA134" w:rsidR="00735240" w:rsidRPr="008E0BA0" w:rsidRDefault="00735240" w:rsidP="008E0BA0">
            <w:pPr>
              <w:pStyle w:val="Tabletext"/>
              <w:spacing w:line="276" w:lineRule="auto"/>
              <w:rPr>
                <w:sz w:val="22"/>
                <w:lang w:val="en-AU"/>
              </w:rPr>
            </w:pPr>
            <w:r w:rsidRPr="008E0BA0">
              <w:rPr>
                <w:sz w:val="22"/>
                <w:lang w:val="en-AU"/>
              </w:rPr>
              <w:t xml:space="preserve">How does the animal respond to vet visits? </w:t>
            </w:r>
          </w:p>
        </w:tc>
        <w:tc>
          <w:tcPr>
            <w:tcW w:w="1595" w:type="dxa"/>
            <w:vAlign w:val="center"/>
          </w:tcPr>
          <w:p w14:paraId="5010382A" w14:textId="77777777" w:rsidR="00735240" w:rsidRPr="009872DB" w:rsidRDefault="00735240" w:rsidP="00A25D43">
            <w:pPr>
              <w:pStyle w:val="Tabletext"/>
              <w:rPr>
                <w:sz w:val="18"/>
                <w:szCs w:val="18"/>
                <w:lang w:val="en-AU"/>
              </w:rPr>
            </w:pPr>
          </w:p>
        </w:tc>
        <w:tc>
          <w:tcPr>
            <w:tcW w:w="1557" w:type="dxa"/>
            <w:vAlign w:val="center"/>
          </w:tcPr>
          <w:p w14:paraId="19477A07" w14:textId="77777777" w:rsidR="00735240" w:rsidRPr="009872DB" w:rsidRDefault="00735240" w:rsidP="00A25D43">
            <w:pPr>
              <w:pStyle w:val="Tabletext"/>
              <w:rPr>
                <w:sz w:val="18"/>
                <w:szCs w:val="18"/>
                <w:lang w:val="en-AU"/>
              </w:rPr>
            </w:pPr>
          </w:p>
        </w:tc>
        <w:tc>
          <w:tcPr>
            <w:tcW w:w="1579" w:type="dxa"/>
            <w:vAlign w:val="center"/>
          </w:tcPr>
          <w:p w14:paraId="66211F0E" w14:textId="77777777" w:rsidR="00735240" w:rsidRPr="009872DB" w:rsidRDefault="00735240" w:rsidP="00A25D43">
            <w:pPr>
              <w:pStyle w:val="Tabletext"/>
              <w:rPr>
                <w:sz w:val="18"/>
                <w:szCs w:val="18"/>
                <w:lang w:val="en-AU"/>
              </w:rPr>
            </w:pPr>
          </w:p>
        </w:tc>
        <w:tc>
          <w:tcPr>
            <w:tcW w:w="1565" w:type="dxa"/>
            <w:vAlign w:val="center"/>
          </w:tcPr>
          <w:p w14:paraId="1FB144FD" w14:textId="77777777" w:rsidR="00735240" w:rsidRPr="009872DB" w:rsidRDefault="00735240" w:rsidP="00A25D43">
            <w:pPr>
              <w:pStyle w:val="Tabletext"/>
              <w:rPr>
                <w:sz w:val="18"/>
                <w:szCs w:val="18"/>
                <w:lang w:val="en-AU"/>
              </w:rPr>
            </w:pPr>
          </w:p>
        </w:tc>
        <w:tc>
          <w:tcPr>
            <w:tcW w:w="1563" w:type="dxa"/>
            <w:vAlign w:val="center"/>
          </w:tcPr>
          <w:p w14:paraId="6EB05CC6" w14:textId="77777777" w:rsidR="00735240" w:rsidRPr="009872DB" w:rsidRDefault="00735240" w:rsidP="00A25D43">
            <w:pPr>
              <w:pStyle w:val="Tabletext"/>
              <w:rPr>
                <w:sz w:val="18"/>
                <w:szCs w:val="18"/>
                <w:lang w:val="en-AU"/>
              </w:rPr>
            </w:pPr>
          </w:p>
        </w:tc>
        <w:tc>
          <w:tcPr>
            <w:tcW w:w="1573" w:type="dxa"/>
            <w:vAlign w:val="center"/>
          </w:tcPr>
          <w:p w14:paraId="7EE400FA" w14:textId="77777777" w:rsidR="00735240" w:rsidRPr="009872DB" w:rsidRDefault="00735240" w:rsidP="00A25D43">
            <w:pPr>
              <w:pStyle w:val="Tabletext"/>
              <w:rPr>
                <w:sz w:val="18"/>
                <w:szCs w:val="18"/>
                <w:lang w:val="en-AU"/>
              </w:rPr>
            </w:pPr>
          </w:p>
        </w:tc>
        <w:tc>
          <w:tcPr>
            <w:tcW w:w="1585" w:type="dxa"/>
            <w:vAlign w:val="center"/>
          </w:tcPr>
          <w:p w14:paraId="0C0669FD" w14:textId="77777777" w:rsidR="00735240" w:rsidRPr="009872DB" w:rsidRDefault="00735240" w:rsidP="00A25D43">
            <w:pPr>
              <w:pStyle w:val="Tabletext"/>
              <w:rPr>
                <w:sz w:val="18"/>
                <w:szCs w:val="18"/>
                <w:lang w:val="en-AU"/>
              </w:rPr>
            </w:pPr>
          </w:p>
        </w:tc>
        <w:tc>
          <w:tcPr>
            <w:tcW w:w="1522" w:type="dxa"/>
            <w:vAlign w:val="center"/>
          </w:tcPr>
          <w:p w14:paraId="6D1CC96D" w14:textId="77777777" w:rsidR="00735240" w:rsidRPr="009872DB" w:rsidRDefault="00735240" w:rsidP="00A25D43">
            <w:pPr>
              <w:pStyle w:val="Tabletext"/>
              <w:rPr>
                <w:sz w:val="18"/>
                <w:szCs w:val="18"/>
                <w:lang w:val="en-AU"/>
              </w:rPr>
            </w:pPr>
          </w:p>
        </w:tc>
      </w:tr>
    </w:tbl>
    <w:tbl>
      <w:tblPr>
        <w:tblStyle w:val="Style2"/>
        <w:tblpPr w:leftFromText="180" w:rightFromText="180" w:vertAnchor="text" w:tblpY="40"/>
        <w:tblW w:w="0" w:type="auto"/>
        <w:tblLook w:val="04A0" w:firstRow="1" w:lastRow="0" w:firstColumn="1" w:lastColumn="0" w:noHBand="0" w:noVBand="1"/>
      </w:tblPr>
      <w:tblGrid>
        <w:gridCol w:w="5163"/>
        <w:gridCol w:w="9387"/>
      </w:tblGrid>
      <w:tr w:rsidR="00F51D76" w:rsidRPr="009872DB" w14:paraId="287D61F9" w14:textId="77777777" w:rsidTr="00F51D76">
        <w:trPr>
          <w:cnfStyle w:val="100000000000" w:firstRow="1" w:lastRow="0" w:firstColumn="0" w:lastColumn="0" w:oddVBand="0" w:evenVBand="0" w:oddHBand="0" w:evenHBand="0" w:firstRowFirstColumn="0" w:firstRowLastColumn="0" w:lastRowFirstColumn="0" w:lastRowLastColumn="0"/>
          <w:trHeight w:val="121"/>
        </w:trPr>
        <w:tc>
          <w:tcPr>
            <w:tcW w:w="5163" w:type="dxa"/>
          </w:tcPr>
          <w:p w14:paraId="559108CC" w14:textId="77777777" w:rsidR="00F51D76" w:rsidRPr="00A25D43" w:rsidRDefault="00F51D76" w:rsidP="00F51D76">
            <w:pPr>
              <w:spacing w:line="240" w:lineRule="auto"/>
              <w:rPr>
                <w:sz w:val="22"/>
              </w:rPr>
            </w:pPr>
            <w:r w:rsidRPr="00A25D43">
              <w:rPr>
                <w:sz w:val="22"/>
              </w:rPr>
              <w:t>Question</w:t>
            </w:r>
          </w:p>
        </w:tc>
        <w:tc>
          <w:tcPr>
            <w:tcW w:w="9387" w:type="dxa"/>
          </w:tcPr>
          <w:p w14:paraId="380B670E" w14:textId="77777777" w:rsidR="00F51D76" w:rsidRPr="00A25D43" w:rsidRDefault="00F51D76" w:rsidP="00F51D76">
            <w:pPr>
              <w:spacing w:line="240" w:lineRule="auto"/>
              <w:rPr>
                <w:sz w:val="22"/>
              </w:rPr>
            </w:pPr>
            <w:r w:rsidRPr="00A25D43">
              <w:rPr>
                <w:sz w:val="22"/>
              </w:rPr>
              <w:t>Answer</w:t>
            </w:r>
          </w:p>
        </w:tc>
      </w:tr>
      <w:tr w:rsidR="00F51D76" w:rsidRPr="009872DB" w14:paraId="4A712441" w14:textId="77777777" w:rsidTr="00F51D76">
        <w:trPr>
          <w:trHeight w:val="2767"/>
        </w:trPr>
        <w:tc>
          <w:tcPr>
            <w:tcW w:w="5163" w:type="dxa"/>
            <w:shd w:val="clear" w:color="auto" w:fill="F2F2F2" w:themeFill="background1" w:themeFillShade="F2"/>
          </w:tcPr>
          <w:p w14:paraId="6D2457C9" w14:textId="77777777" w:rsidR="00F51D76" w:rsidRPr="008E0BA0" w:rsidRDefault="00F51D76" w:rsidP="00F51D76">
            <w:pPr>
              <w:pStyle w:val="Tabletext"/>
              <w:spacing w:line="480" w:lineRule="auto"/>
              <w:rPr>
                <w:szCs w:val="24"/>
                <w:lang w:val="en-AU"/>
              </w:rPr>
            </w:pPr>
            <w:r w:rsidRPr="008E0BA0">
              <w:rPr>
                <w:szCs w:val="24"/>
                <w:lang w:val="en-AU"/>
              </w:rPr>
              <w:t>Is the animal displaying any challenging or concerning behaviour (such as attempts to escape, withdrawal)?</w:t>
            </w:r>
          </w:p>
        </w:tc>
        <w:tc>
          <w:tcPr>
            <w:tcW w:w="9387" w:type="dxa"/>
          </w:tcPr>
          <w:p w14:paraId="26489B0E" w14:textId="77777777" w:rsidR="00F51D76" w:rsidRPr="00A25D43" w:rsidRDefault="00F51D76" w:rsidP="00F51D76">
            <w:pPr>
              <w:pStyle w:val="Tabletext"/>
              <w:rPr>
                <w:sz w:val="22"/>
                <w:lang w:val="en-AU"/>
              </w:rPr>
            </w:pPr>
          </w:p>
        </w:tc>
      </w:tr>
      <w:tr w:rsidR="00F51D76" w:rsidRPr="009872DB" w14:paraId="1E2F9D03" w14:textId="77777777" w:rsidTr="00F51D76">
        <w:trPr>
          <w:trHeight w:val="2767"/>
        </w:trPr>
        <w:tc>
          <w:tcPr>
            <w:tcW w:w="5163" w:type="dxa"/>
            <w:shd w:val="clear" w:color="auto" w:fill="F2F2F2" w:themeFill="background1" w:themeFillShade="F2"/>
          </w:tcPr>
          <w:p w14:paraId="7188A5FB" w14:textId="77777777" w:rsidR="00F51D76" w:rsidRPr="008E0BA0" w:rsidRDefault="00F51D76" w:rsidP="00F51D76">
            <w:pPr>
              <w:pStyle w:val="Tabletext"/>
              <w:spacing w:line="480" w:lineRule="auto"/>
              <w:rPr>
                <w:szCs w:val="24"/>
                <w:lang w:val="en-AU"/>
              </w:rPr>
            </w:pPr>
            <w:r w:rsidRPr="008E0BA0">
              <w:rPr>
                <w:szCs w:val="24"/>
                <w:lang w:val="en-AU"/>
              </w:rPr>
              <w:t>Has the animal’s behaviour changed since the last time these observations were taken? If yes, what have been some key changes?</w:t>
            </w:r>
          </w:p>
        </w:tc>
        <w:tc>
          <w:tcPr>
            <w:tcW w:w="9387" w:type="dxa"/>
          </w:tcPr>
          <w:p w14:paraId="22547C41" w14:textId="77777777" w:rsidR="00F51D76" w:rsidRPr="00A25D43" w:rsidRDefault="00F51D76" w:rsidP="00F51D76">
            <w:pPr>
              <w:pStyle w:val="Tabletext"/>
              <w:rPr>
                <w:sz w:val="22"/>
                <w:lang w:val="en-AU"/>
              </w:rPr>
            </w:pPr>
          </w:p>
        </w:tc>
      </w:tr>
      <w:tr w:rsidR="00F51D76" w:rsidRPr="009872DB" w14:paraId="31C71B6E" w14:textId="77777777" w:rsidTr="00F51D76">
        <w:trPr>
          <w:trHeight w:val="2767"/>
        </w:trPr>
        <w:tc>
          <w:tcPr>
            <w:tcW w:w="5163" w:type="dxa"/>
            <w:shd w:val="clear" w:color="auto" w:fill="F2F2F2" w:themeFill="background1" w:themeFillShade="F2"/>
          </w:tcPr>
          <w:p w14:paraId="23A735F0" w14:textId="7D288EE9" w:rsidR="00F51D76" w:rsidRPr="008E0BA0" w:rsidRDefault="007B3309" w:rsidP="00F51D76">
            <w:pPr>
              <w:pStyle w:val="Tabletext"/>
              <w:spacing w:line="360" w:lineRule="auto"/>
              <w:rPr>
                <w:szCs w:val="24"/>
                <w:lang w:val="en-AU"/>
              </w:rPr>
            </w:pPr>
            <w:r w:rsidRPr="008E0BA0">
              <w:rPr>
                <w:szCs w:val="24"/>
                <w:lang w:val="en-AU"/>
              </w:rPr>
              <w:t>What do you think would be a suitable home environment for this animal?</w:t>
            </w:r>
          </w:p>
        </w:tc>
        <w:tc>
          <w:tcPr>
            <w:tcW w:w="9387" w:type="dxa"/>
          </w:tcPr>
          <w:p w14:paraId="60CCF45A" w14:textId="77777777" w:rsidR="00F51D76" w:rsidRPr="00A25D43" w:rsidRDefault="00F51D76" w:rsidP="00F51D76">
            <w:pPr>
              <w:pStyle w:val="Tabletext"/>
              <w:rPr>
                <w:sz w:val="22"/>
                <w:lang w:val="en-AU"/>
              </w:rPr>
            </w:pPr>
          </w:p>
        </w:tc>
      </w:tr>
    </w:tbl>
    <w:p w14:paraId="59972F57" w14:textId="32F97DFA" w:rsidR="0047091F" w:rsidRPr="009872DB" w:rsidRDefault="0047091F" w:rsidP="0020361A">
      <w:pPr>
        <w:pStyle w:val="BodyText"/>
        <w:rPr>
          <w:lang w:val="en-AU"/>
        </w:rPr>
        <w:sectPr w:rsidR="0047091F" w:rsidRPr="009872DB" w:rsidSect="00BC7043">
          <w:pgSz w:w="16838" w:h="11906" w:orient="landscape"/>
          <w:pgMar w:top="1134" w:right="1134" w:bottom="1134" w:left="1134" w:header="720" w:footer="454" w:gutter="0"/>
          <w:cols w:space="720"/>
          <w:noEndnote/>
          <w:docGrid w:linePitch="326"/>
        </w:sectPr>
      </w:pPr>
    </w:p>
    <w:p w14:paraId="4B6889D7" w14:textId="77777777" w:rsidR="00FC3D64" w:rsidRDefault="003202DC" w:rsidP="00BE43A4">
      <w:pPr>
        <w:pStyle w:val="Heading1"/>
        <w:numPr>
          <w:ilvl w:val="0"/>
          <w:numId w:val="0"/>
        </w:numPr>
        <w:rPr>
          <w:lang w:val="en-AU"/>
        </w:rPr>
      </w:pPr>
      <w:bookmarkStart w:id="11" w:name="_Appendix_2:_Helpful"/>
      <w:bookmarkStart w:id="12" w:name="_Toc216963092"/>
      <w:bookmarkEnd w:id="11"/>
      <w:r w:rsidRPr="009872DB">
        <w:rPr>
          <w:lang w:val="en-AU"/>
        </w:rPr>
        <w:t>Appendix 2: Helpful information about rehoming dogs and cats in Victoria</w:t>
      </w:r>
      <w:bookmarkEnd w:id="12"/>
    </w:p>
    <w:p w14:paraId="6E9C25F6" w14:textId="0815E7C1" w:rsidR="003202DC" w:rsidRPr="009872DB" w:rsidRDefault="003202DC" w:rsidP="00FC3D64">
      <w:pPr>
        <w:pStyle w:val="Heading2"/>
        <w:spacing w:after="360"/>
        <w:rPr>
          <w:lang w:val="en-AU"/>
        </w:rPr>
      </w:pPr>
      <w:r w:rsidRPr="009872DB">
        <w:rPr>
          <w:lang w:val="en-AU"/>
        </w:rPr>
        <w:t>Helpful tools for understanding cat body language</w:t>
      </w:r>
    </w:p>
    <w:p w14:paraId="26460D24" w14:textId="71AF540A" w:rsidR="00F71FD2" w:rsidRDefault="00F71FD2" w:rsidP="71C7879C">
      <w:pPr>
        <w:pStyle w:val="BodyText"/>
      </w:pPr>
      <w:r w:rsidRPr="71C7879C">
        <w:rPr>
          <w:lang w:val="en-AU"/>
        </w:rPr>
        <w:t>Body language of feline fear, stress and anxiety</w:t>
      </w:r>
      <w:r w:rsidR="003202DC" w:rsidRPr="71C7879C">
        <w:rPr>
          <w:lang w:val="en-AU"/>
        </w:rPr>
        <w:t>:</w:t>
      </w:r>
    </w:p>
    <w:p w14:paraId="440F3599" w14:textId="453AAE22" w:rsidR="4875DD8A" w:rsidRDefault="4875DD8A" w:rsidP="71C7879C">
      <w:pPr>
        <w:pStyle w:val="BodyText"/>
        <w:numPr>
          <w:ilvl w:val="0"/>
          <w:numId w:val="1"/>
        </w:numPr>
        <w:rPr>
          <w:lang w:val="en-AU"/>
        </w:rPr>
      </w:pPr>
      <w:r w:rsidRPr="71C7879C">
        <w:rPr>
          <w:lang w:val="en-AU"/>
        </w:rPr>
        <w:t>agriculture.vic.gov.au/rehomingsuitability-guides</w:t>
      </w:r>
    </w:p>
    <w:p w14:paraId="07E788AE" w14:textId="716A72EB" w:rsidR="00A7315E" w:rsidRPr="00A7315E" w:rsidRDefault="00A7315E" w:rsidP="00A7315E">
      <w:pPr>
        <w:pStyle w:val="ListBullet"/>
        <w:numPr>
          <w:ilvl w:val="0"/>
          <w:numId w:val="0"/>
        </w:numPr>
        <w:rPr>
          <w:lang w:val="en-AU"/>
        </w:rPr>
      </w:pPr>
      <w:r w:rsidRPr="00A7315E">
        <w:rPr>
          <w:lang w:val="en-AU"/>
        </w:rPr>
        <w:t>Reading a Cat’s Body Language</w:t>
      </w:r>
    </w:p>
    <w:p w14:paraId="7381C555" w14:textId="47CFA01F" w:rsidR="003202DC" w:rsidRPr="009872DB" w:rsidRDefault="003202DC" w:rsidP="0047091F">
      <w:pPr>
        <w:pStyle w:val="ListBullet"/>
        <w:rPr>
          <w:lang w:val="en-AU"/>
        </w:rPr>
      </w:pPr>
      <w:hyperlink r:id="rId17">
        <w:r w:rsidRPr="71C7879C">
          <w:rPr>
            <w:rStyle w:val="Hyperlink"/>
            <w:lang w:val="en-AU"/>
          </w:rPr>
          <w:t>https://www.winnipeghumanesociety.ca/wp-content/uploads/2015/03/Reading-a-Cats-Body-Language.pdf</w:t>
        </w:r>
      </w:hyperlink>
    </w:p>
    <w:p w14:paraId="5CA8C996" w14:textId="77777777" w:rsidR="0047091F" w:rsidRPr="009872DB" w:rsidRDefault="0047091F" w:rsidP="0047091F">
      <w:pPr>
        <w:pStyle w:val="Heading2"/>
        <w:spacing w:before="480" w:after="480"/>
        <w:rPr>
          <w:lang w:val="en-AU"/>
        </w:rPr>
      </w:pPr>
      <w:r w:rsidRPr="009872DB">
        <w:rPr>
          <w:lang w:val="en-AU"/>
        </w:rPr>
        <w:t>Laws and codes of practice that apply to the rehoming of dogs and cats in Victoria</w:t>
      </w:r>
    </w:p>
    <w:p w14:paraId="49ED4F2D" w14:textId="6BA52BC9" w:rsidR="00FC3D64" w:rsidRDefault="0047091F" w:rsidP="0047091F">
      <w:pPr>
        <w:pStyle w:val="BodyText"/>
        <w:rPr>
          <w:lang w:val="en-AU"/>
        </w:rPr>
      </w:pPr>
      <w:hyperlink r:id="rId18" w:tooltip="Hyperlink to Domestic Animals Act 1994 legislation website" w:history="1">
        <w:r w:rsidRPr="002E15C4">
          <w:rPr>
            <w:rStyle w:val="Hyperlink"/>
            <w:i/>
            <w:iCs/>
            <w:lang w:val="en-AU"/>
          </w:rPr>
          <w:t>Domestic Animals Act 1994 (Vic)</w:t>
        </w:r>
      </w:hyperlink>
      <w:r w:rsidRPr="009872DB">
        <w:rPr>
          <w:lang w:val="en-AU"/>
        </w:rPr>
        <w:t xml:space="preserve"> – encourages responsible pet ownership, protects pet welfare and ensures they don't become a community nuisance. The Act requires all cats and dogs sold, adopted or given away in Victoria to be registered on the </w:t>
      </w:r>
      <w:hyperlink r:id="rId19" w:tooltip="Hyperlink to the Animal Welfare Victoria website" w:history="1">
        <w:r w:rsidRPr="009872DB">
          <w:rPr>
            <w:rStyle w:val="Hyperlink"/>
            <w:lang w:val="en-AU"/>
          </w:rPr>
          <w:t>Pet Exchange Register</w:t>
        </w:r>
      </w:hyperlink>
      <w:r w:rsidRPr="009872DB">
        <w:rPr>
          <w:lang w:val="en-AU"/>
        </w:rPr>
        <w:t>. It also sets out the laws relating to dangerous dogs.</w:t>
      </w:r>
    </w:p>
    <w:p w14:paraId="0CAA7D04" w14:textId="306F16A6" w:rsidR="0047091F" w:rsidRPr="009872DB" w:rsidRDefault="0047091F" w:rsidP="0047091F">
      <w:pPr>
        <w:pStyle w:val="BodyText"/>
        <w:rPr>
          <w:lang w:val="en-AU"/>
        </w:rPr>
      </w:pPr>
      <w:hyperlink r:id="rId20" w:tooltip="Hyperlink to the Legislation Victoria website" w:history="1">
        <w:r w:rsidRPr="002E15C4">
          <w:rPr>
            <w:rStyle w:val="Hyperlink"/>
            <w:i/>
            <w:iCs/>
            <w:lang w:val="en-AU"/>
          </w:rPr>
          <w:t>Prevention of Cruelty to Animals Act 1986 (Vic)</w:t>
        </w:r>
      </w:hyperlink>
      <w:r w:rsidRPr="009872DB">
        <w:rPr>
          <w:lang w:val="en-AU"/>
        </w:rPr>
        <w:t xml:space="preserve"> – sets out cruelty offences and penalties for all animals in Victoria, including cats and dogs.</w:t>
      </w:r>
    </w:p>
    <w:p w14:paraId="09D57D33" w14:textId="2A0EB800" w:rsidR="00FC3D64" w:rsidRDefault="0047091F" w:rsidP="0047091F">
      <w:pPr>
        <w:pStyle w:val="BodyText"/>
        <w:rPr>
          <w:lang w:val="en-AU"/>
        </w:rPr>
      </w:pPr>
      <w:hyperlink r:id="rId21" w:history="1">
        <w:r w:rsidRPr="00077011">
          <w:rPr>
            <w:rStyle w:val="Hyperlink"/>
            <w:lang w:val="en-AU"/>
          </w:rPr>
          <w:t>Code of practice for the private keeping of cats</w:t>
        </w:r>
      </w:hyperlink>
      <w:r w:rsidRPr="009872DB">
        <w:rPr>
          <w:lang w:val="en-AU"/>
        </w:rPr>
        <w:t xml:space="preserve"> – provides the minimum standards of accommodation, management and care appropriate to the physical and behavioural requirements of cats.</w:t>
      </w:r>
    </w:p>
    <w:p w14:paraId="7B4FBEAE" w14:textId="36783ECA" w:rsidR="0047091F" w:rsidRPr="009872DB" w:rsidRDefault="0047091F" w:rsidP="0047091F">
      <w:pPr>
        <w:pStyle w:val="BodyText"/>
        <w:rPr>
          <w:lang w:val="en-AU"/>
        </w:rPr>
      </w:pPr>
      <w:hyperlink r:id="rId22" w:tooltip="Hyperlink to the Animal Welfare Victoria website" w:history="1">
        <w:r w:rsidRPr="002E15C4">
          <w:rPr>
            <w:rStyle w:val="Hyperlink"/>
            <w:lang w:val="en-AU"/>
          </w:rPr>
          <w:t>Code of practice for the private keeping of dogs</w:t>
        </w:r>
      </w:hyperlink>
      <w:r w:rsidRPr="009872DB">
        <w:rPr>
          <w:lang w:val="en-AU"/>
        </w:rPr>
        <w:t xml:space="preserve"> – provides the minimum standards of accommodation, management and care appropriate to the physical and behavioural requirements of dogs.</w:t>
      </w:r>
    </w:p>
    <w:p w14:paraId="78A89212" w14:textId="3387C005" w:rsidR="0047091F" w:rsidRPr="009872DB" w:rsidRDefault="0047091F" w:rsidP="0047091F">
      <w:pPr>
        <w:pStyle w:val="BodyText"/>
        <w:rPr>
          <w:lang w:val="en-AU"/>
        </w:rPr>
      </w:pPr>
      <w:hyperlink r:id="rId23" w:tooltip="Hyperlink to the Animal Welfare Victoria website" w:history="1">
        <w:r w:rsidRPr="002E15C4">
          <w:rPr>
            <w:rStyle w:val="Hyperlink"/>
            <w:lang w:val="en-AU"/>
          </w:rPr>
          <w:t>Code of practice for the management of dogs and cats in shelters</w:t>
        </w:r>
      </w:hyperlink>
      <w:r w:rsidRPr="009872DB">
        <w:rPr>
          <w:lang w:val="en-AU"/>
        </w:rPr>
        <w:t xml:space="preserve"> – specifies the minimum standards of accommodation, management and care that are appropriate to the physical and behavioural needs of dogs and cats housed in establishments operating as an animal shelter or Council pound.</w:t>
      </w:r>
    </w:p>
    <w:p w14:paraId="3523CE5A" w14:textId="77777777" w:rsidR="0047091F" w:rsidRPr="009872DB" w:rsidRDefault="0047091F" w:rsidP="003202DC">
      <w:pPr>
        <w:pStyle w:val="BodyText"/>
        <w:rPr>
          <w:u w:val="thick"/>
          <w:lang w:val="en-AU"/>
        </w:rPr>
        <w:sectPr w:rsidR="0047091F" w:rsidRPr="009872DB" w:rsidSect="00EB277B">
          <w:pgSz w:w="11906" w:h="16838"/>
          <w:pgMar w:top="1134" w:right="1134" w:bottom="1134" w:left="1134" w:header="720" w:footer="454" w:gutter="0"/>
          <w:cols w:space="720"/>
          <w:noEndnote/>
          <w:docGrid w:linePitch="326"/>
        </w:sectPr>
      </w:pPr>
    </w:p>
    <w:p w14:paraId="5D055A2B" w14:textId="08B031DE" w:rsidR="00276911" w:rsidRPr="009872DB" w:rsidRDefault="00276911" w:rsidP="00276911">
      <w:pPr>
        <w:pStyle w:val="Caption"/>
        <w:keepNext/>
      </w:pPr>
      <w:r w:rsidRPr="009872DB">
        <w:t xml:space="preserve">Table </w:t>
      </w:r>
      <w:r>
        <w:fldChar w:fldCharType="begin"/>
      </w:r>
      <w:r>
        <w:instrText>SEQ Table \* ARABIC</w:instrText>
      </w:r>
      <w:r>
        <w:fldChar w:fldCharType="separate"/>
      </w:r>
      <w:r w:rsidR="00F95F4F">
        <w:rPr>
          <w:noProof/>
        </w:rPr>
        <w:t>14</w:t>
      </w:r>
      <w:r>
        <w:fldChar w:fldCharType="end"/>
      </w:r>
      <w:r w:rsidRPr="009872DB">
        <w:t xml:space="preserve">: </w:t>
      </w:r>
      <w:r w:rsidR="00CE08C0" w:rsidRPr="009872DB">
        <w:rPr>
          <w:b w:val="0"/>
          <w:bCs/>
        </w:rPr>
        <w:t xml:space="preserve">Details of animal specialists who </w:t>
      </w:r>
      <w:r w:rsidR="009872DB" w:rsidRPr="009872DB">
        <w:rPr>
          <w:b w:val="0"/>
          <w:bCs/>
        </w:rPr>
        <w:t>can assist in caring for rehomed dogs and cats</w:t>
      </w:r>
    </w:p>
    <w:tbl>
      <w:tblPr>
        <w:tblStyle w:val="Style2"/>
        <w:tblW w:w="5000" w:type="pct"/>
        <w:tblLook w:val="0020" w:firstRow="1" w:lastRow="0" w:firstColumn="0" w:lastColumn="0" w:noHBand="0" w:noVBand="0"/>
        <w:tblCaption w:val="Details of animal specialists who can assist in caring for rehomed dogs and cats"/>
        <w:tblDescription w:val="Details of animal specialists who can assist in caring for rehomed dogs and cats"/>
      </w:tblPr>
      <w:tblGrid>
        <w:gridCol w:w="3408"/>
        <w:gridCol w:w="3411"/>
        <w:gridCol w:w="1993"/>
        <w:gridCol w:w="1996"/>
        <w:gridCol w:w="3742"/>
      </w:tblGrid>
      <w:tr w:rsidR="00230E2E" w:rsidRPr="009872DB" w14:paraId="5043DF6E" w14:textId="77777777" w:rsidTr="00276911">
        <w:trPr>
          <w:cnfStyle w:val="100000000000" w:firstRow="1" w:lastRow="0" w:firstColumn="0" w:lastColumn="0" w:oddVBand="0" w:evenVBand="0" w:oddHBand="0" w:evenHBand="0" w:firstRowFirstColumn="0" w:firstRowLastColumn="0" w:lastRowFirstColumn="0" w:lastRowLastColumn="0"/>
          <w:cantSplit/>
          <w:trHeight w:val="60"/>
          <w:tblHeader/>
        </w:trPr>
        <w:tc>
          <w:tcPr>
            <w:tcW w:w="1171" w:type="pct"/>
          </w:tcPr>
          <w:p w14:paraId="3DFD821F" w14:textId="77777777" w:rsidR="003202DC" w:rsidRPr="009872DB" w:rsidRDefault="003202DC" w:rsidP="00276911">
            <w:pPr>
              <w:pStyle w:val="Tabletext"/>
              <w:spacing w:line="276" w:lineRule="auto"/>
              <w:rPr>
                <w:sz w:val="22"/>
                <w:lang w:val="en-AU"/>
              </w:rPr>
            </w:pPr>
            <w:r w:rsidRPr="009872DB">
              <w:rPr>
                <w:sz w:val="22"/>
                <w:lang w:val="en-AU"/>
              </w:rPr>
              <w:t>Title</w:t>
            </w:r>
          </w:p>
        </w:tc>
        <w:tc>
          <w:tcPr>
            <w:tcW w:w="1172" w:type="pct"/>
          </w:tcPr>
          <w:p w14:paraId="4175C3F7" w14:textId="48FB9FDA" w:rsidR="003202DC" w:rsidRPr="009872DB" w:rsidRDefault="003202DC" w:rsidP="00276911">
            <w:pPr>
              <w:pStyle w:val="Tabletext"/>
              <w:spacing w:line="276" w:lineRule="auto"/>
              <w:rPr>
                <w:sz w:val="22"/>
                <w:lang w:val="en-AU"/>
              </w:rPr>
            </w:pPr>
            <w:r w:rsidRPr="009872DB">
              <w:rPr>
                <w:sz w:val="22"/>
                <w:lang w:val="en-AU"/>
              </w:rPr>
              <w:t>Typical Qualifications</w:t>
            </w:r>
          </w:p>
        </w:tc>
        <w:tc>
          <w:tcPr>
            <w:tcW w:w="685" w:type="pct"/>
          </w:tcPr>
          <w:p w14:paraId="5DEBB95D" w14:textId="77777777" w:rsidR="003202DC" w:rsidRPr="009872DB" w:rsidRDefault="003202DC" w:rsidP="00276911">
            <w:pPr>
              <w:pStyle w:val="Tabletext"/>
              <w:spacing w:line="276" w:lineRule="auto"/>
              <w:jc w:val="center"/>
              <w:rPr>
                <w:sz w:val="22"/>
                <w:lang w:val="en-AU"/>
              </w:rPr>
            </w:pPr>
            <w:r w:rsidRPr="009872DB">
              <w:rPr>
                <w:sz w:val="22"/>
                <w:lang w:val="en-AU"/>
              </w:rPr>
              <w:t>Can Diagnose Medical Issues?</w:t>
            </w:r>
          </w:p>
        </w:tc>
        <w:tc>
          <w:tcPr>
            <w:tcW w:w="686" w:type="pct"/>
          </w:tcPr>
          <w:p w14:paraId="37330E6F" w14:textId="77777777" w:rsidR="003202DC" w:rsidRPr="009872DB" w:rsidRDefault="003202DC" w:rsidP="00276911">
            <w:pPr>
              <w:pStyle w:val="Tabletext"/>
              <w:spacing w:line="276" w:lineRule="auto"/>
              <w:jc w:val="center"/>
              <w:rPr>
                <w:sz w:val="22"/>
                <w:lang w:val="en-AU"/>
              </w:rPr>
            </w:pPr>
            <w:r w:rsidRPr="009872DB">
              <w:rPr>
                <w:sz w:val="22"/>
                <w:lang w:val="en-AU"/>
              </w:rPr>
              <w:t>Can Prescribe Medication?</w:t>
            </w:r>
          </w:p>
        </w:tc>
        <w:tc>
          <w:tcPr>
            <w:tcW w:w="1286" w:type="pct"/>
          </w:tcPr>
          <w:p w14:paraId="3CBD9682" w14:textId="77777777" w:rsidR="003202DC" w:rsidRPr="009872DB" w:rsidRDefault="003202DC" w:rsidP="00276911">
            <w:pPr>
              <w:pStyle w:val="Tabletext"/>
              <w:spacing w:line="276" w:lineRule="auto"/>
              <w:rPr>
                <w:sz w:val="22"/>
                <w:lang w:val="en-AU"/>
              </w:rPr>
            </w:pPr>
            <w:r w:rsidRPr="009872DB">
              <w:rPr>
                <w:sz w:val="22"/>
                <w:lang w:val="en-AU"/>
              </w:rPr>
              <w:t>Specialisation</w:t>
            </w:r>
          </w:p>
        </w:tc>
      </w:tr>
      <w:tr w:rsidR="009872DB" w:rsidRPr="009872DB" w14:paraId="26254E65" w14:textId="77777777" w:rsidTr="00276911">
        <w:trPr>
          <w:trHeight w:val="340"/>
        </w:trPr>
        <w:tc>
          <w:tcPr>
            <w:tcW w:w="1171" w:type="pct"/>
            <w:shd w:val="clear" w:color="auto" w:fill="F2F2F2" w:themeFill="background1" w:themeFillShade="F2"/>
          </w:tcPr>
          <w:p w14:paraId="56DF4F82" w14:textId="77777777" w:rsidR="003202DC" w:rsidRPr="009872DB" w:rsidRDefault="003202DC" w:rsidP="00276911">
            <w:pPr>
              <w:pStyle w:val="Tabletext"/>
              <w:spacing w:after="180"/>
              <w:rPr>
                <w:lang w:val="en-AU"/>
              </w:rPr>
            </w:pPr>
            <w:r w:rsidRPr="009872DB">
              <w:rPr>
                <w:lang w:val="en-AU"/>
              </w:rPr>
              <w:t>Dog Trainer</w:t>
            </w:r>
          </w:p>
        </w:tc>
        <w:tc>
          <w:tcPr>
            <w:tcW w:w="1172" w:type="pct"/>
          </w:tcPr>
          <w:p w14:paraId="4FFA122E" w14:textId="77777777" w:rsidR="003202DC" w:rsidRPr="009872DB" w:rsidRDefault="003202DC" w:rsidP="00276911">
            <w:pPr>
              <w:pStyle w:val="Tabletext"/>
              <w:spacing w:after="180"/>
              <w:rPr>
                <w:lang w:val="en-AU"/>
              </w:rPr>
            </w:pPr>
            <w:r w:rsidRPr="009872DB">
              <w:rPr>
                <w:lang w:val="en-AU"/>
              </w:rPr>
              <w:t>Certificate IV or no formal qualifications</w:t>
            </w:r>
          </w:p>
        </w:tc>
        <w:tc>
          <w:tcPr>
            <w:tcW w:w="685" w:type="pct"/>
          </w:tcPr>
          <w:p w14:paraId="47985463" w14:textId="3C29C31C" w:rsidR="003202DC" w:rsidRPr="009872DB" w:rsidRDefault="003202DC" w:rsidP="00276911">
            <w:pPr>
              <w:pStyle w:val="Tabletext"/>
              <w:spacing w:after="180"/>
              <w:jc w:val="center"/>
              <w:rPr>
                <w:lang w:val="en-AU"/>
              </w:rPr>
            </w:pPr>
            <w:r w:rsidRPr="009872DB">
              <w:rPr>
                <w:lang w:val="en-AU"/>
              </w:rPr>
              <w:t>  No</w:t>
            </w:r>
          </w:p>
        </w:tc>
        <w:tc>
          <w:tcPr>
            <w:tcW w:w="686" w:type="pct"/>
          </w:tcPr>
          <w:p w14:paraId="39EA4676" w14:textId="292EE27D" w:rsidR="003202DC" w:rsidRPr="009872DB" w:rsidRDefault="003202DC" w:rsidP="00276911">
            <w:pPr>
              <w:pStyle w:val="Tabletext"/>
              <w:spacing w:after="180"/>
              <w:jc w:val="center"/>
              <w:rPr>
                <w:lang w:val="en-AU"/>
              </w:rPr>
            </w:pPr>
            <w:r w:rsidRPr="009872DB">
              <w:rPr>
                <w:lang w:val="en-AU"/>
              </w:rPr>
              <w:t>  No</w:t>
            </w:r>
          </w:p>
        </w:tc>
        <w:tc>
          <w:tcPr>
            <w:tcW w:w="1286" w:type="pct"/>
          </w:tcPr>
          <w:p w14:paraId="6B9DF74E" w14:textId="77777777" w:rsidR="003202DC" w:rsidRPr="009872DB" w:rsidRDefault="003202DC" w:rsidP="00276911">
            <w:pPr>
              <w:pStyle w:val="Tabletext"/>
              <w:spacing w:after="180"/>
              <w:rPr>
                <w:lang w:val="en-AU"/>
              </w:rPr>
            </w:pPr>
            <w:r w:rsidRPr="009872DB">
              <w:rPr>
                <w:lang w:val="en-AU"/>
              </w:rPr>
              <w:t>Basic training, obedience, manners</w:t>
            </w:r>
          </w:p>
        </w:tc>
      </w:tr>
      <w:tr w:rsidR="009872DB" w:rsidRPr="009872DB" w14:paraId="51D417A5" w14:textId="77777777" w:rsidTr="00276911">
        <w:trPr>
          <w:trHeight w:val="340"/>
        </w:trPr>
        <w:tc>
          <w:tcPr>
            <w:tcW w:w="1171" w:type="pct"/>
            <w:shd w:val="clear" w:color="auto" w:fill="F2F2F2" w:themeFill="background1" w:themeFillShade="F2"/>
          </w:tcPr>
          <w:p w14:paraId="003D311E" w14:textId="77777777" w:rsidR="003202DC" w:rsidRPr="009872DB" w:rsidRDefault="003202DC" w:rsidP="00276911">
            <w:pPr>
              <w:pStyle w:val="Tabletext"/>
              <w:spacing w:after="180"/>
              <w:rPr>
                <w:lang w:val="en-AU"/>
              </w:rPr>
            </w:pPr>
            <w:r w:rsidRPr="009872DB">
              <w:rPr>
                <w:lang w:val="en-AU"/>
              </w:rPr>
              <w:t>Animal Behaviourist</w:t>
            </w:r>
          </w:p>
        </w:tc>
        <w:tc>
          <w:tcPr>
            <w:tcW w:w="1172" w:type="pct"/>
          </w:tcPr>
          <w:p w14:paraId="4691F6C2" w14:textId="77777777" w:rsidR="003202DC" w:rsidRPr="009872DB" w:rsidRDefault="003202DC" w:rsidP="00276911">
            <w:pPr>
              <w:pStyle w:val="Tabletext"/>
              <w:spacing w:after="180"/>
              <w:rPr>
                <w:lang w:val="en-AU"/>
              </w:rPr>
            </w:pPr>
            <w:r w:rsidRPr="009872DB">
              <w:rPr>
                <w:lang w:val="en-AU"/>
              </w:rPr>
              <w:t>Bachelor’s or higher</w:t>
            </w:r>
          </w:p>
        </w:tc>
        <w:tc>
          <w:tcPr>
            <w:tcW w:w="685" w:type="pct"/>
          </w:tcPr>
          <w:p w14:paraId="68B4466B" w14:textId="06B39CAC" w:rsidR="003202DC" w:rsidRPr="009872DB" w:rsidRDefault="003202DC" w:rsidP="00276911">
            <w:pPr>
              <w:pStyle w:val="Tabletext"/>
              <w:spacing w:after="180"/>
              <w:jc w:val="center"/>
              <w:rPr>
                <w:lang w:val="en-AU"/>
              </w:rPr>
            </w:pPr>
            <w:r w:rsidRPr="009872DB">
              <w:rPr>
                <w:lang w:val="en-AU"/>
              </w:rPr>
              <w:t>  No</w:t>
            </w:r>
          </w:p>
        </w:tc>
        <w:tc>
          <w:tcPr>
            <w:tcW w:w="686" w:type="pct"/>
          </w:tcPr>
          <w:p w14:paraId="66FE6C35" w14:textId="338E1BFF" w:rsidR="003202DC" w:rsidRPr="009872DB" w:rsidRDefault="003202DC" w:rsidP="00276911">
            <w:pPr>
              <w:pStyle w:val="Tabletext"/>
              <w:spacing w:after="180"/>
              <w:jc w:val="center"/>
              <w:rPr>
                <w:lang w:val="en-AU"/>
              </w:rPr>
            </w:pPr>
            <w:r w:rsidRPr="009872DB">
              <w:rPr>
                <w:lang w:val="en-AU"/>
              </w:rPr>
              <w:t>  No</w:t>
            </w:r>
          </w:p>
        </w:tc>
        <w:tc>
          <w:tcPr>
            <w:tcW w:w="1286" w:type="pct"/>
          </w:tcPr>
          <w:p w14:paraId="498A1854" w14:textId="77777777" w:rsidR="003202DC" w:rsidRPr="009872DB" w:rsidRDefault="003202DC" w:rsidP="00276911">
            <w:pPr>
              <w:pStyle w:val="Tabletext"/>
              <w:spacing w:after="180"/>
              <w:rPr>
                <w:lang w:val="en-AU"/>
              </w:rPr>
            </w:pPr>
            <w:r w:rsidRPr="009872DB">
              <w:rPr>
                <w:lang w:val="en-AU"/>
              </w:rPr>
              <w:t>General behaviour assessment, training, consulting</w:t>
            </w:r>
          </w:p>
        </w:tc>
      </w:tr>
      <w:tr w:rsidR="009872DB" w:rsidRPr="009872DB" w14:paraId="4E8886B0" w14:textId="77777777" w:rsidTr="00276911">
        <w:trPr>
          <w:trHeight w:val="340"/>
        </w:trPr>
        <w:tc>
          <w:tcPr>
            <w:tcW w:w="1171" w:type="pct"/>
            <w:shd w:val="clear" w:color="auto" w:fill="F2F2F2" w:themeFill="background1" w:themeFillShade="F2"/>
          </w:tcPr>
          <w:p w14:paraId="509BF992" w14:textId="77777777" w:rsidR="003202DC" w:rsidRPr="009872DB" w:rsidRDefault="003202DC" w:rsidP="00276911">
            <w:pPr>
              <w:pStyle w:val="Tabletext"/>
              <w:spacing w:after="180"/>
              <w:rPr>
                <w:lang w:val="en-AU"/>
              </w:rPr>
            </w:pPr>
            <w:r w:rsidRPr="009872DB">
              <w:rPr>
                <w:lang w:val="en-AU"/>
              </w:rPr>
              <w:t>Applied Animal Behaviourist</w:t>
            </w:r>
          </w:p>
        </w:tc>
        <w:tc>
          <w:tcPr>
            <w:tcW w:w="1172" w:type="pct"/>
          </w:tcPr>
          <w:p w14:paraId="0AC22DB5" w14:textId="77777777" w:rsidR="003202DC" w:rsidRPr="009872DB" w:rsidRDefault="003202DC" w:rsidP="00276911">
            <w:pPr>
              <w:pStyle w:val="Tabletext"/>
              <w:spacing w:after="180"/>
              <w:rPr>
                <w:lang w:val="en-AU"/>
              </w:rPr>
            </w:pPr>
            <w:r w:rsidRPr="009872DB">
              <w:rPr>
                <w:lang w:val="en-AU"/>
              </w:rPr>
              <w:t>Master’s or PhD</w:t>
            </w:r>
          </w:p>
        </w:tc>
        <w:tc>
          <w:tcPr>
            <w:tcW w:w="685" w:type="pct"/>
          </w:tcPr>
          <w:p w14:paraId="56604029" w14:textId="6DD4D13D" w:rsidR="003202DC" w:rsidRPr="009872DB" w:rsidRDefault="003202DC" w:rsidP="00276911">
            <w:pPr>
              <w:pStyle w:val="Tabletext"/>
              <w:spacing w:after="180"/>
              <w:jc w:val="center"/>
              <w:rPr>
                <w:lang w:val="en-AU"/>
              </w:rPr>
            </w:pPr>
            <w:r w:rsidRPr="009872DB">
              <w:rPr>
                <w:lang w:val="en-AU"/>
              </w:rPr>
              <w:t>  No</w:t>
            </w:r>
          </w:p>
        </w:tc>
        <w:tc>
          <w:tcPr>
            <w:tcW w:w="686" w:type="pct"/>
          </w:tcPr>
          <w:p w14:paraId="458A42B4" w14:textId="186BF591" w:rsidR="003202DC" w:rsidRPr="009872DB" w:rsidRDefault="003202DC" w:rsidP="00276911">
            <w:pPr>
              <w:pStyle w:val="Tabletext"/>
              <w:spacing w:after="180"/>
              <w:jc w:val="center"/>
              <w:rPr>
                <w:lang w:val="en-AU"/>
              </w:rPr>
            </w:pPr>
            <w:r w:rsidRPr="009872DB">
              <w:rPr>
                <w:lang w:val="en-AU"/>
              </w:rPr>
              <w:t>  No</w:t>
            </w:r>
          </w:p>
        </w:tc>
        <w:tc>
          <w:tcPr>
            <w:tcW w:w="1286" w:type="pct"/>
          </w:tcPr>
          <w:p w14:paraId="642DDD1D" w14:textId="77777777" w:rsidR="003202DC" w:rsidRPr="009872DB" w:rsidRDefault="003202DC" w:rsidP="00276911">
            <w:pPr>
              <w:pStyle w:val="Tabletext"/>
              <w:spacing w:after="180"/>
              <w:rPr>
                <w:lang w:val="en-AU"/>
              </w:rPr>
            </w:pPr>
            <w:r w:rsidRPr="009872DB">
              <w:rPr>
                <w:lang w:val="en-AU"/>
              </w:rPr>
              <w:t>Behaviour modification, consulting, research</w:t>
            </w:r>
          </w:p>
        </w:tc>
      </w:tr>
      <w:tr w:rsidR="009872DB" w:rsidRPr="009872DB" w14:paraId="6D826BF1" w14:textId="77777777" w:rsidTr="00276911">
        <w:trPr>
          <w:trHeight w:val="340"/>
        </w:trPr>
        <w:tc>
          <w:tcPr>
            <w:tcW w:w="1171" w:type="pct"/>
            <w:shd w:val="clear" w:color="auto" w:fill="F2F2F2" w:themeFill="background1" w:themeFillShade="F2"/>
          </w:tcPr>
          <w:p w14:paraId="66A3F004" w14:textId="77777777" w:rsidR="003202DC" w:rsidRPr="009872DB" w:rsidRDefault="003202DC" w:rsidP="00276911">
            <w:pPr>
              <w:pStyle w:val="Tabletext"/>
              <w:spacing w:after="180"/>
              <w:rPr>
                <w:lang w:val="en-AU"/>
              </w:rPr>
            </w:pPr>
            <w:r w:rsidRPr="009872DB">
              <w:rPr>
                <w:lang w:val="en-AU"/>
              </w:rPr>
              <w:t>Certified Applied Animal Behaviourist (CAAB)</w:t>
            </w:r>
          </w:p>
        </w:tc>
        <w:tc>
          <w:tcPr>
            <w:tcW w:w="1172" w:type="pct"/>
          </w:tcPr>
          <w:p w14:paraId="3A3BC0BD" w14:textId="6F126A19" w:rsidR="003202DC" w:rsidRPr="009872DB" w:rsidRDefault="003202DC" w:rsidP="00276911">
            <w:pPr>
              <w:pStyle w:val="Tabletext"/>
              <w:spacing w:after="180"/>
              <w:rPr>
                <w:lang w:val="en-AU"/>
              </w:rPr>
            </w:pPr>
            <w:r w:rsidRPr="009872DB">
              <w:rPr>
                <w:lang w:val="en-AU"/>
              </w:rPr>
              <w:t>PhD (CAAB), Master’s (ACAAB)</w:t>
            </w:r>
          </w:p>
        </w:tc>
        <w:tc>
          <w:tcPr>
            <w:tcW w:w="685" w:type="pct"/>
          </w:tcPr>
          <w:p w14:paraId="215DF318" w14:textId="00B87E71" w:rsidR="003202DC" w:rsidRPr="009872DB" w:rsidRDefault="003202DC" w:rsidP="00276911">
            <w:pPr>
              <w:pStyle w:val="Tabletext"/>
              <w:spacing w:after="180"/>
              <w:jc w:val="center"/>
              <w:rPr>
                <w:lang w:val="en-AU"/>
              </w:rPr>
            </w:pPr>
            <w:r w:rsidRPr="009872DB">
              <w:rPr>
                <w:lang w:val="en-AU"/>
              </w:rPr>
              <w:t>  No</w:t>
            </w:r>
          </w:p>
        </w:tc>
        <w:tc>
          <w:tcPr>
            <w:tcW w:w="686" w:type="pct"/>
          </w:tcPr>
          <w:p w14:paraId="2C43B0CB" w14:textId="40D76275" w:rsidR="003202DC" w:rsidRPr="009872DB" w:rsidRDefault="003202DC" w:rsidP="00276911">
            <w:pPr>
              <w:pStyle w:val="Tabletext"/>
              <w:spacing w:after="180"/>
              <w:jc w:val="center"/>
              <w:rPr>
                <w:lang w:val="en-AU"/>
              </w:rPr>
            </w:pPr>
            <w:r w:rsidRPr="009872DB">
              <w:rPr>
                <w:lang w:val="en-AU"/>
              </w:rPr>
              <w:t>  No</w:t>
            </w:r>
          </w:p>
        </w:tc>
        <w:tc>
          <w:tcPr>
            <w:tcW w:w="1286" w:type="pct"/>
          </w:tcPr>
          <w:p w14:paraId="3BE223C1" w14:textId="77777777" w:rsidR="003202DC" w:rsidRPr="009872DB" w:rsidRDefault="003202DC" w:rsidP="00276911">
            <w:pPr>
              <w:pStyle w:val="Tabletext"/>
              <w:spacing w:after="180"/>
              <w:rPr>
                <w:lang w:val="en-AU"/>
              </w:rPr>
            </w:pPr>
            <w:r w:rsidRPr="009872DB">
              <w:rPr>
                <w:lang w:val="en-AU"/>
              </w:rPr>
              <w:t>Expert behaviour assessment, training, research</w:t>
            </w:r>
          </w:p>
        </w:tc>
      </w:tr>
      <w:tr w:rsidR="009872DB" w:rsidRPr="009872DB" w14:paraId="2118D041" w14:textId="77777777" w:rsidTr="00276911">
        <w:trPr>
          <w:trHeight w:val="340"/>
        </w:trPr>
        <w:tc>
          <w:tcPr>
            <w:tcW w:w="1171" w:type="pct"/>
            <w:shd w:val="clear" w:color="auto" w:fill="F2F2F2" w:themeFill="background1" w:themeFillShade="F2"/>
          </w:tcPr>
          <w:p w14:paraId="3F73EBAB" w14:textId="77777777" w:rsidR="003202DC" w:rsidRPr="009872DB" w:rsidRDefault="003202DC" w:rsidP="00276911">
            <w:pPr>
              <w:pStyle w:val="Tabletext"/>
              <w:spacing w:after="180"/>
              <w:rPr>
                <w:lang w:val="en-AU"/>
              </w:rPr>
            </w:pPr>
            <w:r w:rsidRPr="009872DB">
              <w:rPr>
                <w:lang w:val="en-AU"/>
              </w:rPr>
              <w:t>Veterinarian</w:t>
            </w:r>
          </w:p>
        </w:tc>
        <w:tc>
          <w:tcPr>
            <w:tcW w:w="1172" w:type="pct"/>
          </w:tcPr>
          <w:p w14:paraId="5D24E758" w14:textId="307D2C28" w:rsidR="003202DC" w:rsidRPr="009872DB" w:rsidRDefault="003202DC" w:rsidP="00276911">
            <w:pPr>
              <w:pStyle w:val="Tabletext"/>
              <w:spacing w:after="180"/>
              <w:rPr>
                <w:lang w:val="en-AU"/>
              </w:rPr>
            </w:pPr>
            <w:r w:rsidRPr="009872DB">
              <w:rPr>
                <w:lang w:val="en-AU"/>
              </w:rPr>
              <w:t>BVSc</w:t>
            </w:r>
          </w:p>
        </w:tc>
        <w:tc>
          <w:tcPr>
            <w:tcW w:w="685" w:type="pct"/>
          </w:tcPr>
          <w:p w14:paraId="6BCC0E35" w14:textId="21E8FF32" w:rsidR="003202DC" w:rsidRPr="009872DB" w:rsidRDefault="003202DC" w:rsidP="00276911">
            <w:pPr>
              <w:pStyle w:val="Tabletext"/>
              <w:spacing w:after="180"/>
              <w:jc w:val="center"/>
              <w:rPr>
                <w:lang w:val="en-AU"/>
              </w:rPr>
            </w:pPr>
            <w:r w:rsidRPr="009872DB">
              <w:rPr>
                <w:lang w:val="en-AU"/>
              </w:rPr>
              <w:t>  Yes</w:t>
            </w:r>
          </w:p>
        </w:tc>
        <w:tc>
          <w:tcPr>
            <w:tcW w:w="686" w:type="pct"/>
          </w:tcPr>
          <w:p w14:paraId="0E49EF08" w14:textId="0292D432" w:rsidR="003202DC" w:rsidRPr="009872DB" w:rsidRDefault="003202DC" w:rsidP="00276911">
            <w:pPr>
              <w:pStyle w:val="Tabletext"/>
              <w:spacing w:after="180"/>
              <w:jc w:val="center"/>
              <w:rPr>
                <w:lang w:val="en-AU"/>
              </w:rPr>
            </w:pPr>
            <w:r w:rsidRPr="009872DB">
              <w:rPr>
                <w:lang w:val="en-AU"/>
              </w:rPr>
              <w:t>  Yes</w:t>
            </w:r>
          </w:p>
        </w:tc>
        <w:tc>
          <w:tcPr>
            <w:tcW w:w="1286" w:type="pct"/>
          </w:tcPr>
          <w:p w14:paraId="4563CF69" w14:textId="5D7E19EE" w:rsidR="003202DC" w:rsidRPr="009872DB" w:rsidRDefault="008F6962" w:rsidP="00276911">
            <w:pPr>
              <w:pStyle w:val="Tabletext"/>
              <w:spacing w:after="180"/>
              <w:rPr>
                <w:lang w:val="en-AU"/>
              </w:rPr>
            </w:pPr>
            <w:r w:rsidRPr="008F6962">
              <w:rPr>
                <w:lang w:val="en-AU"/>
              </w:rPr>
              <w:t>General practitioner. Diagnosing and treating medical and behavioural issues, prescribing and supplying medication.</w:t>
            </w:r>
          </w:p>
        </w:tc>
      </w:tr>
      <w:tr w:rsidR="009872DB" w:rsidRPr="009872DB" w14:paraId="685437D6" w14:textId="77777777" w:rsidTr="00276911">
        <w:trPr>
          <w:trHeight w:val="340"/>
        </w:trPr>
        <w:tc>
          <w:tcPr>
            <w:tcW w:w="1171" w:type="pct"/>
            <w:shd w:val="clear" w:color="auto" w:fill="F2F2F2" w:themeFill="background1" w:themeFillShade="F2"/>
          </w:tcPr>
          <w:p w14:paraId="4FFA10AC" w14:textId="77777777" w:rsidR="003202DC" w:rsidRPr="009872DB" w:rsidRDefault="003202DC" w:rsidP="00276911">
            <w:pPr>
              <w:pStyle w:val="Tabletext"/>
              <w:spacing w:after="180"/>
              <w:rPr>
                <w:lang w:val="en-AU"/>
              </w:rPr>
            </w:pPr>
            <w:r w:rsidRPr="009872DB">
              <w:rPr>
                <w:lang w:val="en-AU"/>
              </w:rPr>
              <w:t>Behaviour Veterinarian</w:t>
            </w:r>
          </w:p>
        </w:tc>
        <w:tc>
          <w:tcPr>
            <w:tcW w:w="1172" w:type="pct"/>
          </w:tcPr>
          <w:p w14:paraId="475E8621" w14:textId="7768159F" w:rsidR="003202DC" w:rsidRPr="009872DB" w:rsidRDefault="003202DC" w:rsidP="00276911">
            <w:pPr>
              <w:pStyle w:val="Tabletext"/>
              <w:spacing w:after="180"/>
              <w:rPr>
                <w:lang w:val="en-AU"/>
              </w:rPr>
            </w:pPr>
            <w:r w:rsidRPr="009872DB">
              <w:rPr>
                <w:lang w:val="en-AU"/>
              </w:rPr>
              <w:t>BVSc / DVM + post</w:t>
            </w:r>
            <w:r w:rsidRPr="009872DB">
              <w:rPr>
                <w:rFonts w:ascii="Cambria Math" w:hAnsi="Cambria Math" w:cs="Cambria Math"/>
                <w:lang w:val="en-AU"/>
              </w:rPr>
              <w:t>‑</w:t>
            </w:r>
            <w:r w:rsidRPr="009872DB">
              <w:rPr>
                <w:lang w:val="en-AU"/>
              </w:rPr>
              <w:t>graduate study</w:t>
            </w:r>
          </w:p>
        </w:tc>
        <w:tc>
          <w:tcPr>
            <w:tcW w:w="685" w:type="pct"/>
          </w:tcPr>
          <w:p w14:paraId="104C6C32" w14:textId="55E32A06" w:rsidR="003202DC" w:rsidRPr="009872DB" w:rsidRDefault="003202DC" w:rsidP="00276911">
            <w:pPr>
              <w:pStyle w:val="Tabletext"/>
              <w:spacing w:after="180"/>
              <w:jc w:val="center"/>
              <w:rPr>
                <w:lang w:val="en-AU"/>
              </w:rPr>
            </w:pPr>
            <w:r w:rsidRPr="009872DB">
              <w:rPr>
                <w:lang w:val="en-AU"/>
              </w:rPr>
              <w:t>  Yes</w:t>
            </w:r>
          </w:p>
        </w:tc>
        <w:tc>
          <w:tcPr>
            <w:tcW w:w="686" w:type="pct"/>
          </w:tcPr>
          <w:p w14:paraId="5EDF6339" w14:textId="06D01A4D" w:rsidR="003202DC" w:rsidRPr="009872DB" w:rsidRDefault="003202DC" w:rsidP="00276911">
            <w:pPr>
              <w:pStyle w:val="Tabletext"/>
              <w:spacing w:after="180"/>
              <w:jc w:val="center"/>
              <w:rPr>
                <w:lang w:val="en-AU"/>
              </w:rPr>
            </w:pPr>
            <w:r w:rsidRPr="009872DB">
              <w:rPr>
                <w:lang w:val="en-AU"/>
              </w:rPr>
              <w:t>  Yes</w:t>
            </w:r>
          </w:p>
        </w:tc>
        <w:tc>
          <w:tcPr>
            <w:tcW w:w="1286" w:type="pct"/>
          </w:tcPr>
          <w:p w14:paraId="3AEE703A" w14:textId="041E3949" w:rsidR="003202DC" w:rsidRPr="009872DB" w:rsidRDefault="00B81724" w:rsidP="00276911">
            <w:pPr>
              <w:pStyle w:val="Tabletext"/>
              <w:spacing w:after="180"/>
              <w:rPr>
                <w:lang w:val="en-AU"/>
              </w:rPr>
            </w:pPr>
            <w:r w:rsidRPr="00B81724">
              <w:rPr>
                <w:lang w:val="en-AU"/>
              </w:rPr>
              <w:t>A veterinarian with a specific interest and high level of expertise in behaviour. Diagnosing &amp; treating medical and behaviour disorders, prescribing and supplying medication.</w:t>
            </w:r>
          </w:p>
        </w:tc>
      </w:tr>
      <w:tr w:rsidR="009872DB" w:rsidRPr="009872DB" w14:paraId="1B886600" w14:textId="77777777" w:rsidTr="00276911">
        <w:trPr>
          <w:trHeight w:val="340"/>
        </w:trPr>
        <w:tc>
          <w:tcPr>
            <w:tcW w:w="1171" w:type="pct"/>
            <w:shd w:val="clear" w:color="auto" w:fill="F2F2F2" w:themeFill="background1" w:themeFillShade="F2"/>
          </w:tcPr>
          <w:p w14:paraId="01EEF39F" w14:textId="77777777" w:rsidR="003202DC" w:rsidRPr="009872DB" w:rsidRDefault="003202DC" w:rsidP="00276911">
            <w:pPr>
              <w:pStyle w:val="Tabletext"/>
              <w:spacing w:after="180"/>
              <w:rPr>
                <w:lang w:val="en-AU"/>
              </w:rPr>
            </w:pPr>
            <w:r w:rsidRPr="009872DB">
              <w:rPr>
                <w:lang w:val="en-AU"/>
              </w:rPr>
              <w:t>Registered Specialist in Veterinary Behavioural Medicine (Veterinary Psychiatry)</w:t>
            </w:r>
          </w:p>
        </w:tc>
        <w:tc>
          <w:tcPr>
            <w:tcW w:w="1172" w:type="pct"/>
          </w:tcPr>
          <w:p w14:paraId="4704DD4C" w14:textId="77777777" w:rsidR="003202DC" w:rsidRPr="009872DB" w:rsidRDefault="003202DC" w:rsidP="00276911">
            <w:pPr>
              <w:pStyle w:val="Tabletext"/>
              <w:spacing w:after="180"/>
              <w:rPr>
                <w:lang w:val="en-AU"/>
              </w:rPr>
            </w:pPr>
            <w:r w:rsidRPr="009872DB">
              <w:rPr>
                <w:lang w:val="en-AU"/>
              </w:rPr>
              <w:t>BVSc / DVM +</w:t>
            </w:r>
          </w:p>
          <w:p w14:paraId="20AA91D8" w14:textId="77777777" w:rsidR="003202DC" w:rsidRPr="009872DB" w:rsidRDefault="003202DC" w:rsidP="00276911">
            <w:pPr>
              <w:pStyle w:val="Tabletext"/>
              <w:spacing w:after="180"/>
              <w:rPr>
                <w:lang w:val="en-AU"/>
              </w:rPr>
            </w:pPr>
            <w:r w:rsidRPr="009872DB">
              <w:rPr>
                <w:lang w:val="en-AU"/>
              </w:rPr>
              <w:t>Specialisation in Veterinary Psychiatry</w:t>
            </w:r>
          </w:p>
        </w:tc>
        <w:tc>
          <w:tcPr>
            <w:tcW w:w="685" w:type="pct"/>
          </w:tcPr>
          <w:p w14:paraId="4AA9BECB" w14:textId="788DB896" w:rsidR="003202DC" w:rsidRPr="009872DB" w:rsidRDefault="003202DC" w:rsidP="00276911">
            <w:pPr>
              <w:pStyle w:val="Tabletext"/>
              <w:spacing w:after="180"/>
              <w:jc w:val="center"/>
              <w:rPr>
                <w:lang w:val="en-AU"/>
              </w:rPr>
            </w:pPr>
            <w:r w:rsidRPr="009872DB">
              <w:rPr>
                <w:lang w:val="en-AU"/>
              </w:rPr>
              <w:t>  Yes</w:t>
            </w:r>
          </w:p>
        </w:tc>
        <w:tc>
          <w:tcPr>
            <w:tcW w:w="686" w:type="pct"/>
          </w:tcPr>
          <w:p w14:paraId="6D095BD8" w14:textId="6FEF50AB" w:rsidR="003202DC" w:rsidRPr="009872DB" w:rsidRDefault="003202DC" w:rsidP="00276911">
            <w:pPr>
              <w:pStyle w:val="Tabletext"/>
              <w:spacing w:after="180"/>
              <w:jc w:val="center"/>
              <w:rPr>
                <w:lang w:val="en-AU"/>
              </w:rPr>
            </w:pPr>
            <w:r w:rsidRPr="009872DB">
              <w:rPr>
                <w:lang w:val="en-AU"/>
              </w:rPr>
              <w:t>  Yes</w:t>
            </w:r>
          </w:p>
        </w:tc>
        <w:tc>
          <w:tcPr>
            <w:tcW w:w="1286" w:type="pct"/>
          </w:tcPr>
          <w:p w14:paraId="1B154F1A" w14:textId="3F6C4D8F" w:rsidR="003202DC" w:rsidRPr="009872DB" w:rsidRDefault="00B81724" w:rsidP="00276911">
            <w:pPr>
              <w:pStyle w:val="Tabletext"/>
              <w:spacing w:after="180"/>
              <w:rPr>
                <w:lang w:val="en-AU"/>
              </w:rPr>
            </w:pPr>
            <w:r w:rsidRPr="00B81724">
              <w:rPr>
                <w:lang w:val="en-AU"/>
              </w:rPr>
              <w:t>The highest level of qualification in veterinary behavioural medicine. Diagnosis and treatment of complex mental health disorders in animals, developing individualised treatment plans, prescribing and supplying medication, research.</w:t>
            </w:r>
          </w:p>
        </w:tc>
      </w:tr>
      <w:tr w:rsidR="009872DB" w:rsidRPr="009872DB" w14:paraId="597255C4" w14:textId="77777777" w:rsidTr="00276911">
        <w:trPr>
          <w:trHeight w:val="340"/>
        </w:trPr>
        <w:tc>
          <w:tcPr>
            <w:tcW w:w="1171" w:type="pct"/>
            <w:shd w:val="clear" w:color="auto" w:fill="F2F2F2" w:themeFill="background1" w:themeFillShade="F2"/>
          </w:tcPr>
          <w:p w14:paraId="5ABDC166" w14:textId="77777777" w:rsidR="003202DC" w:rsidRPr="009872DB" w:rsidRDefault="003202DC" w:rsidP="00276911">
            <w:pPr>
              <w:pStyle w:val="Tabletext"/>
              <w:spacing w:after="180"/>
              <w:rPr>
                <w:lang w:val="en-AU"/>
              </w:rPr>
            </w:pPr>
            <w:r w:rsidRPr="009872DB">
              <w:rPr>
                <w:lang w:val="en-AU"/>
              </w:rPr>
              <w:t>Veterinary Nurse</w:t>
            </w:r>
          </w:p>
        </w:tc>
        <w:tc>
          <w:tcPr>
            <w:tcW w:w="1172" w:type="pct"/>
          </w:tcPr>
          <w:p w14:paraId="3CB1571F" w14:textId="77777777" w:rsidR="003202DC" w:rsidRPr="009872DB" w:rsidRDefault="003202DC" w:rsidP="00276911">
            <w:pPr>
              <w:pStyle w:val="Tabletext"/>
              <w:spacing w:after="180"/>
              <w:rPr>
                <w:lang w:val="en-AU"/>
              </w:rPr>
            </w:pPr>
            <w:r w:rsidRPr="009872DB">
              <w:rPr>
                <w:lang w:val="en-AU"/>
              </w:rPr>
              <w:t>Certificate IV in Veterinary Nursing</w:t>
            </w:r>
          </w:p>
          <w:p w14:paraId="7A681DC5" w14:textId="77777777" w:rsidR="003202DC" w:rsidRPr="009872DB" w:rsidRDefault="003202DC" w:rsidP="00276911">
            <w:pPr>
              <w:pStyle w:val="Tabletext"/>
              <w:spacing w:after="180"/>
              <w:rPr>
                <w:lang w:val="en-AU"/>
              </w:rPr>
            </w:pPr>
            <w:r w:rsidRPr="009872DB">
              <w:rPr>
                <w:lang w:val="en-AU"/>
              </w:rPr>
              <w:t>Bachelor of Veterinary Nursing and Technology</w:t>
            </w:r>
          </w:p>
          <w:p w14:paraId="074B02C9" w14:textId="77777777" w:rsidR="003202DC" w:rsidRPr="009872DB" w:rsidRDefault="003202DC" w:rsidP="00276911">
            <w:pPr>
              <w:pStyle w:val="Tabletext"/>
              <w:spacing w:after="180"/>
              <w:rPr>
                <w:lang w:val="en-AU"/>
              </w:rPr>
            </w:pPr>
            <w:r w:rsidRPr="009872DB">
              <w:rPr>
                <w:lang w:val="en-AU"/>
              </w:rPr>
              <w:t>Diploma of Veterinary Nursing</w:t>
            </w:r>
          </w:p>
        </w:tc>
        <w:tc>
          <w:tcPr>
            <w:tcW w:w="685" w:type="pct"/>
          </w:tcPr>
          <w:p w14:paraId="63B68201" w14:textId="4AF6ABD4" w:rsidR="003202DC" w:rsidRPr="009872DB" w:rsidRDefault="003202DC" w:rsidP="00276911">
            <w:pPr>
              <w:pStyle w:val="Tabletext"/>
              <w:spacing w:after="180"/>
              <w:jc w:val="center"/>
              <w:rPr>
                <w:lang w:val="en-AU"/>
              </w:rPr>
            </w:pPr>
            <w:r w:rsidRPr="009872DB">
              <w:rPr>
                <w:lang w:val="en-AU"/>
              </w:rPr>
              <w:t>  No</w:t>
            </w:r>
          </w:p>
        </w:tc>
        <w:tc>
          <w:tcPr>
            <w:tcW w:w="686" w:type="pct"/>
          </w:tcPr>
          <w:p w14:paraId="6BA647E9" w14:textId="742AB9A8" w:rsidR="003202DC" w:rsidRPr="009872DB" w:rsidRDefault="003202DC" w:rsidP="00276911">
            <w:pPr>
              <w:pStyle w:val="Tabletext"/>
              <w:spacing w:after="180"/>
              <w:jc w:val="center"/>
              <w:rPr>
                <w:lang w:val="en-AU"/>
              </w:rPr>
            </w:pPr>
            <w:r w:rsidRPr="009872DB">
              <w:rPr>
                <w:lang w:val="en-AU"/>
              </w:rPr>
              <w:t>  No</w:t>
            </w:r>
          </w:p>
        </w:tc>
        <w:tc>
          <w:tcPr>
            <w:tcW w:w="1286" w:type="pct"/>
          </w:tcPr>
          <w:p w14:paraId="6521B6E5" w14:textId="77777777" w:rsidR="003202DC" w:rsidRPr="009872DB" w:rsidRDefault="003202DC" w:rsidP="00276911">
            <w:pPr>
              <w:pStyle w:val="Tabletext"/>
              <w:spacing w:after="180"/>
              <w:rPr>
                <w:lang w:val="en-AU"/>
              </w:rPr>
            </w:pPr>
            <w:r w:rsidRPr="009872DB">
              <w:rPr>
                <w:lang w:val="en-AU"/>
              </w:rPr>
              <w:t>Assistance in observations, medical procedures, administration of medication, animal care and welfare education.</w:t>
            </w:r>
          </w:p>
        </w:tc>
      </w:tr>
    </w:tbl>
    <w:p w14:paraId="39B00F9D" w14:textId="59A99676" w:rsidR="009872DB" w:rsidRPr="009872DB" w:rsidRDefault="009872DB" w:rsidP="009872DB">
      <w:pPr>
        <w:pStyle w:val="BodyText"/>
        <w:spacing w:before="2000"/>
        <w:rPr>
          <w:rStyle w:val="Hyperlink"/>
          <w:lang w:val="en-AU"/>
        </w:rPr>
        <w:sectPr w:rsidR="009872DB" w:rsidRPr="009872DB" w:rsidSect="0047091F">
          <w:pgSz w:w="16838" w:h="11906" w:orient="landscape"/>
          <w:pgMar w:top="1134" w:right="1134" w:bottom="1134" w:left="1134" w:header="720" w:footer="454" w:gutter="0"/>
          <w:cols w:space="720"/>
          <w:noEndnote/>
          <w:docGrid w:linePitch="326"/>
        </w:sectPr>
      </w:pPr>
      <w:r w:rsidRPr="009872DB">
        <w:rPr>
          <w:lang w:val="en-AU"/>
        </w:rPr>
        <w:fldChar w:fldCharType="begin"/>
      </w:r>
      <w:r w:rsidR="00BF5483">
        <w:rPr>
          <w:lang w:val="en-AU"/>
        </w:rPr>
        <w:instrText>HYPERLINK "http://animalwelfare.vic.gov.au/"</w:instrText>
      </w:r>
      <w:r w:rsidR="00BF5483" w:rsidRPr="009872DB">
        <w:rPr>
          <w:lang w:val="en-AU"/>
        </w:rPr>
      </w:r>
      <w:r w:rsidRPr="009872DB">
        <w:rPr>
          <w:lang w:val="en-AU"/>
        </w:rPr>
        <w:fldChar w:fldCharType="separate"/>
      </w:r>
      <w:r w:rsidRPr="009872DB">
        <w:rPr>
          <w:rStyle w:val="Hyperlink"/>
          <w:lang w:val="en-AU"/>
        </w:rPr>
        <w:t>animalwelfare.vic.gov.au</w:t>
      </w:r>
    </w:p>
    <w:bookmarkStart w:id="13" w:name="_Toc184285036"/>
    <w:p w14:paraId="62E460CE" w14:textId="0047415D" w:rsidR="00222FF2" w:rsidRPr="009872DB" w:rsidRDefault="009872DB" w:rsidP="0047091F">
      <w:pPr>
        <w:pStyle w:val="Heading1"/>
        <w:pageBreakBefore/>
        <w:numPr>
          <w:ilvl w:val="0"/>
          <w:numId w:val="0"/>
        </w:numPr>
        <w:spacing w:after="240"/>
        <w:rPr>
          <w:lang w:val="en-AU"/>
        </w:rPr>
      </w:pPr>
      <w:r w:rsidRPr="009872DB">
        <w:rPr>
          <w:rFonts w:asciiTheme="minorHAnsi" w:eastAsiaTheme="minorEastAsia" w:hAnsiTheme="minorHAnsi" w:cs="Times New Roman (Body CS)"/>
          <w:b w:val="0"/>
          <w:bCs w:val="0"/>
          <w:kern w:val="24"/>
          <w:sz w:val="24"/>
          <w:szCs w:val="22"/>
          <w:lang w:val="en-AU"/>
        </w:rPr>
        <w:fldChar w:fldCharType="end"/>
      </w:r>
      <w:bookmarkStart w:id="14" w:name="_Toc216963093"/>
      <w:r w:rsidR="00222FF2" w:rsidRPr="009872DB">
        <w:rPr>
          <w:lang w:val="en-AU"/>
        </w:rPr>
        <w:t>Publication information</w:t>
      </w:r>
      <w:bookmarkEnd w:id="13"/>
      <w:bookmarkEnd w:id="14"/>
    </w:p>
    <w:p w14:paraId="6E62AF4D" w14:textId="619B09C3" w:rsidR="00222FF2" w:rsidRPr="009872DB" w:rsidRDefault="00222FF2" w:rsidP="003202DC">
      <w:pPr>
        <w:pStyle w:val="Heading2"/>
        <w:spacing w:before="0" w:after="180"/>
        <w:rPr>
          <w:sz w:val="32"/>
          <w:szCs w:val="32"/>
          <w:lang w:val="en-AU"/>
        </w:rPr>
      </w:pPr>
      <w:r w:rsidRPr="009872DB">
        <w:rPr>
          <w:sz w:val="32"/>
          <w:szCs w:val="32"/>
          <w:lang w:val="en-AU"/>
        </w:rPr>
        <w:t>Acknowledgement</w:t>
      </w:r>
      <w:r w:rsidR="003202DC" w:rsidRPr="009872DB">
        <w:rPr>
          <w:sz w:val="32"/>
          <w:szCs w:val="32"/>
          <w:lang w:val="en-AU"/>
        </w:rPr>
        <w:t xml:space="preserve"> of Victorian Traditional Owners</w:t>
      </w:r>
    </w:p>
    <w:p w14:paraId="5AEC0F76" w14:textId="77777777" w:rsidR="00FF45EB" w:rsidRPr="009872DB" w:rsidRDefault="00FF45EB" w:rsidP="00FF45EB">
      <w:pPr>
        <w:pStyle w:val="BodyText"/>
        <w:spacing w:after="120"/>
        <w:rPr>
          <w:lang w:val="en-AU"/>
        </w:rPr>
      </w:pPr>
      <w:r w:rsidRPr="009872DB">
        <w:rPr>
          <w:lang w:val="en-AU"/>
        </w:rPr>
        <w:t>We acknowledge and respect Victorian Traditional Owners as the original custodians of Victoria’s land and waters, their unique ability to care for Country and deep spiritual connection to it.</w:t>
      </w:r>
    </w:p>
    <w:p w14:paraId="2D1A10B0" w14:textId="77777777" w:rsidR="00FF45EB" w:rsidRPr="009872DB" w:rsidRDefault="00FF45EB" w:rsidP="00FF45EB">
      <w:pPr>
        <w:pStyle w:val="BodyText"/>
        <w:spacing w:after="120"/>
        <w:rPr>
          <w:lang w:val="en-AU"/>
        </w:rPr>
      </w:pPr>
      <w:r w:rsidRPr="009872DB">
        <w:rPr>
          <w:lang w:val="en-AU"/>
        </w:rPr>
        <w:t>We honour Elders past and present whose knowledge and wisdom has ensured the continuation of culture and traditional practices.</w:t>
      </w:r>
    </w:p>
    <w:p w14:paraId="5BFEFC37" w14:textId="77777777" w:rsidR="00222FF2" w:rsidRPr="009872DB" w:rsidRDefault="00FF45EB" w:rsidP="00C51A83">
      <w:pPr>
        <w:pStyle w:val="BodyText"/>
        <w:spacing w:after="120"/>
        <w:rPr>
          <w:lang w:val="en-AU"/>
        </w:rPr>
      </w:pPr>
      <w:r w:rsidRPr="009872DB">
        <w:rPr>
          <w:lang w:val="en-AU"/>
        </w:rPr>
        <w:t>DEECA is committed to genuinely partnering with Victorian Traditional Owners and Victoria’s Aboriginal community to progress their aspirations.</w:t>
      </w:r>
    </w:p>
    <w:p w14:paraId="601EA05F" w14:textId="77777777" w:rsidR="00222FF2" w:rsidRPr="009872DB" w:rsidRDefault="00222FF2" w:rsidP="003202DC">
      <w:pPr>
        <w:pStyle w:val="Heading2"/>
        <w:spacing w:before="0" w:after="180"/>
        <w:rPr>
          <w:sz w:val="32"/>
          <w:szCs w:val="32"/>
          <w:lang w:val="en-AU"/>
        </w:rPr>
      </w:pPr>
      <w:r w:rsidRPr="009872DB">
        <w:rPr>
          <w:sz w:val="32"/>
          <w:szCs w:val="32"/>
          <w:lang w:val="en-AU"/>
        </w:rPr>
        <w:t>Copyright</w:t>
      </w:r>
    </w:p>
    <w:p w14:paraId="11FB46EA" w14:textId="29B116AB" w:rsidR="00222FF2" w:rsidRPr="009872DB" w:rsidRDefault="00222FF2" w:rsidP="71C7879C">
      <w:pPr>
        <w:pStyle w:val="BodyText"/>
        <w:spacing w:after="120"/>
        <w:ind w:right="-285"/>
        <w:rPr>
          <w:lang w:val="en-AU"/>
        </w:rPr>
      </w:pPr>
      <w:r w:rsidRPr="71C7879C">
        <w:rPr>
          <w:lang w:val="en-AU"/>
        </w:rPr>
        <w:t xml:space="preserve">© The State of Victoria Department of Energy, Environment and Climate Action, </w:t>
      </w:r>
      <w:r w:rsidR="06C76A9C" w:rsidRPr="71C7879C">
        <w:rPr>
          <w:color w:val="000000" w:themeColor="text1"/>
          <w:lang w:val="en-AU"/>
        </w:rPr>
        <w:t xml:space="preserve">September </w:t>
      </w:r>
      <w:r w:rsidRPr="71C7879C">
        <w:rPr>
          <w:lang w:val="en-AU"/>
        </w:rPr>
        <w:t>202</w:t>
      </w:r>
      <w:r w:rsidR="00B81724" w:rsidRPr="71C7879C">
        <w:rPr>
          <w:lang w:val="en-AU"/>
        </w:rPr>
        <w:t>6</w:t>
      </w:r>
      <w:r w:rsidRPr="71C7879C">
        <w:rPr>
          <w:lang w:val="en-AU"/>
        </w:rPr>
        <w:t>.</w:t>
      </w:r>
    </w:p>
    <w:p w14:paraId="6FDC2FC9" w14:textId="77777777" w:rsidR="00222FF2" w:rsidRPr="009872DB" w:rsidRDefault="00222FF2" w:rsidP="003202DC">
      <w:pPr>
        <w:pStyle w:val="Heading2"/>
        <w:spacing w:before="0" w:after="180"/>
        <w:rPr>
          <w:sz w:val="32"/>
          <w:szCs w:val="32"/>
          <w:lang w:val="en-AU"/>
        </w:rPr>
      </w:pPr>
      <w:r w:rsidRPr="009872DB">
        <w:rPr>
          <w:sz w:val="32"/>
          <w:szCs w:val="32"/>
          <w:lang w:val="en-AU"/>
        </w:rPr>
        <w:t>Creative Commons</w:t>
      </w:r>
    </w:p>
    <w:p w14:paraId="6D22155F" w14:textId="29C91DB0" w:rsidR="00222FF2" w:rsidRPr="009872DB" w:rsidRDefault="00222FF2" w:rsidP="00222FF2">
      <w:pPr>
        <w:pStyle w:val="BodyText"/>
        <w:ind w:right="-285"/>
        <w:rPr>
          <w:lang w:val="en-AU"/>
        </w:rPr>
      </w:pPr>
      <w:r w:rsidRPr="009872DB">
        <w:rPr>
          <w:lang w:val="en-AU"/>
        </w:rPr>
        <w:t xml:space="preserve">This work is licensed under a Creative Commons Attribution 4.0 International licence, visit the </w:t>
      </w:r>
      <w:hyperlink r:id="rId24" w:tooltip="Hyperlink to Creative Commons website" w:history="1">
        <w:r w:rsidRPr="009872DB">
          <w:rPr>
            <w:rStyle w:val="Hyperlink"/>
            <w:lang w:val="en-AU"/>
          </w:rPr>
          <w:t>Creative Commons website</w:t>
        </w:r>
      </w:hyperlink>
      <w:r w:rsidRPr="009872DB">
        <w:rPr>
          <w:lang w:val="en-AU"/>
        </w:rPr>
        <w:t xml:space="preserve"> (</w:t>
      </w:r>
      <w:hyperlink r:id="rId25" w:tooltip="Hyperlink to Creative Commons website" w:history="1">
        <w:r w:rsidRPr="009872DB">
          <w:rPr>
            <w:rStyle w:val="Hyperlink"/>
            <w:lang w:val="en-AU"/>
          </w:rPr>
          <w:t>http://creativecommons.org/licenses/by/4.0/</w:t>
        </w:r>
      </w:hyperlink>
      <w:r w:rsidRPr="009872DB">
        <w:rPr>
          <w:lang w:val="en-AU"/>
        </w:rPr>
        <w:t>).</w:t>
      </w:r>
    </w:p>
    <w:p w14:paraId="4F9AD82B" w14:textId="77777777" w:rsidR="00222FF2" w:rsidRPr="009872DB" w:rsidRDefault="00222FF2" w:rsidP="00222FF2">
      <w:pPr>
        <w:pStyle w:val="BodyText"/>
        <w:ind w:right="-285"/>
        <w:rPr>
          <w:lang w:val="en-AU"/>
        </w:rPr>
      </w:pPr>
      <w:r w:rsidRPr="009872DB">
        <w:rPr>
          <w:lang w:val="en-AU"/>
        </w:rPr>
        <w:t>You are free to re-use the work under that licence, on the condition that you credit the State of Victoria as author. The licence does not apply to any images, photographs or branding, including the Victorian Coat of Arms, and the Victorian Government and Department logos.</w:t>
      </w:r>
    </w:p>
    <w:p w14:paraId="4A4E0085" w14:textId="17A6A93C" w:rsidR="00222FF2" w:rsidRPr="009872DB" w:rsidRDefault="00222FF2" w:rsidP="00433A97">
      <w:pPr>
        <w:pStyle w:val="BodyText"/>
        <w:spacing w:after="120" w:line="276" w:lineRule="auto"/>
        <w:ind w:right="-285"/>
        <w:rPr>
          <w:lang w:val="en-AU"/>
        </w:rPr>
      </w:pPr>
      <w:r w:rsidRPr="009872DB">
        <w:rPr>
          <w:b/>
          <w:bCs/>
          <w:lang w:val="en-AU"/>
        </w:rPr>
        <w:t>ISBN</w:t>
      </w:r>
      <w:r w:rsidRPr="009872DB">
        <w:rPr>
          <w:lang w:val="en-AU"/>
        </w:rPr>
        <w:t xml:space="preserve"> </w:t>
      </w:r>
      <w:r w:rsidR="00433A97" w:rsidRPr="00433A97">
        <w:rPr>
          <w:lang w:val="en-AU"/>
        </w:rPr>
        <w:t xml:space="preserve">978-1-76176-835-4 </w:t>
      </w:r>
      <w:r w:rsidR="00433A97" w:rsidRPr="00433A97">
        <w:rPr>
          <w:b/>
          <w:bCs/>
          <w:lang w:val="en-AU"/>
        </w:rPr>
        <w:t>(pdf/online/MS word)</w:t>
      </w:r>
    </w:p>
    <w:p w14:paraId="2D76C310" w14:textId="77777777" w:rsidR="00222FF2" w:rsidRPr="009872DB" w:rsidRDefault="00222FF2" w:rsidP="003202DC">
      <w:pPr>
        <w:pStyle w:val="Heading2"/>
        <w:spacing w:before="0" w:after="180"/>
        <w:rPr>
          <w:sz w:val="32"/>
          <w:szCs w:val="32"/>
          <w:lang w:val="en-AU"/>
        </w:rPr>
      </w:pPr>
      <w:r w:rsidRPr="009872DB">
        <w:rPr>
          <w:sz w:val="32"/>
          <w:szCs w:val="32"/>
          <w:lang w:val="en-AU"/>
        </w:rPr>
        <w:t>Disclaimer</w:t>
      </w:r>
    </w:p>
    <w:p w14:paraId="40261800" w14:textId="77777777" w:rsidR="00222FF2" w:rsidRPr="009872DB" w:rsidRDefault="00222FF2" w:rsidP="00C51A83">
      <w:pPr>
        <w:pStyle w:val="BodyText"/>
        <w:spacing w:after="120"/>
        <w:rPr>
          <w:lang w:val="en-AU"/>
        </w:rPr>
      </w:pPr>
      <w:r w:rsidRPr="009872DB">
        <w:rPr>
          <w:lang w:val="en-AU"/>
        </w:rP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10739404" w14:textId="77777777" w:rsidR="00222FF2" w:rsidRPr="009872DB" w:rsidRDefault="00222FF2" w:rsidP="003202DC">
      <w:pPr>
        <w:pStyle w:val="Heading2"/>
        <w:spacing w:before="0" w:after="180"/>
        <w:rPr>
          <w:sz w:val="32"/>
          <w:szCs w:val="32"/>
          <w:lang w:val="en-AU"/>
        </w:rPr>
      </w:pPr>
      <w:r w:rsidRPr="009872DB">
        <w:rPr>
          <w:sz w:val="32"/>
          <w:szCs w:val="32"/>
          <w:lang w:val="en-AU"/>
        </w:rPr>
        <w:t>Accessibility</w:t>
      </w:r>
    </w:p>
    <w:p w14:paraId="3D021307" w14:textId="60843870" w:rsidR="00806A08" w:rsidRPr="009872DB" w:rsidRDefault="00806A08" w:rsidP="00806A08">
      <w:pPr>
        <w:pStyle w:val="BodyText"/>
        <w:spacing w:after="120"/>
        <w:rPr>
          <w:lang w:val="en-AU"/>
        </w:rPr>
      </w:pPr>
      <w:r w:rsidRPr="009872DB">
        <w:rPr>
          <w:lang w:val="en-AU"/>
        </w:rPr>
        <w:t xml:space="preserve">To receive this document in an alternative format, phone the Customer Service Centre on 136 186, email </w:t>
      </w:r>
      <w:hyperlink r:id="rId26" w:tooltip="Send an email to customer service" w:history="1">
        <w:r w:rsidRPr="009872DB">
          <w:rPr>
            <w:rStyle w:val="Hyperlink"/>
            <w:lang w:val="en-AU"/>
          </w:rPr>
          <w:t>customer.service@delwp.vic.gov.au</w:t>
        </w:r>
      </w:hyperlink>
      <w:r w:rsidRPr="009872DB">
        <w:rPr>
          <w:lang w:val="en-AU"/>
        </w:rPr>
        <w:t xml:space="preserve">, or contact National Relay Service on 133 677 or visit </w:t>
      </w:r>
      <w:hyperlink r:id="rId27" w:tooltip="Hyperlink to the National Relay Service website" w:history="1">
        <w:r w:rsidRPr="009872DB">
          <w:rPr>
            <w:rStyle w:val="Hyperlink"/>
            <w:lang w:val="en-AU"/>
          </w:rPr>
          <w:t>http://www.accesshub.gov.au/</w:t>
        </w:r>
      </w:hyperlink>
      <w:r w:rsidRPr="009872DB">
        <w:rPr>
          <w:lang w:val="en-AU"/>
        </w:rPr>
        <w:t>. Available at DEECA website (</w:t>
      </w:r>
      <w:hyperlink r:id="rId28" w:tooltip="Hyperlink to the DEECA website" w:history="1">
        <w:r w:rsidRPr="009872DB">
          <w:rPr>
            <w:rStyle w:val="Hyperlink"/>
            <w:lang w:val="en-AU"/>
          </w:rPr>
          <w:t>www.deeca.vic.gov.au</w:t>
        </w:r>
      </w:hyperlink>
      <w:r w:rsidRPr="009872DB">
        <w:rPr>
          <w:lang w:val="en-AU"/>
        </w:rPr>
        <w:t>).</w:t>
      </w:r>
    </w:p>
    <w:p w14:paraId="13A0C884" w14:textId="77777777" w:rsidR="00F767CD" w:rsidRPr="009872DB" w:rsidRDefault="00222FF2" w:rsidP="003202DC">
      <w:pPr>
        <w:pStyle w:val="BodyText"/>
        <w:spacing w:before="1200" w:after="0"/>
        <w:rPr>
          <w:b/>
          <w:bCs/>
          <w:lang w:val="en-AU"/>
        </w:rPr>
      </w:pPr>
      <w:r w:rsidRPr="009872DB">
        <w:rPr>
          <w:b/>
          <w:bCs/>
          <w:lang w:val="en-AU"/>
        </w:rPr>
        <w:t>End of document.</w:t>
      </w:r>
    </w:p>
    <w:sectPr w:rsidR="00F767CD" w:rsidRPr="009872DB" w:rsidSect="00EB277B">
      <w:pgSz w:w="11906" w:h="16838"/>
      <w:pgMar w:top="1134" w:right="1134" w:bottom="1134" w:left="1134"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374E" w14:textId="77777777" w:rsidR="00BF5483" w:rsidRDefault="00BF5483" w:rsidP="00F2730B">
      <w:pPr>
        <w:spacing w:after="0" w:line="240" w:lineRule="auto"/>
      </w:pPr>
      <w:r>
        <w:separator/>
      </w:r>
    </w:p>
  </w:endnote>
  <w:endnote w:type="continuationSeparator" w:id="0">
    <w:p w14:paraId="637FBDBA" w14:textId="77777777" w:rsidR="00BF5483" w:rsidRDefault="00BF5483" w:rsidP="00F27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MinionPro-Regular">
    <w:altName w:val="Calibri"/>
    <w:panose1 w:val="00000000000000000000"/>
    <w:charset w:val="00"/>
    <w:family w:val="auto"/>
    <w:notTrueType/>
    <w:pitch w:val="default"/>
    <w:sig w:usb0="00000003" w:usb1="00000000" w:usb2="00000000" w:usb3="00000000" w:csb0="00000001" w:csb1="00000000"/>
  </w:font>
  <w:font w:name="VIC (OTF) Light Italic">
    <w:altName w:val="VIC"/>
    <w:panose1 w:val="00000000000000000000"/>
    <w:charset w:val="4D"/>
    <w:family w:val="auto"/>
    <w:notTrueType/>
    <w:pitch w:val="variable"/>
    <w:sig w:usb0="00000007" w:usb1="00000000" w:usb2="00000000" w:usb3="00000000" w:csb0="00000093" w:csb1="00000000"/>
  </w:font>
  <w:font w:name="VIC (OTF) SemiBold">
    <w:altName w:val="VIC"/>
    <w:panose1 w:val="00000000000000000000"/>
    <w:charset w:val="4D"/>
    <w:family w:val="auto"/>
    <w:notTrueType/>
    <w:pitch w:val="variable"/>
    <w:sig w:usb0="00000007" w:usb1="00000000" w:usb2="00000000" w:usb3="00000000" w:csb0="00000093" w:csb1="00000000"/>
  </w:font>
  <w:font w:name="Times New Roman (Body CS)">
    <w:altName w:val="Times New Roman"/>
    <w:panose1 w:val="00000000000000000000"/>
    <w:charset w:val="00"/>
    <w:family w:val="roman"/>
    <w:notTrueType/>
    <w:pitch w:val="default"/>
  </w:font>
  <w:font w:name="Arial (Headings)">
    <w:altName w:val="Arial"/>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4707089"/>
      <w:docPartObj>
        <w:docPartGallery w:val="Page Numbers (Bottom of Page)"/>
        <w:docPartUnique/>
      </w:docPartObj>
    </w:sdtPr>
    <w:sdtEndPr>
      <w:rPr>
        <w:rStyle w:val="PageNumber"/>
      </w:rPr>
    </w:sdtEndPr>
    <w:sdtContent>
      <w:p w14:paraId="18B1F4A3" w14:textId="77777777" w:rsidR="00B165A7" w:rsidRDefault="00B165A7" w:rsidP="00885A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02C2E4" w14:textId="77777777" w:rsidR="00B165A7" w:rsidRDefault="00B165A7" w:rsidP="00B165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4635306"/>
      <w:docPartObj>
        <w:docPartGallery w:val="Page Numbers (Bottom of Page)"/>
        <w:docPartUnique/>
      </w:docPartObj>
    </w:sdtPr>
    <w:sdtEndPr>
      <w:rPr>
        <w:rStyle w:val="PageNumber"/>
      </w:rPr>
    </w:sdtEndPr>
    <w:sdtContent>
      <w:p w14:paraId="2FACBB79" w14:textId="77777777" w:rsidR="00EB277B" w:rsidRDefault="00EB277B" w:rsidP="00EB27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10A0D632" w14:textId="44FE910A" w:rsidR="00EB277B" w:rsidRDefault="003202DC" w:rsidP="00EB277B">
    <w:pPr>
      <w:pStyle w:val="Footer"/>
      <w:ind w:right="360"/>
    </w:pPr>
    <w:r w:rsidRPr="003202DC">
      <w:t xml:space="preserve">Guide to assessing rehoming </w:t>
    </w:r>
    <w:r w:rsidR="00F51D76">
      <w:t>suitability: Cats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47704047"/>
      <w:docPartObj>
        <w:docPartGallery w:val="Page Numbers (Bottom of Page)"/>
        <w:docPartUnique/>
      </w:docPartObj>
    </w:sdtPr>
    <w:sdtEndPr>
      <w:rPr>
        <w:rStyle w:val="PageNumber"/>
      </w:rPr>
    </w:sdtEndPr>
    <w:sdtContent>
      <w:p w14:paraId="6615C31D" w14:textId="77777777" w:rsidR="00885AAB" w:rsidRDefault="00885AAB" w:rsidP="00FE2D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BEB09D2" w14:textId="47886ED1" w:rsidR="00B165A7" w:rsidRDefault="00622F17" w:rsidP="00B165A7">
    <w:pPr>
      <w:pStyle w:val="Footer"/>
      <w:ind w:right="360"/>
    </w:pPr>
    <w:r w:rsidRPr="00622F17">
      <w:t>Guide to assessing rehoming suitability: Cats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563F8" w14:textId="77777777" w:rsidR="00BF5483" w:rsidRDefault="00BF5483" w:rsidP="00F2730B">
      <w:pPr>
        <w:spacing w:after="0" w:line="240" w:lineRule="auto"/>
      </w:pPr>
      <w:r>
        <w:separator/>
      </w:r>
    </w:p>
  </w:footnote>
  <w:footnote w:type="continuationSeparator" w:id="0">
    <w:p w14:paraId="3D3CF00C" w14:textId="77777777" w:rsidR="00BF5483" w:rsidRDefault="00BF5483" w:rsidP="00F273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3F8FD9A"/>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C9D69B22"/>
    <w:lvl w:ilvl="0">
      <w:start w:val="1"/>
      <w:numFmt w:val="bullet"/>
      <w:pStyle w:val="ListBullet3"/>
      <w:lvlText w:val=""/>
      <w:lvlJc w:val="left"/>
      <w:pPr>
        <w:ind w:left="926" w:hanging="360"/>
      </w:pPr>
      <w:rPr>
        <w:rFonts w:ascii="Wingdings" w:hAnsi="Wingdings" w:hint="default"/>
      </w:rPr>
    </w:lvl>
  </w:abstractNum>
  <w:abstractNum w:abstractNumId="2" w15:restartNumberingAfterBreak="0">
    <w:nsid w:val="FFFFFF88"/>
    <w:multiLevelType w:val="singleLevel"/>
    <w:tmpl w:val="C64E3856"/>
    <w:lvl w:ilvl="0">
      <w:start w:val="1"/>
      <w:numFmt w:val="decimal"/>
      <w:pStyle w:val="ListNumber"/>
      <w:lvlText w:val="%1."/>
      <w:lvlJc w:val="left"/>
      <w:pPr>
        <w:tabs>
          <w:tab w:val="num" w:pos="2345"/>
        </w:tabs>
        <w:ind w:left="2345" w:hanging="360"/>
      </w:pPr>
      <w:rPr>
        <w:rFonts w:hint="default"/>
      </w:rPr>
    </w:lvl>
  </w:abstractNum>
  <w:abstractNum w:abstractNumId="3" w15:restartNumberingAfterBreak="0">
    <w:nsid w:val="FFFFFF89"/>
    <w:multiLevelType w:val="singleLevel"/>
    <w:tmpl w:val="918404C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2F06B82"/>
    <w:multiLevelType w:val="multilevel"/>
    <w:tmpl w:val="55D8B3A0"/>
    <w:styleLink w:val="CurrentList8"/>
    <w:lvl w:ilvl="0">
      <w:start w:val="4"/>
      <w:numFmt w:val="lowerLetter"/>
      <w:lvlText w:val="%1."/>
      <w:lvlJc w:val="left"/>
      <w:pPr>
        <w:tabs>
          <w:tab w:val="num" w:pos="1049"/>
        </w:tabs>
        <w:ind w:left="1049" w:hanging="340"/>
      </w:pPr>
      <w:rPr>
        <w:rFonts w:hint="default"/>
      </w:rPr>
    </w:lvl>
    <w:lvl w:ilvl="1">
      <w:start w:val="1"/>
      <w:numFmt w:val="lowerLetter"/>
      <w:lvlText w:val="%2."/>
      <w:lvlJc w:val="left"/>
      <w:pPr>
        <w:ind w:left="1581" w:hanging="360"/>
      </w:pPr>
    </w:lvl>
    <w:lvl w:ilvl="2">
      <w:start w:val="1"/>
      <w:numFmt w:val="lowerRoman"/>
      <w:lvlText w:val="%3."/>
      <w:lvlJc w:val="right"/>
      <w:pPr>
        <w:ind w:left="2301" w:hanging="180"/>
      </w:pPr>
    </w:lvl>
    <w:lvl w:ilvl="3">
      <w:start w:val="1"/>
      <w:numFmt w:val="decimal"/>
      <w:lvlText w:val="%4."/>
      <w:lvlJc w:val="left"/>
      <w:pPr>
        <w:ind w:left="3021" w:hanging="360"/>
      </w:pPr>
    </w:lvl>
    <w:lvl w:ilvl="4">
      <w:start w:val="1"/>
      <w:numFmt w:val="lowerLetter"/>
      <w:lvlText w:val="%5."/>
      <w:lvlJc w:val="left"/>
      <w:pPr>
        <w:ind w:left="3741" w:hanging="360"/>
      </w:pPr>
    </w:lvl>
    <w:lvl w:ilvl="5">
      <w:start w:val="1"/>
      <w:numFmt w:val="lowerRoman"/>
      <w:lvlText w:val="%6."/>
      <w:lvlJc w:val="right"/>
      <w:pPr>
        <w:ind w:left="4461" w:hanging="180"/>
      </w:pPr>
    </w:lvl>
    <w:lvl w:ilvl="6">
      <w:start w:val="1"/>
      <w:numFmt w:val="decimal"/>
      <w:lvlText w:val="%7."/>
      <w:lvlJc w:val="left"/>
      <w:pPr>
        <w:ind w:left="5181" w:hanging="360"/>
      </w:pPr>
    </w:lvl>
    <w:lvl w:ilvl="7">
      <w:start w:val="1"/>
      <w:numFmt w:val="lowerLetter"/>
      <w:lvlText w:val="%8."/>
      <w:lvlJc w:val="left"/>
      <w:pPr>
        <w:ind w:left="5901" w:hanging="360"/>
      </w:pPr>
    </w:lvl>
    <w:lvl w:ilvl="8">
      <w:start w:val="1"/>
      <w:numFmt w:val="lowerRoman"/>
      <w:lvlText w:val="%9."/>
      <w:lvlJc w:val="right"/>
      <w:pPr>
        <w:ind w:left="6621" w:hanging="180"/>
      </w:pPr>
    </w:lvl>
  </w:abstractNum>
  <w:abstractNum w:abstractNumId="5" w15:restartNumberingAfterBreak="0">
    <w:nsid w:val="07BC660F"/>
    <w:multiLevelType w:val="multilevel"/>
    <w:tmpl w:val="C518E0AA"/>
    <w:styleLink w:val="CurrentList2"/>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D4908"/>
    <w:multiLevelType w:val="multilevel"/>
    <w:tmpl w:val="4AB455C8"/>
    <w:styleLink w:val="CurrentList13"/>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ED41628"/>
    <w:multiLevelType w:val="multilevel"/>
    <w:tmpl w:val="0CEE4B10"/>
    <w:styleLink w:val="CurrentList7"/>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7A50B1"/>
    <w:multiLevelType w:val="multilevel"/>
    <w:tmpl w:val="EE1E9434"/>
    <w:styleLink w:val="CurrentList10"/>
    <w:lvl w:ilvl="0">
      <w:start w:val="2"/>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DD3C4D"/>
    <w:multiLevelType w:val="multilevel"/>
    <w:tmpl w:val="0CEE4B10"/>
    <w:styleLink w:val="CurrentList4"/>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B43405"/>
    <w:multiLevelType w:val="hybridMultilevel"/>
    <w:tmpl w:val="C01CA66E"/>
    <w:lvl w:ilvl="0" w:tplc="F124AB4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7F2880"/>
    <w:multiLevelType w:val="multilevel"/>
    <w:tmpl w:val="4AB455C8"/>
    <w:styleLink w:val="CurrentList16"/>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B3BDAA1"/>
    <w:multiLevelType w:val="hybridMultilevel"/>
    <w:tmpl w:val="9D26554E"/>
    <w:lvl w:ilvl="0" w:tplc="F0EA09F0">
      <w:start w:val="1"/>
      <w:numFmt w:val="bullet"/>
      <w:lvlText w:val=""/>
      <w:lvlJc w:val="left"/>
      <w:pPr>
        <w:ind w:left="720" w:hanging="360"/>
      </w:pPr>
      <w:rPr>
        <w:rFonts w:ascii="Symbol" w:hAnsi="Symbol" w:hint="default"/>
      </w:rPr>
    </w:lvl>
    <w:lvl w:ilvl="1" w:tplc="A24A6E20">
      <w:start w:val="1"/>
      <w:numFmt w:val="bullet"/>
      <w:lvlText w:val="o"/>
      <w:lvlJc w:val="left"/>
      <w:pPr>
        <w:ind w:left="1440" w:hanging="360"/>
      </w:pPr>
      <w:rPr>
        <w:rFonts w:ascii="Courier New" w:hAnsi="Courier New" w:hint="default"/>
      </w:rPr>
    </w:lvl>
    <w:lvl w:ilvl="2" w:tplc="310E320A">
      <w:start w:val="1"/>
      <w:numFmt w:val="bullet"/>
      <w:lvlText w:val=""/>
      <w:lvlJc w:val="left"/>
      <w:pPr>
        <w:ind w:left="2160" w:hanging="360"/>
      </w:pPr>
      <w:rPr>
        <w:rFonts w:ascii="Wingdings" w:hAnsi="Wingdings" w:hint="default"/>
      </w:rPr>
    </w:lvl>
    <w:lvl w:ilvl="3" w:tplc="1AA0B98E">
      <w:start w:val="1"/>
      <w:numFmt w:val="bullet"/>
      <w:lvlText w:val=""/>
      <w:lvlJc w:val="left"/>
      <w:pPr>
        <w:ind w:left="2880" w:hanging="360"/>
      </w:pPr>
      <w:rPr>
        <w:rFonts w:ascii="Symbol" w:hAnsi="Symbol" w:hint="default"/>
      </w:rPr>
    </w:lvl>
    <w:lvl w:ilvl="4" w:tplc="154A36B0">
      <w:start w:val="1"/>
      <w:numFmt w:val="bullet"/>
      <w:lvlText w:val="o"/>
      <w:lvlJc w:val="left"/>
      <w:pPr>
        <w:ind w:left="3600" w:hanging="360"/>
      </w:pPr>
      <w:rPr>
        <w:rFonts w:ascii="Courier New" w:hAnsi="Courier New" w:hint="default"/>
      </w:rPr>
    </w:lvl>
    <w:lvl w:ilvl="5" w:tplc="6902C91C">
      <w:start w:val="1"/>
      <w:numFmt w:val="bullet"/>
      <w:lvlText w:val=""/>
      <w:lvlJc w:val="left"/>
      <w:pPr>
        <w:ind w:left="4320" w:hanging="360"/>
      </w:pPr>
      <w:rPr>
        <w:rFonts w:ascii="Wingdings" w:hAnsi="Wingdings" w:hint="default"/>
      </w:rPr>
    </w:lvl>
    <w:lvl w:ilvl="6" w:tplc="AFB2D5EE">
      <w:start w:val="1"/>
      <w:numFmt w:val="bullet"/>
      <w:lvlText w:val=""/>
      <w:lvlJc w:val="left"/>
      <w:pPr>
        <w:ind w:left="5040" w:hanging="360"/>
      </w:pPr>
      <w:rPr>
        <w:rFonts w:ascii="Symbol" w:hAnsi="Symbol" w:hint="default"/>
      </w:rPr>
    </w:lvl>
    <w:lvl w:ilvl="7" w:tplc="9124A208">
      <w:start w:val="1"/>
      <w:numFmt w:val="bullet"/>
      <w:lvlText w:val="o"/>
      <w:lvlJc w:val="left"/>
      <w:pPr>
        <w:ind w:left="5760" w:hanging="360"/>
      </w:pPr>
      <w:rPr>
        <w:rFonts w:ascii="Courier New" w:hAnsi="Courier New" w:hint="default"/>
      </w:rPr>
    </w:lvl>
    <w:lvl w:ilvl="8" w:tplc="AAD89826">
      <w:start w:val="1"/>
      <w:numFmt w:val="bullet"/>
      <w:lvlText w:val=""/>
      <w:lvlJc w:val="left"/>
      <w:pPr>
        <w:ind w:left="6480" w:hanging="360"/>
      </w:pPr>
      <w:rPr>
        <w:rFonts w:ascii="Wingdings" w:hAnsi="Wingdings" w:hint="default"/>
      </w:rPr>
    </w:lvl>
  </w:abstractNum>
  <w:abstractNum w:abstractNumId="13" w15:restartNumberingAfterBreak="0">
    <w:nsid w:val="2EBE7834"/>
    <w:multiLevelType w:val="hybridMultilevel"/>
    <w:tmpl w:val="E5F2027C"/>
    <w:lvl w:ilvl="0" w:tplc="DD82739A">
      <w:start w:val="1"/>
      <w:numFmt w:val="lowerRoman"/>
      <w:pStyle w:val="Listparagraphi"/>
      <w:lvlText w:val="%1."/>
      <w:lvlJc w:val="left"/>
      <w:pPr>
        <w:tabs>
          <w:tab w:val="num" w:pos="1049"/>
        </w:tabs>
        <w:ind w:left="1049" w:hanging="34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304E5E27"/>
    <w:multiLevelType w:val="multilevel"/>
    <w:tmpl w:val="A02C5382"/>
    <w:styleLink w:val="CurrentList5"/>
    <w:lvl w:ilvl="0">
      <w:start w:val="1"/>
      <w:numFmt w:val="lowerRoman"/>
      <w:lvlText w:val="%1."/>
      <w:lvlJc w:val="left"/>
      <w:pPr>
        <w:tabs>
          <w:tab w:val="num" w:pos="1049"/>
        </w:tabs>
        <w:ind w:left="1049" w:hanging="34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3B9A489D"/>
    <w:multiLevelType w:val="multilevel"/>
    <w:tmpl w:val="B85C2CE2"/>
    <w:styleLink w:val="CurrentList9"/>
    <w:lvl w:ilvl="0">
      <w:start w:val="1"/>
      <w:numFmt w:val="bullet"/>
      <w:lvlText w:val=""/>
      <w:lvlJc w:val="left"/>
      <w:pPr>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43913AE"/>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489019C"/>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61F63B2"/>
    <w:multiLevelType w:val="multilevel"/>
    <w:tmpl w:val="2582452E"/>
    <w:styleLink w:val="CurrentList1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6D35F88"/>
    <w:multiLevelType w:val="multilevel"/>
    <w:tmpl w:val="6DAE0932"/>
    <w:styleLink w:val="CurrentList3"/>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32F73A0"/>
    <w:multiLevelType w:val="multilevel"/>
    <w:tmpl w:val="2582452E"/>
    <w:styleLink w:val="CurrentList12"/>
    <w:lvl w:ilvl="0">
      <w:start w:val="1"/>
      <w:numFmt w:val="lowerLetter"/>
      <w:lvlText w:val="%1."/>
      <w:lvlJc w:val="left"/>
      <w:pPr>
        <w:tabs>
          <w:tab w:val="num" w:pos="697"/>
        </w:tabs>
        <w:ind w:left="697" w:hanging="34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1" w15:restartNumberingAfterBreak="0">
    <w:nsid w:val="5510099A"/>
    <w:multiLevelType w:val="multilevel"/>
    <w:tmpl w:val="C518E0AA"/>
    <w:styleLink w:val="CurrentList1"/>
    <w:lvl w:ilvl="0">
      <w:start w:val="1"/>
      <w:numFmt w:val="lowerLetter"/>
      <w:lvlText w:val="%1."/>
      <w:lvlJc w:val="left"/>
      <w:pPr>
        <w:tabs>
          <w:tab w:val="num" w:pos="340"/>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5DB6CAA"/>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790C95"/>
    <w:multiLevelType w:val="multilevel"/>
    <w:tmpl w:val="33E43144"/>
    <w:styleLink w:val="CurrentList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3D3B90"/>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19977DE"/>
    <w:multiLevelType w:val="multilevel"/>
    <w:tmpl w:val="86D889D8"/>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2CA3B4C"/>
    <w:multiLevelType w:val="hybridMultilevel"/>
    <w:tmpl w:val="3FECBB80"/>
    <w:lvl w:ilvl="0" w:tplc="125A57F2">
      <w:start w:val="1"/>
      <w:numFmt w:val="lowerLetter"/>
      <w:pStyle w:val="Listparagrapha"/>
      <w:lvlText w:val="%1."/>
      <w:lvlJc w:val="left"/>
      <w:pPr>
        <w:tabs>
          <w:tab w:val="num" w:pos="697"/>
        </w:tabs>
        <w:ind w:left="697" w:hanging="340"/>
      </w:pPr>
      <w:rPr>
        <w:rFonts w:hint="default"/>
        <w:b w:val="0"/>
        <w:i w:val="0"/>
      </w:rPr>
    </w:lvl>
    <w:lvl w:ilvl="1" w:tplc="FFFFFFFF">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7" w15:restartNumberingAfterBreak="0">
    <w:nsid w:val="652D2E3B"/>
    <w:multiLevelType w:val="hybridMultilevel"/>
    <w:tmpl w:val="4F829E28"/>
    <w:lvl w:ilvl="0" w:tplc="111CBC08">
      <w:start w:val="1"/>
      <w:numFmt w:val="bullet"/>
      <w:pStyle w:val="Table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E4131C"/>
    <w:multiLevelType w:val="hybridMultilevel"/>
    <w:tmpl w:val="CE284EAA"/>
    <w:lvl w:ilvl="0" w:tplc="3EB05E90">
      <w:start w:val="1"/>
      <w:numFmt w:val="bullet"/>
      <w:lvlText w:val=""/>
      <w:lvlJc w:val="left"/>
      <w:pPr>
        <w:ind w:left="720" w:hanging="360"/>
      </w:pPr>
      <w:rPr>
        <w:rFonts w:ascii="Symbol" w:hAnsi="Symbol" w:hint="default"/>
      </w:rPr>
    </w:lvl>
    <w:lvl w:ilvl="1" w:tplc="5816AE4C">
      <w:start w:val="1"/>
      <w:numFmt w:val="bullet"/>
      <w:lvlText w:val="o"/>
      <w:lvlJc w:val="left"/>
      <w:pPr>
        <w:ind w:left="1440" w:hanging="360"/>
      </w:pPr>
      <w:rPr>
        <w:rFonts w:ascii="Courier New" w:hAnsi="Courier New" w:hint="default"/>
      </w:rPr>
    </w:lvl>
    <w:lvl w:ilvl="2" w:tplc="37B48474">
      <w:start w:val="1"/>
      <w:numFmt w:val="bullet"/>
      <w:lvlText w:val=""/>
      <w:lvlJc w:val="left"/>
      <w:pPr>
        <w:ind w:left="2160" w:hanging="360"/>
      </w:pPr>
      <w:rPr>
        <w:rFonts w:ascii="Wingdings" w:hAnsi="Wingdings" w:hint="default"/>
      </w:rPr>
    </w:lvl>
    <w:lvl w:ilvl="3" w:tplc="FE92F31A">
      <w:start w:val="1"/>
      <w:numFmt w:val="bullet"/>
      <w:lvlText w:val=""/>
      <w:lvlJc w:val="left"/>
      <w:pPr>
        <w:ind w:left="2880" w:hanging="360"/>
      </w:pPr>
      <w:rPr>
        <w:rFonts w:ascii="Symbol" w:hAnsi="Symbol" w:hint="default"/>
      </w:rPr>
    </w:lvl>
    <w:lvl w:ilvl="4" w:tplc="CDDC048A">
      <w:start w:val="1"/>
      <w:numFmt w:val="bullet"/>
      <w:lvlText w:val="o"/>
      <w:lvlJc w:val="left"/>
      <w:pPr>
        <w:ind w:left="3600" w:hanging="360"/>
      </w:pPr>
      <w:rPr>
        <w:rFonts w:ascii="Courier New" w:hAnsi="Courier New" w:hint="default"/>
      </w:rPr>
    </w:lvl>
    <w:lvl w:ilvl="5" w:tplc="6A7A29BC">
      <w:start w:val="1"/>
      <w:numFmt w:val="bullet"/>
      <w:lvlText w:val=""/>
      <w:lvlJc w:val="left"/>
      <w:pPr>
        <w:ind w:left="4320" w:hanging="360"/>
      </w:pPr>
      <w:rPr>
        <w:rFonts w:ascii="Wingdings" w:hAnsi="Wingdings" w:hint="default"/>
      </w:rPr>
    </w:lvl>
    <w:lvl w:ilvl="6" w:tplc="7626062E">
      <w:start w:val="1"/>
      <w:numFmt w:val="bullet"/>
      <w:lvlText w:val=""/>
      <w:lvlJc w:val="left"/>
      <w:pPr>
        <w:ind w:left="5040" w:hanging="360"/>
      </w:pPr>
      <w:rPr>
        <w:rFonts w:ascii="Symbol" w:hAnsi="Symbol" w:hint="default"/>
      </w:rPr>
    </w:lvl>
    <w:lvl w:ilvl="7" w:tplc="60ACFE26">
      <w:start w:val="1"/>
      <w:numFmt w:val="bullet"/>
      <w:lvlText w:val="o"/>
      <w:lvlJc w:val="left"/>
      <w:pPr>
        <w:ind w:left="5760" w:hanging="360"/>
      </w:pPr>
      <w:rPr>
        <w:rFonts w:ascii="Courier New" w:hAnsi="Courier New" w:hint="default"/>
      </w:rPr>
    </w:lvl>
    <w:lvl w:ilvl="8" w:tplc="C10C8A3A">
      <w:start w:val="1"/>
      <w:numFmt w:val="bullet"/>
      <w:lvlText w:val=""/>
      <w:lvlJc w:val="left"/>
      <w:pPr>
        <w:ind w:left="6480" w:hanging="360"/>
      </w:pPr>
      <w:rPr>
        <w:rFonts w:ascii="Wingdings" w:hAnsi="Wingdings" w:hint="default"/>
      </w:rPr>
    </w:lvl>
  </w:abstractNum>
  <w:abstractNum w:abstractNumId="29" w15:restartNumberingAfterBreak="0">
    <w:nsid w:val="6D9D795C"/>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1F05A7E"/>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31D65E9"/>
    <w:multiLevelType w:val="hybridMultilevel"/>
    <w:tmpl w:val="8F425C38"/>
    <w:lvl w:ilvl="0" w:tplc="54303112">
      <w:start w:val="1"/>
      <w:numFmt w:val="bullet"/>
      <w:pStyle w:val="ListBullet2"/>
      <w:lvlText w:val=""/>
      <w:lvlJc w:val="left"/>
      <w:pPr>
        <w:ind w:left="732" w:hanging="360"/>
      </w:pPr>
      <w:rPr>
        <w:rFonts w:ascii="Wingdings" w:hAnsi="Wingdings"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32" w15:restartNumberingAfterBreak="0">
    <w:nsid w:val="735E4090"/>
    <w:multiLevelType w:val="hybridMultilevel"/>
    <w:tmpl w:val="476C5C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3AE28FA"/>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9783C1F"/>
    <w:multiLevelType w:val="multilevel"/>
    <w:tmpl w:val="579EDF66"/>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CA92CF3"/>
    <w:multiLevelType w:val="hybridMultilevel"/>
    <w:tmpl w:val="C3F40D64"/>
    <w:lvl w:ilvl="0" w:tplc="D0DE56FC">
      <w:start w:val="1"/>
      <w:numFmt w:val="bullet"/>
      <w:pStyle w:val="Bullet2"/>
      <w:lvlText w:val=""/>
      <w:lvlJc w:val="left"/>
      <w:pPr>
        <w:ind w:left="706"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17997594">
    <w:abstractNumId w:val="12"/>
  </w:num>
  <w:num w:numId="2" w16cid:durableId="1698579964">
    <w:abstractNumId w:val="28"/>
  </w:num>
  <w:num w:numId="3" w16cid:durableId="601570190">
    <w:abstractNumId w:val="35"/>
  </w:num>
  <w:num w:numId="4" w16cid:durableId="1813522522">
    <w:abstractNumId w:val="3"/>
  </w:num>
  <w:num w:numId="5" w16cid:durableId="533276510">
    <w:abstractNumId w:val="31"/>
  </w:num>
  <w:num w:numId="6" w16cid:durableId="771362055">
    <w:abstractNumId w:val="2"/>
  </w:num>
  <w:num w:numId="7" w16cid:durableId="3823149">
    <w:abstractNumId w:val="21"/>
  </w:num>
  <w:num w:numId="8" w16cid:durableId="338390637">
    <w:abstractNumId w:val="5"/>
  </w:num>
  <w:num w:numId="9" w16cid:durableId="182984412">
    <w:abstractNumId w:val="26"/>
  </w:num>
  <w:num w:numId="10" w16cid:durableId="853954488">
    <w:abstractNumId w:val="19"/>
  </w:num>
  <w:num w:numId="11" w16cid:durableId="307325374">
    <w:abstractNumId w:val="9"/>
  </w:num>
  <w:num w:numId="12" w16cid:durableId="1207567416">
    <w:abstractNumId w:val="14"/>
  </w:num>
  <w:num w:numId="13" w16cid:durableId="1714499310">
    <w:abstractNumId w:val="13"/>
  </w:num>
  <w:num w:numId="14" w16cid:durableId="1557817223">
    <w:abstractNumId w:val="23"/>
  </w:num>
  <w:num w:numId="15" w16cid:durableId="766468131">
    <w:abstractNumId w:val="7"/>
  </w:num>
  <w:num w:numId="16" w16cid:durableId="401634644">
    <w:abstractNumId w:val="4"/>
  </w:num>
  <w:num w:numId="17" w16cid:durableId="1333338980">
    <w:abstractNumId w:val="8"/>
  </w:num>
  <w:num w:numId="18" w16cid:durableId="2077896738">
    <w:abstractNumId w:val="18"/>
  </w:num>
  <w:num w:numId="19" w16cid:durableId="318195612">
    <w:abstractNumId w:val="0"/>
  </w:num>
  <w:num w:numId="20" w16cid:durableId="172572898">
    <w:abstractNumId w:val="20"/>
  </w:num>
  <w:num w:numId="21" w16cid:durableId="1306818322">
    <w:abstractNumId w:val="1"/>
  </w:num>
  <w:num w:numId="22" w16cid:durableId="1536767415">
    <w:abstractNumId w:val="27"/>
  </w:num>
  <w:num w:numId="23" w16cid:durableId="54209663">
    <w:abstractNumId w:val="6"/>
  </w:num>
  <w:num w:numId="24" w16cid:durableId="1336883623">
    <w:abstractNumId w:val="25"/>
  </w:num>
  <w:num w:numId="25" w16cid:durableId="1204173423">
    <w:abstractNumId w:val="24"/>
  </w:num>
  <w:num w:numId="26" w16cid:durableId="1581451535">
    <w:abstractNumId w:val="11"/>
  </w:num>
  <w:num w:numId="27" w16cid:durableId="1754938255">
    <w:abstractNumId w:val="15"/>
  </w:num>
  <w:num w:numId="28" w16cid:durableId="1013340051">
    <w:abstractNumId w:val="30"/>
  </w:num>
  <w:num w:numId="29" w16cid:durableId="888301183">
    <w:abstractNumId w:val="22"/>
  </w:num>
  <w:num w:numId="30" w16cid:durableId="986325541">
    <w:abstractNumId w:val="10"/>
  </w:num>
  <w:num w:numId="31" w16cid:durableId="928854852">
    <w:abstractNumId w:val="29"/>
  </w:num>
  <w:num w:numId="32" w16cid:durableId="884607576">
    <w:abstractNumId w:val="32"/>
  </w:num>
  <w:num w:numId="33" w16cid:durableId="900405737">
    <w:abstractNumId w:val="34"/>
  </w:num>
  <w:num w:numId="34" w16cid:durableId="1584414851">
    <w:abstractNumId w:val="17"/>
  </w:num>
  <w:num w:numId="35" w16cid:durableId="928654431">
    <w:abstractNumId w:val="33"/>
  </w:num>
  <w:num w:numId="36" w16cid:durableId="914780349">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GB" w:vendorID="64" w:dllVersion="0" w:nlCheck="1" w:checkStyle="0"/>
  <w:activeWritingStyle w:appName="MSWord" w:lang="en-AU" w:vendorID="64" w:dllVersion="0" w:nlCheck="1" w:checkStyle="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C6"/>
    <w:rsid w:val="00001E7A"/>
    <w:rsid w:val="000031BB"/>
    <w:rsid w:val="000055D4"/>
    <w:rsid w:val="00010851"/>
    <w:rsid w:val="00010D69"/>
    <w:rsid w:val="000138AF"/>
    <w:rsid w:val="000159E0"/>
    <w:rsid w:val="00016269"/>
    <w:rsid w:val="0001795D"/>
    <w:rsid w:val="000210D8"/>
    <w:rsid w:val="000210DD"/>
    <w:rsid w:val="00021E90"/>
    <w:rsid w:val="00024973"/>
    <w:rsid w:val="00024EED"/>
    <w:rsid w:val="00026504"/>
    <w:rsid w:val="000302EC"/>
    <w:rsid w:val="0003252D"/>
    <w:rsid w:val="00033D9B"/>
    <w:rsid w:val="00035E6B"/>
    <w:rsid w:val="000378C7"/>
    <w:rsid w:val="0004007B"/>
    <w:rsid w:val="000403E9"/>
    <w:rsid w:val="000407F7"/>
    <w:rsid w:val="00040921"/>
    <w:rsid w:val="00045691"/>
    <w:rsid w:val="00046FB2"/>
    <w:rsid w:val="000473FF"/>
    <w:rsid w:val="000505A5"/>
    <w:rsid w:val="00050A02"/>
    <w:rsid w:val="00051ABC"/>
    <w:rsid w:val="00055918"/>
    <w:rsid w:val="00057DAA"/>
    <w:rsid w:val="00060F88"/>
    <w:rsid w:val="0006211F"/>
    <w:rsid w:val="00062635"/>
    <w:rsid w:val="00063821"/>
    <w:rsid w:val="000657AB"/>
    <w:rsid w:val="000670B1"/>
    <w:rsid w:val="00067C5F"/>
    <w:rsid w:val="00070BB3"/>
    <w:rsid w:val="000712EB"/>
    <w:rsid w:val="000747B4"/>
    <w:rsid w:val="00077011"/>
    <w:rsid w:val="00077243"/>
    <w:rsid w:val="00083F92"/>
    <w:rsid w:val="00086AC6"/>
    <w:rsid w:val="000904CA"/>
    <w:rsid w:val="00091A59"/>
    <w:rsid w:val="00096052"/>
    <w:rsid w:val="00096F20"/>
    <w:rsid w:val="000A06C8"/>
    <w:rsid w:val="000A07D7"/>
    <w:rsid w:val="000A09C6"/>
    <w:rsid w:val="000A1023"/>
    <w:rsid w:val="000A2C96"/>
    <w:rsid w:val="000A2E17"/>
    <w:rsid w:val="000A49E3"/>
    <w:rsid w:val="000B0305"/>
    <w:rsid w:val="000B181D"/>
    <w:rsid w:val="000B62B5"/>
    <w:rsid w:val="000C021F"/>
    <w:rsid w:val="000C259F"/>
    <w:rsid w:val="000C377A"/>
    <w:rsid w:val="000C4A37"/>
    <w:rsid w:val="000C4B11"/>
    <w:rsid w:val="000D4E1A"/>
    <w:rsid w:val="000D7F89"/>
    <w:rsid w:val="000F00F6"/>
    <w:rsid w:val="000F1864"/>
    <w:rsid w:val="000F2ED2"/>
    <w:rsid w:val="000F3D21"/>
    <w:rsid w:val="000F4892"/>
    <w:rsid w:val="000F491B"/>
    <w:rsid w:val="000F4C2F"/>
    <w:rsid w:val="000F7ED6"/>
    <w:rsid w:val="00101019"/>
    <w:rsid w:val="00104647"/>
    <w:rsid w:val="00105A0B"/>
    <w:rsid w:val="001069F6"/>
    <w:rsid w:val="001073C1"/>
    <w:rsid w:val="001104F7"/>
    <w:rsid w:val="00114AA6"/>
    <w:rsid w:val="0011571F"/>
    <w:rsid w:val="001164EC"/>
    <w:rsid w:val="00121F0D"/>
    <w:rsid w:val="00124CDD"/>
    <w:rsid w:val="00125150"/>
    <w:rsid w:val="001252BF"/>
    <w:rsid w:val="00125DDD"/>
    <w:rsid w:val="001273C5"/>
    <w:rsid w:val="00131B14"/>
    <w:rsid w:val="00132474"/>
    <w:rsid w:val="001326C2"/>
    <w:rsid w:val="0013327E"/>
    <w:rsid w:val="00135B36"/>
    <w:rsid w:val="001450B6"/>
    <w:rsid w:val="001475FA"/>
    <w:rsid w:val="001500AB"/>
    <w:rsid w:val="00150D75"/>
    <w:rsid w:val="00151489"/>
    <w:rsid w:val="00152A8B"/>
    <w:rsid w:val="00156D15"/>
    <w:rsid w:val="00163F36"/>
    <w:rsid w:val="00164E6C"/>
    <w:rsid w:val="0016764A"/>
    <w:rsid w:val="001679C2"/>
    <w:rsid w:val="001708FE"/>
    <w:rsid w:val="00170B1E"/>
    <w:rsid w:val="00171185"/>
    <w:rsid w:val="00172357"/>
    <w:rsid w:val="00175022"/>
    <w:rsid w:val="00185ABC"/>
    <w:rsid w:val="00185F2D"/>
    <w:rsid w:val="00187524"/>
    <w:rsid w:val="00187BEB"/>
    <w:rsid w:val="00191553"/>
    <w:rsid w:val="001920A5"/>
    <w:rsid w:val="00192DC5"/>
    <w:rsid w:val="0019451B"/>
    <w:rsid w:val="001950EE"/>
    <w:rsid w:val="001A118C"/>
    <w:rsid w:val="001A1C2B"/>
    <w:rsid w:val="001A223A"/>
    <w:rsid w:val="001A358E"/>
    <w:rsid w:val="001A4A2B"/>
    <w:rsid w:val="001A5DB2"/>
    <w:rsid w:val="001A6F8B"/>
    <w:rsid w:val="001A714A"/>
    <w:rsid w:val="001B02D0"/>
    <w:rsid w:val="001B1361"/>
    <w:rsid w:val="001B1B3A"/>
    <w:rsid w:val="001B2A51"/>
    <w:rsid w:val="001B37AF"/>
    <w:rsid w:val="001B4C0B"/>
    <w:rsid w:val="001B72F0"/>
    <w:rsid w:val="001C10D8"/>
    <w:rsid w:val="001C1D65"/>
    <w:rsid w:val="001C2B23"/>
    <w:rsid w:val="001C7E9F"/>
    <w:rsid w:val="001D023D"/>
    <w:rsid w:val="001D3828"/>
    <w:rsid w:val="001D441D"/>
    <w:rsid w:val="001D5686"/>
    <w:rsid w:val="001E0685"/>
    <w:rsid w:val="001E332A"/>
    <w:rsid w:val="001E3511"/>
    <w:rsid w:val="001E3FB4"/>
    <w:rsid w:val="001E4386"/>
    <w:rsid w:val="001E4846"/>
    <w:rsid w:val="001E5B9F"/>
    <w:rsid w:val="001E6288"/>
    <w:rsid w:val="001F01C9"/>
    <w:rsid w:val="001F18D2"/>
    <w:rsid w:val="001F1BBD"/>
    <w:rsid w:val="001F2925"/>
    <w:rsid w:val="001F45C5"/>
    <w:rsid w:val="001F4B3E"/>
    <w:rsid w:val="001F5C59"/>
    <w:rsid w:val="001F5FF3"/>
    <w:rsid w:val="002020A7"/>
    <w:rsid w:val="00202A5B"/>
    <w:rsid w:val="0020318C"/>
    <w:rsid w:val="00203251"/>
    <w:rsid w:val="0020361A"/>
    <w:rsid w:val="002052C5"/>
    <w:rsid w:val="00207ADB"/>
    <w:rsid w:val="00207F89"/>
    <w:rsid w:val="00210E8C"/>
    <w:rsid w:val="00212461"/>
    <w:rsid w:val="00214345"/>
    <w:rsid w:val="002143C5"/>
    <w:rsid w:val="0021482C"/>
    <w:rsid w:val="002152A5"/>
    <w:rsid w:val="00215E01"/>
    <w:rsid w:val="00217394"/>
    <w:rsid w:val="00220839"/>
    <w:rsid w:val="00222FF2"/>
    <w:rsid w:val="00230E2E"/>
    <w:rsid w:val="00231129"/>
    <w:rsid w:val="002336CC"/>
    <w:rsid w:val="00233B8B"/>
    <w:rsid w:val="00234F59"/>
    <w:rsid w:val="00236EB6"/>
    <w:rsid w:val="00236F84"/>
    <w:rsid w:val="00241796"/>
    <w:rsid w:val="00241E12"/>
    <w:rsid w:val="00244E10"/>
    <w:rsid w:val="0024556C"/>
    <w:rsid w:val="002460FA"/>
    <w:rsid w:val="00246623"/>
    <w:rsid w:val="002528F3"/>
    <w:rsid w:val="00252A99"/>
    <w:rsid w:val="00252B69"/>
    <w:rsid w:val="002533B0"/>
    <w:rsid w:val="00253B39"/>
    <w:rsid w:val="00253CE5"/>
    <w:rsid w:val="00253E2B"/>
    <w:rsid w:val="002565F3"/>
    <w:rsid w:val="0026107A"/>
    <w:rsid w:val="002612BF"/>
    <w:rsid w:val="0026182E"/>
    <w:rsid w:val="002623BE"/>
    <w:rsid w:val="002629BE"/>
    <w:rsid w:val="0026417C"/>
    <w:rsid w:val="002651C1"/>
    <w:rsid w:val="00266DF9"/>
    <w:rsid w:val="0027313B"/>
    <w:rsid w:val="002742CF"/>
    <w:rsid w:val="00276911"/>
    <w:rsid w:val="00276F9F"/>
    <w:rsid w:val="0028015F"/>
    <w:rsid w:val="002816FE"/>
    <w:rsid w:val="00281939"/>
    <w:rsid w:val="00283316"/>
    <w:rsid w:val="00283702"/>
    <w:rsid w:val="00283C39"/>
    <w:rsid w:val="00283D59"/>
    <w:rsid w:val="00284372"/>
    <w:rsid w:val="002848F0"/>
    <w:rsid w:val="00285B57"/>
    <w:rsid w:val="00287102"/>
    <w:rsid w:val="00287AA8"/>
    <w:rsid w:val="00287CD4"/>
    <w:rsid w:val="00291546"/>
    <w:rsid w:val="00292641"/>
    <w:rsid w:val="00292E19"/>
    <w:rsid w:val="00295CE3"/>
    <w:rsid w:val="002A2BEF"/>
    <w:rsid w:val="002A3002"/>
    <w:rsid w:val="002B01C3"/>
    <w:rsid w:val="002C3499"/>
    <w:rsid w:val="002C41F0"/>
    <w:rsid w:val="002C75FC"/>
    <w:rsid w:val="002C7725"/>
    <w:rsid w:val="002D0B3A"/>
    <w:rsid w:val="002D2205"/>
    <w:rsid w:val="002D26FB"/>
    <w:rsid w:val="002D5D38"/>
    <w:rsid w:val="002D70AB"/>
    <w:rsid w:val="002D75AD"/>
    <w:rsid w:val="002E15C4"/>
    <w:rsid w:val="002E1F5B"/>
    <w:rsid w:val="002E1FA8"/>
    <w:rsid w:val="002E34E8"/>
    <w:rsid w:val="002E4FE6"/>
    <w:rsid w:val="002E5F4D"/>
    <w:rsid w:val="002E6868"/>
    <w:rsid w:val="002E748D"/>
    <w:rsid w:val="002F0246"/>
    <w:rsid w:val="002F08A3"/>
    <w:rsid w:val="002F0A22"/>
    <w:rsid w:val="002F239E"/>
    <w:rsid w:val="002F2CD2"/>
    <w:rsid w:val="002F38E2"/>
    <w:rsid w:val="002F5028"/>
    <w:rsid w:val="002F7F10"/>
    <w:rsid w:val="003016EC"/>
    <w:rsid w:val="00305C9D"/>
    <w:rsid w:val="0030735D"/>
    <w:rsid w:val="00307463"/>
    <w:rsid w:val="00307AE3"/>
    <w:rsid w:val="0031002A"/>
    <w:rsid w:val="00310309"/>
    <w:rsid w:val="003116DC"/>
    <w:rsid w:val="00311725"/>
    <w:rsid w:val="003202DC"/>
    <w:rsid w:val="00320AAB"/>
    <w:rsid w:val="00320E94"/>
    <w:rsid w:val="003211A9"/>
    <w:rsid w:val="003226E3"/>
    <w:rsid w:val="00324579"/>
    <w:rsid w:val="00332FE6"/>
    <w:rsid w:val="003360B7"/>
    <w:rsid w:val="003367D8"/>
    <w:rsid w:val="00336EEE"/>
    <w:rsid w:val="00337320"/>
    <w:rsid w:val="0034155C"/>
    <w:rsid w:val="0034757B"/>
    <w:rsid w:val="0035024E"/>
    <w:rsid w:val="00350920"/>
    <w:rsid w:val="00352F44"/>
    <w:rsid w:val="003560A1"/>
    <w:rsid w:val="00357206"/>
    <w:rsid w:val="003616B0"/>
    <w:rsid w:val="00365074"/>
    <w:rsid w:val="00365844"/>
    <w:rsid w:val="0036602E"/>
    <w:rsid w:val="00367F37"/>
    <w:rsid w:val="00370E14"/>
    <w:rsid w:val="003815C1"/>
    <w:rsid w:val="0038278D"/>
    <w:rsid w:val="0038291F"/>
    <w:rsid w:val="00382948"/>
    <w:rsid w:val="00384270"/>
    <w:rsid w:val="003842AB"/>
    <w:rsid w:val="0038540F"/>
    <w:rsid w:val="003857A1"/>
    <w:rsid w:val="00387CBD"/>
    <w:rsid w:val="00387EBD"/>
    <w:rsid w:val="003931F4"/>
    <w:rsid w:val="003939D3"/>
    <w:rsid w:val="00393A82"/>
    <w:rsid w:val="00395B17"/>
    <w:rsid w:val="00395DD4"/>
    <w:rsid w:val="00397BEF"/>
    <w:rsid w:val="003A0064"/>
    <w:rsid w:val="003A0ADE"/>
    <w:rsid w:val="003A1991"/>
    <w:rsid w:val="003A393C"/>
    <w:rsid w:val="003A42CC"/>
    <w:rsid w:val="003A5555"/>
    <w:rsid w:val="003A6086"/>
    <w:rsid w:val="003A7094"/>
    <w:rsid w:val="003A72CF"/>
    <w:rsid w:val="003B25BA"/>
    <w:rsid w:val="003B4284"/>
    <w:rsid w:val="003B4A00"/>
    <w:rsid w:val="003B5D93"/>
    <w:rsid w:val="003C0AAC"/>
    <w:rsid w:val="003C2291"/>
    <w:rsid w:val="003C43C1"/>
    <w:rsid w:val="003C7412"/>
    <w:rsid w:val="003C7DED"/>
    <w:rsid w:val="003D0365"/>
    <w:rsid w:val="003D16D7"/>
    <w:rsid w:val="003D1F96"/>
    <w:rsid w:val="003D4796"/>
    <w:rsid w:val="003E2730"/>
    <w:rsid w:val="003E3C61"/>
    <w:rsid w:val="003E4657"/>
    <w:rsid w:val="003E4CDB"/>
    <w:rsid w:val="003E5B1D"/>
    <w:rsid w:val="003E6B4D"/>
    <w:rsid w:val="003E76E9"/>
    <w:rsid w:val="003F0FE0"/>
    <w:rsid w:val="003F1409"/>
    <w:rsid w:val="003F26AC"/>
    <w:rsid w:val="003F3BF3"/>
    <w:rsid w:val="003F3D0A"/>
    <w:rsid w:val="003F5AFF"/>
    <w:rsid w:val="003F5CCE"/>
    <w:rsid w:val="003F682C"/>
    <w:rsid w:val="003F787E"/>
    <w:rsid w:val="0040019B"/>
    <w:rsid w:val="00400E4D"/>
    <w:rsid w:val="0040225E"/>
    <w:rsid w:val="00402AA5"/>
    <w:rsid w:val="00404B9B"/>
    <w:rsid w:val="00404F0E"/>
    <w:rsid w:val="00407A5A"/>
    <w:rsid w:val="00413A1C"/>
    <w:rsid w:val="004153F9"/>
    <w:rsid w:val="004163B5"/>
    <w:rsid w:val="00423210"/>
    <w:rsid w:val="004233C0"/>
    <w:rsid w:val="0042373C"/>
    <w:rsid w:val="004319B3"/>
    <w:rsid w:val="00433A97"/>
    <w:rsid w:val="00433E87"/>
    <w:rsid w:val="00434824"/>
    <w:rsid w:val="00434D8A"/>
    <w:rsid w:val="00445D69"/>
    <w:rsid w:val="00450334"/>
    <w:rsid w:val="00450A95"/>
    <w:rsid w:val="004511D5"/>
    <w:rsid w:val="00451ABC"/>
    <w:rsid w:val="00452CA4"/>
    <w:rsid w:val="0045371F"/>
    <w:rsid w:val="00454D9A"/>
    <w:rsid w:val="00454FF3"/>
    <w:rsid w:val="004554EA"/>
    <w:rsid w:val="00456AEB"/>
    <w:rsid w:val="00460D9F"/>
    <w:rsid w:val="00463C15"/>
    <w:rsid w:val="00464889"/>
    <w:rsid w:val="0046520A"/>
    <w:rsid w:val="00467943"/>
    <w:rsid w:val="004702C7"/>
    <w:rsid w:val="0047091F"/>
    <w:rsid w:val="00471616"/>
    <w:rsid w:val="00471860"/>
    <w:rsid w:val="0047195C"/>
    <w:rsid w:val="004732CA"/>
    <w:rsid w:val="00473A1E"/>
    <w:rsid w:val="00473BD7"/>
    <w:rsid w:val="00473D14"/>
    <w:rsid w:val="00473D99"/>
    <w:rsid w:val="00477532"/>
    <w:rsid w:val="00480600"/>
    <w:rsid w:val="004827A6"/>
    <w:rsid w:val="00482AF4"/>
    <w:rsid w:val="00484253"/>
    <w:rsid w:val="004875F9"/>
    <w:rsid w:val="00490B9B"/>
    <w:rsid w:val="00490E07"/>
    <w:rsid w:val="0049105A"/>
    <w:rsid w:val="00492757"/>
    <w:rsid w:val="004976B7"/>
    <w:rsid w:val="004A0E5A"/>
    <w:rsid w:val="004A4826"/>
    <w:rsid w:val="004A68CA"/>
    <w:rsid w:val="004B12B2"/>
    <w:rsid w:val="004B20C4"/>
    <w:rsid w:val="004B30FB"/>
    <w:rsid w:val="004B44F8"/>
    <w:rsid w:val="004B5659"/>
    <w:rsid w:val="004B6837"/>
    <w:rsid w:val="004B752D"/>
    <w:rsid w:val="004B791C"/>
    <w:rsid w:val="004C32A5"/>
    <w:rsid w:val="004C5429"/>
    <w:rsid w:val="004D2D64"/>
    <w:rsid w:val="004D2E96"/>
    <w:rsid w:val="004D4014"/>
    <w:rsid w:val="004D5F6A"/>
    <w:rsid w:val="004D603C"/>
    <w:rsid w:val="004E2D9F"/>
    <w:rsid w:val="004E4CB9"/>
    <w:rsid w:val="004E6D88"/>
    <w:rsid w:val="004F3F5B"/>
    <w:rsid w:val="004F50BE"/>
    <w:rsid w:val="004F7042"/>
    <w:rsid w:val="004F724A"/>
    <w:rsid w:val="004F77CA"/>
    <w:rsid w:val="00506B0D"/>
    <w:rsid w:val="00510677"/>
    <w:rsid w:val="005122BD"/>
    <w:rsid w:val="00513A03"/>
    <w:rsid w:val="00515813"/>
    <w:rsid w:val="00515C9C"/>
    <w:rsid w:val="00515EE5"/>
    <w:rsid w:val="0051674C"/>
    <w:rsid w:val="005204D5"/>
    <w:rsid w:val="00526FFF"/>
    <w:rsid w:val="00527384"/>
    <w:rsid w:val="00532EA0"/>
    <w:rsid w:val="0053353B"/>
    <w:rsid w:val="0053537A"/>
    <w:rsid w:val="00535FEF"/>
    <w:rsid w:val="00536DD7"/>
    <w:rsid w:val="005400B9"/>
    <w:rsid w:val="005406CC"/>
    <w:rsid w:val="005408FA"/>
    <w:rsid w:val="00540E55"/>
    <w:rsid w:val="0054395D"/>
    <w:rsid w:val="00543A98"/>
    <w:rsid w:val="0054494E"/>
    <w:rsid w:val="00545ED1"/>
    <w:rsid w:val="00546380"/>
    <w:rsid w:val="005478D8"/>
    <w:rsid w:val="005479C6"/>
    <w:rsid w:val="00547D4F"/>
    <w:rsid w:val="0055238D"/>
    <w:rsid w:val="00552F27"/>
    <w:rsid w:val="00553012"/>
    <w:rsid w:val="005554F3"/>
    <w:rsid w:val="00555CD9"/>
    <w:rsid w:val="00556105"/>
    <w:rsid w:val="005576D8"/>
    <w:rsid w:val="00560C0D"/>
    <w:rsid w:val="00561FF9"/>
    <w:rsid w:val="00562EF3"/>
    <w:rsid w:val="00563326"/>
    <w:rsid w:val="00564079"/>
    <w:rsid w:val="005659D9"/>
    <w:rsid w:val="00565E34"/>
    <w:rsid w:val="00567F3E"/>
    <w:rsid w:val="00570279"/>
    <w:rsid w:val="00573734"/>
    <w:rsid w:val="005740D5"/>
    <w:rsid w:val="0057561A"/>
    <w:rsid w:val="00576223"/>
    <w:rsid w:val="00577C9B"/>
    <w:rsid w:val="00595BC4"/>
    <w:rsid w:val="00597962"/>
    <w:rsid w:val="005A0001"/>
    <w:rsid w:val="005A0FCC"/>
    <w:rsid w:val="005A1B66"/>
    <w:rsid w:val="005A1BCD"/>
    <w:rsid w:val="005A2D1B"/>
    <w:rsid w:val="005A35B7"/>
    <w:rsid w:val="005A3AC9"/>
    <w:rsid w:val="005A5FCD"/>
    <w:rsid w:val="005A6B8F"/>
    <w:rsid w:val="005A7BF4"/>
    <w:rsid w:val="005B0BB4"/>
    <w:rsid w:val="005B1FCF"/>
    <w:rsid w:val="005B2976"/>
    <w:rsid w:val="005B4EC5"/>
    <w:rsid w:val="005B593D"/>
    <w:rsid w:val="005B5FC2"/>
    <w:rsid w:val="005C0A5A"/>
    <w:rsid w:val="005C1D42"/>
    <w:rsid w:val="005C4602"/>
    <w:rsid w:val="005C4CEF"/>
    <w:rsid w:val="005C53CF"/>
    <w:rsid w:val="005C65E0"/>
    <w:rsid w:val="005C79C1"/>
    <w:rsid w:val="005D14B1"/>
    <w:rsid w:val="005D1F35"/>
    <w:rsid w:val="005D2DCB"/>
    <w:rsid w:val="005D4BBC"/>
    <w:rsid w:val="005D4D35"/>
    <w:rsid w:val="005D5FC8"/>
    <w:rsid w:val="005D632D"/>
    <w:rsid w:val="005D72B8"/>
    <w:rsid w:val="005E06E2"/>
    <w:rsid w:val="005E0BF1"/>
    <w:rsid w:val="005E191E"/>
    <w:rsid w:val="005E2B4C"/>
    <w:rsid w:val="005E393E"/>
    <w:rsid w:val="005E3F95"/>
    <w:rsid w:val="005E730C"/>
    <w:rsid w:val="005E7912"/>
    <w:rsid w:val="005E7E0B"/>
    <w:rsid w:val="005F05E4"/>
    <w:rsid w:val="005F1A1C"/>
    <w:rsid w:val="005F1D94"/>
    <w:rsid w:val="005F28AC"/>
    <w:rsid w:val="00600114"/>
    <w:rsid w:val="00601DBE"/>
    <w:rsid w:val="00605A83"/>
    <w:rsid w:val="0061034E"/>
    <w:rsid w:val="00611355"/>
    <w:rsid w:val="006116FA"/>
    <w:rsid w:val="0061249E"/>
    <w:rsid w:val="006125D7"/>
    <w:rsid w:val="00614C33"/>
    <w:rsid w:val="00616CF4"/>
    <w:rsid w:val="00620098"/>
    <w:rsid w:val="00622F17"/>
    <w:rsid w:val="0062672B"/>
    <w:rsid w:val="0062675C"/>
    <w:rsid w:val="00627C9D"/>
    <w:rsid w:val="0063053A"/>
    <w:rsid w:val="00635211"/>
    <w:rsid w:val="006353A0"/>
    <w:rsid w:val="00636344"/>
    <w:rsid w:val="006368F9"/>
    <w:rsid w:val="00642F1E"/>
    <w:rsid w:val="00642FFB"/>
    <w:rsid w:val="00643DDC"/>
    <w:rsid w:val="006445E6"/>
    <w:rsid w:val="00645230"/>
    <w:rsid w:val="006462C8"/>
    <w:rsid w:val="006466AF"/>
    <w:rsid w:val="00646D7A"/>
    <w:rsid w:val="00650CD2"/>
    <w:rsid w:val="006528C9"/>
    <w:rsid w:val="0065528D"/>
    <w:rsid w:val="00655413"/>
    <w:rsid w:val="00655B35"/>
    <w:rsid w:val="00656076"/>
    <w:rsid w:val="0065671E"/>
    <w:rsid w:val="006568C7"/>
    <w:rsid w:val="00661813"/>
    <w:rsid w:val="00661920"/>
    <w:rsid w:val="0066651F"/>
    <w:rsid w:val="0067247C"/>
    <w:rsid w:val="00673096"/>
    <w:rsid w:val="006738F0"/>
    <w:rsid w:val="006748B8"/>
    <w:rsid w:val="006810F9"/>
    <w:rsid w:val="0068129E"/>
    <w:rsid w:val="006835A0"/>
    <w:rsid w:val="00684BBF"/>
    <w:rsid w:val="00685936"/>
    <w:rsid w:val="006862E4"/>
    <w:rsid w:val="006872C0"/>
    <w:rsid w:val="00690194"/>
    <w:rsid w:val="00692339"/>
    <w:rsid w:val="006948B3"/>
    <w:rsid w:val="00694C93"/>
    <w:rsid w:val="0069501F"/>
    <w:rsid w:val="006955A0"/>
    <w:rsid w:val="006968E3"/>
    <w:rsid w:val="00696E55"/>
    <w:rsid w:val="00697519"/>
    <w:rsid w:val="006A25FE"/>
    <w:rsid w:val="006A3A6E"/>
    <w:rsid w:val="006A4557"/>
    <w:rsid w:val="006A4DC0"/>
    <w:rsid w:val="006B1AFC"/>
    <w:rsid w:val="006B2DB7"/>
    <w:rsid w:val="006B35A1"/>
    <w:rsid w:val="006B4853"/>
    <w:rsid w:val="006B4C87"/>
    <w:rsid w:val="006B6218"/>
    <w:rsid w:val="006C0E81"/>
    <w:rsid w:val="006C32E8"/>
    <w:rsid w:val="006C66A6"/>
    <w:rsid w:val="006D30B7"/>
    <w:rsid w:val="006D4F10"/>
    <w:rsid w:val="006D5080"/>
    <w:rsid w:val="006D5699"/>
    <w:rsid w:val="006E5AC4"/>
    <w:rsid w:val="006E5B70"/>
    <w:rsid w:val="006E7774"/>
    <w:rsid w:val="006E786E"/>
    <w:rsid w:val="006F1B27"/>
    <w:rsid w:val="006F6B4C"/>
    <w:rsid w:val="00700646"/>
    <w:rsid w:val="00700BF1"/>
    <w:rsid w:val="007012DF"/>
    <w:rsid w:val="00702A00"/>
    <w:rsid w:val="00706908"/>
    <w:rsid w:val="0071440E"/>
    <w:rsid w:val="0071469C"/>
    <w:rsid w:val="00715677"/>
    <w:rsid w:val="00724530"/>
    <w:rsid w:val="00725223"/>
    <w:rsid w:val="00726F73"/>
    <w:rsid w:val="0073035C"/>
    <w:rsid w:val="0073158C"/>
    <w:rsid w:val="007317D7"/>
    <w:rsid w:val="0073229A"/>
    <w:rsid w:val="007334FF"/>
    <w:rsid w:val="00733E6C"/>
    <w:rsid w:val="00735240"/>
    <w:rsid w:val="007366CD"/>
    <w:rsid w:val="007374A8"/>
    <w:rsid w:val="00740461"/>
    <w:rsid w:val="0074162B"/>
    <w:rsid w:val="00741E55"/>
    <w:rsid w:val="00744AA7"/>
    <w:rsid w:val="00746868"/>
    <w:rsid w:val="0074795E"/>
    <w:rsid w:val="00750D1B"/>
    <w:rsid w:val="00751A5D"/>
    <w:rsid w:val="007520C4"/>
    <w:rsid w:val="00752E0C"/>
    <w:rsid w:val="00753D3B"/>
    <w:rsid w:val="00753ECA"/>
    <w:rsid w:val="007547F5"/>
    <w:rsid w:val="00760099"/>
    <w:rsid w:val="00764EAB"/>
    <w:rsid w:val="00766822"/>
    <w:rsid w:val="00767C6C"/>
    <w:rsid w:val="00772A54"/>
    <w:rsid w:val="00773550"/>
    <w:rsid w:val="00775061"/>
    <w:rsid w:val="0077748E"/>
    <w:rsid w:val="00782B24"/>
    <w:rsid w:val="00785918"/>
    <w:rsid w:val="00792C27"/>
    <w:rsid w:val="00792EC4"/>
    <w:rsid w:val="00793193"/>
    <w:rsid w:val="00793EC8"/>
    <w:rsid w:val="007968FE"/>
    <w:rsid w:val="007972D5"/>
    <w:rsid w:val="007A006C"/>
    <w:rsid w:val="007A019C"/>
    <w:rsid w:val="007A02EE"/>
    <w:rsid w:val="007A16FB"/>
    <w:rsid w:val="007A261A"/>
    <w:rsid w:val="007A526F"/>
    <w:rsid w:val="007A5657"/>
    <w:rsid w:val="007A5FC5"/>
    <w:rsid w:val="007A7ED1"/>
    <w:rsid w:val="007B0A8C"/>
    <w:rsid w:val="007B211D"/>
    <w:rsid w:val="007B23BC"/>
    <w:rsid w:val="007B3309"/>
    <w:rsid w:val="007B37C8"/>
    <w:rsid w:val="007B509C"/>
    <w:rsid w:val="007B65B8"/>
    <w:rsid w:val="007C0899"/>
    <w:rsid w:val="007C1092"/>
    <w:rsid w:val="007C1E53"/>
    <w:rsid w:val="007C23F2"/>
    <w:rsid w:val="007C24A9"/>
    <w:rsid w:val="007C2D01"/>
    <w:rsid w:val="007C41AA"/>
    <w:rsid w:val="007C4DAC"/>
    <w:rsid w:val="007C7776"/>
    <w:rsid w:val="007D3A61"/>
    <w:rsid w:val="007D5225"/>
    <w:rsid w:val="007D5421"/>
    <w:rsid w:val="007D58CB"/>
    <w:rsid w:val="007D6D7F"/>
    <w:rsid w:val="007E04F5"/>
    <w:rsid w:val="007E1BDA"/>
    <w:rsid w:val="007E2A3D"/>
    <w:rsid w:val="007E2EB8"/>
    <w:rsid w:val="007E49F6"/>
    <w:rsid w:val="007E6240"/>
    <w:rsid w:val="007E64C8"/>
    <w:rsid w:val="007E7AAD"/>
    <w:rsid w:val="007E7DD5"/>
    <w:rsid w:val="007F07C4"/>
    <w:rsid w:val="007F0844"/>
    <w:rsid w:val="007F180E"/>
    <w:rsid w:val="007F1AB7"/>
    <w:rsid w:val="007F1EE1"/>
    <w:rsid w:val="007F37EE"/>
    <w:rsid w:val="007F39FA"/>
    <w:rsid w:val="007F3E9B"/>
    <w:rsid w:val="007F4039"/>
    <w:rsid w:val="007F58BA"/>
    <w:rsid w:val="007F6BDB"/>
    <w:rsid w:val="007F748D"/>
    <w:rsid w:val="00800445"/>
    <w:rsid w:val="00801702"/>
    <w:rsid w:val="00801F8F"/>
    <w:rsid w:val="00803E96"/>
    <w:rsid w:val="00806A08"/>
    <w:rsid w:val="00806A13"/>
    <w:rsid w:val="00807062"/>
    <w:rsid w:val="008071AB"/>
    <w:rsid w:val="008118D0"/>
    <w:rsid w:val="00811E7F"/>
    <w:rsid w:val="008124B6"/>
    <w:rsid w:val="00812580"/>
    <w:rsid w:val="00821025"/>
    <w:rsid w:val="00823811"/>
    <w:rsid w:val="0082692C"/>
    <w:rsid w:val="00827815"/>
    <w:rsid w:val="00827C53"/>
    <w:rsid w:val="008325FC"/>
    <w:rsid w:val="008335CF"/>
    <w:rsid w:val="00834303"/>
    <w:rsid w:val="008364D5"/>
    <w:rsid w:val="0083693A"/>
    <w:rsid w:val="00840E7A"/>
    <w:rsid w:val="0084376B"/>
    <w:rsid w:val="008452F6"/>
    <w:rsid w:val="00846AB0"/>
    <w:rsid w:val="008475CB"/>
    <w:rsid w:val="00852A79"/>
    <w:rsid w:val="008562E7"/>
    <w:rsid w:val="008563EE"/>
    <w:rsid w:val="00857C5C"/>
    <w:rsid w:val="008620C1"/>
    <w:rsid w:val="00862D18"/>
    <w:rsid w:val="00863E6B"/>
    <w:rsid w:val="0086697A"/>
    <w:rsid w:val="00874D3A"/>
    <w:rsid w:val="00875B2C"/>
    <w:rsid w:val="008766CE"/>
    <w:rsid w:val="00876D01"/>
    <w:rsid w:val="00876FBF"/>
    <w:rsid w:val="00880B31"/>
    <w:rsid w:val="0088165C"/>
    <w:rsid w:val="00881924"/>
    <w:rsid w:val="00883471"/>
    <w:rsid w:val="00883DBD"/>
    <w:rsid w:val="008847C1"/>
    <w:rsid w:val="00884818"/>
    <w:rsid w:val="00885AAB"/>
    <w:rsid w:val="0088650E"/>
    <w:rsid w:val="00886D42"/>
    <w:rsid w:val="008935B5"/>
    <w:rsid w:val="008941D0"/>
    <w:rsid w:val="0089467E"/>
    <w:rsid w:val="00897169"/>
    <w:rsid w:val="008A06F8"/>
    <w:rsid w:val="008A150E"/>
    <w:rsid w:val="008A1D4F"/>
    <w:rsid w:val="008A2489"/>
    <w:rsid w:val="008A440E"/>
    <w:rsid w:val="008A44D0"/>
    <w:rsid w:val="008A7CA1"/>
    <w:rsid w:val="008B0D01"/>
    <w:rsid w:val="008B38A1"/>
    <w:rsid w:val="008B7A3D"/>
    <w:rsid w:val="008C2829"/>
    <w:rsid w:val="008C31DE"/>
    <w:rsid w:val="008C3BE0"/>
    <w:rsid w:val="008C3D83"/>
    <w:rsid w:val="008C6B1D"/>
    <w:rsid w:val="008C71C0"/>
    <w:rsid w:val="008C7BCB"/>
    <w:rsid w:val="008D1B1A"/>
    <w:rsid w:val="008D1EAB"/>
    <w:rsid w:val="008D2803"/>
    <w:rsid w:val="008D29E0"/>
    <w:rsid w:val="008D2EAE"/>
    <w:rsid w:val="008D5755"/>
    <w:rsid w:val="008D5EA9"/>
    <w:rsid w:val="008D6C60"/>
    <w:rsid w:val="008D6FD9"/>
    <w:rsid w:val="008D7CE7"/>
    <w:rsid w:val="008E06BF"/>
    <w:rsid w:val="008E0BA0"/>
    <w:rsid w:val="008E0DEB"/>
    <w:rsid w:val="008E0E71"/>
    <w:rsid w:val="008E3973"/>
    <w:rsid w:val="008E6603"/>
    <w:rsid w:val="008E69E6"/>
    <w:rsid w:val="008F350A"/>
    <w:rsid w:val="008F6962"/>
    <w:rsid w:val="00900F9F"/>
    <w:rsid w:val="009033BD"/>
    <w:rsid w:val="00904039"/>
    <w:rsid w:val="00905224"/>
    <w:rsid w:val="00905626"/>
    <w:rsid w:val="0090795E"/>
    <w:rsid w:val="00910401"/>
    <w:rsid w:val="00911A34"/>
    <w:rsid w:val="00912683"/>
    <w:rsid w:val="00912B69"/>
    <w:rsid w:val="00912D1D"/>
    <w:rsid w:val="00912DD1"/>
    <w:rsid w:val="00920E49"/>
    <w:rsid w:val="0092332B"/>
    <w:rsid w:val="00926341"/>
    <w:rsid w:val="00926553"/>
    <w:rsid w:val="00932E1F"/>
    <w:rsid w:val="009337EB"/>
    <w:rsid w:val="0093387C"/>
    <w:rsid w:val="00933FE2"/>
    <w:rsid w:val="0093403C"/>
    <w:rsid w:val="00935387"/>
    <w:rsid w:val="009434B7"/>
    <w:rsid w:val="00944A06"/>
    <w:rsid w:val="00945940"/>
    <w:rsid w:val="0094720E"/>
    <w:rsid w:val="009506BB"/>
    <w:rsid w:val="00953CAC"/>
    <w:rsid w:val="00955571"/>
    <w:rsid w:val="0096063F"/>
    <w:rsid w:val="009620CC"/>
    <w:rsid w:val="009628AD"/>
    <w:rsid w:val="00962DA1"/>
    <w:rsid w:val="0096541E"/>
    <w:rsid w:val="00965F42"/>
    <w:rsid w:val="00967BC8"/>
    <w:rsid w:val="009746FC"/>
    <w:rsid w:val="00975227"/>
    <w:rsid w:val="00980033"/>
    <w:rsid w:val="0098122F"/>
    <w:rsid w:val="009872DB"/>
    <w:rsid w:val="00990684"/>
    <w:rsid w:val="0099081D"/>
    <w:rsid w:val="00992F4F"/>
    <w:rsid w:val="00993223"/>
    <w:rsid w:val="00993FD8"/>
    <w:rsid w:val="009940F3"/>
    <w:rsid w:val="00994774"/>
    <w:rsid w:val="009953A8"/>
    <w:rsid w:val="00996A8E"/>
    <w:rsid w:val="009A03C6"/>
    <w:rsid w:val="009A19C2"/>
    <w:rsid w:val="009A37D5"/>
    <w:rsid w:val="009A683D"/>
    <w:rsid w:val="009B1A0A"/>
    <w:rsid w:val="009B1F92"/>
    <w:rsid w:val="009B44C9"/>
    <w:rsid w:val="009B5929"/>
    <w:rsid w:val="009C1A6D"/>
    <w:rsid w:val="009C55EA"/>
    <w:rsid w:val="009C565D"/>
    <w:rsid w:val="009D0070"/>
    <w:rsid w:val="009D1A61"/>
    <w:rsid w:val="009D1E59"/>
    <w:rsid w:val="009D39E3"/>
    <w:rsid w:val="009D3FEB"/>
    <w:rsid w:val="009D4D5D"/>
    <w:rsid w:val="009D538A"/>
    <w:rsid w:val="009D7B95"/>
    <w:rsid w:val="009E0BD1"/>
    <w:rsid w:val="009E23FA"/>
    <w:rsid w:val="009E2BDB"/>
    <w:rsid w:val="009E417E"/>
    <w:rsid w:val="009E52EF"/>
    <w:rsid w:val="009E5947"/>
    <w:rsid w:val="009E761C"/>
    <w:rsid w:val="009E7947"/>
    <w:rsid w:val="009F26C0"/>
    <w:rsid w:val="009F308A"/>
    <w:rsid w:val="009F3346"/>
    <w:rsid w:val="009F57D1"/>
    <w:rsid w:val="009F5E71"/>
    <w:rsid w:val="009F6E97"/>
    <w:rsid w:val="00A012C7"/>
    <w:rsid w:val="00A03959"/>
    <w:rsid w:val="00A03AD7"/>
    <w:rsid w:val="00A07F91"/>
    <w:rsid w:val="00A107D7"/>
    <w:rsid w:val="00A10D57"/>
    <w:rsid w:val="00A116A4"/>
    <w:rsid w:val="00A13E2A"/>
    <w:rsid w:val="00A14049"/>
    <w:rsid w:val="00A16B81"/>
    <w:rsid w:val="00A16E58"/>
    <w:rsid w:val="00A2352C"/>
    <w:rsid w:val="00A2445D"/>
    <w:rsid w:val="00A25D43"/>
    <w:rsid w:val="00A30B87"/>
    <w:rsid w:val="00A32194"/>
    <w:rsid w:val="00A32BCC"/>
    <w:rsid w:val="00A36EBA"/>
    <w:rsid w:val="00A3703E"/>
    <w:rsid w:val="00A3713E"/>
    <w:rsid w:val="00A3786E"/>
    <w:rsid w:val="00A42F8A"/>
    <w:rsid w:val="00A4312D"/>
    <w:rsid w:val="00A509D3"/>
    <w:rsid w:val="00A51734"/>
    <w:rsid w:val="00A51AD4"/>
    <w:rsid w:val="00A56B9D"/>
    <w:rsid w:val="00A57789"/>
    <w:rsid w:val="00A639B8"/>
    <w:rsid w:val="00A6633B"/>
    <w:rsid w:val="00A6651F"/>
    <w:rsid w:val="00A66710"/>
    <w:rsid w:val="00A673E2"/>
    <w:rsid w:val="00A67B1E"/>
    <w:rsid w:val="00A72005"/>
    <w:rsid w:val="00A73005"/>
    <w:rsid w:val="00A7315E"/>
    <w:rsid w:val="00A746C2"/>
    <w:rsid w:val="00A74C09"/>
    <w:rsid w:val="00A75B0D"/>
    <w:rsid w:val="00A76292"/>
    <w:rsid w:val="00A76DC6"/>
    <w:rsid w:val="00A803C5"/>
    <w:rsid w:val="00A80DB1"/>
    <w:rsid w:val="00A80EB7"/>
    <w:rsid w:val="00A842C0"/>
    <w:rsid w:val="00A93914"/>
    <w:rsid w:val="00A96FA1"/>
    <w:rsid w:val="00AA020D"/>
    <w:rsid w:val="00AA45F8"/>
    <w:rsid w:val="00AB025E"/>
    <w:rsid w:val="00AB048F"/>
    <w:rsid w:val="00AB4ACE"/>
    <w:rsid w:val="00AB6104"/>
    <w:rsid w:val="00AB79D2"/>
    <w:rsid w:val="00AB7BD4"/>
    <w:rsid w:val="00AC112E"/>
    <w:rsid w:val="00AC1CA0"/>
    <w:rsid w:val="00AC5812"/>
    <w:rsid w:val="00AC5CFD"/>
    <w:rsid w:val="00AC6D47"/>
    <w:rsid w:val="00AD4396"/>
    <w:rsid w:val="00AD5001"/>
    <w:rsid w:val="00AD52F8"/>
    <w:rsid w:val="00AD7F22"/>
    <w:rsid w:val="00AE0F04"/>
    <w:rsid w:val="00AE397A"/>
    <w:rsid w:val="00AE4701"/>
    <w:rsid w:val="00AE66E0"/>
    <w:rsid w:val="00AE6F68"/>
    <w:rsid w:val="00AF0C72"/>
    <w:rsid w:val="00AF5F4E"/>
    <w:rsid w:val="00B0026D"/>
    <w:rsid w:val="00B01AE9"/>
    <w:rsid w:val="00B036EA"/>
    <w:rsid w:val="00B039CA"/>
    <w:rsid w:val="00B054C3"/>
    <w:rsid w:val="00B06E29"/>
    <w:rsid w:val="00B12805"/>
    <w:rsid w:val="00B13121"/>
    <w:rsid w:val="00B13805"/>
    <w:rsid w:val="00B138F6"/>
    <w:rsid w:val="00B142F1"/>
    <w:rsid w:val="00B14B20"/>
    <w:rsid w:val="00B14FBE"/>
    <w:rsid w:val="00B165A7"/>
    <w:rsid w:val="00B1742F"/>
    <w:rsid w:val="00B2058E"/>
    <w:rsid w:val="00B23663"/>
    <w:rsid w:val="00B25450"/>
    <w:rsid w:val="00B314A2"/>
    <w:rsid w:val="00B32B6F"/>
    <w:rsid w:val="00B33E41"/>
    <w:rsid w:val="00B35AD1"/>
    <w:rsid w:val="00B40E55"/>
    <w:rsid w:val="00B437D8"/>
    <w:rsid w:val="00B46781"/>
    <w:rsid w:val="00B470DA"/>
    <w:rsid w:val="00B51AC8"/>
    <w:rsid w:val="00B520CF"/>
    <w:rsid w:val="00B52269"/>
    <w:rsid w:val="00B54217"/>
    <w:rsid w:val="00B573B1"/>
    <w:rsid w:val="00B614A3"/>
    <w:rsid w:val="00B6374C"/>
    <w:rsid w:val="00B64711"/>
    <w:rsid w:val="00B65755"/>
    <w:rsid w:val="00B658CD"/>
    <w:rsid w:val="00B66945"/>
    <w:rsid w:val="00B712B3"/>
    <w:rsid w:val="00B71F5A"/>
    <w:rsid w:val="00B73940"/>
    <w:rsid w:val="00B74969"/>
    <w:rsid w:val="00B74A19"/>
    <w:rsid w:val="00B75868"/>
    <w:rsid w:val="00B77E61"/>
    <w:rsid w:val="00B80711"/>
    <w:rsid w:val="00B809BC"/>
    <w:rsid w:val="00B80DD2"/>
    <w:rsid w:val="00B81724"/>
    <w:rsid w:val="00B81B7A"/>
    <w:rsid w:val="00B84C3C"/>
    <w:rsid w:val="00B868B3"/>
    <w:rsid w:val="00B95309"/>
    <w:rsid w:val="00B96D71"/>
    <w:rsid w:val="00B97B9C"/>
    <w:rsid w:val="00BA2CB8"/>
    <w:rsid w:val="00BA2EE9"/>
    <w:rsid w:val="00BA4CD9"/>
    <w:rsid w:val="00BA4E79"/>
    <w:rsid w:val="00BA5EAE"/>
    <w:rsid w:val="00BB0870"/>
    <w:rsid w:val="00BB1EA5"/>
    <w:rsid w:val="00BB4AFE"/>
    <w:rsid w:val="00BB5FC0"/>
    <w:rsid w:val="00BB7BE8"/>
    <w:rsid w:val="00BC02FA"/>
    <w:rsid w:val="00BC0A72"/>
    <w:rsid w:val="00BC0CD6"/>
    <w:rsid w:val="00BC2466"/>
    <w:rsid w:val="00BC521E"/>
    <w:rsid w:val="00BC579A"/>
    <w:rsid w:val="00BC661C"/>
    <w:rsid w:val="00BC7043"/>
    <w:rsid w:val="00BD0024"/>
    <w:rsid w:val="00BD0533"/>
    <w:rsid w:val="00BD22FE"/>
    <w:rsid w:val="00BD34D3"/>
    <w:rsid w:val="00BD69CF"/>
    <w:rsid w:val="00BE09DE"/>
    <w:rsid w:val="00BE0B32"/>
    <w:rsid w:val="00BE0BA2"/>
    <w:rsid w:val="00BE1755"/>
    <w:rsid w:val="00BE1D2C"/>
    <w:rsid w:val="00BE21CD"/>
    <w:rsid w:val="00BE3BB8"/>
    <w:rsid w:val="00BE43A4"/>
    <w:rsid w:val="00BF02CA"/>
    <w:rsid w:val="00BF1AD6"/>
    <w:rsid w:val="00BF1C64"/>
    <w:rsid w:val="00BF3BE4"/>
    <w:rsid w:val="00BF4A37"/>
    <w:rsid w:val="00BF5483"/>
    <w:rsid w:val="00BF6DBE"/>
    <w:rsid w:val="00C03FBA"/>
    <w:rsid w:val="00C04405"/>
    <w:rsid w:val="00C07867"/>
    <w:rsid w:val="00C103A5"/>
    <w:rsid w:val="00C10BA8"/>
    <w:rsid w:val="00C122AF"/>
    <w:rsid w:val="00C1246C"/>
    <w:rsid w:val="00C12668"/>
    <w:rsid w:val="00C13A95"/>
    <w:rsid w:val="00C14FE6"/>
    <w:rsid w:val="00C15AB0"/>
    <w:rsid w:val="00C173AC"/>
    <w:rsid w:val="00C17C49"/>
    <w:rsid w:val="00C20104"/>
    <w:rsid w:val="00C20D01"/>
    <w:rsid w:val="00C21029"/>
    <w:rsid w:val="00C2301E"/>
    <w:rsid w:val="00C23328"/>
    <w:rsid w:val="00C2585E"/>
    <w:rsid w:val="00C26A0D"/>
    <w:rsid w:val="00C3751A"/>
    <w:rsid w:val="00C404CA"/>
    <w:rsid w:val="00C412FF"/>
    <w:rsid w:val="00C41C42"/>
    <w:rsid w:val="00C41F25"/>
    <w:rsid w:val="00C41F5D"/>
    <w:rsid w:val="00C43336"/>
    <w:rsid w:val="00C44560"/>
    <w:rsid w:val="00C44F82"/>
    <w:rsid w:val="00C45CF0"/>
    <w:rsid w:val="00C461F5"/>
    <w:rsid w:val="00C47BD5"/>
    <w:rsid w:val="00C5083E"/>
    <w:rsid w:val="00C51A83"/>
    <w:rsid w:val="00C52ADC"/>
    <w:rsid w:val="00C546C5"/>
    <w:rsid w:val="00C55187"/>
    <w:rsid w:val="00C6259B"/>
    <w:rsid w:val="00C62E58"/>
    <w:rsid w:val="00C638FE"/>
    <w:rsid w:val="00C64186"/>
    <w:rsid w:val="00C65271"/>
    <w:rsid w:val="00C702F3"/>
    <w:rsid w:val="00C71AEC"/>
    <w:rsid w:val="00C77C1E"/>
    <w:rsid w:val="00C81AC2"/>
    <w:rsid w:val="00C84AD9"/>
    <w:rsid w:val="00C8500E"/>
    <w:rsid w:val="00C92318"/>
    <w:rsid w:val="00C92AB1"/>
    <w:rsid w:val="00C92D1B"/>
    <w:rsid w:val="00C9496D"/>
    <w:rsid w:val="00CA0627"/>
    <w:rsid w:val="00CA0E01"/>
    <w:rsid w:val="00CA2E3E"/>
    <w:rsid w:val="00CA3282"/>
    <w:rsid w:val="00CA33D3"/>
    <w:rsid w:val="00CA71CC"/>
    <w:rsid w:val="00CB2252"/>
    <w:rsid w:val="00CB2A99"/>
    <w:rsid w:val="00CB3B62"/>
    <w:rsid w:val="00CB4194"/>
    <w:rsid w:val="00CB4B87"/>
    <w:rsid w:val="00CB4F21"/>
    <w:rsid w:val="00CB7C85"/>
    <w:rsid w:val="00CC03F9"/>
    <w:rsid w:val="00CC2AA1"/>
    <w:rsid w:val="00CC2F24"/>
    <w:rsid w:val="00CC6C44"/>
    <w:rsid w:val="00CD0AA8"/>
    <w:rsid w:val="00CD2217"/>
    <w:rsid w:val="00CD3108"/>
    <w:rsid w:val="00CD3404"/>
    <w:rsid w:val="00CD4E49"/>
    <w:rsid w:val="00CE08C0"/>
    <w:rsid w:val="00CE21D3"/>
    <w:rsid w:val="00CE394E"/>
    <w:rsid w:val="00CE420F"/>
    <w:rsid w:val="00CE4D84"/>
    <w:rsid w:val="00CE60C5"/>
    <w:rsid w:val="00CF0272"/>
    <w:rsid w:val="00CF0458"/>
    <w:rsid w:val="00CF1E94"/>
    <w:rsid w:val="00CF2858"/>
    <w:rsid w:val="00CF423E"/>
    <w:rsid w:val="00D00A75"/>
    <w:rsid w:val="00D00FF2"/>
    <w:rsid w:val="00D03821"/>
    <w:rsid w:val="00D10094"/>
    <w:rsid w:val="00D10395"/>
    <w:rsid w:val="00D121C3"/>
    <w:rsid w:val="00D12634"/>
    <w:rsid w:val="00D1334E"/>
    <w:rsid w:val="00D1720D"/>
    <w:rsid w:val="00D17B1A"/>
    <w:rsid w:val="00D209D5"/>
    <w:rsid w:val="00D20D87"/>
    <w:rsid w:val="00D2282F"/>
    <w:rsid w:val="00D24556"/>
    <w:rsid w:val="00D26A00"/>
    <w:rsid w:val="00D2747B"/>
    <w:rsid w:val="00D2758B"/>
    <w:rsid w:val="00D27AF4"/>
    <w:rsid w:val="00D35365"/>
    <w:rsid w:val="00D3729B"/>
    <w:rsid w:val="00D37662"/>
    <w:rsid w:val="00D40B37"/>
    <w:rsid w:val="00D44514"/>
    <w:rsid w:val="00D44761"/>
    <w:rsid w:val="00D44E97"/>
    <w:rsid w:val="00D45A25"/>
    <w:rsid w:val="00D46731"/>
    <w:rsid w:val="00D507D3"/>
    <w:rsid w:val="00D50B49"/>
    <w:rsid w:val="00D50E9F"/>
    <w:rsid w:val="00D528C9"/>
    <w:rsid w:val="00D52FF3"/>
    <w:rsid w:val="00D53A5F"/>
    <w:rsid w:val="00D54C6D"/>
    <w:rsid w:val="00D5565C"/>
    <w:rsid w:val="00D55DB2"/>
    <w:rsid w:val="00D566EB"/>
    <w:rsid w:val="00D57213"/>
    <w:rsid w:val="00D61A58"/>
    <w:rsid w:val="00D61B8D"/>
    <w:rsid w:val="00D62C9C"/>
    <w:rsid w:val="00D63DD7"/>
    <w:rsid w:val="00D66968"/>
    <w:rsid w:val="00D67748"/>
    <w:rsid w:val="00D71CFB"/>
    <w:rsid w:val="00D71E40"/>
    <w:rsid w:val="00D76D6A"/>
    <w:rsid w:val="00D7738C"/>
    <w:rsid w:val="00D816A3"/>
    <w:rsid w:val="00D8189F"/>
    <w:rsid w:val="00D81AAB"/>
    <w:rsid w:val="00D8403B"/>
    <w:rsid w:val="00D86BCD"/>
    <w:rsid w:val="00D871E0"/>
    <w:rsid w:val="00D877EA"/>
    <w:rsid w:val="00D931BC"/>
    <w:rsid w:val="00D9405A"/>
    <w:rsid w:val="00D94728"/>
    <w:rsid w:val="00D948DD"/>
    <w:rsid w:val="00D96D80"/>
    <w:rsid w:val="00DA0241"/>
    <w:rsid w:val="00DA2645"/>
    <w:rsid w:val="00DA537A"/>
    <w:rsid w:val="00DA5A0B"/>
    <w:rsid w:val="00DB049C"/>
    <w:rsid w:val="00DB115E"/>
    <w:rsid w:val="00DB16C0"/>
    <w:rsid w:val="00DB28F4"/>
    <w:rsid w:val="00DB2F86"/>
    <w:rsid w:val="00DB500B"/>
    <w:rsid w:val="00DB7D85"/>
    <w:rsid w:val="00DC0304"/>
    <w:rsid w:val="00DC227D"/>
    <w:rsid w:val="00DC2719"/>
    <w:rsid w:val="00DC3BE3"/>
    <w:rsid w:val="00DD342E"/>
    <w:rsid w:val="00DD3E6C"/>
    <w:rsid w:val="00DD60E7"/>
    <w:rsid w:val="00DD6767"/>
    <w:rsid w:val="00DE0EF5"/>
    <w:rsid w:val="00DE1E42"/>
    <w:rsid w:val="00DE3999"/>
    <w:rsid w:val="00DE416A"/>
    <w:rsid w:val="00DE76BB"/>
    <w:rsid w:val="00DE76F0"/>
    <w:rsid w:val="00DF0241"/>
    <w:rsid w:val="00DF071B"/>
    <w:rsid w:val="00DF177E"/>
    <w:rsid w:val="00DF1A7E"/>
    <w:rsid w:val="00DF27D7"/>
    <w:rsid w:val="00DF4412"/>
    <w:rsid w:val="00DF649F"/>
    <w:rsid w:val="00DF7F28"/>
    <w:rsid w:val="00E00C8A"/>
    <w:rsid w:val="00E01FCC"/>
    <w:rsid w:val="00E040C6"/>
    <w:rsid w:val="00E07A62"/>
    <w:rsid w:val="00E11A71"/>
    <w:rsid w:val="00E157A5"/>
    <w:rsid w:val="00E23117"/>
    <w:rsid w:val="00E2494E"/>
    <w:rsid w:val="00E25D0B"/>
    <w:rsid w:val="00E27AC3"/>
    <w:rsid w:val="00E27B9E"/>
    <w:rsid w:val="00E33504"/>
    <w:rsid w:val="00E33DED"/>
    <w:rsid w:val="00E34982"/>
    <w:rsid w:val="00E3623C"/>
    <w:rsid w:val="00E37BF1"/>
    <w:rsid w:val="00E4215D"/>
    <w:rsid w:val="00E42D34"/>
    <w:rsid w:val="00E43E76"/>
    <w:rsid w:val="00E44349"/>
    <w:rsid w:val="00E540DA"/>
    <w:rsid w:val="00E544D1"/>
    <w:rsid w:val="00E602B9"/>
    <w:rsid w:val="00E6081B"/>
    <w:rsid w:val="00E6112B"/>
    <w:rsid w:val="00E65843"/>
    <w:rsid w:val="00E70B37"/>
    <w:rsid w:val="00E72D41"/>
    <w:rsid w:val="00E73A68"/>
    <w:rsid w:val="00E742A1"/>
    <w:rsid w:val="00E742AC"/>
    <w:rsid w:val="00E746AA"/>
    <w:rsid w:val="00E74B07"/>
    <w:rsid w:val="00E802A7"/>
    <w:rsid w:val="00E815F9"/>
    <w:rsid w:val="00E819C7"/>
    <w:rsid w:val="00E82872"/>
    <w:rsid w:val="00E859FE"/>
    <w:rsid w:val="00E91B13"/>
    <w:rsid w:val="00E924AC"/>
    <w:rsid w:val="00E93089"/>
    <w:rsid w:val="00E93CA1"/>
    <w:rsid w:val="00E9437E"/>
    <w:rsid w:val="00E9541B"/>
    <w:rsid w:val="00E95B04"/>
    <w:rsid w:val="00E9678C"/>
    <w:rsid w:val="00E97655"/>
    <w:rsid w:val="00E97FAE"/>
    <w:rsid w:val="00EA1D8F"/>
    <w:rsid w:val="00EB1FFC"/>
    <w:rsid w:val="00EB209D"/>
    <w:rsid w:val="00EB277B"/>
    <w:rsid w:val="00EB323D"/>
    <w:rsid w:val="00EB3DDE"/>
    <w:rsid w:val="00EB3FBA"/>
    <w:rsid w:val="00EB5B27"/>
    <w:rsid w:val="00EC0E07"/>
    <w:rsid w:val="00EC5782"/>
    <w:rsid w:val="00EC5D45"/>
    <w:rsid w:val="00EC5DAC"/>
    <w:rsid w:val="00ED05AD"/>
    <w:rsid w:val="00ED1DE9"/>
    <w:rsid w:val="00ED1FD5"/>
    <w:rsid w:val="00ED4AE2"/>
    <w:rsid w:val="00ED4D4B"/>
    <w:rsid w:val="00ED553E"/>
    <w:rsid w:val="00ED5E53"/>
    <w:rsid w:val="00ED64D8"/>
    <w:rsid w:val="00ED6853"/>
    <w:rsid w:val="00ED735E"/>
    <w:rsid w:val="00EE2E4D"/>
    <w:rsid w:val="00EE5012"/>
    <w:rsid w:val="00EE52CC"/>
    <w:rsid w:val="00EE6E3F"/>
    <w:rsid w:val="00EF11FD"/>
    <w:rsid w:val="00EF5372"/>
    <w:rsid w:val="00EF5936"/>
    <w:rsid w:val="00EF5E0B"/>
    <w:rsid w:val="00F00B05"/>
    <w:rsid w:val="00F017F7"/>
    <w:rsid w:val="00F03033"/>
    <w:rsid w:val="00F03720"/>
    <w:rsid w:val="00F05C50"/>
    <w:rsid w:val="00F11B90"/>
    <w:rsid w:val="00F138D1"/>
    <w:rsid w:val="00F148EB"/>
    <w:rsid w:val="00F14FDC"/>
    <w:rsid w:val="00F1500A"/>
    <w:rsid w:val="00F15770"/>
    <w:rsid w:val="00F15923"/>
    <w:rsid w:val="00F1720B"/>
    <w:rsid w:val="00F177F3"/>
    <w:rsid w:val="00F21414"/>
    <w:rsid w:val="00F21502"/>
    <w:rsid w:val="00F22E6E"/>
    <w:rsid w:val="00F24F84"/>
    <w:rsid w:val="00F253F6"/>
    <w:rsid w:val="00F2596D"/>
    <w:rsid w:val="00F26E05"/>
    <w:rsid w:val="00F2730B"/>
    <w:rsid w:val="00F27576"/>
    <w:rsid w:val="00F27C34"/>
    <w:rsid w:val="00F32C3C"/>
    <w:rsid w:val="00F32F35"/>
    <w:rsid w:val="00F33A7A"/>
    <w:rsid w:val="00F33DF2"/>
    <w:rsid w:val="00F3506F"/>
    <w:rsid w:val="00F35C0A"/>
    <w:rsid w:val="00F419FE"/>
    <w:rsid w:val="00F41B13"/>
    <w:rsid w:val="00F46B85"/>
    <w:rsid w:val="00F47930"/>
    <w:rsid w:val="00F50E2C"/>
    <w:rsid w:val="00F5165D"/>
    <w:rsid w:val="00F51D76"/>
    <w:rsid w:val="00F526A1"/>
    <w:rsid w:val="00F52BB0"/>
    <w:rsid w:val="00F55E1C"/>
    <w:rsid w:val="00F56A1C"/>
    <w:rsid w:val="00F56F97"/>
    <w:rsid w:val="00F60B10"/>
    <w:rsid w:val="00F60FA6"/>
    <w:rsid w:val="00F64F73"/>
    <w:rsid w:val="00F65380"/>
    <w:rsid w:val="00F66D1B"/>
    <w:rsid w:val="00F71FD2"/>
    <w:rsid w:val="00F763EC"/>
    <w:rsid w:val="00F767CD"/>
    <w:rsid w:val="00F80708"/>
    <w:rsid w:val="00F807F4"/>
    <w:rsid w:val="00F81B23"/>
    <w:rsid w:val="00F8487D"/>
    <w:rsid w:val="00F8500A"/>
    <w:rsid w:val="00F864C4"/>
    <w:rsid w:val="00F86A04"/>
    <w:rsid w:val="00F87B42"/>
    <w:rsid w:val="00F87BF8"/>
    <w:rsid w:val="00F93983"/>
    <w:rsid w:val="00F93CBE"/>
    <w:rsid w:val="00F94554"/>
    <w:rsid w:val="00F9546A"/>
    <w:rsid w:val="00F958EF"/>
    <w:rsid w:val="00F95F4F"/>
    <w:rsid w:val="00F96BCF"/>
    <w:rsid w:val="00F96DD0"/>
    <w:rsid w:val="00F97E91"/>
    <w:rsid w:val="00F97ED2"/>
    <w:rsid w:val="00FA1214"/>
    <w:rsid w:val="00FA1F9A"/>
    <w:rsid w:val="00FA4755"/>
    <w:rsid w:val="00FA5FA6"/>
    <w:rsid w:val="00FA5FBC"/>
    <w:rsid w:val="00FA7197"/>
    <w:rsid w:val="00FB0893"/>
    <w:rsid w:val="00FB2E83"/>
    <w:rsid w:val="00FB5D6E"/>
    <w:rsid w:val="00FB7831"/>
    <w:rsid w:val="00FC1016"/>
    <w:rsid w:val="00FC10F2"/>
    <w:rsid w:val="00FC3582"/>
    <w:rsid w:val="00FC3D64"/>
    <w:rsid w:val="00FC3F9B"/>
    <w:rsid w:val="00FC4659"/>
    <w:rsid w:val="00FC4832"/>
    <w:rsid w:val="00FC5C36"/>
    <w:rsid w:val="00FC6D4C"/>
    <w:rsid w:val="00FD03DA"/>
    <w:rsid w:val="00FD0B1B"/>
    <w:rsid w:val="00FD26AE"/>
    <w:rsid w:val="00FD26F6"/>
    <w:rsid w:val="00FD57D0"/>
    <w:rsid w:val="00FE0619"/>
    <w:rsid w:val="00FE0DA8"/>
    <w:rsid w:val="00FE27F9"/>
    <w:rsid w:val="00FE28C9"/>
    <w:rsid w:val="00FE53F9"/>
    <w:rsid w:val="00FE5CE0"/>
    <w:rsid w:val="00FF45EB"/>
    <w:rsid w:val="00FF719E"/>
    <w:rsid w:val="06C76A9C"/>
    <w:rsid w:val="23604BD3"/>
    <w:rsid w:val="3B2298A9"/>
    <w:rsid w:val="4875DD8A"/>
    <w:rsid w:val="59A11965"/>
    <w:rsid w:val="71C787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C1A249"/>
  <w14:defaultImageDpi w14:val="0"/>
  <w15:docId w15:val="{F09DCE2B-8E95-D042-B07E-126A43A6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B35"/>
    <w:pPr>
      <w:suppressAutoHyphens/>
      <w:spacing w:after="200"/>
    </w:pPr>
    <w:rPr>
      <w:sz w:val="24"/>
    </w:rPr>
  </w:style>
  <w:style w:type="paragraph" w:styleId="Heading1">
    <w:name w:val="heading 1"/>
    <w:basedOn w:val="Normal"/>
    <w:next w:val="Normal"/>
    <w:link w:val="Heading1Char"/>
    <w:uiPriority w:val="9"/>
    <w:qFormat/>
    <w:rsid w:val="00567F3E"/>
    <w:pPr>
      <w:keepNext/>
      <w:keepLines/>
      <w:numPr>
        <w:numId w:val="30"/>
      </w:numPr>
      <w:spacing w:after="480" w:line="700" w:lineRule="exact"/>
      <w:ind w:left="851" w:hanging="851"/>
      <w:outlineLvl w:val="0"/>
    </w:pPr>
    <w:rPr>
      <w:rFonts w:asciiTheme="majorHAnsi" w:eastAsiaTheme="majorEastAsia" w:hAnsiTheme="majorHAnsi" w:cs="Times New Roman (Headings CS)"/>
      <w:b/>
      <w:bCs/>
      <w:sz w:val="48"/>
      <w:szCs w:val="36"/>
      <w:lang w:val="en-GB"/>
    </w:rPr>
  </w:style>
  <w:style w:type="paragraph" w:styleId="Heading2">
    <w:name w:val="heading 2"/>
    <w:basedOn w:val="Normal"/>
    <w:next w:val="Normal"/>
    <w:link w:val="Heading2Char"/>
    <w:uiPriority w:val="9"/>
    <w:unhideWhenUsed/>
    <w:qFormat/>
    <w:rsid w:val="00567F3E"/>
    <w:pPr>
      <w:keepNext/>
      <w:keepLines/>
      <w:spacing w:before="120" w:after="240" w:line="520" w:lineRule="exact"/>
      <w:outlineLvl w:val="1"/>
    </w:pPr>
    <w:rPr>
      <w:rFonts w:asciiTheme="majorHAnsi" w:eastAsiaTheme="majorEastAsia" w:hAnsiTheme="majorHAnsi" w:cs="Times New Roman (Headings CS)"/>
      <w:b/>
      <w:bCs/>
      <w:color w:val="000000" w:themeColor="text1"/>
      <w:sz w:val="36"/>
      <w:szCs w:val="36"/>
      <w:lang w:val="en-GB"/>
    </w:rPr>
  </w:style>
  <w:style w:type="paragraph" w:styleId="Heading3">
    <w:name w:val="heading 3"/>
    <w:basedOn w:val="Normal"/>
    <w:next w:val="Normal"/>
    <w:link w:val="Heading3Char"/>
    <w:uiPriority w:val="9"/>
    <w:unhideWhenUsed/>
    <w:qFormat/>
    <w:rsid w:val="004B5659"/>
    <w:pPr>
      <w:keepNext/>
      <w:keepLines/>
      <w:spacing w:before="120" w:after="240" w:line="480" w:lineRule="exact"/>
      <w:outlineLvl w:val="2"/>
    </w:pPr>
    <w:rPr>
      <w:rFonts w:asciiTheme="majorHAnsi" w:eastAsiaTheme="majorEastAsia" w:hAnsiTheme="majorHAnsi" w:cstheme="majorBidi"/>
      <w:b/>
      <w:bCs/>
      <w:sz w:val="32"/>
      <w:szCs w:val="26"/>
      <w:lang w:val="en-GB"/>
    </w:rPr>
  </w:style>
  <w:style w:type="paragraph" w:styleId="Heading4">
    <w:name w:val="heading 4"/>
    <w:basedOn w:val="Normal"/>
    <w:next w:val="Normal"/>
    <w:link w:val="Heading4Char"/>
    <w:uiPriority w:val="9"/>
    <w:unhideWhenUsed/>
    <w:qFormat/>
    <w:rsid w:val="004B5659"/>
    <w:pPr>
      <w:keepNext/>
      <w:keepLines/>
      <w:spacing w:before="120" w:after="120" w:line="360" w:lineRule="auto"/>
      <w:outlineLvl w:val="3"/>
    </w:pPr>
    <w:rPr>
      <w:rFonts w:asciiTheme="majorHAnsi" w:eastAsiaTheme="majorEastAsia" w:hAnsiTheme="majorHAnsi" w:cstheme="majorBidi"/>
      <w:b/>
      <w:iCs/>
      <w:color w:val="000000" w:themeColor="text1"/>
      <w:sz w:val="28"/>
    </w:rPr>
  </w:style>
  <w:style w:type="paragraph" w:styleId="Heading5">
    <w:name w:val="heading 5"/>
    <w:basedOn w:val="Normal"/>
    <w:next w:val="Normal"/>
    <w:link w:val="Heading5Char"/>
    <w:uiPriority w:val="9"/>
    <w:unhideWhenUsed/>
    <w:qFormat/>
    <w:rsid w:val="00BC02FA"/>
    <w:pPr>
      <w:keepNext/>
      <w:keepLines/>
      <w:spacing w:before="40" w:after="80" w:line="360" w:lineRule="auto"/>
      <w:outlineLvl w:val="4"/>
    </w:pPr>
    <w:rPr>
      <w:rFonts w:asciiTheme="majorHAnsi" w:eastAsiaTheme="majorEastAsia" w:hAnsiTheme="majorHAnsi" w:cstheme="majorBidi"/>
      <w:b/>
      <w:color w:val="000000" w:themeColor="text1"/>
      <w:sz w:val="28"/>
    </w:rPr>
  </w:style>
  <w:style w:type="paragraph" w:styleId="Heading6">
    <w:name w:val="heading 6"/>
    <w:basedOn w:val="Heading5"/>
    <w:next w:val="Normal"/>
    <w:link w:val="Heading6Char"/>
    <w:uiPriority w:val="9"/>
    <w:unhideWhenUsed/>
    <w:qFormat/>
    <w:rsid w:val="00BC02FA"/>
    <w:pPr>
      <w:spacing w:after="120"/>
      <w:outlineLvl w:val="5"/>
    </w:pPr>
    <w:rPr>
      <w:sz w:val="24"/>
    </w:rPr>
  </w:style>
  <w:style w:type="paragraph" w:styleId="Heading7">
    <w:name w:val="heading 7"/>
    <w:basedOn w:val="Normal"/>
    <w:next w:val="Normal"/>
    <w:link w:val="Heading7Char"/>
    <w:uiPriority w:val="9"/>
    <w:unhideWhenUsed/>
    <w:qFormat/>
    <w:rsid w:val="00B54217"/>
    <w:pPr>
      <w:keepNext/>
      <w:keepLines/>
      <w:spacing w:before="120" w:after="120" w:line="360" w:lineRule="auto"/>
      <w:outlineLvl w:val="6"/>
    </w:pPr>
    <w:rPr>
      <w:rFonts w:asciiTheme="majorHAnsi" w:eastAsiaTheme="majorEastAsia" w:hAnsiTheme="majorHAnsi" w:cstheme="majorBidi"/>
      <w:b/>
      <w:iCs/>
      <w:color w:val="000000" w:themeColor="text1"/>
    </w:rPr>
  </w:style>
  <w:style w:type="paragraph" w:styleId="Heading8">
    <w:name w:val="heading 8"/>
    <w:basedOn w:val="Normal"/>
    <w:next w:val="Normal"/>
    <w:link w:val="Heading8Char"/>
    <w:uiPriority w:val="9"/>
    <w:semiHidden/>
    <w:unhideWhenUsed/>
    <w:qFormat/>
    <w:rsid w:val="00BC02FA"/>
    <w:pPr>
      <w:keepNext/>
      <w:keepLines/>
      <w:spacing w:before="40" w:after="0"/>
      <w:outlineLvl w:val="7"/>
    </w:pPr>
    <w:rPr>
      <w:rFonts w:asciiTheme="majorHAnsi" w:eastAsiaTheme="majorEastAsia" w:hAnsiTheme="majorHAnsi" w:cstheme="majorBidi"/>
      <w:b/>
      <w:color w:val="272727" w:themeColor="text1" w:themeTint="D8"/>
      <w:sz w:val="22"/>
      <w:szCs w:val="21"/>
    </w:rPr>
  </w:style>
  <w:style w:type="paragraph" w:styleId="Heading9">
    <w:name w:val="heading 9"/>
    <w:basedOn w:val="Normal"/>
    <w:next w:val="Normal"/>
    <w:link w:val="Heading9Char"/>
    <w:uiPriority w:val="9"/>
    <w:semiHidden/>
    <w:unhideWhenUsed/>
    <w:qFormat/>
    <w:rsid w:val="00BC02FA"/>
    <w:pPr>
      <w:keepNext/>
      <w:keepLines/>
      <w:spacing w:before="40" w:after="0"/>
      <w:outlineLvl w:val="8"/>
    </w:pPr>
    <w:rPr>
      <w:rFonts w:asciiTheme="majorHAnsi" w:eastAsiaTheme="majorEastAsia" w:hAnsiTheme="majorHAnsi" w:cstheme="majorBidi"/>
      <w:b/>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numbering" w:customStyle="1" w:styleId="CurrentList9">
    <w:name w:val="Current List9"/>
    <w:uiPriority w:val="99"/>
    <w:rsid w:val="00F138D1"/>
    <w:pPr>
      <w:numPr>
        <w:numId w:val="27"/>
      </w:numPr>
    </w:pPr>
  </w:style>
  <w:style w:type="character" w:customStyle="1" w:styleId="Bold">
    <w:name w:val="Bold"/>
    <w:uiPriority w:val="99"/>
    <w:rPr>
      <w:b/>
      <w:bCs/>
    </w:rPr>
  </w:style>
  <w:style w:type="numbering" w:customStyle="1" w:styleId="CurrentList17">
    <w:name w:val="Current List17"/>
    <w:uiPriority w:val="99"/>
    <w:rsid w:val="00BC02FA"/>
    <w:pPr>
      <w:numPr>
        <w:numId w:val="28"/>
      </w:numPr>
    </w:pPr>
  </w:style>
  <w:style w:type="numbering" w:customStyle="1" w:styleId="CurrentList18">
    <w:name w:val="Current List18"/>
    <w:uiPriority w:val="99"/>
    <w:rsid w:val="00BC02FA"/>
    <w:pPr>
      <w:numPr>
        <w:numId w:val="29"/>
      </w:numPr>
    </w:pPr>
  </w:style>
  <w:style w:type="character" w:customStyle="1" w:styleId="Italic">
    <w:name w:val="Italic"/>
    <w:basedOn w:val="Bold"/>
    <w:uiPriority w:val="99"/>
    <w:rsid w:val="006368F9"/>
    <w:rPr>
      <w:rFonts w:ascii="VIC (OTF) Light Italic" w:hAnsi="VIC (OTF) Light Italic" w:cs="VIC (OTF) Light Italic"/>
      <w:b w:val="0"/>
      <w:bCs w:val="0"/>
      <w:i/>
      <w:iCs/>
    </w:rPr>
  </w:style>
  <w:style w:type="character" w:styleId="Hyperlink">
    <w:name w:val="Hyperlink"/>
    <w:basedOn w:val="DefaultParagraphFont"/>
    <w:uiPriority w:val="99"/>
    <w:rsid w:val="00B95309"/>
    <w:rPr>
      <w:color w:val="0000FF"/>
      <w:u w:val="single" w:color="0000FF"/>
    </w:rPr>
  </w:style>
  <w:style w:type="numbering" w:customStyle="1" w:styleId="CurrentList10">
    <w:name w:val="Current List10"/>
    <w:uiPriority w:val="99"/>
    <w:rsid w:val="00515813"/>
    <w:pPr>
      <w:numPr>
        <w:numId w:val="17"/>
      </w:numPr>
    </w:pPr>
  </w:style>
  <w:style w:type="paragraph" w:customStyle="1" w:styleId="SubheadingCover">
    <w:name w:val="Sub heading (Cover)"/>
    <w:basedOn w:val="Subtitle"/>
    <w:uiPriority w:val="99"/>
    <w:rsid w:val="00B80DD2"/>
  </w:style>
  <w:style w:type="paragraph" w:styleId="Title">
    <w:name w:val="Title"/>
    <w:basedOn w:val="Normal"/>
    <w:next w:val="Normal"/>
    <w:link w:val="TitleChar"/>
    <w:uiPriority w:val="10"/>
    <w:qFormat/>
    <w:rsid w:val="00F47930"/>
    <w:pPr>
      <w:spacing w:after="240" w:line="1000" w:lineRule="exact"/>
    </w:pPr>
    <w:rPr>
      <w:rFonts w:asciiTheme="majorHAnsi" w:eastAsiaTheme="majorEastAsia" w:hAnsiTheme="majorHAnsi" w:cs="Times New Roman (Headings CS)"/>
      <w:b/>
      <w:bCs/>
      <w:spacing w:val="8"/>
      <w:kern w:val="28"/>
      <w:sz w:val="68"/>
      <w:szCs w:val="58"/>
      <w:lang w:val="en-GB"/>
    </w:rPr>
  </w:style>
  <w:style w:type="character" w:customStyle="1" w:styleId="TitleChar">
    <w:name w:val="Title Char"/>
    <w:basedOn w:val="DefaultParagraphFont"/>
    <w:link w:val="Title"/>
    <w:uiPriority w:val="10"/>
    <w:rsid w:val="00F47930"/>
    <w:rPr>
      <w:rFonts w:asciiTheme="majorHAnsi" w:eastAsiaTheme="majorEastAsia" w:hAnsiTheme="majorHAnsi" w:cs="Times New Roman (Headings CS)"/>
      <w:b/>
      <w:bCs/>
      <w:spacing w:val="8"/>
      <w:kern w:val="28"/>
      <w:sz w:val="68"/>
      <w:szCs w:val="58"/>
      <w:lang w:val="en-GB"/>
    </w:rPr>
  </w:style>
  <w:style w:type="paragraph" w:styleId="Subtitle">
    <w:name w:val="Subtitle"/>
    <w:basedOn w:val="Normal"/>
    <w:next w:val="Normal"/>
    <w:link w:val="SubtitleChar"/>
    <w:uiPriority w:val="11"/>
    <w:qFormat/>
    <w:rsid w:val="00055918"/>
    <w:pPr>
      <w:numPr>
        <w:ilvl w:val="1"/>
      </w:numPr>
      <w:spacing w:before="240" w:after="480" w:line="360" w:lineRule="auto"/>
    </w:pPr>
    <w:rPr>
      <w:b/>
      <w:sz w:val="48"/>
      <w:szCs w:val="36"/>
    </w:rPr>
  </w:style>
  <w:style w:type="character" w:customStyle="1" w:styleId="SubtitleChar">
    <w:name w:val="Subtitle Char"/>
    <w:basedOn w:val="DefaultParagraphFont"/>
    <w:link w:val="Subtitle"/>
    <w:uiPriority w:val="11"/>
    <w:rsid w:val="00055918"/>
    <w:rPr>
      <w:b/>
      <w:sz w:val="48"/>
      <w:szCs w:val="36"/>
    </w:rPr>
  </w:style>
  <w:style w:type="paragraph" w:customStyle="1" w:styleId="Boldheader">
    <w:name w:val="Bold header"/>
    <w:basedOn w:val="Normal"/>
    <w:qFormat/>
    <w:rsid w:val="00BC02FA"/>
    <w:pPr>
      <w:keepNext/>
      <w:keepLines/>
      <w:autoSpaceDE w:val="0"/>
      <w:autoSpaceDN w:val="0"/>
      <w:adjustRightInd w:val="0"/>
      <w:spacing w:before="120" w:after="120" w:line="220" w:lineRule="atLeast"/>
      <w:textAlignment w:val="center"/>
    </w:pPr>
    <w:rPr>
      <w:rFonts w:cstheme="minorHAnsi"/>
      <w:b/>
      <w:bCs/>
      <w:szCs w:val="26"/>
      <w:lang w:val="en-GB"/>
    </w:rPr>
  </w:style>
  <w:style w:type="paragraph" w:customStyle="1" w:styleId="Normalbeforebullets">
    <w:name w:val="Normal before bullets"/>
    <w:basedOn w:val="Normal"/>
    <w:qFormat/>
    <w:rsid w:val="00E27AC3"/>
    <w:pPr>
      <w:keepNext/>
      <w:spacing w:after="60" w:line="480" w:lineRule="auto"/>
    </w:pPr>
  </w:style>
  <w:style w:type="character" w:customStyle="1" w:styleId="Heading1Char">
    <w:name w:val="Heading 1 Char"/>
    <w:basedOn w:val="DefaultParagraphFont"/>
    <w:link w:val="Heading1"/>
    <w:uiPriority w:val="9"/>
    <w:rsid w:val="00567F3E"/>
    <w:rPr>
      <w:rFonts w:asciiTheme="majorHAnsi" w:eastAsiaTheme="majorEastAsia" w:hAnsiTheme="majorHAnsi" w:cs="Times New Roman (Headings CS)"/>
      <w:b/>
      <w:bCs/>
      <w:sz w:val="48"/>
      <w:szCs w:val="36"/>
      <w:lang w:val="en-GB"/>
    </w:rPr>
  </w:style>
  <w:style w:type="paragraph" w:customStyle="1" w:styleId="FiguretitleFiguresImages">
    <w:name w:val="Figure title (Figures/Images)"/>
    <w:basedOn w:val="BodyText"/>
    <w:uiPriority w:val="99"/>
    <w:rsid w:val="00620098"/>
    <w:pPr>
      <w:keepNext/>
      <w:spacing w:before="120" w:line="220" w:lineRule="atLeast"/>
    </w:pPr>
    <w:rPr>
      <w:rFonts w:cstheme="minorHAnsi"/>
      <w:b/>
      <w:bCs/>
      <w:color w:val="000000" w:themeColor="text1"/>
    </w:rPr>
  </w:style>
  <w:style w:type="paragraph" w:styleId="ListParagraph">
    <w:name w:val="List Paragraph"/>
    <w:basedOn w:val="Normal"/>
    <w:uiPriority w:val="34"/>
    <w:qFormat/>
    <w:rsid w:val="00750D1B"/>
    <w:pPr>
      <w:ind w:left="720"/>
      <w:contextualSpacing/>
    </w:pPr>
  </w:style>
  <w:style w:type="paragraph" w:customStyle="1" w:styleId="Listparagraphi">
    <w:name w:val="List paragraph (i.)"/>
    <w:basedOn w:val="ListParagraph"/>
    <w:qFormat/>
    <w:rsid w:val="00320E94"/>
    <w:pPr>
      <w:numPr>
        <w:numId w:val="13"/>
      </w:numPr>
      <w:spacing w:after="120" w:line="288" w:lineRule="auto"/>
      <w:contextualSpacing w:val="0"/>
    </w:pPr>
    <w:rPr>
      <w:lang w:val="en-GB"/>
    </w:rPr>
  </w:style>
  <w:style w:type="character" w:customStyle="1" w:styleId="Heading2Char">
    <w:name w:val="Heading 2 Char"/>
    <w:basedOn w:val="DefaultParagraphFont"/>
    <w:link w:val="Heading2"/>
    <w:uiPriority w:val="9"/>
    <w:rsid w:val="00567F3E"/>
    <w:rPr>
      <w:rFonts w:asciiTheme="majorHAnsi" w:eastAsiaTheme="majorEastAsia" w:hAnsiTheme="majorHAnsi" w:cs="Times New Roman (Headings CS)"/>
      <w:b/>
      <w:bCs/>
      <w:color w:val="000000" w:themeColor="text1"/>
      <w:sz w:val="36"/>
      <w:szCs w:val="36"/>
      <w:lang w:val="en-GB"/>
    </w:rPr>
  </w:style>
  <w:style w:type="character" w:customStyle="1" w:styleId="Heading3Char">
    <w:name w:val="Heading 3 Char"/>
    <w:basedOn w:val="DefaultParagraphFont"/>
    <w:link w:val="Heading3"/>
    <w:uiPriority w:val="9"/>
    <w:rsid w:val="004B5659"/>
    <w:rPr>
      <w:rFonts w:asciiTheme="majorHAnsi" w:eastAsiaTheme="majorEastAsia" w:hAnsiTheme="majorHAnsi" w:cstheme="majorBidi"/>
      <w:b/>
      <w:bCs/>
      <w:sz w:val="32"/>
      <w:szCs w:val="26"/>
      <w:lang w:val="en-GB"/>
    </w:rPr>
  </w:style>
  <w:style w:type="character" w:customStyle="1" w:styleId="Heading4Char">
    <w:name w:val="Heading 4 Char"/>
    <w:basedOn w:val="DefaultParagraphFont"/>
    <w:link w:val="Heading4"/>
    <w:uiPriority w:val="9"/>
    <w:rsid w:val="004B5659"/>
    <w:rPr>
      <w:rFonts w:asciiTheme="majorHAnsi" w:eastAsiaTheme="majorEastAsia" w:hAnsiTheme="majorHAnsi" w:cstheme="majorBidi"/>
      <w:b/>
      <w:iCs/>
      <w:color w:val="000000" w:themeColor="text1"/>
      <w:sz w:val="28"/>
    </w:rPr>
  </w:style>
  <w:style w:type="character" w:customStyle="1" w:styleId="Heading5Char">
    <w:name w:val="Heading 5 Char"/>
    <w:basedOn w:val="DefaultParagraphFont"/>
    <w:link w:val="Heading5"/>
    <w:uiPriority w:val="9"/>
    <w:rsid w:val="00BC02FA"/>
    <w:rPr>
      <w:rFonts w:asciiTheme="majorHAnsi" w:eastAsiaTheme="majorEastAsia" w:hAnsiTheme="majorHAnsi" w:cstheme="majorBidi"/>
      <w:b/>
      <w:color w:val="000000" w:themeColor="text1"/>
      <w:sz w:val="28"/>
    </w:rPr>
  </w:style>
  <w:style w:type="character" w:customStyle="1" w:styleId="Heading6Char">
    <w:name w:val="Heading 6 Char"/>
    <w:basedOn w:val="DefaultParagraphFont"/>
    <w:link w:val="Heading6"/>
    <w:uiPriority w:val="9"/>
    <w:rsid w:val="00BC02FA"/>
    <w:rPr>
      <w:rFonts w:asciiTheme="majorHAnsi" w:eastAsiaTheme="majorEastAsia" w:hAnsiTheme="majorHAnsi" w:cstheme="majorBidi"/>
      <w:b/>
      <w:color w:val="000000" w:themeColor="text1"/>
      <w:sz w:val="24"/>
    </w:rPr>
  </w:style>
  <w:style w:type="character" w:customStyle="1" w:styleId="Heading7Char">
    <w:name w:val="Heading 7 Char"/>
    <w:basedOn w:val="DefaultParagraphFont"/>
    <w:link w:val="Heading7"/>
    <w:uiPriority w:val="9"/>
    <w:rsid w:val="00B54217"/>
    <w:rPr>
      <w:rFonts w:asciiTheme="majorHAnsi" w:eastAsiaTheme="majorEastAsia" w:hAnsiTheme="majorHAnsi" w:cstheme="majorBidi"/>
      <w:b/>
      <w:iCs/>
      <w:color w:val="000000" w:themeColor="text1"/>
      <w:sz w:val="24"/>
    </w:rPr>
  </w:style>
  <w:style w:type="character" w:customStyle="1" w:styleId="Heading8Char">
    <w:name w:val="Heading 8 Char"/>
    <w:basedOn w:val="DefaultParagraphFont"/>
    <w:link w:val="Heading8"/>
    <w:uiPriority w:val="9"/>
    <w:semiHidden/>
    <w:rsid w:val="00BC02FA"/>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BC02FA"/>
    <w:rPr>
      <w:rFonts w:asciiTheme="majorHAnsi" w:eastAsiaTheme="majorEastAsia" w:hAnsiTheme="majorHAnsi" w:cstheme="majorBidi"/>
      <w:b/>
      <w:iCs/>
      <w:color w:val="272727" w:themeColor="text1" w:themeTint="D8"/>
      <w:sz w:val="21"/>
      <w:szCs w:val="21"/>
    </w:rPr>
  </w:style>
  <w:style w:type="paragraph" w:customStyle="1" w:styleId="TabletitleTables">
    <w:name w:val="Table title (Tables)"/>
    <w:basedOn w:val="NoParagraphStyle"/>
    <w:uiPriority w:val="99"/>
    <w:rsid w:val="00252B69"/>
    <w:pPr>
      <w:widowControl/>
      <w:suppressAutoHyphens/>
      <w:spacing w:before="57" w:after="113" w:line="240" w:lineRule="atLeast"/>
    </w:pPr>
    <w:rPr>
      <w:rFonts w:ascii="VIC (OTF) SemiBold" w:hAnsi="VIC (OTF) SemiBold" w:cs="VIC (OTF) SemiBold"/>
      <w:b/>
      <w:bCs/>
      <w:color w:val="100149"/>
      <w:sz w:val="20"/>
      <w:szCs w:val="20"/>
    </w:rPr>
  </w:style>
  <w:style w:type="table" w:styleId="TableGrid">
    <w:name w:val="Table Grid"/>
    <w:basedOn w:val="TableNormal"/>
    <w:uiPriority w:val="39"/>
    <w:rsid w:val="00A56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s">
    <w:name w:val="Table Column Headings"/>
    <w:basedOn w:val="Normal"/>
    <w:qFormat/>
    <w:rsid w:val="00A56B9D"/>
    <w:pPr>
      <w:spacing w:before="60" w:after="60" w:line="240" w:lineRule="auto"/>
    </w:pPr>
    <w:rPr>
      <w:b/>
      <w:bCs/>
      <w:lang w:val="en-GB"/>
    </w:rPr>
  </w:style>
  <w:style w:type="paragraph" w:customStyle="1" w:styleId="Tabletext">
    <w:name w:val="Table text"/>
    <w:basedOn w:val="BodyText"/>
    <w:qFormat/>
    <w:rsid w:val="00AB79D2"/>
    <w:pPr>
      <w:spacing w:after="120" w:line="400" w:lineRule="exact"/>
    </w:pPr>
  </w:style>
  <w:style w:type="numbering" w:customStyle="1" w:styleId="CurrentList11">
    <w:name w:val="Current List11"/>
    <w:uiPriority w:val="99"/>
    <w:rsid w:val="00515813"/>
    <w:pPr>
      <w:numPr>
        <w:numId w:val="18"/>
      </w:numPr>
    </w:pPr>
  </w:style>
  <w:style w:type="paragraph" w:customStyle="1" w:styleId="Bullet2">
    <w:name w:val="Bullet 2"/>
    <w:basedOn w:val="Normal"/>
    <w:qFormat/>
    <w:rsid w:val="008B38A1"/>
    <w:pPr>
      <w:numPr>
        <w:numId w:val="3"/>
      </w:numPr>
      <w:autoSpaceDE w:val="0"/>
      <w:autoSpaceDN w:val="0"/>
      <w:adjustRightInd w:val="0"/>
      <w:spacing w:after="120" w:line="480" w:lineRule="auto"/>
      <w:textAlignment w:val="center"/>
    </w:pPr>
    <w:rPr>
      <w:rFonts w:ascii="Arial" w:hAnsi="Arial" w:cs="Arial"/>
      <w:color w:val="000000"/>
      <w:lang w:val="en-GB"/>
    </w:rPr>
  </w:style>
  <w:style w:type="paragraph" w:customStyle="1" w:styleId="Listparagrapha">
    <w:name w:val="List paragraph (a.)"/>
    <w:basedOn w:val="BodyText"/>
    <w:qFormat/>
    <w:rsid w:val="00291546"/>
    <w:pPr>
      <w:numPr>
        <w:numId w:val="9"/>
      </w:numPr>
    </w:pPr>
  </w:style>
  <w:style w:type="paragraph" w:styleId="Header">
    <w:name w:val="header"/>
    <w:basedOn w:val="Normal"/>
    <w:link w:val="HeaderChar"/>
    <w:uiPriority w:val="99"/>
    <w:unhideWhenUsed/>
    <w:rsid w:val="007F6B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BDB"/>
  </w:style>
  <w:style w:type="paragraph" w:styleId="Footer">
    <w:name w:val="footer"/>
    <w:basedOn w:val="Normal"/>
    <w:link w:val="FooterChar"/>
    <w:uiPriority w:val="99"/>
    <w:unhideWhenUsed/>
    <w:rsid w:val="007F6B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BDB"/>
  </w:style>
  <w:style w:type="paragraph" w:styleId="TOC1">
    <w:name w:val="toc 1"/>
    <w:basedOn w:val="Normal"/>
    <w:next w:val="Normal"/>
    <w:uiPriority w:val="39"/>
    <w:unhideWhenUsed/>
    <w:rsid w:val="00CE08C0"/>
    <w:pPr>
      <w:spacing w:before="240" w:after="60" w:line="360" w:lineRule="auto"/>
    </w:pPr>
    <w:rPr>
      <w:rFonts w:asciiTheme="majorHAnsi" w:hAnsiTheme="majorHAnsi" w:cs="Arial (Headings)"/>
      <w:bCs/>
      <w:szCs w:val="24"/>
    </w:rPr>
  </w:style>
  <w:style w:type="paragraph" w:styleId="TOC2">
    <w:name w:val="toc 2"/>
    <w:basedOn w:val="Normal"/>
    <w:next w:val="Normal"/>
    <w:uiPriority w:val="39"/>
    <w:unhideWhenUsed/>
    <w:rsid w:val="00E82872"/>
    <w:pPr>
      <w:spacing w:before="60" w:after="60" w:line="360" w:lineRule="auto"/>
    </w:pPr>
    <w:rPr>
      <w:rFonts w:cstheme="minorHAnsi"/>
      <w:bCs/>
      <w:szCs w:val="20"/>
    </w:rPr>
  </w:style>
  <w:style w:type="paragraph" w:styleId="TOC3">
    <w:name w:val="toc 3"/>
    <w:basedOn w:val="Normal"/>
    <w:next w:val="Normal"/>
    <w:uiPriority w:val="39"/>
    <w:unhideWhenUsed/>
    <w:rsid w:val="00E82872"/>
    <w:pPr>
      <w:spacing w:before="60" w:after="60" w:line="360" w:lineRule="auto"/>
    </w:pPr>
    <w:rPr>
      <w:rFonts w:cstheme="minorHAnsi"/>
      <w:szCs w:val="20"/>
    </w:rPr>
  </w:style>
  <w:style w:type="paragraph" w:styleId="BodyText">
    <w:name w:val="Body Text"/>
    <w:basedOn w:val="Normal"/>
    <w:link w:val="BodyTextChar"/>
    <w:uiPriority w:val="99"/>
    <w:unhideWhenUsed/>
    <w:rsid w:val="00595BC4"/>
    <w:pPr>
      <w:spacing w:after="240" w:line="480" w:lineRule="auto"/>
    </w:pPr>
    <w:rPr>
      <w:rFonts w:cs="Times New Roman (Body CS)"/>
      <w:kern w:val="24"/>
      <w:lang w:val="en-GB"/>
    </w:rPr>
  </w:style>
  <w:style w:type="character" w:customStyle="1" w:styleId="BodyTextChar">
    <w:name w:val="Body Text Char"/>
    <w:basedOn w:val="DefaultParagraphFont"/>
    <w:link w:val="BodyText"/>
    <w:uiPriority w:val="99"/>
    <w:rsid w:val="00595BC4"/>
    <w:rPr>
      <w:rFonts w:cs="Times New Roman (Body CS)"/>
      <w:kern w:val="24"/>
      <w:sz w:val="24"/>
      <w:lang w:val="en-GB"/>
    </w:rPr>
  </w:style>
  <w:style w:type="paragraph" w:styleId="ListBullet">
    <w:name w:val="List Bullet"/>
    <w:basedOn w:val="BodyText"/>
    <w:uiPriority w:val="99"/>
    <w:unhideWhenUsed/>
    <w:rsid w:val="008B38A1"/>
    <w:pPr>
      <w:numPr>
        <w:numId w:val="4"/>
      </w:numPr>
      <w:spacing w:after="120"/>
    </w:pPr>
  </w:style>
  <w:style w:type="paragraph" w:styleId="List2">
    <w:name w:val="List 2"/>
    <w:basedOn w:val="Normal"/>
    <w:uiPriority w:val="99"/>
    <w:unhideWhenUsed/>
    <w:rsid w:val="00A10D57"/>
    <w:pPr>
      <w:spacing w:after="120"/>
      <w:ind w:left="568" w:hanging="284"/>
      <w:contextualSpacing/>
    </w:pPr>
  </w:style>
  <w:style w:type="paragraph" w:styleId="ListBullet2">
    <w:name w:val="List Bullet 2"/>
    <w:basedOn w:val="BodyText"/>
    <w:uiPriority w:val="99"/>
    <w:unhideWhenUsed/>
    <w:rsid w:val="004554EA"/>
    <w:pPr>
      <w:numPr>
        <w:numId w:val="5"/>
      </w:numPr>
      <w:ind w:left="714" w:hanging="357"/>
    </w:pPr>
  </w:style>
  <w:style w:type="paragraph" w:styleId="TOCHeading">
    <w:name w:val="TOC Heading"/>
    <w:basedOn w:val="Heading1"/>
    <w:next w:val="Normal"/>
    <w:uiPriority w:val="39"/>
    <w:unhideWhenUsed/>
    <w:qFormat/>
    <w:rsid w:val="003A393C"/>
    <w:pPr>
      <w:spacing w:after="120" w:line="360" w:lineRule="auto"/>
      <w:outlineLvl w:val="9"/>
    </w:pPr>
    <w:rPr>
      <w:bCs w:val="0"/>
      <w:color w:val="000000" w:themeColor="text1"/>
      <w:szCs w:val="32"/>
    </w:rPr>
  </w:style>
  <w:style w:type="character" w:styleId="FollowedHyperlink">
    <w:name w:val="FollowedHyperlink"/>
    <w:basedOn w:val="DefaultParagraphFont"/>
    <w:uiPriority w:val="99"/>
    <w:semiHidden/>
    <w:unhideWhenUsed/>
    <w:rsid w:val="00B66945"/>
    <w:rPr>
      <w:color w:val="954F72" w:themeColor="followedHyperlink"/>
      <w:u w:val="single"/>
    </w:rPr>
  </w:style>
  <w:style w:type="paragraph" w:styleId="ListNumber">
    <w:name w:val="List Number"/>
    <w:basedOn w:val="BodyText"/>
    <w:uiPriority w:val="99"/>
    <w:unhideWhenUsed/>
    <w:rsid w:val="00FD57D0"/>
    <w:pPr>
      <w:numPr>
        <w:numId w:val="6"/>
      </w:numPr>
      <w:snapToGrid w:val="0"/>
      <w:ind w:left="357" w:hanging="357"/>
    </w:pPr>
  </w:style>
  <w:style w:type="paragraph" w:styleId="ListNumber2">
    <w:name w:val="List Number 2"/>
    <w:basedOn w:val="Normal"/>
    <w:uiPriority w:val="99"/>
    <w:unhideWhenUsed/>
    <w:rsid w:val="001D3828"/>
    <w:pPr>
      <w:numPr>
        <w:numId w:val="19"/>
      </w:numPr>
      <w:contextualSpacing/>
    </w:pPr>
  </w:style>
  <w:style w:type="paragraph" w:styleId="Caption">
    <w:name w:val="caption"/>
    <w:basedOn w:val="Normal"/>
    <w:next w:val="Normal"/>
    <w:unhideWhenUsed/>
    <w:qFormat/>
    <w:rsid w:val="00E540DA"/>
    <w:pPr>
      <w:spacing w:before="120" w:after="120" w:line="360" w:lineRule="auto"/>
    </w:pPr>
    <w:rPr>
      <w:b/>
      <w:iCs/>
      <w:color w:val="000000" w:themeColor="text1"/>
      <w:szCs w:val="18"/>
    </w:rPr>
  </w:style>
  <w:style w:type="numbering" w:customStyle="1" w:styleId="CurrentList1">
    <w:name w:val="Current List1"/>
    <w:uiPriority w:val="99"/>
    <w:rsid w:val="007B211D"/>
    <w:pPr>
      <w:numPr>
        <w:numId w:val="7"/>
      </w:numPr>
    </w:pPr>
  </w:style>
  <w:style w:type="numbering" w:customStyle="1" w:styleId="CurrentList2">
    <w:name w:val="Current List2"/>
    <w:uiPriority w:val="99"/>
    <w:rsid w:val="00E11A71"/>
    <w:pPr>
      <w:numPr>
        <w:numId w:val="8"/>
      </w:numPr>
    </w:pPr>
  </w:style>
  <w:style w:type="numbering" w:customStyle="1" w:styleId="CurrentList3">
    <w:name w:val="Current List3"/>
    <w:uiPriority w:val="99"/>
    <w:rsid w:val="00E11A71"/>
    <w:pPr>
      <w:numPr>
        <w:numId w:val="10"/>
      </w:numPr>
    </w:pPr>
  </w:style>
  <w:style w:type="numbering" w:customStyle="1" w:styleId="CurrentList4">
    <w:name w:val="Current List4"/>
    <w:uiPriority w:val="99"/>
    <w:rsid w:val="00E11A71"/>
    <w:pPr>
      <w:numPr>
        <w:numId w:val="11"/>
      </w:numPr>
    </w:pPr>
  </w:style>
  <w:style w:type="numbering" w:customStyle="1" w:styleId="CurrentList5">
    <w:name w:val="Current List5"/>
    <w:uiPriority w:val="99"/>
    <w:rsid w:val="00E11A71"/>
    <w:pPr>
      <w:numPr>
        <w:numId w:val="12"/>
      </w:numPr>
    </w:pPr>
  </w:style>
  <w:style w:type="paragraph" w:styleId="TOC4">
    <w:name w:val="toc 4"/>
    <w:basedOn w:val="Normal"/>
    <w:next w:val="Normal"/>
    <w:autoRedefine/>
    <w:uiPriority w:val="39"/>
    <w:unhideWhenUsed/>
    <w:rsid w:val="005E3F95"/>
    <w:pPr>
      <w:spacing w:after="0"/>
      <w:ind w:left="480"/>
    </w:pPr>
    <w:rPr>
      <w:rFonts w:cstheme="minorHAnsi"/>
      <w:sz w:val="20"/>
      <w:szCs w:val="20"/>
    </w:rPr>
  </w:style>
  <w:style w:type="paragraph" w:styleId="TOC5">
    <w:name w:val="toc 5"/>
    <w:basedOn w:val="Normal"/>
    <w:next w:val="Normal"/>
    <w:autoRedefine/>
    <w:uiPriority w:val="39"/>
    <w:unhideWhenUsed/>
    <w:rsid w:val="005E3F95"/>
    <w:pPr>
      <w:spacing w:after="0"/>
      <w:ind w:left="720"/>
    </w:pPr>
    <w:rPr>
      <w:rFonts w:cstheme="minorHAnsi"/>
      <w:sz w:val="20"/>
      <w:szCs w:val="20"/>
    </w:rPr>
  </w:style>
  <w:style w:type="paragraph" w:styleId="TOC6">
    <w:name w:val="toc 6"/>
    <w:basedOn w:val="Normal"/>
    <w:next w:val="Normal"/>
    <w:autoRedefine/>
    <w:uiPriority w:val="39"/>
    <w:unhideWhenUsed/>
    <w:rsid w:val="005E3F95"/>
    <w:pPr>
      <w:spacing w:after="0"/>
      <w:ind w:left="960"/>
    </w:pPr>
    <w:rPr>
      <w:rFonts w:cstheme="minorHAnsi"/>
      <w:sz w:val="20"/>
      <w:szCs w:val="20"/>
    </w:rPr>
  </w:style>
  <w:style w:type="paragraph" w:styleId="TOC7">
    <w:name w:val="toc 7"/>
    <w:basedOn w:val="Normal"/>
    <w:next w:val="Normal"/>
    <w:autoRedefine/>
    <w:uiPriority w:val="39"/>
    <w:unhideWhenUsed/>
    <w:rsid w:val="005E3F95"/>
    <w:pPr>
      <w:spacing w:after="0"/>
      <w:ind w:left="1200"/>
    </w:pPr>
    <w:rPr>
      <w:rFonts w:cstheme="minorHAnsi"/>
      <w:sz w:val="20"/>
      <w:szCs w:val="20"/>
    </w:rPr>
  </w:style>
  <w:style w:type="paragraph" w:styleId="TOC8">
    <w:name w:val="toc 8"/>
    <w:basedOn w:val="Normal"/>
    <w:next w:val="Normal"/>
    <w:autoRedefine/>
    <w:uiPriority w:val="39"/>
    <w:unhideWhenUsed/>
    <w:rsid w:val="005E3F95"/>
    <w:pPr>
      <w:spacing w:after="0"/>
      <w:ind w:left="1440"/>
    </w:pPr>
    <w:rPr>
      <w:rFonts w:cstheme="minorHAnsi"/>
      <w:sz w:val="20"/>
      <w:szCs w:val="20"/>
    </w:rPr>
  </w:style>
  <w:style w:type="paragraph" w:styleId="TOC9">
    <w:name w:val="toc 9"/>
    <w:basedOn w:val="Normal"/>
    <w:next w:val="Normal"/>
    <w:autoRedefine/>
    <w:uiPriority w:val="39"/>
    <w:unhideWhenUsed/>
    <w:rsid w:val="005E3F95"/>
    <w:pPr>
      <w:spacing w:after="0"/>
      <w:ind w:left="1680"/>
    </w:pPr>
    <w:rPr>
      <w:rFonts w:cstheme="minorHAnsi"/>
      <w:sz w:val="20"/>
      <w:szCs w:val="20"/>
    </w:rPr>
  </w:style>
  <w:style w:type="paragraph" w:styleId="TOAHeading">
    <w:name w:val="toa heading"/>
    <w:basedOn w:val="Normal"/>
    <w:next w:val="Normal"/>
    <w:uiPriority w:val="99"/>
    <w:unhideWhenUsed/>
    <w:rsid w:val="00A51AD4"/>
    <w:pPr>
      <w:spacing w:before="240" w:after="240" w:line="360" w:lineRule="auto"/>
    </w:pPr>
    <w:rPr>
      <w:rFonts w:asciiTheme="majorHAnsi" w:eastAsiaTheme="majorEastAsia" w:hAnsiTheme="majorHAnsi" w:cs="Times New Roman (Headings CS)"/>
      <w:b/>
      <w:bCs/>
      <w:sz w:val="44"/>
      <w:szCs w:val="24"/>
    </w:rPr>
  </w:style>
  <w:style w:type="numbering" w:customStyle="1" w:styleId="CurrentList6">
    <w:name w:val="Current List6"/>
    <w:uiPriority w:val="99"/>
    <w:rsid w:val="00904039"/>
    <w:pPr>
      <w:numPr>
        <w:numId w:val="14"/>
      </w:numPr>
    </w:pPr>
  </w:style>
  <w:style w:type="numbering" w:customStyle="1" w:styleId="CurrentList7">
    <w:name w:val="Current List7"/>
    <w:uiPriority w:val="99"/>
    <w:rsid w:val="00904039"/>
    <w:pPr>
      <w:numPr>
        <w:numId w:val="15"/>
      </w:numPr>
    </w:pPr>
  </w:style>
  <w:style w:type="numbering" w:customStyle="1" w:styleId="CurrentList8">
    <w:name w:val="Current List8"/>
    <w:uiPriority w:val="99"/>
    <w:rsid w:val="00241796"/>
    <w:pPr>
      <w:numPr>
        <w:numId w:val="16"/>
      </w:numPr>
    </w:pPr>
  </w:style>
  <w:style w:type="paragraph" w:styleId="Revision">
    <w:name w:val="Revision"/>
    <w:hidden/>
    <w:uiPriority w:val="99"/>
    <w:semiHidden/>
    <w:rsid w:val="00760099"/>
    <w:pPr>
      <w:spacing w:after="0" w:line="240" w:lineRule="auto"/>
    </w:pPr>
    <w:rPr>
      <w:sz w:val="24"/>
    </w:rPr>
  </w:style>
  <w:style w:type="paragraph" w:styleId="CommentText">
    <w:name w:val="annotation text"/>
    <w:basedOn w:val="Normal"/>
    <w:link w:val="CommentTextChar"/>
    <w:uiPriority w:val="99"/>
    <w:unhideWhenUsed/>
    <w:rsid w:val="00DC0304"/>
    <w:pPr>
      <w:spacing w:line="240" w:lineRule="auto"/>
    </w:pPr>
    <w:rPr>
      <w:sz w:val="20"/>
      <w:szCs w:val="20"/>
    </w:rPr>
  </w:style>
  <w:style w:type="character" w:customStyle="1" w:styleId="CommentTextChar">
    <w:name w:val="Comment Text Char"/>
    <w:basedOn w:val="DefaultParagraphFont"/>
    <w:link w:val="CommentText"/>
    <w:uiPriority w:val="99"/>
    <w:rsid w:val="00DC0304"/>
    <w:rPr>
      <w:sz w:val="20"/>
      <w:szCs w:val="20"/>
    </w:rPr>
  </w:style>
  <w:style w:type="numbering" w:customStyle="1" w:styleId="CurrentList12">
    <w:name w:val="Current List12"/>
    <w:uiPriority w:val="99"/>
    <w:rsid w:val="00291546"/>
    <w:pPr>
      <w:numPr>
        <w:numId w:val="20"/>
      </w:numPr>
    </w:pPr>
  </w:style>
  <w:style w:type="paragraph" w:styleId="ListBullet3">
    <w:name w:val="List Bullet 3"/>
    <w:basedOn w:val="ListBullet2"/>
    <w:uiPriority w:val="99"/>
    <w:unhideWhenUsed/>
    <w:rsid w:val="00452CA4"/>
    <w:pPr>
      <w:numPr>
        <w:numId w:val="21"/>
      </w:numPr>
      <w:ind w:left="1037" w:hanging="357"/>
      <w:contextualSpacing/>
    </w:pPr>
  </w:style>
  <w:style w:type="table" w:styleId="GridTable5Dark">
    <w:name w:val="Grid Table 5 Dark"/>
    <w:basedOn w:val="TableNormal"/>
    <w:uiPriority w:val="50"/>
    <w:rsid w:val="005523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Style2">
    <w:name w:val="Style2"/>
    <w:basedOn w:val="TableNormal"/>
    <w:uiPriority w:val="99"/>
    <w:rsid w:val="00885AAB"/>
    <w:pPr>
      <w:spacing w:after="0" w:line="360" w:lineRule="auto"/>
    </w:pPr>
    <w:rPr>
      <w:sz w:val="24"/>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2" w:type="dxa"/>
        <w:left w:w="142" w:type="dxa"/>
      </w:tblCellMar>
    </w:tblPr>
    <w:tcPr>
      <w:shd w:val="clear" w:color="auto" w:fill="auto"/>
    </w:tcPr>
    <w:tblStylePr w:type="firstRow">
      <w:rPr>
        <w:b/>
      </w:rPr>
      <w:tblPr/>
      <w:tcPr>
        <w:shd w:val="clear" w:color="auto" w:fill="D9D9D9" w:themeFill="background1" w:themeFillShade="D9"/>
      </w:tcPr>
    </w:tblStylePr>
  </w:style>
  <w:style w:type="paragraph" w:customStyle="1" w:styleId="CaseStudyHeading">
    <w:name w:val="Case Study Heading"/>
    <w:basedOn w:val="BodyText"/>
    <w:qFormat/>
    <w:rsid w:val="00C2301E"/>
    <w:rPr>
      <w:b/>
      <w:bCs/>
      <w:sz w:val="32"/>
      <w:szCs w:val="32"/>
    </w:rPr>
  </w:style>
  <w:style w:type="table" w:styleId="ColorfulList-Accent1">
    <w:name w:val="Colorful List Accent 1"/>
    <w:basedOn w:val="TableNormal"/>
    <w:uiPriority w:val="72"/>
    <w:semiHidden/>
    <w:rsid w:val="00024973"/>
    <w:pPr>
      <w:spacing w:before="120" w:after="120" w:line="240" w:lineRule="atLeast"/>
    </w:pPr>
    <w:rPr>
      <w:rFonts w:eastAsia="Times New Roman" w:cs="Times New Roman"/>
      <w:sz w:val="20"/>
      <w:szCs w:val="20"/>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TableTextBullet">
    <w:name w:val="Table Text Bullet"/>
    <w:basedOn w:val="Tabletext"/>
    <w:qFormat/>
    <w:rsid w:val="00253B39"/>
    <w:pPr>
      <w:numPr>
        <w:numId w:val="22"/>
      </w:numPr>
      <w:spacing w:after="180" w:line="312" w:lineRule="auto"/>
    </w:pPr>
  </w:style>
  <w:style w:type="character" w:styleId="Emphasis">
    <w:name w:val="Emphasis"/>
    <w:basedOn w:val="DefaultParagraphFont"/>
    <w:uiPriority w:val="20"/>
    <w:qFormat/>
    <w:rsid w:val="002E748D"/>
    <w:rPr>
      <w:i/>
      <w:iCs/>
    </w:rPr>
  </w:style>
  <w:style w:type="numbering" w:customStyle="1" w:styleId="CurrentList13">
    <w:name w:val="Current List13"/>
    <w:uiPriority w:val="99"/>
    <w:rsid w:val="006125D7"/>
    <w:pPr>
      <w:numPr>
        <w:numId w:val="23"/>
      </w:numPr>
    </w:pPr>
  </w:style>
  <w:style w:type="paragraph" w:customStyle="1" w:styleId="LastBulletinList">
    <w:name w:val="Last Bullet in List"/>
    <w:basedOn w:val="ListBullet"/>
    <w:qFormat/>
    <w:rsid w:val="00885AAB"/>
    <w:pPr>
      <w:spacing w:after="280"/>
      <w:ind w:left="357" w:hanging="357"/>
    </w:pPr>
  </w:style>
  <w:style w:type="character" w:styleId="Strong">
    <w:name w:val="Strong"/>
    <w:basedOn w:val="DefaultParagraphFont"/>
    <w:uiPriority w:val="22"/>
    <w:qFormat/>
    <w:rsid w:val="00643DDC"/>
    <w:rPr>
      <w:b/>
      <w:bCs/>
    </w:rPr>
  </w:style>
  <w:style w:type="character" w:styleId="PageNumber">
    <w:name w:val="page number"/>
    <w:basedOn w:val="DefaultParagraphFont"/>
    <w:uiPriority w:val="99"/>
    <w:semiHidden/>
    <w:unhideWhenUsed/>
    <w:rsid w:val="00B165A7"/>
  </w:style>
  <w:style w:type="numbering" w:customStyle="1" w:styleId="CurrentList14">
    <w:name w:val="Current List14"/>
    <w:uiPriority w:val="99"/>
    <w:rsid w:val="00395DD4"/>
    <w:pPr>
      <w:numPr>
        <w:numId w:val="24"/>
      </w:numPr>
    </w:pPr>
  </w:style>
  <w:style w:type="numbering" w:customStyle="1" w:styleId="CurrentList15">
    <w:name w:val="Current List15"/>
    <w:uiPriority w:val="99"/>
    <w:rsid w:val="0074162B"/>
    <w:pPr>
      <w:numPr>
        <w:numId w:val="25"/>
      </w:numPr>
    </w:pPr>
  </w:style>
  <w:style w:type="numbering" w:customStyle="1" w:styleId="CurrentList16">
    <w:name w:val="Current List16"/>
    <w:uiPriority w:val="99"/>
    <w:rsid w:val="00B54217"/>
    <w:pPr>
      <w:numPr>
        <w:numId w:val="26"/>
      </w:numPr>
    </w:pPr>
  </w:style>
  <w:style w:type="character" w:customStyle="1" w:styleId="Bodyitalic">
    <w:name w:val="Body italic"/>
    <w:uiPriority w:val="99"/>
    <w:rsid w:val="00C1246C"/>
    <w:rPr>
      <w:i/>
      <w:iCs/>
    </w:rPr>
  </w:style>
  <w:style w:type="character" w:customStyle="1" w:styleId="Superscript">
    <w:name w:val="Superscript"/>
    <w:uiPriority w:val="99"/>
    <w:rsid w:val="00C1246C"/>
    <w:rPr>
      <w:color w:val="000000"/>
      <w:vertAlign w:val="superscript"/>
    </w:rPr>
  </w:style>
  <w:style w:type="paragraph" w:customStyle="1" w:styleId="Introductoryparagraph">
    <w:name w:val="Introductory paragraph"/>
    <w:basedOn w:val="BodyText"/>
    <w:qFormat/>
    <w:rsid w:val="00806A08"/>
    <w:rPr>
      <w:b/>
      <w:bCs/>
      <w:sz w:val="28"/>
      <w:szCs w:val="28"/>
    </w:rPr>
  </w:style>
  <w:style w:type="paragraph" w:styleId="FootnoteText">
    <w:name w:val="footnote text"/>
    <w:basedOn w:val="Normal"/>
    <w:link w:val="FootnoteTextChar"/>
    <w:uiPriority w:val="99"/>
    <w:semiHidden/>
    <w:unhideWhenUsed/>
    <w:rsid w:val="00806A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6A08"/>
    <w:rPr>
      <w:sz w:val="20"/>
      <w:szCs w:val="20"/>
    </w:rPr>
  </w:style>
  <w:style w:type="character" w:styleId="FootnoteReference">
    <w:name w:val="footnote reference"/>
    <w:basedOn w:val="DefaultParagraphFont"/>
    <w:semiHidden/>
    <w:unhideWhenUsed/>
    <w:rsid w:val="00806A08"/>
    <w:rPr>
      <w:vertAlign w:val="superscript"/>
    </w:rPr>
  </w:style>
  <w:style w:type="paragraph" w:customStyle="1" w:styleId="HightlightBox">
    <w:name w:val="Hightlight Box"/>
    <w:basedOn w:val="BodyText"/>
    <w:qFormat/>
    <w:rsid w:val="00806A08"/>
    <w:pPr>
      <w:pBdr>
        <w:top w:val="single" w:sz="8" w:space="24" w:color="auto"/>
        <w:left w:val="single" w:sz="8" w:space="12" w:color="auto"/>
        <w:bottom w:val="single" w:sz="8" w:space="12" w:color="auto"/>
        <w:right w:val="single" w:sz="8" w:space="12" w:color="auto"/>
      </w:pBdr>
      <w:shd w:val="clear" w:color="auto" w:fill="F2F2F2" w:themeFill="background1" w:themeFillShade="F2"/>
      <w:spacing w:after="480"/>
      <w:ind w:left="283" w:right="283"/>
    </w:pPr>
    <w:rPr>
      <w:lang w:val="en-AU"/>
    </w:rPr>
  </w:style>
  <w:style w:type="character" w:styleId="UnresolvedMention">
    <w:name w:val="Unresolved Mention"/>
    <w:basedOn w:val="DefaultParagraphFont"/>
    <w:uiPriority w:val="99"/>
    <w:semiHidden/>
    <w:unhideWhenUsed/>
    <w:rsid w:val="00320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91346">
      <w:bodyDiv w:val="1"/>
      <w:marLeft w:val="0"/>
      <w:marRight w:val="0"/>
      <w:marTop w:val="0"/>
      <w:marBottom w:val="0"/>
      <w:divBdr>
        <w:top w:val="none" w:sz="0" w:space="0" w:color="auto"/>
        <w:left w:val="none" w:sz="0" w:space="0" w:color="auto"/>
        <w:bottom w:val="none" w:sz="0" w:space="0" w:color="auto"/>
        <w:right w:val="none" w:sz="0" w:space="0" w:color="auto"/>
      </w:divBdr>
    </w:div>
    <w:div w:id="411506731">
      <w:bodyDiv w:val="1"/>
      <w:marLeft w:val="0"/>
      <w:marRight w:val="0"/>
      <w:marTop w:val="0"/>
      <w:marBottom w:val="0"/>
      <w:divBdr>
        <w:top w:val="none" w:sz="0" w:space="0" w:color="auto"/>
        <w:left w:val="none" w:sz="0" w:space="0" w:color="auto"/>
        <w:bottom w:val="none" w:sz="0" w:space="0" w:color="auto"/>
        <w:right w:val="none" w:sz="0" w:space="0" w:color="auto"/>
      </w:divBdr>
    </w:div>
    <w:div w:id="819463063">
      <w:bodyDiv w:val="1"/>
      <w:marLeft w:val="0"/>
      <w:marRight w:val="0"/>
      <w:marTop w:val="0"/>
      <w:marBottom w:val="0"/>
      <w:divBdr>
        <w:top w:val="none" w:sz="0" w:space="0" w:color="auto"/>
        <w:left w:val="none" w:sz="0" w:space="0" w:color="auto"/>
        <w:bottom w:val="none" w:sz="0" w:space="0" w:color="auto"/>
        <w:right w:val="none" w:sz="0" w:space="0" w:color="auto"/>
      </w:divBdr>
    </w:div>
    <w:div w:id="1303265086">
      <w:bodyDiv w:val="1"/>
      <w:marLeft w:val="0"/>
      <w:marRight w:val="0"/>
      <w:marTop w:val="0"/>
      <w:marBottom w:val="0"/>
      <w:divBdr>
        <w:top w:val="none" w:sz="0" w:space="0" w:color="auto"/>
        <w:left w:val="none" w:sz="0" w:space="0" w:color="auto"/>
        <w:bottom w:val="none" w:sz="0" w:space="0" w:color="auto"/>
        <w:right w:val="none" w:sz="0" w:space="0" w:color="auto"/>
      </w:divBdr>
    </w:div>
    <w:div w:id="1427190841">
      <w:bodyDiv w:val="1"/>
      <w:marLeft w:val="0"/>
      <w:marRight w:val="0"/>
      <w:marTop w:val="0"/>
      <w:marBottom w:val="0"/>
      <w:divBdr>
        <w:top w:val="none" w:sz="0" w:space="0" w:color="auto"/>
        <w:left w:val="none" w:sz="0" w:space="0" w:color="auto"/>
        <w:bottom w:val="none" w:sz="0" w:space="0" w:color="auto"/>
        <w:right w:val="none" w:sz="0" w:space="0" w:color="auto"/>
      </w:divBdr>
    </w:div>
    <w:div w:id="1585457962">
      <w:bodyDiv w:val="1"/>
      <w:marLeft w:val="0"/>
      <w:marRight w:val="0"/>
      <w:marTop w:val="0"/>
      <w:marBottom w:val="0"/>
      <w:divBdr>
        <w:top w:val="none" w:sz="0" w:space="0" w:color="auto"/>
        <w:left w:val="none" w:sz="0" w:space="0" w:color="auto"/>
        <w:bottom w:val="none" w:sz="0" w:space="0" w:color="auto"/>
        <w:right w:val="none" w:sz="0" w:space="0" w:color="auto"/>
      </w:divBdr>
    </w:div>
    <w:div w:id="1591312075">
      <w:bodyDiv w:val="1"/>
      <w:marLeft w:val="0"/>
      <w:marRight w:val="0"/>
      <w:marTop w:val="0"/>
      <w:marBottom w:val="0"/>
      <w:divBdr>
        <w:top w:val="none" w:sz="0" w:space="0" w:color="auto"/>
        <w:left w:val="none" w:sz="0" w:space="0" w:color="auto"/>
        <w:bottom w:val="none" w:sz="0" w:space="0" w:color="auto"/>
        <w:right w:val="none" w:sz="0" w:space="0" w:color="auto"/>
      </w:divBdr>
    </w:div>
    <w:div w:id="1709144339">
      <w:bodyDiv w:val="1"/>
      <w:marLeft w:val="0"/>
      <w:marRight w:val="0"/>
      <w:marTop w:val="0"/>
      <w:marBottom w:val="0"/>
      <w:divBdr>
        <w:top w:val="none" w:sz="0" w:space="0" w:color="auto"/>
        <w:left w:val="none" w:sz="0" w:space="0" w:color="auto"/>
        <w:bottom w:val="none" w:sz="0" w:space="0" w:color="auto"/>
        <w:right w:val="none" w:sz="0" w:space="0" w:color="auto"/>
      </w:divBdr>
    </w:div>
    <w:div w:id="2007781129">
      <w:bodyDiv w:val="1"/>
      <w:marLeft w:val="0"/>
      <w:marRight w:val="0"/>
      <w:marTop w:val="0"/>
      <w:marBottom w:val="0"/>
      <w:divBdr>
        <w:top w:val="none" w:sz="0" w:space="0" w:color="auto"/>
        <w:left w:val="none" w:sz="0" w:space="0" w:color="auto"/>
        <w:bottom w:val="none" w:sz="0" w:space="0" w:color="auto"/>
        <w:right w:val="none" w:sz="0" w:space="0" w:color="auto"/>
      </w:divBdr>
    </w:div>
    <w:div w:id="20360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s://www.legislation.vic.gov.au/in-force/acts/domestic-animals-act-1994/087" TargetMode="External"/><Relationship Id="rId26" Type="http://schemas.openxmlformats.org/officeDocument/2006/relationships/hyperlink" Target="mailto:customer.service@delwp.vic.gov.au" TargetMode="External"/><Relationship Id="rId3" Type="http://schemas.openxmlformats.org/officeDocument/2006/relationships/customXml" Target="../customXml/item3.xml"/><Relationship Id="rId21" Type="http://schemas.openxmlformats.org/officeDocument/2006/relationships/hyperlink" Target="https://agriculture.vic.gov.au/livestock-and-animals/animal-welfare-victoria/pocta-act-1986/victorian-codes-of-practice-for-animal-welfare/code-of-practice-for-the-private-keeping-of-cat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winnipeghumanesociety.ca/wp-content/uploads/2015/03/Reading-a-Cats-Body-Language.pdf" TargetMode="External"/><Relationship Id="rId25" Type="http://schemas.openxmlformats.org/officeDocument/2006/relationships/hyperlink" Target="http://creativecommons.org/licenses/by/4.0/"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legislation.vic.gov.au/in-force/acts/prevention-cruelty-animals-act-1986/09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creativecommons.org/licenses/by/4.0/" TargetMode="External"/><Relationship Id="rId5" Type="http://schemas.openxmlformats.org/officeDocument/2006/relationships/customXml" Target="../customXml/item5.xml"/><Relationship Id="rId15" Type="http://schemas.openxmlformats.org/officeDocument/2006/relationships/hyperlink" Target="https://www.nhmrc.gov.au/about-us/publications/australian-code-care-and-use-animals-scientific-purposes" TargetMode="External"/><Relationship Id="rId23" Type="http://schemas.openxmlformats.org/officeDocument/2006/relationships/hyperlink" Target="https://agriculture.vic.gov.au/livestock-and-animals/animal-welfare-victoria/domestic-animals-act/codes-of-practice/code-of-practice-for-the-management-of-dogs-and-cats-in-shelters-and-pounds" TargetMode="External"/><Relationship Id="rId28" Type="http://schemas.openxmlformats.org/officeDocument/2006/relationships/hyperlink" Target="http://www.deeca.vic.gov.au/" TargetMode="External"/><Relationship Id="rId10" Type="http://schemas.openxmlformats.org/officeDocument/2006/relationships/webSettings" Target="webSettings.xml"/><Relationship Id="rId19" Type="http://schemas.openxmlformats.org/officeDocument/2006/relationships/hyperlink" Target="https://per.animalwelfare.vic.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yperlink" Target="https://agriculture.vic.gov.au/livestock-and-animals/animal-welfare-victoria/pocta-act-1986/victorian-codes-of-practice-for-animal-welfare/code-of-practice-for-the-private-keeping-of-dogs" TargetMode="External"/><Relationship Id="rId27" Type="http://schemas.openxmlformats.org/officeDocument/2006/relationships/hyperlink" Target="http://www.accesshub.gov.a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97aeec6-0273-40f2-ab3e-beee73212332" ContentTypeId="0x0101" PreviousValue="false" LastSyncTimeStamp="2018-05-31T04:53:04.507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DJTR Document" ma:contentTypeID="0x0101003C9A0B93CA691444AF36699B519321B400C858B74D9F951940A43C7880F0B96283" ma:contentTypeVersion="27" ma:contentTypeDescription="DEDJTR Document" ma:contentTypeScope="" ma:versionID="6a359b1b92e7611e088044ff2efb13f6">
  <xsd:schema xmlns:xsd="http://www.w3.org/2001/XMLSchema" xmlns:xs="http://www.w3.org/2001/XMLSchema" xmlns:p="http://schemas.microsoft.com/office/2006/metadata/properties" xmlns:ns2="887eca38-3000-431a-91c1-a3c0b60f7d3d" xmlns:ns3="a5f32de4-e402-4188-b034-e71ca7d22e54" xmlns:ns4="6e61af8c-f0a0-4d9d-b9e3-c6e1e748b0dc" targetNamespace="http://schemas.microsoft.com/office/2006/metadata/properties" ma:root="true" ma:fieldsID="48891a62060de3f374ab84e4553651b7" ns2:_="" ns3:_="" ns4:_="">
    <xsd:import namespace="887eca38-3000-431a-91c1-a3c0b60f7d3d"/>
    <xsd:import namespace="a5f32de4-e402-4188-b034-e71ca7d22e54"/>
    <xsd:import namespace="6e61af8c-f0a0-4d9d-b9e3-c6e1e748b0dc"/>
    <xsd:element name="properties">
      <xsd:complexType>
        <xsd:sequence>
          <xsd:element name="documentManagement">
            <xsd:complexType>
              <xsd:all>
                <xsd:element ref="ns2:e4da834bacf8456d94e18d5d66490b90" minOccurs="0"/>
                <xsd:element ref="ns2:TaxCatchAll" minOccurs="0"/>
                <xsd:element ref="ns2: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4:MediaServiceOCR"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e4da834bacf8456d94e18d5d66490b90" ma:index="4" nillable="true" ma:displayName="Group_0" ma:hidden="true" ma:internalName="e4da834bacf8456d94e18d5d66490b90" ma:readOnly="false">
      <xsd:simpleType>
        <xsd:restriction base="dms:Note"/>
      </xsd:simpleType>
    </xsd:element>
    <xsd:element name="TaxCatchAll" ma:index="5" nillable="true" ma:displayName="Taxonomy Catch All Column" ma:hidden="true" ma:list="{276e7c84-925d-4251-bbcf-e0302b0b290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276e7c84-925d-4251-bbcf-e0302b0b290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e9de15831a746f4b3f0ba041df97669" ma:index="7" nillable="true" ma:displayName="Division_0" ma:hidden="true" ma:internalName="be9de15831a746f4b3f0ba041df97669" ma:readOnly="false">
      <xsd:simpleType>
        <xsd:restriction base="dms:Note"/>
      </xsd:simpleType>
    </xsd:element>
    <xsd:element name="f3ed7f362db545f782d865836adbb2f0" ma:index="8" nillable="true" ma:displayName="Branch_0" ma:hidden="true" ma:internalName="f3ed7f362db545f782d865836adbb2f0" ma:readOnly="false">
      <xsd:simpleType>
        <xsd:restriction base="dms:Note"/>
      </xsd:simpleType>
    </xsd:element>
    <xsd:element name="f05bd79f208a407db67995dd77812e30" ma:index="9" nillable="true" ma:displayName="Section_0" ma:hidden="true" ma:internalName="f05bd79f208a407db67995dd77812e30" ma:readOnly="false">
      <xsd:simpleType>
        <xsd:restriction base="dms:Note"/>
      </xsd:simpleType>
    </xsd:element>
    <xsd:element name="d8b18ebf729c4d56932fa517449ed5cb" ma:index="10" nillable="true" ma:displayName="Security Classification_0" ma:hidden="true" ma:internalName="d8b18ebf729c4d56932fa517449ed5c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61af8c-f0a0-4d9d-b9e3-c6e1e748b0dc"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05bd79f208a407db67995dd77812e30 xmlns="887eca38-3000-431a-91c1-a3c0b60f7d3d" xsi:nil="true"/>
    <lcf76f155ced4ddcb4097134ff3c332f xmlns="6e61af8c-f0a0-4d9d-b9e3-c6e1e748b0dc">
      <Terms xmlns="http://schemas.microsoft.com/office/infopath/2007/PartnerControls"/>
    </lcf76f155ced4ddcb4097134ff3c332f>
    <e4da834bacf8456d94e18d5d66490b90 xmlns="887eca38-3000-431a-91c1-a3c0b60f7d3d" xsi:nil="true"/>
    <d8b18ebf729c4d56932fa517449ed5cb xmlns="887eca38-3000-431a-91c1-a3c0b60f7d3d" xsi:nil="true"/>
    <TaxCatchAll xmlns="887eca38-3000-431a-91c1-a3c0b60f7d3d" xsi:nil="true"/>
    <be9de15831a746f4b3f0ba041df97669 xmlns="887eca38-3000-431a-91c1-a3c0b60f7d3d" xsi:nil="true"/>
    <f3ed7f362db545f782d865836adbb2f0 xmlns="887eca38-3000-431a-91c1-a3c0b60f7d3d" xsi:nil="true"/>
  </documentManagement>
</p:properti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5E1327BE-2326-47FB-B207-F390B0E0ED66}">
  <ds:schemaRefs>
    <ds:schemaRef ds:uri="Microsoft.SharePoint.Taxonomy.ContentTypeSync"/>
  </ds:schemaRefs>
</ds:datastoreItem>
</file>

<file path=customXml/itemProps2.xml><?xml version="1.0" encoding="utf-8"?>
<ds:datastoreItem xmlns:ds="http://schemas.openxmlformats.org/officeDocument/2006/customXml" ds:itemID="{AA314458-6C92-8743-9C55-D817C2FDF7D6}">
  <ds:schemaRefs>
    <ds:schemaRef ds:uri="http://schemas.openxmlformats.org/officeDocument/2006/bibliography"/>
  </ds:schemaRefs>
</ds:datastoreItem>
</file>

<file path=customXml/itemProps3.xml><?xml version="1.0" encoding="utf-8"?>
<ds:datastoreItem xmlns:ds="http://schemas.openxmlformats.org/officeDocument/2006/customXml" ds:itemID="{84F81859-FC58-4F69-B708-F3B0EC8E2888}">
  <ds:schemaRefs>
    <ds:schemaRef ds:uri="http://schemas.microsoft.com/sharepoint/v3/contenttype/forms"/>
  </ds:schemaRefs>
</ds:datastoreItem>
</file>

<file path=customXml/itemProps4.xml><?xml version="1.0" encoding="utf-8"?>
<ds:datastoreItem xmlns:ds="http://schemas.openxmlformats.org/officeDocument/2006/customXml" ds:itemID="{5E283B3B-DDF5-4A8A-83CF-52E959F42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eca38-3000-431a-91c1-a3c0b60f7d3d"/>
    <ds:schemaRef ds:uri="a5f32de4-e402-4188-b034-e71ca7d22e54"/>
    <ds:schemaRef ds:uri="6e61af8c-f0a0-4d9d-b9e3-c6e1e748b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8BE4B2-2BCC-4298-80F3-9F8CB87F5392}">
  <ds:schemaRefs>
    <ds:schemaRef ds:uri="http://schemas.microsoft.com/office/2006/metadata/properties"/>
    <ds:schemaRef ds:uri="http://schemas.microsoft.com/office/infopath/2007/PartnerControls"/>
    <ds:schemaRef ds:uri="887eca38-3000-431a-91c1-a3c0b60f7d3d"/>
    <ds:schemaRef ds:uri="6e61af8c-f0a0-4d9d-b9e3-c6e1e748b0dc"/>
  </ds:schemaRefs>
</ds:datastoreItem>
</file>

<file path=customXml/itemProps6.xml><?xml version="1.0" encoding="utf-8"?>
<ds:datastoreItem xmlns:ds="http://schemas.openxmlformats.org/officeDocument/2006/customXml" ds:itemID="{BFA93C78-A6DE-4B48-A57B-32DAC738849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9128</Words>
  <Characters>55137</Characters>
  <Application>Microsoft Office Word</Application>
  <DocSecurity>0</DocSecurity>
  <Lines>875</Lines>
  <Paragraphs>252</Paragraphs>
  <ScaleCrop>false</ScaleCrop>
  <Manager>N/A</Manager>
  <Company>Department of Energy, Environment and Climate Action</Company>
  <LinksUpToDate>false</LinksUpToDate>
  <CharactersWithSpaces>64013</CharactersWithSpaces>
  <SharedDoc>false</SharedDoc>
  <HyperlinkBase>www.deeca.vic.gov.au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assessing rehoming suitability CATS</dc:title>
  <dc:subject>Guide to assessing rehoming suitability CATS</dc:subject>
  <dc:creator>Department of Energy, Environment and Climate Action</dc:creator>
  <cp:keywords/>
  <dc:description>© The State of Victoria Department of Energy, Environment and Climate Action</dc:description>
  <cp:lastModifiedBy>Melissa L Broadway (DEECA)</cp:lastModifiedBy>
  <cp:revision>2</cp:revision>
  <dcterms:created xsi:type="dcterms:W3CDTF">2026-09-01T06:32:00Z</dcterms:created>
  <dcterms:modified xsi:type="dcterms:W3CDTF">2026-09-01T06:32:00Z</dcterms:modified>
  <cp:category>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2022-09-20T23:29:16Z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e5bb7520-2aea-48aa-81c7-1c8f860860fb</vt:lpwstr>
  </property>
  <property fmtid="{D5CDD505-2E9C-101B-9397-08002B2CF9AE}" pid="8" name="MSIP_Label_4257e2ab-f512-40e2-9c9a-c64247360765_ContentBits">
    <vt:lpwstr>2</vt:lpwstr>
  </property>
  <property fmtid="{D5CDD505-2E9C-101B-9397-08002B2CF9AE}" pid="9" name="ContentTypeId">
    <vt:lpwstr>0x0101003C9A0B93CA691444AF36699B519321B400C858B74D9F951940A43C7880F0B96283</vt:lpwstr>
  </property>
  <property fmtid="{D5CDD505-2E9C-101B-9397-08002B2CF9AE}" pid="10" name="MediaServiceImageTags">
    <vt:lpwstr/>
  </property>
</Properties>
</file>