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BD660" w14:textId="7FB55291" w:rsidR="003A03D6" w:rsidRDefault="0005417A" w:rsidP="00B20BD6">
      <w:pPr>
        <w:pStyle w:val="Title"/>
      </w:pPr>
      <w:r>
        <w:t>Victorian</w:t>
      </w:r>
      <w:r w:rsidR="00332FBE">
        <w:t xml:space="preserve"> </w:t>
      </w:r>
      <w:r>
        <w:t>Carbon</w:t>
      </w:r>
      <w:r w:rsidR="00332FBE">
        <w:t xml:space="preserve"> </w:t>
      </w:r>
      <w:r>
        <w:t>Farming</w:t>
      </w:r>
      <w:r w:rsidR="00332FBE">
        <w:t xml:space="preserve"> </w:t>
      </w:r>
      <w:r>
        <w:t>Program</w:t>
      </w:r>
      <w:r w:rsidR="00332FBE">
        <w:t xml:space="preserve"> </w:t>
      </w:r>
      <w:r>
        <w:t>Pilot</w:t>
      </w:r>
    </w:p>
    <w:p w14:paraId="27FBF1E0" w14:textId="5F32E1CA" w:rsidR="003A03D6" w:rsidRDefault="0005417A" w:rsidP="00EA0311">
      <w:pPr>
        <w:pStyle w:val="Subtitle"/>
      </w:pPr>
      <w:r>
        <w:t>Project</w:t>
      </w:r>
      <w:r w:rsidR="00332FBE">
        <w:t xml:space="preserve"> </w:t>
      </w:r>
      <w:r>
        <w:t>Guidelines</w:t>
      </w:r>
      <w:r w:rsidR="00332FBE">
        <w:t xml:space="preserve"> </w:t>
      </w:r>
      <w:r>
        <w:t>for</w:t>
      </w:r>
      <w:r w:rsidR="00332FBE">
        <w:t xml:space="preserve"> </w:t>
      </w:r>
      <w:r>
        <w:t>Grant</w:t>
      </w:r>
      <w:r w:rsidR="00332FBE">
        <w:t xml:space="preserve"> </w:t>
      </w:r>
      <w:r>
        <w:t>Funding</w:t>
      </w:r>
    </w:p>
    <w:p w14:paraId="0FD9B276" w14:textId="53731E6A" w:rsidR="003A03D6" w:rsidRPr="00E76113" w:rsidRDefault="0005417A" w:rsidP="00E76113">
      <w:pPr>
        <w:rPr>
          <w:b/>
          <w:bCs/>
        </w:rPr>
      </w:pPr>
      <w:r w:rsidRPr="00E76113">
        <w:rPr>
          <w:b/>
          <w:bCs/>
        </w:rPr>
        <w:t>Victorian</w:t>
      </w:r>
      <w:r w:rsidR="00332FBE">
        <w:rPr>
          <w:b/>
          <w:bCs/>
        </w:rPr>
        <w:t xml:space="preserve"> </w:t>
      </w:r>
      <w:r w:rsidRPr="00E76113">
        <w:rPr>
          <w:b/>
          <w:bCs/>
        </w:rPr>
        <w:t>Carbon</w:t>
      </w:r>
      <w:r w:rsidR="00332FBE">
        <w:rPr>
          <w:b/>
          <w:bCs/>
        </w:rPr>
        <w:t xml:space="preserve"> </w:t>
      </w:r>
      <w:r w:rsidRPr="00E76113">
        <w:rPr>
          <w:b/>
          <w:bCs/>
        </w:rPr>
        <w:t>Farming</w:t>
      </w:r>
      <w:r w:rsidR="00332FBE">
        <w:rPr>
          <w:b/>
          <w:bCs/>
        </w:rPr>
        <w:t xml:space="preserve"> </w:t>
      </w:r>
      <w:r w:rsidRPr="00E76113">
        <w:rPr>
          <w:b/>
          <w:bCs/>
        </w:rPr>
        <w:t>Program</w:t>
      </w:r>
      <w:r w:rsidR="00E76113" w:rsidRPr="00E76113">
        <w:rPr>
          <w:b/>
          <w:bCs/>
        </w:rPr>
        <w:br/>
      </w:r>
      <w:r w:rsidRPr="00E76113">
        <w:rPr>
          <w:b/>
          <w:bCs/>
        </w:rPr>
        <w:t>North</w:t>
      </w:r>
      <w:r w:rsidR="00332FBE">
        <w:rPr>
          <w:b/>
          <w:bCs/>
        </w:rPr>
        <w:t xml:space="preserve"> </w:t>
      </w:r>
      <w:r w:rsidRPr="00E76113">
        <w:rPr>
          <w:b/>
          <w:bCs/>
        </w:rPr>
        <w:t>Central</w:t>
      </w:r>
      <w:r w:rsidR="00332FBE">
        <w:rPr>
          <w:b/>
          <w:bCs/>
        </w:rPr>
        <w:t xml:space="preserve"> </w:t>
      </w:r>
      <w:r w:rsidRPr="00E76113">
        <w:rPr>
          <w:b/>
          <w:bCs/>
        </w:rPr>
        <w:t>Catchment</w:t>
      </w:r>
      <w:r w:rsidR="00332FBE">
        <w:rPr>
          <w:b/>
          <w:bCs/>
        </w:rPr>
        <w:t xml:space="preserve"> </w:t>
      </w:r>
      <w:r w:rsidRPr="00E76113">
        <w:rPr>
          <w:b/>
          <w:bCs/>
        </w:rPr>
        <w:t>Management</w:t>
      </w:r>
      <w:r w:rsidR="00332FBE">
        <w:rPr>
          <w:b/>
          <w:bCs/>
        </w:rPr>
        <w:t xml:space="preserve"> </w:t>
      </w:r>
      <w:r w:rsidRPr="00E76113">
        <w:rPr>
          <w:b/>
          <w:bCs/>
        </w:rPr>
        <w:t>Authority</w:t>
      </w:r>
      <w:r w:rsidR="00332FBE">
        <w:rPr>
          <w:b/>
          <w:bCs/>
        </w:rPr>
        <w:t xml:space="preserve"> </w:t>
      </w:r>
      <w:r w:rsidRPr="00E76113">
        <w:rPr>
          <w:b/>
          <w:bCs/>
        </w:rPr>
        <w:t>Region</w:t>
      </w:r>
      <w:r w:rsidR="00332FBE">
        <w:rPr>
          <w:b/>
          <w:bCs/>
        </w:rPr>
        <w:t xml:space="preserve"> </w:t>
      </w:r>
      <w:r w:rsidRPr="00E76113">
        <w:rPr>
          <w:b/>
          <w:bCs/>
        </w:rPr>
        <w:t>Pilot</w:t>
      </w:r>
    </w:p>
    <w:p w14:paraId="2DA02140" w14:textId="1A295F2A" w:rsidR="003A03D6" w:rsidRDefault="0005417A" w:rsidP="00E76113">
      <w:r>
        <w:t>July</w:t>
      </w:r>
      <w:r w:rsidR="00332FBE">
        <w:t xml:space="preserve"> </w:t>
      </w:r>
      <w:r>
        <w:t>2023</w:t>
      </w:r>
      <w:r w:rsidR="00332FBE">
        <w:t xml:space="preserve"> </w:t>
      </w:r>
      <w:r>
        <w:br/>
        <w:t>V.1.</w:t>
      </w:r>
      <w:r w:rsidR="006F75EE">
        <w:t>1</w:t>
      </w:r>
    </w:p>
    <w:p w14:paraId="7328598E" w14:textId="2E156039" w:rsidR="003A03D6" w:rsidRPr="00E76113" w:rsidRDefault="0005417A" w:rsidP="00E76113">
      <w:r w:rsidRPr="00E76113">
        <w:t>We</w:t>
      </w:r>
      <w:r w:rsidR="00332FBE">
        <w:t xml:space="preserve"> </w:t>
      </w:r>
      <w:r w:rsidRPr="00E76113">
        <w:t>acknowledge</w:t>
      </w:r>
      <w:r w:rsidR="00332FBE">
        <w:t xml:space="preserve"> </w:t>
      </w:r>
      <w:r w:rsidRPr="00E76113">
        <w:t>and</w:t>
      </w:r>
      <w:r w:rsidR="00332FBE">
        <w:t xml:space="preserve"> </w:t>
      </w:r>
      <w:r w:rsidRPr="00E76113">
        <w:t>respect</w:t>
      </w:r>
      <w:r w:rsidR="00332FBE">
        <w:t xml:space="preserve"> </w:t>
      </w:r>
      <w:r w:rsidRPr="00E76113">
        <w:t>Victorian</w:t>
      </w:r>
      <w:r w:rsidR="00332FBE">
        <w:t xml:space="preserve"> </w:t>
      </w:r>
      <w:r w:rsidRPr="00E76113">
        <w:t>Traditional</w:t>
      </w:r>
      <w:r w:rsidR="00332FBE">
        <w:t xml:space="preserve"> </w:t>
      </w:r>
      <w:r w:rsidRPr="00E76113">
        <w:t>Owners</w:t>
      </w:r>
      <w:r w:rsidR="00332FBE">
        <w:t xml:space="preserve"> </w:t>
      </w:r>
      <w:r w:rsidRPr="00E76113">
        <w:t>as</w:t>
      </w:r>
      <w:r w:rsidR="00332FBE">
        <w:t xml:space="preserve"> </w:t>
      </w:r>
      <w:r w:rsidRPr="00E76113">
        <w:t>the</w:t>
      </w:r>
      <w:r w:rsidR="00332FBE">
        <w:t xml:space="preserve"> </w:t>
      </w:r>
      <w:r w:rsidRPr="00E76113">
        <w:t>original</w:t>
      </w:r>
      <w:r w:rsidR="00332FBE">
        <w:t xml:space="preserve"> </w:t>
      </w:r>
      <w:r w:rsidRPr="00E76113">
        <w:t>custodians</w:t>
      </w:r>
      <w:r w:rsidR="00332FBE">
        <w:t xml:space="preserve"> </w:t>
      </w:r>
      <w:r w:rsidRPr="00E76113">
        <w:t>of</w:t>
      </w:r>
      <w:r w:rsidR="00332FBE">
        <w:t xml:space="preserve"> </w:t>
      </w:r>
      <w:r w:rsidRPr="00E76113">
        <w:t>Victoria’s</w:t>
      </w:r>
      <w:r w:rsidR="00332FBE">
        <w:t xml:space="preserve"> </w:t>
      </w:r>
      <w:r w:rsidRPr="00E76113">
        <w:t>land</w:t>
      </w:r>
      <w:r w:rsidR="00332FBE">
        <w:t xml:space="preserve"> </w:t>
      </w:r>
      <w:r w:rsidRPr="00E76113">
        <w:t>and</w:t>
      </w:r>
      <w:r w:rsidR="00332FBE">
        <w:t xml:space="preserve"> </w:t>
      </w:r>
      <w:r w:rsidRPr="00E76113">
        <w:t>waters,</w:t>
      </w:r>
      <w:r w:rsidR="00332FBE">
        <w:t xml:space="preserve"> </w:t>
      </w:r>
      <w:r w:rsidRPr="00E76113">
        <w:t>their</w:t>
      </w:r>
      <w:r w:rsidR="00332FBE">
        <w:t xml:space="preserve"> </w:t>
      </w:r>
      <w:r w:rsidRPr="00E76113">
        <w:t>unique</w:t>
      </w:r>
      <w:r w:rsidR="00332FBE">
        <w:t xml:space="preserve"> </w:t>
      </w:r>
      <w:r w:rsidRPr="00E76113">
        <w:t>ability</w:t>
      </w:r>
      <w:r w:rsidR="00332FBE">
        <w:t xml:space="preserve"> </w:t>
      </w:r>
      <w:r w:rsidRPr="00E76113">
        <w:t>to</w:t>
      </w:r>
      <w:r w:rsidR="00332FBE">
        <w:t xml:space="preserve"> </w:t>
      </w:r>
      <w:r w:rsidRPr="00E76113">
        <w:t>care</w:t>
      </w:r>
      <w:r w:rsidR="00332FBE">
        <w:t xml:space="preserve"> </w:t>
      </w:r>
      <w:r w:rsidRPr="00E76113">
        <w:t>for</w:t>
      </w:r>
      <w:r w:rsidR="00332FBE">
        <w:t xml:space="preserve"> </w:t>
      </w:r>
      <w:r w:rsidRPr="00E76113">
        <w:t>Country</w:t>
      </w:r>
      <w:r w:rsidR="00332FBE">
        <w:t xml:space="preserve"> </w:t>
      </w:r>
      <w:r w:rsidRPr="00E76113">
        <w:t>and</w:t>
      </w:r>
      <w:r w:rsidR="00332FBE">
        <w:t xml:space="preserve"> </w:t>
      </w:r>
      <w:r w:rsidRPr="00E76113">
        <w:t>deep</w:t>
      </w:r>
      <w:r w:rsidR="00332FBE">
        <w:t xml:space="preserve"> </w:t>
      </w:r>
      <w:r w:rsidRPr="00E76113">
        <w:t>spiritual</w:t>
      </w:r>
      <w:r w:rsidR="00332FBE">
        <w:t xml:space="preserve"> </w:t>
      </w:r>
      <w:r w:rsidRPr="00E76113">
        <w:t>connection</w:t>
      </w:r>
      <w:r w:rsidR="00332FBE">
        <w:t xml:space="preserve"> </w:t>
      </w:r>
      <w:r w:rsidRPr="00E76113">
        <w:t>to</w:t>
      </w:r>
      <w:r w:rsidR="00332FBE">
        <w:t xml:space="preserve"> </w:t>
      </w:r>
      <w:r w:rsidRPr="00E76113">
        <w:t>it.</w:t>
      </w:r>
    </w:p>
    <w:p w14:paraId="6E009D76" w14:textId="728A0569" w:rsidR="003A03D6" w:rsidRPr="00E76113" w:rsidRDefault="0005417A" w:rsidP="00E76113">
      <w:r w:rsidRPr="00E76113">
        <w:t>We</w:t>
      </w:r>
      <w:r w:rsidR="00332FBE">
        <w:t xml:space="preserve"> </w:t>
      </w:r>
      <w:r w:rsidRPr="00E76113">
        <w:t>honour</w:t>
      </w:r>
      <w:r w:rsidR="00332FBE">
        <w:t xml:space="preserve"> </w:t>
      </w:r>
      <w:r w:rsidRPr="00E76113">
        <w:t>Elders</w:t>
      </w:r>
      <w:r w:rsidR="00332FBE">
        <w:t xml:space="preserve"> </w:t>
      </w:r>
      <w:r w:rsidRPr="00E76113">
        <w:t>past</w:t>
      </w:r>
      <w:r w:rsidR="00332FBE">
        <w:t xml:space="preserve"> </w:t>
      </w:r>
      <w:r w:rsidRPr="00E76113">
        <w:t>and</w:t>
      </w:r>
      <w:r w:rsidR="00332FBE">
        <w:t xml:space="preserve"> </w:t>
      </w:r>
      <w:r w:rsidRPr="00E76113">
        <w:t>present</w:t>
      </w:r>
      <w:r w:rsidR="00332FBE">
        <w:t xml:space="preserve"> </w:t>
      </w:r>
      <w:r w:rsidRPr="00E76113">
        <w:t>whose</w:t>
      </w:r>
      <w:r w:rsidR="00332FBE">
        <w:t xml:space="preserve"> </w:t>
      </w:r>
      <w:r w:rsidRPr="00E76113">
        <w:t>knowledge</w:t>
      </w:r>
      <w:r w:rsidR="00332FBE">
        <w:t xml:space="preserve"> </w:t>
      </w:r>
      <w:r w:rsidRPr="00E76113">
        <w:t>and</w:t>
      </w:r>
      <w:r w:rsidR="00332FBE">
        <w:t xml:space="preserve"> </w:t>
      </w:r>
      <w:r w:rsidRPr="00E76113">
        <w:t>wisdom</w:t>
      </w:r>
      <w:r w:rsidR="00332FBE">
        <w:t xml:space="preserve"> </w:t>
      </w:r>
      <w:r w:rsidRPr="00E76113">
        <w:t>has</w:t>
      </w:r>
      <w:r w:rsidR="00332FBE">
        <w:t xml:space="preserve"> </w:t>
      </w:r>
      <w:r w:rsidRPr="00E76113">
        <w:t>ensured</w:t>
      </w:r>
      <w:r w:rsidR="00332FBE">
        <w:t xml:space="preserve"> </w:t>
      </w:r>
      <w:r w:rsidRPr="00E76113">
        <w:t>the</w:t>
      </w:r>
      <w:r w:rsidR="00332FBE">
        <w:t xml:space="preserve"> </w:t>
      </w:r>
      <w:r w:rsidRPr="00E76113">
        <w:t>continuation</w:t>
      </w:r>
      <w:r w:rsidR="00332FBE">
        <w:t xml:space="preserve"> </w:t>
      </w:r>
      <w:r w:rsidRPr="00E76113">
        <w:t>of</w:t>
      </w:r>
      <w:r w:rsidR="00332FBE">
        <w:t xml:space="preserve"> </w:t>
      </w:r>
      <w:r w:rsidRPr="00E76113">
        <w:t>culture</w:t>
      </w:r>
      <w:r w:rsidR="00332FBE">
        <w:t xml:space="preserve"> </w:t>
      </w:r>
      <w:r w:rsidRPr="00E76113">
        <w:t>and</w:t>
      </w:r>
      <w:r w:rsidR="00332FBE">
        <w:t xml:space="preserve"> </w:t>
      </w:r>
      <w:r w:rsidRPr="00E76113">
        <w:t>traditional</w:t>
      </w:r>
      <w:r w:rsidR="00332FBE">
        <w:t xml:space="preserve"> </w:t>
      </w:r>
      <w:r w:rsidRPr="00E76113">
        <w:t>practices.</w:t>
      </w:r>
    </w:p>
    <w:p w14:paraId="28A5A1E4" w14:textId="1DA63B60" w:rsidR="003A03D6" w:rsidRPr="00E76113" w:rsidRDefault="0005417A" w:rsidP="00E76113">
      <w:r w:rsidRPr="00E76113">
        <w:t>DEECA</w:t>
      </w:r>
      <w:r w:rsidR="00332FBE">
        <w:t xml:space="preserve"> </w:t>
      </w:r>
      <w:r w:rsidRPr="00E76113">
        <w:t>is</w:t>
      </w:r>
      <w:r w:rsidR="00332FBE">
        <w:t xml:space="preserve"> </w:t>
      </w:r>
      <w:r w:rsidRPr="00E76113">
        <w:t>committed</w:t>
      </w:r>
      <w:r w:rsidR="00332FBE">
        <w:t xml:space="preserve"> </w:t>
      </w:r>
      <w:r w:rsidRPr="00E76113">
        <w:t>to</w:t>
      </w:r>
      <w:r w:rsidR="00332FBE">
        <w:t xml:space="preserve"> </w:t>
      </w:r>
      <w:r w:rsidRPr="00E76113">
        <w:t>genuinely</w:t>
      </w:r>
      <w:r w:rsidR="00332FBE">
        <w:t xml:space="preserve"> </w:t>
      </w:r>
      <w:r w:rsidRPr="00E76113">
        <w:t>partnering</w:t>
      </w:r>
      <w:r w:rsidR="00332FBE">
        <w:t xml:space="preserve"> </w:t>
      </w:r>
      <w:r w:rsidRPr="00E76113">
        <w:t>with</w:t>
      </w:r>
      <w:r w:rsidR="00332FBE">
        <w:t xml:space="preserve"> </w:t>
      </w:r>
      <w:r w:rsidRPr="00E76113">
        <w:t>Victorian</w:t>
      </w:r>
      <w:r w:rsidR="00332FBE">
        <w:t xml:space="preserve"> </w:t>
      </w:r>
      <w:r w:rsidRPr="00E76113">
        <w:t>Traditional</w:t>
      </w:r>
      <w:r w:rsidR="00332FBE">
        <w:t xml:space="preserve"> </w:t>
      </w:r>
      <w:r w:rsidRPr="00E76113">
        <w:t>Owners</w:t>
      </w:r>
      <w:r w:rsidR="00332FBE">
        <w:t xml:space="preserve"> </w:t>
      </w:r>
      <w:r w:rsidRPr="00E76113">
        <w:t>and</w:t>
      </w:r>
      <w:r w:rsidR="00332FBE">
        <w:t xml:space="preserve"> </w:t>
      </w:r>
      <w:r w:rsidRPr="00E76113">
        <w:t>Victoria’s</w:t>
      </w:r>
      <w:r w:rsidR="00332FBE">
        <w:t xml:space="preserve"> </w:t>
      </w:r>
      <w:r w:rsidRPr="00E76113">
        <w:t>Aboriginal</w:t>
      </w:r>
      <w:r w:rsidR="00332FBE">
        <w:t xml:space="preserve"> </w:t>
      </w:r>
      <w:r w:rsidRPr="00E76113">
        <w:t>community</w:t>
      </w:r>
      <w:r w:rsidR="00332FBE">
        <w:t xml:space="preserve"> </w:t>
      </w:r>
      <w:r w:rsidRPr="00E76113">
        <w:t>to</w:t>
      </w:r>
      <w:r w:rsidR="00332FBE">
        <w:t xml:space="preserve"> </w:t>
      </w:r>
      <w:r w:rsidRPr="00E76113">
        <w:t>progress</w:t>
      </w:r>
      <w:r w:rsidR="00332FBE">
        <w:t xml:space="preserve"> </w:t>
      </w:r>
      <w:r w:rsidRPr="00E76113">
        <w:t>their</w:t>
      </w:r>
      <w:r w:rsidR="00332FBE">
        <w:t xml:space="preserve"> </w:t>
      </w:r>
      <w:r w:rsidRPr="00E76113">
        <w:t>aspirations.</w:t>
      </w:r>
      <w:r w:rsidR="00332FBE">
        <w:t xml:space="preserve"> </w:t>
      </w:r>
    </w:p>
    <w:p w14:paraId="75408290" w14:textId="6A1A3D74" w:rsidR="003A03D6" w:rsidRDefault="0005417A" w:rsidP="00E76113">
      <w:r>
        <w:t>©</w:t>
      </w:r>
      <w:r w:rsidR="00332FBE">
        <w:t xml:space="preserve"> </w:t>
      </w:r>
      <w:r>
        <w:t>The</w:t>
      </w:r>
      <w:r w:rsidR="00332FBE">
        <w:t xml:space="preserve"> </w:t>
      </w:r>
      <w:r>
        <w:t>State</w:t>
      </w:r>
      <w:r w:rsidR="00332FBE">
        <w:t xml:space="preserve"> </w:t>
      </w:r>
      <w:r>
        <w:t>of</w:t>
      </w:r>
      <w:r w:rsidR="00332FBE">
        <w:t xml:space="preserve"> </w:t>
      </w:r>
      <w:r>
        <w:t>Victoria</w:t>
      </w:r>
      <w:r w:rsidR="00332FBE">
        <w:t xml:space="preserve"> </w:t>
      </w:r>
      <w:r>
        <w:t>Department</w:t>
      </w:r>
      <w:r w:rsidR="00332FBE">
        <w:t xml:space="preserve"> </w:t>
      </w:r>
      <w:r>
        <w:t>of</w:t>
      </w:r>
      <w:r w:rsidR="00332FBE">
        <w:t xml:space="preserve"> </w:t>
      </w:r>
      <w:r>
        <w:t>Energy,</w:t>
      </w:r>
      <w:r w:rsidR="00332FBE">
        <w:t xml:space="preserve"> </w:t>
      </w:r>
      <w:r>
        <w:t>Environment</w:t>
      </w:r>
      <w:r w:rsidR="00332FBE">
        <w:t xml:space="preserve"> </w:t>
      </w:r>
      <w:r>
        <w:t>and</w:t>
      </w:r>
      <w:r w:rsidR="00332FBE">
        <w:t xml:space="preserve"> </w:t>
      </w:r>
      <w:r>
        <w:t>Climate</w:t>
      </w:r>
      <w:r w:rsidR="00332FBE">
        <w:t xml:space="preserve"> </w:t>
      </w:r>
      <w:r>
        <w:t>Action</w:t>
      </w:r>
      <w:r w:rsidR="00332FBE">
        <w:t xml:space="preserve"> </w:t>
      </w:r>
      <w:r>
        <w:t>2023</w:t>
      </w:r>
    </w:p>
    <w:p w14:paraId="46DDCD3E" w14:textId="5EADB421" w:rsidR="003A03D6" w:rsidRDefault="0005417A" w:rsidP="00E76113">
      <w:r>
        <w:t>The</w:t>
      </w:r>
      <w:r w:rsidR="00332FBE">
        <w:t xml:space="preserve"> </w:t>
      </w:r>
      <w:r>
        <w:t>new</w:t>
      </w:r>
      <w:r w:rsidR="00332FBE">
        <w:t xml:space="preserve"> </w:t>
      </w:r>
      <w:r>
        <w:t>Department</w:t>
      </w:r>
      <w:r w:rsidR="00332FBE">
        <w:t xml:space="preserve"> </w:t>
      </w:r>
      <w:r>
        <w:t>of</w:t>
      </w:r>
      <w:r w:rsidR="00332FBE">
        <w:t xml:space="preserve"> </w:t>
      </w:r>
      <w:r>
        <w:t>Energy,</w:t>
      </w:r>
      <w:r w:rsidR="00332FBE">
        <w:t xml:space="preserve"> </w:t>
      </w:r>
      <w:r>
        <w:t>Environment</w:t>
      </w:r>
      <w:r w:rsidR="00332FBE">
        <w:t xml:space="preserve"> </w:t>
      </w:r>
      <w:r>
        <w:t>and</w:t>
      </w:r>
      <w:r w:rsidR="00332FBE">
        <w:t xml:space="preserve"> </w:t>
      </w:r>
      <w:r>
        <w:t>Climate</w:t>
      </w:r>
      <w:r w:rsidR="00332FBE">
        <w:t xml:space="preserve"> </w:t>
      </w:r>
      <w:r>
        <w:t>Action</w:t>
      </w:r>
      <w:r w:rsidR="00332FBE">
        <w:t xml:space="preserve"> </w:t>
      </w:r>
      <w:r>
        <w:t>(DEECA)</w:t>
      </w:r>
      <w:r w:rsidR="00332FBE">
        <w:t xml:space="preserve"> </w:t>
      </w:r>
      <w:r>
        <w:t>was</w:t>
      </w:r>
      <w:r w:rsidR="00332FBE">
        <w:t xml:space="preserve"> </w:t>
      </w:r>
      <w:r>
        <w:t>established</w:t>
      </w:r>
      <w:r w:rsidR="00332FBE">
        <w:t xml:space="preserve"> </w:t>
      </w:r>
      <w:r>
        <w:t>on</w:t>
      </w:r>
      <w:r w:rsidR="00332FBE">
        <w:t xml:space="preserve"> </w:t>
      </w:r>
      <w:r>
        <w:t>1</w:t>
      </w:r>
      <w:r w:rsidR="00332FBE">
        <w:t xml:space="preserve"> </w:t>
      </w:r>
      <w:r>
        <w:t>January</w:t>
      </w:r>
      <w:r w:rsidR="00332FBE">
        <w:t xml:space="preserve"> </w:t>
      </w:r>
      <w:r>
        <w:t>2023.</w:t>
      </w:r>
      <w:r w:rsidR="00332FBE">
        <w:t xml:space="preserve"> </w:t>
      </w:r>
      <w:r>
        <w:t>This</w:t>
      </w:r>
      <w:r w:rsidR="00332FBE">
        <w:t xml:space="preserve"> </w:t>
      </w:r>
      <w:r>
        <w:t>department</w:t>
      </w:r>
      <w:r w:rsidR="00332FBE">
        <w:t xml:space="preserve"> </w:t>
      </w:r>
      <w:r>
        <w:t>includes</w:t>
      </w:r>
      <w:r w:rsidR="00332FBE">
        <w:t xml:space="preserve"> </w:t>
      </w:r>
      <w:r>
        <w:t>the</w:t>
      </w:r>
      <w:r w:rsidR="00332FBE">
        <w:t xml:space="preserve"> </w:t>
      </w:r>
      <w:r>
        <w:t>previous</w:t>
      </w:r>
      <w:r w:rsidR="00332FBE">
        <w:t xml:space="preserve"> </w:t>
      </w:r>
      <w:r>
        <w:t>Agriculture,</w:t>
      </w:r>
      <w:r w:rsidR="00332FBE">
        <w:t xml:space="preserve"> </w:t>
      </w:r>
      <w:r>
        <w:t>Forestry</w:t>
      </w:r>
      <w:r w:rsidR="00332FBE">
        <w:t xml:space="preserve"> </w:t>
      </w:r>
      <w:r>
        <w:t>and</w:t>
      </w:r>
      <w:r w:rsidR="00332FBE">
        <w:t xml:space="preserve"> </w:t>
      </w:r>
      <w:r>
        <w:t>Resource</w:t>
      </w:r>
      <w:r w:rsidR="00332FBE">
        <w:t xml:space="preserve"> </w:t>
      </w:r>
      <w:r>
        <w:t>functions</w:t>
      </w:r>
      <w:r w:rsidR="00332FBE">
        <w:t xml:space="preserve"> </w:t>
      </w:r>
      <w:r>
        <w:t>of</w:t>
      </w:r>
      <w:r w:rsidR="00332FBE">
        <w:t xml:space="preserve"> </w:t>
      </w:r>
      <w:r>
        <w:t>the</w:t>
      </w:r>
      <w:r w:rsidR="00332FBE">
        <w:t xml:space="preserve"> </w:t>
      </w:r>
      <w:r>
        <w:t>Department</w:t>
      </w:r>
      <w:r w:rsidR="00332FBE">
        <w:t xml:space="preserve"> </w:t>
      </w:r>
      <w:r>
        <w:t>of</w:t>
      </w:r>
      <w:r w:rsidR="00332FBE">
        <w:t xml:space="preserve"> </w:t>
      </w:r>
      <w:r>
        <w:t>Jobs,</w:t>
      </w:r>
      <w:r w:rsidR="00332FBE">
        <w:t xml:space="preserve"> </w:t>
      </w:r>
      <w:r>
        <w:t>Precincts</w:t>
      </w:r>
      <w:r w:rsidR="00332FBE">
        <w:t xml:space="preserve"> </w:t>
      </w:r>
      <w:r>
        <w:t>and</w:t>
      </w:r>
      <w:r w:rsidR="00332FBE">
        <w:t xml:space="preserve"> </w:t>
      </w:r>
      <w:r>
        <w:t>Regions</w:t>
      </w:r>
      <w:r w:rsidR="00332FBE">
        <w:t xml:space="preserve"> </w:t>
      </w:r>
      <w:r>
        <w:t>(DJPR).</w:t>
      </w:r>
    </w:p>
    <w:p w14:paraId="461791F9" w14:textId="78D17E3B" w:rsidR="003A03D6" w:rsidRPr="00C021A1" w:rsidRDefault="0005417A" w:rsidP="00C021A1">
      <w:pPr>
        <w:pStyle w:val="Normalbeforebullets"/>
        <w:rPr>
          <w:b/>
          <w:bCs/>
        </w:rPr>
      </w:pPr>
      <w:r w:rsidRPr="00C021A1">
        <w:rPr>
          <w:b/>
          <w:bCs/>
        </w:rPr>
        <w:t>Creative</w:t>
      </w:r>
      <w:r w:rsidR="00332FBE">
        <w:rPr>
          <w:b/>
          <w:bCs/>
        </w:rPr>
        <w:t xml:space="preserve"> </w:t>
      </w:r>
      <w:r w:rsidRPr="00C021A1">
        <w:rPr>
          <w:b/>
          <w:bCs/>
        </w:rPr>
        <w:t>Commons</w:t>
      </w:r>
    </w:p>
    <w:p w14:paraId="1147DE1E" w14:textId="0091D23A" w:rsidR="003A03D6" w:rsidRDefault="0005417A" w:rsidP="00E76113">
      <w:r>
        <w:t>This</w:t>
      </w:r>
      <w:r w:rsidR="00332FBE">
        <w:t xml:space="preserve"> </w:t>
      </w:r>
      <w:r>
        <w:t>work</w:t>
      </w:r>
      <w:r w:rsidR="00332FBE">
        <w:t xml:space="preserve"> </w:t>
      </w:r>
      <w:r>
        <w:t>is</w:t>
      </w:r>
      <w:r w:rsidR="00332FBE">
        <w:t xml:space="preserve"> </w:t>
      </w:r>
      <w:r>
        <w:t>licensed</w:t>
      </w:r>
      <w:r w:rsidR="00332FBE">
        <w:t xml:space="preserve"> </w:t>
      </w:r>
      <w:r>
        <w:t>under</w:t>
      </w:r>
      <w:r w:rsidR="00332FBE">
        <w:t xml:space="preserve"> </w:t>
      </w:r>
      <w:r>
        <w:t>a</w:t>
      </w:r>
      <w:r w:rsidR="00332FBE">
        <w:t xml:space="preserve"> </w:t>
      </w:r>
      <w:r>
        <w:t>Creative</w:t>
      </w:r>
      <w:r w:rsidR="00332FBE">
        <w:t xml:space="preserve"> </w:t>
      </w:r>
      <w:r>
        <w:t>Commons</w:t>
      </w:r>
      <w:r w:rsidR="00332FBE">
        <w:t xml:space="preserve"> </w:t>
      </w:r>
      <w:r>
        <w:t>Attribution</w:t>
      </w:r>
      <w:r w:rsidR="00332FBE">
        <w:t xml:space="preserve"> </w:t>
      </w:r>
      <w:r>
        <w:t>4.0</w:t>
      </w:r>
      <w:r w:rsidR="00332FBE">
        <w:t xml:space="preserve"> </w:t>
      </w:r>
      <w:r>
        <w:t>International</w:t>
      </w:r>
      <w:r w:rsidR="00332FBE">
        <w:t xml:space="preserve"> </w:t>
      </w:r>
      <w:r>
        <w:t>licence.</w:t>
      </w:r>
      <w:r w:rsidR="00332FBE">
        <w:t xml:space="preserve"> </w:t>
      </w:r>
      <w:r>
        <w:t>You</w:t>
      </w:r>
      <w:r w:rsidR="00332FBE">
        <w:t xml:space="preserve"> </w:t>
      </w:r>
      <w:r>
        <w:t>are</w:t>
      </w:r>
      <w:r w:rsidR="00332FBE">
        <w:t xml:space="preserve"> </w:t>
      </w:r>
      <w:r>
        <w:t>free</w:t>
      </w:r>
      <w:r w:rsidR="00332FBE">
        <w:t xml:space="preserve"> </w:t>
      </w:r>
      <w:r>
        <w:t>to</w:t>
      </w:r>
      <w:r w:rsidR="00332FBE">
        <w:t xml:space="preserve"> </w:t>
      </w:r>
      <w:r>
        <w:t>re-use</w:t>
      </w:r>
      <w:r w:rsidR="00332FBE">
        <w:t xml:space="preserve"> </w:t>
      </w:r>
      <w:r>
        <w:t>the</w:t>
      </w:r>
      <w:r w:rsidR="00332FBE">
        <w:t xml:space="preserve"> </w:t>
      </w:r>
      <w:r>
        <w:t>work</w:t>
      </w:r>
      <w:r w:rsidR="00332FBE">
        <w:t xml:space="preserve"> </w:t>
      </w:r>
      <w:r>
        <w:t>under</w:t>
      </w:r>
      <w:r w:rsidR="00332FBE">
        <w:t xml:space="preserve"> </w:t>
      </w:r>
      <w:r>
        <w:t>that</w:t>
      </w:r>
      <w:r w:rsidR="00332FBE">
        <w:t xml:space="preserve"> </w:t>
      </w:r>
      <w:r>
        <w:t>licence,</w:t>
      </w:r>
      <w:r w:rsidR="00332FBE">
        <w:t xml:space="preserve"> </w:t>
      </w:r>
      <w:r>
        <w:t>on</w:t>
      </w:r>
      <w:r w:rsidR="00332FBE">
        <w:t xml:space="preserve"> </w:t>
      </w:r>
      <w:r>
        <w:t>the</w:t>
      </w:r>
      <w:r w:rsidR="00332FBE">
        <w:t xml:space="preserve"> </w:t>
      </w:r>
      <w:r>
        <w:t>condition</w:t>
      </w:r>
      <w:r w:rsidR="00332FBE">
        <w:t xml:space="preserve"> </w:t>
      </w:r>
      <w:r>
        <w:t>that</w:t>
      </w:r>
      <w:r w:rsidR="00332FBE">
        <w:t xml:space="preserve"> </w:t>
      </w:r>
      <w:r>
        <w:t>you</w:t>
      </w:r>
      <w:r w:rsidR="00332FBE">
        <w:t xml:space="preserve"> </w:t>
      </w:r>
      <w:r>
        <w:t>credit</w:t>
      </w:r>
      <w:r w:rsidR="00332FBE">
        <w:t xml:space="preserve"> </w:t>
      </w:r>
      <w:r>
        <w:t>the</w:t>
      </w:r>
      <w:r w:rsidR="00332FBE">
        <w:t xml:space="preserve"> </w:t>
      </w:r>
      <w:r>
        <w:t>State</w:t>
      </w:r>
      <w:r w:rsidR="00332FBE">
        <w:t xml:space="preserve"> </w:t>
      </w:r>
      <w:r>
        <w:t>of</w:t>
      </w:r>
      <w:r w:rsidR="00332FBE">
        <w:t xml:space="preserve"> </w:t>
      </w:r>
      <w:r>
        <w:t>Victoria</w:t>
      </w:r>
      <w:r w:rsidR="00332FBE">
        <w:t xml:space="preserve"> </w:t>
      </w:r>
      <w:r>
        <w:t>as</w:t>
      </w:r>
      <w:r w:rsidR="00332FBE">
        <w:t xml:space="preserve"> </w:t>
      </w:r>
      <w:r>
        <w:t>author.</w:t>
      </w:r>
      <w:r w:rsidR="00332FBE">
        <w:t xml:space="preserve"> </w:t>
      </w:r>
      <w:r>
        <w:t>The</w:t>
      </w:r>
      <w:r w:rsidR="00332FBE">
        <w:t xml:space="preserve"> </w:t>
      </w:r>
      <w:r>
        <w:t>licence</w:t>
      </w:r>
      <w:r w:rsidR="00332FBE">
        <w:t xml:space="preserve"> </w:t>
      </w:r>
      <w:r>
        <w:t>does</w:t>
      </w:r>
      <w:r w:rsidR="00332FBE">
        <w:t xml:space="preserve"> </w:t>
      </w:r>
      <w:r>
        <w:t>not</w:t>
      </w:r>
      <w:r w:rsidR="00332FBE">
        <w:t xml:space="preserve"> </w:t>
      </w:r>
      <w:r>
        <w:t>apply</w:t>
      </w:r>
      <w:r w:rsidR="00332FBE">
        <w:t xml:space="preserve"> </w:t>
      </w:r>
      <w:r>
        <w:t>to</w:t>
      </w:r>
      <w:r w:rsidR="00332FBE">
        <w:t xml:space="preserve"> </w:t>
      </w:r>
      <w:r>
        <w:t>any</w:t>
      </w:r>
      <w:r w:rsidR="00332FBE">
        <w:t xml:space="preserve"> </w:t>
      </w:r>
      <w:r>
        <w:t>images,</w:t>
      </w:r>
      <w:r w:rsidR="00332FBE">
        <w:t xml:space="preserve"> </w:t>
      </w:r>
      <w:r>
        <w:t>photographs</w:t>
      </w:r>
      <w:r w:rsidR="00332FBE">
        <w:t xml:space="preserve"> </w:t>
      </w:r>
      <w:r>
        <w:t>or</w:t>
      </w:r>
      <w:r w:rsidR="00332FBE">
        <w:t xml:space="preserve"> </w:t>
      </w:r>
      <w:r>
        <w:t>branding,</w:t>
      </w:r>
      <w:r w:rsidR="00332FBE">
        <w:t xml:space="preserve"> </w:t>
      </w:r>
      <w:r>
        <w:t>including</w:t>
      </w:r>
      <w:r w:rsidR="00332FBE">
        <w:t xml:space="preserve"> </w:t>
      </w:r>
      <w:r>
        <w:t>the</w:t>
      </w:r>
      <w:r w:rsidR="00332FBE">
        <w:t xml:space="preserve"> </w:t>
      </w:r>
      <w:r>
        <w:t>Victorian</w:t>
      </w:r>
      <w:r w:rsidR="00332FBE">
        <w:t xml:space="preserve"> </w:t>
      </w:r>
      <w:r>
        <w:t>Coat</w:t>
      </w:r>
      <w:r w:rsidR="00332FBE">
        <w:t xml:space="preserve"> </w:t>
      </w:r>
      <w:r>
        <w:t>of</w:t>
      </w:r>
      <w:r w:rsidR="00332FBE">
        <w:t xml:space="preserve"> </w:t>
      </w:r>
      <w:r>
        <w:t>Arms,</w:t>
      </w:r>
      <w:r w:rsidR="00332FBE">
        <w:t xml:space="preserve"> </w:t>
      </w:r>
      <w:r>
        <w:t>the</w:t>
      </w:r>
      <w:r w:rsidR="00332FBE">
        <w:t xml:space="preserve"> </w:t>
      </w:r>
      <w:r>
        <w:t>Victorian</w:t>
      </w:r>
      <w:r w:rsidR="00332FBE">
        <w:t xml:space="preserve"> </w:t>
      </w:r>
      <w:r>
        <w:t>Government</w:t>
      </w:r>
      <w:r w:rsidR="00332FBE">
        <w:t xml:space="preserve"> </w:t>
      </w:r>
      <w:r>
        <w:t>logo</w:t>
      </w:r>
      <w:r w:rsidR="00332FBE">
        <w:t xml:space="preserve"> </w:t>
      </w:r>
      <w:r>
        <w:t>and</w:t>
      </w:r>
      <w:r w:rsidR="00332FBE">
        <w:t xml:space="preserve"> </w:t>
      </w:r>
      <w:r>
        <w:t>the</w:t>
      </w:r>
      <w:r w:rsidR="00332FBE">
        <w:t xml:space="preserve"> </w:t>
      </w:r>
      <w:r>
        <w:t>Department</w:t>
      </w:r>
      <w:r w:rsidR="00332FBE">
        <w:t xml:space="preserve"> </w:t>
      </w:r>
      <w:r>
        <w:t>of</w:t>
      </w:r>
      <w:r w:rsidR="00332FBE">
        <w:t xml:space="preserve"> </w:t>
      </w:r>
      <w:r>
        <w:t>Energy,</w:t>
      </w:r>
      <w:r w:rsidR="00332FBE">
        <w:t xml:space="preserve"> </w:t>
      </w:r>
      <w:r>
        <w:t>Environment</w:t>
      </w:r>
      <w:r w:rsidR="00332FBE">
        <w:t xml:space="preserve"> </w:t>
      </w:r>
      <w:r>
        <w:t>and</w:t>
      </w:r>
      <w:r w:rsidR="00332FBE">
        <w:t xml:space="preserve"> </w:t>
      </w:r>
      <w:r>
        <w:t>Climate</w:t>
      </w:r>
      <w:r w:rsidR="00332FBE">
        <w:t xml:space="preserve"> </w:t>
      </w:r>
      <w:r>
        <w:t>Action</w:t>
      </w:r>
      <w:r w:rsidR="00332FBE">
        <w:t xml:space="preserve"> </w:t>
      </w:r>
      <w:r>
        <w:t>(DEECA)</w:t>
      </w:r>
      <w:r w:rsidR="00332FBE">
        <w:t xml:space="preserve"> </w:t>
      </w:r>
      <w:r>
        <w:t>logo.</w:t>
      </w:r>
      <w:r w:rsidR="00332FBE">
        <w:t xml:space="preserve"> </w:t>
      </w:r>
      <w:r>
        <w:t>To</w:t>
      </w:r>
      <w:r w:rsidR="00332FBE">
        <w:t xml:space="preserve"> </w:t>
      </w:r>
      <w:r>
        <w:t>view</w:t>
      </w:r>
      <w:r w:rsidR="00332FBE">
        <w:t xml:space="preserve"> </w:t>
      </w:r>
      <w:r>
        <w:t>a</w:t>
      </w:r>
      <w:r w:rsidR="00332FBE">
        <w:t xml:space="preserve"> </w:t>
      </w:r>
      <w:r>
        <w:t>copy</w:t>
      </w:r>
      <w:r w:rsidR="00332FBE">
        <w:t xml:space="preserve"> </w:t>
      </w:r>
      <w:r>
        <w:t>of</w:t>
      </w:r>
      <w:r w:rsidR="00332FBE">
        <w:t xml:space="preserve"> </w:t>
      </w:r>
      <w:r>
        <w:t>this</w:t>
      </w:r>
      <w:r w:rsidR="00332FBE">
        <w:t xml:space="preserve"> </w:t>
      </w:r>
      <w:r>
        <w:t>licence,</w:t>
      </w:r>
      <w:r w:rsidR="00332FBE">
        <w:t xml:space="preserve"> </w:t>
      </w:r>
      <w:r>
        <w:t>visit</w:t>
      </w:r>
      <w:r w:rsidR="00332FBE">
        <w:t xml:space="preserve"> </w:t>
      </w:r>
      <w:r>
        <w:t>the</w:t>
      </w:r>
      <w:r w:rsidR="00332FBE">
        <w:t xml:space="preserve"> </w:t>
      </w:r>
      <w:hyperlink r:id="rId8" w:tooltip="Link to Creative Commons website" w:history="1">
        <w:r w:rsidRPr="00541BE5">
          <w:rPr>
            <w:rStyle w:val="Hyperlink"/>
            <w:rFonts w:asciiTheme="minorHAnsi" w:hAnsiTheme="minorHAnsi"/>
          </w:rPr>
          <w:t>Creative</w:t>
        </w:r>
        <w:r w:rsidR="00332FBE">
          <w:rPr>
            <w:rStyle w:val="Hyperlink"/>
            <w:rFonts w:asciiTheme="minorHAnsi" w:hAnsiTheme="minorHAnsi"/>
          </w:rPr>
          <w:t xml:space="preserve"> </w:t>
        </w:r>
        <w:r w:rsidRPr="00541BE5">
          <w:rPr>
            <w:rStyle w:val="Hyperlink"/>
            <w:rFonts w:asciiTheme="minorHAnsi" w:hAnsiTheme="minorHAnsi"/>
          </w:rPr>
          <w:t>Commons</w:t>
        </w:r>
        <w:r w:rsidR="00332FBE">
          <w:rPr>
            <w:rStyle w:val="Hyperlink"/>
            <w:rFonts w:asciiTheme="minorHAnsi" w:hAnsiTheme="minorHAnsi"/>
          </w:rPr>
          <w:t xml:space="preserve"> </w:t>
        </w:r>
        <w:r w:rsidRPr="00541BE5">
          <w:rPr>
            <w:rStyle w:val="Hyperlink"/>
            <w:rFonts w:asciiTheme="minorHAnsi" w:hAnsiTheme="minorHAnsi"/>
          </w:rPr>
          <w:t>website</w:t>
        </w:r>
      </w:hyperlink>
      <w:r>
        <w:t>.</w:t>
      </w:r>
    </w:p>
    <w:p w14:paraId="0D20E484" w14:textId="282FC410" w:rsidR="003A03D6" w:rsidRDefault="007F77F5" w:rsidP="00501B1F">
      <w:r w:rsidRPr="007F77F5">
        <w:t>ISBN 978-1-76136-370-2 (pdf/online/MS word)</w:t>
      </w:r>
    </w:p>
    <w:p w14:paraId="41EB5799" w14:textId="77777777" w:rsidR="003A03D6" w:rsidRPr="00C021A1" w:rsidRDefault="0005417A" w:rsidP="00C021A1">
      <w:pPr>
        <w:pStyle w:val="Normalbeforebullets"/>
        <w:rPr>
          <w:b/>
          <w:bCs/>
        </w:rPr>
      </w:pPr>
      <w:r w:rsidRPr="00C021A1">
        <w:rPr>
          <w:b/>
          <w:bCs/>
        </w:rPr>
        <w:t>Disclaimer</w:t>
      </w:r>
    </w:p>
    <w:p w14:paraId="7C8C5288" w14:textId="259292AB" w:rsidR="003A03D6" w:rsidRDefault="0005417A" w:rsidP="00C021A1">
      <w:r>
        <w:t>This</w:t>
      </w:r>
      <w:r w:rsidR="00332FBE">
        <w:t xml:space="preserve"> </w:t>
      </w:r>
      <w:r>
        <w:t>publication</w:t>
      </w:r>
      <w:r w:rsidR="00332FBE">
        <w:t xml:space="preserve"> </w:t>
      </w:r>
      <w:r>
        <w:t>may</w:t>
      </w:r>
      <w:r w:rsidR="00332FBE">
        <w:t xml:space="preserve"> </w:t>
      </w:r>
      <w:r>
        <w:t>be</w:t>
      </w:r>
      <w:r w:rsidR="00332FBE">
        <w:t xml:space="preserve"> </w:t>
      </w:r>
      <w:r>
        <w:t>of</w:t>
      </w:r>
      <w:r w:rsidR="00332FBE">
        <w:t xml:space="preserve"> </w:t>
      </w:r>
      <w:r>
        <w:t>assistance</w:t>
      </w:r>
      <w:r w:rsidR="00332FBE">
        <w:t xml:space="preserve"> </w:t>
      </w:r>
      <w:r>
        <w:t>to</w:t>
      </w:r>
      <w:r w:rsidR="00332FBE">
        <w:t xml:space="preserve"> </w:t>
      </w:r>
      <w:r>
        <w:t>you</w:t>
      </w:r>
      <w:r w:rsidR="00332FBE">
        <w:t xml:space="preserve"> </w:t>
      </w:r>
      <w:r>
        <w:t>but</w:t>
      </w:r>
      <w:r w:rsidR="00332FBE">
        <w:t xml:space="preserve"> </w:t>
      </w:r>
      <w:r>
        <w:t>the</w:t>
      </w:r>
      <w:r w:rsidR="00332FBE">
        <w:t xml:space="preserve"> </w:t>
      </w:r>
      <w:r>
        <w:t>State</w:t>
      </w:r>
      <w:r w:rsidR="00332FBE">
        <w:t xml:space="preserve"> </w:t>
      </w:r>
      <w:r>
        <w:t>of</w:t>
      </w:r>
      <w:r w:rsidR="00332FBE">
        <w:t xml:space="preserve"> </w:t>
      </w:r>
      <w:r>
        <w:t>Victoria</w:t>
      </w:r>
      <w:r w:rsidR="00332FBE">
        <w:t xml:space="preserve"> </w:t>
      </w:r>
      <w:r>
        <w:t>and</w:t>
      </w:r>
      <w:r w:rsidR="00332FBE">
        <w:t xml:space="preserve"> </w:t>
      </w:r>
      <w:r>
        <w:t>its</w:t>
      </w:r>
      <w:r w:rsidR="00332FBE">
        <w:t xml:space="preserve"> </w:t>
      </w:r>
      <w:r>
        <w:t>employees</w:t>
      </w:r>
      <w:r w:rsidR="00332FBE">
        <w:t xml:space="preserve"> </w:t>
      </w:r>
      <w:r>
        <w:t>do</w:t>
      </w:r>
      <w:r w:rsidR="00332FBE">
        <w:t xml:space="preserve"> </w:t>
      </w:r>
      <w:r>
        <w:t>not</w:t>
      </w:r>
      <w:r w:rsidR="00332FBE">
        <w:rPr>
          <w:rFonts w:ascii="Cambria" w:hAnsi="Cambria" w:cs="Cambria"/>
        </w:rPr>
        <w:t xml:space="preserve"> </w:t>
      </w:r>
      <w:r>
        <w:t>guarantee</w:t>
      </w:r>
      <w:r w:rsidR="00332FBE">
        <w:t xml:space="preserve"> </w:t>
      </w:r>
      <w:r>
        <w:t>that</w:t>
      </w:r>
      <w:r w:rsidR="00332FBE">
        <w:t xml:space="preserve"> </w:t>
      </w:r>
      <w:r>
        <w:t>the</w:t>
      </w:r>
      <w:r w:rsidR="00332FBE">
        <w:t xml:space="preserve"> </w:t>
      </w:r>
      <w:r>
        <w:t>publication</w:t>
      </w:r>
      <w:r w:rsidR="00332FBE">
        <w:t xml:space="preserve"> </w:t>
      </w:r>
      <w:r>
        <w:t>is</w:t>
      </w:r>
      <w:r w:rsidR="00332FBE">
        <w:t xml:space="preserve"> </w:t>
      </w:r>
      <w:r>
        <w:t>without</w:t>
      </w:r>
      <w:r w:rsidR="00332FBE">
        <w:t xml:space="preserve"> </w:t>
      </w:r>
      <w:r>
        <w:t>flaw</w:t>
      </w:r>
      <w:r w:rsidR="00332FBE">
        <w:t xml:space="preserve"> </w:t>
      </w:r>
      <w:r>
        <w:t>of</w:t>
      </w:r>
      <w:r w:rsidR="00332FBE">
        <w:t xml:space="preserve"> </w:t>
      </w:r>
      <w:r>
        <w:t>any</w:t>
      </w:r>
      <w:r w:rsidR="00332FBE">
        <w:t xml:space="preserve"> </w:t>
      </w:r>
      <w:r>
        <w:t>kind</w:t>
      </w:r>
      <w:r w:rsidR="00332FBE">
        <w:t xml:space="preserve"> </w:t>
      </w:r>
      <w:r>
        <w:t>or</w:t>
      </w:r>
      <w:r w:rsidR="00332FBE">
        <w:t xml:space="preserve"> </w:t>
      </w:r>
      <w:r>
        <w:t>is</w:t>
      </w:r>
      <w:r w:rsidR="00332FBE">
        <w:t xml:space="preserve"> </w:t>
      </w:r>
      <w:r>
        <w:t>wholly</w:t>
      </w:r>
      <w:r w:rsidR="00332FBE">
        <w:t xml:space="preserve"> </w:t>
      </w:r>
      <w:r>
        <w:t>appropriate</w:t>
      </w:r>
      <w:r w:rsidR="00332FBE">
        <w:t xml:space="preserve"> </w:t>
      </w:r>
      <w:r>
        <w:t>for</w:t>
      </w:r>
      <w:r w:rsidR="00332FBE">
        <w:t xml:space="preserve"> </w:t>
      </w:r>
      <w:r>
        <w:t>your</w:t>
      </w:r>
      <w:r w:rsidR="00332FBE">
        <w:t xml:space="preserve"> </w:t>
      </w:r>
      <w:r>
        <w:t>particular</w:t>
      </w:r>
      <w:r w:rsidR="00332FBE">
        <w:t xml:space="preserve"> </w:t>
      </w:r>
      <w:r>
        <w:t>purposes</w:t>
      </w:r>
      <w:r w:rsidR="00332FBE">
        <w:t xml:space="preserve"> </w:t>
      </w:r>
      <w:r>
        <w:t>and</w:t>
      </w:r>
      <w:r w:rsidR="00332FBE">
        <w:t xml:space="preserve"> </w:t>
      </w:r>
      <w:r>
        <w:t>therefore</w:t>
      </w:r>
      <w:r w:rsidR="00332FBE">
        <w:t xml:space="preserve"> </w:t>
      </w:r>
      <w:r>
        <w:t>disclaims</w:t>
      </w:r>
      <w:r w:rsidR="00332FBE">
        <w:t xml:space="preserve"> </w:t>
      </w:r>
      <w:r>
        <w:t>all</w:t>
      </w:r>
      <w:r w:rsidR="00332FBE">
        <w:t xml:space="preserve"> </w:t>
      </w:r>
      <w:r>
        <w:t>liability</w:t>
      </w:r>
      <w:r w:rsidR="00332FBE">
        <w:t xml:space="preserve"> </w:t>
      </w:r>
      <w:r>
        <w:t>for</w:t>
      </w:r>
      <w:r w:rsidR="00332FBE">
        <w:t xml:space="preserve"> </w:t>
      </w:r>
      <w:r>
        <w:t>any</w:t>
      </w:r>
      <w:r w:rsidR="00332FBE">
        <w:t xml:space="preserve"> </w:t>
      </w:r>
      <w:r>
        <w:t>error,</w:t>
      </w:r>
      <w:r w:rsidR="00332FBE">
        <w:t xml:space="preserve"> </w:t>
      </w:r>
      <w:r>
        <w:t>loss</w:t>
      </w:r>
      <w:r w:rsidR="00332FBE">
        <w:t xml:space="preserve"> </w:t>
      </w:r>
      <w:r>
        <w:t>or</w:t>
      </w:r>
      <w:r w:rsidR="00332FBE">
        <w:t xml:space="preserve"> </w:t>
      </w:r>
      <w:r>
        <w:t>other</w:t>
      </w:r>
      <w:r w:rsidR="00332FBE">
        <w:t xml:space="preserve"> </w:t>
      </w:r>
      <w:r>
        <w:t>consequence</w:t>
      </w:r>
      <w:r w:rsidR="00332FBE">
        <w:t xml:space="preserve"> </w:t>
      </w:r>
      <w:r>
        <w:t>which</w:t>
      </w:r>
      <w:r w:rsidR="00332FBE">
        <w:t xml:space="preserve"> </w:t>
      </w:r>
      <w:r>
        <w:t>may</w:t>
      </w:r>
      <w:r w:rsidR="00332FBE">
        <w:t xml:space="preserve"> </w:t>
      </w:r>
      <w:r>
        <w:t>arise</w:t>
      </w:r>
      <w:r w:rsidR="00332FBE">
        <w:t xml:space="preserve"> </w:t>
      </w:r>
      <w:r>
        <w:t>from</w:t>
      </w:r>
      <w:r w:rsidR="00332FBE">
        <w:t xml:space="preserve"> </w:t>
      </w:r>
      <w:r>
        <w:t>you</w:t>
      </w:r>
      <w:r w:rsidR="00332FBE">
        <w:t xml:space="preserve"> </w:t>
      </w:r>
      <w:r>
        <w:t>relying</w:t>
      </w:r>
      <w:r w:rsidR="00332FBE">
        <w:t xml:space="preserve"> </w:t>
      </w:r>
      <w:r>
        <w:t>on</w:t>
      </w:r>
      <w:r w:rsidR="00332FBE">
        <w:t xml:space="preserve"> </w:t>
      </w:r>
      <w:r>
        <w:t>any</w:t>
      </w:r>
      <w:r w:rsidR="00332FBE">
        <w:t xml:space="preserve"> </w:t>
      </w:r>
      <w:r>
        <w:t>information</w:t>
      </w:r>
      <w:r w:rsidR="00332FBE">
        <w:t xml:space="preserve"> </w:t>
      </w:r>
      <w:r>
        <w:t>in</w:t>
      </w:r>
      <w:r w:rsidR="00332FBE">
        <w:t xml:space="preserve"> </w:t>
      </w:r>
      <w:r>
        <w:t>this</w:t>
      </w:r>
      <w:r w:rsidR="00332FBE">
        <w:t xml:space="preserve"> </w:t>
      </w:r>
      <w:r>
        <w:t>publication.</w:t>
      </w:r>
    </w:p>
    <w:p w14:paraId="2E473653" w14:textId="77777777" w:rsidR="003A03D6" w:rsidRPr="00C021A1" w:rsidRDefault="0005417A" w:rsidP="00C021A1">
      <w:pPr>
        <w:pStyle w:val="Normalbeforebullets"/>
        <w:rPr>
          <w:b/>
          <w:bCs/>
        </w:rPr>
      </w:pPr>
      <w:r w:rsidRPr="00C021A1">
        <w:rPr>
          <w:b/>
          <w:bCs/>
        </w:rPr>
        <w:lastRenderedPageBreak/>
        <w:t>Accessibility</w:t>
      </w:r>
    </w:p>
    <w:p w14:paraId="7CFBDEFF" w14:textId="6E705EAE" w:rsidR="003A03D6" w:rsidRDefault="0005417A" w:rsidP="00437CFB">
      <w:r>
        <w:t>If</w:t>
      </w:r>
      <w:r w:rsidR="00332FBE">
        <w:t xml:space="preserve"> </w:t>
      </w:r>
      <w:r>
        <w:t>you</w:t>
      </w:r>
      <w:r w:rsidR="00332FBE">
        <w:t xml:space="preserve"> </w:t>
      </w:r>
      <w:r>
        <w:t>would</w:t>
      </w:r>
      <w:r w:rsidR="00332FBE">
        <w:t xml:space="preserve"> </w:t>
      </w:r>
      <w:r>
        <w:t>like</w:t>
      </w:r>
      <w:r w:rsidR="00332FBE">
        <w:t xml:space="preserve"> </w:t>
      </w:r>
      <w:r>
        <w:t>to</w:t>
      </w:r>
      <w:r w:rsidR="00332FBE">
        <w:t xml:space="preserve"> </w:t>
      </w:r>
      <w:r>
        <w:t>receive</w:t>
      </w:r>
      <w:r w:rsidR="00332FBE">
        <w:t xml:space="preserve"> </w:t>
      </w:r>
      <w:r>
        <w:t>this</w:t>
      </w:r>
      <w:r w:rsidR="00332FBE">
        <w:t xml:space="preserve"> </w:t>
      </w:r>
      <w:r>
        <w:t>publication</w:t>
      </w:r>
      <w:r w:rsidR="00332FBE">
        <w:t xml:space="preserve"> </w:t>
      </w:r>
      <w:r>
        <w:t>in</w:t>
      </w:r>
      <w:r w:rsidR="00332FBE">
        <w:t xml:space="preserve"> </w:t>
      </w:r>
      <w:r>
        <w:t>an</w:t>
      </w:r>
      <w:r w:rsidR="00332FBE">
        <w:t xml:space="preserve"> </w:t>
      </w:r>
      <w:r>
        <w:t>alternative</w:t>
      </w:r>
      <w:r w:rsidR="00332FBE">
        <w:t xml:space="preserve"> </w:t>
      </w:r>
      <w:r>
        <w:t>format,</w:t>
      </w:r>
      <w:r w:rsidR="00332FBE">
        <w:t xml:space="preserve"> </w:t>
      </w:r>
      <w:r>
        <w:t>please</w:t>
      </w:r>
      <w:r w:rsidR="00332FBE">
        <w:t xml:space="preserve"> </w:t>
      </w:r>
      <w:r>
        <w:t>telephone</w:t>
      </w:r>
      <w:r w:rsidR="00332FBE">
        <w:t xml:space="preserve"> </w:t>
      </w:r>
      <w:r>
        <w:t>the</w:t>
      </w:r>
      <w:r w:rsidR="00332FBE">
        <w:t xml:space="preserve"> </w:t>
      </w:r>
      <w:r>
        <w:t>Department</w:t>
      </w:r>
      <w:r w:rsidR="00332FBE">
        <w:t xml:space="preserve"> </w:t>
      </w:r>
      <w:r>
        <w:t>of</w:t>
      </w:r>
      <w:r w:rsidR="00332FBE">
        <w:t xml:space="preserve"> </w:t>
      </w:r>
      <w:r>
        <w:t>Energy,</w:t>
      </w:r>
      <w:r w:rsidR="00332FBE">
        <w:t xml:space="preserve"> </w:t>
      </w:r>
      <w:r>
        <w:t>Environment</w:t>
      </w:r>
      <w:r w:rsidR="00332FBE">
        <w:t xml:space="preserve"> </w:t>
      </w:r>
      <w:r>
        <w:t>and</w:t>
      </w:r>
      <w:r w:rsidR="00332FBE">
        <w:t xml:space="preserve"> </w:t>
      </w:r>
      <w:r>
        <w:t>Climate</w:t>
      </w:r>
      <w:r w:rsidR="00332FBE">
        <w:t xml:space="preserve"> </w:t>
      </w:r>
      <w:r>
        <w:t>Action</w:t>
      </w:r>
      <w:r w:rsidR="00332FBE">
        <w:t xml:space="preserve"> </w:t>
      </w:r>
      <w:r>
        <w:t>Customer</w:t>
      </w:r>
      <w:r w:rsidR="00332FBE">
        <w:t xml:space="preserve"> </w:t>
      </w:r>
      <w:r>
        <w:t>Service</w:t>
      </w:r>
      <w:r w:rsidR="00332FBE">
        <w:t xml:space="preserve"> </w:t>
      </w:r>
      <w:r>
        <w:t>Centre</w:t>
      </w:r>
      <w:r w:rsidR="00332FBE">
        <w:t xml:space="preserve"> </w:t>
      </w:r>
      <w:r>
        <w:t>on</w:t>
      </w:r>
      <w:r w:rsidR="00332FBE">
        <w:t xml:space="preserve"> </w:t>
      </w:r>
      <w:r>
        <w:t>136186,</w:t>
      </w:r>
      <w:r w:rsidR="00332FBE">
        <w:t xml:space="preserve"> </w:t>
      </w:r>
      <w:hyperlink r:id="rId9" w:tooltip="Link to Department of Energy, Environment and Climate Action Customer Service Centre email address" w:history="1">
        <w:r w:rsidR="00701EEB">
          <w:rPr>
            <w:rStyle w:val="Hyperlink"/>
            <w:rFonts w:asciiTheme="minorHAnsi" w:hAnsiTheme="minorHAnsi"/>
          </w:rPr>
          <w:t>Email</w:t>
        </w:r>
      </w:hyperlink>
      <w:r>
        <w:t>,</w:t>
      </w:r>
      <w:r w:rsidR="00332FBE">
        <w:t xml:space="preserve"> </w:t>
      </w:r>
      <w:r>
        <w:t>or</w:t>
      </w:r>
      <w:r w:rsidR="00332FBE">
        <w:t xml:space="preserve"> </w:t>
      </w:r>
      <w:r>
        <w:t>contact</w:t>
      </w:r>
      <w:r w:rsidR="00332FBE">
        <w:t xml:space="preserve"> </w:t>
      </w:r>
      <w:hyperlink r:id="rId10" w:tooltip="Link to National relay Service website" w:history="1">
        <w:r w:rsidRPr="00437CFB">
          <w:rPr>
            <w:rStyle w:val="Hyperlink"/>
          </w:rPr>
          <w:t>National</w:t>
        </w:r>
        <w:r w:rsidR="00332FBE">
          <w:rPr>
            <w:rStyle w:val="Hyperlink"/>
          </w:rPr>
          <w:t xml:space="preserve"> </w:t>
        </w:r>
        <w:r w:rsidRPr="00437CFB">
          <w:rPr>
            <w:rStyle w:val="Hyperlink"/>
          </w:rPr>
          <w:t>Relay</w:t>
        </w:r>
        <w:r w:rsidR="00332FBE">
          <w:rPr>
            <w:rStyle w:val="Hyperlink"/>
          </w:rPr>
          <w:t xml:space="preserve"> </w:t>
        </w:r>
        <w:r w:rsidRPr="00437CFB">
          <w:rPr>
            <w:rStyle w:val="Hyperlink"/>
          </w:rPr>
          <w:t>Service</w:t>
        </w:r>
      </w:hyperlink>
      <w:r w:rsidR="00332FBE">
        <w:t xml:space="preserve"> </w:t>
      </w:r>
      <w:r>
        <w:t>on</w:t>
      </w:r>
      <w:r w:rsidR="00332FBE">
        <w:rPr>
          <w:rFonts w:ascii="Cambria" w:hAnsi="Cambria" w:cs="Cambria"/>
        </w:rPr>
        <w:t xml:space="preserve"> </w:t>
      </w:r>
      <w:r>
        <w:t>133</w:t>
      </w:r>
      <w:r w:rsidR="00332FBE">
        <w:t xml:space="preserve"> </w:t>
      </w:r>
      <w:r>
        <w:t>677.</w:t>
      </w:r>
      <w:r w:rsidR="00332FBE">
        <w:t xml:space="preserve"> </w:t>
      </w:r>
      <w:r>
        <w:t>This</w:t>
      </w:r>
      <w:r w:rsidR="00332FBE">
        <w:t xml:space="preserve"> </w:t>
      </w:r>
      <w:r>
        <w:t>document</w:t>
      </w:r>
      <w:r w:rsidR="00332FBE">
        <w:t xml:space="preserve"> </w:t>
      </w:r>
      <w:r>
        <w:t>is</w:t>
      </w:r>
      <w:r w:rsidR="00332FBE">
        <w:t xml:space="preserve"> </w:t>
      </w:r>
      <w:r>
        <w:t>also</w:t>
      </w:r>
      <w:r w:rsidR="00332FBE">
        <w:t xml:space="preserve"> </w:t>
      </w:r>
      <w:r>
        <w:t>available</w:t>
      </w:r>
      <w:r w:rsidR="00332FBE">
        <w:t xml:space="preserve"> </w:t>
      </w:r>
      <w:r>
        <w:t>on</w:t>
      </w:r>
      <w:r w:rsidR="00332FBE">
        <w:t xml:space="preserve"> </w:t>
      </w:r>
      <w:r>
        <w:t>our</w:t>
      </w:r>
      <w:r w:rsidR="00332FBE">
        <w:t xml:space="preserve"> </w:t>
      </w:r>
      <w:hyperlink r:id="rId11" w:tooltip="Link to DEECA website" w:history="1">
        <w:r w:rsidRPr="00181292">
          <w:rPr>
            <w:rStyle w:val="Hyperlink"/>
            <w:rFonts w:asciiTheme="minorHAnsi" w:hAnsiTheme="minorHAnsi"/>
          </w:rPr>
          <w:t>website</w:t>
        </w:r>
      </w:hyperlink>
      <w:r>
        <w:t>.</w:t>
      </w:r>
    </w:p>
    <w:sdt>
      <w:sdtPr>
        <w:rPr>
          <w:rFonts w:asciiTheme="minorHAnsi" w:eastAsiaTheme="minorEastAsia" w:hAnsiTheme="minorHAnsi" w:cstheme="minorBidi"/>
          <w:b w:val="0"/>
          <w:sz w:val="24"/>
          <w:szCs w:val="22"/>
          <w:lang w:val="en-AU" w:eastAsia="en-AU"/>
        </w:rPr>
        <w:id w:val="-456416706"/>
        <w:docPartObj>
          <w:docPartGallery w:val="Table of Contents"/>
          <w:docPartUnique/>
        </w:docPartObj>
      </w:sdtPr>
      <w:sdtEndPr>
        <w:rPr>
          <w:bCs/>
          <w:noProof/>
        </w:rPr>
      </w:sdtEndPr>
      <w:sdtContent>
        <w:p w14:paraId="1AF05FBD" w14:textId="1AA2CB83" w:rsidR="00B6492A" w:rsidRDefault="00B6492A">
          <w:pPr>
            <w:pStyle w:val="TOCHeading"/>
          </w:pPr>
          <w:r>
            <w:t>Contents</w:t>
          </w:r>
        </w:p>
        <w:p w14:paraId="316309BE" w14:textId="17BED39F" w:rsidR="00B6492A" w:rsidRPr="00D85651" w:rsidRDefault="00B6492A" w:rsidP="00D85651">
          <w:pPr>
            <w:pStyle w:val="TOC1"/>
          </w:pPr>
          <w:r>
            <w:fldChar w:fldCharType="begin"/>
          </w:r>
          <w:r>
            <w:instrText xml:space="preserve"> TOC \o "1-3" \h \z \u </w:instrText>
          </w:r>
          <w:r>
            <w:fldChar w:fldCharType="separate"/>
          </w:r>
          <w:hyperlink w:anchor="_Toc140740394" w:history="1">
            <w:r w:rsidRPr="00D85651">
              <w:rPr>
                <w:rStyle w:val="Hyperlink"/>
                <w:rFonts w:asciiTheme="minorHAnsi" w:hAnsiTheme="minorHAnsi"/>
                <w:color w:val="auto"/>
                <w:u w:val="none"/>
              </w:rPr>
              <w:t>1.</w:t>
            </w:r>
            <w:r w:rsidRPr="00D85651">
              <w:tab/>
            </w:r>
            <w:r w:rsidRPr="00D85651">
              <w:rPr>
                <w:rStyle w:val="Hyperlink"/>
                <w:rFonts w:asciiTheme="minorHAnsi" w:hAnsiTheme="minorHAnsi"/>
                <w:color w:val="auto"/>
                <w:u w:val="none"/>
              </w:rPr>
              <w:t>Background</w:t>
            </w:r>
            <w:r w:rsidRPr="00D85651">
              <w:rPr>
                <w:webHidden/>
              </w:rPr>
              <w:tab/>
            </w:r>
            <w:r w:rsidRPr="00D85651">
              <w:rPr>
                <w:webHidden/>
              </w:rPr>
              <w:fldChar w:fldCharType="begin"/>
            </w:r>
            <w:r w:rsidRPr="00D85651">
              <w:rPr>
                <w:webHidden/>
              </w:rPr>
              <w:instrText xml:space="preserve"> PAGEREF _Toc140740394 \h </w:instrText>
            </w:r>
            <w:r w:rsidRPr="00D85651">
              <w:rPr>
                <w:webHidden/>
              </w:rPr>
            </w:r>
            <w:r w:rsidRPr="00D85651">
              <w:rPr>
                <w:webHidden/>
              </w:rPr>
              <w:fldChar w:fldCharType="separate"/>
            </w:r>
            <w:r w:rsidRPr="00D85651">
              <w:rPr>
                <w:webHidden/>
              </w:rPr>
              <w:t>3</w:t>
            </w:r>
            <w:r w:rsidRPr="00D85651">
              <w:rPr>
                <w:webHidden/>
              </w:rPr>
              <w:fldChar w:fldCharType="end"/>
            </w:r>
          </w:hyperlink>
        </w:p>
        <w:p w14:paraId="3F798F8C" w14:textId="519F4C3A" w:rsidR="00B6492A" w:rsidRDefault="0064566E" w:rsidP="00D85651">
          <w:pPr>
            <w:pStyle w:val="TOC1"/>
          </w:pPr>
          <w:hyperlink w:anchor="_Toc140740395" w:history="1">
            <w:r w:rsidR="00B6492A" w:rsidRPr="00E817AA">
              <w:rPr>
                <w:rStyle w:val="Hyperlink"/>
              </w:rPr>
              <w:t>2.</w:t>
            </w:r>
            <w:r w:rsidR="00B6492A">
              <w:tab/>
            </w:r>
            <w:r w:rsidR="00B6492A" w:rsidRPr="00E817AA">
              <w:rPr>
                <w:rStyle w:val="Hyperlink"/>
              </w:rPr>
              <w:t>Program Objectives and</w:t>
            </w:r>
            <w:r w:rsidR="00B6492A" w:rsidRPr="00E817AA">
              <w:rPr>
                <w:rStyle w:val="Hyperlink"/>
                <w:rFonts w:ascii="Cambria" w:hAnsi="Cambria" w:cs="Cambria"/>
              </w:rPr>
              <w:t xml:space="preserve"> </w:t>
            </w:r>
            <w:r w:rsidR="00B6492A" w:rsidRPr="00E817AA">
              <w:rPr>
                <w:rStyle w:val="Hyperlink"/>
              </w:rPr>
              <w:t>Outcomes</w:t>
            </w:r>
            <w:r w:rsidR="00B6492A">
              <w:rPr>
                <w:webHidden/>
              </w:rPr>
              <w:tab/>
            </w:r>
            <w:r w:rsidR="00B6492A">
              <w:rPr>
                <w:webHidden/>
              </w:rPr>
              <w:fldChar w:fldCharType="begin"/>
            </w:r>
            <w:r w:rsidR="00B6492A">
              <w:rPr>
                <w:webHidden/>
              </w:rPr>
              <w:instrText xml:space="preserve"> PAGEREF _Toc140740395 \h </w:instrText>
            </w:r>
            <w:r w:rsidR="00B6492A">
              <w:rPr>
                <w:webHidden/>
              </w:rPr>
            </w:r>
            <w:r w:rsidR="00B6492A">
              <w:rPr>
                <w:webHidden/>
              </w:rPr>
              <w:fldChar w:fldCharType="separate"/>
            </w:r>
            <w:r w:rsidR="00B6492A">
              <w:rPr>
                <w:webHidden/>
              </w:rPr>
              <w:t>4</w:t>
            </w:r>
            <w:r w:rsidR="00B6492A">
              <w:rPr>
                <w:webHidden/>
              </w:rPr>
              <w:fldChar w:fldCharType="end"/>
            </w:r>
          </w:hyperlink>
        </w:p>
        <w:p w14:paraId="3584C4D1" w14:textId="37948C61" w:rsidR="00B6492A" w:rsidRDefault="0064566E" w:rsidP="00D85651">
          <w:pPr>
            <w:pStyle w:val="TOC1"/>
          </w:pPr>
          <w:hyperlink w:anchor="_Toc140740396" w:history="1">
            <w:r w:rsidR="00B6492A" w:rsidRPr="00E817AA">
              <w:rPr>
                <w:rStyle w:val="Hyperlink"/>
              </w:rPr>
              <w:t>3.</w:t>
            </w:r>
            <w:r w:rsidR="00B6492A">
              <w:tab/>
            </w:r>
            <w:r w:rsidR="00B6492A" w:rsidRPr="00E817AA">
              <w:rPr>
                <w:rStyle w:val="Hyperlink"/>
              </w:rPr>
              <w:t>The Opportunity</w:t>
            </w:r>
            <w:r w:rsidR="00B6492A">
              <w:rPr>
                <w:webHidden/>
              </w:rPr>
              <w:tab/>
            </w:r>
            <w:r w:rsidR="00B6492A">
              <w:rPr>
                <w:webHidden/>
              </w:rPr>
              <w:fldChar w:fldCharType="begin"/>
            </w:r>
            <w:r w:rsidR="00B6492A">
              <w:rPr>
                <w:webHidden/>
              </w:rPr>
              <w:instrText xml:space="preserve"> PAGEREF _Toc140740396 \h </w:instrText>
            </w:r>
            <w:r w:rsidR="00B6492A">
              <w:rPr>
                <w:webHidden/>
              </w:rPr>
            </w:r>
            <w:r w:rsidR="00B6492A">
              <w:rPr>
                <w:webHidden/>
              </w:rPr>
              <w:fldChar w:fldCharType="separate"/>
            </w:r>
            <w:r w:rsidR="00B6492A">
              <w:rPr>
                <w:webHidden/>
              </w:rPr>
              <w:t>4</w:t>
            </w:r>
            <w:r w:rsidR="00B6492A">
              <w:rPr>
                <w:webHidden/>
              </w:rPr>
              <w:fldChar w:fldCharType="end"/>
            </w:r>
          </w:hyperlink>
        </w:p>
        <w:p w14:paraId="417F44B7" w14:textId="020A6C5A" w:rsidR="00B6492A" w:rsidRDefault="0064566E">
          <w:pPr>
            <w:pStyle w:val="TOC2"/>
            <w:tabs>
              <w:tab w:val="right" w:leader="dot" w:pos="9628"/>
            </w:tabs>
            <w:rPr>
              <w:noProof/>
            </w:rPr>
          </w:pPr>
          <w:hyperlink w:anchor="_Toc140740397" w:history="1">
            <w:r w:rsidR="00B6492A" w:rsidRPr="00E817AA">
              <w:rPr>
                <w:rStyle w:val="Hyperlink"/>
                <w:noProof/>
              </w:rPr>
              <w:t>Grant Funding Amounts</w:t>
            </w:r>
            <w:r w:rsidR="00B6492A">
              <w:rPr>
                <w:noProof/>
                <w:webHidden/>
              </w:rPr>
              <w:tab/>
            </w:r>
            <w:r w:rsidR="00B6492A">
              <w:rPr>
                <w:noProof/>
                <w:webHidden/>
              </w:rPr>
              <w:fldChar w:fldCharType="begin"/>
            </w:r>
            <w:r w:rsidR="00B6492A">
              <w:rPr>
                <w:noProof/>
                <w:webHidden/>
              </w:rPr>
              <w:instrText xml:space="preserve"> PAGEREF _Toc140740397 \h </w:instrText>
            </w:r>
            <w:r w:rsidR="00B6492A">
              <w:rPr>
                <w:noProof/>
                <w:webHidden/>
              </w:rPr>
            </w:r>
            <w:r w:rsidR="00B6492A">
              <w:rPr>
                <w:noProof/>
                <w:webHidden/>
              </w:rPr>
              <w:fldChar w:fldCharType="separate"/>
            </w:r>
            <w:r w:rsidR="00B6492A">
              <w:rPr>
                <w:noProof/>
                <w:webHidden/>
              </w:rPr>
              <w:t>4</w:t>
            </w:r>
            <w:r w:rsidR="00B6492A">
              <w:rPr>
                <w:noProof/>
                <w:webHidden/>
              </w:rPr>
              <w:fldChar w:fldCharType="end"/>
            </w:r>
          </w:hyperlink>
        </w:p>
        <w:p w14:paraId="4A7C0290" w14:textId="202A2E28" w:rsidR="00B6492A" w:rsidRDefault="0064566E">
          <w:pPr>
            <w:pStyle w:val="TOC2"/>
            <w:tabs>
              <w:tab w:val="right" w:leader="dot" w:pos="9628"/>
            </w:tabs>
            <w:rPr>
              <w:noProof/>
            </w:rPr>
          </w:pPr>
          <w:hyperlink w:anchor="_Toc140740398" w:history="1">
            <w:r w:rsidR="00B6492A" w:rsidRPr="00E817AA">
              <w:rPr>
                <w:rStyle w:val="Hyperlink"/>
                <w:noProof/>
              </w:rPr>
              <w:t>Grant Funding Limits</w:t>
            </w:r>
            <w:r w:rsidR="00B6492A">
              <w:rPr>
                <w:noProof/>
                <w:webHidden/>
              </w:rPr>
              <w:tab/>
            </w:r>
            <w:r w:rsidR="00B6492A">
              <w:rPr>
                <w:noProof/>
                <w:webHidden/>
              </w:rPr>
              <w:fldChar w:fldCharType="begin"/>
            </w:r>
            <w:r w:rsidR="00B6492A">
              <w:rPr>
                <w:noProof/>
                <w:webHidden/>
              </w:rPr>
              <w:instrText xml:space="preserve"> PAGEREF _Toc140740398 \h </w:instrText>
            </w:r>
            <w:r w:rsidR="00B6492A">
              <w:rPr>
                <w:noProof/>
                <w:webHidden/>
              </w:rPr>
            </w:r>
            <w:r w:rsidR="00B6492A">
              <w:rPr>
                <w:noProof/>
                <w:webHidden/>
              </w:rPr>
              <w:fldChar w:fldCharType="separate"/>
            </w:r>
            <w:r w:rsidR="00B6492A">
              <w:rPr>
                <w:noProof/>
                <w:webHidden/>
              </w:rPr>
              <w:t>5</w:t>
            </w:r>
            <w:r w:rsidR="00B6492A">
              <w:rPr>
                <w:noProof/>
                <w:webHidden/>
              </w:rPr>
              <w:fldChar w:fldCharType="end"/>
            </w:r>
          </w:hyperlink>
        </w:p>
        <w:p w14:paraId="127B1F3D" w14:textId="5223A5E2" w:rsidR="00B6492A" w:rsidRDefault="0064566E">
          <w:pPr>
            <w:pStyle w:val="TOC2"/>
            <w:tabs>
              <w:tab w:val="right" w:leader="dot" w:pos="9628"/>
            </w:tabs>
            <w:rPr>
              <w:noProof/>
            </w:rPr>
          </w:pPr>
          <w:hyperlink w:anchor="_Toc140740399" w:history="1">
            <w:r w:rsidR="00B6492A" w:rsidRPr="00E817AA">
              <w:rPr>
                <w:rStyle w:val="Hyperlink"/>
                <w:noProof/>
              </w:rPr>
              <w:t>Grant Funding Distribution</w:t>
            </w:r>
            <w:r w:rsidR="00B6492A">
              <w:rPr>
                <w:noProof/>
                <w:webHidden/>
              </w:rPr>
              <w:tab/>
            </w:r>
            <w:r w:rsidR="00B6492A">
              <w:rPr>
                <w:noProof/>
                <w:webHidden/>
              </w:rPr>
              <w:fldChar w:fldCharType="begin"/>
            </w:r>
            <w:r w:rsidR="00B6492A">
              <w:rPr>
                <w:noProof/>
                <w:webHidden/>
              </w:rPr>
              <w:instrText xml:space="preserve"> PAGEREF _Toc140740399 \h </w:instrText>
            </w:r>
            <w:r w:rsidR="00B6492A">
              <w:rPr>
                <w:noProof/>
                <w:webHidden/>
              </w:rPr>
            </w:r>
            <w:r w:rsidR="00B6492A">
              <w:rPr>
                <w:noProof/>
                <w:webHidden/>
              </w:rPr>
              <w:fldChar w:fldCharType="separate"/>
            </w:r>
            <w:r w:rsidR="00B6492A">
              <w:rPr>
                <w:noProof/>
                <w:webHidden/>
              </w:rPr>
              <w:t>7</w:t>
            </w:r>
            <w:r w:rsidR="00B6492A">
              <w:rPr>
                <w:noProof/>
                <w:webHidden/>
              </w:rPr>
              <w:fldChar w:fldCharType="end"/>
            </w:r>
          </w:hyperlink>
        </w:p>
        <w:p w14:paraId="186A213B" w14:textId="0E663A6F" w:rsidR="00B6492A" w:rsidRDefault="0064566E">
          <w:pPr>
            <w:pStyle w:val="TOC2"/>
            <w:tabs>
              <w:tab w:val="right" w:leader="dot" w:pos="9628"/>
            </w:tabs>
            <w:rPr>
              <w:noProof/>
            </w:rPr>
          </w:pPr>
          <w:hyperlink w:anchor="_Toc140740400" w:history="1">
            <w:r w:rsidR="00B6492A" w:rsidRPr="00E817AA">
              <w:rPr>
                <w:rStyle w:val="Hyperlink"/>
                <w:noProof/>
                <w:lang w:val="en-GB"/>
              </w:rPr>
              <w:t>Box 1: Example of the funding schedule and split between the Landowner and RPA</w:t>
            </w:r>
            <w:r w:rsidR="00B6492A">
              <w:rPr>
                <w:noProof/>
                <w:webHidden/>
              </w:rPr>
              <w:tab/>
            </w:r>
            <w:r w:rsidR="00B6492A">
              <w:rPr>
                <w:noProof/>
                <w:webHidden/>
              </w:rPr>
              <w:fldChar w:fldCharType="begin"/>
            </w:r>
            <w:r w:rsidR="00B6492A">
              <w:rPr>
                <w:noProof/>
                <w:webHidden/>
              </w:rPr>
              <w:instrText xml:space="preserve"> PAGEREF _Toc140740400 \h </w:instrText>
            </w:r>
            <w:r w:rsidR="00B6492A">
              <w:rPr>
                <w:noProof/>
                <w:webHidden/>
              </w:rPr>
            </w:r>
            <w:r w:rsidR="00B6492A">
              <w:rPr>
                <w:noProof/>
                <w:webHidden/>
              </w:rPr>
              <w:fldChar w:fldCharType="separate"/>
            </w:r>
            <w:r w:rsidR="00B6492A">
              <w:rPr>
                <w:noProof/>
                <w:webHidden/>
              </w:rPr>
              <w:t>7</w:t>
            </w:r>
            <w:r w:rsidR="00B6492A">
              <w:rPr>
                <w:noProof/>
                <w:webHidden/>
              </w:rPr>
              <w:fldChar w:fldCharType="end"/>
            </w:r>
          </w:hyperlink>
        </w:p>
        <w:p w14:paraId="3A89A582" w14:textId="65500895" w:rsidR="00B6492A" w:rsidRDefault="0064566E" w:rsidP="00D85651">
          <w:pPr>
            <w:pStyle w:val="TOC1"/>
          </w:pPr>
          <w:hyperlink w:anchor="_Toc140740401" w:history="1">
            <w:r w:rsidR="00B6492A" w:rsidRPr="00E817AA">
              <w:rPr>
                <w:rStyle w:val="Hyperlink"/>
              </w:rPr>
              <w:t>4.</w:t>
            </w:r>
            <w:r w:rsidR="00B6492A">
              <w:tab/>
            </w:r>
            <w:r w:rsidR="00B6492A" w:rsidRPr="00E817AA">
              <w:rPr>
                <w:rStyle w:val="Hyperlink"/>
              </w:rPr>
              <w:t>Responsibilities of Registered Project Advisors</w:t>
            </w:r>
            <w:r w:rsidR="00B6492A" w:rsidRPr="00E817AA">
              <w:rPr>
                <w:rStyle w:val="Hyperlink"/>
                <w:rFonts w:ascii="Cambria" w:hAnsi="Cambria" w:cs="Cambria"/>
              </w:rPr>
              <w:t xml:space="preserve"> </w:t>
            </w:r>
            <w:r w:rsidR="00B6492A" w:rsidRPr="00E817AA">
              <w:rPr>
                <w:rStyle w:val="Hyperlink"/>
              </w:rPr>
              <w:t>and Landowners</w:t>
            </w:r>
            <w:r w:rsidR="00B6492A">
              <w:rPr>
                <w:webHidden/>
              </w:rPr>
              <w:tab/>
            </w:r>
            <w:r w:rsidR="00B6492A">
              <w:rPr>
                <w:webHidden/>
              </w:rPr>
              <w:fldChar w:fldCharType="begin"/>
            </w:r>
            <w:r w:rsidR="00B6492A">
              <w:rPr>
                <w:webHidden/>
              </w:rPr>
              <w:instrText xml:space="preserve"> PAGEREF _Toc140740401 \h </w:instrText>
            </w:r>
            <w:r w:rsidR="00B6492A">
              <w:rPr>
                <w:webHidden/>
              </w:rPr>
            </w:r>
            <w:r w:rsidR="00B6492A">
              <w:rPr>
                <w:webHidden/>
              </w:rPr>
              <w:fldChar w:fldCharType="separate"/>
            </w:r>
            <w:r w:rsidR="00B6492A">
              <w:rPr>
                <w:webHidden/>
              </w:rPr>
              <w:t>9</w:t>
            </w:r>
            <w:r w:rsidR="00B6492A">
              <w:rPr>
                <w:webHidden/>
              </w:rPr>
              <w:fldChar w:fldCharType="end"/>
            </w:r>
          </w:hyperlink>
        </w:p>
        <w:p w14:paraId="4D9F343B" w14:textId="00472315" w:rsidR="00B6492A" w:rsidRDefault="0064566E" w:rsidP="00D85651">
          <w:pPr>
            <w:pStyle w:val="TOC1"/>
          </w:pPr>
          <w:hyperlink w:anchor="_Toc140740402" w:history="1">
            <w:r w:rsidR="00B6492A" w:rsidRPr="00E817AA">
              <w:rPr>
                <w:rStyle w:val="Hyperlink"/>
              </w:rPr>
              <w:t>5.</w:t>
            </w:r>
            <w:r w:rsidR="00B6492A">
              <w:tab/>
            </w:r>
            <w:r w:rsidR="00B6492A" w:rsidRPr="00E817AA">
              <w:rPr>
                <w:rStyle w:val="Hyperlink"/>
              </w:rPr>
              <w:t>Eligibility</w:t>
            </w:r>
            <w:r w:rsidR="00B6492A">
              <w:rPr>
                <w:webHidden/>
              </w:rPr>
              <w:tab/>
            </w:r>
            <w:r w:rsidR="00B6492A">
              <w:rPr>
                <w:webHidden/>
              </w:rPr>
              <w:fldChar w:fldCharType="begin"/>
            </w:r>
            <w:r w:rsidR="00B6492A">
              <w:rPr>
                <w:webHidden/>
              </w:rPr>
              <w:instrText xml:space="preserve"> PAGEREF _Toc140740402 \h </w:instrText>
            </w:r>
            <w:r w:rsidR="00B6492A">
              <w:rPr>
                <w:webHidden/>
              </w:rPr>
            </w:r>
            <w:r w:rsidR="00B6492A">
              <w:rPr>
                <w:webHidden/>
              </w:rPr>
              <w:fldChar w:fldCharType="separate"/>
            </w:r>
            <w:r w:rsidR="00B6492A">
              <w:rPr>
                <w:webHidden/>
              </w:rPr>
              <w:t>11</w:t>
            </w:r>
            <w:r w:rsidR="00B6492A">
              <w:rPr>
                <w:webHidden/>
              </w:rPr>
              <w:fldChar w:fldCharType="end"/>
            </w:r>
          </w:hyperlink>
        </w:p>
        <w:p w14:paraId="6FA3AAA0" w14:textId="22A5C65A" w:rsidR="00B6492A" w:rsidRDefault="0064566E">
          <w:pPr>
            <w:pStyle w:val="TOC2"/>
            <w:tabs>
              <w:tab w:val="right" w:leader="dot" w:pos="9628"/>
            </w:tabs>
            <w:rPr>
              <w:noProof/>
            </w:rPr>
          </w:pPr>
          <w:hyperlink w:anchor="_Toc140740403" w:history="1">
            <w:r w:rsidR="00B6492A" w:rsidRPr="00E817AA">
              <w:rPr>
                <w:rStyle w:val="Hyperlink"/>
                <w:noProof/>
              </w:rPr>
              <w:t>Landowner eligibility</w:t>
            </w:r>
            <w:r w:rsidR="00B6492A">
              <w:rPr>
                <w:noProof/>
                <w:webHidden/>
              </w:rPr>
              <w:tab/>
            </w:r>
            <w:r w:rsidR="00B6492A">
              <w:rPr>
                <w:noProof/>
                <w:webHidden/>
              </w:rPr>
              <w:fldChar w:fldCharType="begin"/>
            </w:r>
            <w:r w:rsidR="00B6492A">
              <w:rPr>
                <w:noProof/>
                <w:webHidden/>
              </w:rPr>
              <w:instrText xml:space="preserve"> PAGEREF _Toc140740403 \h </w:instrText>
            </w:r>
            <w:r w:rsidR="00B6492A">
              <w:rPr>
                <w:noProof/>
                <w:webHidden/>
              </w:rPr>
            </w:r>
            <w:r w:rsidR="00B6492A">
              <w:rPr>
                <w:noProof/>
                <w:webHidden/>
              </w:rPr>
              <w:fldChar w:fldCharType="separate"/>
            </w:r>
            <w:r w:rsidR="00B6492A">
              <w:rPr>
                <w:noProof/>
                <w:webHidden/>
              </w:rPr>
              <w:t>11</w:t>
            </w:r>
            <w:r w:rsidR="00B6492A">
              <w:rPr>
                <w:noProof/>
                <w:webHidden/>
              </w:rPr>
              <w:fldChar w:fldCharType="end"/>
            </w:r>
          </w:hyperlink>
        </w:p>
        <w:p w14:paraId="74D5AB3E" w14:textId="4C68FF96" w:rsidR="00B6492A" w:rsidRDefault="0064566E">
          <w:pPr>
            <w:pStyle w:val="TOC2"/>
            <w:tabs>
              <w:tab w:val="right" w:leader="dot" w:pos="9628"/>
            </w:tabs>
            <w:rPr>
              <w:noProof/>
            </w:rPr>
          </w:pPr>
          <w:hyperlink w:anchor="_Toc140740404" w:history="1">
            <w:r w:rsidR="00B6492A" w:rsidRPr="00E817AA">
              <w:rPr>
                <w:rStyle w:val="Hyperlink"/>
                <w:noProof/>
              </w:rPr>
              <w:t>Registered Project Advisor eligibility</w:t>
            </w:r>
            <w:r w:rsidR="00B6492A">
              <w:rPr>
                <w:noProof/>
                <w:webHidden/>
              </w:rPr>
              <w:tab/>
            </w:r>
            <w:r w:rsidR="00B6492A">
              <w:rPr>
                <w:noProof/>
                <w:webHidden/>
              </w:rPr>
              <w:fldChar w:fldCharType="begin"/>
            </w:r>
            <w:r w:rsidR="00B6492A">
              <w:rPr>
                <w:noProof/>
                <w:webHidden/>
              </w:rPr>
              <w:instrText xml:space="preserve"> PAGEREF _Toc140740404 \h </w:instrText>
            </w:r>
            <w:r w:rsidR="00B6492A">
              <w:rPr>
                <w:noProof/>
                <w:webHidden/>
              </w:rPr>
            </w:r>
            <w:r w:rsidR="00B6492A">
              <w:rPr>
                <w:noProof/>
                <w:webHidden/>
              </w:rPr>
              <w:fldChar w:fldCharType="separate"/>
            </w:r>
            <w:r w:rsidR="00B6492A">
              <w:rPr>
                <w:noProof/>
                <w:webHidden/>
              </w:rPr>
              <w:t>12</w:t>
            </w:r>
            <w:r w:rsidR="00B6492A">
              <w:rPr>
                <w:noProof/>
                <w:webHidden/>
              </w:rPr>
              <w:fldChar w:fldCharType="end"/>
            </w:r>
          </w:hyperlink>
        </w:p>
        <w:p w14:paraId="441751C0" w14:textId="1E312E74" w:rsidR="00B6492A" w:rsidRDefault="0064566E">
          <w:pPr>
            <w:pStyle w:val="TOC2"/>
            <w:tabs>
              <w:tab w:val="right" w:leader="dot" w:pos="9628"/>
            </w:tabs>
            <w:rPr>
              <w:noProof/>
            </w:rPr>
          </w:pPr>
          <w:hyperlink w:anchor="_Toc140740405" w:history="1">
            <w:r w:rsidR="00B6492A" w:rsidRPr="00E817AA">
              <w:rPr>
                <w:rStyle w:val="Hyperlink"/>
                <w:noProof/>
              </w:rPr>
              <w:t>Regulatory approvals</w:t>
            </w:r>
            <w:r w:rsidR="00B6492A">
              <w:rPr>
                <w:noProof/>
                <w:webHidden/>
              </w:rPr>
              <w:tab/>
            </w:r>
            <w:r w:rsidR="00B6492A">
              <w:rPr>
                <w:noProof/>
                <w:webHidden/>
              </w:rPr>
              <w:fldChar w:fldCharType="begin"/>
            </w:r>
            <w:r w:rsidR="00B6492A">
              <w:rPr>
                <w:noProof/>
                <w:webHidden/>
              </w:rPr>
              <w:instrText xml:space="preserve"> PAGEREF _Toc140740405 \h </w:instrText>
            </w:r>
            <w:r w:rsidR="00B6492A">
              <w:rPr>
                <w:noProof/>
                <w:webHidden/>
              </w:rPr>
            </w:r>
            <w:r w:rsidR="00B6492A">
              <w:rPr>
                <w:noProof/>
                <w:webHidden/>
              </w:rPr>
              <w:fldChar w:fldCharType="separate"/>
            </w:r>
            <w:r w:rsidR="00B6492A">
              <w:rPr>
                <w:noProof/>
                <w:webHidden/>
              </w:rPr>
              <w:t>12</w:t>
            </w:r>
            <w:r w:rsidR="00B6492A">
              <w:rPr>
                <w:noProof/>
                <w:webHidden/>
              </w:rPr>
              <w:fldChar w:fldCharType="end"/>
            </w:r>
          </w:hyperlink>
        </w:p>
        <w:p w14:paraId="4DA7FFB3" w14:textId="2C7F19F0" w:rsidR="00B6492A" w:rsidRDefault="0064566E">
          <w:pPr>
            <w:pStyle w:val="TOC2"/>
            <w:tabs>
              <w:tab w:val="right" w:leader="dot" w:pos="9628"/>
            </w:tabs>
            <w:rPr>
              <w:noProof/>
            </w:rPr>
          </w:pPr>
          <w:hyperlink w:anchor="_Toc140740406" w:history="1">
            <w:r w:rsidR="00B6492A" w:rsidRPr="00E817AA">
              <w:rPr>
                <w:rStyle w:val="Hyperlink"/>
                <w:noProof/>
              </w:rPr>
              <w:t>Project eligibility</w:t>
            </w:r>
            <w:r w:rsidR="00B6492A">
              <w:rPr>
                <w:noProof/>
                <w:webHidden/>
              </w:rPr>
              <w:tab/>
            </w:r>
            <w:r w:rsidR="00B6492A">
              <w:rPr>
                <w:noProof/>
                <w:webHidden/>
              </w:rPr>
              <w:fldChar w:fldCharType="begin"/>
            </w:r>
            <w:r w:rsidR="00B6492A">
              <w:rPr>
                <w:noProof/>
                <w:webHidden/>
              </w:rPr>
              <w:instrText xml:space="preserve"> PAGEREF _Toc140740406 \h </w:instrText>
            </w:r>
            <w:r w:rsidR="00B6492A">
              <w:rPr>
                <w:noProof/>
                <w:webHidden/>
              </w:rPr>
            </w:r>
            <w:r w:rsidR="00B6492A">
              <w:rPr>
                <w:noProof/>
                <w:webHidden/>
              </w:rPr>
              <w:fldChar w:fldCharType="separate"/>
            </w:r>
            <w:r w:rsidR="00B6492A">
              <w:rPr>
                <w:noProof/>
                <w:webHidden/>
              </w:rPr>
              <w:t>12</w:t>
            </w:r>
            <w:r w:rsidR="00B6492A">
              <w:rPr>
                <w:noProof/>
                <w:webHidden/>
              </w:rPr>
              <w:fldChar w:fldCharType="end"/>
            </w:r>
          </w:hyperlink>
        </w:p>
        <w:p w14:paraId="410964C6" w14:textId="4489579D" w:rsidR="00B6492A" w:rsidRDefault="0064566E">
          <w:pPr>
            <w:pStyle w:val="TOC2"/>
            <w:tabs>
              <w:tab w:val="right" w:leader="dot" w:pos="9628"/>
            </w:tabs>
            <w:rPr>
              <w:noProof/>
            </w:rPr>
          </w:pPr>
          <w:hyperlink w:anchor="_Toc140740407" w:history="1">
            <w:r w:rsidR="00B6492A" w:rsidRPr="00E817AA">
              <w:rPr>
                <w:rStyle w:val="Hyperlink"/>
                <w:noProof/>
              </w:rPr>
              <w:t>Exclusions</w:t>
            </w:r>
            <w:r w:rsidR="00B6492A">
              <w:rPr>
                <w:noProof/>
                <w:webHidden/>
              </w:rPr>
              <w:tab/>
            </w:r>
            <w:r w:rsidR="00B6492A">
              <w:rPr>
                <w:noProof/>
                <w:webHidden/>
              </w:rPr>
              <w:fldChar w:fldCharType="begin"/>
            </w:r>
            <w:r w:rsidR="00B6492A">
              <w:rPr>
                <w:noProof/>
                <w:webHidden/>
              </w:rPr>
              <w:instrText xml:space="preserve"> PAGEREF _Toc140740407 \h </w:instrText>
            </w:r>
            <w:r w:rsidR="00B6492A">
              <w:rPr>
                <w:noProof/>
                <w:webHidden/>
              </w:rPr>
            </w:r>
            <w:r w:rsidR="00B6492A">
              <w:rPr>
                <w:noProof/>
                <w:webHidden/>
              </w:rPr>
              <w:fldChar w:fldCharType="separate"/>
            </w:r>
            <w:r w:rsidR="00B6492A">
              <w:rPr>
                <w:noProof/>
                <w:webHidden/>
              </w:rPr>
              <w:t>14</w:t>
            </w:r>
            <w:r w:rsidR="00B6492A">
              <w:rPr>
                <w:noProof/>
                <w:webHidden/>
              </w:rPr>
              <w:fldChar w:fldCharType="end"/>
            </w:r>
          </w:hyperlink>
        </w:p>
        <w:p w14:paraId="206BC53E" w14:textId="483691FB" w:rsidR="00B6492A" w:rsidRDefault="0064566E" w:rsidP="00D85651">
          <w:pPr>
            <w:pStyle w:val="TOC1"/>
          </w:pPr>
          <w:hyperlink w:anchor="_Toc140740408" w:history="1">
            <w:r w:rsidR="00B6492A" w:rsidRPr="00E817AA">
              <w:rPr>
                <w:rStyle w:val="Hyperlink"/>
              </w:rPr>
              <w:t>6.</w:t>
            </w:r>
            <w:r w:rsidR="00B6492A">
              <w:tab/>
            </w:r>
            <w:r w:rsidR="00B6492A" w:rsidRPr="00E817AA">
              <w:rPr>
                <w:rStyle w:val="Hyperlink"/>
              </w:rPr>
              <w:t>Grant Conditions</w:t>
            </w:r>
            <w:r w:rsidR="00B6492A">
              <w:rPr>
                <w:webHidden/>
              </w:rPr>
              <w:tab/>
            </w:r>
            <w:r w:rsidR="00B6492A">
              <w:rPr>
                <w:webHidden/>
              </w:rPr>
              <w:fldChar w:fldCharType="begin"/>
            </w:r>
            <w:r w:rsidR="00B6492A">
              <w:rPr>
                <w:webHidden/>
              </w:rPr>
              <w:instrText xml:space="preserve"> PAGEREF _Toc140740408 \h </w:instrText>
            </w:r>
            <w:r w:rsidR="00B6492A">
              <w:rPr>
                <w:webHidden/>
              </w:rPr>
            </w:r>
            <w:r w:rsidR="00B6492A">
              <w:rPr>
                <w:webHidden/>
              </w:rPr>
              <w:fldChar w:fldCharType="separate"/>
            </w:r>
            <w:r w:rsidR="00B6492A">
              <w:rPr>
                <w:webHidden/>
              </w:rPr>
              <w:t>14</w:t>
            </w:r>
            <w:r w:rsidR="00B6492A">
              <w:rPr>
                <w:webHidden/>
              </w:rPr>
              <w:fldChar w:fldCharType="end"/>
            </w:r>
          </w:hyperlink>
        </w:p>
        <w:p w14:paraId="617A8FAC" w14:textId="57C56B48" w:rsidR="00B6492A" w:rsidRDefault="0064566E" w:rsidP="00D85651">
          <w:pPr>
            <w:pStyle w:val="TOC1"/>
          </w:pPr>
          <w:hyperlink w:anchor="_Toc140740409" w:history="1">
            <w:r w:rsidR="00B6492A" w:rsidRPr="00E817AA">
              <w:rPr>
                <w:rStyle w:val="Hyperlink"/>
              </w:rPr>
              <w:t>7.</w:t>
            </w:r>
            <w:r w:rsidR="00B6492A">
              <w:tab/>
            </w:r>
            <w:r w:rsidR="00B6492A" w:rsidRPr="00E817AA">
              <w:rPr>
                <w:rStyle w:val="Hyperlink"/>
              </w:rPr>
              <w:t>Application and Assessment Process</w:t>
            </w:r>
            <w:r w:rsidR="00B6492A">
              <w:rPr>
                <w:webHidden/>
              </w:rPr>
              <w:tab/>
            </w:r>
            <w:r w:rsidR="00B6492A">
              <w:rPr>
                <w:webHidden/>
              </w:rPr>
              <w:fldChar w:fldCharType="begin"/>
            </w:r>
            <w:r w:rsidR="00B6492A">
              <w:rPr>
                <w:webHidden/>
              </w:rPr>
              <w:instrText xml:space="preserve"> PAGEREF _Toc140740409 \h </w:instrText>
            </w:r>
            <w:r w:rsidR="00B6492A">
              <w:rPr>
                <w:webHidden/>
              </w:rPr>
            </w:r>
            <w:r w:rsidR="00B6492A">
              <w:rPr>
                <w:webHidden/>
              </w:rPr>
              <w:fldChar w:fldCharType="separate"/>
            </w:r>
            <w:r w:rsidR="00B6492A">
              <w:rPr>
                <w:webHidden/>
              </w:rPr>
              <w:t>17</w:t>
            </w:r>
            <w:r w:rsidR="00B6492A">
              <w:rPr>
                <w:webHidden/>
              </w:rPr>
              <w:fldChar w:fldCharType="end"/>
            </w:r>
          </w:hyperlink>
        </w:p>
        <w:p w14:paraId="35E6A382" w14:textId="00B4544D" w:rsidR="00B6492A" w:rsidRDefault="0064566E">
          <w:pPr>
            <w:pStyle w:val="TOC2"/>
            <w:tabs>
              <w:tab w:val="right" w:leader="dot" w:pos="9628"/>
            </w:tabs>
            <w:rPr>
              <w:noProof/>
            </w:rPr>
          </w:pPr>
          <w:hyperlink w:anchor="_Toc140740410" w:history="1">
            <w:r w:rsidR="00B6492A" w:rsidRPr="00E817AA">
              <w:rPr>
                <w:rStyle w:val="Hyperlink"/>
                <w:noProof/>
              </w:rPr>
              <w:t>Application Process</w:t>
            </w:r>
            <w:r w:rsidR="00B6492A">
              <w:rPr>
                <w:noProof/>
                <w:webHidden/>
              </w:rPr>
              <w:tab/>
            </w:r>
            <w:r w:rsidR="00B6492A">
              <w:rPr>
                <w:noProof/>
                <w:webHidden/>
              </w:rPr>
              <w:fldChar w:fldCharType="begin"/>
            </w:r>
            <w:r w:rsidR="00B6492A">
              <w:rPr>
                <w:noProof/>
                <w:webHidden/>
              </w:rPr>
              <w:instrText xml:space="preserve"> PAGEREF _Toc140740410 \h </w:instrText>
            </w:r>
            <w:r w:rsidR="00B6492A">
              <w:rPr>
                <w:noProof/>
                <w:webHidden/>
              </w:rPr>
            </w:r>
            <w:r w:rsidR="00B6492A">
              <w:rPr>
                <w:noProof/>
                <w:webHidden/>
              </w:rPr>
              <w:fldChar w:fldCharType="separate"/>
            </w:r>
            <w:r w:rsidR="00B6492A">
              <w:rPr>
                <w:noProof/>
                <w:webHidden/>
              </w:rPr>
              <w:t>17</w:t>
            </w:r>
            <w:r w:rsidR="00B6492A">
              <w:rPr>
                <w:noProof/>
                <w:webHidden/>
              </w:rPr>
              <w:fldChar w:fldCharType="end"/>
            </w:r>
          </w:hyperlink>
        </w:p>
        <w:p w14:paraId="6C1B8CE3" w14:textId="0E4789A9" w:rsidR="00B6492A" w:rsidRDefault="0064566E">
          <w:pPr>
            <w:pStyle w:val="TOC3"/>
            <w:tabs>
              <w:tab w:val="right" w:leader="dot" w:pos="9628"/>
            </w:tabs>
            <w:rPr>
              <w:noProof/>
            </w:rPr>
          </w:pPr>
          <w:hyperlink w:anchor="_Toc140740411" w:history="1">
            <w:r w:rsidR="00B6492A" w:rsidRPr="00E817AA">
              <w:rPr>
                <w:rStyle w:val="Hyperlink"/>
                <w:noProof/>
              </w:rPr>
              <w:t>Step 1: Establish a Landowner-Registered Project Advisor partnership</w:t>
            </w:r>
            <w:r w:rsidR="00B6492A">
              <w:rPr>
                <w:noProof/>
                <w:webHidden/>
              </w:rPr>
              <w:tab/>
            </w:r>
            <w:r w:rsidR="00B6492A">
              <w:rPr>
                <w:noProof/>
                <w:webHidden/>
              </w:rPr>
              <w:fldChar w:fldCharType="begin"/>
            </w:r>
            <w:r w:rsidR="00B6492A">
              <w:rPr>
                <w:noProof/>
                <w:webHidden/>
              </w:rPr>
              <w:instrText xml:space="preserve"> PAGEREF _Toc140740411 \h </w:instrText>
            </w:r>
            <w:r w:rsidR="00B6492A">
              <w:rPr>
                <w:noProof/>
                <w:webHidden/>
              </w:rPr>
            </w:r>
            <w:r w:rsidR="00B6492A">
              <w:rPr>
                <w:noProof/>
                <w:webHidden/>
              </w:rPr>
              <w:fldChar w:fldCharType="separate"/>
            </w:r>
            <w:r w:rsidR="00B6492A">
              <w:rPr>
                <w:noProof/>
                <w:webHidden/>
              </w:rPr>
              <w:t>17</w:t>
            </w:r>
            <w:r w:rsidR="00B6492A">
              <w:rPr>
                <w:noProof/>
                <w:webHidden/>
              </w:rPr>
              <w:fldChar w:fldCharType="end"/>
            </w:r>
          </w:hyperlink>
        </w:p>
        <w:p w14:paraId="77F8D86C" w14:textId="4C40DB35" w:rsidR="00B6492A" w:rsidRDefault="0064566E">
          <w:pPr>
            <w:pStyle w:val="TOC3"/>
            <w:tabs>
              <w:tab w:val="right" w:leader="dot" w:pos="9628"/>
            </w:tabs>
            <w:rPr>
              <w:noProof/>
            </w:rPr>
          </w:pPr>
          <w:hyperlink w:anchor="_Toc140740412" w:history="1">
            <w:r w:rsidR="00B6492A" w:rsidRPr="00E817AA">
              <w:rPr>
                <w:rStyle w:val="Hyperlink"/>
                <w:noProof/>
              </w:rPr>
              <w:t>Step 2: Submit Joint Project Application and Project Plan</w:t>
            </w:r>
            <w:r w:rsidR="00B6492A">
              <w:rPr>
                <w:noProof/>
                <w:webHidden/>
              </w:rPr>
              <w:tab/>
            </w:r>
            <w:r w:rsidR="00B6492A">
              <w:rPr>
                <w:noProof/>
                <w:webHidden/>
              </w:rPr>
              <w:fldChar w:fldCharType="begin"/>
            </w:r>
            <w:r w:rsidR="00B6492A">
              <w:rPr>
                <w:noProof/>
                <w:webHidden/>
              </w:rPr>
              <w:instrText xml:space="preserve"> PAGEREF _Toc140740412 \h </w:instrText>
            </w:r>
            <w:r w:rsidR="00B6492A">
              <w:rPr>
                <w:noProof/>
                <w:webHidden/>
              </w:rPr>
            </w:r>
            <w:r w:rsidR="00B6492A">
              <w:rPr>
                <w:noProof/>
                <w:webHidden/>
              </w:rPr>
              <w:fldChar w:fldCharType="separate"/>
            </w:r>
            <w:r w:rsidR="00B6492A">
              <w:rPr>
                <w:noProof/>
                <w:webHidden/>
              </w:rPr>
              <w:t>18</w:t>
            </w:r>
            <w:r w:rsidR="00B6492A">
              <w:rPr>
                <w:noProof/>
                <w:webHidden/>
              </w:rPr>
              <w:fldChar w:fldCharType="end"/>
            </w:r>
          </w:hyperlink>
        </w:p>
        <w:p w14:paraId="2093A019" w14:textId="4704692A" w:rsidR="00B6492A" w:rsidRDefault="0064566E">
          <w:pPr>
            <w:pStyle w:val="TOC3"/>
            <w:tabs>
              <w:tab w:val="right" w:leader="dot" w:pos="9628"/>
            </w:tabs>
            <w:rPr>
              <w:noProof/>
            </w:rPr>
          </w:pPr>
          <w:hyperlink w:anchor="_Toc140740413" w:history="1">
            <w:r w:rsidR="00B6492A" w:rsidRPr="00E817AA">
              <w:rPr>
                <w:rStyle w:val="Hyperlink"/>
                <w:noProof/>
              </w:rPr>
              <w:t>Step 3: Joint Project Application Assessment process</w:t>
            </w:r>
            <w:r w:rsidR="00B6492A">
              <w:rPr>
                <w:noProof/>
                <w:webHidden/>
              </w:rPr>
              <w:tab/>
            </w:r>
            <w:r w:rsidR="00B6492A">
              <w:rPr>
                <w:noProof/>
                <w:webHidden/>
              </w:rPr>
              <w:fldChar w:fldCharType="begin"/>
            </w:r>
            <w:r w:rsidR="00B6492A">
              <w:rPr>
                <w:noProof/>
                <w:webHidden/>
              </w:rPr>
              <w:instrText xml:space="preserve"> PAGEREF _Toc140740413 \h </w:instrText>
            </w:r>
            <w:r w:rsidR="00B6492A">
              <w:rPr>
                <w:noProof/>
                <w:webHidden/>
              </w:rPr>
            </w:r>
            <w:r w:rsidR="00B6492A">
              <w:rPr>
                <w:noProof/>
                <w:webHidden/>
              </w:rPr>
              <w:fldChar w:fldCharType="separate"/>
            </w:r>
            <w:r w:rsidR="00B6492A">
              <w:rPr>
                <w:noProof/>
                <w:webHidden/>
              </w:rPr>
              <w:t>18</w:t>
            </w:r>
            <w:r w:rsidR="00B6492A">
              <w:rPr>
                <w:noProof/>
                <w:webHidden/>
              </w:rPr>
              <w:fldChar w:fldCharType="end"/>
            </w:r>
          </w:hyperlink>
        </w:p>
        <w:p w14:paraId="5A71921B" w14:textId="506705BA" w:rsidR="00B6492A" w:rsidRDefault="0064566E">
          <w:pPr>
            <w:pStyle w:val="TOC3"/>
            <w:tabs>
              <w:tab w:val="right" w:leader="dot" w:pos="9628"/>
            </w:tabs>
            <w:rPr>
              <w:noProof/>
            </w:rPr>
          </w:pPr>
          <w:hyperlink w:anchor="_Toc140740414" w:history="1">
            <w:r w:rsidR="00B6492A" w:rsidRPr="00E817AA">
              <w:rPr>
                <w:rStyle w:val="Hyperlink"/>
                <w:noProof/>
              </w:rPr>
              <w:t>Step 4: Assessment outcome</w:t>
            </w:r>
            <w:r w:rsidR="00B6492A">
              <w:rPr>
                <w:noProof/>
                <w:webHidden/>
              </w:rPr>
              <w:tab/>
            </w:r>
            <w:r w:rsidR="00B6492A">
              <w:rPr>
                <w:noProof/>
                <w:webHidden/>
              </w:rPr>
              <w:fldChar w:fldCharType="begin"/>
            </w:r>
            <w:r w:rsidR="00B6492A">
              <w:rPr>
                <w:noProof/>
                <w:webHidden/>
              </w:rPr>
              <w:instrText xml:space="preserve"> PAGEREF _Toc140740414 \h </w:instrText>
            </w:r>
            <w:r w:rsidR="00B6492A">
              <w:rPr>
                <w:noProof/>
                <w:webHidden/>
              </w:rPr>
            </w:r>
            <w:r w:rsidR="00B6492A">
              <w:rPr>
                <w:noProof/>
                <w:webHidden/>
              </w:rPr>
              <w:fldChar w:fldCharType="separate"/>
            </w:r>
            <w:r w:rsidR="00B6492A">
              <w:rPr>
                <w:noProof/>
                <w:webHidden/>
              </w:rPr>
              <w:t>18</w:t>
            </w:r>
            <w:r w:rsidR="00B6492A">
              <w:rPr>
                <w:noProof/>
                <w:webHidden/>
              </w:rPr>
              <w:fldChar w:fldCharType="end"/>
            </w:r>
          </w:hyperlink>
        </w:p>
        <w:p w14:paraId="51FF0A65" w14:textId="114FB616" w:rsidR="00B6492A" w:rsidRDefault="0064566E">
          <w:pPr>
            <w:pStyle w:val="TOC2"/>
            <w:tabs>
              <w:tab w:val="right" w:leader="dot" w:pos="9628"/>
            </w:tabs>
            <w:rPr>
              <w:noProof/>
            </w:rPr>
          </w:pPr>
          <w:hyperlink w:anchor="_Toc140740415" w:history="1">
            <w:r w:rsidR="00B6492A" w:rsidRPr="00E817AA">
              <w:rPr>
                <w:rStyle w:val="Hyperlink"/>
                <w:noProof/>
              </w:rPr>
              <w:t>Application opening and closing dates</w:t>
            </w:r>
            <w:r w:rsidR="00B6492A">
              <w:rPr>
                <w:noProof/>
                <w:webHidden/>
              </w:rPr>
              <w:tab/>
            </w:r>
            <w:r w:rsidR="00B6492A">
              <w:rPr>
                <w:noProof/>
                <w:webHidden/>
              </w:rPr>
              <w:fldChar w:fldCharType="begin"/>
            </w:r>
            <w:r w:rsidR="00B6492A">
              <w:rPr>
                <w:noProof/>
                <w:webHidden/>
              </w:rPr>
              <w:instrText xml:space="preserve"> PAGEREF _Toc140740415 \h </w:instrText>
            </w:r>
            <w:r w:rsidR="00B6492A">
              <w:rPr>
                <w:noProof/>
                <w:webHidden/>
              </w:rPr>
            </w:r>
            <w:r w:rsidR="00B6492A">
              <w:rPr>
                <w:noProof/>
                <w:webHidden/>
              </w:rPr>
              <w:fldChar w:fldCharType="separate"/>
            </w:r>
            <w:r w:rsidR="00B6492A">
              <w:rPr>
                <w:noProof/>
                <w:webHidden/>
              </w:rPr>
              <w:t>18</w:t>
            </w:r>
            <w:r w:rsidR="00B6492A">
              <w:rPr>
                <w:noProof/>
                <w:webHidden/>
              </w:rPr>
              <w:fldChar w:fldCharType="end"/>
            </w:r>
          </w:hyperlink>
        </w:p>
        <w:p w14:paraId="403EB6CF" w14:textId="2F6ACE0D" w:rsidR="00B6492A" w:rsidRDefault="0064566E" w:rsidP="00D85651">
          <w:pPr>
            <w:pStyle w:val="TOC1"/>
          </w:pPr>
          <w:hyperlink w:anchor="_Toc140740416" w:history="1">
            <w:r w:rsidR="00B6492A" w:rsidRPr="00E817AA">
              <w:rPr>
                <w:rStyle w:val="Hyperlink"/>
              </w:rPr>
              <w:t>8.</w:t>
            </w:r>
            <w:r w:rsidR="00B6492A">
              <w:tab/>
            </w:r>
            <w:r w:rsidR="00B6492A" w:rsidRPr="00E817AA">
              <w:rPr>
                <w:rStyle w:val="Hyperlink"/>
              </w:rPr>
              <w:t>Assessment Criteria</w:t>
            </w:r>
            <w:r w:rsidR="00B6492A">
              <w:rPr>
                <w:webHidden/>
              </w:rPr>
              <w:tab/>
            </w:r>
            <w:r w:rsidR="00B6492A">
              <w:rPr>
                <w:webHidden/>
              </w:rPr>
              <w:fldChar w:fldCharType="begin"/>
            </w:r>
            <w:r w:rsidR="00B6492A">
              <w:rPr>
                <w:webHidden/>
              </w:rPr>
              <w:instrText xml:space="preserve"> PAGEREF _Toc140740416 \h </w:instrText>
            </w:r>
            <w:r w:rsidR="00B6492A">
              <w:rPr>
                <w:webHidden/>
              </w:rPr>
            </w:r>
            <w:r w:rsidR="00B6492A">
              <w:rPr>
                <w:webHidden/>
              </w:rPr>
              <w:fldChar w:fldCharType="separate"/>
            </w:r>
            <w:r w:rsidR="00B6492A">
              <w:rPr>
                <w:webHidden/>
              </w:rPr>
              <w:t>19</w:t>
            </w:r>
            <w:r w:rsidR="00B6492A">
              <w:rPr>
                <w:webHidden/>
              </w:rPr>
              <w:fldChar w:fldCharType="end"/>
            </w:r>
          </w:hyperlink>
        </w:p>
        <w:p w14:paraId="40F7EF2D" w14:textId="0D45D9D9" w:rsidR="00B6492A" w:rsidRDefault="0064566E" w:rsidP="00D85651">
          <w:pPr>
            <w:pStyle w:val="TOC1"/>
          </w:pPr>
          <w:hyperlink w:anchor="_Toc140740417" w:history="1">
            <w:r w:rsidR="00B6492A" w:rsidRPr="00E817AA">
              <w:rPr>
                <w:rStyle w:val="Hyperlink"/>
              </w:rPr>
              <w:t>9.</w:t>
            </w:r>
            <w:r w:rsidR="00B6492A">
              <w:tab/>
            </w:r>
            <w:r w:rsidR="00B6492A" w:rsidRPr="00E817AA">
              <w:rPr>
                <w:rStyle w:val="Hyperlink"/>
              </w:rPr>
              <w:t>Offer and Conditions of Grant</w:t>
            </w:r>
            <w:r w:rsidR="00B6492A">
              <w:rPr>
                <w:webHidden/>
              </w:rPr>
              <w:tab/>
            </w:r>
            <w:r w:rsidR="00B6492A">
              <w:rPr>
                <w:webHidden/>
              </w:rPr>
              <w:fldChar w:fldCharType="begin"/>
            </w:r>
            <w:r w:rsidR="00B6492A">
              <w:rPr>
                <w:webHidden/>
              </w:rPr>
              <w:instrText xml:space="preserve"> PAGEREF _Toc140740417 \h </w:instrText>
            </w:r>
            <w:r w:rsidR="00B6492A">
              <w:rPr>
                <w:webHidden/>
              </w:rPr>
            </w:r>
            <w:r w:rsidR="00B6492A">
              <w:rPr>
                <w:webHidden/>
              </w:rPr>
              <w:fldChar w:fldCharType="separate"/>
            </w:r>
            <w:r w:rsidR="00B6492A">
              <w:rPr>
                <w:webHidden/>
              </w:rPr>
              <w:t>20</w:t>
            </w:r>
            <w:r w:rsidR="00B6492A">
              <w:rPr>
                <w:webHidden/>
              </w:rPr>
              <w:fldChar w:fldCharType="end"/>
            </w:r>
          </w:hyperlink>
        </w:p>
        <w:p w14:paraId="029F723C" w14:textId="1358CC52" w:rsidR="00B6492A" w:rsidRDefault="0064566E" w:rsidP="00D85651">
          <w:pPr>
            <w:pStyle w:val="TOC1"/>
          </w:pPr>
          <w:hyperlink w:anchor="_Toc140740418" w:history="1">
            <w:r w:rsidR="00B6492A" w:rsidRPr="00E817AA">
              <w:rPr>
                <w:rStyle w:val="Hyperlink"/>
              </w:rPr>
              <w:t>10.</w:t>
            </w:r>
            <w:r w:rsidR="00B6492A">
              <w:tab/>
            </w:r>
            <w:r w:rsidR="00B6492A" w:rsidRPr="00E817AA">
              <w:rPr>
                <w:rStyle w:val="Hyperlink"/>
              </w:rPr>
              <w:t>Evaluation and Reporting</w:t>
            </w:r>
            <w:r w:rsidR="00B6492A">
              <w:rPr>
                <w:webHidden/>
              </w:rPr>
              <w:tab/>
            </w:r>
            <w:r w:rsidR="00B6492A">
              <w:rPr>
                <w:webHidden/>
              </w:rPr>
              <w:fldChar w:fldCharType="begin"/>
            </w:r>
            <w:r w:rsidR="00B6492A">
              <w:rPr>
                <w:webHidden/>
              </w:rPr>
              <w:instrText xml:space="preserve"> PAGEREF _Toc140740418 \h </w:instrText>
            </w:r>
            <w:r w:rsidR="00B6492A">
              <w:rPr>
                <w:webHidden/>
              </w:rPr>
            </w:r>
            <w:r w:rsidR="00B6492A">
              <w:rPr>
                <w:webHidden/>
              </w:rPr>
              <w:fldChar w:fldCharType="separate"/>
            </w:r>
            <w:r w:rsidR="00B6492A">
              <w:rPr>
                <w:webHidden/>
              </w:rPr>
              <w:t>21</w:t>
            </w:r>
            <w:r w:rsidR="00B6492A">
              <w:rPr>
                <w:webHidden/>
              </w:rPr>
              <w:fldChar w:fldCharType="end"/>
            </w:r>
          </w:hyperlink>
        </w:p>
        <w:p w14:paraId="39EE15F4" w14:textId="71AC36C6" w:rsidR="00B6492A" w:rsidRDefault="0064566E" w:rsidP="00D85651">
          <w:pPr>
            <w:pStyle w:val="TOC1"/>
          </w:pPr>
          <w:hyperlink w:anchor="_Toc140740419" w:history="1">
            <w:r w:rsidR="00B6492A" w:rsidRPr="00E817AA">
              <w:rPr>
                <w:rStyle w:val="Hyperlink"/>
              </w:rPr>
              <w:t>11.</w:t>
            </w:r>
            <w:r w:rsidR="00B6492A">
              <w:tab/>
            </w:r>
            <w:r w:rsidR="00B6492A" w:rsidRPr="00E817AA">
              <w:rPr>
                <w:rStyle w:val="Hyperlink"/>
              </w:rPr>
              <w:t>Project Reporting Requirements</w:t>
            </w:r>
            <w:r w:rsidR="00B6492A">
              <w:rPr>
                <w:webHidden/>
              </w:rPr>
              <w:tab/>
            </w:r>
            <w:r w:rsidR="00B6492A">
              <w:rPr>
                <w:webHidden/>
              </w:rPr>
              <w:fldChar w:fldCharType="begin"/>
            </w:r>
            <w:r w:rsidR="00B6492A">
              <w:rPr>
                <w:webHidden/>
              </w:rPr>
              <w:instrText xml:space="preserve"> PAGEREF _Toc140740419 \h </w:instrText>
            </w:r>
            <w:r w:rsidR="00B6492A">
              <w:rPr>
                <w:webHidden/>
              </w:rPr>
            </w:r>
            <w:r w:rsidR="00B6492A">
              <w:rPr>
                <w:webHidden/>
              </w:rPr>
              <w:fldChar w:fldCharType="separate"/>
            </w:r>
            <w:r w:rsidR="00B6492A">
              <w:rPr>
                <w:webHidden/>
              </w:rPr>
              <w:t>22</w:t>
            </w:r>
            <w:r w:rsidR="00B6492A">
              <w:rPr>
                <w:webHidden/>
              </w:rPr>
              <w:fldChar w:fldCharType="end"/>
            </w:r>
          </w:hyperlink>
        </w:p>
        <w:p w14:paraId="7DCD0748" w14:textId="2BA5E21B" w:rsidR="00B6492A" w:rsidRDefault="0064566E" w:rsidP="00D85651">
          <w:pPr>
            <w:pStyle w:val="TOC1"/>
          </w:pPr>
          <w:hyperlink w:anchor="_Toc140740420" w:history="1">
            <w:r w:rsidR="00B6492A" w:rsidRPr="00E817AA">
              <w:rPr>
                <w:rStyle w:val="Hyperlink"/>
              </w:rPr>
              <w:t>12.</w:t>
            </w:r>
            <w:r w:rsidR="00B6492A">
              <w:tab/>
            </w:r>
            <w:r w:rsidR="00B6492A" w:rsidRPr="00E817AA">
              <w:rPr>
                <w:rStyle w:val="Hyperlink"/>
              </w:rPr>
              <w:t>Project Agreements</w:t>
            </w:r>
            <w:r w:rsidR="00B6492A">
              <w:rPr>
                <w:webHidden/>
              </w:rPr>
              <w:tab/>
            </w:r>
            <w:r w:rsidR="00B6492A">
              <w:rPr>
                <w:webHidden/>
              </w:rPr>
              <w:fldChar w:fldCharType="begin"/>
            </w:r>
            <w:r w:rsidR="00B6492A">
              <w:rPr>
                <w:webHidden/>
              </w:rPr>
              <w:instrText xml:space="preserve"> PAGEREF _Toc140740420 \h </w:instrText>
            </w:r>
            <w:r w:rsidR="00B6492A">
              <w:rPr>
                <w:webHidden/>
              </w:rPr>
            </w:r>
            <w:r w:rsidR="00B6492A">
              <w:rPr>
                <w:webHidden/>
              </w:rPr>
              <w:fldChar w:fldCharType="separate"/>
            </w:r>
            <w:r w:rsidR="00B6492A">
              <w:rPr>
                <w:webHidden/>
              </w:rPr>
              <w:t>24</w:t>
            </w:r>
            <w:r w:rsidR="00B6492A">
              <w:rPr>
                <w:webHidden/>
              </w:rPr>
              <w:fldChar w:fldCharType="end"/>
            </w:r>
          </w:hyperlink>
        </w:p>
        <w:p w14:paraId="3D9D5D9A" w14:textId="61FD4D1A" w:rsidR="00B6492A" w:rsidRDefault="0064566E">
          <w:pPr>
            <w:pStyle w:val="TOC2"/>
            <w:tabs>
              <w:tab w:val="right" w:leader="dot" w:pos="9628"/>
            </w:tabs>
            <w:rPr>
              <w:noProof/>
            </w:rPr>
          </w:pPr>
          <w:hyperlink w:anchor="_Toc140740421" w:history="1">
            <w:r w:rsidR="00B6492A" w:rsidRPr="00E817AA">
              <w:rPr>
                <w:rStyle w:val="Hyperlink"/>
                <w:noProof/>
              </w:rPr>
              <w:t>Joint Project Agreement</w:t>
            </w:r>
            <w:r w:rsidR="00B6492A">
              <w:rPr>
                <w:noProof/>
                <w:webHidden/>
              </w:rPr>
              <w:tab/>
            </w:r>
            <w:r w:rsidR="00B6492A">
              <w:rPr>
                <w:noProof/>
                <w:webHidden/>
              </w:rPr>
              <w:fldChar w:fldCharType="begin"/>
            </w:r>
            <w:r w:rsidR="00B6492A">
              <w:rPr>
                <w:noProof/>
                <w:webHidden/>
              </w:rPr>
              <w:instrText xml:space="preserve"> PAGEREF _Toc140740421 \h </w:instrText>
            </w:r>
            <w:r w:rsidR="00B6492A">
              <w:rPr>
                <w:noProof/>
                <w:webHidden/>
              </w:rPr>
            </w:r>
            <w:r w:rsidR="00B6492A">
              <w:rPr>
                <w:noProof/>
                <w:webHidden/>
              </w:rPr>
              <w:fldChar w:fldCharType="separate"/>
            </w:r>
            <w:r w:rsidR="00B6492A">
              <w:rPr>
                <w:noProof/>
                <w:webHidden/>
              </w:rPr>
              <w:t>24</w:t>
            </w:r>
            <w:r w:rsidR="00B6492A">
              <w:rPr>
                <w:noProof/>
                <w:webHidden/>
              </w:rPr>
              <w:fldChar w:fldCharType="end"/>
            </w:r>
          </w:hyperlink>
        </w:p>
        <w:p w14:paraId="591CADF1" w14:textId="7CA7FDA3" w:rsidR="00B6492A" w:rsidRDefault="0064566E">
          <w:pPr>
            <w:pStyle w:val="TOC2"/>
            <w:tabs>
              <w:tab w:val="right" w:leader="dot" w:pos="9628"/>
            </w:tabs>
            <w:rPr>
              <w:noProof/>
            </w:rPr>
          </w:pPr>
          <w:hyperlink w:anchor="_Toc140740422" w:history="1">
            <w:r w:rsidR="00B6492A" w:rsidRPr="00E817AA">
              <w:rPr>
                <w:rStyle w:val="Hyperlink"/>
                <w:noProof/>
              </w:rPr>
              <w:t>VCFP Project Deeds of Grant</w:t>
            </w:r>
            <w:r w:rsidR="00B6492A">
              <w:rPr>
                <w:noProof/>
                <w:webHidden/>
              </w:rPr>
              <w:tab/>
            </w:r>
            <w:r w:rsidR="00B6492A">
              <w:rPr>
                <w:noProof/>
                <w:webHidden/>
              </w:rPr>
              <w:fldChar w:fldCharType="begin"/>
            </w:r>
            <w:r w:rsidR="00B6492A">
              <w:rPr>
                <w:noProof/>
                <w:webHidden/>
              </w:rPr>
              <w:instrText xml:space="preserve"> PAGEREF _Toc140740422 \h </w:instrText>
            </w:r>
            <w:r w:rsidR="00B6492A">
              <w:rPr>
                <w:noProof/>
                <w:webHidden/>
              </w:rPr>
            </w:r>
            <w:r w:rsidR="00B6492A">
              <w:rPr>
                <w:noProof/>
                <w:webHidden/>
              </w:rPr>
              <w:fldChar w:fldCharType="separate"/>
            </w:r>
            <w:r w:rsidR="00B6492A">
              <w:rPr>
                <w:noProof/>
                <w:webHidden/>
              </w:rPr>
              <w:t>24</w:t>
            </w:r>
            <w:r w:rsidR="00B6492A">
              <w:rPr>
                <w:noProof/>
                <w:webHidden/>
              </w:rPr>
              <w:fldChar w:fldCharType="end"/>
            </w:r>
          </w:hyperlink>
        </w:p>
        <w:p w14:paraId="3C49DDF4" w14:textId="66A68F90" w:rsidR="00B6492A" w:rsidRDefault="0064566E" w:rsidP="00D85651">
          <w:pPr>
            <w:pStyle w:val="TOC1"/>
          </w:pPr>
          <w:hyperlink w:anchor="_Toc140740423" w:history="1">
            <w:r w:rsidR="00B6492A" w:rsidRPr="00E817AA">
              <w:rPr>
                <w:rStyle w:val="Hyperlink"/>
              </w:rPr>
              <w:t>13.</w:t>
            </w:r>
            <w:r w:rsidR="00B6492A">
              <w:tab/>
            </w:r>
            <w:r w:rsidR="00B6492A" w:rsidRPr="00E817AA">
              <w:rPr>
                <w:rStyle w:val="Hyperlink"/>
              </w:rPr>
              <w:t>Project Exit Clauses</w:t>
            </w:r>
            <w:r w:rsidR="00B6492A">
              <w:rPr>
                <w:webHidden/>
              </w:rPr>
              <w:tab/>
            </w:r>
            <w:r w:rsidR="00B6492A">
              <w:rPr>
                <w:webHidden/>
              </w:rPr>
              <w:fldChar w:fldCharType="begin"/>
            </w:r>
            <w:r w:rsidR="00B6492A">
              <w:rPr>
                <w:webHidden/>
              </w:rPr>
              <w:instrText xml:space="preserve"> PAGEREF _Toc140740423 \h </w:instrText>
            </w:r>
            <w:r w:rsidR="00B6492A">
              <w:rPr>
                <w:webHidden/>
              </w:rPr>
            </w:r>
            <w:r w:rsidR="00B6492A">
              <w:rPr>
                <w:webHidden/>
              </w:rPr>
              <w:fldChar w:fldCharType="separate"/>
            </w:r>
            <w:r w:rsidR="00B6492A">
              <w:rPr>
                <w:webHidden/>
              </w:rPr>
              <w:t>25</w:t>
            </w:r>
            <w:r w:rsidR="00B6492A">
              <w:rPr>
                <w:webHidden/>
              </w:rPr>
              <w:fldChar w:fldCharType="end"/>
            </w:r>
          </w:hyperlink>
        </w:p>
        <w:p w14:paraId="78D4A697" w14:textId="5483AFFD" w:rsidR="00B6492A" w:rsidRDefault="0064566E">
          <w:pPr>
            <w:pStyle w:val="TOC2"/>
            <w:tabs>
              <w:tab w:val="right" w:leader="dot" w:pos="9628"/>
            </w:tabs>
            <w:rPr>
              <w:noProof/>
            </w:rPr>
          </w:pPr>
          <w:hyperlink w:anchor="_Toc140740424" w:history="1">
            <w:r w:rsidR="00B6492A" w:rsidRPr="00E817AA">
              <w:rPr>
                <w:rStyle w:val="Hyperlink"/>
                <w:noProof/>
              </w:rPr>
              <w:t>Registered Project Advisor exit</w:t>
            </w:r>
            <w:r w:rsidR="00B6492A">
              <w:rPr>
                <w:noProof/>
                <w:webHidden/>
              </w:rPr>
              <w:tab/>
            </w:r>
            <w:r w:rsidR="00B6492A">
              <w:rPr>
                <w:noProof/>
                <w:webHidden/>
              </w:rPr>
              <w:fldChar w:fldCharType="begin"/>
            </w:r>
            <w:r w:rsidR="00B6492A">
              <w:rPr>
                <w:noProof/>
                <w:webHidden/>
              </w:rPr>
              <w:instrText xml:space="preserve"> PAGEREF _Toc140740424 \h </w:instrText>
            </w:r>
            <w:r w:rsidR="00B6492A">
              <w:rPr>
                <w:noProof/>
                <w:webHidden/>
              </w:rPr>
            </w:r>
            <w:r w:rsidR="00B6492A">
              <w:rPr>
                <w:noProof/>
                <w:webHidden/>
              </w:rPr>
              <w:fldChar w:fldCharType="separate"/>
            </w:r>
            <w:r w:rsidR="00B6492A">
              <w:rPr>
                <w:noProof/>
                <w:webHidden/>
              </w:rPr>
              <w:t>25</w:t>
            </w:r>
            <w:r w:rsidR="00B6492A">
              <w:rPr>
                <w:noProof/>
                <w:webHidden/>
              </w:rPr>
              <w:fldChar w:fldCharType="end"/>
            </w:r>
          </w:hyperlink>
        </w:p>
        <w:p w14:paraId="1107DD9A" w14:textId="2B79AE3B" w:rsidR="00B6492A" w:rsidRDefault="0064566E">
          <w:pPr>
            <w:pStyle w:val="TOC2"/>
            <w:tabs>
              <w:tab w:val="right" w:leader="dot" w:pos="9628"/>
            </w:tabs>
            <w:rPr>
              <w:noProof/>
            </w:rPr>
          </w:pPr>
          <w:hyperlink w:anchor="_Toc140740425" w:history="1">
            <w:r w:rsidR="00B6492A" w:rsidRPr="00E817AA">
              <w:rPr>
                <w:rStyle w:val="Hyperlink"/>
                <w:noProof/>
              </w:rPr>
              <w:t>Landowner exit</w:t>
            </w:r>
            <w:r w:rsidR="00B6492A">
              <w:rPr>
                <w:noProof/>
                <w:webHidden/>
              </w:rPr>
              <w:tab/>
            </w:r>
            <w:r w:rsidR="00B6492A">
              <w:rPr>
                <w:noProof/>
                <w:webHidden/>
              </w:rPr>
              <w:fldChar w:fldCharType="begin"/>
            </w:r>
            <w:r w:rsidR="00B6492A">
              <w:rPr>
                <w:noProof/>
                <w:webHidden/>
              </w:rPr>
              <w:instrText xml:space="preserve"> PAGEREF _Toc140740425 \h </w:instrText>
            </w:r>
            <w:r w:rsidR="00B6492A">
              <w:rPr>
                <w:noProof/>
                <w:webHidden/>
              </w:rPr>
            </w:r>
            <w:r w:rsidR="00B6492A">
              <w:rPr>
                <w:noProof/>
                <w:webHidden/>
              </w:rPr>
              <w:fldChar w:fldCharType="separate"/>
            </w:r>
            <w:r w:rsidR="00B6492A">
              <w:rPr>
                <w:noProof/>
                <w:webHidden/>
              </w:rPr>
              <w:t>25</w:t>
            </w:r>
            <w:r w:rsidR="00B6492A">
              <w:rPr>
                <w:noProof/>
                <w:webHidden/>
              </w:rPr>
              <w:fldChar w:fldCharType="end"/>
            </w:r>
          </w:hyperlink>
        </w:p>
        <w:p w14:paraId="75CD2267" w14:textId="5FEE807A" w:rsidR="00B6492A" w:rsidRDefault="0064566E" w:rsidP="00D85651">
          <w:pPr>
            <w:pStyle w:val="TOC1"/>
          </w:pPr>
          <w:hyperlink w:anchor="_Toc140740426" w:history="1">
            <w:r w:rsidR="00B6492A" w:rsidRPr="00E817AA">
              <w:rPr>
                <w:rStyle w:val="Hyperlink"/>
              </w:rPr>
              <w:t>14.</w:t>
            </w:r>
            <w:r w:rsidR="00B6492A">
              <w:tab/>
            </w:r>
            <w:r w:rsidR="00B6492A" w:rsidRPr="00E817AA">
              <w:rPr>
                <w:rStyle w:val="Hyperlink"/>
              </w:rPr>
              <w:t>Compliance and Governance</w:t>
            </w:r>
            <w:r w:rsidR="00B6492A">
              <w:rPr>
                <w:webHidden/>
              </w:rPr>
              <w:tab/>
            </w:r>
            <w:r w:rsidR="00B6492A">
              <w:rPr>
                <w:webHidden/>
              </w:rPr>
              <w:fldChar w:fldCharType="begin"/>
            </w:r>
            <w:r w:rsidR="00B6492A">
              <w:rPr>
                <w:webHidden/>
              </w:rPr>
              <w:instrText xml:space="preserve"> PAGEREF _Toc140740426 \h </w:instrText>
            </w:r>
            <w:r w:rsidR="00B6492A">
              <w:rPr>
                <w:webHidden/>
              </w:rPr>
            </w:r>
            <w:r w:rsidR="00B6492A">
              <w:rPr>
                <w:webHidden/>
              </w:rPr>
              <w:fldChar w:fldCharType="separate"/>
            </w:r>
            <w:r w:rsidR="00B6492A">
              <w:rPr>
                <w:webHidden/>
              </w:rPr>
              <w:t>26</w:t>
            </w:r>
            <w:r w:rsidR="00B6492A">
              <w:rPr>
                <w:webHidden/>
              </w:rPr>
              <w:fldChar w:fldCharType="end"/>
            </w:r>
          </w:hyperlink>
        </w:p>
        <w:p w14:paraId="59ADB1DE" w14:textId="25940051" w:rsidR="00B6492A" w:rsidRDefault="0064566E">
          <w:pPr>
            <w:pStyle w:val="TOC2"/>
            <w:tabs>
              <w:tab w:val="right" w:leader="dot" w:pos="9628"/>
            </w:tabs>
            <w:rPr>
              <w:noProof/>
            </w:rPr>
          </w:pPr>
          <w:hyperlink w:anchor="_Toc140740427" w:history="1">
            <w:r w:rsidR="00B6492A" w:rsidRPr="00E817AA">
              <w:rPr>
                <w:rStyle w:val="Hyperlink"/>
                <w:noProof/>
              </w:rPr>
              <w:t>Information only</w:t>
            </w:r>
            <w:r w:rsidR="00B6492A">
              <w:rPr>
                <w:noProof/>
                <w:webHidden/>
              </w:rPr>
              <w:tab/>
            </w:r>
            <w:r w:rsidR="00B6492A">
              <w:rPr>
                <w:noProof/>
                <w:webHidden/>
              </w:rPr>
              <w:fldChar w:fldCharType="begin"/>
            </w:r>
            <w:r w:rsidR="00B6492A">
              <w:rPr>
                <w:noProof/>
                <w:webHidden/>
              </w:rPr>
              <w:instrText xml:space="preserve"> PAGEREF _Toc140740427 \h </w:instrText>
            </w:r>
            <w:r w:rsidR="00B6492A">
              <w:rPr>
                <w:noProof/>
                <w:webHidden/>
              </w:rPr>
            </w:r>
            <w:r w:rsidR="00B6492A">
              <w:rPr>
                <w:noProof/>
                <w:webHidden/>
              </w:rPr>
              <w:fldChar w:fldCharType="separate"/>
            </w:r>
            <w:r w:rsidR="00B6492A">
              <w:rPr>
                <w:noProof/>
                <w:webHidden/>
              </w:rPr>
              <w:t>26</w:t>
            </w:r>
            <w:r w:rsidR="00B6492A">
              <w:rPr>
                <w:noProof/>
                <w:webHidden/>
              </w:rPr>
              <w:fldChar w:fldCharType="end"/>
            </w:r>
          </w:hyperlink>
        </w:p>
        <w:p w14:paraId="778D7394" w14:textId="0A74D3B0" w:rsidR="00B6492A" w:rsidRDefault="0064566E">
          <w:pPr>
            <w:pStyle w:val="TOC2"/>
            <w:tabs>
              <w:tab w:val="right" w:leader="dot" w:pos="9628"/>
            </w:tabs>
            <w:rPr>
              <w:noProof/>
            </w:rPr>
          </w:pPr>
          <w:hyperlink w:anchor="_Toc140740428" w:history="1">
            <w:r w:rsidR="00B6492A" w:rsidRPr="00E817AA">
              <w:rPr>
                <w:rStyle w:val="Hyperlink"/>
                <w:noProof/>
              </w:rPr>
              <w:t>Project costing treatment of GST</w:t>
            </w:r>
            <w:r w:rsidR="00B6492A">
              <w:rPr>
                <w:noProof/>
                <w:webHidden/>
              </w:rPr>
              <w:tab/>
            </w:r>
            <w:r w:rsidR="00B6492A">
              <w:rPr>
                <w:noProof/>
                <w:webHidden/>
              </w:rPr>
              <w:fldChar w:fldCharType="begin"/>
            </w:r>
            <w:r w:rsidR="00B6492A">
              <w:rPr>
                <w:noProof/>
                <w:webHidden/>
              </w:rPr>
              <w:instrText xml:space="preserve"> PAGEREF _Toc140740428 \h </w:instrText>
            </w:r>
            <w:r w:rsidR="00B6492A">
              <w:rPr>
                <w:noProof/>
                <w:webHidden/>
              </w:rPr>
            </w:r>
            <w:r w:rsidR="00B6492A">
              <w:rPr>
                <w:noProof/>
                <w:webHidden/>
              </w:rPr>
              <w:fldChar w:fldCharType="separate"/>
            </w:r>
            <w:r w:rsidR="00B6492A">
              <w:rPr>
                <w:noProof/>
                <w:webHidden/>
              </w:rPr>
              <w:t>26</w:t>
            </w:r>
            <w:r w:rsidR="00B6492A">
              <w:rPr>
                <w:noProof/>
                <w:webHidden/>
              </w:rPr>
              <w:fldChar w:fldCharType="end"/>
            </w:r>
          </w:hyperlink>
        </w:p>
        <w:p w14:paraId="0897DE1E" w14:textId="01A63533" w:rsidR="00B6492A" w:rsidRDefault="0064566E">
          <w:pPr>
            <w:pStyle w:val="TOC2"/>
            <w:tabs>
              <w:tab w:val="right" w:leader="dot" w:pos="9628"/>
            </w:tabs>
            <w:rPr>
              <w:noProof/>
            </w:rPr>
          </w:pPr>
          <w:hyperlink w:anchor="_Toc140740429" w:history="1">
            <w:r w:rsidR="00B6492A" w:rsidRPr="00E817AA">
              <w:rPr>
                <w:rStyle w:val="Hyperlink"/>
                <w:noProof/>
              </w:rPr>
              <w:t>Caveat on title</w:t>
            </w:r>
            <w:r w:rsidR="00B6492A">
              <w:rPr>
                <w:noProof/>
                <w:webHidden/>
              </w:rPr>
              <w:tab/>
            </w:r>
            <w:r w:rsidR="00B6492A">
              <w:rPr>
                <w:noProof/>
                <w:webHidden/>
              </w:rPr>
              <w:fldChar w:fldCharType="begin"/>
            </w:r>
            <w:r w:rsidR="00B6492A">
              <w:rPr>
                <w:noProof/>
                <w:webHidden/>
              </w:rPr>
              <w:instrText xml:space="preserve"> PAGEREF _Toc140740429 \h </w:instrText>
            </w:r>
            <w:r w:rsidR="00B6492A">
              <w:rPr>
                <w:noProof/>
                <w:webHidden/>
              </w:rPr>
            </w:r>
            <w:r w:rsidR="00B6492A">
              <w:rPr>
                <w:noProof/>
                <w:webHidden/>
              </w:rPr>
              <w:fldChar w:fldCharType="separate"/>
            </w:r>
            <w:r w:rsidR="00B6492A">
              <w:rPr>
                <w:noProof/>
                <w:webHidden/>
              </w:rPr>
              <w:t>26</w:t>
            </w:r>
            <w:r w:rsidR="00B6492A">
              <w:rPr>
                <w:noProof/>
                <w:webHidden/>
              </w:rPr>
              <w:fldChar w:fldCharType="end"/>
            </w:r>
          </w:hyperlink>
        </w:p>
        <w:p w14:paraId="4530E75C" w14:textId="5BD2BF71" w:rsidR="00B6492A" w:rsidRDefault="0064566E" w:rsidP="00D85651">
          <w:pPr>
            <w:pStyle w:val="TOC1"/>
          </w:pPr>
          <w:hyperlink w:anchor="_Toc140740430" w:history="1">
            <w:r w:rsidR="00B6492A" w:rsidRPr="00E817AA">
              <w:rPr>
                <w:rStyle w:val="Hyperlink"/>
              </w:rPr>
              <w:t>15.</w:t>
            </w:r>
            <w:r w:rsidR="00B6492A">
              <w:tab/>
            </w:r>
            <w:r w:rsidR="00B6492A" w:rsidRPr="00E817AA">
              <w:rPr>
                <w:rStyle w:val="Hyperlink"/>
              </w:rPr>
              <w:t>Acknowledgement</w:t>
            </w:r>
            <w:r w:rsidR="00B6492A">
              <w:rPr>
                <w:webHidden/>
              </w:rPr>
              <w:tab/>
            </w:r>
            <w:r w:rsidR="00B6492A">
              <w:rPr>
                <w:webHidden/>
              </w:rPr>
              <w:fldChar w:fldCharType="begin"/>
            </w:r>
            <w:r w:rsidR="00B6492A">
              <w:rPr>
                <w:webHidden/>
              </w:rPr>
              <w:instrText xml:space="preserve"> PAGEREF _Toc140740430 \h </w:instrText>
            </w:r>
            <w:r w:rsidR="00B6492A">
              <w:rPr>
                <w:webHidden/>
              </w:rPr>
            </w:r>
            <w:r w:rsidR="00B6492A">
              <w:rPr>
                <w:webHidden/>
              </w:rPr>
              <w:fldChar w:fldCharType="separate"/>
            </w:r>
            <w:r w:rsidR="00B6492A">
              <w:rPr>
                <w:webHidden/>
              </w:rPr>
              <w:t>27</w:t>
            </w:r>
            <w:r w:rsidR="00B6492A">
              <w:rPr>
                <w:webHidden/>
              </w:rPr>
              <w:fldChar w:fldCharType="end"/>
            </w:r>
          </w:hyperlink>
        </w:p>
        <w:p w14:paraId="002892B0" w14:textId="71327BDD" w:rsidR="00B6492A" w:rsidRDefault="0064566E" w:rsidP="00D85651">
          <w:pPr>
            <w:pStyle w:val="TOC1"/>
          </w:pPr>
          <w:hyperlink w:anchor="_Toc140740431" w:history="1">
            <w:r w:rsidR="00B6492A" w:rsidRPr="00E817AA">
              <w:rPr>
                <w:rStyle w:val="Hyperlink"/>
              </w:rPr>
              <w:t>16.</w:t>
            </w:r>
            <w:r w:rsidR="00B6492A">
              <w:tab/>
            </w:r>
            <w:r w:rsidR="00B6492A" w:rsidRPr="00E817AA">
              <w:rPr>
                <w:rStyle w:val="Hyperlink"/>
              </w:rPr>
              <w:t>Further Support</w:t>
            </w:r>
            <w:r w:rsidR="00B6492A">
              <w:rPr>
                <w:webHidden/>
              </w:rPr>
              <w:tab/>
            </w:r>
            <w:r w:rsidR="00B6492A">
              <w:rPr>
                <w:webHidden/>
              </w:rPr>
              <w:fldChar w:fldCharType="begin"/>
            </w:r>
            <w:r w:rsidR="00B6492A">
              <w:rPr>
                <w:webHidden/>
              </w:rPr>
              <w:instrText xml:space="preserve"> PAGEREF _Toc140740431 \h </w:instrText>
            </w:r>
            <w:r w:rsidR="00B6492A">
              <w:rPr>
                <w:webHidden/>
              </w:rPr>
            </w:r>
            <w:r w:rsidR="00B6492A">
              <w:rPr>
                <w:webHidden/>
              </w:rPr>
              <w:fldChar w:fldCharType="separate"/>
            </w:r>
            <w:r w:rsidR="00B6492A">
              <w:rPr>
                <w:webHidden/>
              </w:rPr>
              <w:t>27</w:t>
            </w:r>
            <w:r w:rsidR="00B6492A">
              <w:rPr>
                <w:webHidden/>
              </w:rPr>
              <w:fldChar w:fldCharType="end"/>
            </w:r>
          </w:hyperlink>
        </w:p>
        <w:p w14:paraId="2F900A62" w14:textId="04CFD75C" w:rsidR="00B6492A" w:rsidRDefault="0064566E" w:rsidP="00D85651">
          <w:pPr>
            <w:pStyle w:val="TOC1"/>
          </w:pPr>
          <w:hyperlink w:anchor="_Toc140740432" w:history="1">
            <w:r w:rsidR="00B6492A" w:rsidRPr="00E817AA">
              <w:rPr>
                <w:rStyle w:val="Hyperlink"/>
              </w:rPr>
              <w:t>17.</w:t>
            </w:r>
            <w:r w:rsidR="00B6492A">
              <w:tab/>
            </w:r>
            <w:r w:rsidR="00B6492A" w:rsidRPr="00E817AA">
              <w:rPr>
                <w:rStyle w:val="Hyperlink"/>
              </w:rPr>
              <w:t>Privacy</w:t>
            </w:r>
            <w:r w:rsidR="00B6492A">
              <w:rPr>
                <w:webHidden/>
              </w:rPr>
              <w:tab/>
            </w:r>
            <w:r w:rsidR="00B6492A">
              <w:rPr>
                <w:webHidden/>
              </w:rPr>
              <w:fldChar w:fldCharType="begin"/>
            </w:r>
            <w:r w:rsidR="00B6492A">
              <w:rPr>
                <w:webHidden/>
              </w:rPr>
              <w:instrText xml:space="preserve"> PAGEREF _Toc140740432 \h </w:instrText>
            </w:r>
            <w:r w:rsidR="00B6492A">
              <w:rPr>
                <w:webHidden/>
              </w:rPr>
            </w:r>
            <w:r w:rsidR="00B6492A">
              <w:rPr>
                <w:webHidden/>
              </w:rPr>
              <w:fldChar w:fldCharType="separate"/>
            </w:r>
            <w:r w:rsidR="00B6492A">
              <w:rPr>
                <w:webHidden/>
              </w:rPr>
              <w:t>27</w:t>
            </w:r>
            <w:r w:rsidR="00B6492A">
              <w:rPr>
                <w:webHidden/>
              </w:rPr>
              <w:fldChar w:fldCharType="end"/>
            </w:r>
          </w:hyperlink>
        </w:p>
        <w:p w14:paraId="43EB1E08" w14:textId="0C890285" w:rsidR="00B6492A" w:rsidRDefault="0064566E" w:rsidP="00D85651">
          <w:pPr>
            <w:pStyle w:val="TOC1"/>
          </w:pPr>
          <w:hyperlink w:anchor="_Toc140740433" w:history="1">
            <w:r w:rsidR="00B6492A" w:rsidRPr="00E817AA">
              <w:rPr>
                <w:rStyle w:val="Hyperlink"/>
              </w:rPr>
              <w:t>18.</w:t>
            </w:r>
            <w:r w:rsidR="00B6492A">
              <w:tab/>
            </w:r>
            <w:r w:rsidR="00B6492A" w:rsidRPr="00E817AA">
              <w:rPr>
                <w:rStyle w:val="Hyperlink"/>
              </w:rPr>
              <w:t>Definitions</w:t>
            </w:r>
            <w:r w:rsidR="00B6492A">
              <w:rPr>
                <w:webHidden/>
              </w:rPr>
              <w:tab/>
            </w:r>
            <w:r w:rsidR="00B6492A">
              <w:rPr>
                <w:webHidden/>
              </w:rPr>
              <w:fldChar w:fldCharType="begin"/>
            </w:r>
            <w:r w:rsidR="00B6492A">
              <w:rPr>
                <w:webHidden/>
              </w:rPr>
              <w:instrText xml:space="preserve"> PAGEREF _Toc140740433 \h </w:instrText>
            </w:r>
            <w:r w:rsidR="00B6492A">
              <w:rPr>
                <w:webHidden/>
              </w:rPr>
            </w:r>
            <w:r w:rsidR="00B6492A">
              <w:rPr>
                <w:webHidden/>
              </w:rPr>
              <w:fldChar w:fldCharType="separate"/>
            </w:r>
            <w:r w:rsidR="00B6492A">
              <w:rPr>
                <w:webHidden/>
              </w:rPr>
              <w:t>28</w:t>
            </w:r>
            <w:r w:rsidR="00B6492A">
              <w:rPr>
                <w:webHidden/>
              </w:rPr>
              <w:fldChar w:fldCharType="end"/>
            </w:r>
          </w:hyperlink>
        </w:p>
        <w:p w14:paraId="2DEBE542" w14:textId="4BBD1D3D" w:rsidR="00B6492A" w:rsidRDefault="0064566E">
          <w:pPr>
            <w:pStyle w:val="TOC2"/>
            <w:tabs>
              <w:tab w:val="right" w:leader="dot" w:pos="9628"/>
            </w:tabs>
            <w:rPr>
              <w:noProof/>
            </w:rPr>
          </w:pPr>
          <w:hyperlink w:anchor="_Toc140740434" w:history="1">
            <w:r w:rsidR="00B6492A" w:rsidRPr="00E817AA">
              <w:rPr>
                <w:rStyle w:val="Hyperlink"/>
                <w:noProof/>
              </w:rPr>
              <w:t>Definitions in the Project Guidelines for Grant Funding</w:t>
            </w:r>
            <w:r w:rsidR="00B6492A">
              <w:rPr>
                <w:noProof/>
                <w:webHidden/>
              </w:rPr>
              <w:tab/>
            </w:r>
            <w:r w:rsidR="00B6492A">
              <w:rPr>
                <w:noProof/>
                <w:webHidden/>
              </w:rPr>
              <w:fldChar w:fldCharType="begin"/>
            </w:r>
            <w:r w:rsidR="00B6492A">
              <w:rPr>
                <w:noProof/>
                <w:webHidden/>
              </w:rPr>
              <w:instrText xml:space="preserve"> PAGEREF _Toc140740434 \h </w:instrText>
            </w:r>
            <w:r w:rsidR="00B6492A">
              <w:rPr>
                <w:noProof/>
                <w:webHidden/>
              </w:rPr>
            </w:r>
            <w:r w:rsidR="00B6492A">
              <w:rPr>
                <w:noProof/>
                <w:webHidden/>
              </w:rPr>
              <w:fldChar w:fldCharType="separate"/>
            </w:r>
            <w:r w:rsidR="00B6492A">
              <w:rPr>
                <w:noProof/>
                <w:webHidden/>
              </w:rPr>
              <w:t>28</w:t>
            </w:r>
            <w:r w:rsidR="00B6492A">
              <w:rPr>
                <w:noProof/>
                <w:webHidden/>
              </w:rPr>
              <w:fldChar w:fldCharType="end"/>
            </w:r>
          </w:hyperlink>
        </w:p>
        <w:p w14:paraId="4DC6F256" w14:textId="1B2C386D" w:rsidR="00B6492A" w:rsidRDefault="0064566E">
          <w:pPr>
            <w:pStyle w:val="TOC2"/>
            <w:tabs>
              <w:tab w:val="right" w:leader="dot" w:pos="9628"/>
            </w:tabs>
            <w:rPr>
              <w:noProof/>
            </w:rPr>
          </w:pPr>
          <w:hyperlink w:anchor="_Toc140740435" w:history="1">
            <w:r w:rsidR="00B6492A" w:rsidRPr="00E817AA">
              <w:rPr>
                <w:rStyle w:val="Hyperlink"/>
                <w:noProof/>
              </w:rPr>
              <w:t>Other Definitions</w:t>
            </w:r>
            <w:r w:rsidR="00B6492A">
              <w:rPr>
                <w:noProof/>
                <w:webHidden/>
              </w:rPr>
              <w:tab/>
            </w:r>
            <w:r w:rsidR="00B6492A">
              <w:rPr>
                <w:noProof/>
                <w:webHidden/>
              </w:rPr>
              <w:fldChar w:fldCharType="begin"/>
            </w:r>
            <w:r w:rsidR="00B6492A">
              <w:rPr>
                <w:noProof/>
                <w:webHidden/>
              </w:rPr>
              <w:instrText xml:space="preserve"> PAGEREF _Toc140740435 \h </w:instrText>
            </w:r>
            <w:r w:rsidR="00B6492A">
              <w:rPr>
                <w:noProof/>
                <w:webHidden/>
              </w:rPr>
            </w:r>
            <w:r w:rsidR="00B6492A">
              <w:rPr>
                <w:noProof/>
                <w:webHidden/>
              </w:rPr>
              <w:fldChar w:fldCharType="separate"/>
            </w:r>
            <w:r w:rsidR="00B6492A">
              <w:rPr>
                <w:noProof/>
                <w:webHidden/>
              </w:rPr>
              <w:t>30</w:t>
            </w:r>
            <w:r w:rsidR="00B6492A">
              <w:rPr>
                <w:noProof/>
                <w:webHidden/>
              </w:rPr>
              <w:fldChar w:fldCharType="end"/>
            </w:r>
          </w:hyperlink>
        </w:p>
        <w:p w14:paraId="644BB384" w14:textId="4A2AAB98" w:rsidR="00B6492A" w:rsidRDefault="0064566E" w:rsidP="00D85651">
          <w:pPr>
            <w:pStyle w:val="TOC1"/>
          </w:pPr>
          <w:hyperlink w:anchor="_Toc140740436" w:history="1">
            <w:r w:rsidR="00B6492A" w:rsidRPr="00E817AA">
              <w:rPr>
                <w:rStyle w:val="Hyperlink"/>
              </w:rPr>
              <w:t>Appendix 1</w:t>
            </w:r>
            <w:r w:rsidR="00B6492A">
              <w:rPr>
                <w:webHidden/>
              </w:rPr>
              <w:tab/>
            </w:r>
            <w:r w:rsidR="00B6492A">
              <w:rPr>
                <w:webHidden/>
              </w:rPr>
              <w:fldChar w:fldCharType="begin"/>
            </w:r>
            <w:r w:rsidR="00B6492A">
              <w:rPr>
                <w:webHidden/>
              </w:rPr>
              <w:instrText xml:space="preserve"> PAGEREF _Toc140740436 \h </w:instrText>
            </w:r>
            <w:r w:rsidR="00B6492A">
              <w:rPr>
                <w:webHidden/>
              </w:rPr>
            </w:r>
            <w:r w:rsidR="00B6492A">
              <w:rPr>
                <w:webHidden/>
              </w:rPr>
              <w:fldChar w:fldCharType="separate"/>
            </w:r>
            <w:r w:rsidR="00B6492A">
              <w:rPr>
                <w:webHidden/>
              </w:rPr>
              <w:t>30</w:t>
            </w:r>
            <w:r w:rsidR="00B6492A">
              <w:rPr>
                <w:webHidden/>
              </w:rPr>
              <w:fldChar w:fldCharType="end"/>
            </w:r>
          </w:hyperlink>
        </w:p>
        <w:p w14:paraId="4732CCD5" w14:textId="2AF48DC9" w:rsidR="00B6492A" w:rsidRDefault="0064566E">
          <w:pPr>
            <w:pStyle w:val="TOC2"/>
            <w:tabs>
              <w:tab w:val="right" w:leader="dot" w:pos="9628"/>
            </w:tabs>
            <w:rPr>
              <w:noProof/>
            </w:rPr>
          </w:pPr>
          <w:hyperlink w:anchor="_Toc140740437" w:history="1">
            <w:r w:rsidR="00B6492A" w:rsidRPr="00E817AA">
              <w:rPr>
                <w:rStyle w:val="Hyperlink"/>
                <w:noProof/>
              </w:rPr>
              <w:t>Calculated Maximum Per Hectare Rate for VCFP Project Grant Funding</w:t>
            </w:r>
            <w:r w:rsidR="00B6492A">
              <w:rPr>
                <w:noProof/>
                <w:webHidden/>
              </w:rPr>
              <w:tab/>
            </w:r>
            <w:r w:rsidR="00B6492A">
              <w:rPr>
                <w:noProof/>
                <w:webHidden/>
              </w:rPr>
              <w:fldChar w:fldCharType="begin"/>
            </w:r>
            <w:r w:rsidR="00B6492A">
              <w:rPr>
                <w:noProof/>
                <w:webHidden/>
              </w:rPr>
              <w:instrText xml:space="preserve"> PAGEREF _Toc140740437 \h </w:instrText>
            </w:r>
            <w:r w:rsidR="00B6492A">
              <w:rPr>
                <w:noProof/>
                <w:webHidden/>
              </w:rPr>
            </w:r>
            <w:r w:rsidR="00B6492A">
              <w:rPr>
                <w:noProof/>
                <w:webHidden/>
              </w:rPr>
              <w:fldChar w:fldCharType="separate"/>
            </w:r>
            <w:r w:rsidR="00B6492A">
              <w:rPr>
                <w:noProof/>
                <w:webHidden/>
              </w:rPr>
              <w:t>30</w:t>
            </w:r>
            <w:r w:rsidR="00B6492A">
              <w:rPr>
                <w:noProof/>
                <w:webHidden/>
              </w:rPr>
              <w:fldChar w:fldCharType="end"/>
            </w:r>
          </w:hyperlink>
        </w:p>
        <w:p w14:paraId="02E8E737" w14:textId="12AFFEDE" w:rsidR="00B6492A" w:rsidRDefault="0064566E" w:rsidP="00D85651">
          <w:pPr>
            <w:pStyle w:val="TOC1"/>
          </w:pPr>
          <w:hyperlink w:anchor="_Toc140740438" w:history="1">
            <w:r w:rsidR="00B6492A" w:rsidRPr="00E817AA">
              <w:rPr>
                <w:rStyle w:val="Hyperlink"/>
              </w:rPr>
              <w:t>Appendix 2</w:t>
            </w:r>
            <w:r w:rsidR="00B6492A">
              <w:rPr>
                <w:webHidden/>
              </w:rPr>
              <w:tab/>
            </w:r>
            <w:r w:rsidR="00B6492A">
              <w:rPr>
                <w:webHidden/>
              </w:rPr>
              <w:fldChar w:fldCharType="begin"/>
            </w:r>
            <w:r w:rsidR="00B6492A">
              <w:rPr>
                <w:webHidden/>
              </w:rPr>
              <w:instrText xml:space="preserve"> PAGEREF _Toc140740438 \h </w:instrText>
            </w:r>
            <w:r w:rsidR="00B6492A">
              <w:rPr>
                <w:webHidden/>
              </w:rPr>
            </w:r>
            <w:r w:rsidR="00B6492A">
              <w:rPr>
                <w:webHidden/>
              </w:rPr>
              <w:fldChar w:fldCharType="separate"/>
            </w:r>
            <w:r w:rsidR="00B6492A">
              <w:rPr>
                <w:webHidden/>
              </w:rPr>
              <w:t>35</w:t>
            </w:r>
            <w:r w:rsidR="00B6492A">
              <w:rPr>
                <w:webHidden/>
              </w:rPr>
              <w:fldChar w:fldCharType="end"/>
            </w:r>
          </w:hyperlink>
        </w:p>
        <w:p w14:paraId="3BFAE8AC" w14:textId="61178667" w:rsidR="00B6492A" w:rsidRDefault="0064566E">
          <w:pPr>
            <w:pStyle w:val="TOC2"/>
            <w:tabs>
              <w:tab w:val="right" w:leader="dot" w:pos="9628"/>
            </w:tabs>
            <w:rPr>
              <w:noProof/>
            </w:rPr>
          </w:pPr>
          <w:hyperlink w:anchor="_Toc140740439" w:history="1">
            <w:r w:rsidR="00B6492A" w:rsidRPr="00E817AA">
              <w:rPr>
                <w:rStyle w:val="Hyperlink"/>
                <w:noProof/>
              </w:rPr>
              <w:t>Mapping Guidelines for the Victorian Carbon</w:t>
            </w:r>
            <w:r w:rsidR="00B6492A" w:rsidRPr="00E817AA">
              <w:rPr>
                <w:rStyle w:val="Hyperlink"/>
                <w:rFonts w:ascii="Cambria" w:hAnsi="Cambria" w:cs="Cambria"/>
                <w:noProof/>
              </w:rPr>
              <w:t xml:space="preserve"> </w:t>
            </w:r>
            <w:r w:rsidR="00B6492A" w:rsidRPr="00E817AA">
              <w:rPr>
                <w:rStyle w:val="Hyperlink"/>
                <w:noProof/>
              </w:rPr>
              <w:t>Farming Program</w:t>
            </w:r>
            <w:r w:rsidR="00B6492A">
              <w:rPr>
                <w:noProof/>
                <w:webHidden/>
              </w:rPr>
              <w:tab/>
            </w:r>
            <w:r w:rsidR="00B6492A">
              <w:rPr>
                <w:noProof/>
                <w:webHidden/>
              </w:rPr>
              <w:fldChar w:fldCharType="begin"/>
            </w:r>
            <w:r w:rsidR="00B6492A">
              <w:rPr>
                <w:noProof/>
                <w:webHidden/>
              </w:rPr>
              <w:instrText xml:space="preserve"> PAGEREF _Toc140740439 \h </w:instrText>
            </w:r>
            <w:r w:rsidR="00B6492A">
              <w:rPr>
                <w:noProof/>
                <w:webHidden/>
              </w:rPr>
            </w:r>
            <w:r w:rsidR="00B6492A">
              <w:rPr>
                <w:noProof/>
                <w:webHidden/>
              </w:rPr>
              <w:fldChar w:fldCharType="separate"/>
            </w:r>
            <w:r w:rsidR="00B6492A">
              <w:rPr>
                <w:noProof/>
                <w:webHidden/>
              </w:rPr>
              <w:t>35</w:t>
            </w:r>
            <w:r w:rsidR="00B6492A">
              <w:rPr>
                <w:noProof/>
                <w:webHidden/>
              </w:rPr>
              <w:fldChar w:fldCharType="end"/>
            </w:r>
          </w:hyperlink>
        </w:p>
        <w:p w14:paraId="23BCD11A" w14:textId="162040ED" w:rsidR="00B6492A" w:rsidRDefault="0064566E">
          <w:pPr>
            <w:pStyle w:val="TOC3"/>
            <w:tabs>
              <w:tab w:val="right" w:leader="dot" w:pos="9628"/>
            </w:tabs>
            <w:rPr>
              <w:noProof/>
            </w:rPr>
          </w:pPr>
          <w:hyperlink w:anchor="_Toc140740440" w:history="1">
            <w:r w:rsidR="00B6492A" w:rsidRPr="00E817AA">
              <w:rPr>
                <w:rStyle w:val="Hyperlink"/>
                <w:noProof/>
              </w:rPr>
              <w:t>Mapping procedure</w:t>
            </w:r>
            <w:r w:rsidR="00B6492A">
              <w:rPr>
                <w:noProof/>
                <w:webHidden/>
              </w:rPr>
              <w:tab/>
            </w:r>
            <w:r w:rsidR="00B6492A">
              <w:rPr>
                <w:noProof/>
                <w:webHidden/>
              </w:rPr>
              <w:fldChar w:fldCharType="begin"/>
            </w:r>
            <w:r w:rsidR="00B6492A">
              <w:rPr>
                <w:noProof/>
                <w:webHidden/>
              </w:rPr>
              <w:instrText xml:space="preserve"> PAGEREF _Toc140740440 \h </w:instrText>
            </w:r>
            <w:r w:rsidR="00B6492A">
              <w:rPr>
                <w:noProof/>
                <w:webHidden/>
              </w:rPr>
            </w:r>
            <w:r w:rsidR="00B6492A">
              <w:rPr>
                <w:noProof/>
                <w:webHidden/>
              </w:rPr>
              <w:fldChar w:fldCharType="separate"/>
            </w:r>
            <w:r w:rsidR="00B6492A">
              <w:rPr>
                <w:noProof/>
                <w:webHidden/>
              </w:rPr>
              <w:t>35</w:t>
            </w:r>
            <w:r w:rsidR="00B6492A">
              <w:rPr>
                <w:noProof/>
                <w:webHidden/>
              </w:rPr>
              <w:fldChar w:fldCharType="end"/>
            </w:r>
          </w:hyperlink>
        </w:p>
        <w:p w14:paraId="1DAE88EC" w14:textId="2FE9A8FA" w:rsidR="00B6492A" w:rsidRDefault="0064566E">
          <w:pPr>
            <w:pStyle w:val="TOC3"/>
            <w:tabs>
              <w:tab w:val="right" w:leader="dot" w:pos="9628"/>
            </w:tabs>
            <w:rPr>
              <w:noProof/>
            </w:rPr>
          </w:pPr>
          <w:hyperlink w:anchor="_Toc140740441" w:history="1">
            <w:r w:rsidR="00B6492A" w:rsidRPr="00E817AA">
              <w:rPr>
                <w:rStyle w:val="Hyperlink"/>
                <w:noProof/>
              </w:rPr>
              <w:t>Defining model points for FullCAM estimates</w:t>
            </w:r>
            <w:r w:rsidR="00B6492A">
              <w:rPr>
                <w:noProof/>
                <w:webHidden/>
              </w:rPr>
              <w:tab/>
            </w:r>
            <w:r w:rsidR="00B6492A">
              <w:rPr>
                <w:noProof/>
                <w:webHidden/>
              </w:rPr>
              <w:fldChar w:fldCharType="begin"/>
            </w:r>
            <w:r w:rsidR="00B6492A">
              <w:rPr>
                <w:noProof/>
                <w:webHidden/>
              </w:rPr>
              <w:instrText xml:space="preserve"> PAGEREF _Toc140740441 \h </w:instrText>
            </w:r>
            <w:r w:rsidR="00B6492A">
              <w:rPr>
                <w:noProof/>
                <w:webHidden/>
              </w:rPr>
            </w:r>
            <w:r w:rsidR="00B6492A">
              <w:rPr>
                <w:noProof/>
                <w:webHidden/>
              </w:rPr>
              <w:fldChar w:fldCharType="separate"/>
            </w:r>
            <w:r w:rsidR="00B6492A">
              <w:rPr>
                <w:noProof/>
                <w:webHidden/>
              </w:rPr>
              <w:t>36</w:t>
            </w:r>
            <w:r w:rsidR="00B6492A">
              <w:rPr>
                <w:noProof/>
                <w:webHidden/>
              </w:rPr>
              <w:fldChar w:fldCharType="end"/>
            </w:r>
          </w:hyperlink>
        </w:p>
        <w:p w14:paraId="4BC77B3C" w14:textId="3D0060EB" w:rsidR="00B6492A" w:rsidRDefault="0064566E">
          <w:pPr>
            <w:pStyle w:val="TOC2"/>
            <w:tabs>
              <w:tab w:val="right" w:leader="dot" w:pos="9628"/>
            </w:tabs>
            <w:rPr>
              <w:noProof/>
            </w:rPr>
          </w:pPr>
          <w:hyperlink w:anchor="_Toc140740442" w:history="1">
            <w:r w:rsidR="00B6492A" w:rsidRPr="00E817AA">
              <w:rPr>
                <w:rStyle w:val="Hyperlink"/>
                <w:noProof/>
              </w:rPr>
              <w:t>Attributes</w:t>
            </w:r>
            <w:r w:rsidR="00B6492A">
              <w:rPr>
                <w:noProof/>
                <w:webHidden/>
              </w:rPr>
              <w:tab/>
            </w:r>
            <w:r w:rsidR="00B6492A">
              <w:rPr>
                <w:noProof/>
                <w:webHidden/>
              </w:rPr>
              <w:fldChar w:fldCharType="begin"/>
            </w:r>
            <w:r w:rsidR="00B6492A">
              <w:rPr>
                <w:noProof/>
                <w:webHidden/>
              </w:rPr>
              <w:instrText xml:space="preserve"> PAGEREF _Toc140740442 \h </w:instrText>
            </w:r>
            <w:r w:rsidR="00B6492A">
              <w:rPr>
                <w:noProof/>
                <w:webHidden/>
              </w:rPr>
            </w:r>
            <w:r w:rsidR="00B6492A">
              <w:rPr>
                <w:noProof/>
                <w:webHidden/>
              </w:rPr>
              <w:fldChar w:fldCharType="separate"/>
            </w:r>
            <w:r w:rsidR="00B6492A">
              <w:rPr>
                <w:noProof/>
                <w:webHidden/>
              </w:rPr>
              <w:t>37</w:t>
            </w:r>
            <w:r w:rsidR="00B6492A">
              <w:rPr>
                <w:noProof/>
                <w:webHidden/>
              </w:rPr>
              <w:fldChar w:fldCharType="end"/>
            </w:r>
          </w:hyperlink>
        </w:p>
        <w:p w14:paraId="3ECF7ACC" w14:textId="49C07768" w:rsidR="00B6492A" w:rsidRDefault="0064566E">
          <w:pPr>
            <w:pStyle w:val="TOC2"/>
            <w:tabs>
              <w:tab w:val="right" w:leader="dot" w:pos="9628"/>
            </w:tabs>
            <w:rPr>
              <w:noProof/>
            </w:rPr>
          </w:pPr>
          <w:hyperlink w:anchor="_Toc140740443" w:history="1">
            <w:r w:rsidR="00B6492A" w:rsidRPr="00E817AA">
              <w:rPr>
                <w:rStyle w:val="Hyperlink"/>
                <w:noProof/>
              </w:rPr>
              <w:t>General instructions</w:t>
            </w:r>
            <w:r w:rsidR="00B6492A">
              <w:rPr>
                <w:noProof/>
                <w:webHidden/>
              </w:rPr>
              <w:tab/>
            </w:r>
            <w:r w:rsidR="00B6492A">
              <w:rPr>
                <w:noProof/>
                <w:webHidden/>
              </w:rPr>
              <w:fldChar w:fldCharType="begin"/>
            </w:r>
            <w:r w:rsidR="00B6492A">
              <w:rPr>
                <w:noProof/>
                <w:webHidden/>
              </w:rPr>
              <w:instrText xml:space="preserve"> PAGEREF _Toc140740443 \h </w:instrText>
            </w:r>
            <w:r w:rsidR="00B6492A">
              <w:rPr>
                <w:noProof/>
                <w:webHidden/>
              </w:rPr>
            </w:r>
            <w:r w:rsidR="00B6492A">
              <w:rPr>
                <w:noProof/>
                <w:webHidden/>
              </w:rPr>
              <w:fldChar w:fldCharType="separate"/>
            </w:r>
            <w:r w:rsidR="00B6492A">
              <w:rPr>
                <w:noProof/>
                <w:webHidden/>
              </w:rPr>
              <w:t>37</w:t>
            </w:r>
            <w:r w:rsidR="00B6492A">
              <w:rPr>
                <w:noProof/>
                <w:webHidden/>
              </w:rPr>
              <w:fldChar w:fldCharType="end"/>
            </w:r>
          </w:hyperlink>
        </w:p>
        <w:p w14:paraId="38A6C152" w14:textId="67E6645C" w:rsidR="00B6492A" w:rsidRDefault="0064566E" w:rsidP="00D85651">
          <w:pPr>
            <w:pStyle w:val="TOC1"/>
          </w:pPr>
          <w:hyperlink w:anchor="_Toc140740444" w:history="1">
            <w:r w:rsidR="00B6492A" w:rsidRPr="00E817AA">
              <w:rPr>
                <w:rStyle w:val="Hyperlink"/>
              </w:rPr>
              <w:t>Appendix 3</w:t>
            </w:r>
            <w:r w:rsidR="00B6492A">
              <w:rPr>
                <w:webHidden/>
              </w:rPr>
              <w:tab/>
            </w:r>
            <w:r w:rsidR="00B6492A">
              <w:rPr>
                <w:webHidden/>
              </w:rPr>
              <w:fldChar w:fldCharType="begin"/>
            </w:r>
            <w:r w:rsidR="00B6492A">
              <w:rPr>
                <w:webHidden/>
              </w:rPr>
              <w:instrText xml:space="preserve"> PAGEREF _Toc140740444 \h </w:instrText>
            </w:r>
            <w:r w:rsidR="00B6492A">
              <w:rPr>
                <w:webHidden/>
              </w:rPr>
            </w:r>
            <w:r w:rsidR="00B6492A">
              <w:rPr>
                <w:webHidden/>
              </w:rPr>
              <w:fldChar w:fldCharType="separate"/>
            </w:r>
            <w:r w:rsidR="00B6492A">
              <w:rPr>
                <w:webHidden/>
              </w:rPr>
              <w:t>38</w:t>
            </w:r>
            <w:r w:rsidR="00B6492A">
              <w:rPr>
                <w:webHidden/>
              </w:rPr>
              <w:fldChar w:fldCharType="end"/>
            </w:r>
          </w:hyperlink>
        </w:p>
        <w:p w14:paraId="70533F20" w14:textId="4E57269F" w:rsidR="00B6492A" w:rsidRDefault="0064566E">
          <w:pPr>
            <w:pStyle w:val="TOC2"/>
            <w:tabs>
              <w:tab w:val="right" w:leader="dot" w:pos="9628"/>
            </w:tabs>
            <w:rPr>
              <w:noProof/>
            </w:rPr>
          </w:pPr>
          <w:hyperlink w:anchor="_Toc140740445" w:history="1">
            <w:r w:rsidR="00B6492A" w:rsidRPr="00E817AA">
              <w:rPr>
                <w:rStyle w:val="Hyperlink"/>
                <w:noProof/>
              </w:rPr>
              <w:t>Victorian Carbon Farming Program Pilot Expression of Interest Guidelines</w:t>
            </w:r>
            <w:r w:rsidR="00B6492A">
              <w:rPr>
                <w:noProof/>
                <w:webHidden/>
              </w:rPr>
              <w:tab/>
            </w:r>
            <w:r w:rsidR="00B6492A">
              <w:rPr>
                <w:noProof/>
                <w:webHidden/>
              </w:rPr>
              <w:fldChar w:fldCharType="begin"/>
            </w:r>
            <w:r w:rsidR="00B6492A">
              <w:rPr>
                <w:noProof/>
                <w:webHidden/>
              </w:rPr>
              <w:instrText xml:space="preserve"> PAGEREF _Toc140740445 \h </w:instrText>
            </w:r>
            <w:r w:rsidR="00B6492A">
              <w:rPr>
                <w:noProof/>
                <w:webHidden/>
              </w:rPr>
            </w:r>
            <w:r w:rsidR="00B6492A">
              <w:rPr>
                <w:noProof/>
                <w:webHidden/>
              </w:rPr>
              <w:fldChar w:fldCharType="separate"/>
            </w:r>
            <w:r w:rsidR="00B6492A">
              <w:rPr>
                <w:noProof/>
                <w:webHidden/>
              </w:rPr>
              <w:t>38</w:t>
            </w:r>
            <w:r w:rsidR="00B6492A">
              <w:rPr>
                <w:noProof/>
                <w:webHidden/>
              </w:rPr>
              <w:fldChar w:fldCharType="end"/>
            </w:r>
          </w:hyperlink>
        </w:p>
        <w:p w14:paraId="12958817" w14:textId="00716E58" w:rsidR="00B6492A" w:rsidRDefault="00B6492A">
          <w:r>
            <w:rPr>
              <w:b/>
              <w:bCs/>
              <w:noProof/>
            </w:rPr>
            <w:fldChar w:fldCharType="end"/>
          </w:r>
        </w:p>
      </w:sdtContent>
    </w:sdt>
    <w:p w14:paraId="65A6DC76" w14:textId="77777777" w:rsidR="003A03D6" w:rsidRDefault="0005417A" w:rsidP="00174F88">
      <w:pPr>
        <w:pStyle w:val="Heading1"/>
      </w:pPr>
      <w:bookmarkStart w:id="0" w:name="_Toc140740394"/>
      <w:r>
        <w:lastRenderedPageBreak/>
        <w:t>Background</w:t>
      </w:r>
      <w:bookmarkEnd w:id="0"/>
    </w:p>
    <w:p w14:paraId="4D649693" w14:textId="7C86C818" w:rsidR="003A03D6" w:rsidRPr="001B101B" w:rsidRDefault="0005417A" w:rsidP="001B101B">
      <w:r w:rsidRPr="001B101B">
        <w:t>The</w:t>
      </w:r>
      <w:r w:rsidR="00332FBE">
        <w:t xml:space="preserve"> </w:t>
      </w:r>
      <w:r w:rsidRPr="001B101B">
        <w:t>Victorian</w:t>
      </w:r>
      <w:r w:rsidR="00332FBE">
        <w:t xml:space="preserve"> </w:t>
      </w:r>
      <w:r w:rsidRPr="001B101B">
        <w:t>Carbon</w:t>
      </w:r>
      <w:r w:rsidR="00332FBE">
        <w:t xml:space="preserve"> </w:t>
      </w:r>
      <w:r w:rsidRPr="001B101B">
        <w:t>Farming</w:t>
      </w:r>
      <w:r w:rsidR="00332FBE">
        <w:t xml:space="preserve"> </w:t>
      </w:r>
      <w:r w:rsidRPr="001B101B">
        <w:t>Program</w:t>
      </w:r>
      <w:r w:rsidR="00332FBE">
        <w:t xml:space="preserve"> </w:t>
      </w:r>
      <w:r w:rsidRPr="001B101B">
        <w:t>(VCFP)</w:t>
      </w:r>
      <w:r w:rsidR="00332FBE">
        <w:t xml:space="preserve"> </w:t>
      </w:r>
      <w:r w:rsidRPr="001B101B">
        <w:t>has</w:t>
      </w:r>
      <w:r w:rsidR="00332FBE">
        <w:t xml:space="preserve"> </w:t>
      </w:r>
      <w:r w:rsidRPr="001B101B">
        <w:t>been</w:t>
      </w:r>
      <w:r w:rsidR="00332FBE">
        <w:t xml:space="preserve"> </w:t>
      </w:r>
      <w:r w:rsidRPr="001B101B">
        <w:t>developed</w:t>
      </w:r>
      <w:r w:rsidR="00332FBE">
        <w:t xml:space="preserve"> </w:t>
      </w:r>
      <w:r w:rsidRPr="001B101B">
        <w:t>to</w:t>
      </w:r>
      <w:r w:rsidR="00332FBE">
        <w:t xml:space="preserve"> </w:t>
      </w:r>
      <w:r w:rsidRPr="001B101B">
        <w:t>assist</w:t>
      </w:r>
      <w:r w:rsidR="00332FBE">
        <w:t xml:space="preserve"> </w:t>
      </w:r>
      <w:r w:rsidRPr="001B101B">
        <w:t>the</w:t>
      </w:r>
      <w:r w:rsidR="00332FBE">
        <w:t xml:space="preserve"> </w:t>
      </w:r>
      <w:r w:rsidRPr="001B101B">
        <w:t>State</w:t>
      </w:r>
      <w:r w:rsidR="00332FBE">
        <w:t xml:space="preserve"> </w:t>
      </w:r>
      <w:r w:rsidRPr="001B101B">
        <w:t>of</w:t>
      </w:r>
      <w:r w:rsidR="00332FBE">
        <w:t xml:space="preserve"> </w:t>
      </w:r>
      <w:r w:rsidRPr="001B101B">
        <w:t>Victoria</w:t>
      </w:r>
      <w:r w:rsidR="00332FBE">
        <w:t xml:space="preserve"> </w:t>
      </w:r>
      <w:r w:rsidRPr="001B101B">
        <w:t>in</w:t>
      </w:r>
      <w:r w:rsidR="00332FBE">
        <w:t xml:space="preserve"> </w:t>
      </w:r>
      <w:r w:rsidRPr="001B101B">
        <w:t>meeting</w:t>
      </w:r>
      <w:r w:rsidR="00332FBE">
        <w:t xml:space="preserve"> </w:t>
      </w:r>
      <w:r w:rsidRPr="001B101B">
        <w:t>its</w:t>
      </w:r>
      <w:r w:rsidR="00332FBE">
        <w:t xml:space="preserve"> </w:t>
      </w:r>
      <w:r w:rsidRPr="001B101B">
        <w:t>goal</w:t>
      </w:r>
      <w:r w:rsidR="00332FBE">
        <w:t xml:space="preserve"> </w:t>
      </w:r>
      <w:r w:rsidRPr="001B101B">
        <w:t>of</w:t>
      </w:r>
      <w:r w:rsidR="00332FBE">
        <w:t xml:space="preserve"> </w:t>
      </w:r>
      <w:r w:rsidRPr="001B101B">
        <w:t>net</w:t>
      </w:r>
      <w:r w:rsidR="00332FBE">
        <w:t xml:space="preserve"> </w:t>
      </w:r>
      <w:r w:rsidRPr="001B101B">
        <w:t>zero</w:t>
      </w:r>
      <w:r w:rsidR="00332FBE">
        <w:t xml:space="preserve"> </w:t>
      </w:r>
      <w:r w:rsidRPr="001B101B">
        <w:t>emissions</w:t>
      </w:r>
      <w:r w:rsidR="00332FBE">
        <w:t xml:space="preserve"> </w:t>
      </w:r>
      <w:r w:rsidRPr="001B101B">
        <w:t>by</w:t>
      </w:r>
      <w:r w:rsidR="00332FBE">
        <w:t xml:space="preserve"> </w:t>
      </w:r>
      <w:r w:rsidRPr="001B101B">
        <w:t>2045.</w:t>
      </w:r>
    </w:p>
    <w:p w14:paraId="26F15AF9" w14:textId="7917B841" w:rsidR="003A03D6" w:rsidRDefault="0005417A" w:rsidP="001B101B">
      <w:r>
        <w:t>The</w:t>
      </w:r>
      <w:r w:rsidR="00332FBE">
        <w:t xml:space="preserve"> </w:t>
      </w:r>
      <w:r>
        <w:t>program</w:t>
      </w:r>
      <w:r w:rsidR="00332FBE">
        <w:t xml:space="preserve"> </w:t>
      </w:r>
      <w:r>
        <w:t>supports</w:t>
      </w:r>
      <w:r w:rsidR="00332FBE">
        <w:t xml:space="preserve"> </w:t>
      </w:r>
      <w:r>
        <w:t>this</w:t>
      </w:r>
      <w:r w:rsidR="00332FBE">
        <w:t xml:space="preserve"> </w:t>
      </w:r>
      <w:r>
        <w:t>goal</w:t>
      </w:r>
      <w:r w:rsidR="00332FBE">
        <w:t xml:space="preserve"> </w:t>
      </w:r>
      <w:r>
        <w:t>by</w:t>
      </w:r>
      <w:r w:rsidR="00332FBE">
        <w:t xml:space="preserve"> </w:t>
      </w:r>
      <w:r>
        <w:t>providing</w:t>
      </w:r>
      <w:r w:rsidR="00332FBE">
        <w:t xml:space="preserve"> </w:t>
      </w:r>
      <w:r>
        <w:t>incentives</w:t>
      </w:r>
      <w:r w:rsidR="00332FBE">
        <w:t xml:space="preserve"> </w:t>
      </w:r>
      <w:r>
        <w:t>to</w:t>
      </w:r>
      <w:r w:rsidR="00332FBE">
        <w:t xml:space="preserve"> </w:t>
      </w:r>
      <w:r>
        <w:t>establish</w:t>
      </w:r>
      <w:r w:rsidR="00332FBE">
        <w:t xml:space="preserve"> </w:t>
      </w:r>
      <w:r>
        <w:t>high-value</w:t>
      </w:r>
      <w:r w:rsidR="00332FBE">
        <w:t xml:space="preserve"> </w:t>
      </w:r>
      <w:r>
        <w:t>tree</w:t>
      </w:r>
      <w:r w:rsidR="00332FBE">
        <w:t xml:space="preserve"> </w:t>
      </w:r>
      <w:r>
        <w:t>plantings</w:t>
      </w:r>
      <w:r w:rsidR="00332FBE">
        <w:t xml:space="preserve"> </w:t>
      </w:r>
      <w:r>
        <w:t>on</w:t>
      </w:r>
      <w:r w:rsidR="00332FBE">
        <w:t xml:space="preserve"> </w:t>
      </w:r>
      <w:r>
        <w:t>privately</w:t>
      </w:r>
      <w:r w:rsidR="00332FBE">
        <w:t xml:space="preserve"> </w:t>
      </w:r>
      <w:r>
        <w:t>owned</w:t>
      </w:r>
      <w:r w:rsidR="00332FBE">
        <w:t xml:space="preserve"> </w:t>
      </w:r>
      <w:r>
        <w:t>land</w:t>
      </w:r>
      <w:r w:rsidR="00332FBE">
        <w:t xml:space="preserve"> </w:t>
      </w:r>
      <w:r>
        <w:t>in</w:t>
      </w:r>
      <w:r w:rsidR="00332FBE">
        <w:t xml:space="preserve"> </w:t>
      </w:r>
      <w:r>
        <w:t>Victoria.</w:t>
      </w:r>
      <w:r w:rsidR="00332FBE">
        <w:t xml:space="preserve"> </w:t>
      </w:r>
      <w:r>
        <w:t>The</w:t>
      </w:r>
      <w:r w:rsidR="00332FBE">
        <w:t xml:space="preserve"> </w:t>
      </w:r>
      <w:r>
        <w:t>program</w:t>
      </w:r>
      <w:r w:rsidR="00332FBE">
        <w:t xml:space="preserve"> </w:t>
      </w:r>
      <w:r>
        <w:t>is</w:t>
      </w:r>
      <w:r w:rsidR="00332FBE">
        <w:t xml:space="preserve"> </w:t>
      </w:r>
      <w:r>
        <w:t>being</w:t>
      </w:r>
      <w:r w:rsidR="00332FBE">
        <w:t xml:space="preserve"> </w:t>
      </w:r>
      <w:r>
        <w:t>initiated</w:t>
      </w:r>
      <w:r w:rsidR="00332FBE">
        <w:t xml:space="preserve"> </w:t>
      </w:r>
      <w:r>
        <w:t>via</w:t>
      </w:r>
      <w:r w:rsidR="00332FBE">
        <w:t xml:space="preserve"> </w:t>
      </w:r>
      <w:r>
        <w:t>a</w:t>
      </w:r>
      <w:r w:rsidR="00332FBE">
        <w:t xml:space="preserve"> </w:t>
      </w:r>
      <w:r>
        <w:t>$3</w:t>
      </w:r>
      <w:r w:rsidR="00332FBE">
        <w:t xml:space="preserve"> </w:t>
      </w:r>
      <w:r>
        <w:t>million</w:t>
      </w:r>
      <w:r w:rsidR="00332FBE">
        <w:t xml:space="preserve"> </w:t>
      </w:r>
      <w:r>
        <w:t>dollar</w:t>
      </w:r>
      <w:r w:rsidR="00332FBE">
        <w:t xml:space="preserve"> </w:t>
      </w:r>
      <w:r>
        <w:t>pilot</w:t>
      </w:r>
      <w:r w:rsidR="00332FBE">
        <w:t xml:space="preserve"> </w:t>
      </w:r>
      <w:r>
        <w:t>in</w:t>
      </w:r>
      <w:r w:rsidR="00332FBE">
        <w:t xml:space="preserve"> </w:t>
      </w:r>
      <w:r>
        <w:t>the</w:t>
      </w:r>
      <w:r w:rsidR="00332FBE">
        <w:t xml:space="preserve"> </w:t>
      </w:r>
      <w:hyperlink r:id="rId12" w:tooltip="Link to North Central Catchment Management Authority (NCCMA) website" w:history="1">
        <w:r w:rsidRPr="00A55896">
          <w:rPr>
            <w:rStyle w:val="Hyperlink"/>
            <w:rFonts w:asciiTheme="minorHAnsi" w:hAnsiTheme="minorHAnsi"/>
          </w:rPr>
          <w:t>North</w:t>
        </w:r>
        <w:r w:rsidR="00332FBE">
          <w:rPr>
            <w:rStyle w:val="Hyperlink"/>
            <w:rFonts w:asciiTheme="minorHAnsi" w:hAnsiTheme="minorHAnsi"/>
          </w:rPr>
          <w:t xml:space="preserve"> </w:t>
        </w:r>
        <w:r w:rsidRPr="00A55896">
          <w:rPr>
            <w:rStyle w:val="Hyperlink"/>
            <w:rFonts w:asciiTheme="minorHAnsi" w:hAnsiTheme="minorHAnsi"/>
          </w:rPr>
          <w:t>Central</w:t>
        </w:r>
        <w:r w:rsidR="00332FBE">
          <w:rPr>
            <w:rStyle w:val="Hyperlink"/>
            <w:rFonts w:asciiTheme="minorHAnsi" w:hAnsiTheme="minorHAnsi"/>
          </w:rPr>
          <w:t xml:space="preserve"> </w:t>
        </w:r>
        <w:r w:rsidRPr="00A55896">
          <w:rPr>
            <w:rStyle w:val="Hyperlink"/>
            <w:rFonts w:asciiTheme="minorHAnsi" w:hAnsiTheme="minorHAnsi"/>
          </w:rPr>
          <w:t>Catchment</w:t>
        </w:r>
        <w:r w:rsidR="00332FBE">
          <w:rPr>
            <w:rStyle w:val="Hyperlink"/>
            <w:rFonts w:asciiTheme="minorHAnsi" w:hAnsiTheme="minorHAnsi"/>
          </w:rPr>
          <w:t xml:space="preserve"> </w:t>
        </w:r>
        <w:r w:rsidRPr="00A55896">
          <w:rPr>
            <w:rStyle w:val="Hyperlink"/>
            <w:rFonts w:asciiTheme="minorHAnsi" w:hAnsiTheme="minorHAnsi"/>
          </w:rPr>
          <w:t>Management</w:t>
        </w:r>
        <w:r w:rsidR="00332FBE">
          <w:rPr>
            <w:rStyle w:val="Hyperlink"/>
            <w:rFonts w:asciiTheme="minorHAnsi" w:hAnsiTheme="minorHAnsi"/>
          </w:rPr>
          <w:t xml:space="preserve"> </w:t>
        </w:r>
        <w:r w:rsidRPr="00A55896">
          <w:rPr>
            <w:rStyle w:val="Hyperlink"/>
            <w:rFonts w:asciiTheme="minorHAnsi" w:hAnsiTheme="minorHAnsi"/>
          </w:rPr>
          <w:t>Authority</w:t>
        </w:r>
        <w:r w:rsidR="00332FBE">
          <w:rPr>
            <w:rStyle w:val="Hyperlink"/>
            <w:rFonts w:asciiTheme="minorHAnsi" w:hAnsiTheme="minorHAnsi"/>
          </w:rPr>
          <w:t xml:space="preserve"> </w:t>
        </w:r>
        <w:r w:rsidRPr="00A55896">
          <w:rPr>
            <w:rStyle w:val="Hyperlink"/>
            <w:rFonts w:asciiTheme="minorHAnsi" w:hAnsiTheme="minorHAnsi"/>
          </w:rPr>
          <w:t>(NCCMA)</w:t>
        </w:r>
      </w:hyperlink>
      <w:r w:rsidR="00332FBE">
        <w:t xml:space="preserve"> </w:t>
      </w:r>
      <w:r>
        <w:t>region</w:t>
      </w:r>
      <w:r w:rsidR="00332FBE">
        <w:rPr>
          <w:rFonts w:ascii="Arial" w:hAnsi="Arial" w:cs="Arial"/>
        </w:rPr>
        <w:t xml:space="preserve"> </w:t>
      </w:r>
      <w:r>
        <w:t>(VCFP</w:t>
      </w:r>
      <w:r w:rsidR="00332FBE">
        <w:t xml:space="preserve"> </w:t>
      </w:r>
      <w:r>
        <w:t>Pilot)</w:t>
      </w:r>
      <w:r w:rsidR="00332FBE">
        <w:t xml:space="preserve"> </w:t>
      </w:r>
      <w:r>
        <w:t>which</w:t>
      </w:r>
      <w:r w:rsidR="00332FBE">
        <w:t xml:space="preserve"> </w:t>
      </w:r>
      <w:r>
        <w:t>will</w:t>
      </w:r>
      <w:r w:rsidR="00332FBE">
        <w:t xml:space="preserve"> </w:t>
      </w:r>
      <w:r>
        <w:t>be</w:t>
      </w:r>
      <w:r w:rsidR="00332FBE">
        <w:t xml:space="preserve"> </w:t>
      </w:r>
      <w:r>
        <w:t>delivered</w:t>
      </w:r>
      <w:r w:rsidR="00332FBE">
        <w:t xml:space="preserve"> </w:t>
      </w:r>
      <w:r>
        <w:t>over</w:t>
      </w:r>
      <w:r w:rsidR="00332FBE">
        <w:t xml:space="preserve"> </w:t>
      </w:r>
      <w:r>
        <w:t>18</w:t>
      </w:r>
      <w:r w:rsidR="00332FBE">
        <w:t xml:space="preserve"> </w:t>
      </w:r>
      <w:r>
        <w:t>months.</w:t>
      </w:r>
      <w:r w:rsidR="00332FBE">
        <w:t xml:space="preserve"> </w:t>
      </w:r>
    </w:p>
    <w:p w14:paraId="143BC692" w14:textId="4EB48468" w:rsidR="003A03D6" w:rsidRDefault="0005417A" w:rsidP="001B101B">
      <w:r>
        <w:t>Under</w:t>
      </w:r>
      <w:r w:rsidR="00332FBE">
        <w:t xml:space="preserve"> </w:t>
      </w:r>
      <w:r>
        <w:t>the</w:t>
      </w:r>
      <w:r w:rsidR="00332FBE">
        <w:t xml:space="preserve"> </w:t>
      </w:r>
      <w:r>
        <w:t>VCFP</w:t>
      </w:r>
      <w:r w:rsidR="00332FBE">
        <w:t xml:space="preserve"> </w:t>
      </w:r>
      <w:r>
        <w:t>Pilot</w:t>
      </w:r>
      <w:r w:rsidR="00332FBE">
        <w:t xml:space="preserve"> </w:t>
      </w:r>
      <w:r>
        <w:t>a</w:t>
      </w:r>
      <w:r w:rsidR="00332FBE">
        <w:t xml:space="preserve"> </w:t>
      </w:r>
      <w:r>
        <w:t>register</w:t>
      </w:r>
      <w:r w:rsidR="00332FBE">
        <w:t xml:space="preserve"> </w:t>
      </w:r>
      <w:r>
        <w:t>of</w:t>
      </w:r>
      <w:r w:rsidR="00332FBE">
        <w:t xml:space="preserve"> </w:t>
      </w:r>
      <w:r>
        <w:t>qualified,</w:t>
      </w:r>
      <w:r w:rsidR="00332FBE">
        <w:t xml:space="preserve"> </w:t>
      </w:r>
      <w:r>
        <w:t>experienced,</w:t>
      </w:r>
      <w:r w:rsidR="00332FBE">
        <w:t xml:space="preserve"> </w:t>
      </w:r>
      <w:r>
        <w:t>and</w:t>
      </w:r>
      <w:r w:rsidR="00332FBE">
        <w:t xml:space="preserve"> </w:t>
      </w:r>
      <w:r>
        <w:t>reputable</w:t>
      </w:r>
      <w:r w:rsidR="00332FBE">
        <w:t xml:space="preserve"> </w:t>
      </w:r>
      <w:r>
        <w:t>project</w:t>
      </w:r>
      <w:r w:rsidR="00332FBE">
        <w:t xml:space="preserve"> </w:t>
      </w:r>
      <w:r>
        <w:t>advisors</w:t>
      </w:r>
      <w:r w:rsidR="00332FBE">
        <w:t xml:space="preserve"> </w:t>
      </w:r>
      <w:r>
        <w:t>will</w:t>
      </w:r>
      <w:r w:rsidR="00332FBE">
        <w:t xml:space="preserve"> </w:t>
      </w:r>
      <w:r>
        <w:t>be</w:t>
      </w:r>
      <w:r w:rsidR="00332FBE">
        <w:t xml:space="preserve"> </w:t>
      </w:r>
      <w:r>
        <w:t>assembled</w:t>
      </w:r>
      <w:r w:rsidR="00332FBE">
        <w:t xml:space="preserve"> </w:t>
      </w:r>
      <w:r>
        <w:t>to</w:t>
      </w:r>
      <w:r w:rsidR="00332FBE">
        <w:t xml:space="preserve"> </w:t>
      </w:r>
      <w:r>
        <w:t>assist</w:t>
      </w:r>
      <w:r w:rsidR="00332FBE">
        <w:t xml:space="preserve"> </w:t>
      </w:r>
      <w:r>
        <w:t>the</w:t>
      </w:r>
      <w:r w:rsidR="00332FBE">
        <w:t xml:space="preserve"> </w:t>
      </w:r>
      <w:r>
        <w:t>delivery</w:t>
      </w:r>
      <w:r w:rsidR="00332FBE">
        <w:t xml:space="preserve"> </w:t>
      </w:r>
      <w:r>
        <w:t>of</w:t>
      </w:r>
      <w:r w:rsidR="00332FBE">
        <w:t xml:space="preserve"> </w:t>
      </w:r>
      <w:r>
        <w:t>tree</w:t>
      </w:r>
      <w:r w:rsidR="00332FBE">
        <w:t xml:space="preserve"> </w:t>
      </w:r>
      <w:r>
        <w:t>planting</w:t>
      </w:r>
      <w:r w:rsidR="00332FBE">
        <w:t xml:space="preserve"> </w:t>
      </w:r>
      <w:r>
        <w:t>projects.</w:t>
      </w:r>
      <w:r w:rsidR="00332FBE">
        <w:t xml:space="preserve"> </w:t>
      </w:r>
    </w:p>
    <w:p w14:paraId="543D86C9" w14:textId="4AD61F99" w:rsidR="003A03D6" w:rsidRDefault="0005417A" w:rsidP="001B101B">
      <w:r>
        <w:t>Registered</w:t>
      </w:r>
      <w:r w:rsidR="00332FBE">
        <w:t xml:space="preserve"> </w:t>
      </w:r>
      <w:r>
        <w:t>Project</w:t>
      </w:r>
      <w:r w:rsidR="00332FBE">
        <w:t xml:space="preserve"> </w:t>
      </w:r>
      <w:r>
        <w:t>Advisors</w:t>
      </w:r>
      <w:r w:rsidR="00332FBE">
        <w:t xml:space="preserve"> </w:t>
      </w:r>
      <w:r>
        <w:t>(RPAs)</w:t>
      </w:r>
      <w:r w:rsidR="00332FBE">
        <w:t xml:space="preserve"> </w:t>
      </w:r>
      <w:r>
        <w:t>will</w:t>
      </w:r>
      <w:r w:rsidR="00332FBE">
        <w:t xml:space="preserve"> </w:t>
      </w:r>
      <w:r>
        <w:t>work</w:t>
      </w:r>
      <w:r w:rsidR="00332FBE">
        <w:t xml:space="preserve"> </w:t>
      </w:r>
      <w:r>
        <w:t>with</w:t>
      </w:r>
      <w:r w:rsidR="00332FBE">
        <w:t xml:space="preserve"> </w:t>
      </w:r>
      <w:r>
        <w:t>landowners</w:t>
      </w:r>
      <w:r w:rsidR="00332FBE">
        <w:t xml:space="preserve"> </w:t>
      </w:r>
      <w:r>
        <w:t>to</w:t>
      </w:r>
      <w:r w:rsidR="00332FBE">
        <w:t xml:space="preserve"> </w:t>
      </w:r>
      <w:r>
        <w:t>develop</w:t>
      </w:r>
      <w:r w:rsidR="00332FBE">
        <w:t xml:space="preserve"> </w:t>
      </w:r>
      <w:r>
        <w:t>tree-planting</w:t>
      </w:r>
      <w:r w:rsidR="00332FBE">
        <w:t xml:space="preserve"> </w:t>
      </w:r>
      <w:r>
        <w:t>projects</w:t>
      </w:r>
      <w:r w:rsidR="00332FBE">
        <w:t xml:space="preserve"> </w:t>
      </w:r>
      <w:r>
        <w:t>(VCFP</w:t>
      </w:r>
      <w:r w:rsidR="00332FBE">
        <w:t xml:space="preserve"> </w:t>
      </w:r>
      <w:r>
        <w:t>Projects)</w:t>
      </w:r>
      <w:r w:rsidR="00332FBE">
        <w:t xml:space="preserve"> </w:t>
      </w:r>
      <w:r>
        <w:t>and</w:t>
      </w:r>
      <w:r w:rsidR="00332FBE">
        <w:t xml:space="preserve"> </w:t>
      </w:r>
      <w:r>
        <w:t>apply</w:t>
      </w:r>
      <w:r w:rsidR="00332FBE">
        <w:t xml:space="preserve"> </w:t>
      </w:r>
      <w:r>
        <w:t>for</w:t>
      </w:r>
      <w:r w:rsidR="00332FBE">
        <w:t xml:space="preserve"> </w:t>
      </w:r>
      <w:r>
        <w:t>grant</w:t>
      </w:r>
      <w:r w:rsidR="00332FBE">
        <w:t xml:space="preserve"> </w:t>
      </w:r>
      <w:r>
        <w:t>funding</w:t>
      </w:r>
      <w:r w:rsidR="00332FBE">
        <w:t xml:space="preserve"> </w:t>
      </w:r>
      <w:r>
        <w:t>according</w:t>
      </w:r>
      <w:r w:rsidR="00332FBE">
        <w:t xml:space="preserve"> </w:t>
      </w:r>
      <w:r>
        <w:t>to</w:t>
      </w:r>
      <w:r w:rsidR="00332FBE">
        <w:t xml:space="preserve"> </w:t>
      </w:r>
      <w:r>
        <w:t>the</w:t>
      </w:r>
      <w:r w:rsidR="00332FBE">
        <w:t xml:space="preserve"> </w:t>
      </w:r>
      <w:r>
        <w:t>conditions</w:t>
      </w:r>
      <w:r w:rsidR="00332FBE">
        <w:t xml:space="preserve"> </w:t>
      </w:r>
      <w:r>
        <w:t>outlined</w:t>
      </w:r>
      <w:r w:rsidR="00332FBE">
        <w:t xml:space="preserve"> </w:t>
      </w:r>
      <w:r>
        <w:t>in</w:t>
      </w:r>
      <w:r w:rsidR="00332FBE">
        <w:t xml:space="preserve"> </w:t>
      </w:r>
      <w:r>
        <w:t>these</w:t>
      </w:r>
      <w:r w:rsidR="00332FBE">
        <w:t xml:space="preserve"> </w:t>
      </w:r>
      <w:r>
        <w:t>Project</w:t>
      </w:r>
      <w:r w:rsidR="00332FBE">
        <w:t xml:space="preserve"> </w:t>
      </w:r>
      <w:r>
        <w:t>Guidelines</w:t>
      </w:r>
      <w:r w:rsidR="00332FBE">
        <w:t xml:space="preserve"> </w:t>
      </w:r>
      <w:r>
        <w:t>for</w:t>
      </w:r>
      <w:r w:rsidR="00332FBE">
        <w:t xml:space="preserve"> </w:t>
      </w:r>
      <w:r>
        <w:t>Grant</w:t>
      </w:r>
      <w:r w:rsidR="00332FBE">
        <w:t xml:space="preserve"> </w:t>
      </w:r>
      <w:r>
        <w:t>Funding</w:t>
      </w:r>
      <w:r w:rsidR="00332FBE">
        <w:t xml:space="preserve"> </w:t>
      </w:r>
      <w:r>
        <w:t>(Project</w:t>
      </w:r>
      <w:r w:rsidR="00332FBE">
        <w:t xml:space="preserve"> </w:t>
      </w:r>
      <w:r>
        <w:t>Guidelines).</w:t>
      </w:r>
      <w:r w:rsidR="00332FBE">
        <w:t xml:space="preserve"> </w:t>
      </w:r>
    </w:p>
    <w:p w14:paraId="5768AC41" w14:textId="0128A30A" w:rsidR="003A03D6" w:rsidRDefault="0005417A" w:rsidP="001B101B">
      <w:r>
        <w:t>The</w:t>
      </w:r>
      <w:r w:rsidR="00332FBE">
        <w:t xml:space="preserve"> </w:t>
      </w:r>
      <w:r>
        <w:t>purpose</w:t>
      </w:r>
      <w:r w:rsidR="00332FBE">
        <w:t xml:space="preserve"> </w:t>
      </w:r>
      <w:r>
        <w:t>of</w:t>
      </w:r>
      <w:r w:rsidR="00332FBE">
        <w:t xml:space="preserve"> </w:t>
      </w:r>
      <w:r>
        <w:t>these</w:t>
      </w:r>
      <w:r w:rsidR="00332FBE">
        <w:t xml:space="preserve"> </w:t>
      </w:r>
      <w:r>
        <w:t>Grant</w:t>
      </w:r>
      <w:r w:rsidR="00332FBE">
        <w:t xml:space="preserve"> </w:t>
      </w:r>
      <w:r>
        <w:t>Guidelines</w:t>
      </w:r>
      <w:r w:rsidR="00332FBE">
        <w:t xml:space="preserve"> </w:t>
      </w:r>
      <w:r>
        <w:t>is</w:t>
      </w:r>
      <w:r w:rsidR="00332FBE">
        <w:t xml:space="preserve"> </w:t>
      </w:r>
      <w:r>
        <w:t>to</w:t>
      </w:r>
      <w:r w:rsidR="00332FBE">
        <w:t xml:space="preserve"> </w:t>
      </w:r>
      <w:r>
        <w:t>set</w:t>
      </w:r>
      <w:r w:rsidR="00332FBE">
        <w:t xml:space="preserve"> </w:t>
      </w:r>
      <w:r>
        <w:t>out</w:t>
      </w:r>
      <w:r w:rsidR="00332FBE">
        <w:t xml:space="preserve"> </w:t>
      </w:r>
      <w:r>
        <w:t>the</w:t>
      </w:r>
      <w:r w:rsidR="00332FBE">
        <w:t xml:space="preserve"> </w:t>
      </w:r>
      <w:r>
        <w:t>conditions</w:t>
      </w:r>
      <w:r w:rsidR="00332FBE">
        <w:t xml:space="preserve"> </w:t>
      </w:r>
      <w:r>
        <w:t>which</w:t>
      </w:r>
      <w:r w:rsidR="00332FBE">
        <w:t xml:space="preserve"> </w:t>
      </w:r>
      <w:r>
        <w:t>the</w:t>
      </w:r>
      <w:r w:rsidR="00332FBE">
        <w:t xml:space="preserve"> </w:t>
      </w:r>
      <w:r>
        <w:t>Department</w:t>
      </w:r>
      <w:r w:rsidR="00332FBE">
        <w:t xml:space="preserve"> </w:t>
      </w:r>
      <w:r>
        <w:t>will</w:t>
      </w:r>
      <w:r w:rsidR="00332FBE">
        <w:t xml:space="preserve"> </w:t>
      </w:r>
      <w:r>
        <w:t>apply</w:t>
      </w:r>
      <w:r w:rsidR="00332FBE">
        <w:t xml:space="preserve"> </w:t>
      </w:r>
      <w:r>
        <w:t>to</w:t>
      </w:r>
      <w:r w:rsidR="00332FBE">
        <w:t xml:space="preserve"> </w:t>
      </w:r>
      <w:r>
        <w:t>the</w:t>
      </w:r>
      <w:r w:rsidR="00332FBE">
        <w:t xml:space="preserve"> </w:t>
      </w:r>
      <w:r>
        <w:t>funding</w:t>
      </w:r>
      <w:r w:rsidR="00332FBE">
        <w:t xml:space="preserve"> </w:t>
      </w:r>
      <w:r>
        <w:t>of</w:t>
      </w:r>
      <w:r w:rsidR="00332FBE">
        <w:t xml:space="preserve"> </w:t>
      </w:r>
      <w:r>
        <w:t>VCFP</w:t>
      </w:r>
      <w:r w:rsidR="00332FBE">
        <w:t xml:space="preserve"> </w:t>
      </w:r>
      <w:r>
        <w:t>Projects</w:t>
      </w:r>
      <w:r w:rsidR="00332FBE">
        <w:t xml:space="preserve"> </w:t>
      </w:r>
      <w:r>
        <w:t>in</w:t>
      </w:r>
      <w:r w:rsidR="00332FBE">
        <w:t xml:space="preserve"> </w:t>
      </w:r>
      <w:r>
        <w:t>the</w:t>
      </w:r>
      <w:r w:rsidR="00332FBE">
        <w:t xml:space="preserve"> </w:t>
      </w:r>
      <w:r>
        <w:t>Pilot</w:t>
      </w:r>
      <w:r w:rsidR="00332FBE">
        <w:t xml:space="preserve"> </w:t>
      </w:r>
      <w:r>
        <w:t>Area.</w:t>
      </w:r>
      <w:r w:rsidR="00332FBE">
        <w:t xml:space="preserve"> </w:t>
      </w:r>
      <w:r>
        <w:t>It</w:t>
      </w:r>
      <w:r w:rsidR="00332FBE">
        <w:t xml:space="preserve"> </w:t>
      </w:r>
      <w:r>
        <w:t>aims</w:t>
      </w:r>
      <w:r w:rsidR="00332FBE">
        <w:t xml:space="preserve"> </w:t>
      </w:r>
      <w:r>
        <w:t>to</w:t>
      </w:r>
      <w:r w:rsidR="00332FBE">
        <w:t xml:space="preserve"> </w:t>
      </w:r>
      <w:r>
        <w:t>guide</w:t>
      </w:r>
      <w:r w:rsidR="00332FBE">
        <w:t xml:space="preserve"> </w:t>
      </w:r>
      <w:r>
        <w:t>Registered</w:t>
      </w:r>
      <w:r w:rsidR="00332FBE">
        <w:t xml:space="preserve"> </w:t>
      </w:r>
      <w:r>
        <w:t>Project</w:t>
      </w:r>
      <w:r w:rsidR="00332FBE">
        <w:t xml:space="preserve"> </w:t>
      </w:r>
      <w:r>
        <w:t>Advisors</w:t>
      </w:r>
      <w:r w:rsidR="00332FBE">
        <w:t xml:space="preserve"> </w:t>
      </w:r>
      <w:r>
        <w:t>and</w:t>
      </w:r>
      <w:r w:rsidR="00332FBE">
        <w:t xml:space="preserve"> </w:t>
      </w:r>
      <w:r>
        <w:t>Landowners</w:t>
      </w:r>
      <w:r w:rsidR="00332FBE">
        <w:t xml:space="preserve"> </w:t>
      </w:r>
      <w:r>
        <w:t>through</w:t>
      </w:r>
      <w:r w:rsidR="00332FBE">
        <w:t xml:space="preserve"> </w:t>
      </w:r>
      <w:r>
        <w:t>the</w:t>
      </w:r>
      <w:r w:rsidR="00332FBE">
        <w:t xml:space="preserve"> </w:t>
      </w:r>
      <w:r>
        <w:t>application</w:t>
      </w:r>
      <w:r w:rsidR="00332FBE">
        <w:t xml:space="preserve"> </w:t>
      </w:r>
      <w:r>
        <w:t>for</w:t>
      </w:r>
      <w:r w:rsidR="00332FBE">
        <w:t xml:space="preserve"> </w:t>
      </w:r>
      <w:r>
        <w:t>grant</w:t>
      </w:r>
      <w:r w:rsidR="00332FBE">
        <w:t xml:space="preserve"> </w:t>
      </w:r>
      <w:r>
        <w:t>funding</w:t>
      </w:r>
      <w:r w:rsidR="00332FBE">
        <w:t xml:space="preserve"> </w:t>
      </w:r>
      <w:r>
        <w:t>for</w:t>
      </w:r>
      <w:r w:rsidR="00332FBE">
        <w:t xml:space="preserve"> </w:t>
      </w:r>
      <w:r>
        <w:t>VCFP</w:t>
      </w:r>
      <w:r w:rsidR="00332FBE">
        <w:t xml:space="preserve"> </w:t>
      </w:r>
      <w:r>
        <w:t>Projects.</w:t>
      </w:r>
    </w:p>
    <w:p w14:paraId="65A50E48" w14:textId="3D3C91ED" w:rsidR="003A03D6" w:rsidRDefault="0005417A" w:rsidP="001B101B">
      <w:r>
        <w:t>The</w:t>
      </w:r>
      <w:r w:rsidR="00332FBE">
        <w:t xml:space="preserve"> </w:t>
      </w:r>
      <w:r>
        <w:t>VCFP</w:t>
      </w:r>
      <w:r w:rsidR="00332FBE">
        <w:t xml:space="preserve"> </w:t>
      </w:r>
      <w:r>
        <w:t>is</w:t>
      </w:r>
      <w:r w:rsidR="00332FBE">
        <w:t xml:space="preserve"> </w:t>
      </w:r>
      <w:r>
        <w:t>being</w:t>
      </w:r>
      <w:r w:rsidR="00332FBE">
        <w:t xml:space="preserve"> </w:t>
      </w:r>
      <w:r>
        <w:t>delivered</w:t>
      </w:r>
      <w:r w:rsidR="00332FBE">
        <w:t xml:space="preserve"> </w:t>
      </w:r>
      <w:r>
        <w:t>alongside</w:t>
      </w:r>
      <w:r w:rsidR="00332FBE">
        <w:t xml:space="preserve"> </w:t>
      </w:r>
      <w:r>
        <w:t>the</w:t>
      </w:r>
      <w:r w:rsidR="00332FBE">
        <w:t xml:space="preserve"> </w:t>
      </w:r>
      <w:hyperlink r:id="rId13" w:tooltip="Link to BushBank program webpage" w:history="1">
        <w:r w:rsidRPr="003D2D3A">
          <w:rPr>
            <w:rStyle w:val="Hyperlink"/>
            <w:rFonts w:asciiTheme="minorHAnsi" w:hAnsiTheme="minorHAnsi"/>
          </w:rPr>
          <w:t>Bushbank</w:t>
        </w:r>
        <w:r w:rsidR="00332FBE">
          <w:rPr>
            <w:rStyle w:val="Hyperlink"/>
            <w:rFonts w:asciiTheme="minorHAnsi" w:hAnsiTheme="minorHAnsi"/>
          </w:rPr>
          <w:t xml:space="preserve"> </w:t>
        </w:r>
        <w:r w:rsidRPr="003D2D3A">
          <w:rPr>
            <w:rStyle w:val="Hyperlink"/>
            <w:rFonts w:asciiTheme="minorHAnsi" w:hAnsiTheme="minorHAnsi"/>
          </w:rPr>
          <w:t>program</w:t>
        </w:r>
      </w:hyperlink>
      <w:r w:rsidR="00332FBE">
        <w:rPr>
          <w:rFonts w:ascii="Arial" w:hAnsi="Arial" w:cs="Arial"/>
        </w:rPr>
        <w:t xml:space="preserve"> </w:t>
      </w:r>
      <w:r>
        <w:t>which</w:t>
      </w:r>
      <w:r w:rsidR="00332FBE">
        <w:t xml:space="preserve"> </w:t>
      </w:r>
      <w:r>
        <w:t>is</w:t>
      </w:r>
      <w:r w:rsidR="00332FBE">
        <w:t xml:space="preserve"> </w:t>
      </w:r>
      <w:r>
        <w:t>targeting</w:t>
      </w:r>
      <w:r w:rsidR="00332FBE">
        <w:t xml:space="preserve"> </w:t>
      </w:r>
      <w:r>
        <w:t>broadscale</w:t>
      </w:r>
      <w:r w:rsidR="00332FBE">
        <w:t xml:space="preserve"> </w:t>
      </w:r>
      <w:r>
        <w:t>environmental</w:t>
      </w:r>
      <w:r w:rsidR="00332FBE">
        <w:t xml:space="preserve"> </w:t>
      </w:r>
      <w:r>
        <w:t>plantings</w:t>
      </w:r>
      <w:r w:rsidR="00332FBE">
        <w:t xml:space="preserve"> </w:t>
      </w:r>
      <w:r>
        <w:t>with</w:t>
      </w:r>
      <w:r w:rsidR="00332FBE">
        <w:t xml:space="preserve"> </w:t>
      </w:r>
      <w:r>
        <w:t>a</w:t>
      </w:r>
      <w:r w:rsidR="00332FBE">
        <w:t xml:space="preserve"> </w:t>
      </w:r>
      <w:r>
        <w:t>key</w:t>
      </w:r>
      <w:r w:rsidR="00332FBE">
        <w:t xml:space="preserve"> </w:t>
      </w:r>
      <w:r>
        <w:t>objective</w:t>
      </w:r>
      <w:r w:rsidR="00332FBE">
        <w:t xml:space="preserve"> </w:t>
      </w:r>
      <w:r>
        <w:t>being</w:t>
      </w:r>
      <w:r w:rsidR="00332FBE">
        <w:t xml:space="preserve"> </w:t>
      </w:r>
      <w:r>
        <w:t>the</w:t>
      </w:r>
      <w:r w:rsidR="00332FBE">
        <w:t xml:space="preserve"> </w:t>
      </w:r>
      <w:r>
        <w:t>delivery</w:t>
      </w:r>
      <w:r w:rsidR="00332FBE">
        <w:t xml:space="preserve"> </w:t>
      </w:r>
      <w:r>
        <w:t>of</w:t>
      </w:r>
      <w:r w:rsidR="00332FBE">
        <w:t xml:space="preserve"> </w:t>
      </w:r>
      <w:r>
        <w:t>biodiversity</w:t>
      </w:r>
      <w:r w:rsidR="00332FBE">
        <w:t xml:space="preserve"> </w:t>
      </w:r>
      <w:r>
        <w:t>outcomes.</w:t>
      </w:r>
      <w:r w:rsidR="00332FBE">
        <w:t xml:space="preserve"> </w:t>
      </w:r>
      <w:r>
        <w:t>Therefore</w:t>
      </w:r>
      <w:r w:rsidR="00332FBE">
        <w:t xml:space="preserve"> </w:t>
      </w:r>
      <w:r>
        <w:t>projects</w:t>
      </w:r>
      <w:r w:rsidR="00332FBE">
        <w:t xml:space="preserve"> </w:t>
      </w:r>
      <w:r>
        <w:t>that</w:t>
      </w:r>
      <w:r w:rsidR="00332FBE">
        <w:t xml:space="preserve"> </w:t>
      </w:r>
      <w:r>
        <w:t>seek</w:t>
      </w:r>
      <w:r w:rsidR="00332FBE">
        <w:t xml:space="preserve"> </w:t>
      </w:r>
      <w:r>
        <w:t>to</w:t>
      </w:r>
      <w:r w:rsidR="00332FBE">
        <w:t xml:space="preserve"> </w:t>
      </w:r>
      <w:r>
        <w:t>achieve</w:t>
      </w:r>
      <w:r w:rsidR="00332FBE">
        <w:t xml:space="preserve"> </w:t>
      </w:r>
      <w:r>
        <w:t>the</w:t>
      </w:r>
      <w:r w:rsidR="00332FBE">
        <w:t xml:space="preserve"> </w:t>
      </w:r>
      <w:r>
        <w:t>objectives</w:t>
      </w:r>
      <w:r w:rsidR="00332FBE">
        <w:t xml:space="preserve"> </w:t>
      </w:r>
      <w:r>
        <w:t>of</w:t>
      </w:r>
      <w:r w:rsidR="00332FBE">
        <w:t xml:space="preserve"> </w:t>
      </w:r>
      <w:r>
        <w:t>Bushbank,</w:t>
      </w:r>
      <w:r w:rsidR="00332FBE">
        <w:t xml:space="preserve"> </w:t>
      </w:r>
      <w:r>
        <w:t>insofar</w:t>
      </w:r>
      <w:r w:rsidR="00332FBE">
        <w:t xml:space="preserve"> </w:t>
      </w:r>
      <w:r>
        <w:t>as</w:t>
      </w:r>
      <w:r w:rsidR="00332FBE">
        <w:t xml:space="preserve"> </w:t>
      </w:r>
      <w:r>
        <w:t>broadscale</w:t>
      </w:r>
      <w:r w:rsidR="00332FBE">
        <w:t xml:space="preserve"> </w:t>
      </w:r>
      <w:r>
        <w:t>land</w:t>
      </w:r>
      <w:r w:rsidR="00332FBE">
        <w:t xml:space="preserve"> </w:t>
      </w:r>
      <w:r>
        <w:t>conversion</w:t>
      </w:r>
      <w:r w:rsidR="00332FBE">
        <w:t xml:space="preserve"> </w:t>
      </w:r>
      <w:r>
        <w:t>for</w:t>
      </w:r>
      <w:r w:rsidR="00332FBE">
        <w:t xml:space="preserve"> </w:t>
      </w:r>
      <w:r>
        <w:t>biodiversity</w:t>
      </w:r>
      <w:r w:rsidR="00332FBE">
        <w:t xml:space="preserve"> </w:t>
      </w:r>
      <w:r>
        <w:t>purposes,</w:t>
      </w:r>
      <w:r w:rsidR="00332FBE">
        <w:t xml:space="preserve"> </w:t>
      </w:r>
      <w:r>
        <w:t>are</w:t>
      </w:r>
      <w:r w:rsidR="00332FBE">
        <w:t xml:space="preserve"> </w:t>
      </w:r>
      <w:r>
        <w:t>not</w:t>
      </w:r>
      <w:r w:rsidR="00332FBE">
        <w:t xml:space="preserve"> </w:t>
      </w:r>
      <w:r>
        <w:t>eligible</w:t>
      </w:r>
      <w:r w:rsidR="00332FBE">
        <w:t xml:space="preserve"> </w:t>
      </w:r>
      <w:r>
        <w:t>for</w:t>
      </w:r>
      <w:r w:rsidR="00332FBE">
        <w:t xml:space="preserve"> </w:t>
      </w:r>
      <w:r>
        <w:t>the</w:t>
      </w:r>
      <w:r w:rsidR="00332FBE">
        <w:t xml:space="preserve"> </w:t>
      </w:r>
      <w:r>
        <w:t>VCFP.</w:t>
      </w:r>
      <w:r w:rsidR="00332FBE">
        <w:t xml:space="preserve"> </w:t>
      </w:r>
      <w:r>
        <w:t>The</w:t>
      </w:r>
      <w:r w:rsidR="00332FBE">
        <w:t xml:space="preserve"> </w:t>
      </w:r>
      <w:r>
        <w:t>VCFP</w:t>
      </w:r>
      <w:r w:rsidR="00332FBE">
        <w:t xml:space="preserve"> </w:t>
      </w:r>
      <w:r>
        <w:t>limits</w:t>
      </w:r>
      <w:r w:rsidR="00332FBE">
        <w:t xml:space="preserve"> </w:t>
      </w:r>
      <w:r>
        <w:t>environmental</w:t>
      </w:r>
      <w:r w:rsidR="00332FBE">
        <w:t xml:space="preserve"> </w:t>
      </w:r>
      <w:r>
        <w:t>plantings</w:t>
      </w:r>
      <w:r w:rsidR="00332FBE">
        <w:t xml:space="preserve"> </w:t>
      </w:r>
      <w:r>
        <w:t>to</w:t>
      </w:r>
      <w:r w:rsidR="00332FBE">
        <w:t xml:space="preserve"> </w:t>
      </w:r>
      <w:r>
        <w:t>projects</w:t>
      </w:r>
      <w:r w:rsidR="00332FBE">
        <w:t xml:space="preserve"> </w:t>
      </w:r>
      <w:r>
        <w:t>that</w:t>
      </w:r>
      <w:r w:rsidR="00332FBE">
        <w:t xml:space="preserve"> </w:t>
      </w:r>
      <w:r>
        <w:t>demonstrate</w:t>
      </w:r>
      <w:r w:rsidR="00332FBE">
        <w:t xml:space="preserve"> </w:t>
      </w:r>
      <w:r>
        <w:t>a</w:t>
      </w:r>
      <w:r w:rsidR="00332FBE">
        <w:t xml:space="preserve"> </w:t>
      </w:r>
      <w:r>
        <w:t>strategic</w:t>
      </w:r>
      <w:r w:rsidR="00332FBE">
        <w:t xml:space="preserve"> </w:t>
      </w:r>
      <w:r>
        <w:t>importance</w:t>
      </w:r>
      <w:r w:rsidR="00332FBE">
        <w:t xml:space="preserve"> </w:t>
      </w:r>
      <w:r>
        <w:t>for</w:t>
      </w:r>
      <w:r w:rsidR="00332FBE">
        <w:t xml:space="preserve"> </w:t>
      </w:r>
      <w:r>
        <w:t>productivity</w:t>
      </w:r>
      <w:r w:rsidR="00332FBE">
        <w:t xml:space="preserve"> </w:t>
      </w:r>
      <w:r>
        <w:t>purposes,</w:t>
      </w:r>
      <w:r w:rsidR="00332FBE">
        <w:t xml:space="preserve"> </w:t>
      </w:r>
      <w:r>
        <w:t>such</w:t>
      </w:r>
      <w:r w:rsidR="00332FBE">
        <w:t xml:space="preserve"> </w:t>
      </w:r>
      <w:r>
        <w:t>as</w:t>
      </w:r>
      <w:r w:rsidR="00332FBE">
        <w:t xml:space="preserve"> </w:t>
      </w:r>
      <w:r>
        <w:t>those</w:t>
      </w:r>
      <w:r w:rsidR="00332FBE">
        <w:t xml:space="preserve"> </w:t>
      </w:r>
      <w:r>
        <w:t>that</w:t>
      </w:r>
      <w:r w:rsidR="00332FBE">
        <w:t xml:space="preserve"> </w:t>
      </w:r>
      <w:r>
        <w:t>are</w:t>
      </w:r>
      <w:r w:rsidR="00332FBE">
        <w:t xml:space="preserve"> </w:t>
      </w:r>
      <w:r>
        <w:t>arranged</w:t>
      </w:r>
      <w:r w:rsidR="00332FBE">
        <w:t xml:space="preserve"> </w:t>
      </w:r>
      <w:r>
        <w:t>in</w:t>
      </w:r>
      <w:r w:rsidR="00332FBE">
        <w:t xml:space="preserve"> </w:t>
      </w:r>
      <w:r>
        <w:t>shelterbelts,</w:t>
      </w:r>
      <w:r w:rsidR="00332FBE">
        <w:t xml:space="preserve"> </w:t>
      </w:r>
      <w:r>
        <w:t>riparian</w:t>
      </w:r>
      <w:r w:rsidR="00332FBE">
        <w:t xml:space="preserve"> </w:t>
      </w:r>
      <w:r>
        <w:t>buffers</w:t>
      </w:r>
      <w:r w:rsidR="00332FBE">
        <w:t xml:space="preserve"> </w:t>
      </w:r>
      <w:r>
        <w:t>or</w:t>
      </w:r>
      <w:r w:rsidR="00332FBE">
        <w:t xml:space="preserve"> </w:t>
      </w:r>
      <w:r>
        <w:t>other</w:t>
      </w:r>
      <w:r w:rsidR="00332FBE">
        <w:t xml:space="preserve"> </w:t>
      </w:r>
      <w:r>
        <w:t>integrated</w:t>
      </w:r>
      <w:r w:rsidR="00332FBE">
        <w:t xml:space="preserve"> </w:t>
      </w:r>
      <w:r>
        <w:t>planting</w:t>
      </w:r>
      <w:r w:rsidR="00332FBE">
        <w:t xml:space="preserve"> </w:t>
      </w:r>
      <w:r>
        <w:t>types.</w:t>
      </w:r>
    </w:p>
    <w:p w14:paraId="70181CAD" w14:textId="03526C37" w:rsidR="00D80324" w:rsidRDefault="00D80324" w:rsidP="00332FBE">
      <w:pPr>
        <w:pStyle w:val="Heading1"/>
      </w:pPr>
      <w:bookmarkStart w:id="1" w:name="_Toc140740395"/>
      <w:r>
        <w:t>Program</w:t>
      </w:r>
      <w:r w:rsidR="00332FBE">
        <w:t xml:space="preserve"> </w:t>
      </w:r>
      <w:r>
        <w:t>Objectives</w:t>
      </w:r>
      <w:r w:rsidR="00332FBE">
        <w:t xml:space="preserve"> </w:t>
      </w:r>
      <w:r>
        <w:t>and</w:t>
      </w:r>
      <w:r w:rsidR="00332FBE">
        <w:rPr>
          <w:rFonts w:ascii="Cambria" w:hAnsi="Cambria" w:cs="Cambria"/>
        </w:rPr>
        <w:t xml:space="preserve"> </w:t>
      </w:r>
      <w:r>
        <w:t>Outcomes</w:t>
      </w:r>
      <w:bookmarkEnd w:id="1"/>
    </w:p>
    <w:p w14:paraId="125EEC80" w14:textId="1170965C" w:rsidR="003A03D6" w:rsidRDefault="0005417A" w:rsidP="00332FBE">
      <w:pPr>
        <w:pStyle w:val="Normalbeforebullets"/>
      </w:pPr>
      <w:r>
        <w:t>The</w:t>
      </w:r>
      <w:r w:rsidR="00332FBE">
        <w:t xml:space="preserve"> </w:t>
      </w:r>
      <w:r>
        <w:t>objectives</w:t>
      </w:r>
      <w:r w:rsidR="00332FBE">
        <w:t xml:space="preserve"> </w:t>
      </w:r>
      <w:r>
        <w:t>of</w:t>
      </w:r>
      <w:r w:rsidR="00332FBE">
        <w:t xml:space="preserve"> </w:t>
      </w:r>
      <w:r>
        <w:t>the</w:t>
      </w:r>
      <w:r w:rsidR="00332FBE">
        <w:t xml:space="preserve"> </w:t>
      </w:r>
      <w:r>
        <w:t>VCFP</w:t>
      </w:r>
      <w:r w:rsidR="00332FBE">
        <w:t xml:space="preserve"> </w:t>
      </w:r>
      <w:r>
        <w:t>are</w:t>
      </w:r>
      <w:r w:rsidR="00332FBE">
        <w:t xml:space="preserve"> </w:t>
      </w:r>
      <w:r>
        <w:t>to:</w:t>
      </w:r>
    </w:p>
    <w:p w14:paraId="5EA39EE0" w14:textId="4DACF4A4" w:rsidR="003A03D6" w:rsidRDefault="0005417A" w:rsidP="000303FC">
      <w:pPr>
        <w:pStyle w:val="Bullet1Lists"/>
      </w:pPr>
      <w:r>
        <w:t>incentivise</w:t>
      </w:r>
      <w:r w:rsidR="00332FBE">
        <w:t xml:space="preserve"> </w:t>
      </w:r>
      <w:r>
        <w:t>Victorian</w:t>
      </w:r>
      <w:r w:rsidR="00332FBE">
        <w:t xml:space="preserve"> </w:t>
      </w:r>
      <w:r>
        <w:t>Landowners</w:t>
      </w:r>
      <w:r w:rsidR="00332FBE">
        <w:t xml:space="preserve"> </w:t>
      </w:r>
      <w:r>
        <w:t>to</w:t>
      </w:r>
      <w:r w:rsidR="00332FBE">
        <w:t xml:space="preserve"> </w:t>
      </w:r>
      <w:r>
        <w:t>integrate</w:t>
      </w:r>
      <w:r w:rsidR="00332FBE">
        <w:t xml:space="preserve"> </w:t>
      </w:r>
      <w:r>
        <w:t>shelterbelts</w:t>
      </w:r>
      <w:r w:rsidR="00332FBE">
        <w:t xml:space="preserve"> </w:t>
      </w:r>
      <w:r>
        <w:t>and</w:t>
      </w:r>
      <w:r w:rsidR="00332FBE">
        <w:t xml:space="preserve"> </w:t>
      </w:r>
      <w:r>
        <w:t>agroforestry</w:t>
      </w:r>
      <w:r w:rsidR="00332FBE">
        <w:t xml:space="preserve"> </w:t>
      </w:r>
      <w:r>
        <w:t>plantings</w:t>
      </w:r>
      <w:r w:rsidR="00332FBE">
        <w:t xml:space="preserve"> </w:t>
      </w:r>
      <w:r>
        <w:t>on</w:t>
      </w:r>
      <w:r w:rsidR="00332FBE">
        <w:t xml:space="preserve"> </w:t>
      </w:r>
      <w:r>
        <w:t>their</w:t>
      </w:r>
      <w:r w:rsidR="00332FBE">
        <w:t xml:space="preserve"> </w:t>
      </w:r>
      <w:r>
        <w:t>farms</w:t>
      </w:r>
      <w:r w:rsidR="00332FBE">
        <w:t xml:space="preserve"> </w:t>
      </w:r>
      <w:r>
        <w:t>to</w:t>
      </w:r>
      <w:r w:rsidR="00332FBE">
        <w:t xml:space="preserve"> </w:t>
      </w:r>
      <w:r>
        <w:t>sequester</w:t>
      </w:r>
      <w:r w:rsidR="00332FBE">
        <w:t xml:space="preserve"> </w:t>
      </w:r>
      <w:r>
        <w:t>carbon</w:t>
      </w:r>
      <w:r w:rsidR="00332FBE">
        <w:t xml:space="preserve"> </w:t>
      </w:r>
      <w:r>
        <w:t>and</w:t>
      </w:r>
      <w:r w:rsidR="00332FBE">
        <w:t xml:space="preserve"> </w:t>
      </w:r>
      <w:r>
        <w:t>deliver</w:t>
      </w:r>
      <w:r w:rsidR="00332FBE">
        <w:t xml:space="preserve"> </w:t>
      </w:r>
      <w:r>
        <w:t>co-benefits</w:t>
      </w:r>
      <w:r w:rsidR="00332FBE">
        <w:t xml:space="preserve"> </w:t>
      </w:r>
      <w:r>
        <w:t>including</w:t>
      </w:r>
      <w:r w:rsidR="00332FBE">
        <w:t xml:space="preserve"> </w:t>
      </w:r>
      <w:r>
        <w:t>wood</w:t>
      </w:r>
      <w:r w:rsidR="00332FBE">
        <w:t xml:space="preserve"> </w:t>
      </w:r>
      <w:r>
        <w:t>products</w:t>
      </w:r>
    </w:p>
    <w:p w14:paraId="4612CFF1" w14:textId="522EB0D7" w:rsidR="003A03D6" w:rsidRPr="00D73033" w:rsidRDefault="0005417A" w:rsidP="00D73033">
      <w:pPr>
        <w:pStyle w:val="Bullet1Lists"/>
      </w:pPr>
      <w:r>
        <w:t>support</w:t>
      </w:r>
      <w:r w:rsidR="00332FBE">
        <w:t xml:space="preserve"> </w:t>
      </w:r>
      <w:r>
        <w:t>the</w:t>
      </w:r>
      <w:r w:rsidR="00332FBE">
        <w:t xml:space="preserve"> </w:t>
      </w:r>
      <w:r>
        <w:t>private</w:t>
      </w:r>
      <w:r w:rsidR="00332FBE">
        <w:t xml:space="preserve"> </w:t>
      </w:r>
      <w:r>
        <w:t>sector</w:t>
      </w:r>
      <w:r w:rsidR="00332FBE">
        <w:t xml:space="preserve"> </w:t>
      </w:r>
      <w:r>
        <w:t>to</w:t>
      </w:r>
      <w:r w:rsidR="00332FBE">
        <w:t xml:space="preserve"> </w:t>
      </w:r>
      <w:r>
        <w:t>assist</w:t>
      </w:r>
      <w:r w:rsidR="00332FBE">
        <w:t xml:space="preserve"> </w:t>
      </w:r>
      <w:r w:rsidRPr="00D73033">
        <w:t>Landowners</w:t>
      </w:r>
      <w:r w:rsidR="00332FBE" w:rsidRPr="00D73033">
        <w:t xml:space="preserve"> </w:t>
      </w:r>
      <w:r w:rsidRPr="00D73033">
        <w:t>in</w:t>
      </w:r>
      <w:r w:rsidR="00332FBE" w:rsidRPr="00D73033">
        <w:t xml:space="preserve"> </w:t>
      </w:r>
      <w:r w:rsidRPr="00D73033">
        <w:t>maximising</w:t>
      </w:r>
      <w:r w:rsidR="00332FBE" w:rsidRPr="00D73033">
        <w:t xml:space="preserve"> </w:t>
      </w:r>
      <w:r w:rsidRPr="00D73033">
        <w:t>revenue</w:t>
      </w:r>
      <w:r w:rsidR="00332FBE" w:rsidRPr="00D73033">
        <w:t xml:space="preserve"> </w:t>
      </w:r>
      <w:r w:rsidRPr="00D73033">
        <w:t>from</w:t>
      </w:r>
      <w:r w:rsidR="00332FBE" w:rsidRPr="00D73033">
        <w:t xml:space="preserve"> </w:t>
      </w:r>
      <w:r w:rsidRPr="00D73033">
        <w:t>carbon,</w:t>
      </w:r>
      <w:r w:rsidR="00332FBE" w:rsidRPr="00D73033">
        <w:t xml:space="preserve"> </w:t>
      </w:r>
      <w:r w:rsidRPr="00D73033">
        <w:t>timber</w:t>
      </w:r>
      <w:r w:rsidR="00332FBE" w:rsidRPr="00D73033">
        <w:t xml:space="preserve"> </w:t>
      </w:r>
      <w:r w:rsidRPr="00D73033">
        <w:t>or</w:t>
      </w:r>
      <w:r w:rsidR="00332FBE" w:rsidRPr="00D73033">
        <w:t xml:space="preserve"> </w:t>
      </w:r>
      <w:r w:rsidRPr="00D73033">
        <w:t>other</w:t>
      </w:r>
      <w:r w:rsidR="00332FBE" w:rsidRPr="00D73033">
        <w:t xml:space="preserve"> </w:t>
      </w:r>
      <w:r w:rsidRPr="00D73033">
        <w:t>environmental</w:t>
      </w:r>
      <w:r w:rsidR="00332FBE" w:rsidRPr="00D73033">
        <w:t xml:space="preserve"> </w:t>
      </w:r>
      <w:r w:rsidRPr="00D73033">
        <w:t>markets</w:t>
      </w:r>
    </w:p>
    <w:p w14:paraId="5AC01ED9" w14:textId="22294902" w:rsidR="003A03D6" w:rsidRDefault="0005417A" w:rsidP="00D73033">
      <w:pPr>
        <w:pStyle w:val="Bullet1Listslast"/>
      </w:pPr>
      <w:r w:rsidRPr="00D73033">
        <w:t>improve</w:t>
      </w:r>
      <w:r w:rsidR="00332FBE" w:rsidRPr="00D73033">
        <w:t xml:space="preserve"> </w:t>
      </w:r>
      <w:r w:rsidRPr="00D73033">
        <w:t>understanding</w:t>
      </w:r>
      <w:r w:rsidR="00332FBE" w:rsidRPr="00D73033">
        <w:t xml:space="preserve"> </w:t>
      </w:r>
      <w:r w:rsidRPr="00D73033">
        <w:t>of</w:t>
      </w:r>
      <w:r w:rsidR="00332FBE" w:rsidRPr="00D73033">
        <w:t xml:space="preserve"> </w:t>
      </w:r>
      <w:r w:rsidRPr="00D73033">
        <w:t>Landowners</w:t>
      </w:r>
      <w:r w:rsidR="00332FBE" w:rsidRPr="00D73033">
        <w:t xml:space="preserve"> </w:t>
      </w:r>
      <w:r w:rsidRPr="00D73033">
        <w:t>towards</w:t>
      </w:r>
      <w:r w:rsidR="00332FBE">
        <w:t xml:space="preserve"> </w:t>
      </w:r>
      <w:r>
        <w:t>growing</w:t>
      </w:r>
      <w:r w:rsidR="00332FBE">
        <w:t xml:space="preserve"> </w:t>
      </w:r>
      <w:r>
        <w:t>high</w:t>
      </w:r>
      <w:r w:rsidR="00332FBE">
        <w:t xml:space="preserve"> </w:t>
      </w:r>
      <w:r>
        <w:t>value</w:t>
      </w:r>
      <w:r w:rsidR="00332FBE">
        <w:t xml:space="preserve"> </w:t>
      </w:r>
      <w:r>
        <w:t>shelterbelts,</w:t>
      </w:r>
      <w:r w:rsidR="00332FBE">
        <w:t xml:space="preserve"> </w:t>
      </w:r>
      <w:r>
        <w:t>woodlots</w:t>
      </w:r>
      <w:r w:rsidR="00332FBE">
        <w:t xml:space="preserve"> </w:t>
      </w:r>
      <w:r>
        <w:t>or</w:t>
      </w:r>
      <w:r w:rsidR="00332FBE">
        <w:t xml:space="preserve"> </w:t>
      </w:r>
      <w:r>
        <w:t>agroforestry</w:t>
      </w:r>
      <w:r w:rsidR="00332FBE">
        <w:t xml:space="preserve"> </w:t>
      </w:r>
      <w:r>
        <w:t>plantings</w:t>
      </w:r>
    </w:p>
    <w:p w14:paraId="176C63EB" w14:textId="73C2815B" w:rsidR="003A03D6" w:rsidRDefault="0005417A" w:rsidP="00D73033">
      <w:pPr>
        <w:pStyle w:val="Normalbeforebullets"/>
      </w:pPr>
      <w:r>
        <w:t>The</w:t>
      </w:r>
      <w:r w:rsidR="00332FBE">
        <w:t xml:space="preserve"> </w:t>
      </w:r>
      <w:r>
        <w:t>success</w:t>
      </w:r>
      <w:r w:rsidR="00332FBE">
        <w:t xml:space="preserve"> </w:t>
      </w:r>
      <w:r>
        <w:t>of</w:t>
      </w:r>
      <w:r w:rsidR="00332FBE">
        <w:t xml:space="preserve"> </w:t>
      </w:r>
      <w:r>
        <w:t>the</w:t>
      </w:r>
      <w:r w:rsidR="00332FBE">
        <w:t xml:space="preserve"> </w:t>
      </w:r>
      <w:r>
        <w:t>VCFP</w:t>
      </w:r>
      <w:r w:rsidR="00332FBE">
        <w:t xml:space="preserve"> </w:t>
      </w:r>
      <w:r>
        <w:t>Pilot</w:t>
      </w:r>
      <w:r w:rsidR="00332FBE">
        <w:t xml:space="preserve"> </w:t>
      </w:r>
      <w:r>
        <w:t>will</w:t>
      </w:r>
      <w:r w:rsidR="00332FBE">
        <w:t xml:space="preserve"> </w:t>
      </w:r>
      <w:r>
        <w:t>lead</w:t>
      </w:r>
      <w:r w:rsidR="00332FBE">
        <w:t xml:space="preserve"> </w:t>
      </w:r>
      <w:r>
        <w:t>to</w:t>
      </w:r>
      <w:r w:rsidR="00332FBE">
        <w:t xml:space="preserve"> </w:t>
      </w:r>
      <w:r>
        <w:t>outcomes</w:t>
      </w:r>
      <w:r w:rsidR="00332FBE">
        <w:t xml:space="preserve"> </w:t>
      </w:r>
      <w:r>
        <w:t>that:</w:t>
      </w:r>
      <w:r w:rsidR="00332FBE">
        <w:t xml:space="preserve"> </w:t>
      </w:r>
    </w:p>
    <w:p w14:paraId="3441F63A" w14:textId="07736135" w:rsidR="003A03D6" w:rsidRPr="00D73033" w:rsidRDefault="0005417A" w:rsidP="00D73033">
      <w:pPr>
        <w:pStyle w:val="Bullet1Lists"/>
      </w:pPr>
      <w:r>
        <w:t>create</w:t>
      </w:r>
      <w:r w:rsidR="00332FBE">
        <w:t xml:space="preserve"> </w:t>
      </w:r>
      <w:r>
        <w:t>new</w:t>
      </w:r>
      <w:r w:rsidR="00332FBE">
        <w:t xml:space="preserve"> </w:t>
      </w:r>
      <w:r>
        <w:t>avenues</w:t>
      </w:r>
      <w:r w:rsidR="00332FBE">
        <w:t xml:space="preserve"> </w:t>
      </w:r>
      <w:r>
        <w:t>for</w:t>
      </w:r>
      <w:r w:rsidR="00332FBE">
        <w:t xml:space="preserve"> </w:t>
      </w:r>
      <w:r>
        <w:t>timber</w:t>
      </w:r>
      <w:r w:rsidR="00332FBE">
        <w:t xml:space="preserve"> </w:t>
      </w:r>
      <w:r w:rsidRPr="00D73033">
        <w:t>supply</w:t>
      </w:r>
      <w:r w:rsidR="00332FBE" w:rsidRPr="00D73033">
        <w:t xml:space="preserve"> </w:t>
      </w:r>
      <w:r w:rsidRPr="00D73033">
        <w:t>to</w:t>
      </w:r>
      <w:r w:rsidR="00332FBE" w:rsidRPr="00D73033">
        <w:t xml:space="preserve"> </w:t>
      </w:r>
      <w:r w:rsidRPr="00D73033">
        <w:t>local</w:t>
      </w:r>
      <w:r w:rsidR="00332FBE" w:rsidRPr="00D73033">
        <w:t xml:space="preserve"> </w:t>
      </w:r>
      <w:r w:rsidRPr="00D73033">
        <w:t>industry</w:t>
      </w:r>
      <w:r w:rsidR="00332FBE" w:rsidRPr="00D73033">
        <w:t xml:space="preserve"> </w:t>
      </w:r>
    </w:p>
    <w:p w14:paraId="618FF053" w14:textId="6BD542D8" w:rsidR="003A03D6" w:rsidRPr="00D73033" w:rsidRDefault="0005417A" w:rsidP="00D73033">
      <w:pPr>
        <w:pStyle w:val="Bullet1Lists"/>
      </w:pPr>
      <w:r w:rsidRPr="00D73033">
        <w:lastRenderedPageBreak/>
        <w:t>foster</w:t>
      </w:r>
      <w:r w:rsidR="00332FBE" w:rsidRPr="00D73033">
        <w:t xml:space="preserve"> </w:t>
      </w:r>
      <w:r w:rsidRPr="00D73033">
        <w:t>alliances</w:t>
      </w:r>
      <w:r w:rsidR="00332FBE" w:rsidRPr="00D73033">
        <w:t xml:space="preserve"> </w:t>
      </w:r>
      <w:r w:rsidRPr="00D73033">
        <w:t>between</w:t>
      </w:r>
      <w:r w:rsidR="00332FBE" w:rsidRPr="00D73033">
        <w:t xml:space="preserve"> </w:t>
      </w:r>
      <w:r w:rsidRPr="00D73033">
        <w:t>Landowners</w:t>
      </w:r>
      <w:r w:rsidR="00332FBE" w:rsidRPr="00D73033">
        <w:t xml:space="preserve"> </w:t>
      </w:r>
      <w:r w:rsidRPr="00D73033">
        <w:t>and</w:t>
      </w:r>
      <w:r w:rsidR="00332FBE" w:rsidRPr="00D73033">
        <w:t xml:space="preserve"> </w:t>
      </w:r>
      <w:r w:rsidRPr="00D73033">
        <w:t>industry</w:t>
      </w:r>
      <w:r w:rsidR="00332FBE" w:rsidRPr="00D73033">
        <w:t xml:space="preserve"> </w:t>
      </w:r>
      <w:r w:rsidRPr="00D73033">
        <w:t>professionals</w:t>
      </w:r>
      <w:r w:rsidR="00332FBE" w:rsidRPr="00D73033">
        <w:t xml:space="preserve"> </w:t>
      </w:r>
      <w:r w:rsidRPr="00D73033">
        <w:t>who</w:t>
      </w:r>
      <w:r w:rsidR="00332FBE" w:rsidRPr="00D73033">
        <w:t xml:space="preserve"> </w:t>
      </w:r>
      <w:r w:rsidRPr="00D73033">
        <w:t>will</w:t>
      </w:r>
      <w:r w:rsidR="00332FBE" w:rsidRPr="00D73033">
        <w:t xml:space="preserve"> </w:t>
      </w:r>
      <w:r w:rsidRPr="00D73033">
        <w:t>advocate</w:t>
      </w:r>
      <w:r w:rsidR="00332FBE" w:rsidRPr="00D73033">
        <w:t xml:space="preserve"> </w:t>
      </w:r>
      <w:r w:rsidRPr="00D73033">
        <w:t>for</w:t>
      </w:r>
      <w:r w:rsidR="00332FBE" w:rsidRPr="00D73033">
        <w:t xml:space="preserve"> </w:t>
      </w:r>
      <w:r w:rsidRPr="00D73033">
        <w:t>the</w:t>
      </w:r>
      <w:r w:rsidR="00332FBE" w:rsidRPr="00D73033">
        <w:t xml:space="preserve"> </w:t>
      </w:r>
      <w:r w:rsidRPr="00D73033">
        <w:t>broader</w:t>
      </w:r>
      <w:r w:rsidR="00332FBE" w:rsidRPr="00D73033">
        <w:t xml:space="preserve"> </w:t>
      </w:r>
      <w:r w:rsidRPr="00D73033">
        <w:t>uptake</w:t>
      </w:r>
      <w:r w:rsidR="00332FBE" w:rsidRPr="00D73033">
        <w:t xml:space="preserve"> </w:t>
      </w:r>
      <w:r w:rsidRPr="00D73033">
        <w:t>of</w:t>
      </w:r>
      <w:r w:rsidR="00332FBE" w:rsidRPr="00D73033">
        <w:t xml:space="preserve"> </w:t>
      </w:r>
      <w:r w:rsidRPr="00D73033">
        <w:t>tree</w:t>
      </w:r>
      <w:r w:rsidR="00332FBE" w:rsidRPr="00D73033">
        <w:t xml:space="preserve"> </w:t>
      </w:r>
      <w:r w:rsidRPr="00D73033">
        <w:t>growing</w:t>
      </w:r>
      <w:r w:rsidR="00332FBE" w:rsidRPr="00D73033">
        <w:t xml:space="preserve"> </w:t>
      </w:r>
      <w:r w:rsidRPr="00D73033">
        <w:t>on</w:t>
      </w:r>
      <w:r w:rsidR="00332FBE" w:rsidRPr="00D73033">
        <w:t xml:space="preserve"> </w:t>
      </w:r>
      <w:r w:rsidRPr="00D73033">
        <w:t>farms</w:t>
      </w:r>
    </w:p>
    <w:p w14:paraId="6A039783" w14:textId="4019689C" w:rsidR="003A03D6" w:rsidRDefault="0005417A" w:rsidP="00D73033">
      <w:pPr>
        <w:pStyle w:val="Bullet1Lists"/>
      </w:pPr>
      <w:r w:rsidRPr="00D73033">
        <w:t>contribute</w:t>
      </w:r>
      <w:r w:rsidR="00332FBE" w:rsidRPr="00D73033">
        <w:t xml:space="preserve"> </w:t>
      </w:r>
      <w:r w:rsidRPr="00D73033">
        <w:t>to</w:t>
      </w:r>
      <w:r w:rsidR="00332FBE" w:rsidRPr="00D73033">
        <w:t xml:space="preserve"> </w:t>
      </w:r>
      <w:r w:rsidRPr="00D73033">
        <w:t>the</w:t>
      </w:r>
      <w:r w:rsidR="00332FBE" w:rsidRPr="00D73033">
        <w:t xml:space="preserve"> </w:t>
      </w:r>
      <w:r w:rsidRPr="00D73033">
        <w:t>state’s</w:t>
      </w:r>
      <w:r w:rsidR="00332FBE" w:rsidRPr="00D73033">
        <w:t xml:space="preserve"> </w:t>
      </w:r>
      <w:r w:rsidRPr="00D73033">
        <w:t>goal</w:t>
      </w:r>
      <w:r w:rsidR="00332FBE" w:rsidRPr="00D73033">
        <w:t xml:space="preserve"> </w:t>
      </w:r>
      <w:r w:rsidRPr="00D73033">
        <w:t>of</w:t>
      </w:r>
      <w:r w:rsidR="00332FBE" w:rsidRPr="00D73033">
        <w:t xml:space="preserve"> </w:t>
      </w:r>
      <w:r w:rsidRPr="00D73033">
        <w:t>net</w:t>
      </w:r>
      <w:r w:rsidR="00332FBE">
        <w:t xml:space="preserve"> </w:t>
      </w:r>
      <w:r>
        <w:t>zero</w:t>
      </w:r>
      <w:r w:rsidR="00332FBE">
        <w:t xml:space="preserve"> </w:t>
      </w:r>
      <w:r>
        <w:t>emissions</w:t>
      </w:r>
      <w:r w:rsidR="00332FBE">
        <w:t xml:space="preserve"> </w:t>
      </w:r>
      <w:r>
        <w:t>by</w:t>
      </w:r>
      <w:r w:rsidR="00332FBE">
        <w:t xml:space="preserve"> </w:t>
      </w:r>
      <w:r>
        <w:t>2045</w:t>
      </w:r>
      <w:r w:rsidR="00332FBE">
        <w:t xml:space="preserve"> </w:t>
      </w:r>
    </w:p>
    <w:p w14:paraId="26D863FE" w14:textId="097B8C75" w:rsidR="003A03D6" w:rsidRDefault="0005417A" w:rsidP="00D73033">
      <w:pPr>
        <w:pStyle w:val="Bullet1Listslast"/>
      </w:pPr>
      <w:r>
        <w:t>demonstrate</w:t>
      </w:r>
      <w:r w:rsidR="00332FBE">
        <w:t xml:space="preserve"> </w:t>
      </w:r>
      <w:r>
        <w:t>the</w:t>
      </w:r>
      <w:r w:rsidR="00332FBE">
        <w:t xml:space="preserve"> </w:t>
      </w:r>
      <w:r>
        <w:t>efficacy</w:t>
      </w:r>
      <w:r w:rsidR="00332FBE">
        <w:t xml:space="preserve"> </w:t>
      </w:r>
      <w:r>
        <w:t>of</w:t>
      </w:r>
      <w:r w:rsidR="00332FBE">
        <w:t xml:space="preserve"> </w:t>
      </w:r>
      <w:r>
        <w:t>the</w:t>
      </w:r>
      <w:r w:rsidR="00332FBE">
        <w:t xml:space="preserve"> </w:t>
      </w:r>
      <w:r>
        <w:t>program’s</w:t>
      </w:r>
      <w:r w:rsidR="00332FBE">
        <w:t xml:space="preserve"> </w:t>
      </w:r>
      <w:r>
        <w:t>delivery</w:t>
      </w:r>
      <w:r w:rsidR="00332FBE">
        <w:t xml:space="preserve"> </w:t>
      </w:r>
      <w:r>
        <w:t>approach</w:t>
      </w:r>
      <w:r w:rsidR="00332FBE">
        <w:t xml:space="preserve"> </w:t>
      </w:r>
      <w:r>
        <w:t>to</w:t>
      </w:r>
      <w:r w:rsidR="00332FBE">
        <w:t xml:space="preserve"> </w:t>
      </w:r>
      <w:r>
        <w:t>inform</w:t>
      </w:r>
      <w:r w:rsidR="00332FBE">
        <w:t xml:space="preserve"> </w:t>
      </w:r>
      <w:r>
        <w:t>potential</w:t>
      </w:r>
      <w:r w:rsidR="00332FBE">
        <w:t xml:space="preserve"> </w:t>
      </w:r>
      <w:r>
        <w:t>design</w:t>
      </w:r>
      <w:r w:rsidR="00332FBE">
        <w:t xml:space="preserve"> </w:t>
      </w:r>
      <w:r>
        <w:t>improvements</w:t>
      </w:r>
      <w:r w:rsidR="00332FBE">
        <w:t xml:space="preserve"> </w:t>
      </w:r>
      <w:r>
        <w:t>for</w:t>
      </w:r>
      <w:r w:rsidR="00332FBE">
        <w:t xml:space="preserve"> </w:t>
      </w:r>
      <w:r>
        <w:t>future</w:t>
      </w:r>
      <w:r w:rsidR="00332FBE">
        <w:t xml:space="preserve"> </w:t>
      </w:r>
      <w:r>
        <w:t>iterations</w:t>
      </w:r>
      <w:r w:rsidR="00332FBE">
        <w:t xml:space="preserve"> </w:t>
      </w:r>
      <w:r>
        <w:t>of</w:t>
      </w:r>
      <w:r w:rsidR="00332FBE">
        <w:t xml:space="preserve"> </w:t>
      </w:r>
      <w:r>
        <w:t>the</w:t>
      </w:r>
      <w:r w:rsidR="00332FBE">
        <w:t xml:space="preserve"> </w:t>
      </w:r>
      <w:r>
        <w:t>program.</w:t>
      </w:r>
    </w:p>
    <w:p w14:paraId="558B9073" w14:textId="1154E6F1" w:rsidR="003A03D6" w:rsidRDefault="0005417A" w:rsidP="00E813CC">
      <w:pPr>
        <w:pStyle w:val="Heading1"/>
      </w:pPr>
      <w:bookmarkStart w:id="2" w:name="_Toc140740396"/>
      <w:r>
        <w:t>The</w:t>
      </w:r>
      <w:r w:rsidR="00332FBE">
        <w:t xml:space="preserve"> </w:t>
      </w:r>
      <w:r>
        <w:t>Opportunity</w:t>
      </w:r>
      <w:bookmarkEnd w:id="2"/>
    </w:p>
    <w:p w14:paraId="6631664A" w14:textId="4145DE2D" w:rsidR="003A03D6" w:rsidRPr="00E813CC" w:rsidRDefault="0005417A" w:rsidP="00E813CC">
      <w:r w:rsidRPr="00E813CC">
        <w:t>The</w:t>
      </w:r>
      <w:r w:rsidR="00332FBE" w:rsidRPr="00E813CC">
        <w:t xml:space="preserve"> </w:t>
      </w:r>
      <w:r w:rsidRPr="00E813CC">
        <w:t>VCFP</w:t>
      </w:r>
      <w:r w:rsidR="00332FBE" w:rsidRPr="00E813CC">
        <w:t xml:space="preserve"> </w:t>
      </w:r>
      <w:r w:rsidRPr="00E813CC">
        <w:t>is</w:t>
      </w:r>
      <w:r w:rsidR="00332FBE" w:rsidRPr="00E813CC">
        <w:t xml:space="preserve"> </w:t>
      </w:r>
      <w:r w:rsidRPr="00E813CC">
        <w:t>making</w:t>
      </w:r>
      <w:r w:rsidR="00332FBE" w:rsidRPr="00E813CC">
        <w:t xml:space="preserve"> </w:t>
      </w:r>
      <w:r w:rsidRPr="00E813CC">
        <w:t>$3</w:t>
      </w:r>
      <w:r w:rsidR="00332FBE" w:rsidRPr="00E813CC">
        <w:t xml:space="preserve"> </w:t>
      </w:r>
      <w:r w:rsidRPr="00E813CC">
        <w:t>million</w:t>
      </w:r>
      <w:r w:rsidR="00332FBE" w:rsidRPr="00E813CC">
        <w:t xml:space="preserve"> </w:t>
      </w:r>
      <w:r w:rsidRPr="00E813CC">
        <w:t>available</w:t>
      </w:r>
      <w:r w:rsidR="00332FBE" w:rsidRPr="00E813CC">
        <w:t xml:space="preserve"> </w:t>
      </w:r>
      <w:r w:rsidRPr="00E813CC">
        <w:t>to</w:t>
      </w:r>
      <w:r w:rsidR="00332FBE" w:rsidRPr="00E813CC">
        <w:t xml:space="preserve"> </w:t>
      </w:r>
      <w:r w:rsidRPr="00E813CC">
        <w:t>pilot</w:t>
      </w:r>
      <w:r w:rsidR="00332FBE" w:rsidRPr="00E813CC">
        <w:t xml:space="preserve"> </w:t>
      </w:r>
      <w:r w:rsidRPr="00E813CC">
        <w:t>its</w:t>
      </w:r>
      <w:r w:rsidR="00332FBE" w:rsidRPr="00E813CC">
        <w:t xml:space="preserve"> </w:t>
      </w:r>
      <w:r w:rsidRPr="00E813CC">
        <w:t>approach</w:t>
      </w:r>
      <w:r w:rsidR="00332FBE" w:rsidRPr="00E813CC">
        <w:t xml:space="preserve"> </w:t>
      </w:r>
      <w:r w:rsidRPr="00E813CC">
        <w:t>to</w:t>
      </w:r>
      <w:r w:rsidR="00332FBE" w:rsidRPr="00E813CC">
        <w:t xml:space="preserve"> </w:t>
      </w:r>
      <w:r w:rsidRPr="00E813CC">
        <w:t>support</w:t>
      </w:r>
      <w:r w:rsidR="00332FBE" w:rsidRPr="00E813CC">
        <w:t xml:space="preserve"> </w:t>
      </w:r>
      <w:r w:rsidRPr="00E813CC">
        <w:t>tree</w:t>
      </w:r>
      <w:r w:rsidR="00332FBE" w:rsidRPr="00E813CC">
        <w:t xml:space="preserve"> </w:t>
      </w:r>
      <w:r w:rsidRPr="00E813CC">
        <w:t>growing</w:t>
      </w:r>
      <w:r w:rsidR="00332FBE" w:rsidRPr="00E813CC">
        <w:t xml:space="preserve"> </w:t>
      </w:r>
      <w:r w:rsidRPr="00E813CC">
        <w:t>projects</w:t>
      </w:r>
      <w:r w:rsidR="00332FBE" w:rsidRPr="00E813CC">
        <w:t xml:space="preserve"> </w:t>
      </w:r>
      <w:r w:rsidRPr="00E813CC">
        <w:t>in</w:t>
      </w:r>
      <w:r w:rsidR="00332FBE" w:rsidRPr="00E813CC">
        <w:t xml:space="preserve"> </w:t>
      </w:r>
      <w:r w:rsidRPr="00E813CC">
        <w:t>the</w:t>
      </w:r>
      <w:r w:rsidR="00332FBE" w:rsidRPr="00E813CC">
        <w:t xml:space="preserve"> </w:t>
      </w:r>
      <w:r w:rsidRPr="00E813CC">
        <w:t>NCCMA</w:t>
      </w:r>
      <w:r w:rsidR="00332FBE" w:rsidRPr="00E813CC">
        <w:t xml:space="preserve"> </w:t>
      </w:r>
      <w:r w:rsidRPr="00E813CC">
        <w:t>region.</w:t>
      </w:r>
      <w:r w:rsidR="00332FBE" w:rsidRPr="00E813CC">
        <w:t xml:space="preserve"> </w:t>
      </w:r>
      <w:r w:rsidRPr="00E813CC">
        <w:t>Under</w:t>
      </w:r>
      <w:r w:rsidR="00332FBE" w:rsidRPr="00E813CC">
        <w:t xml:space="preserve"> </w:t>
      </w:r>
      <w:r w:rsidRPr="00E813CC">
        <w:t>the</w:t>
      </w:r>
      <w:r w:rsidR="00332FBE" w:rsidRPr="00E813CC">
        <w:t xml:space="preserve"> </w:t>
      </w:r>
      <w:r w:rsidRPr="00E813CC">
        <w:t>VCFP</w:t>
      </w:r>
      <w:r w:rsidR="00332FBE" w:rsidRPr="00E813CC">
        <w:t xml:space="preserve"> </w:t>
      </w:r>
      <w:r w:rsidRPr="00E813CC">
        <w:t>Pilot</w:t>
      </w:r>
      <w:r w:rsidR="00332FBE" w:rsidRPr="00E813CC">
        <w:t xml:space="preserve"> </w:t>
      </w:r>
      <w:r w:rsidRPr="00E813CC">
        <w:t>grants</w:t>
      </w:r>
      <w:r w:rsidR="00332FBE" w:rsidRPr="00E813CC">
        <w:t xml:space="preserve"> </w:t>
      </w:r>
      <w:r w:rsidRPr="00E813CC">
        <w:t>model,</w:t>
      </w:r>
      <w:r w:rsidR="00332FBE" w:rsidRPr="00E813CC">
        <w:t xml:space="preserve"> </w:t>
      </w:r>
      <w:r w:rsidRPr="00E813CC">
        <w:t>eligible</w:t>
      </w:r>
      <w:r w:rsidR="00332FBE" w:rsidRPr="00E813CC">
        <w:t xml:space="preserve"> </w:t>
      </w:r>
      <w:r w:rsidRPr="00E813CC">
        <w:t>Landowners</w:t>
      </w:r>
      <w:r w:rsidR="00332FBE" w:rsidRPr="00E813CC">
        <w:t xml:space="preserve"> </w:t>
      </w:r>
      <w:r w:rsidRPr="00E813CC">
        <w:t>and</w:t>
      </w:r>
      <w:r w:rsidR="00332FBE" w:rsidRPr="00E813CC">
        <w:t xml:space="preserve"> </w:t>
      </w:r>
      <w:r w:rsidRPr="00E813CC">
        <w:t>Registered</w:t>
      </w:r>
      <w:r w:rsidR="00332FBE" w:rsidRPr="00E813CC">
        <w:t xml:space="preserve"> </w:t>
      </w:r>
      <w:r w:rsidRPr="00E813CC">
        <w:t>Project</w:t>
      </w:r>
      <w:r w:rsidR="00332FBE" w:rsidRPr="00E813CC">
        <w:t xml:space="preserve"> </w:t>
      </w:r>
      <w:r w:rsidRPr="00E813CC">
        <w:t>Advisors</w:t>
      </w:r>
      <w:r w:rsidR="00332FBE" w:rsidRPr="00E813CC">
        <w:t xml:space="preserve"> </w:t>
      </w:r>
      <w:r w:rsidRPr="00E813CC">
        <w:t>(RPA)</w:t>
      </w:r>
      <w:r w:rsidR="00332FBE" w:rsidRPr="00E813CC">
        <w:t xml:space="preserve"> </w:t>
      </w:r>
      <w:r w:rsidRPr="00E813CC">
        <w:t>will</w:t>
      </w:r>
      <w:r w:rsidR="00332FBE" w:rsidRPr="00E813CC">
        <w:t xml:space="preserve"> </w:t>
      </w:r>
      <w:r w:rsidRPr="00E813CC">
        <w:t>be</w:t>
      </w:r>
      <w:r w:rsidR="00332FBE" w:rsidRPr="00E813CC">
        <w:t xml:space="preserve"> </w:t>
      </w:r>
      <w:r w:rsidRPr="00E813CC">
        <w:t>invited</w:t>
      </w:r>
      <w:r w:rsidR="00332FBE" w:rsidRPr="00E813CC">
        <w:t xml:space="preserve"> </w:t>
      </w:r>
      <w:r w:rsidRPr="00E813CC">
        <w:t>to</w:t>
      </w:r>
      <w:r w:rsidR="00332FBE" w:rsidRPr="00E813CC">
        <w:t xml:space="preserve"> </w:t>
      </w:r>
      <w:r w:rsidRPr="00E813CC">
        <w:t>jointly</w:t>
      </w:r>
      <w:r w:rsidR="00332FBE" w:rsidRPr="00E813CC">
        <w:t xml:space="preserve"> </w:t>
      </w:r>
      <w:r w:rsidRPr="00E813CC">
        <w:t>apply</w:t>
      </w:r>
      <w:r w:rsidR="00332FBE" w:rsidRPr="00E813CC">
        <w:t xml:space="preserve"> </w:t>
      </w:r>
      <w:r w:rsidRPr="00E813CC">
        <w:t>for</w:t>
      </w:r>
      <w:r w:rsidR="00332FBE" w:rsidRPr="00E813CC">
        <w:t xml:space="preserve"> </w:t>
      </w:r>
      <w:r w:rsidRPr="00E813CC">
        <w:t>VCFP</w:t>
      </w:r>
      <w:r w:rsidR="00332FBE" w:rsidRPr="00E813CC">
        <w:t xml:space="preserve"> </w:t>
      </w:r>
      <w:r w:rsidRPr="00E813CC">
        <w:t>grants</w:t>
      </w:r>
      <w:r w:rsidR="00332FBE" w:rsidRPr="00E813CC">
        <w:t xml:space="preserve"> </w:t>
      </w:r>
      <w:r w:rsidRPr="00E813CC">
        <w:t>which</w:t>
      </w:r>
      <w:r w:rsidR="00332FBE" w:rsidRPr="00E813CC">
        <w:t xml:space="preserve"> </w:t>
      </w:r>
      <w:r w:rsidRPr="00E813CC">
        <w:t>will</w:t>
      </w:r>
      <w:r w:rsidR="00332FBE" w:rsidRPr="00E813CC">
        <w:t xml:space="preserve"> </w:t>
      </w:r>
      <w:r w:rsidRPr="00E813CC">
        <w:t>support</w:t>
      </w:r>
      <w:r w:rsidR="00332FBE" w:rsidRPr="00E813CC">
        <w:t xml:space="preserve"> </w:t>
      </w:r>
      <w:r w:rsidRPr="00E813CC">
        <w:t>the</w:t>
      </w:r>
      <w:r w:rsidR="00332FBE" w:rsidRPr="00E813CC">
        <w:t xml:space="preserve"> </w:t>
      </w:r>
      <w:r w:rsidRPr="00E813CC">
        <w:t>collaborative</w:t>
      </w:r>
      <w:r w:rsidR="00332FBE" w:rsidRPr="00E813CC">
        <w:t xml:space="preserve"> </w:t>
      </w:r>
      <w:r w:rsidRPr="00E813CC">
        <w:t>design,</w:t>
      </w:r>
      <w:r w:rsidR="00332FBE" w:rsidRPr="00E813CC">
        <w:t xml:space="preserve"> </w:t>
      </w:r>
      <w:r w:rsidRPr="00E813CC">
        <w:t>implementation</w:t>
      </w:r>
      <w:r w:rsidR="00332FBE" w:rsidRPr="00E813CC">
        <w:t xml:space="preserve"> </w:t>
      </w:r>
      <w:r w:rsidRPr="00E813CC">
        <w:t>and</w:t>
      </w:r>
      <w:r w:rsidR="00332FBE" w:rsidRPr="00E813CC">
        <w:t xml:space="preserve"> </w:t>
      </w:r>
      <w:r w:rsidRPr="00E813CC">
        <w:t>delivery</w:t>
      </w:r>
      <w:r w:rsidR="00332FBE" w:rsidRPr="00E813CC">
        <w:t xml:space="preserve"> </w:t>
      </w:r>
      <w:r w:rsidRPr="00E813CC">
        <w:t>of</w:t>
      </w:r>
      <w:r w:rsidR="00332FBE" w:rsidRPr="00E813CC">
        <w:t xml:space="preserve"> </w:t>
      </w:r>
      <w:r w:rsidRPr="00E813CC">
        <w:t>tree</w:t>
      </w:r>
      <w:r w:rsidR="00332FBE" w:rsidRPr="00E813CC">
        <w:t xml:space="preserve"> </w:t>
      </w:r>
      <w:r w:rsidRPr="00E813CC">
        <w:t>growing</w:t>
      </w:r>
      <w:r w:rsidR="00332FBE" w:rsidRPr="00E813CC">
        <w:t xml:space="preserve"> </w:t>
      </w:r>
      <w:r w:rsidRPr="00E813CC">
        <w:t>projects</w:t>
      </w:r>
      <w:r w:rsidR="00332FBE" w:rsidRPr="00E813CC">
        <w:t xml:space="preserve"> </w:t>
      </w:r>
      <w:r w:rsidRPr="00E813CC">
        <w:t>on</w:t>
      </w:r>
      <w:r w:rsidR="00332FBE" w:rsidRPr="00E813CC">
        <w:t xml:space="preserve"> </w:t>
      </w:r>
      <w:r w:rsidRPr="00E813CC">
        <w:t>the</w:t>
      </w:r>
      <w:r w:rsidR="00332FBE" w:rsidRPr="00E813CC">
        <w:t xml:space="preserve"> </w:t>
      </w:r>
      <w:r w:rsidRPr="00E813CC">
        <w:t>Landowner’s</w:t>
      </w:r>
      <w:r w:rsidR="00332FBE" w:rsidRPr="00E813CC">
        <w:t xml:space="preserve"> </w:t>
      </w:r>
      <w:r w:rsidRPr="00E813CC">
        <w:t>Land</w:t>
      </w:r>
      <w:r w:rsidR="00332FBE" w:rsidRPr="00E813CC">
        <w:t xml:space="preserve"> </w:t>
      </w:r>
      <w:r w:rsidRPr="00E813CC">
        <w:t>over</w:t>
      </w:r>
      <w:r w:rsidR="00332FBE" w:rsidRPr="00E813CC">
        <w:t xml:space="preserve"> </w:t>
      </w:r>
      <w:r w:rsidRPr="00E813CC">
        <w:t>a</w:t>
      </w:r>
      <w:r w:rsidR="00332FBE" w:rsidRPr="00E813CC">
        <w:t xml:space="preserve"> </w:t>
      </w:r>
      <w:r w:rsidRPr="00E813CC">
        <w:t>period</w:t>
      </w:r>
      <w:r w:rsidR="00332FBE" w:rsidRPr="00E813CC">
        <w:t xml:space="preserve"> </w:t>
      </w:r>
      <w:r w:rsidRPr="00E813CC">
        <w:t>of</w:t>
      </w:r>
      <w:r w:rsidR="00332FBE" w:rsidRPr="00E813CC">
        <w:t xml:space="preserve"> </w:t>
      </w:r>
      <w:r w:rsidRPr="00E813CC">
        <w:t>10</w:t>
      </w:r>
      <w:r w:rsidR="00332FBE" w:rsidRPr="00E813CC">
        <w:t xml:space="preserve"> </w:t>
      </w:r>
      <w:r w:rsidRPr="00E813CC">
        <w:t>years.</w:t>
      </w:r>
      <w:r w:rsidR="00332FBE" w:rsidRPr="00E813CC">
        <w:t xml:space="preserve"> </w:t>
      </w:r>
    </w:p>
    <w:p w14:paraId="102E0EE9" w14:textId="3D87B738" w:rsidR="003A03D6" w:rsidRDefault="0005417A" w:rsidP="00E813CC">
      <w:r>
        <w:t>In</w:t>
      </w:r>
      <w:r w:rsidR="00332FBE">
        <w:t xml:space="preserve"> </w:t>
      </w:r>
      <w:r>
        <w:t>applying</w:t>
      </w:r>
      <w:r w:rsidR="00332FBE">
        <w:t xml:space="preserve"> </w:t>
      </w:r>
      <w:r>
        <w:t>for</w:t>
      </w:r>
      <w:r w:rsidR="00332FBE">
        <w:t xml:space="preserve"> </w:t>
      </w:r>
      <w:r>
        <w:t>a</w:t>
      </w:r>
      <w:r w:rsidR="00332FBE">
        <w:t xml:space="preserve"> </w:t>
      </w:r>
      <w:r>
        <w:t>VCFP</w:t>
      </w:r>
      <w:r w:rsidR="00332FBE">
        <w:t xml:space="preserve"> </w:t>
      </w:r>
      <w:r>
        <w:t>Project</w:t>
      </w:r>
      <w:r w:rsidR="00332FBE">
        <w:t xml:space="preserve"> </w:t>
      </w:r>
      <w:r>
        <w:t>grant,</w:t>
      </w:r>
      <w:r w:rsidR="00332FBE">
        <w:t xml:space="preserve"> </w:t>
      </w:r>
      <w:r>
        <w:t>RPAs</w:t>
      </w:r>
      <w:r w:rsidR="00332FBE">
        <w:t xml:space="preserve"> </w:t>
      </w:r>
      <w:r>
        <w:t>and</w:t>
      </w:r>
      <w:r w:rsidR="00332FBE">
        <w:t xml:space="preserve"> </w:t>
      </w:r>
      <w:r>
        <w:t>Landowners</w:t>
      </w:r>
      <w:r w:rsidR="00332FBE">
        <w:t xml:space="preserve"> </w:t>
      </w:r>
      <w:r>
        <w:t>must</w:t>
      </w:r>
      <w:r w:rsidR="00332FBE">
        <w:t xml:space="preserve"> </w:t>
      </w:r>
      <w:r>
        <w:t>work</w:t>
      </w:r>
      <w:r w:rsidR="00332FBE">
        <w:t xml:space="preserve"> </w:t>
      </w:r>
      <w:r>
        <w:t>together</w:t>
      </w:r>
      <w:r w:rsidR="00332FBE">
        <w:t xml:space="preserve"> </w:t>
      </w:r>
      <w:r>
        <w:t>to</w:t>
      </w:r>
      <w:r w:rsidR="00332FBE">
        <w:t xml:space="preserve"> </w:t>
      </w:r>
      <w:r>
        <w:t>develop</w:t>
      </w:r>
      <w:r w:rsidR="00332FBE">
        <w:t xml:space="preserve"> </w:t>
      </w:r>
      <w:r>
        <w:t>a</w:t>
      </w:r>
      <w:r w:rsidR="00332FBE">
        <w:t xml:space="preserve"> </w:t>
      </w:r>
      <w:r>
        <w:t>Project</w:t>
      </w:r>
      <w:r w:rsidR="00332FBE">
        <w:t xml:space="preserve"> </w:t>
      </w:r>
      <w:r>
        <w:t>Plan</w:t>
      </w:r>
      <w:r w:rsidR="00332FBE">
        <w:t xml:space="preserve"> </w:t>
      </w:r>
      <w:r>
        <w:t>according</w:t>
      </w:r>
      <w:r w:rsidR="00332FBE">
        <w:t xml:space="preserve"> </w:t>
      </w:r>
      <w:r>
        <w:t>to</w:t>
      </w:r>
      <w:r w:rsidR="00332FBE">
        <w:t xml:space="preserve"> </w:t>
      </w:r>
      <w:r>
        <w:t>the</w:t>
      </w:r>
      <w:r w:rsidR="00332FBE">
        <w:t xml:space="preserve"> </w:t>
      </w:r>
      <w:r>
        <w:t>terms</w:t>
      </w:r>
      <w:r w:rsidR="00332FBE">
        <w:t xml:space="preserve"> </w:t>
      </w:r>
      <w:r>
        <w:t>and</w:t>
      </w:r>
      <w:r w:rsidR="00332FBE">
        <w:t xml:space="preserve"> </w:t>
      </w:r>
      <w:r>
        <w:t>conditions</w:t>
      </w:r>
      <w:r w:rsidR="00332FBE">
        <w:t xml:space="preserve"> </w:t>
      </w:r>
      <w:r>
        <w:t>outlined</w:t>
      </w:r>
      <w:r w:rsidR="00332FBE">
        <w:t xml:space="preserve"> </w:t>
      </w:r>
      <w:r>
        <w:t>in</w:t>
      </w:r>
      <w:r w:rsidR="00332FBE">
        <w:t xml:space="preserve"> </w:t>
      </w:r>
      <w:r>
        <w:t>these</w:t>
      </w:r>
      <w:r w:rsidR="00332FBE">
        <w:t xml:space="preserve"> </w:t>
      </w:r>
      <w:r>
        <w:t>Grant</w:t>
      </w:r>
      <w:r w:rsidR="00332FBE">
        <w:t xml:space="preserve"> </w:t>
      </w:r>
      <w:r>
        <w:t>Guidelines.</w:t>
      </w:r>
      <w:r w:rsidR="00332FBE">
        <w:t xml:space="preserve"> </w:t>
      </w:r>
    </w:p>
    <w:p w14:paraId="51FEB4F2" w14:textId="2CB8DF9D" w:rsidR="003A03D6" w:rsidRDefault="0005417A" w:rsidP="00E813CC">
      <w:r>
        <w:t>RPAs</w:t>
      </w:r>
      <w:r w:rsidR="00332FBE">
        <w:t xml:space="preserve"> </w:t>
      </w:r>
      <w:r>
        <w:t>and</w:t>
      </w:r>
      <w:r w:rsidR="00332FBE">
        <w:t xml:space="preserve"> </w:t>
      </w:r>
      <w:r>
        <w:t>Landowners</w:t>
      </w:r>
      <w:r w:rsidR="00332FBE">
        <w:t xml:space="preserve"> </w:t>
      </w:r>
      <w:r>
        <w:t>will</w:t>
      </w:r>
      <w:r w:rsidR="00332FBE">
        <w:t xml:space="preserve"> </w:t>
      </w:r>
      <w:r>
        <w:t>be</w:t>
      </w:r>
      <w:r w:rsidR="00332FBE">
        <w:t xml:space="preserve"> </w:t>
      </w:r>
      <w:r>
        <w:t>responsible</w:t>
      </w:r>
      <w:r w:rsidR="00332FBE">
        <w:t xml:space="preserve"> </w:t>
      </w:r>
      <w:r>
        <w:t>for</w:t>
      </w:r>
      <w:r w:rsidR="00332FBE">
        <w:t xml:space="preserve"> </w:t>
      </w:r>
      <w:r>
        <w:t>negotiating</w:t>
      </w:r>
      <w:r w:rsidR="00332FBE">
        <w:t xml:space="preserve"> </w:t>
      </w:r>
      <w:r>
        <w:t>an</w:t>
      </w:r>
      <w:r w:rsidR="00332FBE">
        <w:t xml:space="preserve"> </w:t>
      </w:r>
      <w:r>
        <w:t>equitable</w:t>
      </w:r>
      <w:r w:rsidR="00332FBE">
        <w:t xml:space="preserve"> </w:t>
      </w:r>
      <w:r>
        <w:t>distribution</w:t>
      </w:r>
      <w:r w:rsidR="00332FBE">
        <w:t xml:space="preserve"> </w:t>
      </w:r>
      <w:r>
        <w:t>of</w:t>
      </w:r>
      <w:r w:rsidR="00332FBE">
        <w:t xml:space="preserve"> </w:t>
      </w:r>
      <w:r>
        <w:t>the</w:t>
      </w:r>
      <w:r w:rsidR="00332FBE">
        <w:t xml:space="preserve"> </w:t>
      </w:r>
      <w:r>
        <w:t>grant</w:t>
      </w:r>
      <w:r w:rsidR="00332FBE">
        <w:t xml:space="preserve"> </w:t>
      </w:r>
      <w:r>
        <w:t>funding,</w:t>
      </w:r>
      <w:r w:rsidR="00332FBE">
        <w:t xml:space="preserve"> </w:t>
      </w:r>
      <w:r>
        <w:t>and</w:t>
      </w:r>
      <w:r w:rsidR="00332FBE">
        <w:t xml:space="preserve"> </w:t>
      </w:r>
      <w:r>
        <w:t>any</w:t>
      </w:r>
      <w:r w:rsidR="00332FBE">
        <w:t xml:space="preserve"> </w:t>
      </w:r>
      <w:r>
        <w:t>revenue</w:t>
      </w:r>
      <w:r w:rsidR="00332FBE">
        <w:t xml:space="preserve"> </w:t>
      </w:r>
      <w:r>
        <w:t>generated</w:t>
      </w:r>
      <w:r w:rsidR="00332FBE">
        <w:t xml:space="preserve"> </w:t>
      </w:r>
      <w:r>
        <w:t>from</w:t>
      </w:r>
      <w:r w:rsidR="00332FBE">
        <w:t xml:space="preserve"> </w:t>
      </w:r>
      <w:r>
        <w:t>the</w:t>
      </w:r>
      <w:r w:rsidR="00332FBE">
        <w:t xml:space="preserve"> </w:t>
      </w:r>
      <w:r>
        <w:t>tree</w:t>
      </w:r>
      <w:r w:rsidR="00332FBE">
        <w:t xml:space="preserve"> </w:t>
      </w:r>
      <w:r>
        <w:t>growing</w:t>
      </w:r>
      <w:r w:rsidR="00332FBE">
        <w:t xml:space="preserve"> </w:t>
      </w:r>
      <w:r>
        <w:t>project,</w:t>
      </w:r>
      <w:r w:rsidR="00332FBE">
        <w:t xml:space="preserve"> </w:t>
      </w:r>
      <w:r>
        <w:t>including</w:t>
      </w:r>
      <w:r w:rsidR="00332FBE">
        <w:t xml:space="preserve"> </w:t>
      </w:r>
      <w:r>
        <w:t>ownership</w:t>
      </w:r>
      <w:r w:rsidR="00332FBE">
        <w:t xml:space="preserve"> </w:t>
      </w:r>
      <w:r>
        <w:t>of</w:t>
      </w:r>
      <w:r w:rsidR="00332FBE">
        <w:t xml:space="preserve"> </w:t>
      </w:r>
      <w:r>
        <w:t>the</w:t>
      </w:r>
      <w:r w:rsidR="00332FBE">
        <w:t xml:space="preserve"> </w:t>
      </w:r>
      <w:r>
        <w:t>planted</w:t>
      </w:r>
      <w:r w:rsidR="00332FBE">
        <w:t xml:space="preserve"> </w:t>
      </w:r>
      <w:r>
        <w:t>trees,</w:t>
      </w:r>
      <w:r w:rsidR="00332FBE">
        <w:t xml:space="preserve"> </w:t>
      </w:r>
      <w:r>
        <w:t>timber</w:t>
      </w:r>
      <w:r w:rsidR="00332FBE">
        <w:t xml:space="preserve"> </w:t>
      </w:r>
      <w:r>
        <w:t>rights</w:t>
      </w:r>
      <w:r w:rsidR="00332FBE">
        <w:t xml:space="preserve"> </w:t>
      </w:r>
      <w:r>
        <w:t>and/or</w:t>
      </w:r>
      <w:r w:rsidR="00332FBE">
        <w:t xml:space="preserve"> </w:t>
      </w:r>
      <w:r>
        <w:t>carbon</w:t>
      </w:r>
      <w:r w:rsidR="00332FBE">
        <w:t xml:space="preserve"> </w:t>
      </w:r>
      <w:r>
        <w:t>rights</w:t>
      </w:r>
      <w:r w:rsidR="00332FBE">
        <w:t xml:space="preserve"> </w:t>
      </w:r>
      <w:r>
        <w:t>(Distribution).</w:t>
      </w:r>
      <w:r w:rsidR="00332FBE">
        <w:t xml:space="preserve"> </w:t>
      </w:r>
      <w:r>
        <w:t>Details</w:t>
      </w:r>
      <w:r w:rsidR="00332FBE">
        <w:t xml:space="preserve"> </w:t>
      </w:r>
      <w:r>
        <w:t>of</w:t>
      </w:r>
      <w:r w:rsidR="00332FBE">
        <w:t xml:space="preserve"> </w:t>
      </w:r>
      <w:r>
        <w:t>the</w:t>
      </w:r>
      <w:r w:rsidR="00332FBE">
        <w:t xml:space="preserve"> </w:t>
      </w:r>
      <w:r>
        <w:t>Distribution</w:t>
      </w:r>
      <w:r w:rsidR="00332FBE">
        <w:t xml:space="preserve"> </w:t>
      </w:r>
      <w:r>
        <w:t>must</w:t>
      </w:r>
      <w:r w:rsidR="00332FBE">
        <w:t xml:space="preserve"> </w:t>
      </w:r>
      <w:r>
        <w:t>be</w:t>
      </w:r>
      <w:r w:rsidR="00332FBE">
        <w:t xml:space="preserve"> </w:t>
      </w:r>
      <w:r>
        <w:t>provided</w:t>
      </w:r>
      <w:r w:rsidR="00332FBE">
        <w:t xml:space="preserve"> </w:t>
      </w:r>
      <w:r>
        <w:t>with</w:t>
      </w:r>
      <w:r w:rsidR="00332FBE">
        <w:t xml:space="preserve"> </w:t>
      </w:r>
      <w:r>
        <w:t>the</w:t>
      </w:r>
      <w:r w:rsidR="00332FBE">
        <w:t xml:space="preserve"> </w:t>
      </w:r>
      <w:r>
        <w:t>Joint</w:t>
      </w:r>
      <w:r w:rsidR="00332FBE">
        <w:t xml:space="preserve"> </w:t>
      </w:r>
      <w:r>
        <w:t>Project</w:t>
      </w:r>
      <w:r w:rsidR="00332FBE">
        <w:t xml:space="preserve"> </w:t>
      </w:r>
      <w:r>
        <w:t>Application</w:t>
      </w:r>
      <w:r w:rsidR="00332FBE">
        <w:t xml:space="preserve"> </w:t>
      </w:r>
      <w:r>
        <w:t>which</w:t>
      </w:r>
      <w:r w:rsidR="00332FBE">
        <w:t xml:space="preserve"> </w:t>
      </w:r>
      <w:r>
        <w:t>must</w:t>
      </w:r>
      <w:r w:rsidR="00332FBE">
        <w:t xml:space="preserve"> </w:t>
      </w:r>
      <w:r>
        <w:t>be</w:t>
      </w:r>
      <w:r w:rsidR="00332FBE">
        <w:t xml:space="preserve"> </w:t>
      </w:r>
      <w:r>
        <w:t>submitted</w:t>
      </w:r>
      <w:r w:rsidR="00332FBE">
        <w:t xml:space="preserve"> </w:t>
      </w:r>
      <w:r>
        <w:t>by</w:t>
      </w:r>
      <w:r w:rsidR="00332FBE">
        <w:t xml:space="preserve"> </w:t>
      </w:r>
      <w:r>
        <w:t>an</w:t>
      </w:r>
      <w:r w:rsidR="00332FBE">
        <w:t xml:space="preserve"> </w:t>
      </w:r>
      <w:r>
        <w:t>RPA</w:t>
      </w:r>
      <w:r w:rsidR="00332FBE">
        <w:t xml:space="preserve"> </w:t>
      </w:r>
      <w:r>
        <w:t>on</w:t>
      </w:r>
      <w:r w:rsidR="00332FBE">
        <w:t xml:space="preserve"> </w:t>
      </w:r>
      <w:r>
        <w:t>behalf</w:t>
      </w:r>
      <w:r w:rsidR="00332FBE">
        <w:t xml:space="preserve"> </w:t>
      </w:r>
      <w:r>
        <w:t>of</w:t>
      </w:r>
      <w:r w:rsidR="00332FBE">
        <w:t xml:space="preserve"> </w:t>
      </w:r>
      <w:r>
        <w:t>the</w:t>
      </w:r>
      <w:r w:rsidR="00332FBE">
        <w:t xml:space="preserve"> </w:t>
      </w:r>
      <w:r>
        <w:t>Landowner-RPA</w:t>
      </w:r>
      <w:r w:rsidR="00332FBE">
        <w:t xml:space="preserve"> </w:t>
      </w:r>
      <w:r>
        <w:t>partnership.</w:t>
      </w:r>
    </w:p>
    <w:p w14:paraId="33707983" w14:textId="0D7A9CC8" w:rsidR="003A03D6" w:rsidRDefault="0005417A" w:rsidP="00E813CC">
      <w:r>
        <w:t>The</w:t>
      </w:r>
      <w:r w:rsidR="00332FBE">
        <w:t xml:space="preserve"> </w:t>
      </w:r>
      <w:r>
        <w:t>Joint</w:t>
      </w:r>
      <w:r w:rsidR="00332FBE">
        <w:t xml:space="preserve"> </w:t>
      </w:r>
      <w:r>
        <w:t>Project</w:t>
      </w:r>
      <w:r w:rsidR="00332FBE">
        <w:t xml:space="preserve"> </w:t>
      </w:r>
      <w:r>
        <w:t>Application</w:t>
      </w:r>
      <w:r w:rsidR="00332FBE">
        <w:t xml:space="preserve"> </w:t>
      </w:r>
      <w:r>
        <w:t>must</w:t>
      </w:r>
      <w:r w:rsidR="00332FBE">
        <w:t xml:space="preserve"> </w:t>
      </w:r>
      <w:r>
        <w:t>include</w:t>
      </w:r>
      <w:r w:rsidR="00332FBE">
        <w:t xml:space="preserve"> </w:t>
      </w:r>
      <w:r>
        <w:t>and</w:t>
      </w:r>
      <w:r w:rsidR="00332FBE">
        <w:t xml:space="preserve"> </w:t>
      </w:r>
      <w:r>
        <w:t>will</w:t>
      </w:r>
      <w:r w:rsidR="00332FBE">
        <w:t xml:space="preserve"> </w:t>
      </w:r>
      <w:r>
        <w:t>be</w:t>
      </w:r>
      <w:r w:rsidR="00332FBE">
        <w:t xml:space="preserve"> </w:t>
      </w:r>
      <w:r>
        <w:t>assessed</w:t>
      </w:r>
      <w:r w:rsidR="00332FBE">
        <w:t xml:space="preserve"> </w:t>
      </w:r>
      <w:r>
        <w:t>on</w:t>
      </w:r>
      <w:r w:rsidR="00332FBE">
        <w:t xml:space="preserve"> </w:t>
      </w:r>
      <w:r>
        <w:t>the</w:t>
      </w:r>
      <w:r w:rsidR="00332FBE">
        <w:t xml:space="preserve"> </w:t>
      </w:r>
      <w:r>
        <w:t>potential</w:t>
      </w:r>
      <w:r w:rsidR="00332FBE">
        <w:t xml:space="preserve"> </w:t>
      </w:r>
      <w:r>
        <w:t>carbon</w:t>
      </w:r>
      <w:r w:rsidR="00332FBE">
        <w:t xml:space="preserve"> </w:t>
      </w:r>
      <w:r>
        <w:t>sequestration</w:t>
      </w:r>
      <w:r w:rsidR="00332FBE">
        <w:t xml:space="preserve"> </w:t>
      </w:r>
      <w:r>
        <w:t>to</w:t>
      </w:r>
      <w:r w:rsidR="00332FBE">
        <w:t xml:space="preserve"> </w:t>
      </w:r>
      <w:r>
        <w:t>be</w:t>
      </w:r>
      <w:r w:rsidR="00332FBE">
        <w:t xml:space="preserve"> </w:t>
      </w:r>
      <w:r>
        <w:t>delivered</w:t>
      </w:r>
      <w:r w:rsidR="00332FBE">
        <w:t xml:space="preserve"> </w:t>
      </w:r>
      <w:r>
        <w:t>through</w:t>
      </w:r>
      <w:r w:rsidR="00332FBE">
        <w:t xml:space="preserve"> </w:t>
      </w:r>
      <w:r>
        <w:t>the</w:t>
      </w:r>
      <w:r w:rsidR="00332FBE">
        <w:t xml:space="preserve"> </w:t>
      </w:r>
      <w:r>
        <w:t>project,</w:t>
      </w:r>
      <w:r w:rsidR="00332FBE">
        <w:t xml:space="preserve"> </w:t>
      </w:r>
      <w:r>
        <w:t>as</w:t>
      </w:r>
      <w:r w:rsidR="00332FBE">
        <w:t xml:space="preserve"> </w:t>
      </w:r>
      <w:r>
        <w:t>modelled</w:t>
      </w:r>
      <w:r w:rsidR="00332FBE">
        <w:t xml:space="preserve"> </w:t>
      </w:r>
      <w:r>
        <w:t>using</w:t>
      </w:r>
      <w:r w:rsidR="00332FBE">
        <w:t xml:space="preserve"> </w:t>
      </w:r>
      <w:r>
        <w:t>the</w:t>
      </w:r>
      <w:r w:rsidR="00332FBE">
        <w:t xml:space="preserve"> </w:t>
      </w:r>
      <w:r>
        <w:t>Commonwealth</w:t>
      </w:r>
      <w:r w:rsidR="00332FBE">
        <w:t xml:space="preserve"> </w:t>
      </w:r>
      <w:r>
        <w:t>Government’s</w:t>
      </w:r>
      <w:r w:rsidR="00332FBE">
        <w:t xml:space="preserve"> </w:t>
      </w:r>
      <w:r>
        <w:t>Full</w:t>
      </w:r>
      <w:r w:rsidR="00332FBE">
        <w:t xml:space="preserve"> </w:t>
      </w:r>
      <w:r>
        <w:t>Carbon</w:t>
      </w:r>
      <w:r w:rsidR="00332FBE">
        <w:t xml:space="preserve"> </w:t>
      </w:r>
      <w:r>
        <w:t>Accounting</w:t>
      </w:r>
      <w:r w:rsidR="00332FBE">
        <w:t xml:space="preserve"> </w:t>
      </w:r>
      <w:r>
        <w:t>Model</w:t>
      </w:r>
      <w:r w:rsidR="00332FBE">
        <w:t xml:space="preserve"> </w:t>
      </w:r>
      <w:r>
        <w:t>(FullCAM),</w:t>
      </w:r>
      <w:r w:rsidR="00332FBE">
        <w:t xml:space="preserve"> </w:t>
      </w:r>
      <w:r>
        <w:t>using</w:t>
      </w:r>
      <w:r w:rsidR="00332FBE">
        <w:t xml:space="preserve"> </w:t>
      </w:r>
      <w:r>
        <w:t>the</w:t>
      </w:r>
      <w:r w:rsidR="00332FBE">
        <w:t xml:space="preserve"> </w:t>
      </w:r>
      <w:r>
        <w:t>appropriate</w:t>
      </w:r>
      <w:r w:rsidR="00332FBE">
        <w:t xml:space="preserve"> </w:t>
      </w:r>
      <w:r>
        <w:t>version</w:t>
      </w:r>
      <w:r w:rsidR="00332FBE">
        <w:t xml:space="preserve"> </w:t>
      </w:r>
      <w:r>
        <w:t>of</w:t>
      </w:r>
      <w:r w:rsidR="00332FBE">
        <w:t xml:space="preserve"> </w:t>
      </w:r>
      <w:r>
        <w:t>FullCAM</w:t>
      </w:r>
      <w:r>
        <w:rPr>
          <w:vertAlign w:val="superscript"/>
        </w:rPr>
        <w:footnoteReference w:id="1"/>
      </w:r>
      <w:r>
        <w:t>.This</w:t>
      </w:r>
      <w:r w:rsidR="00332FBE">
        <w:t xml:space="preserve"> </w:t>
      </w:r>
      <w:r>
        <w:t>will</w:t>
      </w:r>
      <w:r w:rsidR="00332FBE">
        <w:t xml:space="preserve"> </w:t>
      </w:r>
      <w:r>
        <w:t>form</w:t>
      </w:r>
      <w:r w:rsidR="00332FBE">
        <w:t xml:space="preserve"> </w:t>
      </w:r>
      <w:r>
        <w:t>the</w:t>
      </w:r>
      <w:r w:rsidR="00332FBE">
        <w:t xml:space="preserve"> </w:t>
      </w:r>
      <w:r>
        <w:t>basis</w:t>
      </w:r>
      <w:r w:rsidR="00332FBE">
        <w:t xml:space="preserve"> </w:t>
      </w:r>
      <w:r>
        <w:t>for</w:t>
      </w:r>
      <w:r w:rsidR="00332FBE">
        <w:t xml:space="preserve"> </w:t>
      </w:r>
      <w:r>
        <w:t>calculation</w:t>
      </w:r>
      <w:r w:rsidR="00332FBE">
        <w:t xml:space="preserve"> </w:t>
      </w:r>
      <w:r>
        <w:t>of</w:t>
      </w:r>
      <w:r w:rsidR="00332FBE">
        <w:t xml:space="preserve"> </w:t>
      </w:r>
      <w:r>
        <w:t>the</w:t>
      </w:r>
      <w:r w:rsidR="00332FBE">
        <w:t xml:space="preserve"> </w:t>
      </w:r>
      <w:r>
        <w:t>project</w:t>
      </w:r>
      <w:r w:rsidR="00332FBE">
        <w:t xml:space="preserve"> </w:t>
      </w:r>
      <w:r>
        <w:t>revenue.</w:t>
      </w:r>
    </w:p>
    <w:p w14:paraId="7CF26902" w14:textId="533240B6" w:rsidR="003A03D6" w:rsidRDefault="0005417A" w:rsidP="00A447A3">
      <w:pPr>
        <w:pStyle w:val="Normalbeforebullets"/>
      </w:pPr>
      <w:r>
        <w:t>The</w:t>
      </w:r>
      <w:r w:rsidR="00332FBE">
        <w:t xml:space="preserve"> </w:t>
      </w:r>
      <w:r>
        <w:t>assessment</w:t>
      </w:r>
      <w:r w:rsidR="00332FBE">
        <w:t xml:space="preserve"> </w:t>
      </w:r>
      <w:r>
        <w:t>of</w:t>
      </w:r>
      <w:r w:rsidR="00332FBE">
        <w:t xml:space="preserve"> </w:t>
      </w:r>
      <w:r>
        <w:t>VCFP</w:t>
      </w:r>
      <w:r w:rsidR="00332FBE">
        <w:t xml:space="preserve"> </w:t>
      </w:r>
      <w:r>
        <w:t>Project</w:t>
      </w:r>
      <w:r w:rsidR="00332FBE">
        <w:t xml:space="preserve"> </w:t>
      </w:r>
      <w:r>
        <w:t>proposals</w:t>
      </w:r>
      <w:r w:rsidR="00332FBE">
        <w:t xml:space="preserve"> </w:t>
      </w:r>
      <w:r>
        <w:t>will</w:t>
      </w:r>
      <w:r w:rsidR="00332FBE">
        <w:t xml:space="preserve"> </w:t>
      </w:r>
      <w:r>
        <w:t>also</w:t>
      </w:r>
      <w:r w:rsidR="00332FBE">
        <w:t xml:space="preserve"> </w:t>
      </w:r>
      <w:r>
        <w:t>consider</w:t>
      </w:r>
      <w:r w:rsidR="00332FBE">
        <w:t xml:space="preserve"> </w:t>
      </w:r>
      <w:r>
        <w:t>the</w:t>
      </w:r>
      <w:r w:rsidR="00332FBE">
        <w:t xml:space="preserve"> </w:t>
      </w:r>
      <w:r>
        <w:t>extent</w:t>
      </w:r>
      <w:r w:rsidR="00332FBE">
        <w:t xml:space="preserve"> </w:t>
      </w:r>
      <w:r>
        <w:t>to</w:t>
      </w:r>
      <w:r w:rsidR="00332FBE">
        <w:t xml:space="preserve"> </w:t>
      </w:r>
      <w:r>
        <w:t>which</w:t>
      </w:r>
      <w:r w:rsidR="00332FBE">
        <w:t xml:space="preserve"> </w:t>
      </w:r>
      <w:r>
        <w:t>the</w:t>
      </w:r>
      <w:r w:rsidR="00332FBE">
        <w:t xml:space="preserve"> </w:t>
      </w:r>
      <w:r>
        <w:t>Project</w:t>
      </w:r>
      <w:r w:rsidR="00332FBE">
        <w:t xml:space="preserve"> </w:t>
      </w:r>
      <w:r>
        <w:t>Plan</w:t>
      </w:r>
      <w:r w:rsidR="00332FBE">
        <w:t xml:space="preserve"> </w:t>
      </w:r>
      <w:r>
        <w:t>can</w:t>
      </w:r>
      <w:r w:rsidR="00332FBE">
        <w:t xml:space="preserve"> </w:t>
      </w:r>
      <w:r>
        <w:t>unlock</w:t>
      </w:r>
      <w:r w:rsidR="00332FBE">
        <w:t xml:space="preserve"> </w:t>
      </w:r>
      <w:r>
        <w:t>additional</w:t>
      </w:r>
      <w:r w:rsidR="00332FBE">
        <w:t xml:space="preserve"> </w:t>
      </w:r>
      <w:r>
        <w:t>value</w:t>
      </w:r>
      <w:r w:rsidR="00332FBE">
        <w:t xml:space="preserve"> </w:t>
      </w:r>
      <w:r>
        <w:t>through:</w:t>
      </w:r>
    </w:p>
    <w:p w14:paraId="7AB36A6F" w14:textId="1D4FB57B" w:rsidR="003A03D6" w:rsidRPr="003E0580" w:rsidRDefault="0005417A" w:rsidP="003E0580">
      <w:pPr>
        <w:pStyle w:val="Bullet1Lists"/>
      </w:pPr>
      <w:r>
        <w:t>the</w:t>
      </w:r>
      <w:r w:rsidR="00332FBE">
        <w:t xml:space="preserve"> </w:t>
      </w:r>
      <w:r w:rsidRPr="003E0580">
        <w:t>generation</w:t>
      </w:r>
      <w:r w:rsidR="00332FBE" w:rsidRPr="003E0580">
        <w:t xml:space="preserve"> </w:t>
      </w:r>
      <w:r w:rsidRPr="003E0580">
        <w:t>of</w:t>
      </w:r>
      <w:r w:rsidR="00332FBE" w:rsidRPr="003E0580">
        <w:t xml:space="preserve"> </w:t>
      </w:r>
      <w:r w:rsidRPr="003E0580">
        <w:t>timber,</w:t>
      </w:r>
      <w:r w:rsidR="00332FBE" w:rsidRPr="003E0580">
        <w:t xml:space="preserve"> </w:t>
      </w:r>
      <w:r w:rsidRPr="003E0580">
        <w:t>either</w:t>
      </w:r>
      <w:r w:rsidR="00332FBE" w:rsidRPr="003E0580">
        <w:t xml:space="preserve"> </w:t>
      </w:r>
      <w:r w:rsidRPr="003E0580">
        <w:t>for</w:t>
      </w:r>
      <w:r w:rsidR="00332FBE" w:rsidRPr="003E0580">
        <w:t xml:space="preserve"> </w:t>
      </w:r>
      <w:r w:rsidRPr="003E0580">
        <w:t>commercial</w:t>
      </w:r>
      <w:r w:rsidR="00332FBE" w:rsidRPr="003E0580">
        <w:t xml:space="preserve"> </w:t>
      </w:r>
      <w:r w:rsidRPr="003E0580">
        <w:t>sale</w:t>
      </w:r>
      <w:r w:rsidR="00332FBE" w:rsidRPr="003E0580">
        <w:t xml:space="preserve"> </w:t>
      </w:r>
      <w:r w:rsidRPr="003E0580">
        <w:t>or</w:t>
      </w:r>
      <w:r w:rsidR="00332FBE" w:rsidRPr="003E0580">
        <w:t xml:space="preserve"> </w:t>
      </w:r>
      <w:r w:rsidRPr="003E0580">
        <w:t>for</w:t>
      </w:r>
      <w:r w:rsidR="00332FBE" w:rsidRPr="003E0580">
        <w:t xml:space="preserve"> </w:t>
      </w:r>
      <w:r w:rsidRPr="003E0580">
        <w:t>on-property</w:t>
      </w:r>
      <w:r w:rsidR="00332FBE" w:rsidRPr="003E0580">
        <w:t xml:space="preserve"> </w:t>
      </w:r>
      <w:r w:rsidRPr="003E0580">
        <w:t>uses</w:t>
      </w:r>
    </w:p>
    <w:p w14:paraId="50071624" w14:textId="5BCC13B0" w:rsidR="003A03D6" w:rsidRPr="003E0580" w:rsidRDefault="0005417A" w:rsidP="003E0580">
      <w:pPr>
        <w:pStyle w:val="Bullet1Lists"/>
      </w:pPr>
      <w:r w:rsidRPr="003E0580">
        <w:t>the</w:t>
      </w:r>
      <w:r w:rsidR="00332FBE" w:rsidRPr="003E0580">
        <w:t xml:space="preserve"> </w:t>
      </w:r>
      <w:r w:rsidRPr="003E0580">
        <w:t>offsetting</w:t>
      </w:r>
      <w:r w:rsidR="00332FBE" w:rsidRPr="003E0580">
        <w:t xml:space="preserve"> </w:t>
      </w:r>
      <w:r w:rsidRPr="003E0580">
        <w:t>of</w:t>
      </w:r>
      <w:r w:rsidR="00332FBE" w:rsidRPr="003E0580">
        <w:t xml:space="preserve"> </w:t>
      </w:r>
      <w:r w:rsidRPr="003E0580">
        <w:t>emissions</w:t>
      </w:r>
      <w:r w:rsidR="00332FBE" w:rsidRPr="003E0580">
        <w:t xml:space="preserve"> </w:t>
      </w:r>
      <w:r w:rsidRPr="003E0580">
        <w:t>associated</w:t>
      </w:r>
      <w:r w:rsidR="00332FBE" w:rsidRPr="003E0580">
        <w:t xml:space="preserve"> </w:t>
      </w:r>
      <w:r w:rsidRPr="003E0580">
        <w:t>with</w:t>
      </w:r>
      <w:r w:rsidR="00332FBE" w:rsidRPr="003E0580">
        <w:t xml:space="preserve"> </w:t>
      </w:r>
      <w:r w:rsidRPr="003E0580">
        <w:t>the</w:t>
      </w:r>
      <w:r w:rsidR="00332FBE" w:rsidRPr="003E0580">
        <w:t xml:space="preserve"> </w:t>
      </w:r>
      <w:r w:rsidRPr="003E0580">
        <w:t>Landowner’s</w:t>
      </w:r>
      <w:r w:rsidR="00332FBE" w:rsidRPr="003E0580">
        <w:t xml:space="preserve"> </w:t>
      </w:r>
      <w:r w:rsidRPr="003E0580">
        <w:t>productive</w:t>
      </w:r>
      <w:r w:rsidR="00332FBE" w:rsidRPr="003E0580">
        <w:t xml:space="preserve"> </w:t>
      </w:r>
      <w:r w:rsidRPr="003E0580">
        <w:t>enterprise</w:t>
      </w:r>
      <w:r w:rsidR="00332FBE" w:rsidRPr="003E0580">
        <w:t xml:space="preserve"> </w:t>
      </w:r>
    </w:p>
    <w:p w14:paraId="3AE9399F" w14:textId="7AE46B37" w:rsidR="003A03D6" w:rsidRDefault="0005417A" w:rsidP="003E0580">
      <w:pPr>
        <w:pStyle w:val="Bullet1Lists"/>
      </w:pPr>
      <w:r w:rsidRPr="003E0580">
        <w:t>the</w:t>
      </w:r>
      <w:r w:rsidR="00332FBE" w:rsidRPr="003E0580">
        <w:t xml:space="preserve"> </w:t>
      </w:r>
      <w:r w:rsidRPr="003E0580">
        <w:t>production</w:t>
      </w:r>
      <w:r w:rsidR="00332FBE">
        <w:t xml:space="preserve"> </w:t>
      </w:r>
      <w:r>
        <w:t>of</w:t>
      </w:r>
      <w:r w:rsidR="00332FBE">
        <w:t xml:space="preserve"> </w:t>
      </w:r>
      <w:r>
        <w:t>credits</w:t>
      </w:r>
      <w:r w:rsidR="00332FBE">
        <w:t xml:space="preserve"> </w:t>
      </w:r>
      <w:r>
        <w:t>in</w:t>
      </w:r>
      <w:r w:rsidR="00332FBE">
        <w:t xml:space="preserve"> </w:t>
      </w:r>
      <w:r>
        <w:t>carbon</w:t>
      </w:r>
      <w:r w:rsidR="00332FBE">
        <w:t xml:space="preserve"> </w:t>
      </w:r>
      <w:r>
        <w:t>or</w:t>
      </w:r>
      <w:r w:rsidR="00332FBE">
        <w:t xml:space="preserve"> </w:t>
      </w:r>
      <w:r>
        <w:t>environmental</w:t>
      </w:r>
      <w:r w:rsidR="00332FBE">
        <w:t xml:space="preserve"> </w:t>
      </w:r>
      <w:r>
        <w:t>markets</w:t>
      </w:r>
    </w:p>
    <w:p w14:paraId="20545ABC" w14:textId="35FC45E5" w:rsidR="003A03D6" w:rsidRDefault="0005417A" w:rsidP="003E0580">
      <w:pPr>
        <w:pStyle w:val="Bullet1Listslast"/>
        <w:rPr>
          <w:lang w:val="en-US"/>
        </w:rPr>
      </w:pPr>
      <w:r>
        <w:t>other</w:t>
      </w:r>
      <w:r w:rsidR="00332FBE">
        <w:t xml:space="preserve"> </w:t>
      </w:r>
      <w:r>
        <w:t>on-property</w:t>
      </w:r>
      <w:r w:rsidR="00332FBE">
        <w:t xml:space="preserve"> </w:t>
      </w:r>
      <w:r>
        <w:t>co-benefits</w:t>
      </w:r>
      <w:r w:rsidR="00332FBE">
        <w:t xml:space="preserve"> </w:t>
      </w:r>
      <w:r>
        <w:t>related</w:t>
      </w:r>
      <w:r w:rsidR="00332FBE">
        <w:t xml:space="preserve"> </w:t>
      </w:r>
      <w:r>
        <w:t>to</w:t>
      </w:r>
      <w:r w:rsidR="00332FBE">
        <w:t xml:space="preserve"> </w:t>
      </w:r>
      <w:r>
        <w:t>productivity</w:t>
      </w:r>
      <w:r w:rsidR="00332FBE">
        <w:t xml:space="preserve"> </w:t>
      </w:r>
      <w:r>
        <w:t>and/or</w:t>
      </w:r>
      <w:r w:rsidR="00332FBE">
        <w:t xml:space="preserve"> </w:t>
      </w:r>
      <w:r>
        <w:t>land</w:t>
      </w:r>
      <w:r w:rsidR="00332FBE">
        <w:t xml:space="preserve"> </w:t>
      </w:r>
      <w:r>
        <w:t>value</w:t>
      </w:r>
      <w:r w:rsidR="00332FBE">
        <w:t xml:space="preserve"> </w:t>
      </w:r>
      <w:r>
        <w:t>improvement.</w:t>
      </w:r>
      <w:r w:rsidR="00332FBE">
        <w:t xml:space="preserve"> </w:t>
      </w:r>
    </w:p>
    <w:p w14:paraId="5F29AD32" w14:textId="0BEA7FEE" w:rsidR="003A03D6" w:rsidRDefault="0005417A" w:rsidP="0072132E">
      <w:r>
        <w:t>The</w:t>
      </w:r>
      <w:r w:rsidR="00332FBE">
        <w:t xml:space="preserve"> </w:t>
      </w:r>
      <w:r>
        <w:t>decision</w:t>
      </w:r>
      <w:r w:rsidR="00332FBE">
        <w:t xml:space="preserve"> </w:t>
      </w:r>
      <w:r>
        <w:t>to</w:t>
      </w:r>
      <w:r w:rsidR="00332FBE">
        <w:t xml:space="preserve"> </w:t>
      </w:r>
      <w:r>
        <w:t>offer</w:t>
      </w:r>
      <w:r w:rsidR="00332FBE">
        <w:t xml:space="preserve"> </w:t>
      </w:r>
      <w:r>
        <w:t>grant</w:t>
      </w:r>
      <w:r w:rsidR="00332FBE">
        <w:t xml:space="preserve"> </w:t>
      </w:r>
      <w:r>
        <w:t>funding</w:t>
      </w:r>
      <w:r w:rsidR="00332FBE">
        <w:t xml:space="preserve"> </w:t>
      </w:r>
      <w:r>
        <w:t>will</w:t>
      </w:r>
      <w:r w:rsidR="00332FBE">
        <w:t xml:space="preserve"> </w:t>
      </w:r>
      <w:r>
        <w:t>be</w:t>
      </w:r>
      <w:r w:rsidR="00332FBE">
        <w:t xml:space="preserve"> </w:t>
      </w:r>
      <w:r>
        <w:t>formally</w:t>
      </w:r>
      <w:r w:rsidR="00332FBE">
        <w:t xml:space="preserve"> </w:t>
      </w:r>
      <w:r>
        <w:t>assessed</w:t>
      </w:r>
      <w:r w:rsidR="00332FBE">
        <w:t xml:space="preserve"> </w:t>
      </w:r>
      <w:r>
        <w:t>on</w:t>
      </w:r>
      <w:r w:rsidR="00332FBE">
        <w:t xml:space="preserve"> </w:t>
      </w:r>
      <w:r>
        <w:t>the</w:t>
      </w:r>
      <w:r w:rsidR="00332FBE">
        <w:t xml:space="preserve"> </w:t>
      </w:r>
      <w:r>
        <w:t>criteria</w:t>
      </w:r>
      <w:r w:rsidR="00332FBE">
        <w:t xml:space="preserve"> </w:t>
      </w:r>
      <w:r>
        <w:t>outlined</w:t>
      </w:r>
      <w:r w:rsidR="00332FBE">
        <w:t xml:space="preserve"> </w:t>
      </w:r>
      <w:r>
        <w:t>in</w:t>
      </w:r>
      <w:r w:rsidR="00332FBE">
        <w:t xml:space="preserve"> </w:t>
      </w:r>
      <w:r>
        <w:t>Section</w:t>
      </w:r>
      <w:r w:rsidR="00332FBE">
        <w:t xml:space="preserve"> </w:t>
      </w:r>
      <w:r>
        <w:t>8</w:t>
      </w:r>
      <w:r w:rsidR="00332FBE">
        <w:t xml:space="preserve"> </w:t>
      </w:r>
      <w:r>
        <w:t>of</w:t>
      </w:r>
      <w:r w:rsidR="00332FBE">
        <w:t xml:space="preserve"> </w:t>
      </w:r>
      <w:r>
        <w:t>these</w:t>
      </w:r>
      <w:r w:rsidR="00332FBE">
        <w:t xml:space="preserve"> </w:t>
      </w:r>
      <w:r>
        <w:t>Guidelines</w:t>
      </w:r>
      <w:r w:rsidR="00332FBE">
        <w:t xml:space="preserve"> </w:t>
      </w:r>
      <w:r>
        <w:t>and</w:t>
      </w:r>
      <w:r w:rsidR="00332FBE">
        <w:t xml:space="preserve"> </w:t>
      </w:r>
      <w:r>
        <w:t>will</w:t>
      </w:r>
      <w:r w:rsidR="00332FBE">
        <w:t xml:space="preserve"> </w:t>
      </w:r>
      <w:r>
        <w:t>be</w:t>
      </w:r>
      <w:r w:rsidR="00332FBE">
        <w:t xml:space="preserve"> </w:t>
      </w:r>
      <w:r>
        <w:t>at</w:t>
      </w:r>
      <w:r w:rsidR="00332FBE">
        <w:t xml:space="preserve"> </w:t>
      </w:r>
      <w:r>
        <w:t>the</w:t>
      </w:r>
      <w:r w:rsidR="00332FBE">
        <w:t xml:space="preserve"> </w:t>
      </w:r>
      <w:r>
        <w:t>absolute</w:t>
      </w:r>
      <w:r w:rsidR="00332FBE">
        <w:t xml:space="preserve"> </w:t>
      </w:r>
      <w:r>
        <w:t>discretion</w:t>
      </w:r>
      <w:r w:rsidR="00332FBE">
        <w:t xml:space="preserve"> </w:t>
      </w:r>
      <w:r>
        <w:t>of</w:t>
      </w:r>
      <w:r w:rsidR="00332FBE">
        <w:t xml:space="preserve"> </w:t>
      </w:r>
      <w:r>
        <w:t>the</w:t>
      </w:r>
      <w:r w:rsidR="00332FBE">
        <w:t xml:space="preserve"> </w:t>
      </w:r>
      <w:r>
        <w:t>Department.</w:t>
      </w:r>
    </w:p>
    <w:p w14:paraId="5CE63B44" w14:textId="6F833EB5" w:rsidR="003A03D6" w:rsidRDefault="0005417A" w:rsidP="0072132E">
      <w:pPr>
        <w:pStyle w:val="Normalbeforebullets"/>
      </w:pPr>
      <w:r>
        <w:lastRenderedPageBreak/>
        <w:t>If</w:t>
      </w:r>
      <w:r w:rsidR="00332FBE">
        <w:t xml:space="preserve"> </w:t>
      </w:r>
      <w:r>
        <w:t>a</w:t>
      </w:r>
      <w:r w:rsidR="00332FBE">
        <w:t xml:space="preserve"> </w:t>
      </w:r>
      <w:r>
        <w:t>RPA</w:t>
      </w:r>
      <w:r w:rsidR="00332FBE">
        <w:t xml:space="preserve"> </w:t>
      </w:r>
      <w:r>
        <w:t>and</w:t>
      </w:r>
      <w:r w:rsidR="00332FBE">
        <w:t xml:space="preserve"> </w:t>
      </w:r>
      <w:r>
        <w:t>Landowner</w:t>
      </w:r>
      <w:r w:rsidR="00332FBE">
        <w:t xml:space="preserve"> </w:t>
      </w:r>
      <w:r>
        <w:t>are</w:t>
      </w:r>
      <w:r w:rsidR="00332FBE">
        <w:t xml:space="preserve"> </w:t>
      </w:r>
      <w:r>
        <w:t>successful</w:t>
      </w:r>
      <w:r w:rsidR="00332FBE">
        <w:t xml:space="preserve"> </w:t>
      </w:r>
      <w:r>
        <w:t>in</w:t>
      </w:r>
      <w:r w:rsidR="00332FBE">
        <w:t xml:space="preserve"> </w:t>
      </w:r>
      <w:r>
        <w:t>their</w:t>
      </w:r>
      <w:r w:rsidR="00332FBE">
        <w:t xml:space="preserve"> </w:t>
      </w:r>
      <w:r>
        <w:t>Joint</w:t>
      </w:r>
      <w:r w:rsidR="00332FBE">
        <w:t xml:space="preserve"> </w:t>
      </w:r>
      <w:r>
        <w:t>Project</w:t>
      </w:r>
      <w:r w:rsidR="00332FBE">
        <w:t xml:space="preserve"> </w:t>
      </w:r>
      <w:r>
        <w:t>Application</w:t>
      </w:r>
      <w:r w:rsidR="00332FBE">
        <w:t xml:space="preserve"> </w:t>
      </w:r>
      <w:r>
        <w:t>for</w:t>
      </w:r>
      <w:r w:rsidR="00332FBE">
        <w:t xml:space="preserve"> </w:t>
      </w:r>
      <w:r>
        <w:t>a</w:t>
      </w:r>
      <w:r w:rsidR="00332FBE">
        <w:t xml:space="preserve"> </w:t>
      </w:r>
      <w:r>
        <w:t>grant</w:t>
      </w:r>
      <w:r w:rsidR="00332FBE">
        <w:t xml:space="preserve"> </w:t>
      </w:r>
      <w:r>
        <w:t>to</w:t>
      </w:r>
      <w:r w:rsidR="00332FBE">
        <w:t xml:space="preserve"> </w:t>
      </w:r>
      <w:r>
        <w:t>undertake</w:t>
      </w:r>
      <w:r w:rsidR="00332FBE">
        <w:t xml:space="preserve"> </w:t>
      </w:r>
      <w:r>
        <w:t>a</w:t>
      </w:r>
      <w:r w:rsidR="00332FBE">
        <w:t xml:space="preserve"> </w:t>
      </w:r>
      <w:r>
        <w:t>VCFP</w:t>
      </w:r>
      <w:r w:rsidR="00332FBE">
        <w:t xml:space="preserve"> </w:t>
      </w:r>
      <w:r>
        <w:t>Project</w:t>
      </w:r>
      <w:r w:rsidR="00332FBE">
        <w:t xml:space="preserve"> </w:t>
      </w:r>
      <w:r>
        <w:t>they</w:t>
      </w:r>
      <w:r w:rsidR="00332FBE">
        <w:t xml:space="preserve"> </w:t>
      </w:r>
      <w:r>
        <w:t>will</w:t>
      </w:r>
      <w:r w:rsidR="00332FBE">
        <w:t xml:space="preserve"> </w:t>
      </w:r>
      <w:r>
        <w:t>be</w:t>
      </w:r>
      <w:r w:rsidR="00332FBE">
        <w:t xml:space="preserve"> </w:t>
      </w:r>
      <w:r>
        <w:t>required</w:t>
      </w:r>
      <w:r w:rsidR="00332FBE">
        <w:t xml:space="preserve"> </w:t>
      </w:r>
      <w:r>
        <w:t>to</w:t>
      </w:r>
      <w:r w:rsidR="00332FBE">
        <w:t xml:space="preserve"> </w:t>
      </w:r>
      <w:r>
        <w:t>enter</w:t>
      </w:r>
      <w:r w:rsidR="00332FBE">
        <w:t xml:space="preserve"> </w:t>
      </w:r>
      <w:r>
        <w:t>into,</w:t>
      </w:r>
      <w:r w:rsidR="00332FBE">
        <w:t xml:space="preserve"> </w:t>
      </w:r>
      <w:r>
        <w:t>and</w:t>
      </w:r>
      <w:r w:rsidR="00332FBE">
        <w:t xml:space="preserve"> </w:t>
      </w:r>
      <w:r>
        <w:t>comply</w:t>
      </w:r>
      <w:r w:rsidR="00332FBE">
        <w:t xml:space="preserve"> </w:t>
      </w:r>
      <w:r>
        <w:t>with</w:t>
      </w:r>
      <w:r w:rsidR="00332FBE">
        <w:t xml:space="preserve"> </w:t>
      </w:r>
      <w:r>
        <w:t>the</w:t>
      </w:r>
      <w:r w:rsidR="00332FBE">
        <w:t xml:space="preserve"> </w:t>
      </w:r>
      <w:r>
        <w:t>requirements</w:t>
      </w:r>
      <w:r w:rsidR="00332FBE">
        <w:t xml:space="preserve"> </w:t>
      </w:r>
      <w:r>
        <w:t>of:</w:t>
      </w:r>
    </w:p>
    <w:p w14:paraId="077C9352" w14:textId="00818871" w:rsidR="003A03D6" w:rsidRDefault="0005417A" w:rsidP="0072132E">
      <w:pPr>
        <w:pStyle w:val="Bullet1Lists"/>
      </w:pPr>
      <w:r>
        <w:t>a</w:t>
      </w:r>
      <w:r w:rsidR="00332FBE">
        <w:t xml:space="preserve"> </w:t>
      </w:r>
      <w:r>
        <w:t>Project</w:t>
      </w:r>
      <w:r w:rsidR="00332FBE">
        <w:t xml:space="preserve"> </w:t>
      </w:r>
      <w:r w:rsidRPr="0072132E">
        <w:t>Advisor</w:t>
      </w:r>
      <w:r w:rsidR="00332FBE">
        <w:t xml:space="preserve"> </w:t>
      </w:r>
      <w:r>
        <w:t>Deed</w:t>
      </w:r>
      <w:r w:rsidR="00332FBE">
        <w:t xml:space="preserve"> </w:t>
      </w:r>
      <w:r>
        <w:t>of</w:t>
      </w:r>
      <w:r w:rsidR="00332FBE">
        <w:t xml:space="preserve"> </w:t>
      </w:r>
      <w:r>
        <w:t>Grant</w:t>
      </w:r>
      <w:r w:rsidR="00332FBE">
        <w:t xml:space="preserve"> </w:t>
      </w:r>
      <w:r>
        <w:t>(RPA)</w:t>
      </w:r>
    </w:p>
    <w:p w14:paraId="512C6EAE" w14:textId="4F563E68" w:rsidR="003A03D6" w:rsidRDefault="0005417A" w:rsidP="0072132E">
      <w:pPr>
        <w:pStyle w:val="Bullet1Listslast"/>
        <w:rPr>
          <w:lang w:val="en-US"/>
        </w:rPr>
      </w:pPr>
      <w:r>
        <w:t>a</w:t>
      </w:r>
      <w:r w:rsidR="00332FBE">
        <w:t xml:space="preserve"> </w:t>
      </w:r>
      <w:r>
        <w:t>Landowner</w:t>
      </w:r>
      <w:r w:rsidR="00332FBE">
        <w:t xml:space="preserve"> </w:t>
      </w:r>
      <w:r>
        <w:t>Deed</w:t>
      </w:r>
      <w:r w:rsidR="00332FBE">
        <w:t xml:space="preserve"> </w:t>
      </w:r>
      <w:r>
        <w:t>of</w:t>
      </w:r>
      <w:r w:rsidR="00332FBE">
        <w:t xml:space="preserve"> </w:t>
      </w:r>
      <w:r>
        <w:t>Grant</w:t>
      </w:r>
      <w:r w:rsidR="00332FBE">
        <w:t xml:space="preserve"> </w:t>
      </w:r>
      <w:r>
        <w:t>(Landowner)</w:t>
      </w:r>
    </w:p>
    <w:p w14:paraId="5AACF911" w14:textId="64937F65" w:rsidR="003A03D6" w:rsidRPr="008168AF" w:rsidRDefault="0005417A" w:rsidP="008168AF">
      <w:pPr>
        <w:pStyle w:val="Heading2"/>
      </w:pPr>
      <w:bookmarkStart w:id="3" w:name="_Toc140740397"/>
      <w:r w:rsidRPr="008168AF">
        <w:t>Grant</w:t>
      </w:r>
      <w:r w:rsidR="00332FBE" w:rsidRPr="008168AF">
        <w:t xml:space="preserve"> </w:t>
      </w:r>
      <w:r w:rsidRPr="008168AF">
        <w:t>Funding</w:t>
      </w:r>
      <w:r w:rsidR="00332FBE" w:rsidRPr="008168AF">
        <w:t xml:space="preserve"> </w:t>
      </w:r>
      <w:r w:rsidRPr="008168AF">
        <w:t>Amounts</w:t>
      </w:r>
      <w:bookmarkEnd w:id="3"/>
    </w:p>
    <w:p w14:paraId="38DBDD1D" w14:textId="4E92B838" w:rsidR="003A03D6" w:rsidRPr="00221992" w:rsidRDefault="0005417A" w:rsidP="00221992">
      <w:r w:rsidRPr="00221992">
        <w:t>The</w:t>
      </w:r>
      <w:r w:rsidR="00332FBE" w:rsidRPr="00221992">
        <w:t xml:space="preserve"> </w:t>
      </w:r>
      <w:r w:rsidRPr="00221992">
        <w:t>amount</w:t>
      </w:r>
      <w:r w:rsidR="00332FBE" w:rsidRPr="00221992">
        <w:t xml:space="preserve"> </w:t>
      </w:r>
      <w:r w:rsidRPr="00221992">
        <w:t>of</w:t>
      </w:r>
      <w:r w:rsidR="00332FBE" w:rsidRPr="00221992">
        <w:t xml:space="preserve"> </w:t>
      </w:r>
      <w:r w:rsidRPr="00221992">
        <w:t>VCFP</w:t>
      </w:r>
      <w:r w:rsidR="00332FBE" w:rsidRPr="00221992">
        <w:t xml:space="preserve"> </w:t>
      </w:r>
      <w:r w:rsidRPr="00221992">
        <w:t>Project</w:t>
      </w:r>
      <w:r w:rsidR="00332FBE" w:rsidRPr="00221992">
        <w:t xml:space="preserve"> </w:t>
      </w:r>
      <w:r w:rsidRPr="00221992">
        <w:t>grant</w:t>
      </w:r>
      <w:r w:rsidR="00332FBE" w:rsidRPr="00221992">
        <w:t xml:space="preserve"> </w:t>
      </w:r>
      <w:r w:rsidRPr="00221992">
        <w:t>funding</w:t>
      </w:r>
      <w:r w:rsidR="00332FBE" w:rsidRPr="00221992">
        <w:t xml:space="preserve"> </w:t>
      </w:r>
      <w:r w:rsidRPr="00221992">
        <w:t>is</w:t>
      </w:r>
      <w:r w:rsidR="00332FBE" w:rsidRPr="00221992">
        <w:t xml:space="preserve"> </w:t>
      </w:r>
      <w:r w:rsidR="0013587B" w:rsidRPr="0013587B">
        <w:t>calculated</w:t>
      </w:r>
      <w:r w:rsidR="00332FBE" w:rsidRPr="00221992">
        <w:t xml:space="preserve"> </w:t>
      </w:r>
      <w:r w:rsidRPr="00221992">
        <w:t>based</w:t>
      </w:r>
      <w:r w:rsidR="00332FBE" w:rsidRPr="00221992">
        <w:t xml:space="preserve"> </w:t>
      </w:r>
      <w:r w:rsidRPr="00221992">
        <w:t>on</w:t>
      </w:r>
      <w:r w:rsidR="00332FBE" w:rsidRPr="00221992">
        <w:t xml:space="preserve"> </w:t>
      </w:r>
      <w:r w:rsidRPr="00221992">
        <w:t>the</w:t>
      </w:r>
      <w:r w:rsidR="00332FBE" w:rsidRPr="00221992">
        <w:t xml:space="preserve"> </w:t>
      </w:r>
      <w:r w:rsidRPr="00221992">
        <w:t>VCFP</w:t>
      </w:r>
      <w:r w:rsidR="00332FBE" w:rsidRPr="00221992">
        <w:t xml:space="preserve"> </w:t>
      </w:r>
      <w:r w:rsidRPr="00221992">
        <w:t>Project’s</w:t>
      </w:r>
      <w:r w:rsidR="00332FBE" w:rsidRPr="00221992">
        <w:t xml:space="preserve"> </w:t>
      </w:r>
      <w:r w:rsidRPr="00221992">
        <w:t>modelled</w:t>
      </w:r>
      <w:r w:rsidR="00332FBE" w:rsidRPr="00221992">
        <w:t xml:space="preserve"> </w:t>
      </w:r>
      <w:r w:rsidRPr="00221992">
        <w:t>carbon</w:t>
      </w:r>
      <w:r w:rsidR="00332FBE" w:rsidRPr="00221992">
        <w:t xml:space="preserve"> </w:t>
      </w:r>
      <w:r w:rsidRPr="00221992">
        <w:t>stock</w:t>
      </w:r>
      <w:r w:rsidR="00332FBE" w:rsidRPr="00221992">
        <w:t xml:space="preserve"> </w:t>
      </w:r>
      <w:r w:rsidRPr="00221992">
        <w:t>at</w:t>
      </w:r>
      <w:r w:rsidR="00332FBE" w:rsidRPr="00221992">
        <w:t xml:space="preserve"> </w:t>
      </w:r>
      <w:r w:rsidRPr="00221992">
        <w:t>year</w:t>
      </w:r>
      <w:r w:rsidR="00332FBE" w:rsidRPr="00221992">
        <w:t xml:space="preserve"> </w:t>
      </w:r>
      <w:r w:rsidRPr="00221992">
        <w:t>10</w:t>
      </w:r>
      <w:r w:rsidR="00332FBE" w:rsidRPr="00221992">
        <w:t xml:space="preserve"> </w:t>
      </w:r>
      <w:r w:rsidRPr="00221992">
        <w:t>(as</w:t>
      </w:r>
      <w:r w:rsidR="00332FBE" w:rsidRPr="00221992">
        <w:t xml:space="preserve"> </w:t>
      </w:r>
      <w:r w:rsidRPr="00221992">
        <w:t>estimated</w:t>
      </w:r>
      <w:r w:rsidR="00332FBE" w:rsidRPr="00221992">
        <w:t xml:space="preserve"> </w:t>
      </w:r>
      <w:r w:rsidRPr="00221992">
        <w:t>using</w:t>
      </w:r>
      <w:r w:rsidR="00332FBE" w:rsidRPr="00221992">
        <w:t xml:space="preserve"> </w:t>
      </w:r>
      <w:r w:rsidRPr="00221992">
        <w:t>FullCAM)</w:t>
      </w:r>
      <w:r w:rsidR="00332FBE" w:rsidRPr="00221992">
        <w:t xml:space="preserve"> </w:t>
      </w:r>
      <w:r w:rsidRPr="00221992">
        <w:t>and</w:t>
      </w:r>
      <w:r w:rsidR="00332FBE" w:rsidRPr="00221992">
        <w:t xml:space="preserve"> </w:t>
      </w:r>
      <w:r w:rsidRPr="00221992">
        <w:t>correlated</w:t>
      </w:r>
      <w:r w:rsidR="00332FBE" w:rsidRPr="00221992">
        <w:t xml:space="preserve"> </w:t>
      </w:r>
      <w:r w:rsidRPr="00221992">
        <w:t>with</w:t>
      </w:r>
      <w:r w:rsidR="00332FBE" w:rsidRPr="00221992">
        <w:t xml:space="preserve"> </w:t>
      </w:r>
      <w:r w:rsidRPr="00221992">
        <w:t>the</w:t>
      </w:r>
      <w:r w:rsidR="00332FBE" w:rsidRPr="00221992">
        <w:t xml:space="preserve"> </w:t>
      </w:r>
      <w:r w:rsidRPr="00221992">
        <w:t>price</w:t>
      </w:r>
      <w:r w:rsidR="00332FBE" w:rsidRPr="00221992">
        <w:t xml:space="preserve"> </w:t>
      </w:r>
      <w:r w:rsidRPr="00221992">
        <w:t>per</w:t>
      </w:r>
      <w:r w:rsidR="00332FBE" w:rsidRPr="00221992">
        <w:t xml:space="preserve"> </w:t>
      </w:r>
      <w:r w:rsidRPr="00221992">
        <w:t>tonne</w:t>
      </w:r>
      <w:r w:rsidR="00332FBE" w:rsidRPr="00221992">
        <w:t xml:space="preserve"> </w:t>
      </w:r>
      <w:r w:rsidRPr="00221992">
        <w:t>of</w:t>
      </w:r>
      <w:r w:rsidR="00332FBE" w:rsidRPr="00221992">
        <w:t xml:space="preserve"> </w:t>
      </w:r>
      <w:r w:rsidRPr="00221992">
        <w:t>Co</w:t>
      </w:r>
      <w:r w:rsidRPr="00F536D1">
        <w:rPr>
          <w:vertAlign w:val="subscript"/>
        </w:rPr>
        <w:t>2</w:t>
      </w:r>
      <w:r w:rsidRPr="00221992">
        <w:t>e</w:t>
      </w:r>
      <w:r w:rsidR="00332FBE" w:rsidRPr="00221992">
        <w:t xml:space="preserve"> </w:t>
      </w:r>
      <w:r w:rsidRPr="00221992">
        <w:t>at</w:t>
      </w:r>
      <w:r w:rsidR="00332FBE" w:rsidRPr="00221992">
        <w:t xml:space="preserve"> </w:t>
      </w:r>
      <w:r w:rsidRPr="00221992">
        <w:t>the</w:t>
      </w:r>
      <w:r w:rsidR="00332FBE" w:rsidRPr="00221992">
        <w:t xml:space="preserve"> </w:t>
      </w:r>
      <w:r w:rsidRPr="00221992">
        <w:t>rate</w:t>
      </w:r>
      <w:r w:rsidR="00332FBE" w:rsidRPr="00221992">
        <w:t xml:space="preserve"> </w:t>
      </w:r>
      <w:r w:rsidRPr="00221992">
        <w:t>defined</w:t>
      </w:r>
      <w:r w:rsidR="00332FBE" w:rsidRPr="00221992">
        <w:t xml:space="preserve"> </w:t>
      </w:r>
      <w:r w:rsidRPr="00221992">
        <w:t>in</w:t>
      </w:r>
      <w:r w:rsidR="00332FBE" w:rsidRPr="00221992">
        <w:t xml:space="preserve"> </w:t>
      </w:r>
      <w:r w:rsidRPr="00221992">
        <w:t>Table</w:t>
      </w:r>
      <w:r w:rsidR="00332FBE" w:rsidRPr="00221992">
        <w:t xml:space="preserve"> </w:t>
      </w:r>
      <w:r w:rsidRPr="00221992">
        <w:t>1.</w:t>
      </w:r>
    </w:p>
    <w:p w14:paraId="65BE7680" w14:textId="43459555" w:rsidR="003A03D6" w:rsidRDefault="0005417A" w:rsidP="00221992">
      <w:r>
        <w:t>Funding</w:t>
      </w:r>
      <w:r w:rsidR="00332FBE">
        <w:t xml:space="preserve"> </w:t>
      </w:r>
      <w:r>
        <w:t>is</w:t>
      </w:r>
      <w:r w:rsidR="00332FBE">
        <w:t xml:space="preserve"> </w:t>
      </w:r>
      <w:r>
        <w:t>capped</w:t>
      </w:r>
      <w:r w:rsidR="00332FBE">
        <w:t xml:space="preserve"> </w:t>
      </w:r>
      <w:r>
        <w:t>up</w:t>
      </w:r>
      <w:r w:rsidR="00332FBE">
        <w:t xml:space="preserve"> </w:t>
      </w:r>
      <w:r>
        <w:t>to</w:t>
      </w:r>
      <w:r w:rsidR="00332FBE">
        <w:t xml:space="preserve"> </w:t>
      </w:r>
      <w:r>
        <w:t>a</w:t>
      </w:r>
      <w:r w:rsidR="00332FBE">
        <w:t xml:space="preserve"> </w:t>
      </w:r>
      <w:r>
        <w:t>maximum</w:t>
      </w:r>
      <w:r w:rsidR="00332FBE">
        <w:t xml:space="preserve"> </w:t>
      </w:r>
      <w:r>
        <w:t>amount</w:t>
      </w:r>
      <w:r w:rsidR="00332FBE">
        <w:t xml:space="preserve"> </w:t>
      </w:r>
      <w:r>
        <w:t>per</w:t>
      </w:r>
      <w:r w:rsidR="00332FBE">
        <w:t xml:space="preserve"> </w:t>
      </w:r>
      <w:r>
        <w:t>hectare,</w:t>
      </w:r>
      <w:r w:rsidR="00332FBE">
        <w:t xml:space="preserve"> </w:t>
      </w:r>
      <w:r>
        <w:t>depending</w:t>
      </w:r>
      <w:r w:rsidR="00332FBE">
        <w:t xml:space="preserve"> </w:t>
      </w:r>
      <w:r>
        <w:t>on</w:t>
      </w:r>
      <w:r w:rsidR="00332FBE">
        <w:t xml:space="preserve"> </w:t>
      </w:r>
      <w:r>
        <w:t>the</w:t>
      </w:r>
      <w:r w:rsidR="00332FBE">
        <w:t xml:space="preserve"> </w:t>
      </w:r>
      <w:r>
        <w:t>size</w:t>
      </w:r>
      <w:r w:rsidR="00332FBE">
        <w:t xml:space="preserve"> </w:t>
      </w:r>
      <w:r>
        <w:t>of</w:t>
      </w:r>
      <w:r w:rsidR="00332FBE">
        <w:t xml:space="preserve"> </w:t>
      </w:r>
      <w:r>
        <w:t>the</w:t>
      </w:r>
      <w:r w:rsidR="00332FBE">
        <w:t xml:space="preserve"> </w:t>
      </w:r>
      <w:r>
        <w:t>VCFP</w:t>
      </w:r>
      <w:r w:rsidR="00332FBE">
        <w:t xml:space="preserve"> </w:t>
      </w:r>
      <w:r>
        <w:t>Project</w:t>
      </w:r>
      <w:r w:rsidR="00332FBE">
        <w:t xml:space="preserve"> </w:t>
      </w:r>
      <w:r>
        <w:t>(see</w:t>
      </w:r>
      <w:r w:rsidR="00332FBE">
        <w:t xml:space="preserve"> </w:t>
      </w:r>
      <w:r>
        <w:t>Table</w:t>
      </w:r>
      <w:r w:rsidR="00332FBE">
        <w:t xml:space="preserve"> </w:t>
      </w:r>
      <w:r>
        <w:t>2</w:t>
      </w:r>
      <w:r w:rsidR="00332FBE">
        <w:t xml:space="preserve"> </w:t>
      </w:r>
      <w:r>
        <w:t>and</w:t>
      </w:r>
      <w:r w:rsidR="00332FBE">
        <w:t xml:space="preserve"> </w:t>
      </w:r>
      <w:r>
        <w:t>Appendix</w:t>
      </w:r>
      <w:r w:rsidR="00332FBE">
        <w:t xml:space="preserve"> </w:t>
      </w:r>
      <w:r>
        <w:t>1).</w:t>
      </w:r>
      <w:r w:rsidR="00332FBE">
        <w:t xml:space="preserve"> </w:t>
      </w:r>
      <w:r>
        <w:t>VCFP</w:t>
      </w:r>
      <w:r w:rsidR="00332FBE">
        <w:t xml:space="preserve"> </w:t>
      </w:r>
      <w:r>
        <w:t>Project</w:t>
      </w:r>
      <w:r w:rsidR="00332FBE">
        <w:t xml:space="preserve"> </w:t>
      </w:r>
      <w:r>
        <w:t>payments</w:t>
      </w:r>
      <w:r w:rsidR="00332FBE">
        <w:t xml:space="preserve"> </w:t>
      </w:r>
      <w:r>
        <w:t>and</w:t>
      </w:r>
      <w:r w:rsidR="00332FBE">
        <w:t xml:space="preserve"> </w:t>
      </w:r>
      <w:r>
        <w:t>per</w:t>
      </w:r>
      <w:r w:rsidR="00332FBE">
        <w:t xml:space="preserve"> </w:t>
      </w:r>
      <w:r>
        <w:t>hectare</w:t>
      </w:r>
      <w:r w:rsidR="00332FBE">
        <w:t xml:space="preserve"> </w:t>
      </w:r>
      <w:r>
        <w:t>maximum</w:t>
      </w:r>
      <w:r w:rsidR="00332FBE">
        <w:t xml:space="preserve"> </w:t>
      </w:r>
      <w:r>
        <w:t>funding</w:t>
      </w:r>
      <w:r w:rsidR="00332FBE">
        <w:t xml:space="preserve"> </w:t>
      </w:r>
      <w:r>
        <w:t>limits</w:t>
      </w:r>
      <w:r w:rsidR="00332FBE">
        <w:t xml:space="preserve"> </w:t>
      </w:r>
      <w:r>
        <w:t>will</w:t>
      </w:r>
      <w:r w:rsidR="00332FBE">
        <w:t xml:space="preserve"> </w:t>
      </w:r>
      <w:r>
        <w:t>be</w:t>
      </w:r>
      <w:r w:rsidR="00332FBE">
        <w:t xml:space="preserve"> </w:t>
      </w:r>
      <w:r>
        <w:t>indexed</w:t>
      </w:r>
      <w:r w:rsidR="00332FBE">
        <w:t xml:space="preserve"> </w:t>
      </w:r>
      <w:r>
        <w:t>at</w:t>
      </w:r>
      <w:r w:rsidR="00332FBE">
        <w:t xml:space="preserve"> </w:t>
      </w:r>
      <w:r>
        <w:t>a</w:t>
      </w:r>
      <w:r w:rsidR="00332FBE">
        <w:t xml:space="preserve"> </w:t>
      </w:r>
      <w:r>
        <w:t>rate</w:t>
      </w:r>
      <w:r w:rsidR="00332FBE">
        <w:t xml:space="preserve"> </w:t>
      </w:r>
      <w:r>
        <w:t>of</w:t>
      </w:r>
      <w:r w:rsidR="00332FBE">
        <w:t xml:space="preserve"> </w:t>
      </w:r>
      <w:r>
        <w:t>2.5%</w:t>
      </w:r>
      <w:r w:rsidR="00332FBE">
        <w:t xml:space="preserve"> </w:t>
      </w:r>
      <w:r>
        <w:t>per</w:t>
      </w:r>
      <w:r w:rsidR="00332FBE">
        <w:t xml:space="preserve"> </w:t>
      </w:r>
      <w:r>
        <w:t>annum.</w:t>
      </w:r>
    </w:p>
    <w:p w14:paraId="56D50BF4" w14:textId="3C1CD3AE" w:rsidR="003A03D6" w:rsidRDefault="0005417A" w:rsidP="00221992">
      <w:r>
        <w:t>No</w:t>
      </w:r>
      <w:r w:rsidR="00332FBE">
        <w:t xml:space="preserve"> </w:t>
      </w:r>
      <w:r>
        <w:t>permanence</w:t>
      </w:r>
      <w:r w:rsidR="00332FBE">
        <w:t xml:space="preserve"> </w:t>
      </w:r>
      <w:r>
        <w:t>or</w:t>
      </w:r>
      <w:r w:rsidR="00332FBE">
        <w:t xml:space="preserve"> </w:t>
      </w:r>
      <w:r>
        <w:t>risk</w:t>
      </w:r>
      <w:r w:rsidR="00332FBE">
        <w:t xml:space="preserve"> </w:t>
      </w:r>
      <w:r>
        <w:t>of</w:t>
      </w:r>
      <w:r w:rsidR="00332FBE">
        <w:t xml:space="preserve"> </w:t>
      </w:r>
      <w:r>
        <w:t>reversal</w:t>
      </w:r>
      <w:r w:rsidR="00332FBE">
        <w:t xml:space="preserve"> </w:t>
      </w:r>
      <w:r>
        <w:t>discounts</w:t>
      </w:r>
      <w:r w:rsidR="00332FBE">
        <w:t xml:space="preserve"> </w:t>
      </w:r>
      <w:r>
        <w:t>apply</w:t>
      </w:r>
      <w:r w:rsidR="00332FBE">
        <w:t xml:space="preserve"> </w:t>
      </w:r>
      <w:r>
        <w:t>to</w:t>
      </w:r>
      <w:r w:rsidR="00332FBE">
        <w:t xml:space="preserve"> </w:t>
      </w:r>
      <w:r>
        <w:t>VCFP</w:t>
      </w:r>
      <w:r w:rsidR="00332FBE">
        <w:t xml:space="preserve"> </w:t>
      </w:r>
      <w:r>
        <w:t>payments.</w:t>
      </w:r>
    </w:p>
    <w:p w14:paraId="4638685B" w14:textId="7E9A2AC6" w:rsidR="003A03D6" w:rsidRDefault="0005417A" w:rsidP="00221992">
      <w:r>
        <w:t>While</w:t>
      </w:r>
      <w:r w:rsidR="00332FBE">
        <w:t xml:space="preserve"> </w:t>
      </w:r>
      <w:r>
        <w:t>the</w:t>
      </w:r>
      <w:r w:rsidR="00332FBE">
        <w:t xml:space="preserve"> </w:t>
      </w:r>
      <w:r>
        <w:t>VCFP</w:t>
      </w:r>
      <w:r w:rsidR="00332FBE">
        <w:t xml:space="preserve"> </w:t>
      </w:r>
      <w:r>
        <w:t>is</w:t>
      </w:r>
      <w:r w:rsidR="00332FBE">
        <w:t xml:space="preserve"> </w:t>
      </w:r>
      <w:r>
        <w:t>not</w:t>
      </w:r>
      <w:r w:rsidR="00332FBE">
        <w:t xml:space="preserve"> </w:t>
      </w:r>
      <w:r>
        <w:t>prescriptive</w:t>
      </w:r>
      <w:r w:rsidR="00332FBE">
        <w:t xml:space="preserve"> </w:t>
      </w:r>
      <w:r>
        <w:t>about</w:t>
      </w:r>
      <w:r w:rsidR="00332FBE">
        <w:t xml:space="preserve"> </w:t>
      </w:r>
      <w:r>
        <w:t>species,</w:t>
      </w:r>
      <w:r w:rsidR="00332FBE">
        <w:t xml:space="preserve"> </w:t>
      </w:r>
      <w:r>
        <w:t>Projects</w:t>
      </w:r>
      <w:r w:rsidR="00332FBE">
        <w:t xml:space="preserve"> </w:t>
      </w:r>
      <w:r>
        <w:t>that</w:t>
      </w:r>
      <w:r w:rsidR="00332FBE">
        <w:t xml:space="preserve"> </w:t>
      </w:r>
      <w:r>
        <w:t>are</w:t>
      </w:r>
      <w:r w:rsidR="00332FBE">
        <w:t xml:space="preserve"> </w:t>
      </w:r>
      <w:r>
        <w:t>outside</w:t>
      </w:r>
      <w:r w:rsidR="00332FBE">
        <w:t xml:space="preserve"> </w:t>
      </w:r>
      <w:r>
        <w:t>the</w:t>
      </w:r>
      <w:r w:rsidR="00332FBE">
        <w:t xml:space="preserve"> </w:t>
      </w:r>
      <w:r>
        <w:t>National</w:t>
      </w:r>
      <w:r w:rsidR="00332FBE">
        <w:t xml:space="preserve"> </w:t>
      </w:r>
      <w:r>
        <w:t>Plantation</w:t>
      </w:r>
      <w:r w:rsidR="00332FBE">
        <w:t xml:space="preserve"> </w:t>
      </w:r>
      <w:r>
        <w:t>Inventory</w:t>
      </w:r>
      <w:r w:rsidR="00332FBE">
        <w:t xml:space="preserve"> </w:t>
      </w:r>
      <w:r>
        <w:t>(NPI)</w:t>
      </w:r>
      <w:r w:rsidR="00332FBE">
        <w:t xml:space="preserve"> </w:t>
      </w:r>
      <w:r>
        <w:t>region</w:t>
      </w:r>
      <w:r>
        <w:rPr>
          <w:vertAlign w:val="superscript"/>
        </w:rPr>
        <w:footnoteReference w:id="2"/>
      </w:r>
      <w:r w:rsidR="00332FBE">
        <w:rPr>
          <w:rFonts w:ascii="Arial" w:hAnsi="Arial" w:cs="Arial"/>
          <w:vertAlign w:val="superscript"/>
        </w:rPr>
        <w:t xml:space="preserve"> </w:t>
      </w:r>
      <w:r>
        <w:t>or</w:t>
      </w:r>
      <w:r w:rsidR="00332FBE">
        <w:t xml:space="preserve"> </w:t>
      </w:r>
      <w:r>
        <w:t>that</w:t>
      </w:r>
      <w:r w:rsidR="00332FBE">
        <w:t xml:space="preserve"> </w:t>
      </w:r>
      <w:r>
        <w:t>are</w:t>
      </w:r>
      <w:r w:rsidR="00332FBE">
        <w:t xml:space="preserve"> </w:t>
      </w:r>
      <w:r>
        <w:t>not</w:t>
      </w:r>
      <w:r w:rsidR="00332FBE">
        <w:t xml:space="preserve"> </w:t>
      </w:r>
      <w:r>
        <w:t>listed</w:t>
      </w:r>
      <w:r w:rsidR="00332FBE">
        <w:t xml:space="preserve"> </w:t>
      </w:r>
      <w:r>
        <w:t>species</w:t>
      </w:r>
      <w:r w:rsidR="00332FBE">
        <w:t xml:space="preserve"> </w:t>
      </w:r>
      <w:r>
        <w:t>within</w:t>
      </w:r>
      <w:r w:rsidR="00332FBE">
        <w:t xml:space="preserve"> </w:t>
      </w:r>
      <w:r>
        <w:t>FullCAM,</w:t>
      </w:r>
      <w:r w:rsidR="00332FBE">
        <w:t xml:space="preserve"> </w:t>
      </w:r>
      <w:r>
        <w:t>must</w:t>
      </w:r>
      <w:r w:rsidR="00332FBE">
        <w:t xml:space="preserve"> </w:t>
      </w:r>
      <w:r>
        <w:t>model</w:t>
      </w:r>
      <w:r w:rsidR="00332FBE">
        <w:t xml:space="preserve"> </w:t>
      </w:r>
      <w:r>
        <w:t>their</w:t>
      </w:r>
      <w:r w:rsidR="00332FBE">
        <w:t xml:space="preserve"> </w:t>
      </w:r>
      <w:r>
        <w:t>plantings</w:t>
      </w:r>
      <w:r w:rsidR="00332FBE">
        <w:t xml:space="preserve"> </w:t>
      </w:r>
      <w:r>
        <w:t>in</w:t>
      </w:r>
      <w:r w:rsidR="00332FBE">
        <w:t xml:space="preserve"> </w:t>
      </w:r>
      <w:r>
        <w:t>FullCAM</w:t>
      </w:r>
      <w:r w:rsidR="00332FBE">
        <w:t xml:space="preserve"> </w:t>
      </w:r>
      <w:r>
        <w:t>as</w:t>
      </w:r>
      <w:r w:rsidR="00332FBE">
        <w:t xml:space="preserve"> </w:t>
      </w:r>
      <w:r>
        <w:t>Mixed</w:t>
      </w:r>
      <w:r w:rsidR="00332FBE">
        <w:t xml:space="preserve"> </w:t>
      </w:r>
      <w:r>
        <w:t>Species</w:t>
      </w:r>
      <w:r w:rsidR="00332FBE">
        <w:t xml:space="preserve"> </w:t>
      </w:r>
      <w:r>
        <w:t>Environmental</w:t>
      </w:r>
      <w:r w:rsidR="00332FBE">
        <w:t xml:space="preserve"> </w:t>
      </w:r>
      <w:r>
        <w:t>Plantings,</w:t>
      </w:r>
      <w:r w:rsidR="00332FBE">
        <w:t xml:space="preserve"> </w:t>
      </w:r>
      <w:r>
        <w:t>according</w:t>
      </w:r>
      <w:r w:rsidR="00332FBE">
        <w:t xml:space="preserve"> </w:t>
      </w:r>
      <w:r w:rsidR="008A47EC">
        <w:t xml:space="preserve">to </w:t>
      </w:r>
      <w:r>
        <w:t>the</w:t>
      </w:r>
      <w:r w:rsidR="00332FBE">
        <w:t xml:space="preserve"> </w:t>
      </w:r>
      <w:r>
        <w:t>procedures</w:t>
      </w:r>
      <w:r w:rsidR="00332FBE">
        <w:t xml:space="preserve"> </w:t>
      </w:r>
      <w:r>
        <w:t>outlined</w:t>
      </w:r>
      <w:r w:rsidR="00332FBE">
        <w:t xml:space="preserve"> </w:t>
      </w:r>
      <w:r>
        <w:t>in</w:t>
      </w:r>
      <w:r w:rsidR="00332FBE">
        <w:t xml:space="preserve"> </w:t>
      </w:r>
      <w:r>
        <w:t>the</w:t>
      </w:r>
      <w:r w:rsidR="00332FBE">
        <w:t xml:space="preserve"> </w:t>
      </w:r>
      <w:r w:rsidRPr="00221992">
        <w:rPr>
          <w:i/>
          <w:iCs/>
        </w:rPr>
        <w:t>Reforestation</w:t>
      </w:r>
      <w:r w:rsidR="00332FBE" w:rsidRPr="00221992">
        <w:rPr>
          <w:i/>
          <w:iCs/>
        </w:rPr>
        <w:t xml:space="preserve"> </w:t>
      </w:r>
      <w:r w:rsidRPr="00221992">
        <w:rPr>
          <w:i/>
          <w:iCs/>
        </w:rPr>
        <w:t>by</w:t>
      </w:r>
      <w:r w:rsidR="00332FBE" w:rsidRPr="00221992">
        <w:rPr>
          <w:i/>
          <w:iCs/>
        </w:rPr>
        <w:t xml:space="preserve"> </w:t>
      </w:r>
      <w:r w:rsidRPr="00221992">
        <w:rPr>
          <w:i/>
          <w:iCs/>
        </w:rPr>
        <w:t>environmental</w:t>
      </w:r>
      <w:r w:rsidR="00332FBE" w:rsidRPr="00221992">
        <w:rPr>
          <w:i/>
          <w:iCs/>
        </w:rPr>
        <w:t xml:space="preserve"> </w:t>
      </w:r>
      <w:r w:rsidRPr="00221992">
        <w:rPr>
          <w:i/>
          <w:iCs/>
        </w:rPr>
        <w:t>or</w:t>
      </w:r>
      <w:r w:rsidR="00332FBE" w:rsidRPr="00221992">
        <w:rPr>
          <w:i/>
          <w:iCs/>
        </w:rPr>
        <w:t xml:space="preserve"> </w:t>
      </w:r>
      <w:r w:rsidRPr="00221992">
        <w:rPr>
          <w:i/>
          <w:iCs/>
        </w:rPr>
        <w:t>mallee</w:t>
      </w:r>
      <w:r w:rsidR="00332FBE" w:rsidRPr="00221992">
        <w:rPr>
          <w:i/>
          <w:iCs/>
        </w:rPr>
        <w:t xml:space="preserve"> </w:t>
      </w:r>
      <w:r w:rsidRPr="00221992">
        <w:rPr>
          <w:i/>
          <w:iCs/>
        </w:rPr>
        <w:t>plantings</w:t>
      </w:r>
      <w:r w:rsidR="00332FBE" w:rsidRPr="00221992">
        <w:rPr>
          <w:i/>
          <w:iCs/>
        </w:rPr>
        <w:t xml:space="preserve"> </w:t>
      </w:r>
      <w:r w:rsidRPr="00221992">
        <w:rPr>
          <w:i/>
          <w:iCs/>
        </w:rPr>
        <w:t>FullCAM</w:t>
      </w:r>
      <w:r w:rsidR="00332FBE" w:rsidRPr="00221992">
        <w:rPr>
          <w:i/>
          <w:iCs/>
        </w:rPr>
        <w:t xml:space="preserve"> </w:t>
      </w:r>
      <w:r>
        <w:t>method.</w:t>
      </w:r>
    </w:p>
    <w:p w14:paraId="7D08474B" w14:textId="1ECDFDFE" w:rsidR="003A03D6" w:rsidRDefault="0005417A" w:rsidP="00F536D1">
      <w:pPr>
        <w:rPr>
          <w:spacing w:val="1"/>
        </w:rPr>
      </w:pPr>
      <w:r>
        <w:t>However,</w:t>
      </w:r>
      <w:r w:rsidR="00332FBE">
        <w:t xml:space="preserve"> </w:t>
      </w:r>
      <w:r>
        <w:t>projects</w:t>
      </w:r>
      <w:r w:rsidR="00332FBE">
        <w:t xml:space="preserve"> </w:t>
      </w:r>
      <w:r>
        <w:t>that</w:t>
      </w:r>
      <w:r w:rsidR="00332FBE">
        <w:t xml:space="preserve"> </w:t>
      </w:r>
      <w:r>
        <w:t>are</w:t>
      </w:r>
      <w:r w:rsidR="00332FBE">
        <w:t xml:space="preserve"> </w:t>
      </w:r>
      <w:r>
        <w:t>outside</w:t>
      </w:r>
      <w:r w:rsidR="00332FBE">
        <w:t xml:space="preserve"> </w:t>
      </w:r>
      <w:r>
        <w:t>the</w:t>
      </w:r>
      <w:r w:rsidR="00332FBE">
        <w:t xml:space="preserve"> </w:t>
      </w:r>
      <w:r>
        <w:t>NPI</w:t>
      </w:r>
      <w:r w:rsidR="00332FBE">
        <w:t xml:space="preserve"> </w:t>
      </w:r>
      <w:r>
        <w:t>region,</w:t>
      </w:r>
      <w:r w:rsidR="00332FBE">
        <w:t xml:space="preserve"> </w:t>
      </w:r>
      <w:r>
        <w:t>or</w:t>
      </w:r>
      <w:r w:rsidR="00332FBE">
        <w:t xml:space="preserve"> </w:t>
      </w:r>
      <w:r>
        <w:t>propose</w:t>
      </w:r>
      <w:r w:rsidR="00332FBE">
        <w:t xml:space="preserve"> </w:t>
      </w:r>
      <w:r>
        <w:t>to</w:t>
      </w:r>
      <w:r w:rsidR="00332FBE">
        <w:t xml:space="preserve"> </w:t>
      </w:r>
      <w:r>
        <w:t>use</w:t>
      </w:r>
      <w:r w:rsidR="00332FBE">
        <w:t xml:space="preserve"> </w:t>
      </w:r>
      <w:r>
        <w:t>a</w:t>
      </w:r>
      <w:r w:rsidR="00332FBE">
        <w:t xml:space="preserve"> </w:t>
      </w:r>
      <w:r>
        <w:t>species</w:t>
      </w:r>
      <w:r w:rsidR="00332FBE">
        <w:t xml:space="preserve"> </w:t>
      </w:r>
      <w:r>
        <w:t>not</w:t>
      </w:r>
      <w:r w:rsidR="00332FBE">
        <w:t xml:space="preserve"> </w:t>
      </w:r>
      <w:r>
        <w:t>listed</w:t>
      </w:r>
      <w:r w:rsidR="00332FBE">
        <w:t xml:space="preserve"> </w:t>
      </w:r>
      <w:r>
        <w:t>in</w:t>
      </w:r>
      <w:r w:rsidR="00332FBE">
        <w:t xml:space="preserve"> </w:t>
      </w:r>
      <w:r>
        <w:t>FullCAM</w:t>
      </w:r>
      <w:r w:rsidR="00332FBE">
        <w:t xml:space="preserve"> </w:t>
      </w:r>
      <w:r>
        <w:t>may</w:t>
      </w:r>
      <w:r w:rsidR="00332FBE">
        <w:t xml:space="preserve"> </w:t>
      </w:r>
      <w:r>
        <w:t>be</w:t>
      </w:r>
      <w:r w:rsidR="00332FBE">
        <w:t xml:space="preserve"> </w:t>
      </w:r>
      <w:r>
        <w:t>eligible</w:t>
      </w:r>
      <w:r w:rsidR="00332FBE">
        <w:t xml:space="preserve"> </w:t>
      </w:r>
      <w:r>
        <w:t>for</w:t>
      </w:r>
      <w:r w:rsidR="00332FBE">
        <w:t xml:space="preserve"> </w:t>
      </w:r>
      <w:r>
        <w:t>an</w:t>
      </w:r>
      <w:r w:rsidR="00332FBE">
        <w:t xml:space="preserve"> </w:t>
      </w:r>
      <w:r>
        <w:t>additional</w:t>
      </w:r>
      <w:r w:rsidR="00332FBE">
        <w:t xml:space="preserve"> </w:t>
      </w:r>
      <w:r>
        <w:t>payment</w:t>
      </w:r>
      <w:r w:rsidR="00332FBE">
        <w:t xml:space="preserve"> </w:t>
      </w:r>
      <w:r>
        <w:t>(as</w:t>
      </w:r>
      <w:r w:rsidR="00332FBE">
        <w:t xml:space="preserve"> </w:t>
      </w:r>
      <w:r>
        <w:t>defined</w:t>
      </w:r>
      <w:r w:rsidR="00332FBE">
        <w:t xml:space="preserve"> </w:t>
      </w:r>
      <w:r>
        <w:t>in</w:t>
      </w:r>
      <w:r w:rsidR="00332FBE">
        <w:t xml:space="preserve"> </w:t>
      </w:r>
      <w:r>
        <w:t>Table</w:t>
      </w:r>
      <w:r w:rsidR="00332FBE">
        <w:t xml:space="preserve"> </w:t>
      </w:r>
      <w:r>
        <w:t>1)</w:t>
      </w:r>
      <w:r w:rsidR="00332FBE">
        <w:t xml:space="preserve"> </w:t>
      </w:r>
      <w:r>
        <w:t>if</w:t>
      </w:r>
      <w:r w:rsidR="00332FBE">
        <w:t xml:space="preserve"> </w:t>
      </w:r>
      <w:r>
        <w:t>they</w:t>
      </w:r>
      <w:r w:rsidR="00332FBE">
        <w:t xml:space="preserve"> </w:t>
      </w:r>
      <w:r>
        <w:t>can</w:t>
      </w:r>
      <w:r w:rsidR="00332FBE">
        <w:t xml:space="preserve"> </w:t>
      </w:r>
      <w:r>
        <w:t>demonstrate</w:t>
      </w:r>
      <w:r w:rsidR="00332FBE">
        <w:t xml:space="preserve"> </w:t>
      </w:r>
      <w:r>
        <w:t>via</w:t>
      </w:r>
      <w:r w:rsidR="00332FBE">
        <w:t xml:space="preserve"> </w:t>
      </w:r>
      <w:r>
        <w:t>the</w:t>
      </w:r>
      <w:r w:rsidR="00332FBE">
        <w:t xml:space="preserve"> </w:t>
      </w:r>
      <w:r>
        <w:t>Project</w:t>
      </w:r>
      <w:r w:rsidR="00332FBE">
        <w:t xml:space="preserve"> </w:t>
      </w:r>
      <w:r>
        <w:t>Plan</w:t>
      </w:r>
      <w:r w:rsidR="00332FBE">
        <w:t xml:space="preserve"> </w:t>
      </w:r>
      <w:r>
        <w:t>that</w:t>
      </w:r>
      <w:r w:rsidR="00332FBE">
        <w:t xml:space="preserve"> </w:t>
      </w:r>
      <w:r>
        <w:t>the</w:t>
      </w:r>
      <w:r w:rsidR="00332FBE">
        <w:t xml:space="preserve"> </w:t>
      </w:r>
      <w:r>
        <w:t>project</w:t>
      </w:r>
      <w:r w:rsidR="00332FBE">
        <w:t xml:space="preserve"> </w:t>
      </w:r>
      <w:r>
        <w:t>intends</w:t>
      </w:r>
      <w:r w:rsidR="00332FBE">
        <w:t xml:space="preserve"> </w:t>
      </w:r>
      <w:r>
        <w:t>to</w:t>
      </w:r>
      <w:r w:rsidR="00332FBE">
        <w:t xml:space="preserve"> </w:t>
      </w:r>
      <w:r>
        <w:t>produce</w:t>
      </w:r>
      <w:r w:rsidR="00332FBE">
        <w:t xml:space="preserve"> </w:t>
      </w:r>
      <w:r>
        <w:t>harvested</w:t>
      </w:r>
      <w:r w:rsidR="00332FBE">
        <w:t xml:space="preserve"> </w:t>
      </w:r>
      <w:r>
        <w:t>wood</w:t>
      </w:r>
      <w:r w:rsidR="00332FBE">
        <w:t xml:space="preserve"> </w:t>
      </w:r>
      <w:r>
        <w:t>products</w:t>
      </w:r>
      <w:r w:rsidR="00332FBE">
        <w:t xml:space="preserve"> </w:t>
      </w:r>
      <w:r>
        <w:t>(For-Harvest</w:t>
      </w:r>
      <w:r w:rsidR="00332FBE">
        <w:t xml:space="preserve"> </w:t>
      </w:r>
      <w:r>
        <w:t>Project),</w:t>
      </w:r>
      <w:r w:rsidR="00332FBE">
        <w:t xml:space="preserve"> </w:t>
      </w:r>
      <w:r>
        <w:t>has</w:t>
      </w:r>
      <w:r w:rsidR="00332FBE">
        <w:t xml:space="preserve"> </w:t>
      </w:r>
      <w:r>
        <w:t>a</w:t>
      </w:r>
      <w:r w:rsidR="00332FBE">
        <w:t xml:space="preserve"> </w:t>
      </w:r>
      <w:r>
        <w:t>clear</w:t>
      </w:r>
      <w:r w:rsidR="00332FBE">
        <w:t xml:space="preserve"> </w:t>
      </w:r>
      <w:r>
        <w:t>pathway</w:t>
      </w:r>
      <w:r w:rsidR="00332FBE">
        <w:t xml:space="preserve"> </w:t>
      </w:r>
      <w:r>
        <w:t>to</w:t>
      </w:r>
      <w:r w:rsidR="00332FBE">
        <w:t xml:space="preserve"> </w:t>
      </w:r>
      <w:r>
        <w:t>market</w:t>
      </w:r>
      <w:r w:rsidR="00332FBE">
        <w:t xml:space="preserve"> </w:t>
      </w:r>
      <w:r>
        <w:t>including</w:t>
      </w:r>
      <w:r w:rsidR="00332FBE">
        <w:t xml:space="preserve"> </w:t>
      </w:r>
      <w:r>
        <w:t>documented</w:t>
      </w:r>
      <w:r w:rsidR="00332FBE">
        <w:t xml:space="preserve"> </w:t>
      </w:r>
      <w:r>
        <w:t>evidence</w:t>
      </w:r>
      <w:r w:rsidR="00332FBE">
        <w:t xml:space="preserve"> </w:t>
      </w:r>
      <w:r>
        <w:t>that</w:t>
      </w:r>
      <w:r w:rsidR="00332FBE">
        <w:t xml:space="preserve"> </w:t>
      </w:r>
      <w:r>
        <w:t>arrangements</w:t>
      </w:r>
      <w:r w:rsidR="00332FBE">
        <w:t xml:space="preserve"> </w:t>
      </w:r>
      <w:r>
        <w:t>or</w:t>
      </w:r>
      <w:r w:rsidR="00332FBE">
        <w:t xml:space="preserve"> </w:t>
      </w:r>
      <w:r>
        <w:t>agreements</w:t>
      </w:r>
      <w:r w:rsidR="00332FBE">
        <w:t xml:space="preserve"> </w:t>
      </w:r>
      <w:r>
        <w:t>for</w:t>
      </w:r>
      <w:r w:rsidR="00332FBE">
        <w:t xml:space="preserve"> </w:t>
      </w:r>
      <w:r>
        <w:t>off-take</w:t>
      </w:r>
      <w:r w:rsidR="00332FBE">
        <w:t xml:space="preserve"> </w:t>
      </w:r>
      <w:r>
        <w:t>have</w:t>
      </w:r>
      <w:r w:rsidR="00332FBE">
        <w:t xml:space="preserve"> </w:t>
      </w:r>
      <w:r>
        <w:t>been</w:t>
      </w:r>
      <w:r w:rsidR="00332FBE">
        <w:t xml:space="preserve"> </w:t>
      </w:r>
      <w:r>
        <w:t>initiated,</w:t>
      </w:r>
      <w:r w:rsidR="00332FBE">
        <w:t xml:space="preserve"> </w:t>
      </w:r>
      <w:r>
        <w:t>and</w:t>
      </w:r>
      <w:r w:rsidR="00332FBE">
        <w:t xml:space="preserve"> </w:t>
      </w:r>
      <w:r>
        <w:t>is</w:t>
      </w:r>
      <w:r w:rsidR="00332FBE">
        <w:t xml:space="preserve"> </w:t>
      </w:r>
      <w:r>
        <w:t>located</w:t>
      </w:r>
      <w:r w:rsidR="00332FBE">
        <w:t xml:space="preserve"> </w:t>
      </w:r>
      <w:r>
        <w:t>on</w:t>
      </w:r>
      <w:r w:rsidR="00332FBE">
        <w:t xml:space="preserve"> </w:t>
      </w:r>
      <w:r>
        <w:t>a</w:t>
      </w:r>
      <w:r w:rsidR="00332FBE">
        <w:t xml:space="preserve"> </w:t>
      </w:r>
      <w:r>
        <w:t>site</w:t>
      </w:r>
      <w:r w:rsidR="00332FBE">
        <w:t xml:space="preserve"> </w:t>
      </w:r>
      <w:r>
        <w:t>that</w:t>
      </w:r>
      <w:r w:rsidR="00332FBE">
        <w:t xml:space="preserve"> </w:t>
      </w:r>
      <w:r>
        <w:t>can</w:t>
      </w:r>
      <w:r w:rsidR="00332FBE">
        <w:t xml:space="preserve"> </w:t>
      </w:r>
      <w:r>
        <w:t>be</w:t>
      </w:r>
      <w:r w:rsidR="00332FBE">
        <w:t xml:space="preserve"> </w:t>
      </w:r>
      <w:r>
        <w:t>demonstrated</w:t>
      </w:r>
      <w:r w:rsidR="00332FBE">
        <w:t xml:space="preserve"> </w:t>
      </w:r>
      <w:r>
        <w:t>as</w:t>
      </w:r>
      <w:r w:rsidR="00332FBE">
        <w:t xml:space="preserve"> </w:t>
      </w:r>
      <w:r>
        <w:t>suitable</w:t>
      </w:r>
      <w:r w:rsidR="00332FBE">
        <w:t xml:space="preserve"> </w:t>
      </w:r>
      <w:r>
        <w:t>and</w:t>
      </w:r>
      <w:r w:rsidR="00332FBE">
        <w:t xml:space="preserve"> </w:t>
      </w:r>
      <w:r>
        <w:t>capable</w:t>
      </w:r>
      <w:r w:rsidR="00332FBE">
        <w:t xml:space="preserve"> </w:t>
      </w:r>
      <w:r>
        <w:t>of</w:t>
      </w:r>
      <w:r w:rsidR="00332FBE">
        <w:t xml:space="preserve"> </w:t>
      </w:r>
      <w:r>
        <w:t>producing</w:t>
      </w:r>
      <w:r w:rsidR="00332FBE">
        <w:t xml:space="preserve"> </w:t>
      </w:r>
      <w:r>
        <w:t>harvested</w:t>
      </w:r>
      <w:r w:rsidR="00332FBE">
        <w:t xml:space="preserve"> </w:t>
      </w:r>
      <w:r>
        <w:t>wood</w:t>
      </w:r>
      <w:r w:rsidR="00332FBE">
        <w:t xml:space="preserve"> </w:t>
      </w:r>
      <w:r>
        <w:t>products</w:t>
      </w:r>
      <w:r w:rsidR="00332FBE">
        <w:t xml:space="preserve"> </w:t>
      </w:r>
      <w:r>
        <w:t>for</w:t>
      </w:r>
      <w:r w:rsidR="00332FBE">
        <w:t xml:space="preserve"> </w:t>
      </w:r>
      <w:r>
        <w:t>local</w:t>
      </w:r>
      <w:r w:rsidR="00332FBE">
        <w:t xml:space="preserve"> </w:t>
      </w:r>
      <w:r>
        <w:t>industries</w:t>
      </w:r>
      <w:r w:rsidR="00332FBE">
        <w:t xml:space="preserve"> </w:t>
      </w:r>
      <w:r>
        <w:t>and</w:t>
      </w:r>
      <w:r w:rsidR="00332FBE">
        <w:t xml:space="preserve"> </w:t>
      </w:r>
      <w:r>
        <w:t>markets.</w:t>
      </w:r>
      <w:r w:rsidR="00332FBE">
        <w:t xml:space="preserve"> </w:t>
      </w:r>
      <w:r>
        <w:t>A</w:t>
      </w:r>
      <w:r w:rsidR="00332FBE">
        <w:t xml:space="preserve"> </w:t>
      </w:r>
      <w:r>
        <w:t>decision</w:t>
      </w:r>
      <w:r w:rsidR="00332FBE">
        <w:t xml:space="preserve"> </w:t>
      </w:r>
      <w:r>
        <w:t>to</w:t>
      </w:r>
      <w:r w:rsidR="00332FBE">
        <w:t xml:space="preserve"> </w:t>
      </w:r>
      <w:r>
        <w:t>award</w:t>
      </w:r>
      <w:r w:rsidR="00332FBE">
        <w:t xml:space="preserve"> </w:t>
      </w:r>
      <w:r>
        <w:t>the</w:t>
      </w:r>
      <w:r w:rsidR="00332FBE">
        <w:t xml:space="preserve"> </w:t>
      </w:r>
      <w:r>
        <w:t>additional</w:t>
      </w:r>
      <w:r w:rsidR="00332FBE">
        <w:t xml:space="preserve"> </w:t>
      </w:r>
      <w:r>
        <w:t>payment</w:t>
      </w:r>
      <w:r w:rsidR="00332FBE">
        <w:t xml:space="preserve"> </w:t>
      </w:r>
      <w:r>
        <w:t>is</w:t>
      </w:r>
      <w:r w:rsidR="00332FBE">
        <w:t xml:space="preserve"> </w:t>
      </w:r>
      <w:r>
        <w:t>at</w:t>
      </w:r>
      <w:r w:rsidR="00332FBE">
        <w:t xml:space="preserve"> </w:t>
      </w:r>
      <w:r>
        <w:t>the</w:t>
      </w:r>
      <w:r w:rsidR="00332FBE">
        <w:t xml:space="preserve"> </w:t>
      </w:r>
      <w:r>
        <w:t>full</w:t>
      </w:r>
      <w:r w:rsidR="00332FBE">
        <w:t xml:space="preserve"> </w:t>
      </w:r>
      <w:r>
        <w:t>discretion</w:t>
      </w:r>
      <w:r w:rsidR="00332FBE">
        <w:t xml:space="preserve"> </w:t>
      </w:r>
      <w:r>
        <w:t>of</w:t>
      </w:r>
      <w:r w:rsidR="00332FBE">
        <w:t xml:space="preserve"> </w:t>
      </w:r>
      <w:r>
        <w:t>the</w:t>
      </w:r>
      <w:r w:rsidR="00332FBE">
        <w:t xml:space="preserve"> </w:t>
      </w:r>
      <w:r>
        <w:t>department.</w:t>
      </w:r>
    </w:p>
    <w:tbl>
      <w:tblPr>
        <w:tblStyle w:val="TableGrid"/>
        <w:tblW w:w="0" w:type="auto"/>
        <w:tblLook w:val="04A0" w:firstRow="1" w:lastRow="0" w:firstColumn="1" w:lastColumn="0" w:noHBand="0" w:noVBand="1"/>
      </w:tblPr>
      <w:tblGrid>
        <w:gridCol w:w="9628"/>
      </w:tblGrid>
      <w:tr w:rsidR="00F7416B" w:rsidRPr="00106BC8" w14:paraId="2540B529" w14:textId="77777777" w:rsidTr="003A1384">
        <w:tc>
          <w:tcPr>
            <w:tcW w:w="9628" w:type="dxa"/>
            <w:shd w:val="clear" w:color="auto" w:fill="auto"/>
            <w:vAlign w:val="center"/>
          </w:tcPr>
          <w:p w14:paraId="58A0A0AB" w14:textId="77777777" w:rsidR="00F7416B" w:rsidRPr="00106BC8" w:rsidRDefault="00F7416B" w:rsidP="008C5410">
            <w:pPr>
              <w:pStyle w:val="TableText"/>
            </w:pPr>
            <w:r w:rsidRPr="003B7928">
              <w:rPr>
                <w:b/>
                <w:bCs/>
              </w:rPr>
              <w:t>Important:</w:t>
            </w:r>
            <w:r w:rsidRPr="00106BC8">
              <w:t xml:space="preserve"> Updates to the forthcoming FullCAM Public Release 2023 propose to include a new capability to model plantations outside of NPI regions, and allow for the modelling of a broader suite of species. Any future release of FullCAM will be considered by the Department for its applicability to the VCFP, and any approval or directive of its use for VCFP projects will be at the Department’s absolute discretion.</w:t>
            </w:r>
          </w:p>
        </w:tc>
      </w:tr>
    </w:tbl>
    <w:p w14:paraId="41A3F917" w14:textId="77777777" w:rsidR="003A03D6" w:rsidRDefault="003A03D6" w:rsidP="00C816F2"/>
    <w:p w14:paraId="4A97B01C" w14:textId="7C781007" w:rsidR="003A03D6" w:rsidRPr="000F341E" w:rsidRDefault="0005417A" w:rsidP="000F341E">
      <w:pPr>
        <w:pStyle w:val="TabletitleTables"/>
      </w:pPr>
      <w:r w:rsidRPr="000F341E">
        <w:lastRenderedPageBreak/>
        <w:t>Table</w:t>
      </w:r>
      <w:r w:rsidR="00332FBE" w:rsidRPr="000F341E">
        <w:t xml:space="preserve"> </w:t>
      </w:r>
      <w:r w:rsidRPr="000F341E">
        <w:t>1:</w:t>
      </w:r>
      <w:r w:rsidR="00332FBE" w:rsidRPr="000F341E">
        <w:t xml:space="preserve"> </w:t>
      </w:r>
      <w:r w:rsidRPr="000F341E">
        <w:t>VCFP</w:t>
      </w:r>
      <w:r w:rsidR="00332FBE" w:rsidRPr="000F341E">
        <w:t xml:space="preserve"> </w:t>
      </w:r>
      <w:r w:rsidRPr="000F341E">
        <w:t>Project</w:t>
      </w:r>
      <w:r w:rsidR="00332FBE" w:rsidRPr="000F341E">
        <w:t xml:space="preserve"> </w:t>
      </w:r>
      <w:r w:rsidRPr="000F341E">
        <w:t>Grant</w:t>
      </w:r>
      <w:r w:rsidR="00332FBE" w:rsidRPr="000F341E">
        <w:t xml:space="preserve"> </w:t>
      </w:r>
      <w:r w:rsidRPr="000F341E">
        <w:t>funding</w:t>
      </w:r>
      <w:r w:rsidR="00332FBE" w:rsidRPr="000F341E">
        <w:t xml:space="preserve"> </w:t>
      </w:r>
      <w:r w:rsidRPr="000F341E">
        <w:t>schedule</w:t>
      </w:r>
      <w:r w:rsidR="00332FBE" w:rsidRPr="000F341E">
        <w:t xml:space="preserve"> </w:t>
      </w:r>
      <w:r w:rsidRPr="000F341E">
        <w:t>(as</w:t>
      </w:r>
      <w:r w:rsidR="00332FBE" w:rsidRPr="000F341E">
        <w:t xml:space="preserve"> </w:t>
      </w:r>
      <w:r w:rsidRPr="000F341E">
        <w:t>at</w:t>
      </w:r>
      <w:r w:rsidR="00332FBE" w:rsidRPr="000F341E">
        <w:t xml:space="preserve"> </w:t>
      </w:r>
      <w:r w:rsidRPr="000F341E">
        <w:t>FY</w:t>
      </w:r>
      <w:r w:rsidR="00332FBE" w:rsidRPr="000F341E">
        <w:t xml:space="preserve"> </w:t>
      </w:r>
      <w:r w:rsidRPr="000F341E">
        <w:t>2023/24)</w:t>
      </w:r>
    </w:p>
    <w:tbl>
      <w:tblPr>
        <w:tblStyle w:val="TableGrid"/>
        <w:tblW w:w="0" w:type="auto"/>
        <w:tblLayout w:type="fixed"/>
        <w:tblLook w:val="0020" w:firstRow="1" w:lastRow="0" w:firstColumn="0" w:lastColumn="0" w:noHBand="0" w:noVBand="0"/>
      </w:tblPr>
      <w:tblGrid>
        <w:gridCol w:w="6614"/>
        <w:gridCol w:w="3024"/>
      </w:tblGrid>
      <w:tr w:rsidR="003A03D6" w:rsidRPr="00C3039A" w14:paraId="7E51A358" w14:textId="77777777" w:rsidTr="00C3039A">
        <w:trPr>
          <w:trHeight w:val="60"/>
        </w:trPr>
        <w:tc>
          <w:tcPr>
            <w:tcW w:w="6614" w:type="dxa"/>
          </w:tcPr>
          <w:p w14:paraId="384C0A53" w14:textId="52E11FFA" w:rsidR="003A03D6" w:rsidRPr="00C3039A" w:rsidRDefault="0005417A" w:rsidP="00C3039A">
            <w:pPr>
              <w:pStyle w:val="TableColumnHeadings"/>
            </w:pPr>
            <w:bookmarkStart w:id="4" w:name="ColumnTitle"/>
            <w:bookmarkEnd w:id="4"/>
            <w:r w:rsidRPr="00C3039A">
              <w:t>Funding</w:t>
            </w:r>
            <w:r w:rsidR="00332FBE" w:rsidRPr="00C3039A">
              <w:t xml:space="preserve"> </w:t>
            </w:r>
            <w:r w:rsidRPr="00C3039A">
              <w:t>Item</w:t>
            </w:r>
          </w:p>
        </w:tc>
        <w:tc>
          <w:tcPr>
            <w:tcW w:w="3024" w:type="dxa"/>
          </w:tcPr>
          <w:p w14:paraId="5834D80F" w14:textId="5F0248C2" w:rsidR="003A03D6" w:rsidRPr="00C3039A" w:rsidRDefault="0005417A" w:rsidP="00C3039A">
            <w:pPr>
              <w:pStyle w:val="TableColumnHeadings"/>
            </w:pPr>
            <w:r w:rsidRPr="00C3039A">
              <w:t>Funding</w:t>
            </w:r>
            <w:r w:rsidR="00332FBE" w:rsidRPr="00C3039A">
              <w:t xml:space="preserve"> </w:t>
            </w:r>
            <w:r w:rsidRPr="00C3039A">
              <w:t>amount</w:t>
            </w:r>
          </w:p>
        </w:tc>
      </w:tr>
      <w:tr w:rsidR="003A03D6" w14:paraId="5A1F42C8" w14:textId="77777777" w:rsidTr="00C3039A">
        <w:trPr>
          <w:trHeight w:val="60"/>
        </w:trPr>
        <w:tc>
          <w:tcPr>
            <w:tcW w:w="6614" w:type="dxa"/>
          </w:tcPr>
          <w:p w14:paraId="1CF45664" w14:textId="6C88CA50" w:rsidR="003A03D6" w:rsidRDefault="0005417A" w:rsidP="00A6019E">
            <w:pPr>
              <w:pStyle w:val="TableText"/>
            </w:pPr>
            <w:r>
              <w:t>Carbon</w:t>
            </w:r>
            <w:r w:rsidR="00332FBE">
              <w:t xml:space="preserve"> </w:t>
            </w:r>
            <w:r>
              <w:t>stock</w:t>
            </w:r>
            <w:r w:rsidR="00332FBE">
              <w:t xml:space="preserve"> </w:t>
            </w:r>
            <w:r>
              <w:t>of</w:t>
            </w:r>
            <w:r w:rsidR="00332FBE">
              <w:t xml:space="preserve"> </w:t>
            </w:r>
            <w:r>
              <w:t>VCFP</w:t>
            </w:r>
            <w:r w:rsidR="00332FBE">
              <w:t xml:space="preserve"> </w:t>
            </w:r>
            <w:r>
              <w:t>Project</w:t>
            </w:r>
            <w:r w:rsidR="00332FBE">
              <w:t xml:space="preserve"> </w:t>
            </w:r>
            <w:r>
              <w:t>planting/s</w:t>
            </w:r>
          </w:p>
        </w:tc>
        <w:tc>
          <w:tcPr>
            <w:tcW w:w="3024" w:type="dxa"/>
          </w:tcPr>
          <w:p w14:paraId="64A2F1B3" w14:textId="65991DC3" w:rsidR="003A03D6" w:rsidRDefault="0005417A" w:rsidP="00A6019E">
            <w:pPr>
              <w:pStyle w:val="TableText"/>
            </w:pPr>
            <w:r>
              <w:t>$25</w:t>
            </w:r>
            <w:r w:rsidR="00332FBE">
              <w:t xml:space="preserve"> </w:t>
            </w:r>
            <w:r>
              <w:t>per</w:t>
            </w:r>
            <w:r w:rsidR="00332FBE">
              <w:t xml:space="preserve"> </w:t>
            </w:r>
            <w:r>
              <w:t>tCO</w:t>
            </w:r>
            <w:r>
              <w:rPr>
                <w:vertAlign w:val="subscript"/>
              </w:rPr>
              <w:t>2</w:t>
            </w:r>
            <w:r>
              <w:t>e</w:t>
            </w:r>
            <w:r w:rsidR="00332FBE">
              <w:t xml:space="preserve"> </w:t>
            </w:r>
            <w:r>
              <w:t>stocked*</w:t>
            </w:r>
          </w:p>
        </w:tc>
      </w:tr>
      <w:tr w:rsidR="003A03D6" w14:paraId="20721511" w14:textId="77777777" w:rsidTr="00C3039A">
        <w:trPr>
          <w:trHeight w:val="60"/>
        </w:trPr>
        <w:tc>
          <w:tcPr>
            <w:tcW w:w="6614" w:type="dxa"/>
          </w:tcPr>
          <w:p w14:paraId="7C51DBED" w14:textId="67A68B22" w:rsidR="003A03D6" w:rsidRDefault="0005417A" w:rsidP="00A6019E">
            <w:pPr>
              <w:pStyle w:val="TableText"/>
            </w:pPr>
            <w:r>
              <w:t>Additional</w:t>
            </w:r>
            <w:r w:rsidR="00332FBE">
              <w:t xml:space="preserve"> </w:t>
            </w:r>
            <w:r>
              <w:t>hectares</w:t>
            </w:r>
            <w:r w:rsidR="00332FBE">
              <w:t xml:space="preserve"> </w:t>
            </w:r>
            <w:r>
              <w:t>planted</w:t>
            </w:r>
            <w:r w:rsidR="00332FBE">
              <w:t xml:space="preserve"> </w:t>
            </w:r>
            <w:r>
              <w:t>outside</w:t>
            </w:r>
            <w:r w:rsidR="00332FBE">
              <w:t xml:space="preserve"> </w:t>
            </w:r>
            <w:r>
              <w:t>NPI</w:t>
            </w:r>
            <w:r w:rsidR="00332FBE">
              <w:t xml:space="preserve"> </w:t>
            </w:r>
            <w:r>
              <w:t>region,</w:t>
            </w:r>
            <w:r w:rsidR="00332FBE">
              <w:t xml:space="preserve"> </w:t>
            </w:r>
            <w:r>
              <w:t>or</w:t>
            </w:r>
            <w:r w:rsidR="00332FBE">
              <w:t xml:space="preserve"> </w:t>
            </w:r>
            <w:r>
              <w:t>for</w:t>
            </w:r>
            <w:r w:rsidR="00332FBE">
              <w:t xml:space="preserve"> </w:t>
            </w:r>
            <w:r>
              <w:t>species</w:t>
            </w:r>
            <w:r w:rsidR="00332FBE">
              <w:t xml:space="preserve"> </w:t>
            </w:r>
            <w:r>
              <w:t>not</w:t>
            </w:r>
            <w:r w:rsidR="00332FBE">
              <w:t xml:space="preserve"> </w:t>
            </w:r>
            <w:r>
              <w:t>listed</w:t>
            </w:r>
            <w:r w:rsidR="00332FBE">
              <w:t xml:space="preserve"> </w:t>
            </w:r>
            <w:r>
              <w:t>in</w:t>
            </w:r>
            <w:r w:rsidR="00332FBE">
              <w:t xml:space="preserve"> </w:t>
            </w:r>
            <w:r>
              <w:t>FullCAM**</w:t>
            </w:r>
          </w:p>
        </w:tc>
        <w:tc>
          <w:tcPr>
            <w:tcW w:w="3024" w:type="dxa"/>
          </w:tcPr>
          <w:p w14:paraId="6B6F1B2A" w14:textId="21943A6D" w:rsidR="003A03D6" w:rsidRDefault="009949D7" w:rsidP="00A6019E">
            <w:pPr>
              <w:pStyle w:val="TableText"/>
            </w:pPr>
            <w:r w:rsidRPr="009949D7">
              <w:t>Payment equivalent x 1.75 the calculated rate</w:t>
            </w:r>
          </w:p>
        </w:tc>
      </w:tr>
    </w:tbl>
    <w:p w14:paraId="23F55B0E" w14:textId="77777777" w:rsidR="00A6019E" w:rsidRDefault="0005417A" w:rsidP="00C1789D">
      <w:pPr>
        <w:pStyle w:val="TableFootnote"/>
      </w:pPr>
      <w:r>
        <w:t>*Price</w:t>
      </w:r>
      <w:r w:rsidR="00332FBE">
        <w:t xml:space="preserve"> </w:t>
      </w:r>
      <w:r>
        <w:t>indexed</w:t>
      </w:r>
      <w:r w:rsidR="00332FBE">
        <w:t xml:space="preserve"> </w:t>
      </w:r>
      <w:r>
        <w:t>at</w:t>
      </w:r>
      <w:r w:rsidR="00332FBE">
        <w:t xml:space="preserve"> </w:t>
      </w:r>
      <w:r>
        <w:t>2.5%</w:t>
      </w:r>
      <w:r w:rsidR="00332FBE">
        <w:t xml:space="preserve"> </w:t>
      </w:r>
      <w:r>
        <w:t>from</w:t>
      </w:r>
      <w:r w:rsidR="00332FBE">
        <w:t xml:space="preserve"> </w:t>
      </w:r>
      <w:r>
        <w:t>the</w:t>
      </w:r>
      <w:r w:rsidR="00332FBE">
        <w:t xml:space="preserve"> </w:t>
      </w:r>
      <w:r>
        <w:t>beginning</w:t>
      </w:r>
      <w:r w:rsidR="00332FBE">
        <w:t xml:space="preserve"> </w:t>
      </w:r>
      <w:r>
        <w:t>of</w:t>
      </w:r>
      <w:r w:rsidR="00332FBE">
        <w:t xml:space="preserve"> </w:t>
      </w:r>
      <w:r>
        <w:t>FY</w:t>
      </w:r>
      <w:r w:rsidR="00332FBE">
        <w:t xml:space="preserve"> </w:t>
      </w:r>
      <w:r>
        <w:t>2023/24,</w:t>
      </w:r>
      <w:r w:rsidR="00332FBE">
        <w:t xml:space="preserve"> </w:t>
      </w:r>
      <w:r>
        <w:t>FullCAM</w:t>
      </w:r>
      <w:r w:rsidR="00332FBE">
        <w:t xml:space="preserve"> </w:t>
      </w:r>
      <w:r>
        <w:t>estimate</w:t>
      </w:r>
      <w:r w:rsidR="00332FBE">
        <w:t xml:space="preserve"> </w:t>
      </w:r>
      <w:r>
        <w:t>at</w:t>
      </w:r>
      <w:r w:rsidR="00332FBE">
        <w:t xml:space="preserve"> </w:t>
      </w:r>
      <w:r>
        <w:t>year</w:t>
      </w:r>
      <w:r w:rsidR="00332FBE">
        <w:t xml:space="preserve"> </w:t>
      </w:r>
      <w:r>
        <w:t>10</w:t>
      </w:r>
    </w:p>
    <w:p w14:paraId="15338945" w14:textId="453D6B36" w:rsidR="003A03D6" w:rsidRPr="000A770C" w:rsidRDefault="0005417A" w:rsidP="00C1789D">
      <w:pPr>
        <w:pStyle w:val="TableFootnote"/>
      </w:pPr>
      <w:r w:rsidRPr="000A770C">
        <w:t>**</w:t>
      </w:r>
      <w:r w:rsidR="00332FBE" w:rsidRPr="000A770C">
        <w:t xml:space="preserve"> </w:t>
      </w:r>
      <w:r w:rsidR="009949D7" w:rsidRPr="009949D7">
        <w:t>For-Harvest Projects only, where projects using the Mixed Species Environmental Plantings model are deemed suitable and capable of producing harvested wood products for local industries and markets (as approved at the discretion of the department)</w:t>
      </w:r>
    </w:p>
    <w:p w14:paraId="7525CB32" w14:textId="04947C74" w:rsidR="003A03D6" w:rsidRDefault="0005417A" w:rsidP="004A4E41">
      <w:pPr>
        <w:pStyle w:val="Heading2"/>
      </w:pPr>
      <w:bookmarkStart w:id="5" w:name="_Toc140740398"/>
      <w:r>
        <w:t>Grant</w:t>
      </w:r>
      <w:r w:rsidR="00332FBE">
        <w:t xml:space="preserve"> </w:t>
      </w:r>
      <w:r>
        <w:t>Funding</w:t>
      </w:r>
      <w:r w:rsidR="00332FBE">
        <w:t xml:space="preserve"> </w:t>
      </w:r>
      <w:r>
        <w:t>Limits</w:t>
      </w:r>
      <w:bookmarkEnd w:id="5"/>
    </w:p>
    <w:p w14:paraId="45F120AB" w14:textId="1039A506" w:rsidR="003A03D6" w:rsidRDefault="0005417A" w:rsidP="009D7C77">
      <w:r>
        <w:t>The</w:t>
      </w:r>
      <w:r w:rsidR="00332FBE">
        <w:t xml:space="preserve"> </w:t>
      </w:r>
      <w:r>
        <w:t>upper</w:t>
      </w:r>
      <w:r w:rsidR="00332FBE">
        <w:t xml:space="preserve"> </w:t>
      </w:r>
      <w:r>
        <w:t>limit</w:t>
      </w:r>
      <w:r w:rsidR="00332FBE">
        <w:t xml:space="preserve"> </w:t>
      </w:r>
      <w:r>
        <w:t>of</w:t>
      </w:r>
      <w:r w:rsidR="00332FBE">
        <w:t xml:space="preserve"> </w:t>
      </w:r>
      <w:r>
        <w:t>grant</w:t>
      </w:r>
      <w:r w:rsidR="00332FBE">
        <w:t xml:space="preserve"> </w:t>
      </w:r>
      <w:r>
        <w:t>funding</w:t>
      </w:r>
      <w:r w:rsidR="00332FBE">
        <w:t xml:space="preserve"> </w:t>
      </w:r>
      <w:r>
        <w:t>to</w:t>
      </w:r>
      <w:r w:rsidR="00332FBE">
        <w:t xml:space="preserve"> </w:t>
      </w:r>
      <w:r>
        <w:t>a</w:t>
      </w:r>
      <w:r w:rsidR="00332FBE">
        <w:t xml:space="preserve"> </w:t>
      </w:r>
      <w:r>
        <w:t>project</w:t>
      </w:r>
      <w:r w:rsidR="00332FBE">
        <w:t xml:space="preserve"> </w:t>
      </w:r>
      <w:r>
        <w:t>is</w:t>
      </w:r>
      <w:r w:rsidR="00332FBE">
        <w:t xml:space="preserve"> </w:t>
      </w:r>
      <w:r>
        <w:t>determined</w:t>
      </w:r>
      <w:r w:rsidR="00332FBE">
        <w:t xml:space="preserve"> </w:t>
      </w:r>
      <w:r>
        <w:t>by</w:t>
      </w:r>
      <w:r w:rsidR="00332FBE">
        <w:t xml:space="preserve"> </w:t>
      </w:r>
      <w:r>
        <w:t>the</w:t>
      </w:r>
      <w:r w:rsidR="00332FBE">
        <w:t xml:space="preserve"> </w:t>
      </w:r>
      <w:r>
        <w:t>project's</w:t>
      </w:r>
      <w:r w:rsidR="00332FBE">
        <w:t xml:space="preserve"> </w:t>
      </w:r>
      <w:r>
        <w:t>size.</w:t>
      </w:r>
      <w:r w:rsidR="00332FBE">
        <w:t xml:space="preserve"> </w:t>
      </w:r>
      <w:r>
        <w:t>This</w:t>
      </w:r>
      <w:r w:rsidR="00332FBE">
        <w:t xml:space="preserve"> </w:t>
      </w:r>
      <w:r>
        <w:t>mechanism</w:t>
      </w:r>
      <w:r w:rsidR="00332FBE">
        <w:t xml:space="preserve"> </w:t>
      </w:r>
      <w:r>
        <w:t>works</w:t>
      </w:r>
      <w:r w:rsidR="00332FBE">
        <w:t xml:space="preserve"> </w:t>
      </w:r>
      <w:r>
        <w:t>by</w:t>
      </w:r>
      <w:r w:rsidR="00332FBE">
        <w:t xml:space="preserve"> </w:t>
      </w:r>
      <w:r>
        <w:t>setting</w:t>
      </w:r>
      <w:r w:rsidR="00332FBE">
        <w:t xml:space="preserve"> </w:t>
      </w:r>
      <w:r>
        <w:t>a</w:t>
      </w:r>
      <w:r w:rsidR="00332FBE">
        <w:t xml:space="preserve"> </w:t>
      </w:r>
      <w:r>
        <w:t>maximum</w:t>
      </w:r>
      <w:r w:rsidR="00332FBE">
        <w:t xml:space="preserve"> </w:t>
      </w:r>
      <w:r>
        <w:t>nominal</w:t>
      </w:r>
      <w:r w:rsidR="00332FBE">
        <w:t xml:space="preserve"> </w:t>
      </w:r>
      <w:r>
        <w:t>per-hectare</w:t>
      </w:r>
      <w:r w:rsidR="00332FBE">
        <w:t xml:space="preserve"> </w:t>
      </w:r>
      <w:r>
        <w:t>amount</w:t>
      </w:r>
      <w:r w:rsidR="00332FBE">
        <w:t xml:space="preserve"> </w:t>
      </w:r>
      <w:r>
        <w:t>of</w:t>
      </w:r>
      <w:r w:rsidR="00332FBE">
        <w:t xml:space="preserve"> </w:t>
      </w:r>
      <w:r>
        <w:t>$5,000</w:t>
      </w:r>
      <w:r w:rsidR="00332FBE">
        <w:t xml:space="preserve"> </w:t>
      </w:r>
      <w:r>
        <w:t>for</w:t>
      </w:r>
      <w:r w:rsidR="00332FBE">
        <w:t xml:space="preserve"> </w:t>
      </w:r>
      <w:r>
        <w:t>the</w:t>
      </w:r>
      <w:r w:rsidR="00332FBE">
        <w:t xml:space="preserve"> </w:t>
      </w:r>
      <w:r>
        <w:t>first</w:t>
      </w:r>
      <w:r w:rsidR="00332FBE">
        <w:t xml:space="preserve"> </w:t>
      </w:r>
      <w:r>
        <w:t>20</w:t>
      </w:r>
      <w:r w:rsidR="00332FBE">
        <w:t xml:space="preserve"> </w:t>
      </w:r>
      <w:r>
        <w:t>hectares,</w:t>
      </w:r>
      <w:r w:rsidR="00332FBE">
        <w:t xml:space="preserve"> </w:t>
      </w:r>
      <w:r>
        <w:t>which</w:t>
      </w:r>
      <w:r w:rsidR="00332FBE">
        <w:t xml:space="preserve"> </w:t>
      </w:r>
      <w:r>
        <w:t>drops</w:t>
      </w:r>
      <w:r w:rsidR="00332FBE">
        <w:t xml:space="preserve"> </w:t>
      </w:r>
      <w:r>
        <w:t>to</w:t>
      </w:r>
      <w:r w:rsidR="00332FBE">
        <w:t xml:space="preserve"> </w:t>
      </w:r>
      <w:r>
        <w:t>$3,000</w:t>
      </w:r>
      <w:r w:rsidR="00332FBE">
        <w:t xml:space="preserve"> </w:t>
      </w:r>
      <w:r>
        <w:t>for</w:t>
      </w:r>
      <w:r w:rsidR="00332FBE">
        <w:t xml:space="preserve"> </w:t>
      </w:r>
      <w:r>
        <w:t>each</w:t>
      </w:r>
      <w:r w:rsidR="00332FBE">
        <w:t xml:space="preserve"> </w:t>
      </w:r>
      <w:r>
        <w:t>additional</w:t>
      </w:r>
      <w:r w:rsidR="00332FBE">
        <w:t xml:space="preserve"> </w:t>
      </w:r>
      <w:r>
        <w:t>hectare</w:t>
      </w:r>
      <w:r w:rsidR="00332FBE">
        <w:t xml:space="preserve"> </w:t>
      </w:r>
      <w:r>
        <w:t>between</w:t>
      </w:r>
      <w:r w:rsidR="00332FBE">
        <w:t xml:space="preserve"> </w:t>
      </w:r>
      <w:r>
        <w:t>21-50</w:t>
      </w:r>
      <w:r w:rsidR="00332FBE">
        <w:t xml:space="preserve"> </w:t>
      </w:r>
      <w:r>
        <w:t>hectares,</w:t>
      </w:r>
      <w:r w:rsidR="00332FBE">
        <w:t xml:space="preserve"> </w:t>
      </w:r>
      <w:r>
        <w:t>and</w:t>
      </w:r>
      <w:r w:rsidR="00332FBE">
        <w:t xml:space="preserve"> </w:t>
      </w:r>
      <w:r>
        <w:t>then</w:t>
      </w:r>
      <w:r w:rsidR="00332FBE">
        <w:t xml:space="preserve"> </w:t>
      </w:r>
      <w:r>
        <w:t>$2,500</w:t>
      </w:r>
      <w:r w:rsidR="00332FBE">
        <w:t xml:space="preserve"> </w:t>
      </w:r>
      <w:r>
        <w:t>for</w:t>
      </w:r>
      <w:r w:rsidR="00332FBE">
        <w:rPr>
          <w:rFonts w:ascii="Cambria" w:hAnsi="Cambria" w:cs="Cambria"/>
        </w:rPr>
        <w:t xml:space="preserve"> </w:t>
      </w:r>
      <w:r>
        <w:t>additional</w:t>
      </w:r>
      <w:r w:rsidR="00332FBE">
        <w:t xml:space="preserve"> </w:t>
      </w:r>
      <w:r>
        <w:t>hectares</w:t>
      </w:r>
      <w:r w:rsidR="00332FBE">
        <w:t xml:space="preserve"> </w:t>
      </w:r>
      <w:r>
        <w:t>between</w:t>
      </w:r>
      <w:r w:rsidR="00332FBE">
        <w:t xml:space="preserve"> </w:t>
      </w:r>
      <w:r>
        <w:t>51</w:t>
      </w:r>
      <w:r w:rsidR="00332FBE">
        <w:t xml:space="preserve"> </w:t>
      </w:r>
      <w:r>
        <w:t>and</w:t>
      </w:r>
      <w:r w:rsidR="00332FBE">
        <w:t xml:space="preserve"> </w:t>
      </w:r>
      <w:r>
        <w:t>up</w:t>
      </w:r>
      <w:r w:rsidR="00332FBE">
        <w:t xml:space="preserve"> </w:t>
      </w:r>
      <w:r>
        <w:t>to</w:t>
      </w:r>
      <w:r w:rsidR="00332FBE">
        <w:t xml:space="preserve"> </w:t>
      </w:r>
      <w:r>
        <w:t>the</w:t>
      </w:r>
      <w:r w:rsidR="00332FBE">
        <w:t xml:space="preserve"> </w:t>
      </w:r>
      <w:r>
        <w:t>maximum</w:t>
      </w:r>
      <w:r w:rsidR="00332FBE">
        <w:t xml:space="preserve"> </w:t>
      </w:r>
      <w:r>
        <w:t>project</w:t>
      </w:r>
      <w:r w:rsidR="00332FBE">
        <w:t xml:space="preserve"> </w:t>
      </w:r>
      <w:r>
        <w:t>size</w:t>
      </w:r>
      <w:r w:rsidR="00332FBE">
        <w:t xml:space="preserve"> </w:t>
      </w:r>
      <w:r>
        <w:t>of</w:t>
      </w:r>
      <w:r w:rsidR="00332FBE">
        <w:t xml:space="preserve"> </w:t>
      </w:r>
      <w:r>
        <w:t>100</w:t>
      </w:r>
      <w:r w:rsidR="00332FBE">
        <w:t xml:space="preserve"> </w:t>
      </w:r>
      <w:r>
        <w:t>hectares.</w:t>
      </w:r>
    </w:p>
    <w:p w14:paraId="4E7F225A" w14:textId="765809FD" w:rsidR="003A03D6" w:rsidRDefault="0005417A" w:rsidP="00CC00CB">
      <w:r>
        <w:t>This</w:t>
      </w:r>
      <w:r w:rsidR="00332FBE">
        <w:t xml:space="preserve"> </w:t>
      </w:r>
      <w:r>
        <w:t>design</w:t>
      </w:r>
      <w:r w:rsidR="00332FBE">
        <w:t xml:space="preserve"> </w:t>
      </w:r>
      <w:r>
        <w:t>element</w:t>
      </w:r>
      <w:r w:rsidR="00332FBE">
        <w:t xml:space="preserve"> </w:t>
      </w:r>
      <w:r>
        <w:t>anticipates</w:t>
      </w:r>
      <w:r w:rsidR="00332FBE">
        <w:t xml:space="preserve"> </w:t>
      </w:r>
      <w:r>
        <w:t>that</w:t>
      </w:r>
      <w:r w:rsidR="00332FBE">
        <w:t xml:space="preserve"> </w:t>
      </w:r>
      <w:r>
        <w:t>economies</w:t>
      </w:r>
      <w:r w:rsidR="00332FBE">
        <w:t xml:space="preserve"> </w:t>
      </w:r>
      <w:r>
        <w:t>of</w:t>
      </w:r>
      <w:r w:rsidR="00332FBE">
        <w:t xml:space="preserve"> </w:t>
      </w:r>
      <w:r>
        <w:t>scale</w:t>
      </w:r>
      <w:r w:rsidR="00332FBE">
        <w:t xml:space="preserve"> </w:t>
      </w:r>
      <w:r>
        <w:t>will</w:t>
      </w:r>
      <w:r w:rsidR="00332FBE">
        <w:t xml:space="preserve"> </w:t>
      </w:r>
      <w:r>
        <w:t>increase</w:t>
      </w:r>
      <w:r w:rsidR="00332FBE">
        <w:t xml:space="preserve"> </w:t>
      </w:r>
      <w:r>
        <w:t>the</w:t>
      </w:r>
      <w:r w:rsidR="00332FBE">
        <w:t xml:space="preserve"> </w:t>
      </w:r>
      <w:r>
        <w:t>viability</w:t>
      </w:r>
      <w:r w:rsidR="00332FBE">
        <w:t xml:space="preserve"> </w:t>
      </w:r>
      <w:r>
        <w:t>of</w:t>
      </w:r>
      <w:r w:rsidR="00332FBE">
        <w:t xml:space="preserve"> </w:t>
      </w:r>
      <w:r>
        <w:t>projects</w:t>
      </w:r>
      <w:r w:rsidR="00332FBE">
        <w:t xml:space="preserve"> </w:t>
      </w:r>
      <w:r>
        <w:t>in</w:t>
      </w:r>
      <w:r w:rsidR="00332FBE">
        <w:t xml:space="preserve"> </w:t>
      </w:r>
      <w:r>
        <w:t>their</w:t>
      </w:r>
      <w:r w:rsidR="00332FBE">
        <w:t xml:space="preserve"> </w:t>
      </w:r>
      <w:r>
        <w:t>own</w:t>
      </w:r>
      <w:r w:rsidR="00332FBE">
        <w:t xml:space="preserve"> </w:t>
      </w:r>
      <w:r>
        <w:t>right</w:t>
      </w:r>
      <w:r w:rsidR="00332FBE">
        <w:t xml:space="preserve"> </w:t>
      </w:r>
      <w:r>
        <w:t>and</w:t>
      </w:r>
      <w:r w:rsidR="00332FBE">
        <w:t xml:space="preserve"> </w:t>
      </w:r>
      <w:r>
        <w:t>reduces</w:t>
      </w:r>
      <w:r w:rsidR="00332FBE">
        <w:t xml:space="preserve"> </w:t>
      </w:r>
      <w:r>
        <w:t>the</w:t>
      </w:r>
      <w:r w:rsidR="00332FBE">
        <w:t xml:space="preserve"> </w:t>
      </w:r>
      <w:r>
        <w:t>disadvantage</w:t>
      </w:r>
      <w:r w:rsidR="00332FBE">
        <w:t xml:space="preserve"> </w:t>
      </w:r>
      <w:r>
        <w:t>that</w:t>
      </w:r>
      <w:r w:rsidR="00332FBE">
        <w:t xml:space="preserve"> </w:t>
      </w:r>
      <w:r>
        <w:t>smaller</w:t>
      </w:r>
      <w:r w:rsidR="00332FBE">
        <w:t xml:space="preserve"> </w:t>
      </w:r>
      <w:r>
        <w:t>projects</w:t>
      </w:r>
      <w:r w:rsidR="00332FBE">
        <w:t xml:space="preserve"> </w:t>
      </w:r>
      <w:r>
        <w:t>face</w:t>
      </w:r>
      <w:r w:rsidR="00332FBE">
        <w:t xml:space="preserve"> </w:t>
      </w:r>
      <w:r>
        <w:t>in</w:t>
      </w:r>
      <w:r w:rsidR="00332FBE">
        <w:t xml:space="preserve"> </w:t>
      </w:r>
      <w:r>
        <w:t>becoming</w:t>
      </w:r>
      <w:r w:rsidR="00332FBE">
        <w:t xml:space="preserve"> </w:t>
      </w:r>
      <w:r>
        <w:t>economically</w:t>
      </w:r>
      <w:r w:rsidR="00332FBE">
        <w:t xml:space="preserve"> </w:t>
      </w:r>
      <w:r>
        <w:t>viable.</w:t>
      </w:r>
      <w:r w:rsidR="00332FBE">
        <w:t xml:space="preserve"> </w:t>
      </w:r>
    </w:p>
    <w:p w14:paraId="7E55B58D" w14:textId="0C293434" w:rsidR="003A03D6" w:rsidRDefault="0005417A" w:rsidP="00CC00CB">
      <w:r>
        <w:t>The</w:t>
      </w:r>
      <w:r w:rsidR="00332FBE">
        <w:t xml:space="preserve"> </w:t>
      </w:r>
      <w:r>
        <w:t>maximum</w:t>
      </w:r>
      <w:r w:rsidR="00332FBE">
        <w:t xml:space="preserve"> </w:t>
      </w:r>
      <w:r>
        <w:t>rate</w:t>
      </w:r>
      <w:r w:rsidR="00332FBE">
        <w:t xml:space="preserve"> </w:t>
      </w:r>
      <w:r>
        <w:t>per</w:t>
      </w:r>
      <w:r w:rsidR="00332FBE">
        <w:t xml:space="preserve"> </w:t>
      </w:r>
      <w:r>
        <w:t>hectare</w:t>
      </w:r>
      <w:r w:rsidR="00332FBE">
        <w:t xml:space="preserve"> </w:t>
      </w:r>
      <w:r>
        <w:t>is</w:t>
      </w:r>
      <w:r w:rsidR="00332FBE">
        <w:t xml:space="preserve"> </w:t>
      </w:r>
      <w:r>
        <w:t>summarised</w:t>
      </w:r>
      <w:r w:rsidR="00332FBE">
        <w:t xml:space="preserve"> </w:t>
      </w:r>
      <w:r>
        <w:t>in</w:t>
      </w:r>
      <w:r w:rsidR="00332FBE">
        <w:t xml:space="preserve"> </w:t>
      </w:r>
      <w:r>
        <w:t>Table</w:t>
      </w:r>
      <w:r w:rsidR="00332FBE">
        <w:t xml:space="preserve"> </w:t>
      </w:r>
      <w:r>
        <w:t>2</w:t>
      </w:r>
      <w:r w:rsidR="00332FBE">
        <w:t xml:space="preserve"> </w:t>
      </w:r>
      <w:r>
        <w:t>with</w:t>
      </w:r>
      <w:r w:rsidR="00332FBE">
        <w:t xml:space="preserve"> </w:t>
      </w:r>
      <w:r>
        <w:t>the</w:t>
      </w:r>
      <w:r w:rsidR="00332FBE">
        <w:t xml:space="preserve"> </w:t>
      </w:r>
      <w:r>
        <w:t>actual</w:t>
      </w:r>
      <w:r w:rsidR="00332FBE">
        <w:t xml:space="preserve"> </w:t>
      </w:r>
      <w:r>
        <w:t>calculated</w:t>
      </w:r>
      <w:r w:rsidR="00332FBE">
        <w:t xml:space="preserve"> </w:t>
      </w:r>
      <w:r>
        <w:t>maximum</w:t>
      </w:r>
      <w:r w:rsidR="00332FBE">
        <w:t xml:space="preserve"> </w:t>
      </w:r>
      <w:r>
        <w:t>per</w:t>
      </w:r>
      <w:r w:rsidR="00332FBE">
        <w:t xml:space="preserve"> </w:t>
      </w:r>
      <w:r>
        <w:t>hectare</w:t>
      </w:r>
      <w:r w:rsidR="00332FBE">
        <w:t xml:space="preserve"> </w:t>
      </w:r>
      <w:r>
        <w:t>rate</w:t>
      </w:r>
      <w:r w:rsidR="00332FBE">
        <w:t xml:space="preserve"> </w:t>
      </w:r>
      <w:r>
        <w:t>provided</w:t>
      </w:r>
      <w:r w:rsidR="00332FBE">
        <w:t xml:space="preserve"> </w:t>
      </w:r>
      <w:r>
        <w:t>in</w:t>
      </w:r>
      <w:r w:rsidR="00332FBE">
        <w:t xml:space="preserve"> </w:t>
      </w:r>
      <w:r>
        <w:t>Appendix</w:t>
      </w:r>
      <w:r w:rsidR="00332FBE">
        <w:t xml:space="preserve"> </w:t>
      </w:r>
      <w:r>
        <w:t>1</w:t>
      </w:r>
      <w:r w:rsidR="00332FBE">
        <w:t xml:space="preserve"> </w:t>
      </w:r>
      <w:r>
        <w:t>and</w:t>
      </w:r>
      <w:r w:rsidR="00332FBE">
        <w:t xml:space="preserve"> </w:t>
      </w:r>
      <w:r>
        <w:t>summarised</w:t>
      </w:r>
      <w:r w:rsidR="00332FBE">
        <w:t xml:space="preserve"> </w:t>
      </w:r>
      <w:r>
        <w:t>in</w:t>
      </w:r>
      <w:r w:rsidR="00332FBE">
        <w:t xml:space="preserve"> </w:t>
      </w:r>
      <w:r>
        <w:t>Figure</w:t>
      </w:r>
      <w:r w:rsidR="00332FBE">
        <w:t xml:space="preserve"> </w:t>
      </w:r>
      <w:r>
        <w:t>1.</w:t>
      </w:r>
    </w:p>
    <w:p w14:paraId="0A160431" w14:textId="6FD1A911" w:rsidR="003A03D6" w:rsidRDefault="0005417A" w:rsidP="004A4E41">
      <w:pPr>
        <w:pStyle w:val="TabletitleTables"/>
      </w:pPr>
      <w:r>
        <w:t>Table</w:t>
      </w:r>
      <w:r w:rsidR="00332FBE">
        <w:t xml:space="preserve"> </w:t>
      </w:r>
      <w:r>
        <w:t>2:</w:t>
      </w:r>
      <w:r w:rsidR="00332FBE">
        <w:t xml:space="preserve"> </w:t>
      </w:r>
      <w:r>
        <w:t>VCFP</w:t>
      </w:r>
      <w:r w:rsidR="00332FBE">
        <w:t xml:space="preserve"> </w:t>
      </w:r>
      <w:r>
        <w:t>Project</w:t>
      </w:r>
      <w:r w:rsidR="00332FBE">
        <w:t xml:space="preserve"> </w:t>
      </w:r>
      <w:r>
        <w:t>Grant</w:t>
      </w:r>
      <w:r w:rsidR="00332FBE">
        <w:t xml:space="preserve"> </w:t>
      </w:r>
      <w:r>
        <w:t>funding</w:t>
      </w:r>
      <w:r w:rsidR="00332FBE">
        <w:t xml:space="preserve"> </w:t>
      </w:r>
      <w:r>
        <w:t>limits</w:t>
      </w:r>
      <w:r w:rsidR="00332FBE">
        <w:t xml:space="preserve"> </w:t>
      </w:r>
      <w:r>
        <w:t>(as</w:t>
      </w:r>
      <w:r w:rsidR="00332FBE">
        <w:t xml:space="preserve"> </w:t>
      </w:r>
      <w:r>
        <w:t>at</w:t>
      </w:r>
      <w:r w:rsidR="00332FBE">
        <w:t xml:space="preserve"> </w:t>
      </w:r>
      <w:r>
        <w:t>FY</w:t>
      </w:r>
      <w:r w:rsidR="00332FBE">
        <w:t xml:space="preserve"> </w:t>
      </w:r>
      <w:r>
        <w:t>2023/24)</w:t>
      </w:r>
    </w:p>
    <w:tbl>
      <w:tblPr>
        <w:tblStyle w:val="TableGrid"/>
        <w:tblW w:w="0" w:type="auto"/>
        <w:tblLayout w:type="fixed"/>
        <w:tblLook w:val="0020" w:firstRow="1" w:lastRow="0" w:firstColumn="0" w:lastColumn="0" w:noHBand="0" w:noVBand="0"/>
      </w:tblPr>
      <w:tblGrid>
        <w:gridCol w:w="1654"/>
        <w:gridCol w:w="3444"/>
      </w:tblGrid>
      <w:tr w:rsidR="003A03D6" w14:paraId="7C82D2C5" w14:textId="77777777" w:rsidTr="001C7D2A">
        <w:trPr>
          <w:trHeight w:val="60"/>
          <w:tblHeader/>
        </w:trPr>
        <w:tc>
          <w:tcPr>
            <w:tcW w:w="1654" w:type="dxa"/>
          </w:tcPr>
          <w:p w14:paraId="09AB93BC" w14:textId="77777777" w:rsidR="003A03D6" w:rsidRDefault="0005417A" w:rsidP="004A4E41">
            <w:pPr>
              <w:pStyle w:val="TableColumnHeadings"/>
            </w:pPr>
            <w:bookmarkStart w:id="6" w:name="ColumnTitle2"/>
            <w:bookmarkEnd w:id="6"/>
            <w:r>
              <w:t>Hectares</w:t>
            </w:r>
          </w:p>
        </w:tc>
        <w:tc>
          <w:tcPr>
            <w:tcW w:w="3444" w:type="dxa"/>
          </w:tcPr>
          <w:p w14:paraId="164F5529" w14:textId="32A65D07" w:rsidR="003A03D6" w:rsidRDefault="0005417A" w:rsidP="004A4E41">
            <w:pPr>
              <w:pStyle w:val="TableColumnHeadings"/>
            </w:pPr>
            <w:r>
              <w:t>Maximum</w:t>
            </w:r>
            <w:r w:rsidR="00332FBE">
              <w:t xml:space="preserve"> </w:t>
            </w:r>
            <w:r>
              <w:t>rate</w:t>
            </w:r>
            <w:r w:rsidR="00332FBE">
              <w:t xml:space="preserve"> </w:t>
            </w:r>
            <w:r>
              <w:t>per</w:t>
            </w:r>
            <w:r w:rsidR="00332FBE">
              <w:t xml:space="preserve"> </w:t>
            </w:r>
            <w:r>
              <w:t>hectare*</w:t>
            </w:r>
            <w:r w:rsidR="00332FBE">
              <w:t xml:space="preserve"> </w:t>
            </w:r>
          </w:p>
        </w:tc>
      </w:tr>
      <w:tr w:rsidR="003A03D6" w14:paraId="00EB2711" w14:textId="77777777" w:rsidTr="004A4E41">
        <w:trPr>
          <w:trHeight w:val="60"/>
        </w:trPr>
        <w:tc>
          <w:tcPr>
            <w:tcW w:w="1654" w:type="dxa"/>
          </w:tcPr>
          <w:p w14:paraId="41DCB758" w14:textId="77777777" w:rsidR="003A03D6" w:rsidRDefault="0005417A" w:rsidP="004A4E41">
            <w:pPr>
              <w:pStyle w:val="TableText"/>
            </w:pPr>
            <w:r>
              <w:t>0-20</w:t>
            </w:r>
          </w:p>
        </w:tc>
        <w:tc>
          <w:tcPr>
            <w:tcW w:w="3444" w:type="dxa"/>
          </w:tcPr>
          <w:p w14:paraId="4B727479" w14:textId="282299C5" w:rsidR="003A03D6" w:rsidRDefault="0005417A" w:rsidP="004A4E41">
            <w:pPr>
              <w:pStyle w:val="TableText"/>
            </w:pPr>
            <w:r>
              <w:t>$5,000</w:t>
            </w:r>
            <w:r w:rsidR="00332FBE">
              <w:t xml:space="preserve"> </w:t>
            </w:r>
            <w:r>
              <w:t>per</w:t>
            </w:r>
            <w:r w:rsidR="00332FBE">
              <w:t xml:space="preserve"> </w:t>
            </w:r>
            <w:r>
              <w:t>hectare</w:t>
            </w:r>
          </w:p>
        </w:tc>
      </w:tr>
      <w:tr w:rsidR="003A03D6" w14:paraId="10AAA9B8" w14:textId="77777777" w:rsidTr="004A4E41">
        <w:trPr>
          <w:trHeight w:val="60"/>
        </w:trPr>
        <w:tc>
          <w:tcPr>
            <w:tcW w:w="1654" w:type="dxa"/>
          </w:tcPr>
          <w:p w14:paraId="58467A3C" w14:textId="77777777" w:rsidR="003A03D6" w:rsidRDefault="0005417A" w:rsidP="004A4E41">
            <w:pPr>
              <w:pStyle w:val="TableText"/>
            </w:pPr>
            <w:r>
              <w:t>21-50</w:t>
            </w:r>
          </w:p>
        </w:tc>
        <w:tc>
          <w:tcPr>
            <w:tcW w:w="3444" w:type="dxa"/>
          </w:tcPr>
          <w:p w14:paraId="22CC3F71" w14:textId="4296F9A7" w:rsidR="003A03D6" w:rsidRDefault="0005417A" w:rsidP="004A4E41">
            <w:pPr>
              <w:pStyle w:val="TableText"/>
            </w:pPr>
            <w:r>
              <w:t>$3,000</w:t>
            </w:r>
            <w:r w:rsidR="00332FBE">
              <w:t xml:space="preserve"> </w:t>
            </w:r>
            <w:r>
              <w:t>per</w:t>
            </w:r>
            <w:r w:rsidR="00332FBE">
              <w:t xml:space="preserve"> </w:t>
            </w:r>
            <w:r>
              <w:t>hectare</w:t>
            </w:r>
          </w:p>
        </w:tc>
      </w:tr>
      <w:tr w:rsidR="003A03D6" w14:paraId="7D13A12B" w14:textId="77777777" w:rsidTr="004A4E41">
        <w:trPr>
          <w:trHeight w:val="60"/>
        </w:trPr>
        <w:tc>
          <w:tcPr>
            <w:tcW w:w="1654" w:type="dxa"/>
          </w:tcPr>
          <w:p w14:paraId="7E3DBF3F" w14:textId="77777777" w:rsidR="003A03D6" w:rsidRDefault="0005417A" w:rsidP="004A4E41">
            <w:pPr>
              <w:pStyle w:val="TableText"/>
            </w:pPr>
            <w:r>
              <w:t>51-100</w:t>
            </w:r>
          </w:p>
        </w:tc>
        <w:tc>
          <w:tcPr>
            <w:tcW w:w="3444" w:type="dxa"/>
          </w:tcPr>
          <w:p w14:paraId="21DED810" w14:textId="4CAD9ED3" w:rsidR="003A03D6" w:rsidRDefault="0005417A" w:rsidP="004A4E41">
            <w:pPr>
              <w:pStyle w:val="TableText"/>
            </w:pPr>
            <w:r>
              <w:t>$2,500</w:t>
            </w:r>
            <w:r w:rsidR="00332FBE">
              <w:t xml:space="preserve"> </w:t>
            </w:r>
            <w:r>
              <w:t>per</w:t>
            </w:r>
            <w:r w:rsidR="00332FBE">
              <w:t xml:space="preserve"> </w:t>
            </w:r>
            <w:r>
              <w:t>hectare</w:t>
            </w:r>
          </w:p>
        </w:tc>
      </w:tr>
    </w:tbl>
    <w:p w14:paraId="26FAF2F3" w14:textId="76781285" w:rsidR="003A03D6" w:rsidRDefault="0005417A" w:rsidP="008D6A2B">
      <w:pPr>
        <w:pStyle w:val="TableFootnote"/>
        <w:spacing w:after="280"/>
      </w:pPr>
      <w:r>
        <w:t>*Per</w:t>
      </w:r>
      <w:r w:rsidR="00332FBE">
        <w:t xml:space="preserve"> </w:t>
      </w:r>
      <w:r>
        <w:t>hectare</w:t>
      </w:r>
      <w:r w:rsidR="00332FBE">
        <w:t xml:space="preserve"> </w:t>
      </w:r>
      <w:r>
        <w:t>rate</w:t>
      </w:r>
      <w:r w:rsidR="00332FBE">
        <w:t xml:space="preserve"> </w:t>
      </w:r>
      <w:r>
        <w:t>applied</w:t>
      </w:r>
      <w:r w:rsidR="00332FBE">
        <w:t xml:space="preserve"> </w:t>
      </w:r>
      <w:r>
        <w:t>cumulatively.</w:t>
      </w:r>
      <w:r w:rsidR="00332FBE">
        <w:t xml:space="preserve"> </w:t>
      </w:r>
      <w:r>
        <w:t>See</w:t>
      </w:r>
      <w:r w:rsidR="00332FBE">
        <w:t xml:space="preserve"> </w:t>
      </w:r>
      <w:r>
        <w:t>Appendix</w:t>
      </w:r>
      <w:r w:rsidR="00332FBE">
        <w:t xml:space="preserve"> </w:t>
      </w:r>
      <w:r>
        <w:t>1</w:t>
      </w:r>
      <w:r w:rsidR="00332FBE">
        <w:rPr>
          <w:rFonts w:ascii="Cambria" w:hAnsi="Cambria" w:cs="Cambria"/>
        </w:rPr>
        <w:t xml:space="preserve"> </w:t>
      </w:r>
      <w:r>
        <w:t>for</w:t>
      </w:r>
      <w:r w:rsidR="00332FBE">
        <w:rPr>
          <w:rFonts w:ascii="Cambria" w:hAnsi="Cambria" w:cs="Cambria"/>
        </w:rPr>
        <w:t xml:space="preserve"> </w:t>
      </w:r>
      <w:r>
        <w:t>detail</w:t>
      </w:r>
      <w:r w:rsidR="00332FBE">
        <w:t xml:space="preserve"> </w:t>
      </w:r>
      <w:r>
        <w:t>on</w:t>
      </w:r>
      <w:r w:rsidR="00332FBE">
        <w:t xml:space="preserve"> </w:t>
      </w:r>
      <w:r>
        <w:t>how</w:t>
      </w:r>
      <w:r w:rsidR="00332FBE">
        <w:t xml:space="preserve"> </w:t>
      </w:r>
      <w:r>
        <w:t>the</w:t>
      </w:r>
      <w:r w:rsidR="00332FBE">
        <w:t xml:space="preserve"> </w:t>
      </w:r>
      <w:r>
        <w:t>cumulative</w:t>
      </w:r>
      <w:r w:rsidR="00332FBE">
        <w:t xml:space="preserve"> </w:t>
      </w:r>
      <w:r>
        <w:t>rate</w:t>
      </w:r>
      <w:r w:rsidR="00332FBE">
        <w:t xml:space="preserve"> </w:t>
      </w:r>
      <w:r>
        <w:t>is</w:t>
      </w:r>
      <w:r w:rsidR="00332FBE">
        <w:t xml:space="preserve"> </w:t>
      </w:r>
      <w:r>
        <w:t>calculated</w:t>
      </w:r>
      <w:r w:rsidR="00332FBE">
        <w:t xml:space="preserve"> </w:t>
      </w:r>
      <w:r>
        <w:t>and</w:t>
      </w:r>
      <w:r w:rsidR="00332FBE">
        <w:rPr>
          <w:rFonts w:ascii="Cambria" w:hAnsi="Cambria" w:cs="Cambria"/>
        </w:rPr>
        <w:t xml:space="preserve"> </w:t>
      </w:r>
      <w:r>
        <w:t>applied.</w:t>
      </w:r>
    </w:p>
    <w:p w14:paraId="04470CDA" w14:textId="0E05414B" w:rsidR="003A03D6" w:rsidRDefault="0005417A" w:rsidP="008D6A2B">
      <w:pPr>
        <w:pStyle w:val="FigureHeading"/>
      </w:pPr>
      <w:r>
        <w:lastRenderedPageBreak/>
        <w:t>Figure</w:t>
      </w:r>
      <w:r w:rsidR="00332FBE">
        <w:t xml:space="preserve"> </w:t>
      </w:r>
      <w:r>
        <w:t>1:</w:t>
      </w:r>
      <w:r w:rsidR="00332FBE">
        <w:t xml:space="preserve"> </w:t>
      </w:r>
      <w:r>
        <w:t>Maximum</w:t>
      </w:r>
      <w:r w:rsidR="00332FBE">
        <w:t xml:space="preserve"> </w:t>
      </w:r>
      <w:r>
        <w:t>grant</w:t>
      </w:r>
      <w:r w:rsidR="00332FBE">
        <w:t xml:space="preserve"> </w:t>
      </w:r>
      <w:r>
        <w:t>relative</w:t>
      </w:r>
      <w:r w:rsidR="00332FBE">
        <w:t xml:space="preserve"> </w:t>
      </w:r>
      <w:r>
        <w:t>to</w:t>
      </w:r>
      <w:r w:rsidR="00332FBE">
        <w:t xml:space="preserve"> </w:t>
      </w:r>
      <w:r>
        <w:t>project</w:t>
      </w:r>
      <w:r w:rsidR="00332FBE">
        <w:t xml:space="preserve"> </w:t>
      </w:r>
      <w:r>
        <w:t>size</w:t>
      </w:r>
      <w:r w:rsidR="00332FBE">
        <w:t xml:space="preserve"> </w:t>
      </w:r>
      <w:r>
        <w:t>(area)</w:t>
      </w:r>
    </w:p>
    <w:p w14:paraId="627DE50B" w14:textId="2B0F21F3" w:rsidR="008D6A2B" w:rsidRDefault="008D6A2B" w:rsidP="008D6A2B">
      <w:r>
        <w:rPr>
          <w:noProof/>
        </w:rPr>
        <w:drawing>
          <wp:inline distT="0" distB="0" distL="0" distR="0" wp14:anchorId="7E964383" wp14:editId="48A021C9">
            <wp:extent cx="6120396" cy="3468631"/>
            <wp:effectExtent l="0" t="0" r="0" b="0"/>
            <wp:docPr id="1" name="Picture 1" descr="Graph showing maximum grant relative to project siz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 showing maximum grant relative to project size (area)"/>
                    <pic:cNvPicPr/>
                  </pic:nvPicPr>
                  <pic:blipFill>
                    <a:blip r:embed="rId14"/>
                    <a:stretch>
                      <a:fillRect/>
                    </a:stretch>
                  </pic:blipFill>
                  <pic:spPr>
                    <a:xfrm>
                      <a:off x="0" y="0"/>
                      <a:ext cx="6120396" cy="3468631"/>
                    </a:xfrm>
                    <a:prstGeom prst="rect">
                      <a:avLst/>
                    </a:prstGeom>
                  </pic:spPr>
                </pic:pic>
              </a:graphicData>
            </a:graphic>
          </wp:inline>
        </w:drawing>
      </w:r>
    </w:p>
    <w:p w14:paraId="34C4BFFE" w14:textId="1219F371" w:rsidR="003A03D6" w:rsidRDefault="0005417A">
      <w:pPr>
        <w:pStyle w:val="Heading2Headings"/>
        <w:rPr>
          <w:rFonts w:ascii="VIC SemiBold" w:hAnsi="VIC SemiBold" w:cs="VIC SemiBold"/>
          <w:b w:val="0"/>
          <w:bCs w:val="0"/>
        </w:rPr>
      </w:pPr>
      <w:r>
        <w:rPr>
          <w:rFonts w:ascii="VIC SemiBold" w:hAnsi="VIC SemiBold" w:cs="VIC SemiBold"/>
          <w:b w:val="0"/>
          <w:bCs w:val="0"/>
        </w:rPr>
        <w:t>Grant</w:t>
      </w:r>
      <w:r w:rsidR="00332FBE">
        <w:rPr>
          <w:rFonts w:ascii="VIC SemiBold" w:hAnsi="VIC SemiBold" w:cs="VIC SemiBold"/>
          <w:b w:val="0"/>
          <w:bCs w:val="0"/>
        </w:rPr>
        <w:t xml:space="preserve"> </w:t>
      </w:r>
      <w:r>
        <w:rPr>
          <w:rFonts w:ascii="VIC SemiBold" w:hAnsi="VIC SemiBold" w:cs="VIC SemiBold"/>
          <w:b w:val="0"/>
          <w:bCs w:val="0"/>
        </w:rPr>
        <w:t>Funding</w:t>
      </w:r>
      <w:r w:rsidR="00332FBE">
        <w:rPr>
          <w:rFonts w:ascii="VIC SemiBold" w:hAnsi="VIC SemiBold" w:cs="VIC SemiBold"/>
          <w:b w:val="0"/>
          <w:bCs w:val="0"/>
        </w:rPr>
        <w:t xml:space="preserve"> </w:t>
      </w:r>
      <w:r>
        <w:rPr>
          <w:rFonts w:ascii="VIC SemiBold" w:hAnsi="VIC SemiBold" w:cs="VIC SemiBold"/>
          <w:b w:val="0"/>
          <w:bCs w:val="0"/>
        </w:rPr>
        <w:t>Payment</w:t>
      </w:r>
      <w:r w:rsidR="00332FBE">
        <w:rPr>
          <w:rFonts w:ascii="VIC SemiBold" w:hAnsi="VIC SemiBold" w:cs="VIC SemiBold"/>
          <w:b w:val="0"/>
          <w:bCs w:val="0"/>
        </w:rPr>
        <w:t xml:space="preserve"> </w:t>
      </w:r>
      <w:r>
        <w:rPr>
          <w:rFonts w:ascii="VIC SemiBold" w:hAnsi="VIC SemiBold" w:cs="VIC SemiBold"/>
          <w:b w:val="0"/>
          <w:bCs w:val="0"/>
        </w:rPr>
        <w:t>Schedule</w:t>
      </w:r>
    </w:p>
    <w:p w14:paraId="7B0640F9" w14:textId="798DC9D6" w:rsidR="003A03D6" w:rsidRPr="00AB3D25" w:rsidRDefault="0005417A" w:rsidP="00AB3D25">
      <w:r w:rsidRPr="00AB3D25">
        <w:t>The</w:t>
      </w:r>
      <w:r w:rsidR="00332FBE" w:rsidRPr="00AB3D25">
        <w:t xml:space="preserve"> </w:t>
      </w:r>
      <w:r w:rsidRPr="00AB3D25">
        <w:t>duration</w:t>
      </w:r>
      <w:r w:rsidR="00332FBE" w:rsidRPr="00AB3D25">
        <w:t xml:space="preserve"> </w:t>
      </w:r>
      <w:r w:rsidRPr="00AB3D25">
        <w:t>of</w:t>
      </w:r>
      <w:r w:rsidR="00332FBE" w:rsidRPr="00AB3D25">
        <w:t xml:space="preserve"> </w:t>
      </w:r>
      <w:r w:rsidRPr="00AB3D25">
        <w:t>VCFP</w:t>
      </w:r>
      <w:r w:rsidR="00332FBE" w:rsidRPr="00AB3D25">
        <w:t xml:space="preserve"> </w:t>
      </w:r>
      <w:r w:rsidRPr="00AB3D25">
        <w:t>Projects</w:t>
      </w:r>
      <w:r w:rsidR="00332FBE" w:rsidRPr="00AB3D25">
        <w:t xml:space="preserve"> </w:t>
      </w:r>
      <w:r w:rsidRPr="00AB3D25">
        <w:t>is</w:t>
      </w:r>
      <w:r w:rsidR="00332FBE" w:rsidRPr="00AB3D25">
        <w:t xml:space="preserve"> </w:t>
      </w:r>
      <w:r w:rsidRPr="00AB3D25">
        <w:t>10</w:t>
      </w:r>
      <w:r w:rsidR="00332FBE" w:rsidRPr="00AB3D25">
        <w:t xml:space="preserve"> </w:t>
      </w:r>
      <w:r w:rsidRPr="00AB3D25">
        <w:t>years,</w:t>
      </w:r>
      <w:r w:rsidR="00332FBE" w:rsidRPr="00AB3D25">
        <w:t xml:space="preserve"> </w:t>
      </w:r>
      <w:r w:rsidRPr="00AB3D25">
        <w:t>and</w:t>
      </w:r>
      <w:r w:rsidR="00332FBE" w:rsidRPr="00AB3D25">
        <w:t xml:space="preserve"> </w:t>
      </w:r>
      <w:r w:rsidRPr="00AB3D25">
        <w:t>payments</w:t>
      </w:r>
      <w:r w:rsidR="00332FBE" w:rsidRPr="00AB3D25">
        <w:t xml:space="preserve"> </w:t>
      </w:r>
      <w:r w:rsidRPr="00AB3D25">
        <w:t>are</w:t>
      </w:r>
      <w:r w:rsidR="00332FBE" w:rsidRPr="00AB3D25">
        <w:t xml:space="preserve"> </w:t>
      </w:r>
      <w:r w:rsidRPr="00AB3D25">
        <w:t>released</w:t>
      </w:r>
      <w:r w:rsidR="00332FBE" w:rsidRPr="00AB3D25">
        <w:t xml:space="preserve"> </w:t>
      </w:r>
      <w:r w:rsidRPr="00AB3D25">
        <w:t>in</w:t>
      </w:r>
      <w:r w:rsidR="00332FBE" w:rsidRPr="00AB3D25">
        <w:t xml:space="preserve"> </w:t>
      </w:r>
      <w:r w:rsidRPr="00AB3D25">
        <w:t>fixed</w:t>
      </w:r>
      <w:r w:rsidR="00332FBE" w:rsidRPr="00AB3D25">
        <w:t xml:space="preserve"> </w:t>
      </w:r>
      <w:r w:rsidRPr="00AB3D25">
        <w:t>proportions</w:t>
      </w:r>
      <w:r w:rsidR="00332FBE" w:rsidRPr="00AB3D25">
        <w:t xml:space="preserve"> </w:t>
      </w:r>
      <w:r w:rsidRPr="00AB3D25">
        <w:t>upon</w:t>
      </w:r>
      <w:r w:rsidR="00332FBE" w:rsidRPr="00AB3D25">
        <w:t xml:space="preserve"> </w:t>
      </w:r>
      <w:r w:rsidRPr="00AB3D25">
        <w:t>delivery</w:t>
      </w:r>
      <w:r w:rsidR="00332FBE" w:rsidRPr="00AB3D25">
        <w:t xml:space="preserve"> </w:t>
      </w:r>
      <w:r w:rsidRPr="00AB3D25">
        <w:t>of</w:t>
      </w:r>
      <w:r w:rsidR="00332FBE" w:rsidRPr="00AB3D25">
        <w:t xml:space="preserve"> </w:t>
      </w:r>
      <w:r w:rsidRPr="00AB3D25">
        <w:t>reporting</w:t>
      </w:r>
      <w:r w:rsidR="00332FBE" w:rsidRPr="00AB3D25">
        <w:t xml:space="preserve"> </w:t>
      </w:r>
      <w:r w:rsidRPr="00AB3D25">
        <w:t>and</w:t>
      </w:r>
      <w:r w:rsidR="00332FBE" w:rsidRPr="00AB3D25">
        <w:t xml:space="preserve"> </w:t>
      </w:r>
      <w:r w:rsidRPr="00AB3D25">
        <w:t>verification</w:t>
      </w:r>
      <w:r w:rsidR="00332FBE" w:rsidRPr="00AB3D25">
        <w:t xml:space="preserve"> </w:t>
      </w:r>
      <w:r w:rsidRPr="00AB3D25">
        <w:t>milestones</w:t>
      </w:r>
      <w:r w:rsidR="00332FBE" w:rsidRPr="00AB3D25">
        <w:t xml:space="preserve"> </w:t>
      </w:r>
      <w:r w:rsidRPr="00AB3D25">
        <w:t>submitted</w:t>
      </w:r>
      <w:r w:rsidR="00332FBE" w:rsidRPr="00AB3D25">
        <w:t xml:space="preserve"> </w:t>
      </w:r>
      <w:r w:rsidRPr="00AB3D25">
        <w:t>at</w:t>
      </w:r>
      <w:r w:rsidR="00332FBE" w:rsidRPr="00AB3D25">
        <w:t xml:space="preserve"> </w:t>
      </w:r>
      <w:r w:rsidRPr="00AB3D25">
        <w:t>set</w:t>
      </w:r>
      <w:r w:rsidR="00332FBE" w:rsidRPr="00AB3D25">
        <w:t xml:space="preserve"> </w:t>
      </w:r>
      <w:r w:rsidRPr="00AB3D25">
        <w:t>intervals</w:t>
      </w:r>
      <w:r w:rsidR="00332FBE" w:rsidRPr="00AB3D25">
        <w:t xml:space="preserve"> </w:t>
      </w:r>
      <w:r w:rsidRPr="00AB3D25">
        <w:t>as</w:t>
      </w:r>
      <w:r w:rsidR="00332FBE" w:rsidRPr="00AB3D25">
        <w:t xml:space="preserve"> </w:t>
      </w:r>
      <w:r w:rsidRPr="00AB3D25">
        <w:t>per</w:t>
      </w:r>
      <w:r w:rsidR="00332FBE" w:rsidRPr="00AB3D25">
        <w:t xml:space="preserve"> </w:t>
      </w:r>
      <w:r w:rsidRPr="00AB3D25">
        <w:t>Table</w:t>
      </w:r>
      <w:r w:rsidR="00332FBE" w:rsidRPr="00AB3D25">
        <w:t xml:space="preserve"> </w:t>
      </w:r>
      <w:r w:rsidRPr="00AB3D25">
        <w:t>3.</w:t>
      </w:r>
    </w:p>
    <w:p w14:paraId="39F77829" w14:textId="673C3E8F" w:rsidR="003A03D6" w:rsidRDefault="0005417A" w:rsidP="00AB3D25">
      <w:pPr>
        <w:pStyle w:val="TabletitleTables"/>
      </w:pPr>
      <w:r>
        <w:t>Table</w:t>
      </w:r>
      <w:r w:rsidR="00332FBE">
        <w:t xml:space="preserve"> </w:t>
      </w:r>
      <w:r>
        <w:t>3:</w:t>
      </w:r>
      <w:r w:rsidR="00332FBE">
        <w:t xml:space="preserve"> </w:t>
      </w:r>
      <w:r w:rsidRPr="00AB3D25">
        <w:t>VCFP</w:t>
      </w:r>
      <w:r w:rsidR="00332FBE">
        <w:t xml:space="preserve"> </w:t>
      </w:r>
      <w:r>
        <w:t>Project</w:t>
      </w:r>
      <w:r w:rsidR="00332FBE">
        <w:t xml:space="preserve"> </w:t>
      </w:r>
      <w:r>
        <w:t>funding</w:t>
      </w:r>
      <w:r w:rsidR="00332FBE">
        <w:t xml:space="preserve"> </w:t>
      </w:r>
      <w:r>
        <w:t>release</w:t>
      </w:r>
      <w:r w:rsidR="00332FBE">
        <w:t xml:space="preserve"> </w:t>
      </w:r>
      <w:r>
        <w:t>schedule</w:t>
      </w:r>
      <w:r w:rsidR="00332FBE">
        <w:t xml:space="preserve"> </w:t>
      </w:r>
    </w:p>
    <w:tbl>
      <w:tblPr>
        <w:tblStyle w:val="TableGrid"/>
        <w:tblW w:w="0" w:type="auto"/>
        <w:tblLayout w:type="fixed"/>
        <w:tblLook w:val="0020" w:firstRow="1" w:lastRow="0" w:firstColumn="0" w:lastColumn="0" w:noHBand="0" w:noVBand="0"/>
      </w:tblPr>
      <w:tblGrid>
        <w:gridCol w:w="5343"/>
        <w:gridCol w:w="855"/>
        <w:gridCol w:w="855"/>
        <w:gridCol w:w="855"/>
        <w:gridCol w:w="855"/>
        <w:gridCol w:w="855"/>
      </w:tblGrid>
      <w:tr w:rsidR="003A03D6" w14:paraId="08A9A09F" w14:textId="77777777" w:rsidTr="00AB3D25">
        <w:trPr>
          <w:trHeight w:val="60"/>
        </w:trPr>
        <w:tc>
          <w:tcPr>
            <w:tcW w:w="5343" w:type="dxa"/>
          </w:tcPr>
          <w:p w14:paraId="65C97F5B" w14:textId="77777777" w:rsidR="003A03D6" w:rsidRDefault="0005417A" w:rsidP="00AB3D25">
            <w:pPr>
              <w:pStyle w:val="TableColumnHeadings"/>
            </w:pPr>
            <w:bookmarkStart w:id="7" w:name="ColumnTitle3"/>
            <w:bookmarkEnd w:id="7"/>
            <w:r>
              <w:t>Year</w:t>
            </w:r>
          </w:p>
        </w:tc>
        <w:tc>
          <w:tcPr>
            <w:tcW w:w="855" w:type="dxa"/>
          </w:tcPr>
          <w:p w14:paraId="7E27A451" w14:textId="77777777" w:rsidR="003A03D6" w:rsidRDefault="0005417A" w:rsidP="00AB3D25">
            <w:pPr>
              <w:pStyle w:val="TableColumnHeadings"/>
            </w:pPr>
            <w:r>
              <w:t>1</w:t>
            </w:r>
          </w:p>
        </w:tc>
        <w:tc>
          <w:tcPr>
            <w:tcW w:w="855" w:type="dxa"/>
          </w:tcPr>
          <w:p w14:paraId="51D7A498" w14:textId="77777777" w:rsidR="003A03D6" w:rsidRDefault="0005417A" w:rsidP="00AB3D25">
            <w:pPr>
              <w:pStyle w:val="TableColumnHeadings"/>
            </w:pPr>
            <w:r>
              <w:t>3</w:t>
            </w:r>
          </w:p>
        </w:tc>
        <w:tc>
          <w:tcPr>
            <w:tcW w:w="855" w:type="dxa"/>
          </w:tcPr>
          <w:p w14:paraId="58D24E15" w14:textId="77777777" w:rsidR="003A03D6" w:rsidRDefault="0005417A" w:rsidP="00AB3D25">
            <w:pPr>
              <w:pStyle w:val="TableColumnHeadings"/>
            </w:pPr>
            <w:r>
              <w:t>5</w:t>
            </w:r>
          </w:p>
        </w:tc>
        <w:tc>
          <w:tcPr>
            <w:tcW w:w="855" w:type="dxa"/>
          </w:tcPr>
          <w:p w14:paraId="170A66EE" w14:textId="77777777" w:rsidR="003A03D6" w:rsidRDefault="0005417A" w:rsidP="00AB3D25">
            <w:pPr>
              <w:pStyle w:val="TableColumnHeadings"/>
            </w:pPr>
            <w:r>
              <w:t>10</w:t>
            </w:r>
          </w:p>
        </w:tc>
        <w:tc>
          <w:tcPr>
            <w:tcW w:w="855" w:type="dxa"/>
          </w:tcPr>
          <w:p w14:paraId="051B7023" w14:textId="77777777" w:rsidR="003A03D6" w:rsidRDefault="0005417A" w:rsidP="00AB3D25">
            <w:pPr>
              <w:pStyle w:val="TableColumnHeadings"/>
            </w:pPr>
            <w:r>
              <w:t>Total</w:t>
            </w:r>
          </w:p>
        </w:tc>
      </w:tr>
      <w:tr w:rsidR="003A03D6" w14:paraId="321E6B0B" w14:textId="77777777" w:rsidTr="00AB3D25">
        <w:trPr>
          <w:trHeight w:val="60"/>
        </w:trPr>
        <w:tc>
          <w:tcPr>
            <w:tcW w:w="5343" w:type="dxa"/>
          </w:tcPr>
          <w:p w14:paraId="6E83A630" w14:textId="74389350" w:rsidR="003A03D6" w:rsidRDefault="0005417A" w:rsidP="00AB3D25">
            <w:pPr>
              <w:pStyle w:val="TableText"/>
            </w:pPr>
            <w:r>
              <w:rPr>
                <w:lang w:val="en-US"/>
              </w:rPr>
              <w:t>Total</w:t>
            </w:r>
            <w:r w:rsidR="00332FBE">
              <w:rPr>
                <w:lang w:val="en-US"/>
              </w:rPr>
              <w:t xml:space="preserve"> </w:t>
            </w:r>
            <w:r>
              <w:rPr>
                <w:lang w:val="en-US"/>
              </w:rPr>
              <w:t>VCFP</w:t>
            </w:r>
            <w:r w:rsidR="00332FBE">
              <w:rPr>
                <w:lang w:val="en-US"/>
              </w:rPr>
              <w:t xml:space="preserve"> </w:t>
            </w:r>
            <w:r>
              <w:rPr>
                <w:lang w:val="en-US"/>
              </w:rPr>
              <w:t>Project</w:t>
            </w:r>
            <w:r w:rsidR="00332FBE">
              <w:rPr>
                <w:lang w:val="en-US"/>
              </w:rPr>
              <w:t xml:space="preserve"> </w:t>
            </w:r>
            <w:r>
              <w:rPr>
                <w:lang w:val="en-US"/>
              </w:rPr>
              <w:t>Grant</w:t>
            </w:r>
            <w:r w:rsidR="00332FBE">
              <w:rPr>
                <w:lang w:val="en-US"/>
              </w:rPr>
              <w:t xml:space="preserve"> </w:t>
            </w:r>
            <w:r>
              <w:rPr>
                <w:lang w:val="en-US"/>
              </w:rPr>
              <w:t>Funding</w:t>
            </w:r>
            <w:r w:rsidR="00332FBE">
              <w:rPr>
                <w:lang w:val="en-US"/>
              </w:rPr>
              <w:t xml:space="preserve"> </w:t>
            </w:r>
            <w:r>
              <w:rPr>
                <w:lang w:val="en-US"/>
              </w:rPr>
              <w:t>proportion</w:t>
            </w:r>
            <w:r w:rsidR="00332FBE">
              <w:rPr>
                <w:lang w:val="en-US"/>
              </w:rPr>
              <w:t xml:space="preserve"> </w:t>
            </w:r>
            <w:r>
              <w:rPr>
                <w:lang w:val="en-US"/>
              </w:rPr>
              <w:t>released</w:t>
            </w:r>
          </w:p>
        </w:tc>
        <w:tc>
          <w:tcPr>
            <w:tcW w:w="855" w:type="dxa"/>
          </w:tcPr>
          <w:p w14:paraId="4B8B62A4" w14:textId="77777777" w:rsidR="003A03D6" w:rsidRDefault="0005417A" w:rsidP="00AB3D25">
            <w:pPr>
              <w:pStyle w:val="TableText"/>
            </w:pPr>
            <w:r>
              <w:t>40%</w:t>
            </w:r>
          </w:p>
        </w:tc>
        <w:tc>
          <w:tcPr>
            <w:tcW w:w="855" w:type="dxa"/>
          </w:tcPr>
          <w:p w14:paraId="3D541A4D" w14:textId="77777777" w:rsidR="003A03D6" w:rsidRDefault="0005417A" w:rsidP="00AB3D25">
            <w:pPr>
              <w:pStyle w:val="TableText"/>
            </w:pPr>
            <w:r>
              <w:t>10%</w:t>
            </w:r>
          </w:p>
        </w:tc>
        <w:tc>
          <w:tcPr>
            <w:tcW w:w="855" w:type="dxa"/>
          </w:tcPr>
          <w:p w14:paraId="5E81C4F4" w14:textId="77777777" w:rsidR="003A03D6" w:rsidRDefault="0005417A" w:rsidP="00AB3D25">
            <w:pPr>
              <w:pStyle w:val="TableText"/>
            </w:pPr>
            <w:r>
              <w:t>20%</w:t>
            </w:r>
          </w:p>
        </w:tc>
        <w:tc>
          <w:tcPr>
            <w:tcW w:w="855" w:type="dxa"/>
          </w:tcPr>
          <w:p w14:paraId="336D9B55" w14:textId="77777777" w:rsidR="003A03D6" w:rsidRDefault="0005417A" w:rsidP="00AB3D25">
            <w:pPr>
              <w:pStyle w:val="TableText"/>
            </w:pPr>
            <w:r>
              <w:t>30%</w:t>
            </w:r>
          </w:p>
        </w:tc>
        <w:tc>
          <w:tcPr>
            <w:tcW w:w="855" w:type="dxa"/>
          </w:tcPr>
          <w:p w14:paraId="0EECEBCA" w14:textId="589A6E3F" w:rsidR="003A03D6" w:rsidRDefault="0005417A" w:rsidP="00AB3D25">
            <w:pPr>
              <w:pStyle w:val="TableText"/>
            </w:pPr>
            <w:r>
              <w:t>100%</w:t>
            </w:r>
            <w:r w:rsidR="00332FBE">
              <w:rPr>
                <w:rFonts w:ascii="Cambria" w:hAnsi="Cambria" w:cs="Cambria"/>
              </w:rPr>
              <w:t xml:space="preserve"> </w:t>
            </w:r>
          </w:p>
        </w:tc>
      </w:tr>
    </w:tbl>
    <w:p w14:paraId="53FD437C" w14:textId="77777777" w:rsidR="003A03D6" w:rsidRDefault="003A03D6" w:rsidP="00AB3D25"/>
    <w:p w14:paraId="3612D89E" w14:textId="62CB788A" w:rsidR="003A03D6" w:rsidRDefault="0005417A" w:rsidP="001A109D">
      <w:pPr>
        <w:pStyle w:val="Heading2"/>
      </w:pPr>
      <w:bookmarkStart w:id="8" w:name="_Toc140740399"/>
      <w:r>
        <w:t>Grant</w:t>
      </w:r>
      <w:r w:rsidR="00332FBE">
        <w:t xml:space="preserve"> </w:t>
      </w:r>
      <w:r>
        <w:t>Funding</w:t>
      </w:r>
      <w:r w:rsidR="00332FBE">
        <w:t xml:space="preserve"> </w:t>
      </w:r>
      <w:r>
        <w:t>Distribution</w:t>
      </w:r>
      <w:bookmarkEnd w:id="8"/>
    </w:p>
    <w:p w14:paraId="0C0D06CF" w14:textId="037D57E2" w:rsidR="003A03D6" w:rsidRDefault="0005417A" w:rsidP="001A109D">
      <w:r>
        <w:t>Total</w:t>
      </w:r>
      <w:r w:rsidR="00332FBE">
        <w:t xml:space="preserve"> </w:t>
      </w:r>
      <w:r>
        <w:t>grant</w:t>
      </w:r>
      <w:r w:rsidR="00332FBE">
        <w:t xml:space="preserve"> </w:t>
      </w:r>
      <w:r>
        <w:t>funding</w:t>
      </w:r>
      <w:r w:rsidR="00332FBE">
        <w:t xml:space="preserve"> </w:t>
      </w:r>
      <w:r>
        <w:t>to</w:t>
      </w:r>
      <w:r w:rsidR="00332FBE">
        <w:t xml:space="preserve"> </w:t>
      </w:r>
      <w:r>
        <w:t>a</w:t>
      </w:r>
      <w:r w:rsidR="00332FBE">
        <w:t xml:space="preserve"> </w:t>
      </w:r>
      <w:r>
        <w:t>VCFP</w:t>
      </w:r>
      <w:r w:rsidR="00332FBE">
        <w:t xml:space="preserve"> </w:t>
      </w:r>
      <w:r>
        <w:t>Project</w:t>
      </w:r>
      <w:r w:rsidR="00332FBE">
        <w:t xml:space="preserve"> </w:t>
      </w:r>
      <w:r>
        <w:t>must</w:t>
      </w:r>
      <w:r w:rsidR="00332FBE">
        <w:t xml:space="preserve"> </w:t>
      </w:r>
      <w:r>
        <w:t>be</w:t>
      </w:r>
      <w:r w:rsidR="00332FBE">
        <w:t xml:space="preserve"> </w:t>
      </w:r>
      <w:r>
        <w:t>shared</w:t>
      </w:r>
      <w:r w:rsidR="00332FBE">
        <w:t xml:space="preserve"> </w:t>
      </w:r>
      <w:r>
        <w:t>between</w:t>
      </w:r>
      <w:r w:rsidR="00332FBE">
        <w:t xml:space="preserve"> </w:t>
      </w:r>
      <w:r>
        <w:t>the</w:t>
      </w:r>
      <w:r w:rsidR="00332FBE">
        <w:t xml:space="preserve"> </w:t>
      </w:r>
      <w:r>
        <w:t>Landowner</w:t>
      </w:r>
      <w:r w:rsidR="00332FBE">
        <w:t xml:space="preserve"> </w:t>
      </w:r>
      <w:r>
        <w:t>and</w:t>
      </w:r>
      <w:r w:rsidR="00332FBE">
        <w:t xml:space="preserve"> </w:t>
      </w:r>
      <w:r>
        <w:t>the</w:t>
      </w:r>
      <w:r w:rsidR="00332FBE">
        <w:t xml:space="preserve"> </w:t>
      </w:r>
      <w:r>
        <w:t>RPA</w:t>
      </w:r>
      <w:r w:rsidR="00332FBE">
        <w:t xml:space="preserve"> </w:t>
      </w:r>
      <w:r>
        <w:t>at</w:t>
      </w:r>
      <w:r w:rsidR="00332FBE">
        <w:t xml:space="preserve"> </w:t>
      </w:r>
      <w:r>
        <w:t>a</w:t>
      </w:r>
      <w:r w:rsidR="00332FBE">
        <w:t xml:space="preserve"> </w:t>
      </w:r>
      <w:r>
        <w:t>proportion</w:t>
      </w:r>
      <w:r w:rsidR="00332FBE">
        <w:t xml:space="preserve"> </w:t>
      </w:r>
      <w:r>
        <w:t>negotiated</w:t>
      </w:r>
      <w:r w:rsidR="00332FBE">
        <w:t xml:space="preserve"> </w:t>
      </w:r>
      <w:r>
        <w:t>and</w:t>
      </w:r>
      <w:r w:rsidR="00332FBE">
        <w:t xml:space="preserve"> </w:t>
      </w:r>
      <w:r>
        <w:t>agreed</w:t>
      </w:r>
      <w:r w:rsidR="00332FBE">
        <w:t xml:space="preserve"> </w:t>
      </w:r>
      <w:r>
        <w:t>between</w:t>
      </w:r>
      <w:r w:rsidR="00332FBE">
        <w:t xml:space="preserve"> </w:t>
      </w:r>
      <w:r>
        <w:t>the</w:t>
      </w:r>
      <w:r w:rsidR="00332FBE">
        <w:t xml:space="preserve"> </w:t>
      </w:r>
      <w:r>
        <w:t>RPA</w:t>
      </w:r>
      <w:r w:rsidR="00332FBE">
        <w:t xml:space="preserve"> </w:t>
      </w:r>
      <w:r>
        <w:t>and</w:t>
      </w:r>
      <w:r w:rsidR="00332FBE">
        <w:t xml:space="preserve"> </w:t>
      </w:r>
      <w:r>
        <w:t>the</w:t>
      </w:r>
      <w:r w:rsidR="00332FBE">
        <w:t xml:space="preserve"> </w:t>
      </w:r>
      <w:r>
        <w:t>Landowner.</w:t>
      </w:r>
      <w:r w:rsidR="00332FBE">
        <w:t xml:space="preserve"> </w:t>
      </w:r>
      <w:r>
        <w:t>The</w:t>
      </w:r>
      <w:r w:rsidR="00332FBE">
        <w:t xml:space="preserve"> </w:t>
      </w:r>
      <w:r>
        <w:t>payment</w:t>
      </w:r>
      <w:r w:rsidR="00332FBE">
        <w:t xml:space="preserve"> </w:t>
      </w:r>
      <w:r>
        <w:t>split</w:t>
      </w:r>
      <w:r w:rsidR="00332FBE">
        <w:t xml:space="preserve"> </w:t>
      </w:r>
      <w:r>
        <w:t>must</w:t>
      </w:r>
      <w:r w:rsidR="00332FBE">
        <w:t xml:space="preserve"> </w:t>
      </w:r>
      <w:r>
        <w:t>be</w:t>
      </w:r>
      <w:r w:rsidR="00332FBE">
        <w:t xml:space="preserve"> </w:t>
      </w:r>
      <w:r>
        <w:t>outlined</w:t>
      </w:r>
      <w:r w:rsidR="00332FBE">
        <w:t xml:space="preserve"> </w:t>
      </w:r>
      <w:r>
        <w:t>and</w:t>
      </w:r>
      <w:r w:rsidR="00332FBE">
        <w:t xml:space="preserve"> </w:t>
      </w:r>
      <w:r>
        <w:t>justified</w:t>
      </w:r>
      <w:r w:rsidR="00332FBE">
        <w:t xml:space="preserve"> </w:t>
      </w:r>
      <w:r>
        <w:t>in</w:t>
      </w:r>
      <w:r w:rsidR="00332FBE">
        <w:t xml:space="preserve"> </w:t>
      </w:r>
      <w:r>
        <w:t>the</w:t>
      </w:r>
      <w:r w:rsidR="00332FBE">
        <w:t xml:space="preserve"> </w:t>
      </w:r>
      <w:r>
        <w:t>Project</w:t>
      </w:r>
      <w:r w:rsidR="00332FBE">
        <w:t xml:space="preserve"> </w:t>
      </w:r>
      <w:r>
        <w:t>Plan</w:t>
      </w:r>
      <w:r w:rsidR="00332FBE">
        <w:t xml:space="preserve"> </w:t>
      </w:r>
      <w:r>
        <w:t>submitted</w:t>
      </w:r>
      <w:r w:rsidR="00332FBE">
        <w:t xml:space="preserve"> </w:t>
      </w:r>
      <w:r>
        <w:t>to</w:t>
      </w:r>
      <w:r w:rsidR="00332FBE">
        <w:t xml:space="preserve"> </w:t>
      </w:r>
      <w:r>
        <w:t>the</w:t>
      </w:r>
      <w:r w:rsidR="00332FBE">
        <w:t xml:space="preserve"> </w:t>
      </w:r>
      <w:r>
        <w:t>Department</w:t>
      </w:r>
      <w:r w:rsidR="00332FBE">
        <w:t xml:space="preserve"> </w:t>
      </w:r>
      <w:r>
        <w:t>via</w:t>
      </w:r>
      <w:r w:rsidR="00332FBE">
        <w:t xml:space="preserve"> </w:t>
      </w:r>
      <w:r>
        <w:t>the</w:t>
      </w:r>
      <w:r w:rsidR="00332FBE">
        <w:t xml:space="preserve"> </w:t>
      </w:r>
      <w:r>
        <w:t>Joint</w:t>
      </w:r>
      <w:r w:rsidR="00332FBE">
        <w:t xml:space="preserve"> </w:t>
      </w:r>
      <w:r>
        <w:t>Project</w:t>
      </w:r>
      <w:r w:rsidR="00332FBE">
        <w:t xml:space="preserve"> </w:t>
      </w:r>
      <w:r>
        <w:t>Application.</w:t>
      </w:r>
    </w:p>
    <w:p w14:paraId="6ACAEBC5" w14:textId="37BA969D" w:rsidR="003A03D6" w:rsidRDefault="0005417A" w:rsidP="001A109D">
      <w:r>
        <w:t>In</w:t>
      </w:r>
      <w:r w:rsidR="00332FBE">
        <w:t xml:space="preserve"> </w:t>
      </w:r>
      <w:r>
        <w:t>the</w:t>
      </w:r>
      <w:r w:rsidR="00332FBE">
        <w:t xml:space="preserve"> </w:t>
      </w:r>
      <w:r>
        <w:t>example</w:t>
      </w:r>
      <w:r w:rsidR="00332FBE">
        <w:t xml:space="preserve"> </w:t>
      </w:r>
      <w:r>
        <w:t>provide</w:t>
      </w:r>
      <w:r w:rsidR="00332FBE">
        <w:t xml:space="preserve"> </w:t>
      </w:r>
      <w:r>
        <w:t>in</w:t>
      </w:r>
      <w:r w:rsidR="00332FBE">
        <w:t xml:space="preserve"> </w:t>
      </w:r>
      <w:r>
        <w:t>Box</w:t>
      </w:r>
      <w:r w:rsidR="00332FBE">
        <w:t xml:space="preserve"> </w:t>
      </w:r>
      <w:r>
        <w:t>1,</w:t>
      </w:r>
      <w:r w:rsidR="00332FBE">
        <w:t xml:space="preserve"> </w:t>
      </w:r>
      <w:r>
        <w:t>the</w:t>
      </w:r>
      <w:r w:rsidR="00332FBE">
        <w:t xml:space="preserve"> </w:t>
      </w:r>
      <w:r>
        <w:t>apportioning</w:t>
      </w:r>
      <w:r w:rsidR="00332FBE">
        <w:t xml:space="preserve"> </w:t>
      </w:r>
      <w:r>
        <w:t>of</w:t>
      </w:r>
      <w:r w:rsidR="00332FBE">
        <w:t xml:space="preserve"> </w:t>
      </w:r>
      <w:r>
        <w:t>revenue</w:t>
      </w:r>
      <w:r w:rsidR="00332FBE">
        <w:t xml:space="preserve"> </w:t>
      </w:r>
      <w:r>
        <w:t>assumes</w:t>
      </w:r>
      <w:r w:rsidR="00332FBE">
        <w:t xml:space="preserve"> </w:t>
      </w:r>
      <w:r>
        <w:t>the</w:t>
      </w:r>
      <w:r w:rsidR="00332FBE">
        <w:t xml:space="preserve"> </w:t>
      </w:r>
      <w:r>
        <w:t>landowner</w:t>
      </w:r>
      <w:r w:rsidR="00332FBE">
        <w:t xml:space="preserve"> </w:t>
      </w:r>
      <w:r>
        <w:t>is</w:t>
      </w:r>
      <w:r w:rsidR="00332FBE">
        <w:t xml:space="preserve"> </w:t>
      </w:r>
      <w:r>
        <w:t>responsible</w:t>
      </w:r>
      <w:r w:rsidR="00332FBE">
        <w:t xml:space="preserve"> </w:t>
      </w:r>
      <w:r>
        <w:t>for</w:t>
      </w:r>
      <w:r w:rsidR="00332FBE">
        <w:t xml:space="preserve"> </w:t>
      </w:r>
      <w:r>
        <w:t>project</w:t>
      </w:r>
      <w:r w:rsidR="00332FBE">
        <w:t xml:space="preserve"> </w:t>
      </w:r>
      <w:r>
        <w:t>expenses</w:t>
      </w:r>
      <w:r w:rsidR="00332FBE">
        <w:t xml:space="preserve"> </w:t>
      </w:r>
      <w:r>
        <w:t>associated</w:t>
      </w:r>
      <w:r w:rsidR="00332FBE">
        <w:t xml:space="preserve"> </w:t>
      </w:r>
      <w:r>
        <w:t>with</w:t>
      </w:r>
      <w:r w:rsidR="00332FBE">
        <w:t xml:space="preserve"> </w:t>
      </w:r>
      <w:r>
        <w:t>the</w:t>
      </w:r>
      <w:r w:rsidR="00332FBE">
        <w:t xml:space="preserve"> </w:t>
      </w:r>
      <w:r>
        <w:t>purchase</w:t>
      </w:r>
      <w:r w:rsidR="00332FBE">
        <w:t xml:space="preserve"> </w:t>
      </w:r>
      <w:r>
        <w:t>of</w:t>
      </w:r>
      <w:r w:rsidR="00332FBE">
        <w:t xml:space="preserve"> </w:t>
      </w:r>
      <w:r>
        <w:t>seedings,</w:t>
      </w:r>
      <w:r w:rsidR="00332FBE">
        <w:t xml:space="preserve"> </w:t>
      </w:r>
      <w:r>
        <w:t>site</w:t>
      </w:r>
      <w:r w:rsidR="00332FBE">
        <w:t xml:space="preserve"> </w:t>
      </w:r>
      <w:r>
        <w:t>preparation,</w:t>
      </w:r>
      <w:r w:rsidR="00332FBE">
        <w:t xml:space="preserve"> </w:t>
      </w:r>
      <w:r>
        <w:t>fencing</w:t>
      </w:r>
      <w:r w:rsidR="00332FBE">
        <w:t xml:space="preserve"> </w:t>
      </w:r>
      <w:r>
        <w:t>etc.</w:t>
      </w:r>
      <w:r w:rsidR="00332FBE">
        <w:t xml:space="preserve"> </w:t>
      </w:r>
      <w:r>
        <w:t>Decisions</w:t>
      </w:r>
      <w:r w:rsidR="00332FBE">
        <w:t xml:space="preserve"> </w:t>
      </w:r>
      <w:r>
        <w:t>around</w:t>
      </w:r>
      <w:r w:rsidR="00332FBE">
        <w:t xml:space="preserve"> </w:t>
      </w:r>
      <w:r>
        <w:t>the</w:t>
      </w:r>
      <w:r w:rsidR="00332FBE">
        <w:t xml:space="preserve"> </w:t>
      </w:r>
      <w:r>
        <w:t>funding</w:t>
      </w:r>
      <w:r w:rsidR="00332FBE">
        <w:t xml:space="preserve"> </w:t>
      </w:r>
      <w:r>
        <w:t>split</w:t>
      </w:r>
      <w:r w:rsidR="00332FBE">
        <w:t xml:space="preserve"> </w:t>
      </w:r>
      <w:r>
        <w:t>should</w:t>
      </w:r>
      <w:r w:rsidR="00332FBE">
        <w:t xml:space="preserve"> </w:t>
      </w:r>
      <w:r>
        <w:t>be</w:t>
      </w:r>
      <w:r w:rsidR="00332FBE">
        <w:t xml:space="preserve"> </w:t>
      </w:r>
      <w:r>
        <w:t>made</w:t>
      </w:r>
      <w:r w:rsidR="00332FBE">
        <w:t xml:space="preserve"> </w:t>
      </w:r>
      <w:r>
        <w:t>in</w:t>
      </w:r>
      <w:r w:rsidR="00332FBE">
        <w:t xml:space="preserve"> </w:t>
      </w:r>
      <w:r>
        <w:t>the</w:t>
      </w:r>
      <w:r w:rsidR="00332FBE">
        <w:t xml:space="preserve"> </w:t>
      </w:r>
      <w:r>
        <w:t>context</w:t>
      </w:r>
      <w:r w:rsidR="00332FBE">
        <w:t xml:space="preserve"> </w:t>
      </w:r>
      <w:r>
        <w:t>of</w:t>
      </w:r>
      <w:r w:rsidR="00332FBE">
        <w:t xml:space="preserve"> </w:t>
      </w:r>
      <w:r>
        <w:t>Project</w:t>
      </w:r>
      <w:r w:rsidR="00332FBE">
        <w:t xml:space="preserve"> </w:t>
      </w:r>
      <w:r>
        <w:t>Exit</w:t>
      </w:r>
      <w:r w:rsidR="00332FBE">
        <w:t xml:space="preserve"> </w:t>
      </w:r>
      <w:r>
        <w:t>Clauses</w:t>
      </w:r>
      <w:r w:rsidR="00332FBE">
        <w:t xml:space="preserve"> </w:t>
      </w:r>
      <w:r>
        <w:t>defined</w:t>
      </w:r>
      <w:r w:rsidR="00332FBE">
        <w:t xml:space="preserve"> </w:t>
      </w:r>
      <w:r>
        <w:t>in</w:t>
      </w:r>
      <w:r w:rsidR="00332FBE">
        <w:t xml:space="preserve"> </w:t>
      </w:r>
      <w:r>
        <w:t>Section</w:t>
      </w:r>
      <w:r w:rsidR="00332FBE">
        <w:t xml:space="preserve"> </w:t>
      </w:r>
      <w:r>
        <w:t>13.</w:t>
      </w:r>
    </w:p>
    <w:p w14:paraId="4C636E5F" w14:textId="292501DC" w:rsidR="008160D5" w:rsidRPr="008160D5" w:rsidRDefault="008160D5" w:rsidP="00534A6E">
      <w:pPr>
        <w:pStyle w:val="Heading2"/>
        <w:rPr>
          <w:lang w:val="en-GB"/>
        </w:rPr>
      </w:pPr>
      <w:bookmarkStart w:id="9" w:name="_Toc140740400"/>
      <w:r w:rsidRPr="008160D5">
        <w:rPr>
          <w:lang w:val="en-GB"/>
        </w:rPr>
        <w:lastRenderedPageBreak/>
        <w:t>Box 1: Example of the funding schedule and split between the Landowner and RPA</w:t>
      </w:r>
      <w:bookmarkEnd w:id="9"/>
    </w:p>
    <w:p w14:paraId="1F2FEA1F" w14:textId="77777777" w:rsidR="00534A6E" w:rsidRPr="0002183B" w:rsidRDefault="008160D5" w:rsidP="002C1EE5">
      <w:pPr>
        <w:rPr>
          <w:rFonts w:cstheme="minorHAnsi"/>
          <w:lang w:val="en-US"/>
        </w:rPr>
      </w:pPr>
      <w:r w:rsidRPr="0002183B">
        <w:rPr>
          <w:rFonts w:cstheme="minorHAnsi"/>
          <w:b/>
          <w:bCs/>
          <w:lang w:val="en-US"/>
        </w:rPr>
        <w:t>Project location</w:t>
      </w:r>
      <w:r w:rsidRPr="0002183B">
        <w:rPr>
          <w:rFonts w:cstheme="minorHAnsi"/>
          <w:lang w:val="en-US"/>
        </w:rPr>
        <w:t>: Clunes</w:t>
      </w:r>
    </w:p>
    <w:p w14:paraId="040303EC" w14:textId="77777777" w:rsidR="00534A6E" w:rsidRPr="0002183B" w:rsidRDefault="008160D5" w:rsidP="002C1EE5">
      <w:pPr>
        <w:rPr>
          <w:rFonts w:cstheme="minorHAnsi"/>
          <w:lang w:val="en-US"/>
        </w:rPr>
      </w:pPr>
      <w:r w:rsidRPr="0002183B">
        <w:rPr>
          <w:rFonts w:cstheme="minorHAnsi"/>
          <w:b/>
          <w:bCs/>
          <w:lang w:val="en-US"/>
        </w:rPr>
        <w:t>Project size</w:t>
      </w:r>
      <w:r w:rsidRPr="0002183B">
        <w:rPr>
          <w:rFonts w:cstheme="minorHAnsi"/>
          <w:lang w:val="en-US"/>
        </w:rPr>
        <w:t>: 20 hectares</w:t>
      </w:r>
    </w:p>
    <w:p w14:paraId="07AB9238" w14:textId="77777777" w:rsidR="00534A6E" w:rsidRPr="0002183B" w:rsidRDefault="008160D5" w:rsidP="002C1EE5">
      <w:pPr>
        <w:rPr>
          <w:rFonts w:cstheme="minorHAnsi"/>
          <w:lang w:val="en-US"/>
        </w:rPr>
      </w:pPr>
      <w:r w:rsidRPr="0002183B">
        <w:rPr>
          <w:rFonts w:cstheme="minorHAnsi"/>
          <w:b/>
          <w:bCs/>
          <w:lang w:val="en-US"/>
        </w:rPr>
        <w:t>Planting type</w:t>
      </w:r>
      <w:r w:rsidRPr="0002183B">
        <w:rPr>
          <w:rFonts w:cstheme="minorHAnsi"/>
          <w:lang w:val="en-US"/>
        </w:rPr>
        <w:t>: Block (woodlot)</w:t>
      </w:r>
    </w:p>
    <w:p w14:paraId="4D8F24CF" w14:textId="77777777" w:rsidR="00534A6E" w:rsidRPr="0002183B" w:rsidRDefault="008160D5" w:rsidP="002C1EE5">
      <w:pPr>
        <w:rPr>
          <w:rFonts w:cstheme="minorHAnsi"/>
          <w:lang w:val="en-US"/>
        </w:rPr>
      </w:pPr>
      <w:r w:rsidRPr="0002183B">
        <w:rPr>
          <w:rFonts w:cstheme="minorHAnsi"/>
          <w:b/>
          <w:bCs/>
          <w:lang w:val="en-US"/>
        </w:rPr>
        <w:t>Species</w:t>
      </w:r>
      <w:r w:rsidRPr="0002183B">
        <w:rPr>
          <w:rFonts w:cstheme="minorHAnsi"/>
          <w:lang w:val="en-US"/>
        </w:rPr>
        <w:t xml:space="preserve">: </w:t>
      </w:r>
      <w:r w:rsidRPr="0002183B">
        <w:rPr>
          <w:rFonts w:cstheme="minorHAnsi"/>
          <w:i/>
          <w:iCs/>
        </w:rPr>
        <w:t>Eucalyptus cladocalyx</w:t>
      </w:r>
      <w:r w:rsidRPr="0002183B">
        <w:rPr>
          <w:rFonts w:cstheme="minorHAnsi"/>
          <w:lang w:val="en-US"/>
        </w:rPr>
        <w:t xml:space="preserve"> (Sugar Gum)</w:t>
      </w:r>
    </w:p>
    <w:p w14:paraId="389CFD01" w14:textId="77777777" w:rsidR="00534A6E" w:rsidRPr="0002183B" w:rsidRDefault="008160D5" w:rsidP="002C1EE5">
      <w:pPr>
        <w:rPr>
          <w:rFonts w:cstheme="minorHAnsi"/>
          <w:lang w:val="en-US"/>
        </w:rPr>
      </w:pPr>
      <w:r w:rsidRPr="0002183B">
        <w:rPr>
          <w:rFonts w:cstheme="minorHAnsi"/>
          <w:b/>
          <w:bCs/>
          <w:lang w:val="en-US"/>
        </w:rPr>
        <w:t>Total CO</w:t>
      </w:r>
      <w:r w:rsidRPr="0002183B">
        <w:rPr>
          <w:rFonts w:cstheme="minorHAnsi"/>
          <w:b/>
          <w:bCs/>
          <w:vertAlign w:val="subscript"/>
          <w:lang w:val="en-US"/>
        </w:rPr>
        <w:t>2</w:t>
      </w:r>
      <w:r w:rsidRPr="0002183B">
        <w:rPr>
          <w:rFonts w:cstheme="minorHAnsi"/>
          <w:b/>
          <w:bCs/>
          <w:lang w:val="en-US"/>
        </w:rPr>
        <w:t>e Sequestered at year 10</w:t>
      </w:r>
      <w:r w:rsidRPr="0002183B">
        <w:rPr>
          <w:rFonts w:cstheme="minorHAnsi"/>
          <w:lang w:val="en-US"/>
        </w:rPr>
        <w:t xml:space="preserve">: 4,394 tonnes </w:t>
      </w:r>
    </w:p>
    <w:p w14:paraId="1D8E20CF" w14:textId="681A7174" w:rsidR="008160D5" w:rsidRPr="0002183B" w:rsidRDefault="008160D5" w:rsidP="002C1EE5">
      <w:pPr>
        <w:rPr>
          <w:rFonts w:cstheme="minorHAnsi"/>
          <w:lang w:val="en-US"/>
        </w:rPr>
      </w:pPr>
      <w:r w:rsidRPr="0002183B">
        <w:rPr>
          <w:rFonts w:cstheme="minorHAnsi"/>
          <w:b/>
          <w:bCs/>
          <w:lang w:val="en-US"/>
        </w:rPr>
        <w:t>Price per tonne Co</w:t>
      </w:r>
      <w:r w:rsidRPr="0002183B">
        <w:rPr>
          <w:rFonts w:cstheme="minorHAnsi"/>
          <w:b/>
          <w:bCs/>
          <w:vertAlign w:val="subscript"/>
          <w:lang w:val="en-US"/>
        </w:rPr>
        <w:t>2</w:t>
      </w:r>
      <w:r w:rsidRPr="0002183B">
        <w:rPr>
          <w:rFonts w:cstheme="minorHAnsi"/>
          <w:b/>
          <w:bCs/>
          <w:lang w:val="en-US"/>
        </w:rPr>
        <w:t>e:</w:t>
      </w:r>
      <w:r w:rsidRPr="0002183B">
        <w:rPr>
          <w:rFonts w:cstheme="minorHAnsi"/>
          <w:lang w:val="en-US"/>
        </w:rPr>
        <w:t xml:space="preserve"> $25</w:t>
      </w:r>
    </w:p>
    <w:p w14:paraId="708D670F" w14:textId="77777777" w:rsidR="008160D5" w:rsidRPr="0002183B" w:rsidRDefault="008160D5" w:rsidP="002C1EE5">
      <w:pPr>
        <w:rPr>
          <w:rFonts w:cstheme="minorHAnsi"/>
          <w:lang w:val="en-US"/>
        </w:rPr>
      </w:pPr>
      <w:r w:rsidRPr="0002183B">
        <w:rPr>
          <w:rFonts w:cstheme="minorHAnsi"/>
          <w:b/>
          <w:bCs/>
          <w:lang w:val="en-US"/>
        </w:rPr>
        <w:t>Management regime</w:t>
      </w:r>
      <w:r w:rsidRPr="0002183B">
        <w:rPr>
          <w:rFonts w:cstheme="minorHAnsi"/>
          <w:lang w:val="en-US"/>
        </w:rPr>
        <w:t xml:space="preserve">: Targeting sawlog generation on a 40 year rotation. Post establishment weed control undertaken at years 2 and 3; form prune at year 3, and uplift at year 7. </w:t>
      </w:r>
    </w:p>
    <w:tbl>
      <w:tblPr>
        <w:tblStyle w:val="TableGrid"/>
        <w:tblW w:w="9634" w:type="dxa"/>
        <w:tblLayout w:type="fixed"/>
        <w:tblCellMar>
          <w:left w:w="57" w:type="dxa"/>
          <w:right w:w="57" w:type="dxa"/>
        </w:tblCellMar>
        <w:tblLook w:val="0020" w:firstRow="1" w:lastRow="0" w:firstColumn="0" w:lastColumn="0" w:noHBand="0" w:noVBand="0"/>
      </w:tblPr>
      <w:tblGrid>
        <w:gridCol w:w="2547"/>
        <w:gridCol w:w="1021"/>
        <w:gridCol w:w="1020"/>
        <w:gridCol w:w="1021"/>
        <w:gridCol w:w="1077"/>
        <w:gridCol w:w="1247"/>
        <w:gridCol w:w="1701"/>
      </w:tblGrid>
      <w:tr w:rsidR="00BF1178" w:rsidRPr="00E0550D" w14:paraId="385D56C7" w14:textId="77777777" w:rsidTr="00D426D6">
        <w:trPr>
          <w:cantSplit/>
          <w:tblHeader/>
        </w:trPr>
        <w:tc>
          <w:tcPr>
            <w:tcW w:w="2547" w:type="dxa"/>
          </w:tcPr>
          <w:p w14:paraId="56705B12" w14:textId="77777777" w:rsidR="00BF1178" w:rsidRPr="00E0550D" w:rsidRDefault="00BF1178" w:rsidP="00BF1178">
            <w:pPr>
              <w:pStyle w:val="TableColumnHeadings"/>
              <w:rPr>
                <w:rFonts w:cstheme="minorHAnsi"/>
                <w:lang w:val="en-GB"/>
              </w:rPr>
            </w:pPr>
            <w:bookmarkStart w:id="10" w:name="ColumnTitle4"/>
            <w:bookmarkEnd w:id="10"/>
            <w:r w:rsidRPr="00E0550D">
              <w:rPr>
                <w:rFonts w:cstheme="minorHAnsi"/>
                <w:lang w:val="en-GB"/>
              </w:rPr>
              <w:t>Year</w:t>
            </w:r>
          </w:p>
        </w:tc>
        <w:tc>
          <w:tcPr>
            <w:tcW w:w="1021" w:type="dxa"/>
          </w:tcPr>
          <w:p w14:paraId="2F629C47" w14:textId="77777777" w:rsidR="00BF1178" w:rsidRPr="00E0550D" w:rsidRDefault="00BF1178" w:rsidP="00E34D37">
            <w:pPr>
              <w:pStyle w:val="TableColumnHeadings"/>
              <w:jc w:val="right"/>
              <w:rPr>
                <w:rFonts w:cstheme="minorHAnsi"/>
                <w:lang w:val="en-GB"/>
              </w:rPr>
            </w:pPr>
            <w:r w:rsidRPr="00E0550D">
              <w:rPr>
                <w:rFonts w:cstheme="minorHAnsi"/>
                <w:lang w:val="en-GB"/>
              </w:rPr>
              <w:t>1</w:t>
            </w:r>
          </w:p>
        </w:tc>
        <w:tc>
          <w:tcPr>
            <w:tcW w:w="1020" w:type="dxa"/>
          </w:tcPr>
          <w:p w14:paraId="7512285B" w14:textId="77777777" w:rsidR="00BF1178" w:rsidRPr="00E0550D" w:rsidRDefault="00BF1178" w:rsidP="00E34D37">
            <w:pPr>
              <w:pStyle w:val="TableColumnHeadings"/>
              <w:jc w:val="right"/>
              <w:rPr>
                <w:rFonts w:cstheme="minorHAnsi"/>
                <w:lang w:val="en-GB"/>
              </w:rPr>
            </w:pPr>
            <w:r w:rsidRPr="00E0550D">
              <w:rPr>
                <w:rFonts w:cstheme="minorHAnsi"/>
                <w:lang w:val="en-GB"/>
              </w:rPr>
              <w:t>3</w:t>
            </w:r>
          </w:p>
        </w:tc>
        <w:tc>
          <w:tcPr>
            <w:tcW w:w="1021" w:type="dxa"/>
          </w:tcPr>
          <w:p w14:paraId="54A31FB9" w14:textId="77777777" w:rsidR="00BF1178" w:rsidRPr="00E0550D" w:rsidRDefault="00BF1178" w:rsidP="00E34D37">
            <w:pPr>
              <w:pStyle w:val="TableColumnHeadings"/>
              <w:jc w:val="right"/>
              <w:rPr>
                <w:rFonts w:cstheme="minorHAnsi"/>
                <w:lang w:val="en-GB"/>
              </w:rPr>
            </w:pPr>
            <w:r w:rsidRPr="00E0550D">
              <w:rPr>
                <w:rFonts w:cstheme="minorHAnsi"/>
                <w:lang w:val="en-GB"/>
              </w:rPr>
              <w:t>5</w:t>
            </w:r>
          </w:p>
        </w:tc>
        <w:tc>
          <w:tcPr>
            <w:tcW w:w="1077" w:type="dxa"/>
          </w:tcPr>
          <w:p w14:paraId="1104CF02" w14:textId="77777777" w:rsidR="00BF1178" w:rsidRPr="00E0550D" w:rsidRDefault="00BF1178" w:rsidP="00E34D37">
            <w:pPr>
              <w:pStyle w:val="TableColumnHeadings"/>
              <w:jc w:val="right"/>
              <w:rPr>
                <w:rFonts w:cstheme="minorHAnsi"/>
                <w:lang w:val="en-GB"/>
              </w:rPr>
            </w:pPr>
            <w:r w:rsidRPr="00E0550D">
              <w:rPr>
                <w:rFonts w:cstheme="minorHAnsi"/>
                <w:lang w:val="en-GB"/>
              </w:rPr>
              <w:t>10</w:t>
            </w:r>
          </w:p>
        </w:tc>
        <w:tc>
          <w:tcPr>
            <w:tcW w:w="1247" w:type="dxa"/>
          </w:tcPr>
          <w:p w14:paraId="00862831" w14:textId="77777777" w:rsidR="00BF1178" w:rsidRPr="00E0550D" w:rsidRDefault="00BF1178" w:rsidP="00E34D37">
            <w:pPr>
              <w:pStyle w:val="TableColumnHeadings"/>
              <w:jc w:val="right"/>
              <w:rPr>
                <w:rFonts w:cstheme="minorHAnsi"/>
                <w:lang w:val="en-GB"/>
              </w:rPr>
            </w:pPr>
            <w:r w:rsidRPr="00E0550D">
              <w:rPr>
                <w:rFonts w:cstheme="minorHAnsi"/>
                <w:lang w:val="en-GB"/>
              </w:rPr>
              <w:t>Total</w:t>
            </w:r>
          </w:p>
        </w:tc>
        <w:tc>
          <w:tcPr>
            <w:tcW w:w="1701" w:type="dxa"/>
          </w:tcPr>
          <w:p w14:paraId="35C09693" w14:textId="77777777" w:rsidR="00BF1178" w:rsidRPr="00E0550D" w:rsidRDefault="00BF1178" w:rsidP="00E34D37">
            <w:pPr>
              <w:pStyle w:val="TableColumnHeadings"/>
              <w:jc w:val="right"/>
              <w:rPr>
                <w:rFonts w:cstheme="minorHAnsi"/>
                <w:lang w:val="en-GB"/>
              </w:rPr>
            </w:pPr>
            <w:r w:rsidRPr="00E0550D">
              <w:rPr>
                <w:rFonts w:cstheme="minorHAnsi"/>
                <w:lang w:val="en-GB"/>
              </w:rPr>
              <w:t>Revised total</w:t>
            </w:r>
          </w:p>
        </w:tc>
      </w:tr>
      <w:tr w:rsidR="00BF1178" w:rsidRPr="00E0550D" w14:paraId="2B712768" w14:textId="77777777" w:rsidTr="00D426D6">
        <w:trPr>
          <w:cantSplit/>
        </w:trPr>
        <w:tc>
          <w:tcPr>
            <w:tcW w:w="2547" w:type="dxa"/>
          </w:tcPr>
          <w:p w14:paraId="6FD6D945" w14:textId="54003DC0" w:rsidR="00BF1178" w:rsidRPr="00E0550D" w:rsidRDefault="00BF1178" w:rsidP="008C1DE0">
            <w:pPr>
              <w:pStyle w:val="TableText"/>
              <w:rPr>
                <w:rFonts w:cstheme="minorHAnsi"/>
                <w:lang w:val="en-GB"/>
              </w:rPr>
            </w:pPr>
            <w:r w:rsidRPr="00E0550D">
              <w:rPr>
                <w:rFonts w:cstheme="minorHAnsi"/>
                <w:lang w:val="en-GB"/>
              </w:rPr>
              <w:t>VCFP revenue allocation</w:t>
            </w:r>
            <w:r w:rsidR="008C1DE0" w:rsidRPr="00E0550D">
              <w:rPr>
                <w:rFonts w:cstheme="minorHAnsi"/>
                <w:lang w:val="en-GB"/>
              </w:rPr>
              <w:t xml:space="preserve"> (The revenue allocation is fixed by the Program and cannot be amended.</w:t>
            </w:r>
            <w:r w:rsidR="00F71BAC" w:rsidRPr="00E0550D">
              <w:rPr>
                <w:rFonts w:cstheme="minorHAnsi"/>
                <w:lang w:val="en-GB"/>
              </w:rPr>
              <w:t>)</w:t>
            </w:r>
          </w:p>
        </w:tc>
        <w:tc>
          <w:tcPr>
            <w:tcW w:w="1021" w:type="dxa"/>
          </w:tcPr>
          <w:p w14:paraId="205A2920" w14:textId="77777777" w:rsidR="00BF1178" w:rsidRPr="00E0550D" w:rsidRDefault="00BF1178" w:rsidP="00E34D37">
            <w:pPr>
              <w:pStyle w:val="TableText"/>
              <w:jc w:val="right"/>
              <w:rPr>
                <w:rFonts w:cstheme="minorHAnsi"/>
                <w:lang w:val="en-GB"/>
              </w:rPr>
            </w:pPr>
            <w:r w:rsidRPr="00E0550D">
              <w:rPr>
                <w:rFonts w:cstheme="minorHAnsi"/>
                <w:lang w:val="en-GB"/>
              </w:rPr>
              <w:t>40%</w:t>
            </w:r>
          </w:p>
        </w:tc>
        <w:tc>
          <w:tcPr>
            <w:tcW w:w="1020" w:type="dxa"/>
          </w:tcPr>
          <w:p w14:paraId="3DE86A3F" w14:textId="77777777" w:rsidR="00BF1178" w:rsidRPr="00E0550D" w:rsidRDefault="00BF1178" w:rsidP="00E34D37">
            <w:pPr>
              <w:pStyle w:val="TableText"/>
              <w:jc w:val="right"/>
              <w:rPr>
                <w:rFonts w:cstheme="minorHAnsi"/>
                <w:lang w:val="en-GB"/>
              </w:rPr>
            </w:pPr>
            <w:r w:rsidRPr="00E0550D">
              <w:rPr>
                <w:rFonts w:cstheme="minorHAnsi"/>
                <w:lang w:val="en-GB"/>
              </w:rPr>
              <w:t>10%</w:t>
            </w:r>
          </w:p>
        </w:tc>
        <w:tc>
          <w:tcPr>
            <w:tcW w:w="1021" w:type="dxa"/>
          </w:tcPr>
          <w:p w14:paraId="1840C084" w14:textId="77777777" w:rsidR="00BF1178" w:rsidRPr="00E0550D" w:rsidRDefault="00BF1178" w:rsidP="00E34D37">
            <w:pPr>
              <w:pStyle w:val="TableText"/>
              <w:jc w:val="right"/>
              <w:rPr>
                <w:rFonts w:cstheme="minorHAnsi"/>
                <w:lang w:val="en-GB"/>
              </w:rPr>
            </w:pPr>
            <w:r w:rsidRPr="00E0550D">
              <w:rPr>
                <w:rFonts w:cstheme="minorHAnsi"/>
                <w:lang w:val="en-GB"/>
              </w:rPr>
              <w:t>20%</w:t>
            </w:r>
          </w:p>
        </w:tc>
        <w:tc>
          <w:tcPr>
            <w:tcW w:w="1077" w:type="dxa"/>
          </w:tcPr>
          <w:p w14:paraId="07264253" w14:textId="77777777" w:rsidR="00BF1178" w:rsidRPr="00E0550D" w:rsidRDefault="00BF1178" w:rsidP="00E34D37">
            <w:pPr>
              <w:pStyle w:val="TableText"/>
              <w:jc w:val="right"/>
              <w:rPr>
                <w:rFonts w:cstheme="minorHAnsi"/>
                <w:lang w:val="en-GB"/>
              </w:rPr>
            </w:pPr>
            <w:r w:rsidRPr="00E0550D">
              <w:rPr>
                <w:rFonts w:cstheme="minorHAnsi"/>
                <w:lang w:val="en-GB"/>
              </w:rPr>
              <w:t>30%</w:t>
            </w:r>
          </w:p>
        </w:tc>
        <w:tc>
          <w:tcPr>
            <w:tcW w:w="1247" w:type="dxa"/>
          </w:tcPr>
          <w:p w14:paraId="61CB30BC" w14:textId="77777777" w:rsidR="00BF1178" w:rsidRPr="00E0550D" w:rsidRDefault="00BF1178" w:rsidP="00E34D37">
            <w:pPr>
              <w:pStyle w:val="TableText"/>
              <w:jc w:val="right"/>
              <w:rPr>
                <w:rFonts w:cstheme="minorHAnsi"/>
                <w:lang w:val="en-GB"/>
              </w:rPr>
            </w:pPr>
            <w:r w:rsidRPr="00E0550D">
              <w:rPr>
                <w:rFonts w:cstheme="minorHAnsi"/>
                <w:b/>
                <w:bCs/>
                <w:lang w:val="en-GB"/>
              </w:rPr>
              <w:t>100%</w:t>
            </w:r>
          </w:p>
        </w:tc>
        <w:tc>
          <w:tcPr>
            <w:tcW w:w="1701" w:type="dxa"/>
          </w:tcPr>
          <w:p w14:paraId="4B197A2F" w14:textId="77777777" w:rsidR="00BF1178" w:rsidRPr="00E0550D" w:rsidRDefault="00BF1178" w:rsidP="00E34D37">
            <w:pPr>
              <w:pStyle w:val="TableText"/>
              <w:jc w:val="right"/>
              <w:rPr>
                <w:rFonts w:cstheme="minorHAnsi"/>
                <w:szCs w:val="24"/>
              </w:rPr>
            </w:pPr>
          </w:p>
        </w:tc>
      </w:tr>
      <w:tr w:rsidR="00BF1178" w:rsidRPr="00E0550D" w14:paraId="00D5AD2F" w14:textId="77777777" w:rsidTr="00D426D6">
        <w:trPr>
          <w:cantSplit/>
        </w:trPr>
        <w:tc>
          <w:tcPr>
            <w:tcW w:w="2547" w:type="dxa"/>
          </w:tcPr>
          <w:p w14:paraId="2F017B74" w14:textId="77777777" w:rsidR="00BF1178" w:rsidRPr="00E0550D" w:rsidRDefault="00BF1178" w:rsidP="00BF1178">
            <w:pPr>
              <w:pStyle w:val="TableText"/>
              <w:rPr>
                <w:rFonts w:cstheme="minorHAnsi"/>
                <w:lang w:val="en-GB"/>
              </w:rPr>
            </w:pPr>
            <w:r w:rsidRPr="00E0550D">
              <w:rPr>
                <w:rFonts w:cstheme="minorHAnsi"/>
                <w:b/>
                <w:bCs/>
                <w:lang w:val="en-GB"/>
              </w:rPr>
              <w:t>Calculated revenue</w:t>
            </w:r>
          </w:p>
        </w:tc>
        <w:tc>
          <w:tcPr>
            <w:tcW w:w="1021" w:type="dxa"/>
          </w:tcPr>
          <w:p w14:paraId="66E9CD3B" w14:textId="77777777" w:rsidR="00BF1178" w:rsidRPr="00E0550D" w:rsidRDefault="00BF1178" w:rsidP="00E34D37">
            <w:pPr>
              <w:pStyle w:val="TableText"/>
              <w:jc w:val="right"/>
              <w:rPr>
                <w:rFonts w:cstheme="minorHAnsi"/>
                <w:lang w:val="en-GB"/>
              </w:rPr>
            </w:pPr>
            <w:r w:rsidRPr="00E0550D">
              <w:rPr>
                <w:rFonts w:cstheme="minorHAnsi"/>
                <w:lang w:val="en-GB"/>
              </w:rPr>
              <w:t>$43,941</w:t>
            </w:r>
          </w:p>
        </w:tc>
        <w:tc>
          <w:tcPr>
            <w:tcW w:w="1020" w:type="dxa"/>
          </w:tcPr>
          <w:p w14:paraId="32734433" w14:textId="77777777" w:rsidR="00BF1178" w:rsidRPr="00E0550D" w:rsidRDefault="00BF1178" w:rsidP="00E34D37">
            <w:pPr>
              <w:pStyle w:val="TableText"/>
              <w:jc w:val="right"/>
              <w:rPr>
                <w:rFonts w:cstheme="minorHAnsi"/>
                <w:lang w:val="en-GB"/>
              </w:rPr>
            </w:pPr>
            <w:r w:rsidRPr="00E0550D">
              <w:rPr>
                <w:rFonts w:cstheme="minorHAnsi"/>
                <w:lang w:val="en-GB"/>
              </w:rPr>
              <w:t>$10,985</w:t>
            </w:r>
          </w:p>
        </w:tc>
        <w:tc>
          <w:tcPr>
            <w:tcW w:w="1021" w:type="dxa"/>
          </w:tcPr>
          <w:p w14:paraId="0B0C245C" w14:textId="77777777" w:rsidR="00BF1178" w:rsidRPr="00E0550D" w:rsidRDefault="00BF1178" w:rsidP="00E34D37">
            <w:pPr>
              <w:pStyle w:val="TableText"/>
              <w:jc w:val="right"/>
              <w:rPr>
                <w:rFonts w:cstheme="minorHAnsi"/>
                <w:lang w:val="en-GB"/>
              </w:rPr>
            </w:pPr>
            <w:r w:rsidRPr="00E0550D">
              <w:rPr>
                <w:rFonts w:cstheme="minorHAnsi"/>
                <w:lang w:val="en-GB"/>
              </w:rPr>
              <w:t>$21,970</w:t>
            </w:r>
          </w:p>
        </w:tc>
        <w:tc>
          <w:tcPr>
            <w:tcW w:w="1077" w:type="dxa"/>
          </w:tcPr>
          <w:p w14:paraId="6BDB8A00" w14:textId="77777777" w:rsidR="00BF1178" w:rsidRPr="00E0550D" w:rsidRDefault="00BF1178" w:rsidP="00E34D37">
            <w:pPr>
              <w:pStyle w:val="TableText"/>
              <w:jc w:val="right"/>
              <w:rPr>
                <w:rFonts w:cstheme="minorHAnsi"/>
                <w:lang w:val="en-GB"/>
              </w:rPr>
            </w:pPr>
            <w:r w:rsidRPr="00E0550D">
              <w:rPr>
                <w:rFonts w:cstheme="minorHAnsi"/>
                <w:lang w:val="en-GB"/>
              </w:rPr>
              <w:t>$32,956</w:t>
            </w:r>
          </w:p>
        </w:tc>
        <w:tc>
          <w:tcPr>
            <w:tcW w:w="1247" w:type="dxa"/>
          </w:tcPr>
          <w:p w14:paraId="604A251F" w14:textId="77777777" w:rsidR="00BF1178" w:rsidRPr="00E0550D" w:rsidRDefault="00BF1178" w:rsidP="00E34D37">
            <w:pPr>
              <w:pStyle w:val="TableText"/>
              <w:jc w:val="right"/>
              <w:rPr>
                <w:rFonts w:cstheme="minorHAnsi"/>
                <w:lang w:val="en-GB"/>
              </w:rPr>
            </w:pPr>
            <w:r w:rsidRPr="00E0550D">
              <w:rPr>
                <w:rFonts w:cstheme="minorHAnsi"/>
                <w:b/>
                <w:bCs/>
                <w:lang w:val="en-GB"/>
              </w:rPr>
              <w:t>$109,852</w:t>
            </w:r>
          </w:p>
        </w:tc>
        <w:tc>
          <w:tcPr>
            <w:tcW w:w="1701" w:type="dxa"/>
          </w:tcPr>
          <w:p w14:paraId="177F11AC" w14:textId="649D20E6" w:rsidR="00BF1178" w:rsidRPr="00E0550D" w:rsidRDefault="00BF1178" w:rsidP="00516D36">
            <w:pPr>
              <w:pStyle w:val="TableText"/>
              <w:jc w:val="right"/>
              <w:rPr>
                <w:rFonts w:cstheme="minorHAnsi"/>
                <w:lang w:val="en-GB"/>
              </w:rPr>
            </w:pPr>
            <w:r w:rsidRPr="00E0550D">
              <w:rPr>
                <w:rFonts w:cstheme="minorHAnsi"/>
                <w:b/>
                <w:bCs/>
                <w:lang w:val="en-GB"/>
              </w:rPr>
              <w:t>$100,000</w:t>
            </w:r>
            <w:r w:rsidR="00516D36" w:rsidRPr="00E0550D">
              <w:rPr>
                <w:rFonts w:cstheme="minorHAnsi"/>
                <w:b/>
                <w:bCs/>
                <w:lang w:val="en-GB"/>
              </w:rPr>
              <w:t xml:space="preserve"> </w:t>
            </w:r>
            <w:r w:rsidR="00516D36" w:rsidRPr="00E0550D">
              <w:rPr>
                <w:rFonts w:cstheme="minorHAnsi"/>
                <w:lang w:val="en-GB"/>
              </w:rPr>
              <w:t>(Revised total in line with Grant Funding Limits defined in Appendix 1 of the Project Guidelines.)</w:t>
            </w:r>
          </w:p>
        </w:tc>
      </w:tr>
      <w:tr w:rsidR="00BF1178" w:rsidRPr="00E0550D" w14:paraId="682700A8" w14:textId="77777777" w:rsidTr="00D426D6">
        <w:trPr>
          <w:cantSplit/>
        </w:trPr>
        <w:tc>
          <w:tcPr>
            <w:tcW w:w="2547" w:type="dxa"/>
          </w:tcPr>
          <w:p w14:paraId="2061924F" w14:textId="77777777" w:rsidR="00BF1178" w:rsidRPr="00E0550D" w:rsidRDefault="00BF1178" w:rsidP="00BF1178">
            <w:pPr>
              <w:pStyle w:val="TableText"/>
              <w:rPr>
                <w:rFonts w:cstheme="minorHAnsi"/>
                <w:lang w:val="en-GB"/>
              </w:rPr>
            </w:pPr>
            <w:r w:rsidRPr="00E0550D">
              <w:rPr>
                <w:rFonts w:cstheme="minorHAnsi"/>
                <w:b/>
                <w:bCs/>
                <w:lang w:val="en-GB"/>
              </w:rPr>
              <w:t>Adjusted revenue + CPI</w:t>
            </w:r>
          </w:p>
        </w:tc>
        <w:tc>
          <w:tcPr>
            <w:tcW w:w="1021" w:type="dxa"/>
          </w:tcPr>
          <w:p w14:paraId="5A3696F2" w14:textId="77777777" w:rsidR="00BF1178" w:rsidRPr="00E0550D" w:rsidRDefault="00BF1178" w:rsidP="00E34D37">
            <w:pPr>
              <w:pStyle w:val="TableText"/>
              <w:jc w:val="right"/>
              <w:rPr>
                <w:rFonts w:cstheme="minorHAnsi"/>
                <w:lang w:val="en-GB"/>
              </w:rPr>
            </w:pPr>
            <w:r w:rsidRPr="00E0550D">
              <w:rPr>
                <w:rFonts w:cstheme="minorHAnsi"/>
                <w:lang w:val="en-GB"/>
              </w:rPr>
              <w:t>$40,000</w:t>
            </w:r>
          </w:p>
        </w:tc>
        <w:tc>
          <w:tcPr>
            <w:tcW w:w="1020" w:type="dxa"/>
          </w:tcPr>
          <w:p w14:paraId="7B49BABC" w14:textId="77777777" w:rsidR="00BF1178" w:rsidRPr="00E0550D" w:rsidRDefault="00BF1178" w:rsidP="00E34D37">
            <w:pPr>
              <w:pStyle w:val="TableText"/>
              <w:jc w:val="right"/>
              <w:rPr>
                <w:rFonts w:cstheme="minorHAnsi"/>
                <w:lang w:val="en-GB"/>
              </w:rPr>
            </w:pPr>
            <w:r w:rsidRPr="00E0550D">
              <w:rPr>
                <w:rFonts w:cstheme="minorHAnsi"/>
                <w:lang w:val="en-GB"/>
              </w:rPr>
              <w:t>$10,506</w:t>
            </w:r>
          </w:p>
        </w:tc>
        <w:tc>
          <w:tcPr>
            <w:tcW w:w="1021" w:type="dxa"/>
          </w:tcPr>
          <w:p w14:paraId="568DA758" w14:textId="77777777" w:rsidR="00BF1178" w:rsidRPr="00E0550D" w:rsidRDefault="00BF1178" w:rsidP="00E34D37">
            <w:pPr>
              <w:pStyle w:val="TableText"/>
              <w:jc w:val="right"/>
              <w:rPr>
                <w:rFonts w:cstheme="minorHAnsi"/>
                <w:lang w:val="en-GB"/>
              </w:rPr>
            </w:pPr>
            <w:r w:rsidRPr="00E0550D">
              <w:rPr>
                <w:rFonts w:cstheme="minorHAnsi"/>
                <w:lang w:val="en-GB"/>
              </w:rPr>
              <w:t>$22,076</w:t>
            </w:r>
          </w:p>
        </w:tc>
        <w:tc>
          <w:tcPr>
            <w:tcW w:w="1077" w:type="dxa"/>
          </w:tcPr>
          <w:p w14:paraId="1359CE49" w14:textId="77777777" w:rsidR="00BF1178" w:rsidRPr="00E0550D" w:rsidRDefault="00BF1178" w:rsidP="00E34D37">
            <w:pPr>
              <w:pStyle w:val="TableText"/>
              <w:jc w:val="right"/>
              <w:rPr>
                <w:rFonts w:cstheme="minorHAnsi"/>
                <w:lang w:val="en-GB"/>
              </w:rPr>
            </w:pPr>
            <w:r w:rsidRPr="00E0550D">
              <w:rPr>
                <w:rFonts w:cstheme="minorHAnsi"/>
                <w:lang w:val="en-GB"/>
              </w:rPr>
              <w:t>$37,466</w:t>
            </w:r>
          </w:p>
        </w:tc>
        <w:tc>
          <w:tcPr>
            <w:tcW w:w="1247" w:type="dxa"/>
          </w:tcPr>
          <w:p w14:paraId="774B8EE6" w14:textId="77777777" w:rsidR="00BF1178" w:rsidRPr="00E0550D" w:rsidRDefault="00BF1178" w:rsidP="00E34D37">
            <w:pPr>
              <w:pStyle w:val="TableText"/>
              <w:jc w:val="right"/>
              <w:rPr>
                <w:rFonts w:cstheme="minorHAnsi"/>
                <w:lang w:val="en-GB"/>
              </w:rPr>
            </w:pPr>
            <w:r w:rsidRPr="00E0550D">
              <w:rPr>
                <w:rFonts w:cstheme="minorHAnsi"/>
                <w:b/>
                <w:bCs/>
                <w:lang w:val="en-GB"/>
              </w:rPr>
              <w:t>$110,048</w:t>
            </w:r>
          </w:p>
        </w:tc>
        <w:tc>
          <w:tcPr>
            <w:tcW w:w="1701" w:type="dxa"/>
          </w:tcPr>
          <w:p w14:paraId="28B5F93A" w14:textId="77777777" w:rsidR="00BF1178" w:rsidRPr="00E0550D" w:rsidRDefault="00BF1178" w:rsidP="00E34D37">
            <w:pPr>
              <w:pStyle w:val="TableText"/>
              <w:jc w:val="right"/>
              <w:rPr>
                <w:rFonts w:cstheme="minorHAnsi"/>
                <w:szCs w:val="24"/>
              </w:rPr>
            </w:pPr>
          </w:p>
        </w:tc>
      </w:tr>
      <w:tr w:rsidR="00BF1178" w:rsidRPr="00E0550D" w14:paraId="79204816" w14:textId="77777777" w:rsidTr="00D426D6">
        <w:trPr>
          <w:cantSplit/>
        </w:trPr>
        <w:tc>
          <w:tcPr>
            <w:tcW w:w="2547" w:type="dxa"/>
          </w:tcPr>
          <w:p w14:paraId="3B511E06" w14:textId="5415663E" w:rsidR="00BF1178" w:rsidRPr="00E0550D" w:rsidRDefault="00BF1178" w:rsidP="00295301">
            <w:pPr>
              <w:pStyle w:val="TableText"/>
              <w:rPr>
                <w:rFonts w:cstheme="minorHAnsi"/>
                <w:lang w:val="en-GB"/>
              </w:rPr>
            </w:pPr>
            <w:r w:rsidRPr="00E0550D">
              <w:rPr>
                <w:rFonts w:cstheme="minorHAnsi"/>
                <w:lang w:val="en-GB"/>
              </w:rPr>
              <w:lastRenderedPageBreak/>
              <w:t>Landowner proportion</w:t>
            </w:r>
            <w:r w:rsidR="00295301" w:rsidRPr="00E0550D">
              <w:rPr>
                <w:rFonts w:cstheme="minorHAnsi"/>
                <w:lang w:val="en-GB"/>
              </w:rPr>
              <w:t xml:space="preserve"> (The proportion of revenue flowing to the Landowner and Project Advisor must be negotiated between the two parties and defined in the Project Plan.</w:t>
            </w:r>
            <w:r w:rsidR="00F71BAC" w:rsidRPr="00E0550D">
              <w:rPr>
                <w:rFonts w:cstheme="minorHAnsi"/>
                <w:lang w:val="en-GB"/>
              </w:rPr>
              <w:t>)</w:t>
            </w:r>
          </w:p>
        </w:tc>
        <w:tc>
          <w:tcPr>
            <w:tcW w:w="1021" w:type="dxa"/>
          </w:tcPr>
          <w:p w14:paraId="31F9A2B9" w14:textId="77777777" w:rsidR="00BF1178" w:rsidRPr="00E0550D" w:rsidRDefault="00BF1178" w:rsidP="00E34D37">
            <w:pPr>
              <w:pStyle w:val="TableText"/>
              <w:jc w:val="right"/>
              <w:rPr>
                <w:rFonts w:cstheme="minorHAnsi"/>
                <w:lang w:val="en-GB"/>
              </w:rPr>
            </w:pPr>
            <w:r w:rsidRPr="00E0550D">
              <w:rPr>
                <w:rFonts w:cstheme="minorHAnsi"/>
                <w:lang w:val="en-GB"/>
              </w:rPr>
              <w:t>80%</w:t>
            </w:r>
          </w:p>
        </w:tc>
        <w:tc>
          <w:tcPr>
            <w:tcW w:w="1020" w:type="dxa"/>
          </w:tcPr>
          <w:p w14:paraId="50E4652E" w14:textId="77777777" w:rsidR="00BF1178" w:rsidRPr="00E0550D" w:rsidRDefault="00BF1178" w:rsidP="00E34D37">
            <w:pPr>
              <w:pStyle w:val="TableText"/>
              <w:jc w:val="right"/>
              <w:rPr>
                <w:rFonts w:cstheme="minorHAnsi"/>
                <w:lang w:val="en-GB"/>
              </w:rPr>
            </w:pPr>
            <w:r w:rsidRPr="00E0550D">
              <w:rPr>
                <w:rFonts w:cstheme="minorHAnsi"/>
                <w:lang w:val="en-GB"/>
              </w:rPr>
              <w:t>60%</w:t>
            </w:r>
          </w:p>
        </w:tc>
        <w:tc>
          <w:tcPr>
            <w:tcW w:w="1021" w:type="dxa"/>
          </w:tcPr>
          <w:p w14:paraId="650A649C" w14:textId="77777777" w:rsidR="00BF1178" w:rsidRPr="00E0550D" w:rsidRDefault="00BF1178" w:rsidP="00E34D37">
            <w:pPr>
              <w:pStyle w:val="TableText"/>
              <w:jc w:val="right"/>
              <w:rPr>
                <w:rFonts w:cstheme="minorHAnsi"/>
                <w:lang w:val="en-GB"/>
              </w:rPr>
            </w:pPr>
            <w:r w:rsidRPr="00E0550D">
              <w:rPr>
                <w:rFonts w:cstheme="minorHAnsi"/>
                <w:lang w:val="en-GB"/>
              </w:rPr>
              <w:t>80%</w:t>
            </w:r>
          </w:p>
        </w:tc>
        <w:tc>
          <w:tcPr>
            <w:tcW w:w="1077" w:type="dxa"/>
          </w:tcPr>
          <w:p w14:paraId="5AC298C6" w14:textId="77777777" w:rsidR="00BF1178" w:rsidRPr="00E0550D" w:rsidRDefault="00BF1178" w:rsidP="00E34D37">
            <w:pPr>
              <w:pStyle w:val="TableText"/>
              <w:jc w:val="right"/>
              <w:rPr>
                <w:rFonts w:cstheme="minorHAnsi"/>
                <w:lang w:val="en-GB"/>
              </w:rPr>
            </w:pPr>
            <w:r w:rsidRPr="00E0550D">
              <w:rPr>
                <w:rFonts w:cstheme="minorHAnsi"/>
                <w:lang w:val="en-GB"/>
              </w:rPr>
              <w:t>85%</w:t>
            </w:r>
          </w:p>
        </w:tc>
        <w:tc>
          <w:tcPr>
            <w:tcW w:w="1247" w:type="dxa"/>
          </w:tcPr>
          <w:p w14:paraId="766BD78B" w14:textId="77777777" w:rsidR="00BF1178" w:rsidRPr="00E0550D" w:rsidRDefault="00BF1178" w:rsidP="00E34D37">
            <w:pPr>
              <w:pStyle w:val="TableText"/>
              <w:jc w:val="right"/>
              <w:rPr>
                <w:rFonts w:cstheme="minorHAnsi"/>
                <w:szCs w:val="24"/>
              </w:rPr>
            </w:pPr>
          </w:p>
        </w:tc>
        <w:tc>
          <w:tcPr>
            <w:tcW w:w="1701" w:type="dxa"/>
          </w:tcPr>
          <w:p w14:paraId="2238D3C1" w14:textId="77777777" w:rsidR="00BF1178" w:rsidRPr="00E0550D" w:rsidRDefault="00BF1178" w:rsidP="00E34D37">
            <w:pPr>
              <w:pStyle w:val="TableText"/>
              <w:jc w:val="right"/>
              <w:rPr>
                <w:rFonts w:cstheme="minorHAnsi"/>
                <w:szCs w:val="24"/>
              </w:rPr>
            </w:pPr>
          </w:p>
        </w:tc>
      </w:tr>
      <w:tr w:rsidR="00BF1178" w:rsidRPr="00E0550D" w14:paraId="185F0499" w14:textId="77777777" w:rsidTr="00D426D6">
        <w:trPr>
          <w:cantSplit/>
        </w:trPr>
        <w:tc>
          <w:tcPr>
            <w:tcW w:w="2547" w:type="dxa"/>
          </w:tcPr>
          <w:p w14:paraId="667A5DF0" w14:textId="4DD27E94" w:rsidR="00BF1178" w:rsidRPr="00E0550D" w:rsidRDefault="00BF1178" w:rsidP="00BF1178">
            <w:pPr>
              <w:pStyle w:val="TableText"/>
              <w:rPr>
                <w:rFonts w:cstheme="minorHAnsi"/>
                <w:lang w:val="en-GB"/>
              </w:rPr>
            </w:pPr>
            <w:r w:rsidRPr="00E0550D">
              <w:rPr>
                <w:rFonts w:cstheme="minorHAnsi"/>
                <w:lang w:val="en-GB"/>
              </w:rPr>
              <w:t>RPA proportion</w:t>
            </w:r>
            <w:r w:rsidR="00F71BAC" w:rsidRPr="00E0550D">
              <w:rPr>
                <w:rFonts w:cstheme="minorHAnsi"/>
                <w:lang w:val="en-GB"/>
              </w:rPr>
              <w:t xml:space="preserve"> (The proportion of revenue flowing to the Landowner and Project Advisor must be negotiated between the two parties and defined in the Project Plan.)</w:t>
            </w:r>
          </w:p>
        </w:tc>
        <w:tc>
          <w:tcPr>
            <w:tcW w:w="1021" w:type="dxa"/>
          </w:tcPr>
          <w:p w14:paraId="7F72BA64" w14:textId="77777777" w:rsidR="00BF1178" w:rsidRPr="00E0550D" w:rsidRDefault="00BF1178" w:rsidP="00E34D37">
            <w:pPr>
              <w:pStyle w:val="TableText"/>
              <w:jc w:val="right"/>
              <w:rPr>
                <w:rFonts w:cstheme="minorHAnsi"/>
                <w:lang w:val="en-GB"/>
              </w:rPr>
            </w:pPr>
            <w:r w:rsidRPr="00E0550D">
              <w:rPr>
                <w:rFonts w:cstheme="minorHAnsi"/>
                <w:lang w:val="en-GB"/>
              </w:rPr>
              <w:t>20%</w:t>
            </w:r>
          </w:p>
        </w:tc>
        <w:tc>
          <w:tcPr>
            <w:tcW w:w="1020" w:type="dxa"/>
          </w:tcPr>
          <w:p w14:paraId="6F659858" w14:textId="77777777" w:rsidR="00BF1178" w:rsidRPr="00E0550D" w:rsidRDefault="00BF1178" w:rsidP="00E34D37">
            <w:pPr>
              <w:pStyle w:val="TableText"/>
              <w:jc w:val="right"/>
              <w:rPr>
                <w:rFonts w:cstheme="minorHAnsi"/>
                <w:lang w:val="en-GB"/>
              </w:rPr>
            </w:pPr>
            <w:r w:rsidRPr="00E0550D">
              <w:rPr>
                <w:rFonts w:cstheme="minorHAnsi"/>
                <w:lang w:val="en-GB"/>
              </w:rPr>
              <w:t>40%</w:t>
            </w:r>
          </w:p>
        </w:tc>
        <w:tc>
          <w:tcPr>
            <w:tcW w:w="1021" w:type="dxa"/>
          </w:tcPr>
          <w:p w14:paraId="2792584A" w14:textId="77777777" w:rsidR="00BF1178" w:rsidRPr="00E0550D" w:rsidRDefault="00BF1178" w:rsidP="00E34D37">
            <w:pPr>
              <w:pStyle w:val="TableText"/>
              <w:jc w:val="right"/>
              <w:rPr>
                <w:rFonts w:cstheme="minorHAnsi"/>
                <w:lang w:val="en-GB"/>
              </w:rPr>
            </w:pPr>
            <w:r w:rsidRPr="00E0550D">
              <w:rPr>
                <w:rFonts w:cstheme="minorHAnsi"/>
                <w:lang w:val="en-GB"/>
              </w:rPr>
              <w:t>20%</w:t>
            </w:r>
          </w:p>
        </w:tc>
        <w:tc>
          <w:tcPr>
            <w:tcW w:w="1077" w:type="dxa"/>
          </w:tcPr>
          <w:p w14:paraId="3451CD26" w14:textId="77777777" w:rsidR="00BF1178" w:rsidRPr="00E0550D" w:rsidRDefault="00BF1178" w:rsidP="00E34D37">
            <w:pPr>
              <w:pStyle w:val="TableText"/>
              <w:jc w:val="right"/>
              <w:rPr>
                <w:rFonts w:cstheme="minorHAnsi"/>
                <w:lang w:val="en-GB"/>
              </w:rPr>
            </w:pPr>
            <w:r w:rsidRPr="00E0550D">
              <w:rPr>
                <w:rFonts w:cstheme="minorHAnsi"/>
                <w:lang w:val="en-GB"/>
              </w:rPr>
              <w:t>15%</w:t>
            </w:r>
          </w:p>
        </w:tc>
        <w:tc>
          <w:tcPr>
            <w:tcW w:w="1247" w:type="dxa"/>
          </w:tcPr>
          <w:p w14:paraId="41380279" w14:textId="77777777" w:rsidR="00BF1178" w:rsidRPr="00E0550D" w:rsidRDefault="00BF1178" w:rsidP="00E34D37">
            <w:pPr>
              <w:pStyle w:val="TableText"/>
              <w:jc w:val="right"/>
              <w:rPr>
                <w:rFonts w:cstheme="minorHAnsi"/>
                <w:szCs w:val="24"/>
              </w:rPr>
            </w:pPr>
          </w:p>
        </w:tc>
        <w:tc>
          <w:tcPr>
            <w:tcW w:w="1701" w:type="dxa"/>
          </w:tcPr>
          <w:p w14:paraId="1CC3A35E" w14:textId="77777777" w:rsidR="00BF1178" w:rsidRPr="00E0550D" w:rsidRDefault="00BF1178" w:rsidP="00E34D37">
            <w:pPr>
              <w:pStyle w:val="TableText"/>
              <w:jc w:val="right"/>
              <w:rPr>
                <w:rFonts w:cstheme="minorHAnsi"/>
                <w:szCs w:val="24"/>
              </w:rPr>
            </w:pPr>
          </w:p>
        </w:tc>
      </w:tr>
      <w:tr w:rsidR="00BF1178" w:rsidRPr="00E0550D" w14:paraId="109F34A2" w14:textId="77777777" w:rsidTr="00D426D6">
        <w:trPr>
          <w:cantSplit/>
        </w:trPr>
        <w:tc>
          <w:tcPr>
            <w:tcW w:w="2547" w:type="dxa"/>
          </w:tcPr>
          <w:p w14:paraId="104024F2" w14:textId="77777777" w:rsidR="00BF1178" w:rsidRPr="00E0550D" w:rsidRDefault="00BF1178" w:rsidP="00BF1178">
            <w:pPr>
              <w:pStyle w:val="TableText"/>
              <w:rPr>
                <w:rFonts w:cstheme="minorHAnsi"/>
                <w:lang w:val="en-GB"/>
              </w:rPr>
            </w:pPr>
            <w:r w:rsidRPr="00E0550D">
              <w:rPr>
                <w:rFonts w:cstheme="minorHAnsi"/>
                <w:lang w:val="en-GB"/>
              </w:rPr>
              <w:t>Landowner revenue</w:t>
            </w:r>
          </w:p>
        </w:tc>
        <w:tc>
          <w:tcPr>
            <w:tcW w:w="1021" w:type="dxa"/>
          </w:tcPr>
          <w:p w14:paraId="07D616B5" w14:textId="77777777" w:rsidR="00BF1178" w:rsidRPr="00E0550D" w:rsidRDefault="00BF1178" w:rsidP="00E34D37">
            <w:pPr>
              <w:pStyle w:val="TableText"/>
              <w:jc w:val="right"/>
              <w:rPr>
                <w:rFonts w:cstheme="minorHAnsi"/>
                <w:lang w:val="en-GB"/>
              </w:rPr>
            </w:pPr>
            <w:r w:rsidRPr="00E0550D">
              <w:rPr>
                <w:rFonts w:cstheme="minorHAnsi"/>
                <w:lang w:val="en-GB"/>
              </w:rPr>
              <w:t>$32,000</w:t>
            </w:r>
          </w:p>
        </w:tc>
        <w:tc>
          <w:tcPr>
            <w:tcW w:w="1020" w:type="dxa"/>
          </w:tcPr>
          <w:p w14:paraId="3B31D979" w14:textId="77777777" w:rsidR="00BF1178" w:rsidRPr="00E0550D" w:rsidRDefault="00BF1178" w:rsidP="00E34D37">
            <w:pPr>
              <w:pStyle w:val="TableText"/>
              <w:jc w:val="right"/>
              <w:rPr>
                <w:rFonts w:cstheme="minorHAnsi"/>
                <w:lang w:val="en-GB"/>
              </w:rPr>
            </w:pPr>
            <w:r w:rsidRPr="00E0550D">
              <w:rPr>
                <w:rFonts w:cstheme="minorHAnsi"/>
                <w:lang w:val="en-GB"/>
              </w:rPr>
              <w:t xml:space="preserve"> $6,303</w:t>
            </w:r>
          </w:p>
        </w:tc>
        <w:tc>
          <w:tcPr>
            <w:tcW w:w="1021" w:type="dxa"/>
          </w:tcPr>
          <w:p w14:paraId="0270C7E2" w14:textId="77777777" w:rsidR="00BF1178" w:rsidRPr="00E0550D" w:rsidRDefault="00BF1178" w:rsidP="00E34D37">
            <w:pPr>
              <w:pStyle w:val="TableText"/>
              <w:jc w:val="right"/>
              <w:rPr>
                <w:rFonts w:cstheme="minorHAnsi"/>
                <w:lang w:val="en-GB"/>
              </w:rPr>
            </w:pPr>
            <w:r w:rsidRPr="00E0550D">
              <w:rPr>
                <w:rFonts w:cstheme="minorHAnsi"/>
                <w:lang w:val="en-GB"/>
              </w:rPr>
              <w:t>$17,661</w:t>
            </w:r>
          </w:p>
        </w:tc>
        <w:tc>
          <w:tcPr>
            <w:tcW w:w="1077" w:type="dxa"/>
          </w:tcPr>
          <w:p w14:paraId="3BB0E32C" w14:textId="77777777" w:rsidR="00BF1178" w:rsidRPr="00E0550D" w:rsidRDefault="00BF1178" w:rsidP="00E34D37">
            <w:pPr>
              <w:pStyle w:val="TableText"/>
              <w:jc w:val="right"/>
              <w:rPr>
                <w:rFonts w:cstheme="minorHAnsi"/>
                <w:lang w:val="en-GB"/>
              </w:rPr>
            </w:pPr>
            <w:r w:rsidRPr="00E0550D">
              <w:rPr>
                <w:rFonts w:cstheme="minorHAnsi"/>
                <w:lang w:val="en-GB"/>
              </w:rPr>
              <w:t>$31,846</w:t>
            </w:r>
          </w:p>
        </w:tc>
        <w:tc>
          <w:tcPr>
            <w:tcW w:w="1247" w:type="dxa"/>
          </w:tcPr>
          <w:p w14:paraId="0C07E010" w14:textId="77777777" w:rsidR="00BF1178" w:rsidRPr="00E0550D" w:rsidRDefault="00BF1178" w:rsidP="00E34D37">
            <w:pPr>
              <w:pStyle w:val="TableText"/>
              <w:jc w:val="right"/>
              <w:rPr>
                <w:rFonts w:cstheme="minorHAnsi"/>
                <w:lang w:val="en-GB"/>
              </w:rPr>
            </w:pPr>
            <w:r w:rsidRPr="00E0550D">
              <w:rPr>
                <w:rFonts w:cstheme="minorHAnsi"/>
                <w:b/>
                <w:bCs/>
                <w:lang w:val="en-GB"/>
              </w:rPr>
              <w:t>$87,811</w:t>
            </w:r>
          </w:p>
        </w:tc>
        <w:tc>
          <w:tcPr>
            <w:tcW w:w="1701" w:type="dxa"/>
          </w:tcPr>
          <w:p w14:paraId="252B7E76" w14:textId="77777777" w:rsidR="00BF1178" w:rsidRPr="00E0550D" w:rsidRDefault="00BF1178" w:rsidP="00E34D37">
            <w:pPr>
              <w:pStyle w:val="TableText"/>
              <w:jc w:val="right"/>
              <w:rPr>
                <w:rFonts w:cstheme="minorHAnsi"/>
                <w:szCs w:val="24"/>
              </w:rPr>
            </w:pPr>
          </w:p>
        </w:tc>
      </w:tr>
      <w:tr w:rsidR="00BF1178" w:rsidRPr="00E0550D" w14:paraId="67DB54B4" w14:textId="77777777" w:rsidTr="00D426D6">
        <w:trPr>
          <w:cantSplit/>
        </w:trPr>
        <w:tc>
          <w:tcPr>
            <w:tcW w:w="2547" w:type="dxa"/>
          </w:tcPr>
          <w:p w14:paraId="46B2F46E" w14:textId="215CAB73" w:rsidR="00BF1178" w:rsidRPr="00E0550D" w:rsidRDefault="00BF1178" w:rsidP="00BF1178">
            <w:pPr>
              <w:pStyle w:val="TableText"/>
              <w:rPr>
                <w:rFonts w:cstheme="minorHAnsi"/>
                <w:lang w:val="en-GB"/>
              </w:rPr>
            </w:pPr>
            <w:r w:rsidRPr="00E0550D">
              <w:rPr>
                <w:rFonts w:cstheme="minorHAnsi"/>
                <w:lang w:val="en-GB"/>
              </w:rPr>
              <w:t>RPA revenue</w:t>
            </w:r>
            <w:r w:rsidR="00672F57">
              <w:rPr>
                <w:rFonts w:cstheme="minorHAnsi"/>
                <w:lang w:val="en-GB"/>
              </w:rPr>
              <w:t xml:space="preserve"> (</w:t>
            </w:r>
            <w:r w:rsidR="00672F57" w:rsidRPr="00672F57">
              <w:rPr>
                <w:rFonts w:cstheme="minorHAnsi"/>
                <w:lang w:val="en-GB"/>
              </w:rPr>
              <w:t>Revenue that flows to the Project Advisor should be justified in the Project Plan, for example, to facilitate plantation inventory, contract admin, facilitate pruning works etc.</w:t>
            </w:r>
            <w:r w:rsidR="00672F57">
              <w:rPr>
                <w:rFonts w:cstheme="minorHAnsi"/>
                <w:lang w:val="en-GB"/>
              </w:rPr>
              <w:t>)</w:t>
            </w:r>
          </w:p>
        </w:tc>
        <w:tc>
          <w:tcPr>
            <w:tcW w:w="1021" w:type="dxa"/>
          </w:tcPr>
          <w:p w14:paraId="5A580809" w14:textId="77777777" w:rsidR="00BF1178" w:rsidRPr="00E0550D" w:rsidRDefault="00BF1178" w:rsidP="00E34D37">
            <w:pPr>
              <w:pStyle w:val="TableText"/>
              <w:jc w:val="right"/>
              <w:rPr>
                <w:rFonts w:cstheme="minorHAnsi"/>
                <w:lang w:val="en-GB"/>
              </w:rPr>
            </w:pPr>
            <w:r w:rsidRPr="00E0550D">
              <w:rPr>
                <w:rFonts w:cstheme="minorHAnsi"/>
                <w:lang w:val="en-GB"/>
              </w:rPr>
              <w:t>$8,000</w:t>
            </w:r>
          </w:p>
        </w:tc>
        <w:tc>
          <w:tcPr>
            <w:tcW w:w="1020" w:type="dxa"/>
          </w:tcPr>
          <w:p w14:paraId="7E392692" w14:textId="77777777" w:rsidR="00BF1178" w:rsidRPr="00E0550D" w:rsidRDefault="00BF1178" w:rsidP="00E34D37">
            <w:pPr>
              <w:pStyle w:val="TableText"/>
              <w:jc w:val="right"/>
              <w:rPr>
                <w:rFonts w:cstheme="minorHAnsi"/>
                <w:lang w:val="en-GB"/>
              </w:rPr>
            </w:pPr>
            <w:r w:rsidRPr="00E0550D">
              <w:rPr>
                <w:rFonts w:cstheme="minorHAnsi"/>
                <w:lang w:val="en-GB"/>
              </w:rPr>
              <w:t>$4,203</w:t>
            </w:r>
          </w:p>
        </w:tc>
        <w:tc>
          <w:tcPr>
            <w:tcW w:w="1021" w:type="dxa"/>
          </w:tcPr>
          <w:p w14:paraId="71899F0E" w14:textId="77777777" w:rsidR="00BF1178" w:rsidRPr="00E0550D" w:rsidRDefault="00BF1178" w:rsidP="00E34D37">
            <w:pPr>
              <w:pStyle w:val="TableText"/>
              <w:jc w:val="right"/>
              <w:rPr>
                <w:rFonts w:cstheme="minorHAnsi"/>
                <w:lang w:val="en-GB"/>
              </w:rPr>
            </w:pPr>
            <w:r w:rsidRPr="00E0550D">
              <w:rPr>
                <w:rFonts w:cstheme="minorHAnsi"/>
                <w:lang w:val="en-GB"/>
              </w:rPr>
              <w:t>$4,415</w:t>
            </w:r>
          </w:p>
        </w:tc>
        <w:tc>
          <w:tcPr>
            <w:tcW w:w="1077" w:type="dxa"/>
          </w:tcPr>
          <w:p w14:paraId="47A7CB34" w14:textId="77777777" w:rsidR="00BF1178" w:rsidRPr="00E0550D" w:rsidRDefault="00BF1178" w:rsidP="00E34D37">
            <w:pPr>
              <w:pStyle w:val="TableText"/>
              <w:jc w:val="right"/>
              <w:rPr>
                <w:rFonts w:cstheme="minorHAnsi"/>
                <w:lang w:val="en-GB"/>
              </w:rPr>
            </w:pPr>
            <w:r w:rsidRPr="00E0550D">
              <w:rPr>
                <w:rFonts w:cstheme="minorHAnsi"/>
                <w:lang w:val="en-GB"/>
              </w:rPr>
              <w:t>$5,620</w:t>
            </w:r>
          </w:p>
        </w:tc>
        <w:tc>
          <w:tcPr>
            <w:tcW w:w="1247" w:type="dxa"/>
          </w:tcPr>
          <w:p w14:paraId="0B2B721F" w14:textId="77777777" w:rsidR="00BF1178" w:rsidRPr="00E0550D" w:rsidRDefault="00BF1178" w:rsidP="00E34D37">
            <w:pPr>
              <w:pStyle w:val="TableText"/>
              <w:jc w:val="right"/>
              <w:rPr>
                <w:rFonts w:cstheme="minorHAnsi"/>
                <w:lang w:val="en-GB"/>
              </w:rPr>
            </w:pPr>
            <w:r w:rsidRPr="00E0550D">
              <w:rPr>
                <w:rFonts w:cstheme="minorHAnsi"/>
                <w:b/>
                <w:bCs/>
                <w:lang w:val="en-GB"/>
              </w:rPr>
              <w:t>$22,238</w:t>
            </w:r>
          </w:p>
        </w:tc>
        <w:tc>
          <w:tcPr>
            <w:tcW w:w="1701" w:type="dxa"/>
          </w:tcPr>
          <w:p w14:paraId="1CC5B5C7" w14:textId="77777777" w:rsidR="00BF1178" w:rsidRPr="00E0550D" w:rsidRDefault="00BF1178" w:rsidP="00E34D37">
            <w:pPr>
              <w:pStyle w:val="TableText"/>
              <w:jc w:val="right"/>
              <w:rPr>
                <w:rFonts w:cstheme="minorHAnsi"/>
                <w:szCs w:val="24"/>
              </w:rPr>
            </w:pPr>
          </w:p>
        </w:tc>
      </w:tr>
    </w:tbl>
    <w:p w14:paraId="05C3C3BB" w14:textId="77777777" w:rsidR="003A03D6" w:rsidRDefault="003A03D6" w:rsidP="001A109D">
      <w:pPr>
        <w:rPr>
          <w:lang w:val="en-US"/>
        </w:rPr>
      </w:pPr>
    </w:p>
    <w:p w14:paraId="4238846C" w14:textId="7AE07BBF" w:rsidR="003A03D6" w:rsidRDefault="0005417A" w:rsidP="00FD208D">
      <w:pPr>
        <w:pStyle w:val="Heading1"/>
      </w:pPr>
      <w:bookmarkStart w:id="11" w:name="_Toc140740401"/>
      <w:r>
        <w:lastRenderedPageBreak/>
        <w:t>Responsibilities</w:t>
      </w:r>
      <w:r w:rsidR="00332FBE">
        <w:t xml:space="preserve"> </w:t>
      </w:r>
      <w:r>
        <w:t>of</w:t>
      </w:r>
      <w:r w:rsidR="00332FBE">
        <w:t xml:space="preserve"> </w:t>
      </w:r>
      <w:r>
        <w:t>Registered</w:t>
      </w:r>
      <w:r w:rsidR="00332FBE">
        <w:t xml:space="preserve"> </w:t>
      </w:r>
      <w:r>
        <w:t>Project</w:t>
      </w:r>
      <w:r w:rsidR="00332FBE">
        <w:t xml:space="preserve"> </w:t>
      </w:r>
      <w:r>
        <w:t>Advisors</w:t>
      </w:r>
      <w:r w:rsidR="00332FBE">
        <w:rPr>
          <w:rFonts w:ascii="Cambria" w:hAnsi="Cambria" w:cs="Cambria"/>
        </w:rPr>
        <w:t xml:space="preserve"> </w:t>
      </w:r>
      <w:r>
        <w:t>and</w:t>
      </w:r>
      <w:r w:rsidR="00332FBE">
        <w:t xml:space="preserve"> </w:t>
      </w:r>
      <w:r>
        <w:t>Landowners</w:t>
      </w:r>
      <w:bookmarkEnd w:id="11"/>
    </w:p>
    <w:p w14:paraId="0D3CF283" w14:textId="45840786" w:rsidR="003A03D6" w:rsidRDefault="0005417A" w:rsidP="00CA2BDE">
      <w:pPr>
        <w:keepNext/>
      </w:pPr>
      <w:r>
        <w:t>The</w:t>
      </w:r>
      <w:r w:rsidR="00332FBE">
        <w:t xml:space="preserve"> </w:t>
      </w:r>
      <w:r>
        <w:t>RPA</w:t>
      </w:r>
      <w:r w:rsidR="00332FBE">
        <w:t xml:space="preserve"> </w:t>
      </w:r>
      <w:r>
        <w:t>and</w:t>
      </w:r>
      <w:r w:rsidR="00332FBE">
        <w:t xml:space="preserve"> </w:t>
      </w:r>
      <w:r>
        <w:t>Landowners</w:t>
      </w:r>
      <w:r w:rsidR="00332FBE">
        <w:t xml:space="preserve"> </w:t>
      </w:r>
      <w:r>
        <w:t>must</w:t>
      </w:r>
      <w:r w:rsidR="00332FBE">
        <w:t xml:space="preserve"> </w:t>
      </w:r>
      <w:r>
        <w:t>commit</w:t>
      </w:r>
      <w:r w:rsidR="00332FBE">
        <w:t xml:space="preserve"> </w:t>
      </w:r>
      <w:r>
        <w:t>to</w:t>
      </w:r>
      <w:r w:rsidR="00332FBE">
        <w:t xml:space="preserve"> </w:t>
      </w:r>
      <w:r>
        <w:t>undertaking</w:t>
      </w:r>
      <w:r w:rsidR="00332FBE">
        <w:t xml:space="preserve"> </w:t>
      </w:r>
      <w:r>
        <w:t>a</w:t>
      </w:r>
      <w:r w:rsidR="00332FBE">
        <w:t xml:space="preserve"> </w:t>
      </w:r>
      <w:r>
        <w:t>range</w:t>
      </w:r>
      <w:r w:rsidR="00332FBE">
        <w:t xml:space="preserve"> </w:t>
      </w:r>
      <w:r>
        <w:t>of</w:t>
      </w:r>
      <w:r w:rsidR="00332FBE">
        <w:t xml:space="preserve"> </w:t>
      </w:r>
      <w:r>
        <w:t>responsibilities</w:t>
      </w:r>
      <w:r w:rsidR="00332FBE">
        <w:t xml:space="preserve"> </w:t>
      </w:r>
      <w:r>
        <w:t>when</w:t>
      </w:r>
      <w:r w:rsidR="00332FBE">
        <w:t xml:space="preserve"> </w:t>
      </w:r>
      <w:r>
        <w:t>applying</w:t>
      </w:r>
      <w:r w:rsidR="00332FBE">
        <w:t xml:space="preserve"> </w:t>
      </w:r>
      <w:r>
        <w:t>for</w:t>
      </w:r>
      <w:r w:rsidR="00332FBE">
        <w:t xml:space="preserve"> </w:t>
      </w:r>
      <w:r>
        <w:t>funding</w:t>
      </w:r>
      <w:r w:rsidR="00332FBE">
        <w:t xml:space="preserve"> </w:t>
      </w:r>
      <w:r>
        <w:t>for,</w:t>
      </w:r>
      <w:r w:rsidR="00332FBE">
        <w:t xml:space="preserve"> </w:t>
      </w:r>
      <w:r>
        <w:t>and</w:t>
      </w:r>
      <w:r w:rsidR="00332FBE">
        <w:t xml:space="preserve"> </w:t>
      </w:r>
      <w:r>
        <w:t>during</w:t>
      </w:r>
      <w:r w:rsidR="00332FBE">
        <w:t xml:space="preserve"> </w:t>
      </w:r>
      <w:r>
        <w:t>the</w:t>
      </w:r>
      <w:r w:rsidR="00332FBE">
        <w:t xml:space="preserve"> </w:t>
      </w:r>
      <w:r>
        <w:t>execution</w:t>
      </w:r>
      <w:r w:rsidR="00332FBE">
        <w:t xml:space="preserve"> </w:t>
      </w:r>
      <w:r>
        <w:t>of,</w:t>
      </w:r>
      <w:r w:rsidR="00332FBE">
        <w:t xml:space="preserve"> </w:t>
      </w:r>
      <w:r>
        <w:t>VCFP</w:t>
      </w:r>
      <w:r w:rsidR="00332FBE">
        <w:t xml:space="preserve"> </w:t>
      </w:r>
      <w:r>
        <w:t>Projects,</w:t>
      </w:r>
      <w:r w:rsidR="00332FBE">
        <w:t xml:space="preserve"> </w:t>
      </w:r>
      <w:r>
        <w:t>including:</w:t>
      </w:r>
    </w:p>
    <w:tbl>
      <w:tblPr>
        <w:tblW w:w="0" w:type="auto"/>
        <w:tblLayout w:type="fixed"/>
        <w:tblCellMar>
          <w:left w:w="57" w:type="dxa"/>
          <w:right w:w="57" w:type="dxa"/>
        </w:tblCellMar>
        <w:tblLook w:val="04A0" w:firstRow="1" w:lastRow="0" w:firstColumn="1" w:lastColumn="0" w:noHBand="0" w:noVBand="1"/>
      </w:tblPr>
      <w:tblGrid>
        <w:gridCol w:w="1980"/>
        <w:gridCol w:w="7638"/>
      </w:tblGrid>
      <w:tr w:rsidR="003A03D6" w14:paraId="77585C4B" w14:textId="77777777" w:rsidTr="002D684E">
        <w:trPr>
          <w:cantSplit/>
        </w:trPr>
        <w:tc>
          <w:tcPr>
            <w:tcW w:w="1980" w:type="dxa"/>
          </w:tcPr>
          <w:p w14:paraId="763045CE" w14:textId="01BF872E" w:rsidR="003A03D6" w:rsidRDefault="0005417A" w:rsidP="00663E12">
            <w:pPr>
              <w:pStyle w:val="TableColumnHeadings"/>
              <w:keepNext w:val="0"/>
            </w:pPr>
            <w:r>
              <w:t>Registered</w:t>
            </w:r>
            <w:r w:rsidR="00332FBE">
              <w:t xml:space="preserve"> </w:t>
            </w:r>
            <w:r>
              <w:t>Project</w:t>
            </w:r>
            <w:r w:rsidR="00332FBE">
              <w:t xml:space="preserve"> </w:t>
            </w:r>
            <w:r>
              <w:t>Advisor</w:t>
            </w:r>
            <w:r w:rsidR="00332FBE">
              <w:t xml:space="preserve"> </w:t>
            </w:r>
            <w:r>
              <w:t>Responsibilities</w:t>
            </w:r>
          </w:p>
        </w:tc>
        <w:tc>
          <w:tcPr>
            <w:tcW w:w="7638" w:type="dxa"/>
          </w:tcPr>
          <w:p w14:paraId="34F2F536" w14:textId="57851B0D" w:rsidR="003A03D6" w:rsidRDefault="0005417A" w:rsidP="000E0138">
            <w:pPr>
              <w:pStyle w:val="Tablebullet0"/>
            </w:pPr>
            <w:r>
              <w:t>Identifying</w:t>
            </w:r>
            <w:r w:rsidR="00332FBE">
              <w:t xml:space="preserve"> </w:t>
            </w:r>
            <w:r>
              <w:t>Landowners</w:t>
            </w:r>
            <w:r w:rsidR="00332FBE">
              <w:t xml:space="preserve"> </w:t>
            </w:r>
            <w:r>
              <w:t>to</w:t>
            </w:r>
            <w:r w:rsidR="00332FBE">
              <w:t xml:space="preserve"> </w:t>
            </w:r>
            <w:r>
              <w:t>participate</w:t>
            </w:r>
            <w:r w:rsidR="00332FBE">
              <w:t xml:space="preserve"> </w:t>
            </w:r>
            <w:r>
              <w:t>in</w:t>
            </w:r>
            <w:r w:rsidR="00332FBE">
              <w:t xml:space="preserve"> </w:t>
            </w:r>
            <w:r>
              <w:t>the</w:t>
            </w:r>
            <w:r w:rsidR="00332FBE">
              <w:t xml:space="preserve"> </w:t>
            </w:r>
            <w:r>
              <w:t>Program.</w:t>
            </w:r>
          </w:p>
          <w:p w14:paraId="67B5D861" w14:textId="027D0526" w:rsidR="003A03D6" w:rsidRDefault="0005417A" w:rsidP="000E0138">
            <w:pPr>
              <w:pStyle w:val="Tablebullet0"/>
            </w:pPr>
            <w:r>
              <w:t>Partnering</w:t>
            </w:r>
            <w:r w:rsidR="00332FBE">
              <w:t xml:space="preserve"> </w:t>
            </w:r>
            <w:r>
              <w:t>with</w:t>
            </w:r>
            <w:r w:rsidR="00332FBE">
              <w:t xml:space="preserve"> </w:t>
            </w:r>
            <w:r>
              <w:t>Landowners</w:t>
            </w:r>
            <w:r w:rsidR="00332FBE">
              <w:t xml:space="preserve"> </w:t>
            </w:r>
            <w:r>
              <w:t>to</w:t>
            </w:r>
            <w:r w:rsidR="00332FBE">
              <w:t xml:space="preserve"> </w:t>
            </w:r>
            <w:r>
              <w:t>design</w:t>
            </w:r>
            <w:r w:rsidR="00332FBE">
              <w:t xml:space="preserve"> </w:t>
            </w:r>
            <w:r>
              <w:t>projects.</w:t>
            </w:r>
          </w:p>
          <w:p w14:paraId="463AF12E" w14:textId="01EDB430" w:rsidR="003A03D6" w:rsidRDefault="0005417A" w:rsidP="000E0138">
            <w:pPr>
              <w:pStyle w:val="Tablebullet0"/>
            </w:pPr>
            <w:r>
              <w:t>Modelling</w:t>
            </w:r>
            <w:r w:rsidR="00332FBE">
              <w:t xml:space="preserve"> </w:t>
            </w:r>
            <w:r>
              <w:t>carbon</w:t>
            </w:r>
            <w:r w:rsidR="00332FBE">
              <w:t xml:space="preserve"> </w:t>
            </w:r>
            <w:r>
              <w:t>stocks</w:t>
            </w:r>
            <w:r w:rsidR="00332FBE">
              <w:t xml:space="preserve"> </w:t>
            </w:r>
            <w:r>
              <w:t>in</w:t>
            </w:r>
            <w:r w:rsidR="00332FBE">
              <w:t xml:space="preserve"> </w:t>
            </w:r>
            <w:r>
              <w:t>FullCAM.</w:t>
            </w:r>
          </w:p>
          <w:p w14:paraId="5E4359C9" w14:textId="3245009E" w:rsidR="003A03D6" w:rsidRDefault="0005417A" w:rsidP="000E0138">
            <w:pPr>
              <w:pStyle w:val="Tablebullet0"/>
            </w:pPr>
            <w:r>
              <w:t>Developing</w:t>
            </w:r>
            <w:r w:rsidR="00332FBE">
              <w:t xml:space="preserve"> </w:t>
            </w:r>
            <w:r>
              <w:t>and</w:t>
            </w:r>
            <w:r w:rsidR="00332FBE">
              <w:t xml:space="preserve"> </w:t>
            </w:r>
            <w:r>
              <w:t>submitting</w:t>
            </w:r>
            <w:r w:rsidR="00332FBE">
              <w:t xml:space="preserve"> </w:t>
            </w:r>
            <w:r>
              <w:t>the</w:t>
            </w:r>
            <w:r w:rsidR="00332FBE">
              <w:t xml:space="preserve"> </w:t>
            </w:r>
            <w:r>
              <w:t>Joint</w:t>
            </w:r>
            <w:r w:rsidR="00332FBE">
              <w:t xml:space="preserve"> </w:t>
            </w:r>
            <w:r>
              <w:t>Project</w:t>
            </w:r>
            <w:r w:rsidR="00332FBE">
              <w:t xml:space="preserve"> </w:t>
            </w:r>
            <w:r>
              <w:t>Application.</w:t>
            </w:r>
          </w:p>
          <w:p w14:paraId="58D85952" w14:textId="24E69E69" w:rsidR="003A03D6" w:rsidRDefault="0005417A" w:rsidP="000E0138">
            <w:pPr>
              <w:pStyle w:val="Tablebullet0"/>
            </w:pPr>
            <w:r>
              <w:t>Entering</w:t>
            </w:r>
            <w:r w:rsidR="00332FBE">
              <w:t xml:space="preserve"> </w:t>
            </w:r>
            <w:r>
              <w:t>into</w:t>
            </w:r>
            <w:r w:rsidR="00332FBE">
              <w:t xml:space="preserve"> </w:t>
            </w:r>
            <w:r>
              <w:t>a</w:t>
            </w:r>
            <w:r w:rsidR="00332FBE">
              <w:t xml:space="preserve"> </w:t>
            </w:r>
            <w:r>
              <w:t>Joint</w:t>
            </w:r>
            <w:r w:rsidR="00332FBE">
              <w:t xml:space="preserve"> </w:t>
            </w:r>
            <w:r>
              <w:t>Project</w:t>
            </w:r>
            <w:r w:rsidR="00332FBE">
              <w:t xml:space="preserve"> </w:t>
            </w:r>
            <w:r>
              <w:t>Agreement</w:t>
            </w:r>
            <w:r w:rsidR="00332FBE">
              <w:t xml:space="preserve"> </w:t>
            </w:r>
            <w:r>
              <w:t>with</w:t>
            </w:r>
            <w:r w:rsidR="00332FBE">
              <w:t xml:space="preserve"> </w:t>
            </w:r>
            <w:r>
              <w:t>the</w:t>
            </w:r>
            <w:r w:rsidR="00332FBE">
              <w:t xml:space="preserve"> </w:t>
            </w:r>
            <w:r>
              <w:t>Landowner</w:t>
            </w:r>
            <w:r w:rsidR="00332FBE">
              <w:t xml:space="preserve"> </w:t>
            </w:r>
            <w:r>
              <w:t>to</w:t>
            </w:r>
            <w:r w:rsidR="00332FBE">
              <w:t xml:space="preserve"> </w:t>
            </w:r>
            <w:r>
              <w:t>deliver</w:t>
            </w:r>
            <w:r w:rsidR="00332FBE">
              <w:t xml:space="preserve"> </w:t>
            </w:r>
            <w:r>
              <w:t>the</w:t>
            </w:r>
            <w:r w:rsidR="00332FBE">
              <w:t xml:space="preserve"> </w:t>
            </w:r>
            <w:r>
              <w:t>VCFP</w:t>
            </w:r>
            <w:r w:rsidR="00332FBE">
              <w:t xml:space="preserve"> </w:t>
            </w:r>
            <w:r>
              <w:t>Project,</w:t>
            </w:r>
            <w:r w:rsidR="00332FBE">
              <w:t xml:space="preserve"> </w:t>
            </w:r>
            <w:r>
              <w:t>where</w:t>
            </w:r>
            <w:r w:rsidR="00332FBE">
              <w:t xml:space="preserve"> </w:t>
            </w:r>
            <w:r>
              <w:t>funding</w:t>
            </w:r>
            <w:r w:rsidR="00332FBE">
              <w:t xml:space="preserve"> </w:t>
            </w:r>
            <w:r>
              <w:t>is</w:t>
            </w:r>
            <w:r w:rsidR="00332FBE">
              <w:t xml:space="preserve"> </w:t>
            </w:r>
            <w:r>
              <w:t>approved.</w:t>
            </w:r>
          </w:p>
          <w:p w14:paraId="7EE78ECE" w14:textId="05AB76E5" w:rsidR="003A03D6" w:rsidRDefault="0005417A" w:rsidP="000E0138">
            <w:pPr>
              <w:pStyle w:val="Tablebullet0"/>
            </w:pPr>
            <w:r>
              <w:t>Overseeing</w:t>
            </w:r>
            <w:r w:rsidR="00332FBE">
              <w:t xml:space="preserve"> </w:t>
            </w:r>
            <w:r>
              <w:t>the</w:t>
            </w:r>
            <w:r w:rsidR="00332FBE">
              <w:t xml:space="preserve"> </w:t>
            </w:r>
            <w:r>
              <w:t>delivery</w:t>
            </w:r>
            <w:r w:rsidR="00332FBE">
              <w:t xml:space="preserve"> </w:t>
            </w:r>
            <w:r>
              <w:t>of</w:t>
            </w:r>
            <w:r w:rsidR="00332FBE">
              <w:t xml:space="preserve"> </w:t>
            </w:r>
            <w:r>
              <w:t>all</w:t>
            </w:r>
            <w:r w:rsidR="00332FBE">
              <w:t xml:space="preserve"> </w:t>
            </w:r>
            <w:r>
              <w:t>project-related</w:t>
            </w:r>
            <w:r w:rsidR="00332FBE">
              <w:t xml:space="preserve"> </w:t>
            </w:r>
            <w:r>
              <w:t>activities,</w:t>
            </w:r>
            <w:r w:rsidR="00332FBE">
              <w:t xml:space="preserve"> </w:t>
            </w:r>
            <w:r>
              <w:t>ensuring</w:t>
            </w:r>
            <w:r w:rsidR="00332FBE">
              <w:t xml:space="preserve"> </w:t>
            </w:r>
            <w:r>
              <w:t>adherence</w:t>
            </w:r>
            <w:r w:rsidR="00332FBE">
              <w:t xml:space="preserve"> </w:t>
            </w:r>
            <w:r>
              <w:t>with</w:t>
            </w:r>
            <w:r w:rsidR="00332FBE">
              <w:t xml:space="preserve"> </w:t>
            </w:r>
            <w:r>
              <w:t>local</w:t>
            </w:r>
            <w:r w:rsidR="00332FBE">
              <w:t xml:space="preserve"> </w:t>
            </w:r>
            <w:r>
              <w:t>planning</w:t>
            </w:r>
            <w:r w:rsidR="00332FBE">
              <w:t xml:space="preserve"> </w:t>
            </w:r>
            <w:r>
              <w:t>laws,</w:t>
            </w:r>
            <w:r w:rsidR="00332FBE">
              <w:t xml:space="preserve"> </w:t>
            </w:r>
            <w:r>
              <w:t>industry</w:t>
            </w:r>
            <w:r w:rsidR="00332FBE">
              <w:t xml:space="preserve"> </w:t>
            </w:r>
            <w:r>
              <w:t>codes</w:t>
            </w:r>
            <w:r w:rsidR="00332FBE">
              <w:t xml:space="preserve"> </w:t>
            </w:r>
            <w:r>
              <w:t>of</w:t>
            </w:r>
            <w:r w:rsidR="00332FBE">
              <w:t xml:space="preserve"> </w:t>
            </w:r>
            <w:r>
              <w:t>practice,</w:t>
            </w:r>
            <w:r w:rsidR="00332FBE">
              <w:t xml:space="preserve"> </w:t>
            </w:r>
            <w:r>
              <w:t>environmental</w:t>
            </w:r>
            <w:r w:rsidR="00332FBE">
              <w:t xml:space="preserve"> </w:t>
            </w:r>
            <w:r>
              <w:t>regulations</w:t>
            </w:r>
            <w:r w:rsidR="00332FBE">
              <w:t xml:space="preserve"> </w:t>
            </w:r>
            <w:r>
              <w:t>and</w:t>
            </w:r>
            <w:r w:rsidR="00332FBE">
              <w:t xml:space="preserve"> </w:t>
            </w:r>
            <w:r>
              <w:t>occupational</w:t>
            </w:r>
            <w:r w:rsidR="00332FBE">
              <w:t xml:space="preserve"> </w:t>
            </w:r>
            <w:r>
              <w:t>health</w:t>
            </w:r>
            <w:r w:rsidR="00332FBE">
              <w:t xml:space="preserve"> </w:t>
            </w:r>
            <w:r>
              <w:t>and</w:t>
            </w:r>
            <w:r w:rsidR="00332FBE">
              <w:t xml:space="preserve"> </w:t>
            </w:r>
            <w:r>
              <w:t>safety</w:t>
            </w:r>
            <w:r w:rsidR="00332FBE">
              <w:t xml:space="preserve"> </w:t>
            </w:r>
            <w:r>
              <w:t>standards.</w:t>
            </w:r>
          </w:p>
          <w:p w14:paraId="145E63E2" w14:textId="7DC424F7" w:rsidR="003A03D6" w:rsidRDefault="0005417A" w:rsidP="000E0138">
            <w:pPr>
              <w:pStyle w:val="Tablebullet0"/>
            </w:pPr>
            <w:r>
              <w:t>Monitoring</w:t>
            </w:r>
            <w:r w:rsidR="00332FBE">
              <w:t xml:space="preserve"> </w:t>
            </w:r>
            <w:r>
              <w:t>the</w:t>
            </w:r>
            <w:r w:rsidR="00332FBE">
              <w:t xml:space="preserve"> </w:t>
            </w:r>
            <w:r>
              <w:t>project</w:t>
            </w:r>
            <w:r w:rsidR="00332FBE">
              <w:t xml:space="preserve"> </w:t>
            </w:r>
            <w:r>
              <w:t>and</w:t>
            </w:r>
            <w:r w:rsidR="00332FBE">
              <w:t xml:space="preserve"> </w:t>
            </w:r>
            <w:r>
              <w:t>providing</w:t>
            </w:r>
            <w:r w:rsidR="00332FBE">
              <w:t xml:space="preserve"> </w:t>
            </w:r>
            <w:r>
              <w:t>periodic</w:t>
            </w:r>
            <w:r w:rsidR="00332FBE">
              <w:t xml:space="preserve"> </w:t>
            </w:r>
            <w:r>
              <w:t>status</w:t>
            </w:r>
            <w:r w:rsidR="00332FBE">
              <w:t xml:space="preserve"> </w:t>
            </w:r>
            <w:r>
              <w:t>reports</w:t>
            </w:r>
            <w:r w:rsidR="00332FBE">
              <w:t xml:space="preserve"> </w:t>
            </w:r>
            <w:r>
              <w:t>at</w:t>
            </w:r>
            <w:r w:rsidR="00332FBE">
              <w:t xml:space="preserve"> </w:t>
            </w:r>
            <w:r>
              <w:t>defined</w:t>
            </w:r>
            <w:r w:rsidR="00332FBE">
              <w:t xml:space="preserve"> </w:t>
            </w:r>
            <w:r>
              <w:t>intervals</w:t>
            </w:r>
            <w:r w:rsidR="00332FBE">
              <w:t xml:space="preserve"> </w:t>
            </w:r>
            <w:r>
              <w:t>for</w:t>
            </w:r>
            <w:r w:rsidR="00332FBE">
              <w:t xml:space="preserve"> </w:t>
            </w:r>
            <w:r>
              <w:t>10</w:t>
            </w:r>
            <w:r w:rsidR="00332FBE">
              <w:t xml:space="preserve"> </w:t>
            </w:r>
            <w:r>
              <w:t>years</w:t>
            </w:r>
            <w:r w:rsidR="00332FBE">
              <w:t xml:space="preserve"> </w:t>
            </w:r>
            <w:r>
              <w:t>or</w:t>
            </w:r>
            <w:r w:rsidR="00332FBE">
              <w:t xml:space="preserve"> </w:t>
            </w:r>
            <w:r>
              <w:t>when</w:t>
            </w:r>
            <w:r w:rsidR="00332FBE">
              <w:t xml:space="preserve"> </w:t>
            </w:r>
            <w:r>
              <w:t>a</w:t>
            </w:r>
            <w:r w:rsidR="00332FBE">
              <w:t xml:space="preserve"> </w:t>
            </w:r>
            <w:r>
              <w:t>significant</w:t>
            </w:r>
            <w:r w:rsidR="00332FBE">
              <w:t xml:space="preserve"> </w:t>
            </w:r>
            <w:r>
              <w:t>disturbance</w:t>
            </w:r>
            <w:r w:rsidR="00332FBE">
              <w:t xml:space="preserve"> </w:t>
            </w:r>
            <w:r>
              <w:t>event</w:t>
            </w:r>
            <w:r w:rsidR="00332FBE">
              <w:t xml:space="preserve"> </w:t>
            </w:r>
            <w:r>
              <w:t>occurs.</w:t>
            </w:r>
          </w:p>
          <w:p w14:paraId="042A9013" w14:textId="6BA37EBF" w:rsidR="003A03D6" w:rsidRDefault="0005417A" w:rsidP="000E0138">
            <w:pPr>
              <w:pStyle w:val="Tablebullet0"/>
            </w:pPr>
            <w:r>
              <w:t>Entering</w:t>
            </w:r>
            <w:r w:rsidR="00332FBE">
              <w:t xml:space="preserve"> </w:t>
            </w:r>
            <w:r>
              <w:t>into</w:t>
            </w:r>
            <w:r w:rsidR="00332FBE">
              <w:t xml:space="preserve"> </w:t>
            </w:r>
            <w:r>
              <w:t>a</w:t>
            </w:r>
            <w:r w:rsidR="00332FBE">
              <w:t xml:space="preserve"> </w:t>
            </w:r>
            <w:r>
              <w:t>Project</w:t>
            </w:r>
            <w:r w:rsidR="00332FBE">
              <w:t xml:space="preserve"> </w:t>
            </w:r>
            <w:r>
              <w:t>Advisor</w:t>
            </w:r>
            <w:r w:rsidR="00332FBE">
              <w:t xml:space="preserve"> </w:t>
            </w:r>
            <w:r>
              <w:t>Deed</w:t>
            </w:r>
            <w:r w:rsidR="00332FBE">
              <w:t xml:space="preserve"> </w:t>
            </w:r>
            <w:r>
              <w:t>of</w:t>
            </w:r>
            <w:r w:rsidR="00332FBE">
              <w:t xml:space="preserve"> </w:t>
            </w:r>
            <w:r>
              <w:t>Grant</w:t>
            </w:r>
            <w:r w:rsidR="00332FBE">
              <w:t xml:space="preserve"> </w:t>
            </w:r>
            <w:r>
              <w:t>with</w:t>
            </w:r>
            <w:r w:rsidR="00332FBE">
              <w:t xml:space="preserve"> </w:t>
            </w:r>
            <w:r>
              <w:t>the</w:t>
            </w:r>
            <w:r w:rsidR="00332FBE">
              <w:t xml:space="preserve"> </w:t>
            </w:r>
            <w:r>
              <w:t>Department</w:t>
            </w:r>
            <w:r w:rsidR="00332FBE">
              <w:t xml:space="preserve"> </w:t>
            </w:r>
            <w:r>
              <w:t>where</w:t>
            </w:r>
            <w:r w:rsidR="00332FBE">
              <w:t xml:space="preserve"> </w:t>
            </w:r>
            <w:r>
              <w:t>funding</w:t>
            </w:r>
            <w:r w:rsidR="00332FBE">
              <w:t xml:space="preserve"> </w:t>
            </w:r>
            <w:r>
              <w:t>is</w:t>
            </w:r>
            <w:r w:rsidR="00332FBE">
              <w:t xml:space="preserve"> </w:t>
            </w:r>
            <w:r>
              <w:t>approved.</w:t>
            </w:r>
          </w:p>
          <w:p w14:paraId="6FE5DA81" w14:textId="1C7F9D47" w:rsidR="003A03D6" w:rsidRDefault="0005417A" w:rsidP="000E0138">
            <w:pPr>
              <w:pStyle w:val="Tablebullet0"/>
            </w:pPr>
            <w:r>
              <w:t>Being</w:t>
            </w:r>
            <w:r w:rsidR="00332FBE">
              <w:t xml:space="preserve"> </w:t>
            </w:r>
            <w:r>
              <w:t>the</w:t>
            </w:r>
            <w:r w:rsidR="00332FBE">
              <w:t xml:space="preserve"> </w:t>
            </w:r>
            <w:r>
              <w:t>interface</w:t>
            </w:r>
            <w:r w:rsidR="00332FBE">
              <w:t xml:space="preserve"> </w:t>
            </w:r>
            <w:r>
              <w:t>between</w:t>
            </w:r>
            <w:r w:rsidR="00332FBE">
              <w:t xml:space="preserve"> </w:t>
            </w:r>
            <w:r>
              <w:t>the</w:t>
            </w:r>
            <w:r w:rsidR="00332FBE">
              <w:t xml:space="preserve"> </w:t>
            </w:r>
            <w:r>
              <w:t>Department</w:t>
            </w:r>
            <w:r w:rsidR="00332FBE">
              <w:t xml:space="preserve"> </w:t>
            </w:r>
            <w:r>
              <w:t>and</w:t>
            </w:r>
            <w:r w:rsidR="00332FBE">
              <w:t xml:space="preserve"> </w:t>
            </w:r>
            <w:r>
              <w:t>the</w:t>
            </w:r>
            <w:r w:rsidR="00332FBE">
              <w:t xml:space="preserve"> </w:t>
            </w:r>
            <w:r>
              <w:t>Landowner</w:t>
            </w:r>
            <w:r w:rsidR="00332FBE">
              <w:t xml:space="preserve"> </w:t>
            </w:r>
            <w:r>
              <w:t>including</w:t>
            </w:r>
            <w:r w:rsidR="00332FBE">
              <w:t xml:space="preserve"> </w:t>
            </w:r>
            <w:r>
              <w:t>facilitating</w:t>
            </w:r>
            <w:r w:rsidR="00332FBE">
              <w:t xml:space="preserve"> </w:t>
            </w:r>
            <w:r>
              <w:t>the</w:t>
            </w:r>
            <w:r w:rsidR="00332FBE">
              <w:t xml:space="preserve"> </w:t>
            </w:r>
            <w:r>
              <w:t>execution</w:t>
            </w:r>
            <w:r w:rsidR="00332FBE">
              <w:t xml:space="preserve"> </w:t>
            </w:r>
            <w:r>
              <w:t>of</w:t>
            </w:r>
            <w:r w:rsidR="00332FBE">
              <w:t xml:space="preserve"> </w:t>
            </w:r>
            <w:r>
              <w:t>grant</w:t>
            </w:r>
            <w:r w:rsidR="00332FBE">
              <w:t xml:space="preserve"> </w:t>
            </w:r>
            <w:r>
              <w:t>funding</w:t>
            </w:r>
            <w:r w:rsidR="00332FBE">
              <w:t xml:space="preserve"> </w:t>
            </w:r>
            <w:r>
              <w:t>agreements</w:t>
            </w:r>
            <w:r w:rsidR="00332FBE">
              <w:t xml:space="preserve"> </w:t>
            </w:r>
            <w:r>
              <w:t>between</w:t>
            </w:r>
            <w:r w:rsidR="00332FBE">
              <w:t xml:space="preserve"> </w:t>
            </w:r>
            <w:r>
              <w:t>the</w:t>
            </w:r>
            <w:r w:rsidR="00332FBE">
              <w:t xml:space="preserve"> </w:t>
            </w:r>
            <w:r>
              <w:t>Department</w:t>
            </w:r>
            <w:r w:rsidR="00332FBE">
              <w:t xml:space="preserve"> </w:t>
            </w:r>
            <w:r>
              <w:t>and</w:t>
            </w:r>
            <w:r w:rsidR="00332FBE">
              <w:t xml:space="preserve"> </w:t>
            </w:r>
            <w:r>
              <w:t>the</w:t>
            </w:r>
            <w:r w:rsidR="00332FBE">
              <w:t xml:space="preserve"> </w:t>
            </w:r>
            <w:r>
              <w:t>Landowner.</w:t>
            </w:r>
            <w:r w:rsidR="00332FBE">
              <w:t xml:space="preserve"> </w:t>
            </w:r>
          </w:p>
          <w:p w14:paraId="5FFC6A24" w14:textId="15108AED" w:rsidR="003A03D6" w:rsidRDefault="0005417A" w:rsidP="000E0138">
            <w:pPr>
              <w:pStyle w:val="Tablebullet0"/>
            </w:pPr>
            <w:r>
              <w:t>Where</w:t>
            </w:r>
            <w:r w:rsidR="00332FBE">
              <w:t xml:space="preserve"> </w:t>
            </w:r>
            <w:r>
              <w:t>agreed</w:t>
            </w:r>
            <w:r w:rsidR="00332FBE">
              <w:t xml:space="preserve"> </w:t>
            </w:r>
            <w:r>
              <w:t>with</w:t>
            </w:r>
            <w:r w:rsidR="00332FBE">
              <w:t xml:space="preserve"> </w:t>
            </w:r>
            <w:r>
              <w:t>the</w:t>
            </w:r>
            <w:r w:rsidR="00332FBE">
              <w:t xml:space="preserve"> </w:t>
            </w:r>
            <w:r>
              <w:t>Landowner,</w:t>
            </w:r>
            <w:r w:rsidR="00332FBE">
              <w:t xml:space="preserve"> </w:t>
            </w:r>
            <w:r>
              <w:t>administering</w:t>
            </w:r>
            <w:r w:rsidR="00332FBE">
              <w:t xml:space="preserve"> </w:t>
            </w:r>
            <w:r>
              <w:t>any</w:t>
            </w:r>
            <w:r w:rsidR="00332FBE">
              <w:t xml:space="preserve"> </w:t>
            </w:r>
            <w:r>
              <w:t>interaction</w:t>
            </w:r>
            <w:r w:rsidR="00332FBE">
              <w:t xml:space="preserve"> </w:t>
            </w:r>
            <w:r>
              <w:t>with</w:t>
            </w:r>
            <w:r w:rsidR="00332FBE">
              <w:t xml:space="preserve"> </w:t>
            </w:r>
            <w:r>
              <w:t>carbon,</w:t>
            </w:r>
            <w:r w:rsidR="00332FBE">
              <w:t xml:space="preserve"> </w:t>
            </w:r>
            <w:r>
              <w:t>timber,</w:t>
            </w:r>
            <w:r w:rsidR="00332FBE">
              <w:t xml:space="preserve"> </w:t>
            </w:r>
            <w:r>
              <w:t>biodiversity</w:t>
            </w:r>
            <w:r w:rsidR="00332FBE">
              <w:t xml:space="preserve"> </w:t>
            </w:r>
            <w:r>
              <w:t>markets</w:t>
            </w:r>
            <w:r w:rsidR="00332FBE">
              <w:t xml:space="preserve"> </w:t>
            </w:r>
            <w:r>
              <w:t>or</w:t>
            </w:r>
            <w:r w:rsidR="00332FBE">
              <w:t xml:space="preserve"> </w:t>
            </w:r>
            <w:r>
              <w:t>other</w:t>
            </w:r>
            <w:r w:rsidR="00332FBE">
              <w:t xml:space="preserve"> </w:t>
            </w:r>
            <w:r>
              <w:t>relevant</w:t>
            </w:r>
            <w:r w:rsidR="00332FBE">
              <w:t xml:space="preserve"> </w:t>
            </w:r>
            <w:r>
              <w:t>markets</w:t>
            </w:r>
            <w:r w:rsidR="00332FBE">
              <w:t xml:space="preserve"> </w:t>
            </w:r>
            <w:r>
              <w:t>on</w:t>
            </w:r>
            <w:r w:rsidR="00332FBE">
              <w:t xml:space="preserve"> </w:t>
            </w:r>
            <w:r>
              <w:t>behalf</w:t>
            </w:r>
            <w:r w:rsidR="00332FBE">
              <w:t xml:space="preserve"> </w:t>
            </w:r>
            <w:r>
              <w:t>of</w:t>
            </w:r>
            <w:r w:rsidR="00332FBE">
              <w:t xml:space="preserve"> </w:t>
            </w:r>
            <w:r>
              <w:t>Landowners</w:t>
            </w:r>
            <w:r>
              <w:rPr>
                <w:vertAlign w:val="superscript"/>
              </w:rPr>
              <w:footnoteReference w:id="3"/>
            </w:r>
            <w:r>
              <w:t>.</w:t>
            </w:r>
          </w:p>
          <w:p w14:paraId="7180DAD7" w14:textId="0EAA1FC5" w:rsidR="003A03D6" w:rsidRDefault="0005417A" w:rsidP="00BB240E">
            <w:pPr>
              <w:pStyle w:val="Tablebullet0"/>
              <w:spacing w:after="140"/>
            </w:pPr>
            <w:r>
              <w:t>Accounting</w:t>
            </w:r>
            <w:r w:rsidR="00332FBE">
              <w:t xml:space="preserve"> </w:t>
            </w:r>
            <w:r>
              <w:t>to</w:t>
            </w:r>
            <w:r w:rsidR="00332FBE">
              <w:t xml:space="preserve"> </w:t>
            </w:r>
            <w:r>
              <w:t>the</w:t>
            </w:r>
            <w:r w:rsidR="00332FBE">
              <w:t xml:space="preserve"> </w:t>
            </w:r>
            <w:r>
              <w:t>Department</w:t>
            </w:r>
            <w:r w:rsidR="00332FBE">
              <w:t xml:space="preserve"> </w:t>
            </w:r>
            <w:r>
              <w:t>for</w:t>
            </w:r>
            <w:r w:rsidR="00332FBE">
              <w:t xml:space="preserve"> </w:t>
            </w:r>
            <w:r>
              <w:t>receipt</w:t>
            </w:r>
            <w:r w:rsidR="00332FBE">
              <w:t xml:space="preserve"> </w:t>
            </w:r>
            <w:r>
              <w:t>and</w:t>
            </w:r>
            <w:r w:rsidR="00332FBE">
              <w:t xml:space="preserve"> </w:t>
            </w:r>
            <w:r>
              <w:t>expenditure</w:t>
            </w:r>
            <w:r w:rsidR="00332FBE">
              <w:t xml:space="preserve"> </w:t>
            </w:r>
            <w:r>
              <w:t>of</w:t>
            </w:r>
            <w:r w:rsidR="00332FBE">
              <w:t xml:space="preserve"> </w:t>
            </w:r>
            <w:r>
              <w:t>the</w:t>
            </w:r>
            <w:r w:rsidR="00332FBE">
              <w:t xml:space="preserve"> </w:t>
            </w:r>
            <w:r>
              <w:t>grant</w:t>
            </w:r>
            <w:r w:rsidR="00332FBE">
              <w:t xml:space="preserve"> </w:t>
            </w:r>
            <w:r>
              <w:t>funds.</w:t>
            </w:r>
          </w:p>
        </w:tc>
      </w:tr>
      <w:tr w:rsidR="003A03D6" w14:paraId="271F97AC" w14:textId="77777777" w:rsidTr="002D684E">
        <w:trPr>
          <w:cantSplit/>
        </w:trPr>
        <w:tc>
          <w:tcPr>
            <w:tcW w:w="1980" w:type="dxa"/>
          </w:tcPr>
          <w:p w14:paraId="1F3DFE6D" w14:textId="64471343" w:rsidR="003A03D6" w:rsidRDefault="0005417A" w:rsidP="00663E12">
            <w:pPr>
              <w:pStyle w:val="TableColumnHeadings"/>
              <w:keepNext w:val="0"/>
            </w:pPr>
            <w:r>
              <w:lastRenderedPageBreak/>
              <w:t>Landowner</w:t>
            </w:r>
            <w:r w:rsidR="00332FBE">
              <w:t xml:space="preserve"> </w:t>
            </w:r>
            <w:r>
              <w:t>Responsibilities</w:t>
            </w:r>
          </w:p>
        </w:tc>
        <w:tc>
          <w:tcPr>
            <w:tcW w:w="7638" w:type="dxa"/>
          </w:tcPr>
          <w:p w14:paraId="28565119" w14:textId="38F3F6E1" w:rsidR="003A03D6" w:rsidRDefault="0005417A" w:rsidP="00313360">
            <w:pPr>
              <w:pStyle w:val="Tablebullet0"/>
            </w:pPr>
            <w:r>
              <w:t>Endorsing</w:t>
            </w:r>
            <w:r w:rsidR="00332FBE">
              <w:t xml:space="preserve"> </w:t>
            </w:r>
            <w:r>
              <w:t>and</w:t>
            </w:r>
            <w:r w:rsidR="00332FBE">
              <w:t xml:space="preserve"> </w:t>
            </w:r>
            <w:r>
              <w:t>signing</w:t>
            </w:r>
            <w:r w:rsidR="00332FBE">
              <w:t xml:space="preserve"> </w:t>
            </w:r>
            <w:r>
              <w:t>the</w:t>
            </w:r>
            <w:r w:rsidR="00332FBE">
              <w:t xml:space="preserve"> </w:t>
            </w:r>
            <w:r>
              <w:t>Joint</w:t>
            </w:r>
            <w:r w:rsidR="00332FBE">
              <w:t xml:space="preserve"> </w:t>
            </w:r>
            <w:r>
              <w:t>Project</w:t>
            </w:r>
            <w:r w:rsidR="00332FBE">
              <w:t xml:space="preserve"> </w:t>
            </w:r>
            <w:r>
              <w:t>Application.</w:t>
            </w:r>
            <w:r w:rsidR="00332FBE">
              <w:t xml:space="preserve"> </w:t>
            </w:r>
          </w:p>
          <w:p w14:paraId="1271FA16" w14:textId="63EF69BE" w:rsidR="003A03D6" w:rsidRDefault="0005417A" w:rsidP="00BB240E">
            <w:pPr>
              <w:pStyle w:val="Tablebullet0"/>
            </w:pPr>
            <w:r>
              <w:t>Providing</w:t>
            </w:r>
            <w:r w:rsidR="00332FBE">
              <w:t xml:space="preserve"> </w:t>
            </w:r>
            <w:r>
              <w:t>land</w:t>
            </w:r>
            <w:r w:rsidR="00332FBE">
              <w:t xml:space="preserve"> </w:t>
            </w:r>
            <w:r>
              <w:t>for</w:t>
            </w:r>
            <w:r w:rsidR="00332FBE">
              <w:t xml:space="preserve"> </w:t>
            </w:r>
            <w:r>
              <w:t>the</w:t>
            </w:r>
            <w:r w:rsidR="00332FBE">
              <w:t xml:space="preserve"> </w:t>
            </w:r>
            <w:r>
              <w:t>VCFP</w:t>
            </w:r>
            <w:r w:rsidR="00332FBE">
              <w:t xml:space="preserve"> </w:t>
            </w:r>
            <w:r>
              <w:t>Project</w:t>
            </w:r>
            <w:r w:rsidR="00332FBE">
              <w:t xml:space="preserve"> </w:t>
            </w:r>
            <w:r>
              <w:t>and</w:t>
            </w:r>
            <w:r w:rsidR="00332FBE">
              <w:t xml:space="preserve"> </w:t>
            </w:r>
            <w:r>
              <w:t>committing</w:t>
            </w:r>
            <w:r w:rsidR="00332FBE">
              <w:t xml:space="preserve"> </w:t>
            </w:r>
            <w:r>
              <w:t>to</w:t>
            </w:r>
            <w:r w:rsidR="00332FBE">
              <w:t xml:space="preserve"> </w:t>
            </w:r>
            <w:r>
              <w:t>retaining</w:t>
            </w:r>
            <w:r w:rsidR="00332FBE">
              <w:t xml:space="preserve"> </w:t>
            </w:r>
            <w:r>
              <w:t>and</w:t>
            </w:r>
            <w:r w:rsidR="00332FBE">
              <w:t xml:space="preserve"> </w:t>
            </w:r>
            <w:r>
              <w:t>managing</w:t>
            </w:r>
            <w:r w:rsidR="00332FBE">
              <w:t xml:space="preserve"> </w:t>
            </w:r>
            <w:r>
              <w:t>the</w:t>
            </w:r>
            <w:r w:rsidR="00332FBE">
              <w:t xml:space="preserve"> </w:t>
            </w:r>
            <w:r>
              <w:t>trees</w:t>
            </w:r>
            <w:r w:rsidR="00332FBE">
              <w:t xml:space="preserve"> </w:t>
            </w:r>
            <w:r>
              <w:t>for</w:t>
            </w:r>
            <w:r w:rsidR="00332FBE">
              <w:t xml:space="preserve"> </w:t>
            </w:r>
            <w:r>
              <w:t>a</w:t>
            </w:r>
            <w:r w:rsidR="00332FBE">
              <w:t xml:space="preserve"> </w:t>
            </w:r>
            <w:r>
              <w:t>minimum</w:t>
            </w:r>
            <w:r w:rsidR="00332FBE">
              <w:t xml:space="preserve"> </w:t>
            </w:r>
            <w:r>
              <w:t>of</w:t>
            </w:r>
            <w:r w:rsidR="00332FBE">
              <w:t xml:space="preserve"> </w:t>
            </w:r>
            <w:r>
              <w:t>10</w:t>
            </w:r>
            <w:r w:rsidR="00332FBE">
              <w:t xml:space="preserve"> </w:t>
            </w:r>
            <w:r>
              <w:t>years.</w:t>
            </w:r>
          </w:p>
          <w:p w14:paraId="3993D4D7" w14:textId="1D16DA04" w:rsidR="003A03D6" w:rsidRDefault="0005417A" w:rsidP="00BB240E">
            <w:pPr>
              <w:pStyle w:val="Tablebullet0"/>
            </w:pPr>
            <w:r>
              <w:t>Providing</w:t>
            </w:r>
            <w:r w:rsidR="00332FBE">
              <w:t xml:space="preserve"> </w:t>
            </w:r>
            <w:r>
              <w:t>or</w:t>
            </w:r>
            <w:r w:rsidR="00332FBE">
              <w:t xml:space="preserve"> </w:t>
            </w:r>
            <w:r>
              <w:t>securing</w:t>
            </w:r>
            <w:r w:rsidR="00332FBE">
              <w:t xml:space="preserve"> </w:t>
            </w:r>
            <w:r>
              <w:t>investment</w:t>
            </w:r>
            <w:r w:rsidR="00332FBE">
              <w:t xml:space="preserve"> </w:t>
            </w:r>
            <w:r>
              <w:t>to</w:t>
            </w:r>
            <w:r w:rsidR="00332FBE">
              <w:t xml:space="preserve"> </w:t>
            </w:r>
            <w:r>
              <w:t>fund</w:t>
            </w:r>
            <w:r w:rsidR="00332FBE">
              <w:t xml:space="preserve"> </w:t>
            </w:r>
            <w:r>
              <w:t>any</w:t>
            </w:r>
            <w:r w:rsidR="00332FBE">
              <w:t xml:space="preserve"> </w:t>
            </w:r>
            <w:r>
              <w:t>costs</w:t>
            </w:r>
            <w:r w:rsidR="00332FBE">
              <w:t xml:space="preserve"> </w:t>
            </w:r>
            <w:r>
              <w:t>that</w:t>
            </w:r>
            <w:r w:rsidR="00332FBE">
              <w:t xml:space="preserve"> </w:t>
            </w:r>
            <w:r>
              <w:t>may</w:t>
            </w:r>
            <w:r w:rsidR="00332FBE">
              <w:t xml:space="preserve"> </w:t>
            </w:r>
            <w:r>
              <w:t>be</w:t>
            </w:r>
            <w:r w:rsidR="00332FBE">
              <w:t xml:space="preserve"> </w:t>
            </w:r>
            <w:r>
              <w:t>required</w:t>
            </w:r>
            <w:r w:rsidR="00332FBE">
              <w:t xml:space="preserve"> </w:t>
            </w:r>
            <w:r>
              <w:t>in</w:t>
            </w:r>
            <w:r w:rsidR="00332FBE">
              <w:t xml:space="preserve"> </w:t>
            </w:r>
            <w:r>
              <w:t>excess</w:t>
            </w:r>
            <w:r w:rsidR="00332FBE">
              <w:t xml:space="preserve"> </w:t>
            </w:r>
            <w:r>
              <w:t>of</w:t>
            </w:r>
            <w:r w:rsidR="00332FBE">
              <w:t xml:space="preserve"> </w:t>
            </w:r>
            <w:r>
              <w:t>VCFP</w:t>
            </w:r>
            <w:r w:rsidR="00332FBE">
              <w:t xml:space="preserve"> </w:t>
            </w:r>
            <w:r>
              <w:t>grant</w:t>
            </w:r>
            <w:r w:rsidR="00332FBE">
              <w:t xml:space="preserve"> </w:t>
            </w:r>
            <w:r>
              <w:t>funds</w:t>
            </w:r>
            <w:r w:rsidR="00332FBE">
              <w:t xml:space="preserve"> </w:t>
            </w:r>
            <w:r>
              <w:t>to</w:t>
            </w:r>
            <w:r w:rsidR="00332FBE">
              <w:t xml:space="preserve"> </w:t>
            </w:r>
            <w:r>
              <w:t>deliver</w:t>
            </w:r>
            <w:r w:rsidR="00332FBE">
              <w:t xml:space="preserve"> </w:t>
            </w:r>
            <w:r>
              <w:t>the</w:t>
            </w:r>
            <w:r w:rsidR="00332FBE">
              <w:t xml:space="preserve"> </w:t>
            </w:r>
            <w:r>
              <w:t>project,</w:t>
            </w:r>
            <w:r w:rsidR="00332FBE">
              <w:t xml:space="preserve"> </w:t>
            </w:r>
            <w:r>
              <w:t>or</w:t>
            </w:r>
            <w:r w:rsidR="00332FBE">
              <w:t xml:space="preserve"> </w:t>
            </w:r>
            <w:r>
              <w:t>to</w:t>
            </w:r>
            <w:r w:rsidR="00332FBE">
              <w:t xml:space="preserve"> </w:t>
            </w:r>
            <w:r>
              <w:t>facilitate</w:t>
            </w:r>
            <w:r w:rsidR="00332FBE">
              <w:t xml:space="preserve"> </w:t>
            </w:r>
            <w:r>
              <w:t>the</w:t>
            </w:r>
            <w:r w:rsidR="00332FBE">
              <w:t xml:space="preserve"> </w:t>
            </w:r>
            <w:r>
              <w:t>project</w:t>
            </w:r>
            <w:r w:rsidR="00332FBE">
              <w:t xml:space="preserve"> </w:t>
            </w:r>
            <w:r>
              <w:t>beyond</w:t>
            </w:r>
            <w:r w:rsidR="00332FBE">
              <w:t xml:space="preserve"> </w:t>
            </w:r>
            <w:r>
              <w:t>the</w:t>
            </w:r>
            <w:r w:rsidR="00332FBE">
              <w:t xml:space="preserve"> </w:t>
            </w:r>
            <w:r>
              <w:t>VCFP</w:t>
            </w:r>
            <w:r w:rsidR="00332FBE">
              <w:t xml:space="preserve"> </w:t>
            </w:r>
            <w:r>
              <w:t>grant</w:t>
            </w:r>
            <w:r w:rsidR="00332FBE">
              <w:t xml:space="preserve"> </w:t>
            </w:r>
            <w:r>
              <w:t>period.</w:t>
            </w:r>
          </w:p>
          <w:p w14:paraId="77591471" w14:textId="0F82625B" w:rsidR="003A03D6" w:rsidRDefault="0005417A" w:rsidP="00BB240E">
            <w:pPr>
              <w:pStyle w:val="Tablebullet0"/>
            </w:pPr>
            <w:r>
              <w:t>Granting</w:t>
            </w:r>
            <w:r w:rsidR="00332FBE">
              <w:t xml:space="preserve"> </w:t>
            </w:r>
            <w:r>
              <w:t>the</w:t>
            </w:r>
            <w:r w:rsidR="00332FBE">
              <w:t xml:space="preserve"> </w:t>
            </w:r>
            <w:r>
              <w:t>RPA</w:t>
            </w:r>
            <w:r w:rsidR="00332FBE">
              <w:t xml:space="preserve"> </w:t>
            </w:r>
            <w:r>
              <w:t>a</w:t>
            </w:r>
            <w:r w:rsidR="00332FBE">
              <w:t xml:space="preserve"> </w:t>
            </w:r>
            <w:r>
              <w:t>licence</w:t>
            </w:r>
            <w:r w:rsidR="00332FBE">
              <w:t xml:space="preserve"> </w:t>
            </w:r>
            <w:r>
              <w:t>to</w:t>
            </w:r>
            <w:r w:rsidR="00332FBE">
              <w:t xml:space="preserve"> </w:t>
            </w:r>
            <w:r>
              <w:t>access</w:t>
            </w:r>
            <w:r w:rsidR="00332FBE">
              <w:t xml:space="preserve"> </w:t>
            </w:r>
            <w:r>
              <w:t>their</w:t>
            </w:r>
            <w:r w:rsidR="00332FBE">
              <w:t xml:space="preserve"> </w:t>
            </w:r>
            <w:r>
              <w:t>land</w:t>
            </w:r>
            <w:r w:rsidR="00332FBE">
              <w:t xml:space="preserve"> </w:t>
            </w:r>
            <w:r>
              <w:t>for</w:t>
            </w:r>
            <w:r w:rsidR="00332FBE">
              <w:t xml:space="preserve"> </w:t>
            </w:r>
            <w:r>
              <w:t>the</w:t>
            </w:r>
            <w:r w:rsidR="00332FBE">
              <w:t xml:space="preserve"> </w:t>
            </w:r>
            <w:r>
              <w:t>term</w:t>
            </w:r>
            <w:r w:rsidR="00332FBE">
              <w:t xml:space="preserve"> </w:t>
            </w:r>
            <w:r>
              <w:t>of</w:t>
            </w:r>
            <w:r w:rsidR="00332FBE">
              <w:t xml:space="preserve"> </w:t>
            </w:r>
            <w:r>
              <w:t>the</w:t>
            </w:r>
            <w:r w:rsidR="00332FBE">
              <w:t xml:space="preserve"> </w:t>
            </w:r>
            <w:r>
              <w:t>Joint</w:t>
            </w:r>
            <w:r w:rsidR="00332FBE">
              <w:t xml:space="preserve"> </w:t>
            </w:r>
            <w:r>
              <w:t>Project</w:t>
            </w:r>
            <w:r w:rsidR="00332FBE">
              <w:t xml:space="preserve"> </w:t>
            </w:r>
            <w:r>
              <w:t>Agreement</w:t>
            </w:r>
            <w:r w:rsidR="00332FBE">
              <w:t xml:space="preserve"> </w:t>
            </w:r>
            <w:r>
              <w:t>for</w:t>
            </w:r>
            <w:r w:rsidR="00332FBE">
              <w:t xml:space="preserve"> </w:t>
            </w:r>
            <w:r>
              <w:t>the</w:t>
            </w:r>
            <w:r w:rsidR="00332FBE">
              <w:t xml:space="preserve"> </w:t>
            </w:r>
            <w:r>
              <w:t>purposes</w:t>
            </w:r>
            <w:r w:rsidR="00332FBE">
              <w:t xml:space="preserve"> </w:t>
            </w:r>
            <w:r>
              <w:t>of</w:t>
            </w:r>
            <w:r w:rsidR="00332FBE">
              <w:t xml:space="preserve"> </w:t>
            </w:r>
            <w:r>
              <w:t>project</w:t>
            </w:r>
            <w:r w:rsidR="00332FBE">
              <w:t xml:space="preserve"> </w:t>
            </w:r>
            <w:r>
              <w:t>implementation</w:t>
            </w:r>
            <w:r w:rsidR="00332FBE">
              <w:t xml:space="preserve"> </w:t>
            </w:r>
            <w:r>
              <w:t>and</w:t>
            </w:r>
            <w:r w:rsidR="00332FBE">
              <w:t xml:space="preserve"> </w:t>
            </w:r>
            <w:r>
              <w:t>monitoring,</w:t>
            </w:r>
            <w:r w:rsidR="00332FBE">
              <w:t xml:space="preserve"> </w:t>
            </w:r>
            <w:r>
              <w:t>data</w:t>
            </w:r>
            <w:r w:rsidR="00332FBE">
              <w:t xml:space="preserve"> </w:t>
            </w:r>
            <w:r>
              <w:t>collection</w:t>
            </w:r>
            <w:r w:rsidR="00332FBE">
              <w:t xml:space="preserve"> </w:t>
            </w:r>
            <w:r>
              <w:t>and</w:t>
            </w:r>
            <w:r w:rsidR="00332FBE">
              <w:t xml:space="preserve"> </w:t>
            </w:r>
            <w:r>
              <w:t>reporting.</w:t>
            </w:r>
          </w:p>
          <w:p w14:paraId="2F72392C" w14:textId="035DF3A7" w:rsidR="003A03D6" w:rsidRDefault="0005417A" w:rsidP="00BB240E">
            <w:pPr>
              <w:pStyle w:val="Tablebullet0"/>
            </w:pPr>
            <w:r>
              <w:t>Alerting</w:t>
            </w:r>
            <w:r w:rsidR="00332FBE">
              <w:t xml:space="preserve"> </w:t>
            </w:r>
            <w:r>
              <w:t>their</w:t>
            </w:r>
            <w:r w:rsidR="00332FBE">
              <w:t xml:space="preserve"> </w:t>
            </w:r>
            <w:r>
              <w:t>RPA</w:t>
            </w:r>
            <w:r w:rsidR="00332FBE">
              <w:t xml:space="preserve"> </w:t>
            </w:r>
            <w:r>
              <w:t>to</w:t>
            </w:r>
            <w:r w:rsidR="00332FBE">
              <w:t xml:space="preserve"> </w:t>
            </w:r>
            <w:r>
              <w:t>any</w:t>
            </w:r>
            <w:r w:rsidR="00332FBE">
              <w:t xml:space="preserve"> </w:t>
            </w:r>
            <w:r>
              <w:t>disturbance</w:t>
            </w:r>
            <w:r w:rsidR="00332FBE">
              <w:t xml:space="preserve"> </w:t>
            </w:r>
            <w:r>
              <w:t>event</w:t>
            </w:r>
            <w:r w:rsidR="00332FBE">
              <w:t xml:space="preserve"> </w:t>
            </w:r>
            <w:r>
              <w:t>that</w:t>
            </w:r>
            <w:r w:rsidR="00332FBE">
              <w:t xml:space="preserve"> </w:t>
            </w:r>
            <w:r>
              <w:t>affects</w:t>
            </w:r>
            <w:r w:rsidR="00332FBE">
              <w:t xml:space="preserve"> </w:t>
            </w:r>
            <w:r>
              <w:t>the</w:t>
            </w:r>
            <w:r w:rsidR="00332FBE">
              <w:t xml:space="preserve"> </w:t>
            </w:r>
            <w:r>
              <w:t>project.</w:t>
            </w:r>
          </w:p>
          <w:p w14:paraId="12F61B71" w14:textId="77777777" w:rsidR="0013587B" w:rsidRDefault="0013587B" w:rsidP="0013587B">
            <w:pPr>
              <w:pStyle w:val="Tablebullet0"/>
            </w:pPr>
            <w:r w:rsidRPr="0013587B">
              <w:t>Where grant funding of a project is expected to exceed $100,000 (exclusive of GST) in total value, agreeing to grant the Department a charge over the Project Land and for the Department to lodge a caveat on the lots covering the Project Land to protect its interest and secure performance of the Landowner Deed of Grant obligations (see section 14).</w:t>
            </w:r>
          </w:p>
          <w:p w14:paraId="70953503" w14:textId="1D2E4412" w:rsidR="003A03D6" w:rsidRDefault="0005417A" w:rsidP="0013587B">
            <w:pPr>
              <w:pStyle w:val="Tablebullet0"/>
            </w:pPr>
            <w:r>
              <w:t>Entering</w:t>
            </w:r>
            <w:r w:rsidR="00332FBE">
              <w:t xml:space="preserve"> </w:t>
            </w:r>
            <w:r>
              <w:t>into</w:t>
            </w:r>
            <w:r w:rsidR="00332FBE">
              <w:t xml:space="preserve"> </w:t>
            </w:r>
            <w:r>
              <w:t>a</w:t>
            </w:r>
            <w:r w:rsidR="00332FBE">
              <w:t xml:space="preserve"> </w:t>
            </w:r>
            <w:r>
              <w:t>Joint</w:t>
            </w:r>
            <w:r w:rsidR="00332FBE">
              <w:t xml:space="preserve"> </w:t>
            </w:r>
            <w:r>
              <w:t>Project</w:t>
            </w:r>
            <w:r w:rsidR="00332FBE">
              <w:t xml:space="preserve"> </w:t>
            </w:r>
            <w:r>
              <w:t>Agreement</w:t>
            </w:r>
            <w:r w:rsidR="00332FBE">
              <w:t xml:space="preserve"> </w:t>
            </w:r>
            <w:r>
              <w:t>with</w:t>
            </w:r>
            <w:r w:rsidR="00332FBE">
              <w:t xml:space="preserve"> </w:t>
            </w:r>
            <w:r>
              <w:t>a</w:t>
            </w:r>
            <w:r w:rsidR="00332FBE">
              <w:t xml:space="preserve"> </w:t>
            </w:r>
            <w:r>
              <w:t>RPA</w:t>
            </w:r>
            <w:r w:rsidR="00332FBE">
              <w:t xml:space="preserve"> </w:t>
            </w:r>
            <w:r>
              <w:t>and</w:t>
            </w:r>
            <w:r w:rsidR="00332FBE">
              <w:t xml:space="preserve"> </w:t>
            </w:r>
            <w:r>
              <w:t>a</w:t>
            </w:r>
            <w:r w:rsidR="00332FBE">
              <w:t xml:space="preserve"> </w:t>
            </w:r>
            <w:r>
              <w:t>Landowner</w:t>
            </w:r>
            <w:r w:rsidR="00332FBE">
              <w:t xml:space="preserve"> </w:t>
            </w:r>
            <w:r>
              <w:t>Deed</w:t>
            </w:r>
            <w:r w:rsidR="00332FBE">
              <w:t xml:space="preserve"> </w:t>
            </w:r>
            <w:r>
              <w:t>of</w:t>
            </w:r>
            <w:r w:rsidR="00332FBE">
              <w:t xml:space="preserve"> </w:t>
            </w:r>
            <w:r>
              <w:t>Grant</w:t>
            </w:r>
            <w:r w:rsidR="00332FBE">
              <w:t xml:space="preserve"> </w:t>
            </w:r>
            <w:r>
              <w:t>with</w:t>
            </w:r>
            <w:r w:rsidR="00332FBE">
              <w:t xml:space="preserve"> </w:t>
            </w:r>
            <w:r>
              <w:t>the</w:t>
            </w:r>
            <w:r w:rsidR="00332FBE">
              <w:t xml:space="preserve"> </w:t>
            </w:r>
            <w:r>
              <w:t>Department</w:t>
            </w:r>
            <w:r w:rsidR="00332FBE">
              <w:t xml:space="preserve"> </w:t>
            </w:r>
            <w:r>
              <w:t>where</w:t>
            </w:r>
            <w:r w:rsidR="00332FBE">
              <w:t xml:space="preserve"> </w:t>
            </w:r>
            <w:r>
              <w:t>funding</w:t>
            </w:r>
            <w:r w:rsidR="00332FBE">
              <w:t xml:space="preserve"> </w:t>
            </w:r>
            <w:r>
              <w:t>is</w:t>
            </w:r>
            <w:r w:rsidR="00332FBE">
              <w:t xml:space="preserve"> </w:t>
            </w:r>
            <w:r>
              <w:t>approved,</w:t>
            </w:r>
            <w:r w:rsidR="00332FBE">
              <w:t xml:space="preserve"> </w:t>
            </w:r>
            <w:r>
              <w:t>with</w:t>
            </w:r>
            <w:r w:rsidR="00332FBE">
              <w:t xml:space="preserve"> </w:t>
            </w:r>
            <w:r>
              <w:t>a</w:t>
            </w:r>
            <w:r w:rsidR="00332FBE">
              <w:t xml:space="preserve"> </w:t>
            </w:r>
            <w:r>
              <w:t>commitment</w:t>
            </w:r>
            <w:r w:rsidR="00332FBE">
              <w:t xml:space="preserve"> </w:t>
            </w:r>
            <w:r>
              <w:t>to</w:t>
            </w:r>
            <w:r w:rsidR="00332FBE">
              <w:t xml:space="preserve"> </w:t>
            </w:r>
            <w:r>
              <w:t>aid</w:t>
            </w:r>
            <w:r w:rsidR="00332FBE">
              <w:t xml:space="preserve"> </w:t>
            </w:r>
            <w:r>
              <w:t>the</w:t>
            </w:r>
            <w:r w:rsidR="00332FBE">
              <w:t xml:space="preserve"> </w:t>
            </w:r>
            <w:r>
              <w:t>establishment</w:t>
            </w:r>
            <w:r w:rsidR="00332FBE">
              <w:t xml:space="preserve"> </w:t>
            </w:r>
            <w:r>
              <w:t>of</w:t>
            </w:r>
            <w:r w:rsidR="00332FBE">
              <w:t xml:space="preserve"> </w:t>
            </w:r>
            <w:r>
              <w:t>trees</w:t>
            </w:r>
            <w:r w:rsidR="00332FBE">
              <w:t xml:space="preserve"> </w:t>
            </w:r>
            <w:r>
              <w:t>on</w:t>
            </w:r>
            <w:r w:rsidR="00332FBE">
              <w:t xml:space="preserve"> </w:t>
            </w:r>
            <w:r>
              <w:t>their</w:t>
            </w:r>
            <w:r w:rsidR="00332FBE">
              <w:t xml:space="preserve"> </w:t>
            </w:r>
            <w:r>
              <w:t>land</w:t>
            </w:r>
            <w:r w:rsidR="00332FBE">
              <w:t xml:space="preserve"> </w:t>
            </w:r>
            <w:r>
              <w:t>for</w:t>
            </w:r>
            <w:r w:rsidR="00332FBE">
              <w:t xml:space="preserve"> </w:t>
            </w:r>
            <w:r>
              <w:t>a</w:t>
            </w:r>
            <w:r w:rsidR="00332FBE">
              <w:t xml:space="preserve"> </w:t>
            </w:r>
            <w:r>
              <w:t>minimum</w:t>
            </w:r>
            <w:r w:rsidR="00332FBE">
              <w:t xml:space="preserve"> </w:t>
            </w:r>
            <w:r>
              <w:t>of</w:t>
            </w:r>
            <w:r w:rsidR="00332FBE">
              <w:t xml:space="preserve"> </w:t>
            </w:r>
            <w:r>
              <w:t>10</w:t>
            </w:r>
            <w:r w:rsidR="00332FBE">
              <w:t xml:space="preserve"> </w:t>
            </w:r>
            <w:r>
              <w:t>years.</w:t>
            </w:r>
            <w:r w:rsidR="00332FBE">
              <w:t xml:space="preserve"> </w:t>
            </w:r>
          </w:p>
        </w:tc>
      </w:tr>
    </w:tbl>
    <w:p w14:paraId="020A6466" w14:textId="77777777" w:rsidR="003A03D6" w:rsidRDefault="003A03D6" w:rsidP="00BB240E"/>
    <w:p w14:paraId="7EDE157F" w14:textId="77777777" w:rsidR="003A03D6" w:rsidRDefault="0005417A" w:rsidP="00FC0E08">
      <w:pPr>
        <w:pStyle w:val="Heading1"/>
      </w:pPr>
      <w:bookmarkStart w:id="12" w:name="_Toc140740402"/>
      <w:r>
        <w:t>Eligibility</w:t>
      </w:r>
      <w:bookmarkEnd w:id="12"/>
    </w:p>
    <w:p w14:paraId="28EBB52E" w14:textId="673C1732" w:rsidR="003A03D6" w:rsidRPr="006F41B8" w:rsidRDefault="0005417A" w:rsidP="006F41B8">
      <w:r w:rsidRPr="006F41B8">
        <w:t>To</w:t>
      </w:r>
      <w:r w:rsidR="00332FBE" w:rsidRPr="006F41B8">
        <w:t xml:space="preserve"> </w:t>
      </w:r>
      <w:r w:rsidRPr="006F41B8">
        <w:t>be</w:t>
      </w:r>
      <w:r w:rsidR="00332FBE" w:rsidRPr="006F41B8">
        <w:t xml:space="preserve"> </w:t>
      </w:r>
      <w:r w:rsidRPr="006F41B8">
        <w:t>considered</w:t>
      </w:r>
      <w:r w:rsidR="00332FBE" w:rsidRPr="006F41B8">
        <w:t xml:space="preserve"> </w:t>
      </w:r>
      <w:r w:rsidRPr="006F41B8">
        <w:t>for</w:t>
      </w:r>
      <w:r w:rsidR="00332FBE" w:rsidRPr="006F41B8">
        <w:t xml:space="preserve"> </w:t>
      </w:r>
      <w:r w:rsidRPr="006F41B8">
        <w:t>funding,</w:t>
      </w:r>
      <w:r w:rsidR="00332FBE" w:rsidRPr="006F41B8">
        <w:t xml:space="preserve"> </w:t>
      </w:r>
      <w:r w:rsidRPr="006F41B8">
        <w:t>VCFP</w:t>
      </w:r>
      <w:r w:rsidR="00332FBE" w:rsidRPr="006F41B8">
        <w:t xml:space="preserve"> </w:t>
      </w:r>
      <w:r w:rsidRPr="006F41B8">
        <w:t>Projects</w:t>
      </w:r>
      <w:r w:rsidR="00332FBE" w:rsidRPr="006F41B8">
        <w:t xml:space="preserve"> </w:t>
      </w:r>
      <w:r w:rsidRPr="006F41B8">
        <w:t>must</w:t>
      </w:r>
      <w:r w:rsidR="00332FBE" w:rsidRPr="006F41B8">
        <w:t xml:space="preserve"> </w:t>
      </w:r>
      <w:r w:rsidRPr="006F41B8">
        <w:t>meet</w:t>
      </w:r>
      <w:r w:rsidR="00332FBE" w:rsidRPr="006F41B8">
        <w:t xml:space="preserve"> </w:t>
      </w:r>
      <w:r w:rsidRPr="006F41B8">
        <w:t>the</w:t>
      </w:r>
      <w:r w:rsidR="00332FBE" w:rsidRPr="006F41B8">
        <w:t xml:space="preserve"> </w:t>
      </w:r>
      <w:r w:rsidRPr="006F41B8">
        <w:t>project</w:t>
      </w:r>
      <w:r w:rsidR="00332FBE" w:rsidRPr="006F41B8">
        <w:t xml:space="preserve"> </w:t>
      </w:r>
      <w:r w:rsidRPr="006F41B8">
        <w:t>eligibility</w:t>
      </w:r>
      <w:r w:rsidR="00332FBE" w:rsidRPr="006F41B8">
        <w:t xml:space="preserve"> </w:t>
      </w:r>
      <w:r w:rsidRPr="006F41B8">
        <w:t>criteria,</w:t>
      </w:r>
      <w:r w:rsidR="00332FBE" w:rsidRPr="006F41B8">
        <w:t xml:space="preserve"> </w:t>
      </w:r>
      <w:r w:rsidRPr="006F41B8">
        <w:t>including</w:t>
      </w:r>
      <w:r w:rsidR="00332FBE" w:rsidRPr="006F41B8">
        <w:t xml:space="preserve"> </w:t>
      </w:r>
      <w:r w:rsidRPr="006F41B8">
        <w:t>adherence</w:t>
      </w:r>
      <w:r w:rsidR="00332FBE" w:rsidRPr="006F41B8">
        <w:t xml:space="preserve"> </w:t>
      </w:r>
      <w:r w:rsidRPr="006F41B8">
        <w:t>to</w:t>
      </w:r>
      <w:r w:rsidR="00332FBE" w:rsidRPr="006F41B8">
        <w:t xml:space="preserve"> </w:t>
      </w:r>
      <w:r w:rsidRPr="006F41B8">
        <w:t>all</w:t>
      </w:r>
      <w:r w:rsidR="00332FBE" w:rsidRPr="006F41B8">
        <w:t xml:space="preserve"> </w:t>
      </w:r>
      <w:r w:rsidRPr="006F41B8">
        <w:t>regulatory</w:t>
      </w:r>
      <w:r w:rsidR="00332FBE" w:rsidRPr="006F41B8">
        <w:t xml:space="preserve"> </w:t>
      </w:r>
      <w:r w:rsidRPr="006F41B8">
        <w:t>approvals,</w:t>
      </w:r>
      <w:r w:rsidR="00332FBE" w:rsidRPr="006F41B8">
        <w:t xml:space="preserve"> </w:t>
      </w:r>
      <w:r w:rsidRPr="006F41B8">
        <w:t>and</w:t>
      </w:r>
      <w:r w:rsidR="00332FBE" w:rsidRPr="006F41B8">
        <w:t xml:space="preserve"> </w:t>
      </w:r>
      <w:r w:rsidRPr="006F41B8">
        <w:t>not</w:t>
      </w:r>
      <w:r w:rsidR="00332FBE" w:rsidRPr="006F41B8">
        <w:t xml:space="preserve"> </w:t>
      </w:r>
      <w:r w:rsidRPr="006F41B8">
        <w:t>fall</w:t>
      </w:r>
      <w:r w:rsidR="00332FBE" w:rsidRPr="006F41B8">
        <w:t xml:space="preserve"> </w:t>
      </w:r>
      <w:r w:rsidRPr="006F41B8">
        <w:t>within</w:t>
      </w:r>
      <w:r w:rsidR="00332FBE" w:rsidRPr="006F41B8">
        <w:t xml:space="preserve"> </w:t>
      </w:r>
      <w:r w:rsidRPr="006F41B8">
        <w:t>one</w:t>
      </w:r>
      <w:r w:rsidR="00332FBE" w:rsidRPr="006F41B8">
        <w:t xml:space="preserve"> </w:t>
      </w:r>
      <w:r w:rsidRPr="006F41B8">
        <w:t>of</w:t>
      </w:r>
      <w:r w:rsidR="00332FBE" w:rsidRPr="006F41B8">
        <w:t xml:space="preserve"> </w:t>
      </w:r>
      <w:r w:rsidRPr="006F41B8">
        <w:t>the</w:t>
      </w:r>
      <w:r w:rsidR="00332FBE" w:rsidRPr="006F41B8">
        <w:t xml:space="preserve"> </w:t>
      </w:r>
      <w:r w:rsidRPr="006F41B8">
        <w:t>Exclusions</w:t>
      </w:r>
      <w:r w:rsidR="00332FBE" w:rsidRPr="006F41B8">
        <w:t xml:space="preserve"> </w:t>
      </w:r>
      <w:r w:rsidRPr="006F41B8">
        <w:t>described</w:t>
      </w:r>
      <w:r w:rsidR="00332FBE" w:rsidRPr="006F41B8">
        <w:t xml:space="preserve"> </w:t>
      </w:r>
      <w:r w:rsidRPr="006F41B8">
        <w:t>on</w:t>
      </w:r>
      <w:r w:rsidR="00332FBE" w:rsidRPr="006F41B8">
        <w:t xml:space="preserve"> </w:t>
      </w:r>
      <w:r w:rsidRPr="006F41B8">
        <w:t>page</w:t>
      </w:r>
      <w:r w:rsidR="00332FBE" w:rsidRPr="006F41B8">
        <w:t xml:space="preserve"> </w:t>
      </w:r>
      <w:r w:rsidRPr="006F41B8">
        <w:t>10.</w:t>
      </w:r>
    </w:p>
    <w:p w14:paraId="75926BEA" w14:textId="48055166" w:rsidR="003A03D6" w:rsidRDefault="0005417A" w:rsidP="000A10A9">
      <w:pPr>
        <w:pStyle w:val="Heading2"/>
      </w:pPr>
      <w:bookmarkStart w:id="13" w:name="_Toc140740403"/>
      <w:r>
        <w:t>Landowner</w:t>
      </w:r>
      <w:r w:rsidR="00332FBE">
        <w:t xml:space="preserve"> </w:t>
      </w:r>
      <w:r>
        <w:t>eligibility</w:t>
      </w:r>
      <w:bookmarkEnd w:id="13"/>
    </w:p>
    <w:p w14:paraId="0D42F7C8" w14:textId="4AC412D2" w:rsidR="003A03D6" w:rsidRDefault="0005417A" w:rsidP="000A10A9">
      <w:pPr>
        <w:pStyle w:val="Normalbeforebullets"/>
      </w:pPr>
      <w:r>
        <w:t>To</w:t>
      </w:r>
      <w:r w:rsidR="00332FBE">
        <w:t xml:space="preserve"> </w:t>
      </w:r>
      <w:r>
        <w:t>be</w:t>
      </w:r>
      <w:r w:rsidR="00332FBE">
        <w:t xml:space="preserve"> </w:t>
      </w:r>
      <w:r>
        <w:t>eligible</w:t>
      </w:r>
      <w:r w:rsidR="00332FBE">
        <w:t xml:space="preserve"> </w:t>
      </w:r>
      <w:r>
        <w:t>to</w:t>
      </w:r>
      <w:r w:rsidR="00332FBE">
        <w:t xml:space="preserve"> </w:t>
      </w:r>
      <w:r>
        <w:t>make</w:t>
      </w:r>
      <w:r w:rsidR="00332FBE">
        <w:t xml:space="preserve"> </w:t>
      </w:r>
      <w:r>
        <w:t>a</w:t>
      </w:r>
      <w:r w:rsidR="00332FBE">
        <w:t xml:space="preserve"> </w:t>
      </w:r>
      <w:r>
        <w:t>Joint</w:t>
      </w:r>
      <w:r w:rsidR="00332FBE">
        <w:t xml:space="preserve"> </w:t>
      </w:r>
      <w:r>
        <w:t>Project</w:t>
      </w:r>
      <w:r w:rsidR="00332FBE">
        <w:t xml:space="preserve"> </w:t>
      </w:r>
      <w:r>
        <w:t>Application</w:t>
      </w:r>
      <w:r w:rsidR="00332FBE">
        <w:t xml:space="preserve"> </w:t>
      </w:r>
      <w:r>
        <w:t>for</w:t>
      </w:r>
      <w:r w:rsidR="00332FBE">
        <w:t xml:space="preserve"> </w:t>
      </w:r>
      <w:r>
        <w:t>a</w:t>
      </w:r>
      <w:r w:rsidR="00332FBE">
        <w:t xml:space="preserve"> </w:t>
      </w:r>
      <w:r>
        <w:t>VCFP</w:t>
      </w:r>
      <w:r w:rsidR="00332FBE">
        <w:t xml:space="preserve"> </w:t>
      </w:r>
      <w:r>
        <w:t>Project</w:t>
      </w:r>
      <w:r w:rsidR="00332FBE">
        <w:t xml:space="preserve"> </w:t>
      </w:r>
      <w:r>
        <w:t>grant,</w:t>
      </w:r>
      <w:r w:rsidR="00332FBE">
        <w:t xml:space="preserve"> </w:t>
      </w:r>
      <w:r>
        <w:t>Landowners</w:t>
      </w:r>
      <w:r w:rsidR="00332FBE">
        <w:t xml:space="preserve"> </w:t>
      </w:r>
      <w:r>
        <w:t>must:</w:t>
      </w:r>
      <w:r w:rsidR="00332FBE">
        <w:t xml:space="preserve"> </w:t>
      </w:r>
    </w:p>
    <w:p w14:paraId="5D286C3A" w14:textId="2AB693B6" w:rsidR="003A03D6" w:rsidRPr="000A10A9" w:rsidRDefault="0005417A" w:rsidP="000A10A9">
      <w:pPr>
        <w:pStyle w:val="Bullet1Lists"/>
      </w:pPr>
      <w:r>
        <w:rPr>
          <w:lang w:val="en-US"/>
        </w:rPr>
        <w:t>be</w:t>
      </w:r>
      <w:r w:rsidR="00332FBE">
        <w:rPr>
          <w:lang w:val="en-US"/>
        </w:rPr>
        <w:t xml:space="preserve"> </w:t>
      </w:r>
      <w:r>
        <w:rPr>
          <w:lang w:val="en-US"/>
        </w:rPr>
        <w:t>the</w:t>
      </w:r>
      <w:r w:rsidR="00332FBE">
        <w:rPr>
          <w:lang w:val="en-US"/>
        </w:rPr>
        <w:t xml:space="preserve"> </w:t>
      </w:r>
      <w:r>
        <w:rPr>
          <w:lang w:val="en-US"/>
        </w:rPr>
        <w:t>freehold</w:t>
      </w:r>
      <w:r w:rsidR="00332FBE">
        <w:rPr>
          <w:lang w:val="en-US"/>
        </w:rPr>
        <w:t xml:space="preserve"> </w:t>
      </w:r>
      <w:r>
        <w:rPr>
          <w:lang w:val="en-US"/>
        </w:rPr>
        <w:t>owner</w:t>
      </w:r>
      <w:r w:rsidR="00332FBE">
        <w:rPr>
          <w:lang w:val="en-US"/>
        </w:rPr>
        <w:t xml:space="preserve"> </w:t>
      </w:r>
      <w:r>
        <w:rPr>
          <w:lang w:val="en-US"/>
        </w:rPr>
        <w:t>of</w:t>
      </w:r>
      <w:r w:rsidR="00332FBE">
        <w:rPr>
          <w:lang w:val="en-US"/>
        </w:rPr>
        <w:t xml:space="preserve"> </w:t>
      </w:r>
      <w:r>
        <w:rPr>
          <w:lang w:val="en-US"/>
        </w:rPr>
        <w:t>Land</w:t>
      </w:r>
      <w:r w:rsidR="00332FBE">
        <w:rPr>
          <w:lang w:val="en-US"/>
        </w:rPr>
        <w:t xml:space="preserve"> </w:t>
      </w:r>
      <w:r>
        <w:rPr>
          <w:lang w:val="en-US"/>
        </w:rPr>
        <w:t>within</w:t>
      </w:r>
      <w:r w:rsidR="00332FBE">
        <w:rPr>
          <w:lang w:val="en-US"/>
        </w:rPr>
        <w:t xml:space="preserve"> </w:t>
      </w:r>
      <w:r>
        <w:rPr>
          <w:lang w:val="en-US"/>
        </w:rPr>
        <w:t>the</w:t>
      </w:r>
      <w:r w:rsidR="00332FBE">
        <w:rPr>
          <w:lang w:val="en-US"/>
        </w:rPr>
        <w:t xml:space="preserve"> </w:t>
      </w:r>
      <w:r>
        <w:rPr>
          <w:lang w:val="en-US"/>
        </w:rPr>
        <w:t>NCCMA</w:t>
      </w:r>
      <w:r w:rsidR="00332FBE">
        <w:rPr>
          <w:lang w:val="en-US"/>
        </w:rPr>
        <w:t xml:space="preserve"> </w:t>
      </w:r>
      <w:r>
        <w:rPr>
          <w:lang w:val="en-US"/>
        </w:rPr>
        <w:t>region.</w:t>
      </w:r>
      <w:r w:rsidR="00332FBE">
        <w:rPr>
          <w:lang w:val="en-US"/>
        </w:rPr>
        <w:t xml:space="preserve"> </w:t>
      </w:r>
      <w:r>
        <w:rPr>
          <w:lang w:val="en-US"/>
        </w:rPr>
        <w:t>All</w:t>
      </w:r>
      <w:r w:rsidR="00332FBE">
        <w:rPr>
          <w:lang w:val="en-US"/>
        </w:rPr>
        <w:t xml:space="preserve"> </w:t>
      </w:r>
      <w:r>
        <w:rPr>
          <w:lang w:val="en-US"/>
        </w:rPr>
        <w:t>owners</w:t>
      </w:r>
      <w:r w:rsidR="00332FBE">
        <w:rPr>
          <w:lang w:val="en-US"/>
        </w:rPr>
        <w:t xml:space="preserve"> </w:t>
      </w:r>
      <w:r>
        <w:rPr>
          <w:lang w:val="en-US"/>
        </w:rPr>
        <w:t>on</w:t>
      </w:r>
      <w:r w:rsidR="00332FBE">
        <w:rPr>
          <w:lang w:val="en-US"/>
        </w:rPr>
        <w:t xml:space="preserve"> </w:t>
      </w:r>
      <w:r>
        <w:rPr>
          <w:lang w:val="en-US"/>
        </w:rPr>
        <w:t>the</w:t>
      </w:r>
      <w:r w:rsidR="00332FBE">
        <w:rPr>
          <w:lang w:val="en-US"/>
        </w:rPr>
        <w:t xml:space="preserve"> </w:t>
      </w:r>
      <w:r>
        <w:rPr>
          <w:lang w:val="en-US"/>
        </w:rPr>
        <w:t>title</w:t>
      </w:r>
      <w:r w:rsidR="00332FBE">
        <w:rPr>
          <w:lang w:val="en-US"/>
        </w:rPr>
        <w:t xml:space="preserve"> </w:t>
      </w:r>
      <w:r>
        <w:rPr>
          <w:lang w:val="en-US"/>
        </w:rPr>
        <w:t>must</w:t>
      </w:r>
      <w:r w:rsidR="00332FBE">
        <w:rPr>
          <w:lang w:val="en-US"/>
        </w:rPr>
        <w:t xml:space="preserve"> </w:t>
      </w:r>
      <w:r>
        <w:rPr>
          <w:lang w:val="en-US"/>
        </w:rPr>
        <w:t>agree</w:t>
      </w:r>
      <w:r w:rsidR="00332FBE">
        <w:rPr>
          <w:lang w:val="en-US"/>
        </w:rPr>
        <w:t xml:space="preserve"> </w:t>
      </w:r>
      <w:r>
        <w:rPr>
          <w:lang w:val="en-US"/>
        </w:rPr>
        <w:t>to</w:t>
      </w:r>
      <w:r w:rsidR="00332FBE">
        <w:rPr>
          <w:lang w:val="en-US"/>
        </w:rPr>
        <w:t xml:space="preserve"> </w:t>
      </w:r>
      <w:r>
        <w:rPr>
          <w:lang w:val="en-US"/>
        </w:rPr>
        <w:t>the</w:t>
      </w:r>
      <w:r w:rsidR="00332FBE">
        <w:rPr>
          <w:lang w:val="en-US"/>
        </w:rPr>
        <w:t xml:space="preserve"> </w:t>
      </w:r>
      <w:r w:rsidRPr="000A10A9">
        <w:t>conditions</w:t>
      </w:r>
      <w:r w:rsidR="00332FBE" w:rsidRPr="000A10A9">
        <w:t xml:space="preserve"> </w:t>
      </w:r>
      <w:r w:rsidRPr="000A10A9">
        <w:t>of</w:t>
      </w:r>
      <w:r w:rsidR="00332FBE" w:rsidRPr="000A10A9">
        <w:t xml:space="preserve"> </w:t>
      </w:r>
      <w:r w:rsidRPr="000A10A9">
        <w:t>the</w:t>
      </w:r>
      <w:r w:rsidR="00332FBE" w:rsidRPr="000A10A9">
        <w:t xml:space="preserve"> </w:t>
      </w:r>
      <w:r w:rsidRPr="000A10A9">
        <w:t>VCFP</w:t>
      </w:r>
      <w:r w:rsidR="00332FBE" w:rsidRPr="000A10A9">
        <w:t xml:space="preserve"> </w:t>
      </w:r>
      <w:r w:rsidRPr="000A10A9">
        <w:t>Project</w:t>
      </w:r>
      <w:r w:rsidR="00332FBE" w:rsidRPr="000A10A9">
        <w:t xml:space="preserve"> </w:t>
      </w:r>
      <w:r w:rsidRPr="000A10A9">
        <w:t>funding</w:t>
      </w:r>
      <w:r w:rsidR="00332FBE" w:rsidRPr="000A10A9">
        <w:t xml:space="preserve"> </w:t>
      </w:r>
      <w:r w:rsidRPr="000A10A9">
        <w:t>and</w:t>
      </w:r>
      <w:r w:rsidR="00332FBE" w:rsidRPr="000A10A9">
        <w:t xml:space="preserve"> </w:t>
      </w:r>
      <w:r w:rsidRPr="000A10A9">
        <w:t>will</w:t>
      </w:r>
      <w:r w:rsidR="00332FBE" w:rsidRPr="000A10A9">
        <w:t xml:space="preserve"> </w:t>
      </w:r>
      <w:r w:rsidRPr="000A10A9">
        <w:t>be</w:t>
      </w:r>
      <w:r w:rsidR="00332FBE" w:rsidRPr="000A10A9">
        <w:t xml:space="preserve"> </w:t>
      </w:r>
      <w:r w:rsidRPr="000A10A9">
        <w:t>required</w:t>
      </w:r>
      <w:r w:rsidR="00332FBE" w:rsidRPr="000A10A9">
        <w:t xml:space="preserve"> </w:t>
      </w:r>
      <w:r w:rsidRPr="000A10A9">
        <w:t>to</w:t>
      </w:r>
      <w:r w:rsidR="00332FBE" w:rsidRPr="000A10A9">
        <w:t xml:space="preserve"> </w:t>
      </w:r>
      <w:r w:rsidRPr="000A10A9">
        <w:t>co-sign</w:t>
      </w:r>
      <w:r w:rsidR="00332FBE" w:rsidRPr="000A10A9">
        <w:t xml:space="preserve"> </w:t>
      </w:r>
      <w:r w:rsidRPr="000A10A9">
        <w:t>the</w:t>
      </w:r>
      <w:r w:rsidR="00332FBE" w:rsidRPr="000A10A9">
        <w:t xml:space="preserve"> </w:t>
      </w:r>
      <w:r w:rsidRPr="000A10A9">
        <w:t>Landowner</w:t>
      </w:r>
      <w:r w:rsidR="00332FBE" w:rsidRPr="000A10A9">
        <w:t xml:space="preserve"> </w:t>
      </w:r>
      <w:r w:rsidRPr="000A10A9">
        <w:t>Deed</w:t>
      </w:r>
      <w:r w:rsidR="00332FBE" w:rsidRPr="000A10A9">
        <w:t xml:space="preserve"> </w:t>
      </w:r>
      <w:r w:rsidRPr="000A10A9">
        <w:t>of</w:t>
      </w:r>
      <w:r w:rsidR="00332FBE" w:rsidRPr="000A10A9">
        <w:t xml:space="preserve"> </w:t>
      </w:r>
      <w:r w:rsidRPr="000A10A9">
        <w:t>Grant.</w:t>
      </w:r>
      <w:r w:rsidR="00332FBE" w:rsidRPr="000A10A9">
        <w:t xml:space="preserve"> </w:t>
      </w:r>
      <w:r w:rsidRPr="000A10A9">
        <w:t>This</w:t>
      </w:r>
      <w:r w:rsidR="00332FBE" w:rsidRPr="000A10A9">
        <w:t xml:space="preserve"> </w:t>
      </w:r>
      <w:r w:rsidRPr="000A10A9">
        <w:t>requirement</w:t>
      </w:r>
      <w:r w:rsidR="00332FBE" w:rsidRPr="000A10A9">
        <w:t xml:space="preserve"> </w:t>
      </w:r>
      <w:r w:rsidRPr="000A10A9">
        <w:t>does</w:t>
      </w:r>
      <w:r w:rsidR="00332FBE" w:rsidRPr="000A10A9">
        <w:t xml:space="preserve"> </w:t>
      </w:r>
      <w:r w:rsidRPr="000A10A9">
        <w:t>not</w:t>
      </w:r>
      <w:r w:rsidR="00332FBE" w:rsidRPr="000A10A9">
        <w:t xml:space="preserve"> </w:t>
      </w:r>
      <w:r w:rsidRPr="000A10A9">
        <w:t>extend</w:t>
      </w:r>
      <w:r w:rsidR="00332FBE" w:rsidRPr="000A10A9">
        <w:t xml:space="preserve"> </w:t>
      </w:r>
      <w:r w:rsidRPr="000A10A9">
        <w:t>to</w:t>
      </w:r>
      <w:r w:rsidR="00332FBE" w:rsidRPr="000A10A9">
        <w:t xml:space="preserve"> </w:t>
      </w:r>
      <w:r w:rsidRPr="000A10A9">
        <w:t>other</w:t>
      </w:r>
      <w:r w:rsidR="00332FBE" w:rsidRPr="000A10A9">
        <w:t xml:space="preserve"> </w:t>
      </w:r>
      <w:r w:rsidRPr="000A10A9">
        <w:t>eligible</w:t>
      </w:r>
      <w:r w:rsidR="00332FBE" w:rsidRPr="000A10A9">
        <w:t xml:space="preserve"> </w:t>
      </w:r>
      <w:r w:rsidRPr="000A10A9">
        <w:t>interest</w:t>
      </w:r>
      <w:r w:rsidR="00332FBE" w:rsidRPr="000A10A9">
        <w:t xml:space="preserve"> </w:t>
      </w:r>
      <w:r w:rsidRPr="000A10A9">
        <w:t>holders</w:t>
      </w:r>
      <w:r w:rsidR="00332FBE" w:rsidRPr="000A10A9">
        <w:t xml:space="preserve"> </w:t>
      </w:r>
      <w:r w:rsidRPr="000A10A9">
        <w:t>such</w:t>
      </w:r>
      <w:r w:rsidR="00332FBE" w:rsidRPr="000A10A9">
        <w:t xml:space="preserve"> </w:t>
      </w:r>
      <w:r w:rsidRPr="000A10A9">
        <w:t>as</w:t>
      </w:r>
      <w:r w:rsidR="00332FBE" w:rsidRPr="000A10A9">
        <w:t xml:space="preserve"> </w:t>
      </w:r>
      <w:r w:rsidRPr="000A10A9">
        <w:t>mortgagees</w:t>
      </w:r>
      <w:r w:rsidR="00332FBE" w:rsidRPr="000A10A9">
        <w:t xml:space="preserve"> </w:t>
      </w:r>
      <w:r w:rsidRPr="000A10A9">
        <w:t>(banks)</w:t>
      </w:r>
      <w:r w:rsidR="00332FBE" w:rsidRPr="000A10A9">
        <w:t xml:space="preserve"> </w:t>
      </w:r>
    </w:p>
    <w:p w14:paraId="6DB1609A" w14:textId="77777777" w:rsidR="009949D7" w:rsidRPr="009949D7" w:rsidRDefault="009949D7" w:rsidP="000A10A9">
      <w:pPr>
        <w:pStyle w:val="Bullet1Lists"/>
      </w:pPr>
      <w:r>
        <w:rPr>
          <w:rFonts w:ascii="Helvetica" w:hAnsi="Helvetica" w:cs="Helvetica"/>
          <w:color w:val="000000"/>
          <w:sz w:val="27"/>
          <w:szCs w:val="27"/>
        </w:rPr>
        <w:t xml:space="preserve">not have an aggregated annual turnover from the Land (per Landowner) exceeding $3 million </w:t>
      </w:r>
    </w:p>
    <w:p w14:paraId="35C3C123" w14:textId="23D99838" w:rsidR="003A03D6" w:rsidRPr="000A10A9" w:rsidRDefault="0005417A" w:rsidP="000A10A9">
      <w:pPr>
        <w:pStyle w:val="Bullet1Lists"/>
      </w:pPr>
      <w:r w:rsidRPr="000A10A9">
        <w:lastRenderedPageBreak/>
        <w:t>not</w:t>
      </w:r>
      <w:r w:rsidR="00332FBE" w:rsidRPr="000A10A9">
        <w:t xml:space="preserve"> </w:t>
      </w:r>
      <w:r w:rsidRPr="000A10A9">
        <w:t>have</w:t>
      </w:r>
      <w:r w:rsidR="00332FBE" w:rsidRPr="000A10A9">
        <w:t xml:space="preserve"> </w:t>
      </w:r>
      <w:r w:rsidRPr="000A10A9">
        <w:t>been</w:t>
      </w:r>
      <w:r w:rsidR="00332FBE" w:rsidRPr="000A10A9">
        <w:t xml:space="preserve"> </w:t>
      </w:r>
      <w:r w:rsidRPr="000A10A9">
        <w:t>convicted</w:t>
      </w:r>
      <w:r w:rsidR="00332FBE" w:rsidRPr="000A10A9">
        <w:t xml:space="preserve"> </w:t>
      </w:r>
      <w:r w:rsidRPr="000A10A9">
        <w:t>of</w:t>
      </w:r>
      <w:r w:rsidR="00332FBE" w:rsidRPr="000A10A9">
        <w:t xml:space="preserve"> </w:t>
      </w:r>
      <w:r w:rsidRPr="000A10A9">
        <w:t>an</w:t>
      </w:r>
      <w:r w:rsidR="00332FBE" w:rsidRPr="000A10A9">
        <w:t xml:space="preserve"> </w:t>
      </w:r>
      <w:r w:rsidRPr="000A10A9">
        <w:t>offence</w:t>
      </w:r>
      <w:r w:rsidR="00332FBE" w:rsidRPr="000A10A9">
        <w:t xml:space="preserve"> </w:t>
      </w:r>
      <w:r w:rsidRPr="000A10A9">
        <w:t>against</w:t>
      </w:r>
      <w:r w:rsidR="00332FBE" w:rsidRPr="000A10A9">
        <w:t xml:space="preserve"> </w:t>
      </w:r>
      <w:r w:rsidRPr="000A10A9">
        <w:t>a</w:t>
      </w:r>
      <w:r w:rsidR="00332FBE" w:rsidRPr="000A10A9">
        <w:t xml:space="preserve"> </w:t>
      </w:r>
      <w:r w:rsidRPr="000A10A9">
        <w:t>law</w:t>
      </w:r>
      <w:r w:rsidR="00332FBE" w:rsidRPr="000A10A9">
        <w:t xml:space="preserve"> </w:t>
      </w:r>
      <w:r w:rsidRPr="000A10A9">
        <w:t>of</w:t>
      </w:r>
      <w:r w:rsidR="00332FBE" w:rsidRPr="000A10A9">
        <w:t xml:space="preserve"> </w:t>
      </w:r>
      <w:r w:rsidRPr="000A10A9">
        <w:t>the</w:t>
      </w:r>
      <w:r w:rsidR="00332FBE" w:rsidRPr="000A10A9">
        <w:t xml:space="preserve"> </w:t>
      </w:r>
      <w:r w:rsidRPr="000A10A9">
        <w:t>Commonwealth,</w:t>
      </w:r>
      <w:r w:rsidR="00332FBE" w:rsidRPr="000A10A9">
        <w:t xml:space="preserve"> </w:t>
      </w:r>
      <w:r w:rsidRPr="000A10A9">
        <w:t>a</w:t>
      </w:r>
      <w:r w:rsidR="00332FBE" w:rsidRPr="000A10A9">
        <w:t xml:space="preserve"> </w:t>
      </w:r>
      <w:r w:rsidRPr="000A10A9">
        <w:t>State,</w:t>
      </w:r>
      <w:r w:rsidR="00332FBE" w:rsidRPr="000A10A9">
        <w:t xml:space="preserve"> </w:t>
      </w:r>
      <w:r w:rsidRPr="000A10A9">
        <w:t>or</w:t>
      </w:r>
      <w:r w:rsidR="00332FBE" w:rsidRPr="000A10A9">
        <w:t xml:space="preserve"> </w:t>
      </w:r>
      <w:r w:rsidRPr="000A10A9">
        <w:t>a</w:t>
      </w:r>
      <w:r w:rsidR="00332FBE" w:rsidRPr="000A10A9">
        <w:t xml:space="preserve"> </w:t>
      </w:r>
      <w:r w:rsidRPr="000A10A9">
        <w:t>Territory,</w:t>
      </w:r>
      <w:r w:rsidR="00332FBE" w:rsidRPr="000A10A9">
        <w:t xml:space="preserve"> </w:t>
      </w:r>
      <w:r w:rsidRPr="000A10A9">
        <w:t>where</w:t>
      </w:r>
      <w:r w:rsidR="00332FBE" w:rsidRPr="000A10A9">
        <w:t xml:space="preserve"> </w:t>
      </w:r>
      <w:r w:rsidRPr="000A10A9">
        <w:t>the</w:t>
      </w:r>
      <w:r w:rsidR="00332FBE" w:rsidRPr="000A10A9">
        <w:t xml:space="preserve"> </w:t>
      </w:r>
      <w:r w:rsidRPr="000A10A9">
        <w:t>offence</w:t>
      </w:r>
      <w:r w:rsidR="00332FBE" w:rsidRPr="000A10A9">
        <w:t xml:space="preserve"> </w:t>
      </w:r>
      <w:r w:rsidRPr="000A10A9">
        <w:t>relates</w:t>
      </w:r>
      <w:r w:rsidR="00332FBE" w:rsidRPr="000A10A9">
        <w:t xml:space="preserve"> </w:t>
      </w:r>
      <w:r w:rsidRPr="000A10A9">
        <w:t>to</w:t>
      </w:r>
      <w:r w:rsidR="00332FBE" w:rsidRPr="000A10A9">
        <w:t xml:space="preserve"> </w:t>
      </w:r>
      <w:r w:rsidRPr="000A10A9">
        <w:t>dishonest</w:t>
      </w:r>
      <w:r w:rsidR="00332FBE" w:rsidRPr="000A10A9">
        <w:t xml:space="preserve"> </w:t>
      </w:r>
      <w:r w:rsidRPr="000A10A9">
        <w:t>conduct,</w:t>
      </w:r>
      <w:r w:rsidR="00332FBE" w:rsidRPr="000A10A9">
        <w:t xml:space="preserve"> </w:t>
      </w:r>
      <w:r w:rsidRPr="000A10A9">
        <w:t>fraud,</w:t>
      </w:r>
      <w:r w:rsidR="00332FBE" w:rsidRPr="000A10A9">
        <w:t xml:space="preserve"> </w:t>
      </w:r>
      <w:r w:rsidRPr="000A10A9">
        <w:t>false</w:t>
      </w:r>
      <w:r w:rsidR="00332FBE" w:rsidRPr="000A10A9">
        <w:t xml:space="preserve"> </w:t>
      </w:r>
      <w:r w:rsidRPr="000A10A9">
        <w:t>or</w:t>
      </w:r>
      <w:r w:rsidR="00332FBE" w:rsidRPr="000A10A9">
        <w:t xml:space="preserve"> </w:t>
      </w:r>
      <w:r w:rsidRPr="000A10A9">
        <w:t>misleading</w:t>
      </w:r>
      <w:r w:rsidR="00332FBE" w:rsidRPr="000A10A9">
        <w:t xml:space="preserve"> </w:t>
      </w:r>
      <w:r w:rsidRPr="000A10A9">
        <w:t>statements,</w:t>
      </w:r>
      <w:r w:rsidR="00332FBE" w:rsidRPr="000A10A9">
        <w:t xml:space="preserve"> </w:t>
      </w:r>
      <w:r w:rsidRPr="000A10A9">
        <w:t>information</w:t>
      </w:r>
      <w:r w:rsidR="00332FBE" w:rsidRPr="000A10A9">
        <w:t xml:space="preserve"> </w:t>
      </w:r>
      <w:r w:rsidRPr="000A10A9">
        <w:t>or</w:t>
      </w:r>
      <w:r w:rsidR="00332FBE" w:rsidRPr="000A10A9">
        <w:t xml:space="preserve"> </w:t>
      </w:r>
      <w:r w:rsidRPr="000A10A9">
        <w:t>documents,</w:t>
      </w:r>
      <w:r w:rsidR="00332FBE" w:rsidRPr="000A10A9">
        <w:t xml:space="preserve"> </w:t>
      </w:r>
      <w:r w:rsidRPr="000A10A9">
        <w:t>or</w:t>
      </w:r>
      <w:r w:rsidR="00332FBE" w:rsidRPr="000A10A9">
        <w:t xml:space="preserve"> </w:t>
      </w:r>
      <w:r w:rsidRPr="000A10A9">
        <w:t>the</w:t>
      </w:r>
      <w:r w:rsidR="00332FBE" w:rsidRPr="000A10A9">
        <w:t xml:space="preserve"> </w:t>
      </w:r>
      <w:r w:rsidRPr="000A10A9">
        <w:t>environment</w:t>
      </w:r>
      <w:r w:rsidR="00332FBE" w:rsidRPr="000A10A9">
        <w:t xml:space="preserve"> </w:t>
      </w:r>
    </w:p>
    <w:p w14:paraId="31D51D21" w14:textId="76A8EF56" w:rsidR="003A03D6" w:rsidRDefault="0005417A" w:rsidP="000A10A9">
      <w:pPr>
        <w:pStyle w:val="Bullet1Lists"/>
        <w:rPr>
          <w:lang w:val="en-US"/>
        </w:rPr>
      </w:pPr>
      <w:r w:rsidRPr="000A10A9">
        <w:t>have</w:t>
      </w:r>
      <w:r w:rsidR="00332FBE" w:rsidRPr="000A10A9">
        <w:t xml:space="preserve"> </w:t>
      </w:r>
      <w:r w:rsidRPr="000A10A9">
        <w:t>partnered</w:t>
      </w:r>
      <w:r w:rsidR="00332FBE" w:rsidRPr="000A10A9">
        <w:t xml:space="preserve"> </w:t>
      </w:r>
      <w:r w:rsidRPr="000A10A9">
        <w:t>with</w:t>
      </w:r>
      <w:r w:rsidR="00332FBE" w:rsidRPr="000A10A9">
        <w:t xml:space="preserve"> </w:t>
      </w:r>
      <w:r w:rsidRPr="000A10A9">
        <w:t>a</w:t>
      </w:r>
      <w:r w:rsidR="00332FBE" w:rsidRPr="000A10A9">
        <w:t xml:space="preserve"> </w:t>
      </w:r>
      <w:r w:rsidRPr="000A10A9">
        <w:t>VCFP</w:t>
      </w:r>
      <w:r w:rsidR="00332FBE">
        <w:rPr>
          <w:lang w:val="en-US"/>
        </w:rPr>
        <w:t xml:space="preserve"> </w:t>
      </w:r>
      <w:r>
        <w:rPr>
          <w:lang w:val="en-US"/>
        </w:rPr>
        <w:t>RPA</w:t>
      </w:r>
      <w:r w:rsidR="00332FBE">
        <w:rPr>
          <w:lang w:val="en-US"/>
        </w:rPr>
        <w:t xml:space="preserve"> </w:t>
      </w:r>
      <w:r>
        <w:rPr>
          <w:lang w:val="en-US"/>
        </w:rPr>
        <w:t>to</w:t>
      </w:r>
      <w:r w:rsidR="00332FBE">
        <w:rPr>
          <w:lang w:val="en-US"/>
        </w:rPr>
        <w:t xml:space="preserve"> </w:t>
      </w:r>
      <w:r>
        <w:rPr>
          <w:lang w:val="en-US"/>
        </w:rPr>
        <w:t>develop</w:t>
      </w:r>
      <w:r w:rsidR="00332FBE">
        <w:rPr>
          <w:lang w:val="en-US"/>
        </w:rPr>
        <w:t xml:space="preserve"> </w:t>
      </w:r>
      <w:r>
        <w:rPr>
          <w:lang w:val="en-US"/>
        </w:rPr>
        <w:t>a</w:t>
      </w:r>
      <w:r w:rsidR="00332FBE">
        <w:rPr>
          <w:lang w:val="en-US"/>
        </w:rPr>
        <w:t xml:space="preserve"> </w:t>
      </w:r>
      <w:r>
        <w:rPr>
          <w:lang w:val="en-US"/>
        </w:rPr>
        <w:t>grant</w:t>
      </w:r>
      <w:r w:rsidR="00332FBE">
        <w:rPr>
          <w:lang w:val="en-US"/>
        </w:rPr>
        <w:t xml:space="preserve"> </w:t>
      </w:r>
      <w:r>
        <w:rPr>
          <w:lang w:val="en-US"/>
        </w:rPr>
        <w:t>proposal</w:t>
      </w:r>
    </w:p>
    <w:p w14:paraId="57CB446B" w14:textId="6E063A4C" w:rsidR="003A03D6" w:rsidRDefault="0013587B" w:rsidP="0013587B">
      <w:pPr>
        <w:pStyle w:val="Bullet1Listslast"/>
      </w:pPr>
      <w:r w:rsidRPr="0013587B">
        <w:t>not have entered a Deed of Grant for a VCFP Project within the last three years.</w:t>
      </w:r>
      <w:r w:rsidR="00332FBE">
        <w:t xml:space="preserve"> </w:t>
      </w:r>
    </w:p>
    <w:p w14:paraId="2C0C9703" w14:textId="1E55EDA7" w:rsidR="003A03D6" w:rsidRDefault="0005417A" w:rsidP="00A744BE">
      <w:pPr>
        <w:pStyle w:val="Heading2"/>
      </w:pPr>
      <w:bookmarkStart w:id="14" w:name="_Toc140740404"/>
      <w:r>
        <w:t>Registered</w:t>
      </w:r>
      <w:r w:rsidR="00332FBE">
        <w:t xml:space="preserve"> </w:t>
      </w:r>
      <w:r>
        <w:t>Project</w:t>
      </w:r>
      <w:r w:rsidR="00332FBE">
        <w:t xml:space="preserve"> </w:t>
      </w:r>
      <w:r>
        <w:t>Advisor</w:t>
      </w:r>
      <w:r w:rsidR="00332FBE">
        <w:t xml:space="preserve"> </w:t>
      </w:r>
      <w:r>
        <w:t>eligibility</w:t>
      </w:r>
      <w:bookmarkEnd w:id="14"/>
    </w:p>
    <w:p w14:paraId="7A0A1545" w14:textId="6049A93E" w:rsidR="003A03D6" w:rsidRPr="00A744BE" w:rsidRDefault="0005417A" w:rsidP="00A744BE">
      <w:pPr>
        <w:pStyle w:val="Normalbeforebullets"/>
      </w:pPr>
      <w:r w:rsidRPr="00A744BE">
        <w:t>To</w:t>
      </w:r>
      <w:r w:rsidR="00332FBE" w:rsidRPr="00A744BE">
        <w:t xml:space="preserve"> </w:t>
      </w:r>
      <w:r w:rsidRPr="00A744BE">
        <w:t>be</w:t>
      </w:r>
      <w:r w:rsidR="00332FBE" w:rsidRPr="00A744BE">
        <w:t xml:space="preserve"> </w:t>
      </w:r>
      <w:r w:rsidRPr="00A744BE">
        <w:t>eligible</w:t>
      </w:r>
      <w:r w:rsidR="00332FBE" w:rsidRPr="00A744BE">
        <w:t xml:space="preserve"> </w:t>
      </w:r>
      <w:r w:rsidRPr="00A744BE">
        <w:t>to</w:t>
      </w:r>
      <w:r w:rsidR="00332FBE" w:rsidRPr="00A744BE">
        <w:t xml:space="preserve"> </w:t>
      </w:r>
      <w:r w:rsidRPr="00A744BE">
        <w:t>make</w:t>
      </w:r>
      <w:r w:rsidR="00332FBE" w:rsidRPr="00A744BE">
        <w:t xml:space="preserve"> </w:t>
      </w:r>
      <w:r w:rsidRPr="00A744BE">
        <w:t>a</w:t>
      </w:r>
      <w:r w:rsidR="00332FBE" w:rsidRPr="00A744BE">
        <w:t xml:space="preserve"> </w:t>
      </w:r>
      <w:r w:rsidRPr="00A744BE">
        <w:t>Joint</w:t>
      </w:r>
      <w:r w:rsidR="00332FBE" w:rsidRPr="00A744BE">
        <w:t xml:space="preserve"> </w:t>
      </w:r>
      <w:r w:rsidRPr="00A744BE">
        <w:t>Project</w:t>
      </w:r>
      <w:r w:rsidR="00332FBE" w:rsidRPr="00A744BE">
        <w:t xml:space="preserve"> </w:t>
      </w:r>
      <w:r w:rsidRPr="00A744BE">
        <w:t>Application</w:t>
      </w:r>
      <w:r w:rsidR="00332FBE" w:rsidRPr="00A744BE">
        <w:t xml:space="preserve"> </w:t>
      </w:r>
      <w:r w:rsidRPr="00A744BE">
        <w:t>for</w:t>
      </w:r>
      <w:r w:rsidR="00332FBE" w:rsidRPr="00A744BE">
        <w:t xml:space="preserve"> </w:t>
      </w:r>
      <w:r w:rsidRPr="00A744BE">
        <w:t>grant</w:t>
      </w:r>
      <w:r w:rsidR="00332FBE" w:rsidRPr="00A744BE">
        <w:t xml:space="preserve"> </w:t>
      </w:r>
      <w:r w:rsidRPr="00A744BE">
        <w:t>funding</w:t>
      </w:r>
      <w:r w:rsidR="00332FBE" w:rsidRPr="00A744BE">
        <w:t xml:space="preserve"> </w:t>
      </w:r>
      <w:r w:rsidRPr="00A744BE">
        <w:t>for</w:t>
      </w:r>
      <w:r w:rsidR="00332FBE" w:rsidRPr="00A744BE">
        <w:t xml:space="preserve"> </w:t>
      </w:r>
      <w:r w:rsidRPr="00A744BE">
        <w:t>a</w:t>
      </w:r>
      <w:r w:rsidR="00332FBE" w:rsidRPr="00A744BE">
        <w:t xml:space="preserve"> </w:t>
      </w:r>
      <w:r w:rsidRPr="00A744BE">
        <w:t>VCFP</w:t>
      </w:r>
      <w:r w:rsidR="00332FBE" w:rsidRPr="00A744BE">
        <w:t xml:space="preserve"> </w:t>
      </w:r>
      <w:r w:rsidRPr="00A744BE">
        <w:t>Project</w:t>
      </w:r>
      <w:r w:rsidR="00332FBE" w:rsidRPr="00A744BE">
        <w:t xml:space="preserve"> </w:t>
      </w:r>
      <w:r w:rsidRPr="00A744BE">
        <w:t>delivered</w:t>
      </w:r>
      <w:r w:rsidR="00332FBE" w:rsidRPr="00A744BE">
        <w:t xml:space="preserve"> </w:t>
      </w:r>
      <w:r w:rsidRPr="00A744BE">
        <w:t>under</w:t>
      </w:r>
      <w:r w:rsidR="00332FBE" w:rsidRPr="00A744BE">
        <w:t xml:space="preserve"> </w:t>
      </w:r>
      <w:r w:rsidRPr="00A744BE">
        <w:t>the</w:t>
      </w:r>
      <w:r w:rsidR="00332FBE" w:rsidRPr="00A744BE">
        <w:t xml:space="preserve"> </w:t>
      </w:r>
      <w:r w:rsidRPr="00A744BE">
        <w:t>VCFP</w:t>
      </w:r>
      <w:r w:rsidR="00332FBE" w:rsidRPr="00A744BE">
        <w:t xml:space="preserve"> </w:t>
      </w:r>
      <w:r w:rsidRPr="00A744BE">
        <w:t>Pilot,</w:t>
      </w:r>
      <w:r w:rsidR="00332FBE" w:rsidRPr="00A744BE">
        <w:t xml:space="preserve"> </w:t>
      </w:r>
      <w:r w:rsidRPr="00A744BE">
        <w:t>a</w:t>
      </w:r>
      <w:r w:rsidR="00332FBE" w:rsidRPr="00A744BE">
        <w:t xml:space="preserve"> </w:t>
      </w:r>
      <w:r w:rsidRPr="00A744BE">
        <w:t>RPA</w:t>
      </w:r>
      <w:r w:rsidR="00332FBE" w:rsidRPr="00A744BE">
        <w:t xml:space="preserve"> </w:t>
      </w:r>
      <w:r w:rsidRPr="00A744BE">
        <w:t>must:</w:t>
      </w:r>
    </w:p>
    <w:p w14:paraId="6FDEE755" w14:textId="04EEA0BE" w:rsidR="003A03D6" w:rsidRDefault="0005417A" w:rsidP="00A744BE">
      <w:pPr>
        <w:pStyle w:val="Bullet1Lists"/>
      </w:pPr>
      <w:r>
        <w:t>be</w:t>
      </w:r>
      <w:r w:rsidR="00332FBE">
        <w:t xml:space="preserve"> </w:t>
      </w:r>
      <w:r>
        <w:t>included</w:t>
      </w:r>
      <w:r w:rsidR="00332FBE">
        <w:t xml:space="preserve"> </w:t>
      </w:r>
      <w:r>
        <w:t>on</w:t>
      </w:r>
      <w:r w:rsidR="00332FBE">
        <w:t xml:space="preserve"> </w:t>
      </w:r>
      <w:r>
        <w:t>the</w:t>
      </w:r>
      <w:r w:rsidR="00332FBE">
        <w:t xml:space="preserve"> </w:t>
      </w:r>
      <w:r>
        <w:t>Register</w:t>
      </w:r>
      <w:r w:rsidR="00332FBE">
        <w:t xml:space="preserve"> </w:t>
      </w:r>
      <w:r>
        <w:t>of</w:t>
      </w:r>
      <w:r w:rsidR="00332FBE">
        <w:t xml:space="preserve"> </w:t>
      </w:r>
      <w:r>
        <w:t>Project</w:t>
      </w:r>
      <w:r w:rsidR="00332FBE">
        <w:t xml:space="preserve"> </w:t>
      </w:r>
      <w:r>
        <w:t>Advisors</w:t>
      </w:r>
      <w:r w:rsidR="00332FBE">
        <w:t xml:space="preserve"> </w:t>
      </w:r>
      <w:r>
        <w:t>as</w:t>
      </w:r>
      <w:r w:rsidR="00332FBE">
        <w:t xml:space="preserve"> </w:t>
      </w:r>
      <w:r>
        <w:t>published</w:t>
      </w:r>
      <w:r w:rsidR="00332FBE">
        <w:t xml:space="preserve"> </w:t>
      </w:r>
      <w:r>
        <w:t>on</w:t>
      </w:r>
      <w:r w:rsidR="00332FBE">
        <w:t xml:space="preserve"> </w:t>
      </w:r>
      <w:r>
        <w:t>the</w:t>
      </w:r>
      <w:r w:rsidR="00332FBE">
        <w:t xml:space="preserve"> </w:t>
      </w:r>
      <w:r>
        <w:t>VCFP</w:t>
      </w:r>
      <w:r w:rsidR="00332FBE">
        <w:t xml:space="preserve"> </w:t>
      </w:r>
      <w:r>
        <w:t>webpage</w:t>
      </w:r>
      <w:r w:rsidR="00332FBE">
        <w:t xml:space="preserve"> </w:t>
      </w:r>
    </w:p>
    <w:p w14:paraId="555D9E0A" w14:textId="51995E1B" w:rsidR="003A03D6" w:rsidRDefault="0005417A" w:rsidP="00A744BE">
      <w:pPr>
        <w:pStyle w:val="Bullet1Listslast"/>
      </w:pPr>
      <w:r>
        <w:t>continue</w:t>
      </w:r>
      <w:r w:rsidR="00332FBE">
        <w:t xml:space="preserve"> </w:t>
      </w:r>
      <w:r>
        <w:t>to</w:t>
      </w:r>
      <w:r w:rsidR="00332FBE">
        <w:t xml:space="preserve"> </w:t>
      </w:r>
      <w:r>
        <w:t>meet</w:t>
      </w:r>
      <w:r w:rsidR="00332FBE">
        <w:t xml:space="preserve"> </w:t>
      </w:r>
      <w:r>
        <w:t>the</w:t>
      </w:r>
      <w:r w:rsidR="00332FBE">
        <w:t xml:space="preserve"> </w:t>
      </w:r>
      <w:r>
        <w:t>eligibility</w:t>
      </w:r>
      <w:r w:rsidR="00332FBE">
        <w:t xml:space="preserve"> </w:t>
      </w:r>
      <w:r>
        <w:t>requirements</w:t>
      </w:r>
      <w:r w:rsidR="00332FBE">
        <w:t xml:space="preserve"> </w:t>
      </w:r>
      <w:r>
        <w:t>of</w:t>
      </w:r>
      <w:r w:rsidR="00332FBE">
        <w:t xml:space="preserve"> </w:t>
      </w:r>
      <w:r>
        <w:t>the</w:t>
      </w:r>
      <w:r w:rsidR="00332FBE">
        <w:t xml:space="preserve"> </w:t>
      </w:r>
      <w:r>
        <w:t>EOI</w:t>
      </w:r>
      <w:r w:rsidR="00332FBE">
        <w:t xml:space="preserve"> </w:t>
      </w:r>
      <w:r>
        <w:t>Guidelines</w:t>
      </w:r>
    </w:p>
    <w:p w14:paraId="0384D0B6" w14:textId="574A78E7" w:rsidR="003A03D6" w:rsidRDefault="0005417A" w:rsidP="003511D0">
      <w:pPr>
        <w:pStyle w:val="Heading2"/>
      </w:pPr>
      <w:bookmarkStart w:id="15" w:name="_Toc140740405"/>
      <w:r>
        <w:t>Regulatory</w:t>
      </w:r>
      <w:r w:rsidR="00332FBE">
        <w:t xml:space="preserve"> </w:t>
      </w:r>
      <w:r>
        <w:t>approvals</w:t>
      </w:r>
      <w:bookmarkEnd w:id="15"/>
    </w:p>
    <w:p w14:paraId="194778E3" w14:textId="64604C4F" w:rsidR="003A03D6" w:rsidRDefault="0005417A" w:rsidP="003511D0">
      <w:r>
        <w:t>Applicants</w:t>
      </w:r>
      <w:r w:rsidR="00332FBE">
        <w:t xml:space="preserve"> </w:t>
      </w:r>
      <w:r>
        <w:t>must</w:t>
      </w:r>
      <w:r w:rsidR="00332FBE">
        <w:t xml:space="preserve"> </w:t>
      </w:r>
      <w:r>
        <w:t>be</w:t>
      </w:r>
      <w:r w:rsidR="00332FBE">
        <w:t xml:space="preserve"> </w:t>
      </w:r>
      <w:r>
        <w:t>aware</w:t>
      </w:r>
      <w:r w:rsidR="00332FBE">
        <w:t xml:space="preserve"> </w:t>
      </w:r>
      <w:r>
        <w:t>of</w:t>
      </w:r>
      <w:r w:rsidR="00332FBE">
        <w:t xml:space="preserve"> </w:t>
      </w:r>
      <w:r>
        <w:t>the</w:t>
      </w:r>
      <w:r w:rsidR="00332FBE">
        <w:t xml:space="preserve"> </w:t>
      </w:r>
      <w:r>
        <w:t>relevant</w:t>
      </w:r>
      <w:r w:rsidR="00332FBE">
        <w:t xml:space="preserve"> </w:t>
      </w:r>
      <w:r>
        <w:t>approvals,</w:t>
      </w:r>
      <w:r w:rsidR="00332FBE">
        <w:t xml:space="preserve"> </w:t>
      </w:r>
      <w:r>
        <w:t>licenses</w:t>
      </w:r>
      <w:r w:rsidR="00332FBE">
        <w:t xml:space="preserve"> </w:t>
      </w:r>
      <w:r>
        <w:t>or</w:t>
      </w:r>
      <w:r w:rsidR="00332FBE">
        <w:t xml:space="preserve"> </w:t>
      </w:r>
      <w:r>
        <w:t>permits</w:t>
      </w:r>
      <w:r w:rsidR="00332FBE">
        <w:t xml:space="preserve"> </w:t>
      </w:r>
      <w:r>
        <w:t>that</w:t>
      </w:r>
      <w:r w:rsidR="00332FBE">
        <w:t xml:space="preserve"> </w:t>
      </w:r>
      <w:r>
        <w:t>are</w:t>
      </w:r>
      <w:r w:rsidR="00332FBE">
        <w:t xml:space="preserve"> </w:t>
      </w:r>
      <w:r>
        <w:t>required</w:t>
      </w:r>
      <w:r w:rsidR="00332FBE">
        <w:t xml:space="preserve"> </w:t>
      </w:r>
      <w:r>
        <w:t>to</w:t>
      </w:r>
      <w:r w:rsidR="00332FBE">
        <w:t xml:space="preserve"> </w:t>
      </w:r>
      <w:r>
        <w:t>deliver</w:t>
      </w:r>
      <w:r w:rsidR="00332FBE">
        <w:t xml:space="preserve"> </w:t>
      </w:r>
      <w:r>
        <w:t>the</w:t>
      </w:r>
      <w:r w:rsidR="00332FBE">
        <w:t xml:space="preserve"> </w:t>
      </w:r>
      <w:r>
        <w:t>proposed</w:t>
      </w:r>
      <w:r w:rsidR="00332FBE">
        <w:t xml:space="preserve"> </w:t>
      </w:r>
      <w:r>
        <w:t>VCFP</w:t>
      </w:r>
      <w:r w:rsidR="00332FBE">
        <w:t xml:space="preserve"> </w:t>
      </w:r>
      <w:r>
        <w:t>Project.</w:t>
      </w:r>
      <w:r w:rsidR="00332FBE">
        <w:t xml:space="preserve"> </w:t>
      </w:r>
      <w:r>
        <w:t>This</w:t>
      </w:r>
      <w:r w:rsidR="00332FBE">
        <w:t xml:space="preserve"> </w:t>
      </w:r>
      <w:r>
        <w:t>includes</w:t>
      </w:r>
      <w:r w:rsidR="00332FBE">
        <w:t xml:space="preserve"> </w:t>
      </w:r>
      <w:r>
        <w:t>any</w:t>
      </w:r>
      <w:r w:rsidR="00332FBE">
        <w:t xml:space="preserve"> </w:t>
      </w:r>
      <w:r>
        <w:t>relevant</w:t>
      </w:r>
      <w:r w:rsidR="00332FBE">
        <w:t xml:space="preserve"> </w:t>
      </w:r>
      <w:r>
        <w:t>planning</w:t>
      </w:r>
      <w:r w:rsidR="00332FBE">
        <w:t xml:space="preserve"> </w:t>
      </w:r>
      <w:r>
        <w:t>approvals</w:t>
      </w:r>
      <w:r w:rsidR="00332FBE">
        <w:t xml:space="preserve"> </w:t>
      </w:r>
      <w:r>
        <w:t>associated</w:t>
      </w:r>
      <w:r w:rsidR="00332FBE">
        <w:t xml:space="preserve"> </w:t>
      </w:r>
      <w:r>
        <w:t>with</w:t>
      </w:r>
      <w:r w:rsidR="00332FBE">
        <w:t xml:space="preserve"> </w:t>
      </w:r>
      <w:r>
        <w:t>plantation</w:t>
      </w:r>
      <w:r w:rsidR="00332FBE">
        <w:t xml:space="preserve"> </w:t>
      </w:r>
      <w:r>
        <w:t>development</w:t>
      </w:r>
      <w:r w:rsidR="00332FBE">
        <w:t xml:space="preserve"> </w:t>
      </w:r>
      <w:r>
        <w:t>or</w:t>
      </w:r>
      <w:r w:rsidR="00332FBE">
        <w:t xml:space="preserve"> </w:t>
      </w:r>
      <w:r>
        <w:t>bushfire</w:t>
      </w:r>
      <w:r w:rsidR="00332FBE">
        <w:t xml:space="preserve"> </w:t>
      </w:r>
      <w:r>
        <w:t>regulations.</w:t>
      </w:r>
      <w:r w:rsidR="00332FBE">
        <w:t xml:space="preserve"> </w:t>
      </w:r>
    </w:p>
    <w:p w14:paraId="65F55ABA" w14:textId="3CF34DA3" w:rsidR="003A03D6" w:rsidRDefault="0005417A" w:rsidP="003511D0">
      <w:pPr>
        <w:pStyle w:val="Heading2"/>
      </w:pPr>
      <w:bookmarkStart w:id="16" w:name="_Toc140740406"/>
      <w:r>
        <w:t>Project</w:t>
      </w:r>
      <w:r w:rsidR="00332FBE">
        <w:t xml:space="preserve"> </w:t>
      </w:r>
      <w:r>
        <w:t>eligibility</w:t>
      </w:r>
      <w:bookmarkEnd w:id="16"/>
    </w:p>
    <w:p w14:paraId="10A68F9A" w14:textId="64055ECE" w:rsidR="003A03D6" w:rsidRDefault="0005417A" w:rsidP="003511D0">
      <w:r>
        <w:t>Proposed</w:t>
      </w:r>
      <w:r w:rsidR="00332FBE">
        <w:t xml:space="preserve"> </w:t>
      </w:r>
      <w:r>
        <w:t>VCFP</w:t>
      </w:r>
      <w:r w:rsidR="00332FBE">
        <w:t xml:space="preserve"> </w:t>
      </w:r>
      <w:r>
        <w:t>Projects</w:t>
      </w:r>
      <w:r w:rsidR="00332FBE">
        <w:t xml:space="preserve"> </w:t>
      </w:r>
      <w:r>
        <w:t>must</w:t>
      </w:r>
      <w:r w:rsidR="00332FBE">
        <w:t xml:space="preserve"> </w:t>
      </w:r>
      <w:r>
        <w:t>be</w:t>
      </w:r>
      <w:r w:rsidR="00332FBE">
        <w:t xml:space="preserve"> </w:t>
      </w:r>
      <w:r>
        <w:t>designed</w:t>
      </w:r>
      <w:r w:rsidR="00332FBE">
        <w:t xml:space="preserve"> </w:t>
      </w:r>
      <w:r>
        <w:t>to</w:t>
      </w:r>
      <w:r w:rsidR="00332FBE">
        <w:t xml:space="preserve"> </w:t>
      </w:r>
      <w:r>
        <w:t>support</w:t>
      </w:r>
      <w:r w:rsidR="00332FBE">
        <w:t xml:space="preserve"> </w:t>
      </w:r>
      <w:r>
        <w:t>the</w:t>
      </w:r>
      <w:r w:rsidR="00332FBE">
        <w:t xml:space="preserve"> </w:t>
      </w:r>
      <w:r>
        <w:t>Department</w:t>
      </w:r>
      <w:r w:rsidR="00332FBE">
        <w:t xml:space="preserve"> </w:t>
      </w:r>
      <w:r>
        <w:t>to</w:t>
      </w:r>
      <w:r w:rsidR="00332FBE">
        <w:t xml:space="preserve"> </w:t>
      </w:r>
      <w:r>
        <w:t>achieve</w:t>
      </w:r>
      <w:r w:rsidR="00332FBE">
        <w:t xml:space="preserve"> </w:t>
      </w:r>
      <w:r>
        <w:t>the</w:t>
      </w:r>
      <w:r w:rsidR="00332FBE">
        <w:t xml:space="preserve"> </w:t>
      </w:r>
      <w:r>
        <w:t>objectives</w:t>
      </w:r>
      <w:r w:rsidR="00332FBE">
        <w:t xml:space="preserve"> </w:t>
      </w:r>
      <w:r>
        <w:t>and</w:t>
      </w:r>
      <w:r w:rsidR="00332FBE">
        <w:t xml:space="preserve"> </w:t>
      </w:r>
      <w:r>
        <w:t>outcomes</w:t>
      </w:r>
      <w:r w:rsidR="00332FBE">
        <w:t xml:space="preserve"> </w:t>
      </w:r>
      <w:r>
        <w:t>of</w:t>
      </w:r>
      <w:r w:rsidR="00332FBE">
        <w:t xml:space="preserve"> </w:t>
      </w:r>
      <w:r>
        <w:t>the</w:t>
      </w:r>
      <w:r w:rsidR="00332FBE">
        <w:t xml:space="preserve"> </w:t>
      </w:r>
      <w:r>
        <w:t>VCFP</w:t>
      </w:r>
      <w:r w:rsidR="00332FBE">
        <w:t xml:space="preserve"> </w:t>
      </w:r>
      <w:r>
        <w:t>Pilot</w:t>
      </w:r>
      <w:r w:rsidR="00332FBE">
        <w:t xml:space="preserve"> </w:t>
      </w:r>
      <w:r>
        <w:t>at</w:t>
      </w:r>
      <w:r w:rsidR="00332FBE">
        <w:t xml:space="preserve"> </w:t>
      </w:r>
      <w:r>
        <w:t>Section</w:t>
      </w:r>
      <w:r w:rsidR="00332FBE">
        <w:t xml:space="preserve"> </w:t>
      </w:r>
      <w:r>
        <w:t>2.</w:t>
      </w:r>
      <w:r w:rsidR="00332FBE">
        <w:t xml:space="preserve"> </w:t>
      </w:r>
      <w:r>
        <w:t>Detailed</w:t>
      </w:r>
      <w:r w:rsidR="00332FBE">
        <w:t xml:space="preserve"> </w:t>
      </w:r>
      <w:r>
        <w:t>project</w:t>
      </w:r>
      <w:r w:rsidR="00332FBE">
        <w:t xml:space="preserve"> </w:t>
      </w:r>
      <w:r>
        <w:t>eligibility</w:t>
      </w:r>
      <w:r w:rsidR="00332FBE">
        <w:t xml:space="preserve"> </w:t>
      </w:r>
      <w:r>
        <w:t>constraints</w:t>
      </w:r>
      <w:r w:rsidR="00332FBE">
        <w:t xml:space="preserve"> </w:t>
      </w:r>
      <w:r>
        <w:t>are</w:t>
      </w:r>
      <w:r w:rsidR="00332FBE">
        <w:t xml:space="preserve"> </w:t>
      </w:r>
      <w:r>
        <w:t>provided</w:t>
      </w:r>
      <w:r w:rsidR="00332FBE">
        <w:t xml:space="preserve"> </w:t>
      </w:r>
      <w:r>
        <w:t>in</w:t>
      </w:r>
      <w:r w:rsidR="00332FBE">
        <w:t xml:space="preserve"> </w:t>
      </w:r>
      <w:r>
        <w:t>Table</w:t>
      </w:r>
      <w:r w:rsidR="00332FBE">
        <w:t xml:space="preserve"> </w:t>
      </w:r>
      <w:r>
        <w:t>4.</w:t>
      </w:r>
    </w:p>
    <w:p w14:paraId="60DFCE5A" w14:textId="5B6DA857" w:rsidR="003A03D6" w:rsidRPr="003511D0" w:rsidRDefault="0005417A" w:rsidP="003511D0">
      <w:pPr>
        <w:pStyle w:val="TabletitleTables"/>
      </w:pPr>
      <w:r>
        <w:t>Table</w:t>
      </w:r>
      <w:r w:rsidR="00332FBE">
        <w:t xml:space="preserve"> </w:t>
      </w:r>
      <w:r>
        <w:t>4:</w:t>
      </w:r>
      <w:r w:rsidR="00332FBE">
        <w:t xml:space="preserve"> </w:t>
      </w:r>
      <w:r>
        <w:t>Project</w:t>
      </w:r>
      <w:r w:rsidR="00332FBE">
        <w:t xml:space="preserve"> </w:t>
      </w:r>
      <w:r>
        <w:t>eligibility</w:t>
      </w:r>
      <w:r w:rsidR="00332FBE">
        <w:t xml:space="preserve"> </w:t>
      </w:r>
      <w:r>
        <w:t>constraints</w:t>
      </w:r>
    </w:p>
    <w:tbl>
      <w:tblPr>
        <w:tblW w:w="0" w:type="auto"/>
        <w:tblLayout w:type="fixed"/>
        <w:tblCellMar>
          <w:left w:w="57" w:type="dxa"/>
          <w:right w:w="57" w:type="dxa"/>
        </w:tblCellMar>
        <w:tblLook w:val="04A0" w:firstRow="1" w:lastRow="0" w:firstColumn="1" w:lastColumn="0" w:noHBand="0" w:noVBand="1"/>
      </w:tblPr>
      <w:tblGrid>
        <w:gridCol w:w="1644"/>
        <w:gridCol w:w="7974"/>
      </w:tblGrid>
      <w:tr w:rsidR="003A03D6" w14:paraId="350C601A" w14:textId="77777777" w:rsidTr="003323FE">
        <w:trPr>
          <w:cantSplit/>
        </w:trPr>
        <w:tc>
          <w:tcPr>
            <w:tcW w:w="1644" w:type="dxa"/>
          </w:tcPr>
          <w:p w14:paraId="04FC3082" w14:textId="61FEFE95" w:rsidR="003A03D6" w:rsidRDefault="0005417A" w:rsidP="00CC3562">
            <w:pPr>
              <w:pStyle w:val="TableColumnHeadings"/>
              <w:keepNext w:val="0"/>
            </w:pPr>
            <w:r>
              <w:t>Project</w:t>
            </w:r>
            <w:r w:rsidR="00332FBE">
              <w:t xml:space="preserve"> </w:t>
            </w:r>
            <w:r>
              <w:t>size</w:t>
            </w:r>
          </w:p>
        </w:tc>
        <w:tc>
          <w:tcPr>
            <w:tcW w:w="7974" w:type="dxa"/>
          </w:tcPr>
          <w:p w14:paraId="59DDAE96" w14:textId="3C4594AA" w:rsidR="003A03D6" w:rsidRDefault="0005417A" w:rsidP="003323FE">
            <w:pPr>
              <w:pStyle w:val="Tablebullet0"/>
            </w:pPr>
            <w:r>
              <w:t>The</w:t>
            </w:r>
            <w:r w:rsidR="00332FBE">
              <w:t xml:space="preserve"> </w:t>
            </w:r>
            <w:r>
              <w:t>maximium</w:t>
            </w:r>
            <w:r w:rsidR="00332FBE">
              <w:t xml:space="preserve"> </w:t>
            </w:r>
            <w:r>
              <w:t>project</w:t>
            </w:r>
            <w:r w:rsidR="00332FBE">
              <w:t xml:space="preserve"> </w:t>
            </w:r>
            <w:r>
              <w:t>size</w:t>
            </w:r>
            <w:r w:rsidR="00332FBE">
              <w:t xml:space="preserve"> </w:t>
            </w:r>
            <w:r>
              <w:t>is</w:t>
            </w:r>
            <w:r w:rsidR="00332FBE">
              <w:t xml:space="preserve"> </w:t>
            </w:r>
            <w:r>
              <w:t>100</w:t>
            </w:r>
            <w:r w:rsidR="00332FBE">
              <w:t xml:space="preserve"> </w:t>
            </w:r>
            <w:r>
              <w:t>hectares.</w:t>
            </w:r>
          </w:p>
          <w:p w14:paraId="287F95A6" w14:textId="564A2C0B" w:rsidR="003A03D6" w:rsidRDefault="0005417A" w:rsidP="003323FE">
            <w:pPr>
              <w:pStyle w:val="Tablebullet0"/>
            </w:pPr>
            <w:r>
              <w:t>Plantings</w:t>
            </w:r>
            <w:r w:rsidR="00332FBE">
              <w:t xml:space="preserve"> </w:t>
            </w:r>
            <w:r>
              <w:t>can</w:t>
            </w:r>
            <w:r w:rsidR="00332FBE">
              <w:t xml:space="preserve"> </w:t>
            </w:r>
            <w:r>
              <w:t>be</w:t>
            </w:r>
            <w:r w:rsidR="00332FBE">
              <w:t xml:space="preserve"> </w:t>
            </w:r>
            <w:r>
              <w:t>non-contiguous</w:t>
            </w:r>
            <w:r w:rsidR="00332FBE">
              <w:t xml:space="preserve"> </w:t>
            </w:r>
            <w:r>
              <w:t>providing</w:t>
            </w:r>
            <w:r w:rsidR="00332FBE">
              <w:t xml:space="preserve"> </w:t>
            </w:r>
            <w:r>
              <w:t>a</w:t>
            </w:r>
            <w:r w:rsidR="00332FBE">
              <w:t xml:space="preserve"> </w:t>
            </w:r>
            <w:r>
              <w:t>minimum</w:t>
            </w:r>
            <w:r w:rsidR="00332FBE">
              <w:t xml:space="preserve"> </w:t>
            </w:r>
            <w:r>
              <w:t>block</w:t>
            </w:r>
            <w:r w:rsidR="00332FBE">
              <w:t xml:space="preserve"> </w:t>
            </w:r>
            <w:r>
              <w:t>size</w:t>
            </w:r>
            <w:r w:rsidR="00332FBE">
              <w:t xml:space="preserve"> </w:t>
            </w:r>
            <w:r>
              <w:t>of</w:t>
            </w:r>
            <w:r w:rsidR="00332FBE">
              <w:t xml:space="preserve"> </w:t>
            </w:r>
            <w:r>
              <w:t>0.2</w:t>
            </w:r>
            <w:r w:rsidR="00332FBE">
              <w:t xml:space="preserve"> </w:t>
            </w:r>
            <w:r>
              <w:t>hectares</w:t>
            </w:r>
            <w:r w:rsidR="00332FBE">
              <w:t xml:space="preserve"> </w:t>
            </w:r>
            <w:r>
              <w:t>and</w:t>
            </w:r>
            <w:r w:rsidR="00332FBE">
              <w:rPr>
                <w:rFonts w:ascii="Cambria" w:hAnsi="Cambria" w:cs="Cambria"/>
              </w:rPr>
              <w:t xml:space="preserve"> </w:t>
            </w:r>
            <w:r>
              <w:t>a</w:t>
            </w:r>
            <w:r w:rsidR="00332FBE">
              <w:t xml:space="preserve"> </w:t>
            </w:r>
            <w:r>
              <w:t>minimum</w:t>
            </w:r>
            <w:r w:rsidR="00332FBE">
              <w:t xml:space="preserve"> </w:t>
            </w:r>
            <w:r>
              <w:t>width</w:t>
            </w:r>
            <w:r w:rsidR="00332FBE">
              <w:t xml:space="preserve"> </w:t>
            </w:r>
            <w:r>
              <w:t>of</w:t>
            </w:r>
            <w:r w:rsidR="00332FBE">
              <w:t xml:space="preserve"> </w:t>
            </w:r>
            <w:r>
              <w:t>10</w:t>
            </w:r>
            <w:r w:rsidR="00332FBE">
              <w:t xml:space="preserve"> </w:t>
            </w:r>
            <w:r>
              <w:t>metres</w:t>
            </w:r>
            <w:r w:rsidR="00332FBE">
              <w:t xml:space="preserve"> </w:t>
            </w:r>
            <w:r>
              <w:t>is</w:t>
            </w:r>
            <w:r w:rsidR="00332FBE">
              <w:t xml:space="preserve"> </w:t>
            </w:r>
            <w:r>
              <w:t>achieved.</w:t>
            </w:r>
          </w:p>
          <w:p w14:paraId="419CBD06" w14:textId="05F46161" w:rsidR="003A03D6" w:rsidRDefault="0005417A" w:rsidP="009949D7">
            <w:pPr>
              <w:pStyle w:val="Tablebullet0"/>
            </w:pPr>
            <w:r>
              <w:t>For</w:t>
            </w:r>
            <w:r w:rsidR="00332FBE">
              <w:t xml:space="preserve"> </w:t>
            </w:r>
            <w:r>
              <w:t>projects</w:t>
            </w:r>
            <w:r w:rsidR="00332FBE">
              <w:t xml:space="preserve"> </w:t>
            </w:r>
            <w:r>
              <w:t>greater</w:t>
            </w:r>
            <w:r w:rsidR="00332FBE">
              <w:t xml:space="preserve"> </w:t>
            </w:r>
            <w:r>
              <w:t>than</w:t>
            </w:r>
            <w:r w:rsidR="00332FBE">
              <w:t xml:space="preserve"> </w:t>
            </w:r>
            <w:r>
              <w:t>50</w:t>
            </w:r>
            <w:r w:rsidR="00332FBE">
              <w:t xml:space="preserve"> </w:t>
            </w:r>
            <w:r>
              <w:t>hectares</w:t>
            </w:r>
            <w:r w:rsidR="00332FBE">
              <w:t xml:space="preserve"> </w:t>
            </w:r>
            <w:r>
              <w:t>(and</w:t>
            </w:r>
            <w:r w:rsidR="00332FBE">
              <w:t xml:space="preserve"> </w:t>
            </w:r>
            <w:r>
              <w:t>less</w:t>
            </w:r>
            <w:r w:rsidR="00332FBE">
              <w:t xml:space="preserve"> </w:t>
            </w:r>
            <w:r>
              <w:t>than</w:t>
            </w:r>
            <w:r w:rsidR="00332FBE">
              <w:t xml:space="preserve"> </w:t>
            </w:r>
            <w:r>
              <w:t>100</w:t>
            </w:r>
            <w:r w:rsidR="00332FBE">
              <w:t xml:space="preserve"> </w:t>
            </w:r>
            <w:r>
              <w:t>hectares),</w:t>
            </w:r>
            <w:r w:rsidR="00332FBE">
              <w:t xml:space="preserve"> </w:t>
            </w:r>
            <w:r>
              <w:t>the</w:t>
            </w:r>
            <w:r w:rsidR="00332FBE">
              <w:t xml:space="preserve"> </w:t>
            </w:r>
            <w:r>
              <w:t>project</w:t>
            </w:r>
            <w:r w:rsidR="00332FBE">
              <w:t xml:space="preserve"> </w:t>
            </w:r>
            <w:r>
              <w:t>application</w:t>
            </w:r>
            <w:r w:rsidR="00332FBE">
              <w:t xml:space="preserve"> </w:t>
            </w:r>
            <w:r>
              <w:t>must</w:t>
            </w:r>
            <w:r w:rsidR="00332FBE">
              <w:t xml:space="preserve"> </w:t>
            </w:r>
            <w:r>
              <w:t>provide</w:t>
            </w:r>
            <w:r w:rsidR="00332FBE">
              <w:t xml:space="preserve"> </w:t>
            </w:r>
            <w:r>
              <w:t>additional</w:t>
            </w:r>
            <w:r w:rsidR="00332FBE">
              <w:t xml:space="preserve"> </w:t>
            </w:r>
            <w:r>
              <w:t>information</w:t>
            </w:r>
            <w:r w:rsidR="00332FBE">
              <w:t xml:space="preserve"> </w:t>
            </w:r>
            <w:r>
              <w:t>as</w:t>
            </w:r>
            <w:r w:rsidR="00332FBE">
              <w:t xml:space="preserve"> </w:t>
            </w:r>
            <w:r>
              <w:t>to</w:t>
            </w:r>
            <w:r w:rsidR="00332FBE">
              <w:t xml:space="preserve"> </w:t>
            </w:r>
            <w:r>
              <w:t>why</w:t>
            </w:r>
            <w:r w:rsidR="00332FBE">
              <w:t xml:space="preserve"> </w:t>
            </w:r>
            <w:r>
              <w:t>the</w:t>
            </w:r>
            <w:r w:rsidR="00332FBE">
              <w:t xml:space="preserve"> </w:t>
            </w:r>
            <w:r>
              <w:t>project</w:t>
            </w:r>
            <w:r w:rsidR="00332FBE">
              <w:t xml:space="preserve"> </w:t>
            </w:r>
            <w:r>
              <w:t>requires</w:t>
            </w:r>
            <w:r w:rsidR="00332FBE">
              <w:t xml:space="preserve"> </w:t>
            </w:r>
            <w:r>
              <w:t>funding</w:t>
            </w:r>
            <w:r w:rsidR="00332FBE">
              <w:t xml:space="preserve"> </w:t>
            </w:r>
            <w:r>
              <w:t>under</w:t>
            </w:r>
            <w:r w:rsidR="00332FBE">
              <w:t xml:space="preserve"> </w:t>
            </w:r>
            <w:r>
              <w:t>the</w:t>
            </w:r>
            <w:r w:rsidR="00332FBE">
              <w:t xml:space="preserve"> </w:t>
            </w:r>
            <w:r>
              <w:t>VCFP</w:t>
            </w:r>
            <w:r w:rsidR="00332FBE">
              <w:t xml:space="preserve"> </w:t>
            </w:r>
            <w:r>
              <w:t>Pilot</w:t>
            </w:r>
            <w:r w:rsidR="00332FBE">
              <w:t xml:space="preserve"> </w:t>
            </w:r>
            <w:r>
              <w:t>and</w:t>
            </w:r>
            <w:r w:rsidR="00332FBE">
              <w:t xml:space="preserve"> </w:t>
            </w:r>
            <w:r>
              <w:t>the</w:t>
            </w:r>
            <w:r w:rsidR="00332FBE">
              <w:t xml:space="preserve"> </w:t>
            </w:r>
            <w:r>
              <w:t>extent</w:t>
            </w:r>
            <w:r w:rsidR="00332FBE">
              <w:t xml:space="preserve"> </w:t>
            </w:r>
            <w:r>
              <w:t>to</w:t>
            </w:r>
            <w:r w:rsidR="00332FBE">
              <w:t xml:space="preserve"> </w:t>
            </w:r>
            <w:r>
              <w:t>which</w:t>
            </w:r>
            <w:r w:rsidR="00332FBE">
              <w:t xml:space="preserve"> </w:t>
            </w:r>
            <w:r>
              <w:t>other</w:t>
            </w:r>
            <w:r w:rsidR="00332FBE">
              <w:t xml:space="preserve"> </w:t>
            </w:r>
            <w:r>
              <w:t>funding</w:t>
            </w:r>
            <w:r w:rsidR="00332FBE">
              <w:t xml:space="preserve"> </w:t>
            </w:r>
            <w:r>
              <w:t>avenues</w:t>
            </w:r>
            <w:r w:rsidR="00332FBE">
              <w:t xml:space="preserve"> </w:t>
            </w:r>
            <w:r>
              <w:t>have</w:t>
            </w:r>
            <w:r w:rsidR="00332FBE">
              <w:t xml:space="preserve"> </w:t>
            </w:r>
            <w:r>
              <w:t>been</w:t>
            </w:r>
            <w:r w:rsidR="00332FBE">
              <w:t xml:space="preserve"> </w:t>
            </w:r>
            <w:r w:rsidR="009949D7" w:rsidRPr="009949D7">
              <w:t>explored or leveraged.</w:t>
            </w:r>
            <w:r w:rsidR="00332FBE">
              <w:t xml:space="preserve"> </w:t>
            </w:r>
            <w:r>
              <w:t>Additional</w:t>
            </w:r>
            <w:r w:rsidR="00332FBE">
              <w:t xml:space="preserve"> </w:t>
            </w:r>
            <w:r>
              <w:t>information</w:t>
            </w:r>
            <w:r w:rsidR="00332FBE">
              <w:t xml:space="preserve"> </w:t>
            </w:r>
            <w:r>
              <w:t>includes</w:t>
            </w:r>
            <w:r w:rsidR="00332FBE">
              <w:t xml:space="preserve"> </w:t>
            </w:r>
            <w:r>
              <w:t>financial</w:t>
            </w:r>
            <w:r w:rsidR="00332FBE">
              <w:t xml:space="preserve"> </w:t>
            </w:r>
            <w:r>
              <w:t>modelling</w:t>
            </w:r>
            <w:r w:rsidR="00332FBE">
              <w:t xml:space="preserve"> </w:t>
            </w:r>
            <w:r>
              <w:t>and</w:t>
            </w:r>
            <w:r w:rsidR="00332FBE">
              <w:t xml:space="preserve"> </w:t>
            </w:r>
            <w:r>
              <w:t>expected</w:t>
            </w:r>
            <w:r w:rsidR="00332FBE">
              <w:t xml:space="preserve"> </w:t>
            </w:r>
            <w:r>
              <w:t>returns</w:t>
            </w:r>
            <w:r w:rsidR="00332FBE">
              <w:t xml:space="preserve"> </w:t>
            </w:r>
            <w:r>
              <w:t>of</w:t>
            </w:r>
            <w:r w:rsidR="00332FBE">
              <w:t xml:space="preserve"> </w:t>
            </w:r>
            <w:r>
              <w:t>the</w:t>
            </w:r>
            <w:r w:rsidR="00332FBE">
              <w:t xml:space="preserve"> </w:t>
            </w:r>
            <w:r>
              <w:t>project.</w:t>
            </w:r>
          </w:p>
        </w:tc>
      </w:tr>
      <w:tr w:rsidR="003A03D6" w14:paraId="7412F1DE" w14:textId="77777777" w:rsidTr="003323FE">
        <w:trPr>
          <w:cantSplit/>
        </w:trPr>
        <w:tc>
          <w:tcPr>
            <w:tcW w:w="1644" w:type="dxa"/>
          </w:tcPr>
          <w:p w14:paraId="36CFA5E1" w14:textId="38C32707" w:rsidR="003A03D6" w:rsidRDefault="0005417A" w:rsidP="00CC3562">
            <w:pPr>
              <w:pStyle w:val="TableColumnHeadings"/>
              <w:keepNext w:val="0"/>
            </w:pPr>
            <w:r>
              <w:t>Permanence</w:t>
            </w:r>
            <w:r w:rsidR="00332FBE">
              <w:t xml:space="preserve"> </w:t>
            </w:r>
          </w:p>
        </w:tc>
        <w:tc>
          <w:tcPr>
            <w:tcW w:w="7974" w:type="dxa"/>
          </w:tcPr>
          <w:p w14:paraId="571B79CF" w14:textId="7ABD00DC" w:rsidR="003A03D6" w:rsidRDefault="0005417A" w:rsidP="003323FE">
            <w:pPr>
              <w:pStyle w:val="Tablebullet0"/>
            </w:pPr>
            <w:r>
              <w:t>The</w:t>
            </w:r>
            <w:r w:rsidR="00332FBE">
              <w:t xml:space="preserve"> </w:t>
            </w:r>
            <w:r>
              <w:t>permanence</w:t>
            </w:r>
            <w:r w:rsidR="00332FBE">
              <w:t xml:space="preserve"> </w:t>
            </w:r>
            <w:r>
              <w:t>obligation</w:t>
            </w:r>
            <w:r w:rsidR="00332FBE">
              <w:t xml:space="preserve"> </w:t>
            </w:r>
            <w:r>
              <w:t>for</w:t>
            </w:r>
            <w:r w:rsidR="00332FBE">
              <w:t xml:space="preserve"> </w:t>
            </w:r>
            <w:r>
              <w:t>VCFP</w:t>
            </w:r>
            <w:r w:rsidR="00332FBE">
              <w:t xml:space="preserve"> </w:t>
            </w:r>
            <w:r>
              <w:t>Projects</w:t>
            </w:r>
            <w:r w:rsidR="00332FBE">
              <w:t xml:space="preserve"> </w:t>
            </w:r>
            <w:r>
              <w:t>is</w:t>
            </w:r>
            <w:r w:rsidR="00332FBE">
              <w:t xml:space="preserve"> </w:t>
            </w:r>
            <w:r>
              <w:t>10</w:t>
            </w:r>
            <w:r w:rsidR="00332FBE">
              <w:t xml:space="preserve"> </w:t>
            </w:r>
            <w:r>
              <w:t>years.</w:t>
            </w:r>
            <w:r w:rsidR="00332FBE">
              <w:t xml:space="preserve"> </w:t>
            </w:r>
          </w:p>
          <w:p w14:paraId="541CE891" w14:textId="0BE35A75" w:rsidR="003A03D6" w:rsidRDefault="0005417A" w:rsidP="003323FE">
            <w:pPr>
              <w:pStyle w:val="Tablebullet0"/>
              <w:spacing w:after="140"/>
            </w:pPr>
            <w:r>
              <w:t>Both</w:t>
            </w:r>
            <w:r w:rsidR="00332FBE">
              <w:t xml:space="preserve"> </w:t>
            </w:r>
            <w:r>
              <w:t>the</w:t>
            </w:r>
            <w:r w:rsidR="00332FBE">
              <w:t xml:space="preserve"> </w:t>
            </w:r>
            <w:r>
              <w:t>Landowner</w:t>
            </w:r>
            <w:r w:rsidR="00332FBE">
              <w:t xml:space="preserve"> </w:t>
            </w:r>
            <w:r>
              <w:t>and</w:t>
            </w:r>
            <w:r w:rsidR="00332FBE">
              <w:t xml:space="preserve"> </w:t>
            </w:r>
            <w:r>
              <w:t>the</w:t>
            </w:r>
            <w:r w:rsidR="00332FBE">
              <w:t xml:space="preserve"> </w:t>
            </w:r>
            <w:r>
              <w:t>RPA</w:t>
            </w:r>
            <w:r w:rsidR="00332FBE">
              <w:t xml:space="preserve"> </w:t>
            </w:r>
            <w:r>
              <w:t>must</w:t>
            </w:r>
            <w:r w:rsidR="00332FBE">
              <w:t xml:space="preserve"> </w:t>
            </w:r>
            <w:r>
              <w:t>commit</w:t>
            </w:r>
            <w:r w:rsidR="00332FBE">
              <w:t xml:space="preserve"> </w:t>
            </w:r>
            <w:r>
              <w:t>to</w:t>
            </w:r>
            <w:r w:rsidR="00332FBE">
              <w:t xml:space="preserve"> </w:t>
            </w:r>
            <w:r>
              <w:t>maintaining</w:t>
            </w:r>
            <w:r w:rsidR="00332FBE">
              <w:t xml:space="preserve"> </w:t>
            </w:r>
            <w:r>
              <w:t>and</w:t>
            </w:r>
            <w:r w:rsidR="00332FBE">
              <w:t xml:space="preserve"> </w:t>
            </w:r>
            <w:r>
              <w:t>managing</w:t>
            </w:r>
            <w:r w:rsidR="00332FBE">
              <w:t xml:space="preserve"> </w:t>
            </w:r>
            <w:r>
              <w:t>the</w:t>
            </w:r>
            <w:r w:rsidR="00332FBE">
              <w:rPr>
                <w:rFonts w:ascii="Cambria" w:hAnsi="Cambria" w:cs="Cambria"/>
              </w:rPr>
              <w:t xml:space="preserve"> </w:t>
            </w:r>
            <w:r>
              <w:t>trees</w:t>
            </w:r>
            <w:r w:rsidR="00332FBE">
              <w:t xml:space="preserve"> </w:t>
            </w:r>
            <w:r>
              <w:t>for</w:t>
            </w:r>
            <w:r w:rsidR="00332FBE">
              <w:t xml:space="preserve"> </w:t>
            </w:r>
            <w:r>
              <w:t>a</w:t>
            </w:r>
            <w:r w:rsidR="00332FBE">
              <w:t xml:space="preserve"> </w:t>
            </w:r>
            <w:r>
              <w:t>minimum</w:t>
            </w:r>
            <w:r w:rsidR="00332FBE">
              <w:t xml:space="preserve"> </w:t>
            </w:r>
            <w:r>
              <w:t>of</w:t>
            </w:r>
            <w:r w:rsidR="00332FBE">
              <w:t xml:space="preserve"> </w:t>
            </w:r>
            <w:r>
              <w:t>10</w:t>
            </w:r>
            <w:r w:rsidR="00332FBE">
              <w:t xml:space="preserve"> </w:t>
            </w:r>
            <w:r>
              <w:t>years.</w:t>
            </w:r>
          </w:p>
        </w:tc>
      </w:tr>
      <w:tr w:rsidR="003A03D6" w14:paraId="2F9FD7D3" w14:textId="77777777" w:rsidTr="003323FE">
        <w:trPr>
          <w:cantSplit/>
        </w:trPr>
        <w:tc>
          <w:tcPr>
            <w:tcW w:w="1644" w:type="dxa"/>
          </w:tcPr>
          <w:p w14:paraId="15D5C0C5" w14:textId="49676AE3" w:rsidR="003A03D6" w:rsidRDefault="0005417A" w:rsidP="00CC3562">
            <w:pPr>
              <w:pStyle w:val="TableColumnHeadings"/>
              <w:keepNext w:val="0"/>
            </w:pPr>
            <w:r>
              <w:lastRenderedPageBreak/>
              <w:t>Management</w:t>
            </w:r>
            <w:r w:rsidR="00332FBE">
              <w:t xml:space="preserve"> </w:t>
            </w:r>
            <w:r>
              <w:t>regime</w:t>
            </w:r>
          </w:p>
        </w:tc>
        <w:tc>
          <w:tcPr>
            <w:tcW w:w="7974" w:type="dxa"/>
          </w:tcPr>
          <w:p w14:paraId="4451076E" w14:textId="66E5F6D2" w:rsidR="003A03D6" w:rsidRDefault="0005417A" w:rsidP="003323FE">
            <w:pPr>
              <w:pStyle w:val="Tablebullet0"/>
            </w:pPr>
            <w:r>
              <w:t>The</w:t>
            </w:r>
            <w:r w:rsidR="00332FBE">
              <w:t xml:space="preserve"> </w:t>
            </w:r>
            <w:r>
              <w:t>VCFP</w:t>
            </w:r>
            <w:r w:rsidR="00332FBE">
              <w:t xml:space="preserve"> </w:t>
            </w:r>
            <w:r>
              <w:t>Pilot</w:t>
            </w:r>
            <w:r w:rsidR="00332FBE">
              <w:t xml:space="preserve"> </w:t>
            </w:r>
            <w:r>
              <w:t>is</w:t>
            </w:r>
            <w:r w:rsidR="00332FBE">
              <w:t xml:space="preserve"> </w:t>
            </w:r>
            <w:r>
              <w:t>non-prescriptive</w:t>
            </w:r>
            <w:r w:rsidR="00332FBE">
              <w:t xml:space="preserve"> </w:t>
            </w:r>
            <w:r>
              <w:t>with</w:t>
            </w:r>
            <w:r w:rsidR="00332FBE">
              <w:t xml:space="preserve"> </w:t>
            </w:r>
            <w:r>
              <w:t>respect</w:t>
            </w:r>
            <w:r w:rsidR="00332FBE">
              <w:t xml:space="preserve"> </w:t>
            </w:r>
            <w:r>
              <w:t>to</w:t>
            </w:r>
            <w:r w:rsidR="00332FBE">
              <w:t xml:space="preserve"> </w:t>
            </w:r>
            <w:r>
              <w:t>management</w:t>
            </w:r>
            <w:r w:rsidR="00332FBE">
              <w:t xml:space="preserve"> </w:t>
            </w:r>
            <w:r>
              <w:t>regime</w:t>
            </w:r>
            <w:r w:rsidR="00332FBE">
              <w:t xml:space="preserve"> </w:t>
            </w:r>
            <w:r>
              <w:t>or</w:t>
            </w:r>
            <w:r w:rsidR="00332FBE">
              <w:t xml:space="preserve"> </w:t>
            </w:r>
            <w:r>
              <w:t>species</w:t>
            </w:r>
            <w:r w:rsidR="00332FBE">
              <w:t xml:space="preserve"> </w:t>
            </w:r>
            <w:r>
              <w:t>selection</w:t>
            </w:r>
            <w:r w:rsidR="00332FBE">
              <w:t xml:space="preserve"> </w:t>
            </w:r>
            <w:r>
              <w:t>and</w:t>
            </w:r>
            <w:r w:rsidR="00332FBE">
              <w:t xml:space="preserve"> </w:t>
            </w:r>
            <w:r>
              <w:t>supports</w:t>
            </w:r>
            <w:r w:rsidR="00332FBE">
              <w:t xml:space="preserve"> </w:t>
            </w:r>
            <w:r>
              <w:t>the</w:t>
            </w:r>
            <w:r w:rsidR="00332FBE">
              <w:t xml:space="preserve"> </w:t>
            </w:r>
            <w:r>
              <w:t>RPA</w:t>
            </w:r>
            <w:r w:rsidR="00332FBE">
              <w:t xml:space="preserve"> </w:t>
            </w:r>
            <w:r>
              <w:t>and</w:t>
            </w:r>
            <w:r w:rsidR="00332FBE">
              <w:t xml:space="preserve"> </w:t>
            </w:r>
            <w:r>
              <w:t>Landowner</w:t>
            </w:r>
            <w:r w:rsidR="00332FBE">
              <w:t xml:space="preserve"> </w:t>
            </w:r>
            <w:r>
              <w:t>identifying</w:t>
            </w:r>
            <w:r w:rsidR="00332FBE">
              <w:t xml:space="preserve"> </w:t>
            </w:r>
            <w:r>
              <w:t>and</w:t>
            </w:r>
            <w:r w:rsidR="00332FBE">
              <w:t xml:space="preserve"> </w:t>
            </w:r>
            <w:r>
              <w:t>implementing</w:t>
            </w:r>
            <w:r w:rsidR="00332FBE">
              <w:t xml:space="preserve"> </w:t>
            </w:r>
            <w:r>
              <w:t>a</w:t>
            </w:r>
            <w:r w:rsidR="00332FBE">
              <w:t xml:space="preserve"> </w:t>
            </w:r>
            <w:r>
              <w:t>management/silvicultural</w:t>
            </w:r>
            <w:r w:rsidR="00332FBE">
              <w:t xml:space="preserve"> </w:t>
            </w:r>
            <w:r>
              <w:t>regime</w:t>
            </w:r>
            <w:r w:rsidR="00332FBE">
              <w:t xml:space="preserve"> </w:t>
            </w:r>
            <w:r>
              <w:t>that</w:t>
            </w:r>
            <w:r w:rsidR="00332FBE">
              <w:t xml:space="preserve"> </w:t>
            </w:r>
            <w:r>
              <w:t>is</w:t>
            </w:r>
            <w:r w:rsidR="00332FBE">
              <w:t xml:space="preserve"> </w:t>
            </w:r>
            <w:r>
              <w:t>most</w:t>
            </w:r>
            <w:r w:rsidR="00332FBE">
              <w:t xml:space="preserve"> </w:t>
            </w:r>
            <w:r>
              <w:t>suited</w:t>
            </w:r>
            <w:r w:rsidR="00332FBE">
              <w:t xml:space="preserve"> </w:t>
            </w:r>
            <w:r>
              <w:t>to</w:t>
            </w:r>
            <w:r w:rsidR="00332FBE">
              <w:t xml:space="preserve"> </w:t>
            </w:r>
            <w:r>
              <w:t>individual</w:t>
            </w:r>
            <w:r w:rsidR="00332FBE">
              <w:t xml:space="preserve"> </w:t>
            </w:r>
            <w:r>
              <w:t>site</w:t>
            </w:r>
            <w:r w:rsidR="00332FBE">
              <w:t xml:space="preserve"> </w:t>
            </w:r>
            <w:r>
              <w:t>conditions,</w:t>
            </w:r>
            <w:r w:rsidR="00332FBE">
              <w:t xml:space="preserve"> </w:t>
            </w:r>
            <w:r>
              <w:t>aligned</w:t>
            </w:r>
            <w:r w:rsidR="00332FBE">
              <w:t xml:space="preserve"> </w:t>
            </w:r>
            <w:r>
              <w:t>with</w:t>
            </w:r>
            <w:r w:rsidR="00332FBE">
              <w:t xml:space="preserve"> </w:t>
            </w:r>
            <w:r>
              <w:t>good</w:t>
            </w:r>
            <w:r w:rsidR="00332FBE">
              <w:t xml:space="preserve"> </w:t>
            </w:r>
            <w:r>
              <w:t>forestry</w:t>
            </w:r>
            <w:r w:rsidR="00332FBE">
              <w:t xml:space="preserve"> </w:t>
            </w:r>
            <w:r>
              <w:t>practice</w:t>
            </w:r>
            <w:r w:rsidR="00332FBE">
              <w:t xml:space="preserve"> </w:t>
            </w:r>
            <w:r>
              <w:t>and</w:t>
            </w:r>
            <w:r w:rsidR="00332FBE">
              <w:t xml:space="preserve"> </w:t>
            </w:r>
            <w:r>
              <w:t>that</w:t>
            </w:r>
            <w:r w:rsidR="00332FBE">
              <w:t xml:space="preserve"> </w:t>
            </w:r>
            <w:r>
              <w:t>can</w:t>
            </w:r>
            <w:r w:rsidR="00332FBE">
              <w:t xml:space="preserve"> </w:t>
            </w:r>
            <w:r>
              <w:t>meet</w:t>
            </w:r>
            <w:r w:rsidR="00332FBE">
              <w:t xml:space="preserve"> </w:t>
            </w:r>
            <w:r>
              <w:t>the</w:t>
            </w:r>
            <w:r w:rsidR="00332FBE">
              <w:t xml:space="preserve"> </w:t>
            </w:r>
            <w:r>
              <w:t>broader</w:t>
            </w:r>
            <w:r w:rsidR="00332FBE">
              <w:t xml:space="preserve"> </w:t>
            </w:r>
            <w:r>
              <w:t>objectives</w:t>
            </w:r>
            <w:r w:rsidR="00332FBE">
              <w:t xml:space="preserve"> </w:t>
            </w:r>
            <w:r>
              <w:t>of</w:t>
            </w:r>
            <w:r w:rsidR="00332FBE">
              <w:t xml:space="preserve"> </w:t>
            </w:r>
            <w:r>
              <w:t>the</w:t>
            </w:r>
            <w:r w:rsidR="00332FBE">
              <w:rPr>
                <w:rFonts w:ascii="Cambria" w:hAnsi="Cambria" w:cs="Cambria"/>
              </w:rPr>
              <w:t xml:space="preserve"> </w:t>
            </w:r>
            <w:r>
              <w:t>VCFP.</w:t>
            </w:r>
          </w:p>
          <w:p w14:paraId="7396D3D6" w14:textId="4EB932CA" w:rsidR="003A03D6" w:rsidRDefault="0005417A" w:rsidP="003323FE">
            <w:pPr>
              <w:pStyle w:val="Tablebullet0"/>
            </w:pPr>
            <w:r>
              <w:t>The</w:t>
            </w:r>
            <w:r w:rsidR="00332FBE">
              <w:t xml:space="preserve"> </w:t>
            </w:r>
            <w:r>
              <w:t>management</w:t>
            </w:r>
            <w:r w:rsidR="00332FBE">
              <w:t xml:space="preserve"> </w:t>
            </w:r>
            <w:r>
              <w:t>regime</w:t>
            </w:r>
            <w:r w:rsidR="00332FBE">
              <w:t xml:space="preserve"> </w:t>
            </w:r>
            <w:r>
              <w:t>must</w:t>
            </w:r>
            <w:r w:rsidR="00332FBE">
              <w:t xml:space="preserve"> </w:t>
            </w:r>
            <w:r>
              <w:t>be</w:t>
            </w:r>
            <w:r w:rsidR="00332FBE">
              <w:t xml:space="preserve"> </w:t>
            </w:r>
            <w:r>
              <w:t>outlined</w:t>
            </w:r>
            <w:r w:rsidR="00332FBE">
              <w:t xml:space="preserve"> </w:t>
            </w:r>
            <w:r>
              <w:t>in</w:t>
            </w:r>
            <w:r w:rsidR="00332FBE">
              <w:t xml:space="preserve"> </w:t>
            </w:r>
            <w:r>
              <w:t>the</w:t>
            </w:r>
            <w:r w:rsidR="00332FBE">
              <w:t xml:space="preserve"> </w:t>
            </w:r>
            <w:r>
              <w:t>Project</w:t>
            </w:r>
            <w:r w:rsidR="00332FBE">
              <w:t xml:space="preserve"> </w:t>
            </w:r>
            <w:r>
              <w:t>Plan</w:t>
            </w:r>
            <w:r w:rsidR="00332FBE">
              <w:t xml:space="preserve"> </w:t>
            </w:r>
            <w:r>
              <w:t>accompanying</w:t>
            </w:r>
            <w:r w:rsidR="00332FBE">
              <w:t xml:space="preserve"> </w:t>
            </w:r>
            <w:r>
              <w:t>the</w:t>
            </w:r>
            <w:r w:rsidR="00332FBE">
              <w:t xml:space="preserve"> </w:t>
            </w:r>
            <w:r>
              <w:t>Joint</w:t>
            </w:r>
            <w:r w:rsidR="00332FBE">
              <w:t xml:space="preserve"> </w:t>
            </w:r>
            <w:r>
              <w:t>Project</w:t>
            </w:r>
            <w:r w:rsidR="00332FBE">
              <w:t xml:space="preserve"> </w:t>
            </w:r>
            <w:r>
              <w:t>Application.</w:t>
            </w:r>
            <w:r w:rsidR="00332FBE">
              <w:t xml:space="preserve"> </w:t>
            </w:r>
            <w:r>
              <w:t>All</w:t>
            </w:r>
            <w:r w:rsidR="00332FBE">
              <w:t xml:space="preserve"> </w:t>
            </w:r>
            <w:r>
              <w:t>proposed</w:t>
            </w:r>
            <w:r w:rsidR="00332FBE">
              <w:t xml:space="preserve"> </w:t>
            </w:r>
            <w:r>
              <w:t>activities</w:t>
            </w:r>
            <w:r w:rsidR="00332FBE">
              <w:t xml:space="preserve"> </w:t>
            </w:r>
            <w:r>
              <w:t>under</w:t>
            </w:r>
            <w:r w:rsidR="00332FBE">
              <w:t xml:space="preserve"> </w:t>
            </w:r>
            <w:r>
              <w:t>the</w:t>
            </w:r>
            <w:r w:rsidR="00332FBE">
              <w:t xml:space="preserve"> </w:t>
            </w:r>
            <w:r>
              <w:t>regime</w:t>
            </w:r>
            <w:r w:rsidR="00332FBE">
              <w:t xml:space="preserve"> </w:t>
            </w:r>
            <w:r>
              <w:t>(eg</w:t>
            </w:r>
            <w:r w:rsidR="00332FBE">
              <w:t xml:space="preserve"> </w:t>
            </w:r>
            <w:r>
              <w:t>planting,</w:t>
            </w:r>
            <w:r w:rsidR="00332FBE">
              <w:t xml:space="preserve"> </w:t>
            </w:r>
            <w:r>
              <w:t>weeding,</w:t>
            </w:r>
            <w:r w:rsidR="00332FBE">
              <w:t xml:space="preserve"> </w:t>
            </w:r>
            <w:r>
              <w:t>spraying,</w:t>
            </w:r>
            <w:r w:rsidR="00332FBE">
              <w:t xml:space="preserve"> </w:t>
            </w:r>
            <w:r>
              <w:t>thinning</w:t>
            </w:r>
            <w:r w:rsidR="00332FBE">
              <w:t xml:space="preserve"> </w:t>
            </w:r>
            <w:r>
              <w:t>etc.)</w:t>
            </w:r>
            <w:r w:rsidR="00332FBE">
              <w:t xml:space="preserve"> </w:t>
            </w:r>
            <w:r>
              <w:t>must</w:t>
            </w:r>
            <w:r w:rsidR="00332FBE">
              <w:t xml:space="preserve"> </w:t>
            </w:r>
            <w:r>
              <w:t>be</w:t>
            </w:r>
            <w:r w:rsidR="00332FBE">
              <w:t xml:space="preserve"> </w:t>
            </w:r>
            <w:r>
              <w:t>justified</w:t>
            </w:r>
            <w:r w:rsidR="00332FBE">
              <w:t xml:space="preserve"> </w:t>
            </w:r>
            <w:r>
              <w:t>as</w:t>
            </w:r>
            <w:r w:rsidR="00332FBE">
              <w:t xml:space="preserve"> </w:t>
            </w:r>
            <w:r>
              <w:t>to</w:t>
            </w:r>
            <w:r w:rsidR="00332FBE">
              <w:t xml:space="preserve"> </w:t>
            </w:r>
            <w:r>
              <w:t>how</w:t>
            </w:r>
            <w:r w:rsidR="00332FBE">
              <w:t xml:space="preserve"> </w:t>
            </w:r>
            <w:r>
              <w:t>they</w:t>
            </w:r>
            <w:r w:rsidR="00332FBE">
              <w:t xml:space="preserve"> </w:t>
            </w:r>
            <w:r>
              <w:t>will</w:t>
            </w:r>
            <w:r w:rsidR="00332FBE">
              <w:t xml:space="preserve"> </w:t>
            </w:r>
            <w:r>
              <w:t>help</w:t>
            </w:r>
            <w:r w:rsidR="00332FBE">
              <w:t xml:space="preserve"> </w:t>
            </w:r>
            <w:r>
              <w:t>achieve</w:t>
            </w:r>
            <w:r w:rsidR="00332FBE">
              <w:t xml:space="preserve"> </w:t>
            </w:r>
            <w:r>
              <w:t>VCFP</w:t>
            </w:r>
            <w:r w:rsidR="00332FBE">
              <w:t xml:space="preserve"> </w:t>
            </w:r>
            <w:r>
              <w:t>Project</w:t>
            </w:r>
            <w:r w:rsidR="00332FBE">
              <w:t xml:space="preserve"> </w:t>
            </w:r>
            <w:r>
              <w:t>objectives.</w:t>
            </w:r>
            <w:r w:rsidR="00332FBE">
              <w:t xml:space="preserve"> </w:t>
            </w:r>
          </w:p>
          <w:p w14:paraId="7C49A084" w14:textId="16B11FE2" w:rsidR="003A03D6" w:rsidRDefault="0005417A" w:rsidP="003323FE">
            <w:pPr>
              <w:pStyle w:val="Tablebullet0"/>
              <w:spacing w:after="140"/>
            </w:pPr>
            <w:r>
              <w:t>The</w:t>
            </w:r>
            <w:r w:rsidR="00332FBE">
              <w:t xml:space="preserve"> </w:t>
            </w:r>
            <w:r>
              <w:t>management</w:t>
            </w:r>
            <w:r w:rsidR="00332FBE">
              <w:t xml:space="preserve"> </w:t>
            </w:r>
            <w:r>
              <w:t>regime</w:t>
            </w:r>
            <w:r w:rsidR="00332FBE">
              <w:t xml:space="preserve"> </w:t>
            </w:r>
            <w:r>
              <w:t>must</w:t>
            </w:r>
            <w:r w:rsidR="00332FBE">
              <w:t xml:space="preserve"> </w:t>
            </w:r>
            <w:r>
              <w:t>outline</w:t>
            </w:r>
            <w:r w:rsidR="00332FBE">
              <w:t xml:space="preserve"> </w:t>
            </w:r>
            <w:r>
              <w:t>the</w:t>
            </w:r>
            <w:r w:rsidR="00332FBE">
              <w:t xml:space="preserve"> </w:t>
            </w:r>
            <w:r>
              <w:t>intended</w:t>
            </w:r>
            <w:r w:rsidR="00332FBE">
              <w:t xml:space="preserve"> </w:t>
            </w:r>
            <w:r>
              <w:t>management</w:t>
            </w:r>
            <w:r w:rsidR="00332FBE">
              <w:t xml:space="preserve"> </w:t>
            </w:r>
            <w:r>
              <w:t>activities</w:t>
            </w:r>
            <w:r w:rsidR="00332FBE">
              <w:t xml:space="preserve"> </w:t>
            </w:r>
            <w:r>
              <w:t>for</w:t>
            </w:r>
            <w:r w:rsidR="00332FBE">
              <w:t xml:space="preserve"> </w:t>
            </w:r>
            <w:r>
              <w:t>the</w:t>
            </w:r>
            <w:r w:rsidR="00332FBE">
              <w:t xml:space="preserve"> </w:t>
            </w:r>
            <w:r>
              <w:t>long-term</w:t>
            </w:r>
            <w:r w:rsidR="00332FBE">
              <w:t xml:space="preserve"> </w:t>
            </w:r>
            <w:r>
              <w:t>(ie</w:t>
            </w:r>
            <w:r w:rsidR="00332FBE">
              <w:t xml:space="preserve"> </w:t>
            </w:r>
            <w:r>
              <w:t>beyond</w:t>
            </w:r>
            <w:r w:rsidR="00332FBE">
              <w:t xml:space="preserve"> </w:t>
            </w:r>
            <w:r>
              <w:t>the</w:t>
            </w:r>
            <w:r w:rsidR="00332FBE">
              <w:t xml:space="preserve"> </w:t>
            </w:r>
            <w:r>
              <w:t>10</w:t>
            </w:r>
            <w:r w:rsidR="00332FBE">
              <w:t xml:space="preserve"> </w:t>
            </w:r>
            <w:r>
              <w:t>year</w:t>
            </w:r>
            <w:r w:rsidR="00332FBE">
              <w:t xml:space="preserve"> </w:t>
            </w:r>
            <w:r>
              <w:t>project</w:t>
            </w:r>
            <w:r w:rsidR="00332FBE">
              <w:t xml:space="preserve"> </w:t>
            </w:r>
            <w:r>
              <w:t>window).</w:t>
            </w:r>
          </w:p>
        </w:tc>
      </w:tr>
      <w:tr w:rsidR="003A03D6" w14:paraId="0F9DD91E" w14:textId="77777777" w:rsidTr="003323FE">
        <w:trPr>
          <w:cantSplit/>
        </w:trPr>
        <w:tc>
          <w:tcPr>
            <w:tcW w:w="1644" w:type="dxa"/>
          </w:tcPr>
          <w:p w14:paraId="22277479" w14:textId="1C8D6C29" w:rsidR="003A03D6" w:rsidRDefault="0005417A" w:rsidP="00CC3562">
            <w:pPr>
              <w:pStyle w:val="TableColumnHeadings"/>
              <w:keepNext w:val="0"/>
            </w:pPr>
            <w:r>
              <w:t>For-Harvest</w:t>
            </w:r>
            <w:r w:rsidR="00332FBE">
              <w:t xml:space="preserve"> </w:t>
            </w:r>
            <w:r>
              <w:t>project</w:t>
            </w:r>
          </w:p>
        </w:tc>
        <w:tc>
          <w:tcPr>
            <w:tcW w:w="7974" w:type="dxa"/>
          </w:tcPr>
          <w:p w14:paraId="5EAC0FFC" w14:textId="18B232F9" w:rsidR="003A03D6" w:rsidRDefault="0005417A" w:rsidP="003323FE">
            <w:pPr>
              <w:pStyle w:val="Tablebullet0"/>
            </w:pPr>
            <w:r>
              <w:t>For-Harvest</w:t>
            </w:r>
            <w:r w:rsidR="00332FBE">
              <w:t xml:space="preserve"> </w:t>
            </w:r>
            <w:r>
              <w:t>projects</w:t>
            </w:r>
            <w:r w:rsidR="00332FBE">
              <w:t xml:space="preserve"> </w:t>
            </w:r>
            <w:r>
              <w:t>(ie</w:t>
            </w:r>
            <w:r w:rsidR="00332FBE">
              <w:t xml:space="preserve"> </w:t>
            </w:r>
            <w:r>
              <w:t>that</w:t>
            </w:r>
            <w:r w:rsidR="00332FBE">
              <w:t xml:space="preserve"> </w:t>
            </w:r>
            <w:r>
              <w:t>intend</w:t>
            </w:r>
            <w:r w:rsidR="00332FBE">
              <w:t xml:space="preserve"> </w:t>
            </w:r>
            <w:r>
              <w:t>for</w:t>
            </w:r>
            <w:r w:rsidR="00332FBE">
              <w:t xml:space="preserve"> </w:t>
            </w:r>
            <w:r>
              <w:t>the</w:t>
            </w:r>
            <w:r w:rsidR="00332FBE">
              <w:t xml:space="preserve"> </w:t>
            </w:r>
            <w:r>
              <w:t>trees</w:t>
            </w:r>
            <w:r w:rsidR="00332FBE">
              <w:t xml:space="preserve"> </w:t>
            </w:r>
            <w:r>
              <w:t>to</w:t>
            </w:r>
            <w:r w:rsidR="00332FBE">
              <w:t xml:space="preserve"> </w:t>
            </w:r>
            <w:r>
              <w:t>be</w:t>
            </w:r>
            <w:r w:rsidR="00332FBE">
              <w:t xml:space="preserve"> </w:t>
            </w:r>
            <w:r>
              <w:t>harvested</w:t>
            </w:r>
            <w:r w:rsidR="00332FBE">
              <w:t xml:space="preserve"> </w:t>
            </w:r>
            <w:r>
              <w:t>for</w:t>
            </w:r>
            <w:r w:rsidR="00332FBE">
              <w:t xml:space="preserve"> </w:t>
            </w:r>
            <w:r>
              <w:t>commercial</w:t>
            </w:r>
            <w:r w:rsidR="00332FBE">
              <w:t xml:space="preserve"> </w:t>
            </w:r>
            <w:r>
              <w:t>wood</w:t>
            </w:r>
            <w:r w:rsidR="00332FBE">
              <w:rPr>
                <w:rFonts w:ascii="Cambria" w:hAnsi="Cambria" w:cs="Cambria"/>
              </w:rPr>
              <w:t xml:space="preserve"> </w:t>
            </w:r>
            <w:r>
              <w:t>products)</w:t>
            </w:r>
            <w:r w:rsidR="00332FBE">
              <w:t xml:space="preserve"> </w:t>
            </w:r>
            <w:r>
              <w:t>must</w:t>
            </w:r>
            <w:r w:rsidR="00332FBE">
              <w:t xml:space="preserve"> </w:t>
            </w:r>
            <w:r>
              <w:t>justify</w:t>
            </w:r>
            <w:r w:rsidR="00332FBE">
              <w:t xml:space="preserve"> </w:t>
            </w:r>
            <w:r>
              <w:t>the</w:t>
            </w:r>
            <w:r w:rsidR="00332FBE">
              <w:t xml:space="preserve"> </w:t>
            </w:r>
            <w:r>
              <w:t>selection</w:t>
            </w:r>
            <w:r w:rsidR="00332FBE">
              <w:t xml:space="preserve"> </w:t>
            </w:r>
            <w:r>
              <w:t>of</w:t>
            </w:r>
            <w:r w:rsidR="00332FBE">
              <w:t xml:space="preserve"> </w:t>
            </w:r>
            <w:r>
              <w:t>species</w:t>
            </w:r>
            <w:r w:rsidR="00332FBE">
              <w:t xml:space="preserve"> </w:t>
            </w:r>
            <w:r>
              <w:t>and</w:t>
            </w:r>
            <w:r w:rsidR="00332FBE">
              <w:t xml:space="preserve"> </w:t>
            </w:r>
            <w:r>
              <w:t>silviculture</w:t>
            </w:r>
            <w:r w:rsidR="00332FBE">
              <w:t xml:space="preserve"> </w:t>
            </w:r>
            <w:r>
              <w:t>regime</w:t>
            </w:r>
            <w:r w:rsidR="00332FBE">
              <w:t xml:space="preserve"> </w:t>
            </w:r>
            <w:r>
              <w:t>in</w:t>
            </w:r>
            <w:r w:rsidR="00332FBE">
              <w:t xml:space="preserve"> </w:t>
            </w:r>
            <w:r>
              <w:t>the</w:t>
            </w:r>
            <w:r w:rsidR="00332FBE">
              <w:t xml:space="preserve"> </w:t>
            </w:r>
            <w:r>
              <w:t>Project</w:t>
            </w:r>
            <w:r w:rsidR="00332FBE">
              <w:t xml:space="preserve"> </w:t>
            </w:r>
            <w:r>
              <w:t>Plan.</w:t>
            </w:r>
            <w:r w:rsidR="00332FBE">
              <w:t xml:space="preserve"> </w:t>
            </w:r>
          </w:p>
          <w:p w14:paraId="09EE2213" w14:textId="6DD79E72" w:rsidR="003A03D6" w:rsidRDefault="0005417A" w:rsidP="009C5E5A">
            <w:pPr>
              <w:pStyle w:val="Tablebullet0"/>
              <w:spacing w:after="140"/>
            </w:pPr>
            <w:r>
              <w:t>For-Harvest</w:t>
            </w:r>
            <w:r w:rsidR="00332FBE">
              <w:t xml:space="preserve"> </w:t>
            </w:r>
            <w:r>
              <w:t>projects</w:t>
            </w:r>
            <w:r w:rsidR="00332FBE">
              <w:t xml:space="preserve"> </w:t>
            </w:r>
            <w:r>
              <w:t>are</w:t>
            </w:r>
            <w:r w:rsidR="00332FBE">
              <w:t xml:space="preserve"> </w:t>
            </w:r>
            <w:r>
              <w:t>only</w:t>
            </w:r>
            <w:r w:rsidR="00332FBE">
              <w:t xml:space="preserve"> </w:t>
            </w:r>
            <w:r>
              <w:t>eligible</w:t>
            </w:r>
            <w:r w:rsidR="00332FBE">
              <w:t xml:space="preserve"> </w:t>
            </w:r>
            <w:r>
              <w:t>on</w:t>
            </w:r>
            <w:r w:rsidR="00332FBE">
              <w:t xml:space="preserve"> </w:t>
            </w:r>
            <w:r>
              <w:t>land</w:t>
            </w:r>
            <w:r w:rsidR="00332FBE">
              <w:t xml:space="preserve"> </w:t>
            </w:r>
            <w:r>
              <w:t>which</w:t>
            </w:r>
            <w:r w:rsidR="00332FBE">
              <w:t xml:space="preserve"> </w:t>
            </w:r>
            <w:r>
              <w:t>receives</w:t>
            </w:r>
            <w:r w:rsidR="00332FBE">
              <w:t xml:space="preserve"> </w:t>
            </w:r>
            <w:r>
              <w:t>above</w:t>
            </w:r>
            <w:r w:rsidR="00332FBE">
              <w:t xml:space="preserve"> </w:t>
            </w:r>
            <w:r>
              <w:t>an</w:t>
            </w:r>
            <w:r w:rsidR="00332FBE">
              <w:t xml:space="preserve"> </w:t>
            </w:r>
            <w:r>
              <w:t>annual</w:t>
            </w:r>
            <w:r w:rsidR="00332FBE">
              <w:t xml:space="preserve"> </w:t>
            </w:r>
            <w:r>
              <w:t>400</w:t>
            </w:r>
            <w:r w:rsidR="00332FBE">
              <w:t xml:space="preserve"> </w:t>
            </w:r>
            <w:r>
              <w:t>mm</w:t>
            </w:r>
            <w:r w:rsidR="00332FBE">
              <w:t xml:space="preserve"> </w:t>
            </w:r>
            <w:r>
              <w:t>rainfall</w:t>
            </w:r>
            <w:r w:rsidR="00332FBE">
              <w:t xml:space="preserve"> </w:t>
            </w:r>
            <w:r>
              <w:t>as</w:t>
            </w:r>
            <w:r w:rsidR="00332FBE">
              <w:t xml:space="preserve"> </w:t>
            </w:r>
            <w:r>
              <w:t>per</w:t>
            </w:r>
            <w:r w:rsidR="00332FBE">
              <w:t xml:space="preserve"> </w:t>
            </w:r>
            <w:r>
              <w:t>the</w:t>
            </w:r>
            <w:r w:rsidR="00332FBE">
              <w:t xml:space="preserve"> </w:t>
            </w:r>
            <w:hyperlink r:id="rId15" w:tooltip="Link to CFI rainfall map webpage" w:history="1">
              <w:r w:rsidRPr="001636CE">
                <w:rPr>
                  <w:rStyle w:val="Hyperlink"/>
                </w:rPr>
                <w:t>CFI</w:t>
              </w:r>
              <w:r w:rsidR="00332FBE" w:rsidRPr="001636CE">
                <w:rPr>
                  <w:rStyle w:val="Hyperlink"/>
                </w:rPr>
                <w:t xml:space="preserve"> </w:t>
              </w:r>
              <w:r w:rsidRPr="001636CE">
                <w:rPr>
                  <w:rStyle w:val="Hyperlink"/>
                </w:rPr>
                <w:t>rainfall</w:t>
              </w:r>
              <w:r w:rsidR="00332FBE" w:rsidRPr="001636CE">
                <w:rPr>
                  <w:rStyle w:val="Hyperlink"/>
                </w:rPr>
                <w:t xml:space="preserve"> </w:t>
              </w:r>
              <w:r w:rsidRPr="001636CE">
                <w:rPr>
                  <w:rStyle w:val="Hyperlink"/>
                </w:rPr>
                <w:t>map</w:t>
              </w:r>
            </w:hyperlink>
            <w:r>
              <w:t>.</w:t>
            </w:r>
            <w:r w:rsidR="00332FBE">
              <w:t xml:space="preserve"> </w:t>
            </w:r>
            <w:r>
              <w:t>Appropriate</w:t>
            </w:r>
            <w:r w:rsidR="00332FBE">
              <w:t xml:space="preserve"> </w:t>
            </w:r>
            <w:r>
              <w:t>justification</w:t>
            </w:r>
            <w:r w:rsidR="00332FBE">
              <w:t xml:space="preserve"> </w:t>
            </w:r>
            <w:r>
              <w:t>and</w:t>
            </w:r>
            <w:r w:rsidR="00332FBE">
              <w:t xml:space="preserve"> </w:t>
            </w:r>
            <w:r>
              <w:t>evidence</w:t>
            </w:r>
            <w:r w:rsidR="00332FBE">
              <w:t xml:space="preserve"> </w:t>
            </w:r>
            <w:r>
              <w:t>must</w:t>
            </w:r>
            <w:r w:rsidR="00332FBE">
              <w:t xml:space="preserve"> </w:t>
            </w:r>
            <w:r>
              <w:t>be</w:t>
            </w:r>
            <w:r w:rsidR="00332FBE">
              <w:t xml:space="preserve"> </w:t>
            </w:r>
            <w:r>
              <w:t>provided</w:t>
            </w:r>
            <w:r w:rsidR="00332FBE">
              <w:t xml:space="preserve"> </w:t>
            </w:r>
            <w:r>
              <w:t>on</w:t>
            </w:r>
            <w:r w:rsidR="00332FBE">
              <w:t xml:space="preserve"> </w:t>
            </w:r>
            <w:r>
              <w:t>the</w:t>
            </w:r>
            <w:r w:rsidR="00332FBE">
              <w:t xml:space="preserve"> </w:t>
            </w:r>
            <w:r>
              <w:t>suitability</w:t>
            </w:r>
            <w:r w:rsidR="00332FBE">
              <w:t xml:space="preserve"> </w:t>
            </w:r>
            <w:r>
              <w:t>of</w:t>
            </w:r>
            <w:r w:rsidR="00332FBE">
              <w:t xml:space="preserve"> </w:t>
            </w:r>
            <w:r>
              <w:t>the</w:t>
            </w:r>
            <w:r w:rsidR="00332FBE">
              <w:t xml:space="preserve"> </w:t>
            </w:r>
            <w:r>
              <w:t>species</w:t>
            </w:r>
            <w:r w:rsidR="00332FBE">
              <w:t xml:space="preserve"> </w:t>
            </w:r>
            <w:r>
              <w:t>to</w:t>
            </w:r>
            <w:r w:rsidR="00332FBE">
              <w:t xml:space="preserve"> </w:t>
            </w:r>
            <w:r>
              <w:t>be</w:t>
            </w:r>
            <w:r w:rsidR="00332FBE">
              <w:t xml:space="preserve"> </w:t>
            </w:r>
            <w:r>
              <w:t>grown</w:t>
            </w:r>
            <w:r w:rsidR="00332FBE">
              <w:t xml:space="preserve"> </w:t>
            </w:r>
            <w:r>
              <w:t>in</w:t>
            </w:r>
            <w:r w:rsidR="00332FBE">
              <w:t xml:space="preserve"> </w:t>
            </w:r>
            <w:r>
              <w:t>the</w:t>
            </w:r>
            <w:r w:rsidR="00332FBE">
              <w:t xml:space="preserve"> </w:t>
            </w:r>
            <w:r>
              <w:t>Project</w:t>
            </w:r>
            <w:r w:rsidR="00332FBE">
              <w:t xml:space="preserve"> </w:t>
            </w:r>
            <w:r>
              <w:t>area.</w:t>
            </w:r>
            <w:r w:rsidR="00332FBE">
              <w:t xml:space="preserve"> </w:t>
            </w:r>
            <w:r>
              <w:t>Evidence</w:t>
            </w:r>
            <w:r w:rsidR="00332FBE">
              <w:t xml:space="preserve"> </w:t>
            </w:r>
            <w:r>
              <w:t>might</w:t>
            </w:r>
            <w:r w:rsidR="00332FBE">
              <w:t xml:space="preserve"> </w:t>
            </w:r>
            <w:r>
              <w:t>include</w:t>
            </w:r>
            <w:r w:rsidR="00332FBE">
              <w:t xml:space="preserve"> </w:t>
            </w:r>
            <w:r>
              <w:t>proximal</w:t>
            </w:r>
            <w:r w:rsidR="00332FBE">
              <w:t xml:space="preserve"> </w:t>
            </w:r>
            <w:r>
              <w:t>examples</w:t>
            </w:r>
            <w:r w:rsidR="00332FBE">
              <w:t xml:space="preserve"> </w:t>
            </w:r>
            <w:r>
              <w:t>of</w:t>
            </w:r>
            <w:r w:rsidR="00332FBE">
              <w:t xml:space="preserve"> </w:t>
            </w:r>
            <w:r>
              <w:t>plantation</w:t>
            </w:r>
            <w:r w:rsidR="00332FBE">
              <w:t xml:space="preserve"> </w:t>
            </w:r>
            <w:r>
              <w:t>success</w:t>
            </w:r>
            <w:r w:rsidR="00332FBE">
              <w:t xml:space="preserve"> </w:t>
            </w:r>
            <w:r>
              <w:t>using</w:t>
            </w:r>
            <w:r w:rsidR="00332FBE">
              <w:t xml:space="preserve"> </w:t>
            </w:r>
            <w:r>
              <w:t>the</w:t>
            </w:r>
            <w:r w:rsidR="00332FBE">
              <w:t xml:space="preserve"> </w:t>
            </w:r>
            <w:r>
              <w:t>same</w:t>
            </w:r>
            <w:r w:rsidR="00332FBE">
              <w:t xml:space="preserve"> </w:t>
            </w:r>
            <w:r>
              <w:t>or</w:t>
            </w:r>
            <w:r w:rsidR="00332FBE">
              <w:t xml:space="preserve"> </w:t>
            </w:r>
            <w:r>
              <w:t>similar</w:t>
            </w:r>
            <w:r w:rsidR="00332FBE">
              <w:t xml:space="preserve"> </w:t>
            </w:r>
            <w:r>
              <w:t>species.</w:t>
            </w:r>
          </w:p>
        </w:tc>
      </w:tr>
      <w:tr w:rsidR="003A03D6" w14:paraId="60797C61" w14:textId="77777777" w:rsidTr="003323FE">
        <w:trPr>
          <w:cantSplit/>
        </w:trPr>
        <w:tc>
          <w:tcPr>
            <w:tcW w:w="1644" w:type="dxa"/>
          </w:tcPr>
          <w:p w14:paraId="359F1FCD" w14:textId="68A85478" w:rsidR="003A03D6" w:rsidRDefault="0005417A" w:rsidP="00CC3562">
            <w:pPr>
              <w:pStyle w:val="TableColumnHeadings"/>
              <w:keepNext w:val="0"/>
            </w:pPr>
            <w:r>
              <w:t>Forest</w:t>
            </w:r>
            <w:r w:rsidR="00332FBE">
              <w:t xml:space="preserve"> </w:t>
            </w:r>
            <w:r>
              <w:t>Cover</w:t>
            </w:r>
          </w:p>
        </w:tc>
        <w:tc>
          <w:tcPr>
            <w:tcW w:w="7974" w:type="dxa"/>
          </w:tcPr>
          <w:p w14:paraId="3493D563" w14:textId="47E61757" w:rsidR="003A03D6" w:rsidRDefault="0005417A" w:rsidP="003323FE">
            <w:pPr>
              <w:pStyle w:val="Tablebullet0"/>
            </w:pPr>
            <w:r>
              <w:t>Plantings</w:t>
            </w:r>
            <w:r w:rsidR="00332FBE">
              <w:t xml:space="preserve"> </w:t>
            </w:r>
            <w:r>
              <w:t>must</w:t>
            </w:r>
            <w:r w:rsidR="00332FBE">
              <w:t xml:space="preserve"> </w:t>
            </w:r>
            <w:r>
              <w:t>be</w:t>
            </w:r>
            <w:r w:rsidR="00332FBE">
              <w:t xml:space="preserve"> </w:t>
            </w:r>
            <w:r>
              <w:t>able</w:t>
            </w:r>
            <w:r w:rsidR="00332FBE">
              <w:t xml:space="preserve"> </w:t>
            </w:r>
            <w:r>
              <w:t>to</w:t>
            </w:r>
            <w:r w:rsidR="00332FBE">
              <w:t xml:space="preserve"> </w:t>
            </w:r>
            <w:r>
              <w:t>achieve</w:t>
            </w:r>
            <w:r w:rsidR="00332FBE">
              <w:t xml:space="preserve"> </w:t>
            </w:r>
            <w:r>
              <w:t>Forest</w:t>
            </w:r>
            <w:r w:rsidR="00332FBE">
              <w:t xml:space="preserve"> </w:t>
            </w:r>
            <w:r>
              <w:t>Cover</w:t>
            </w:r>
            <w:r w:rsidR="00332FBE">
              <w:t xml:space="preserve"> </w:t>
            </w:r>
            <w:r>
              <w:t>at</w:t>
            </w:r>
            <w:r w:rsidR="00332FBE">
              <w:t xml:space="preserve"> </w:t>
            </w:r>
            <w:r>
              <w:t>maturity.</w:t>
            </w:r>
            <w:r w:rsidR="00332FBE">
              <w:t xml:space="preserve"> </w:t>
            </w:r>
            <w:r>
              <w:t>Land</w:t>
            </w:r>
            <w:r w:rsidR="00332FBE">
              <w:t xml:space="preserve"> </w:t>
            </w:r>
            <w:r>
              <w:t>has</w:t>
            </w:r>
            <w:r w:rsidR="00332FBE">
              <w:t xml:space="preserve"> </w:t>
            </w:r>
            <w:r>
              <w:t>Forest</w:t>
            </w:r>
            <w:r w:rsidR="00332FBE">
              <w:t xml:space="preserve"> </w:t>
            </w:r>
            <w:r>
              <w:t>Cover</w:t>
            </w:r>
            <w:r w:rsidR="00332FBE">
              <w:t xml:space="preserve"> </w:t>
            </w:r>
            <w:r>
              <w:t>if</w:t>
            </w:r>
            <w:r w:rsidR="00332FBE">
              <w:rPr>
                <w:rFonts w:ascii="Cambria" w:hAnsi="Cambria" w:cs="Cambria"/>
              </w:rPr>
              <w:t xml:space="preserve"> </w:t>
            </w:r>
            <w:r>
              <w:t>the</w:t>
            </w:r>
            <w:r w:rsidR="00332FBE">
              <w:t xml:space="preserve"> </w:t>
            </w:r>
            <w:r>
              <w:t>vegetation</w:t>
            </w:r>
            <w:r w:rsidR="00332FBE">
              <w:t xml:space="preserve"> </w:t>
            </w:r>
            <w:r>
              <w:t>on</w:t>
            </w:r>
            <w:r w:rsidR="00332FBE">
              <w:t xml:space="preserve"> </w:t>
            </w:r>
            <w:r>
              <w:t>the</w:t>
            </w:r>
            <w:r w:rsidR="00332FBE">
              <w:t xml:space="preserve"> </w:t>
            </w:r>
            <w:r>
              <w:t>land</w:t>
            </w:r>
            <w:r w:rsidR="00332FBE">
              <w:t xml:space="preserve"> </w:t>
            </w:r>
            <w:r>
              <w:t>includes</w:t>
            </w:r>
            <w:r w:rsidR="00332FBE">
              <w:t xml:space="preserve"> </w:t>
            </w:r>
            <w:r>
              <w:t>trees</w:t>
            </w:r>
            <w:r w:rsidR="00332FBE">
              <w:t xml:space="preserve"> </w:t>
            </w:r>
            <w:r>
              <w:t>that:</w:t>
            </w:r>
          </w:p>
          <w:p w14:paraId="266E0F9B" w14:textId="1D871173" w:rsidR="003A03D6" w:rsidRDefault="0005417A" w:rsidP="003C1E0E">
            <w:pPr>
              <w:pStyle w:val="Tablebullet2"/>
            </w:pPr>
            <w:r>
              <w:t>are</w:t>
            </w:r>
            <w:r w:rsidR="00332FBE">
              <w:t xml:space="preserve"> </w:t>
            </w:r>
            <w:r>
              <w:t>2</w:t>
            </w:r>
            <w:r w:rsidR="00332FBE">
              <w:t xml:space="preserve"> </w:t>
            </w:r>
            <w:r>
              <w:t>metres</w:t>
            </w:r>
            <w:r w:rsidR="00332FBE">
              <w:t xml:space="preserve"> </w:t>
            </w:r>
            <w:r>
              <w:t>or</w:t>
            </w:r>
            <w:r w:rsidR="00332FBE">
              <w:t xml:space="preserve"> </w:t>
            </w:r>
            <w:r>
              <w:t>more</w:t>
            </w:r>
            <w:r w:rsidR="00332FBE">
              <w:t xml:space="preserve"> </w:t>
            </w:r>
            <w:r>
              <w:t>in</w:t>
            </w:r>
            <w:r w:rsidR="00332FBE">
              <w:t xml:space="preserve"> </w:t>
            </w:r>
            <w:r>
              <w:t>height;</w:t>
            </w:r>
            <w:r w:rsidR="00332FBE">
              <w:t xml:space="preserve"> </w:t>
            </w:r>
            <w:r>
              <w:t>and</w:t>
            </w:r>
          </w:p>
          <w:p w14:paraId="67598293" w14:textId="346C1939" w:rsidR="003A03D6" w:rsidRDefault="0005417A" w:rsidP="003C1E0E">
            <w:pPr>
              <w:pStyle w:val="Tablebullet2"/>
            </w:pPr>
            <w:r>
              <w:t>have</w:t>
            </w:r>
            <w:r w:rsidR="00332FBE">
              <w:t xml:space="preserve"> </w:t>
            </w:r>
            <w:r>
              <w:t>the</w:t>
            </w:r>
            <w:r w:rsidR="00332FBE">
              <w:t xml:space="preserve"> </w:t>
            </w:r>
            <w:r>
              <w:t>potential</w:t>
            </w:r>
            <w:r w:rsidR="00332FBE">
              <w:t xml:space="preserve"> </w:t>
            </w:r>
            <w:r>
              <w:t>to</w:t>
            </w:r>
            <w:r w:rsidR="00332FBE">
              <w:t xml:space="preserve"> </w:t>
            </w:r>
            <w:r>
              <w:t>provide</w:t>
            </w:r>
            <w:r w:rsidR="00332FBE">
              <w:t xml:space="preserve"> </w:t>
            </w:r>
            <w:r>
              <w:t>crown</w:t>
            </w:r>
            <w:r w:rsidR="00332FBE">
              <w:t xml:space="preserve"> </w:t>
            </w:r>
            <w:r>
              <w:t>cover</w:t>
            </w:r>
            <w:r w:rsidR="00332FBE">
              <w:t xml:space="preserve"> </w:t>
            </w:r>
            <w:r>
              <w:t>of</w:t>
            </w:r>
            <w:r w:rsidR="00332FBE">
              <w:t xml:space="preserve"> </w:t>
            </w:r>
            <w:r>
              <w:t>at</w:t>
            </w:r>
            <w:r w:rsidR="00332FBE">
              <w:t xml:space="preserve"> </w:t>
            </w:r>
            <w:r>
              <w:t>least</w:t>
            </w:r>
            <w:r w:rsidR="00332FBE">
              <w:t xml:space="preserve"> </w:t>
            </w:r>
            <w:r>
              <w:t>20%</w:t>
            </w:r>
            <w:r w:rsidR="00332FBE">
              <w:t xml:space="preserve"> </w:t>
            </w:r>
            <w:r>
              <w:t>of</w:t>
            </w:r>
            <w:r w:rsidR="00332FBE">
              <w:t xml:space="preserve"> </w:t>
            </w:r>
            <w:r>
              <w:t>the</w:t>
            </w:r>
            <w:r w:rsidR="00332FBE">
              <w:t xml:space="preserve"> </w:t>
            </w:r>
            <w:r>
              <w:t>land.</w:t>
            </w:r>
          </w:p>
          <w:p w14:paraId="6FF3365D" w14:textId="49841E74" w:rsidR="003A03D6" w:rsidRDefault="0005417A" w:rsidP="009C5E5A">
            <w:pPr>
              <w:pStyle w:val="Tablebullet0"/>
              <w:spacing w:after="140"/>
            </w:pPr>
            <w:r>
              <w:t>To</w:t>
            </w:r>
            <w:r w:rsidR="00332FBE">
              <w:t xml:space="preserve"> </w:t>
            </w:r>
            <w:r>
              <w:t>note</w:t>
            </w:r>
            <w:r w:rsidR="00332FBE">
              <w:t xml:space="preserve"> </w:t>
            </w:r>
            <w:r>
              <w:t>–</w:t>
            </w:r>
            <w:r w:rsidR="00332FBE">
              <w:t xml:space="preserve"> </w:t>
            </w:r>
            <w:r>
              <w:t>20%</w:t>
            </w:r>
            <w:r w:rsidR="00332FBE">
              <w:t xml:space="preserve"> </w:t>
            </w:r>
            <w:r>
              <w:t>crown</w:t>
            </w:r>
            <w:r w:rsidR="00332FBE">
              <w:t xml:space="preserve"> </w:t>
            </w:r>
            <w:r>
              <w:t>cover</w:t>
            </w:r>
            <w:r w:rsidR="00332FBE">
              <w:t xml:space="preserve"> </w:t>
            </w:r>
            <w:r>
              <w:t>is</w:t>
            </w:r>
            <w:r w:rsidR="00332FBE">
              <w:t xml:space="preserve"> </w:t>
            </w:r>
            <w:r>
              <w:t>a</w:t>
            </w:r>
            <w:r w:rsidR="00332FBE">
              <w:t xml:space="preserve"> </w:t>
            </w:r>
            <w:r>
              <w:t>minimum</w:t>
            </w:r>
            <w:r w:rsidR="00332FBE">
              <w:t xml:space="preserve"> </w:t>
            </w:r>
            <w:r>
              <w:t>and</w:t>
            </w:r>
            <w:r w:rsidR="00332FBE">
              <w:t xml:space="preserve"> </w:t>
            </w:r>
            <w:r>
              <w:t>projects</w:t>
            </w:r>
            <w:r w:rsidR="00332FBE">
              <w:t xml:space="preserve"> </w:t>
            </w:r>
            <w:r>
              <w:t>should</w:t>
            </w:r>
            <w:r w:rsidR="00332FBE">
              <w:t xml:space="preserve"> </w:t>
            </w:r>
            <w:r>
              <w:t>outline</w:t>
            </w:r>
            <w:r w:rsidR="00332FBE">
              <w:t xml:space="preserve"> </w:t>
            </w:r>
            <w:r>
              <w:t>stocking</w:t>
            </w:r>
            <w:r w:rsidR="00332FBE">
              <w:t xml:space="preserve"> </w:t>
            </w:r>
            <w:r>
              <w:t>density</w:t>
            </w:r>
            <w:r w:rsidR="00332FBE">
              <w:t xml:space="preserve"> </w:t>
            </w:r>
            <w:r>
              <w:t>and</w:t>
            </w:r>
            <w:r w:rsidR="00332FBE">
              <w:t xml:space="preserve"> </w:t>
            </w:r>
            <w:r>
              <w:t>management</w:t>
            </w:r>
            <w:r w:rsidR="00332FBE">
              <w:t xml:space="preserve"> </w:t>
            </w:r>
            <w:r>
              <w:t>regime</w:t>
            </w:r>
            <w:r w:rsidR="00332FBE">
              <w:t xml:space="preserve"> </w:t>
            </w:r>
            <w:r>
              <w:t>as</w:t>
            </w:r>
            <w:r w:rsidR="00332FBE">
              <w:t xml:space="preserve"> </w:t>
            </w:r>
            <w:r>
              <w:t>a</w:t>
            </w:r>
            <w:r w:rsidR="00332FBE">
              <w:t xml:space="preserve"> </w:t>
            </w:r>
            <w:r>
              <w:t>surrogate</w:t>
            </w:r>
            <w:r w:rsidR="00332FBE">
              <w:t xml:space="preserve"> </w:t>
            </w:r>
            <w:r>
              <w:t>for</w:t>
            </w:r>
            <w:r w:rsidR="00332FBE">
              <w:t xml:space="preserve"> </w:t>
            </w:r>
            <w:r>
              <w:t>expected</w:t>
            </w:r>
            <w:r w:rsidR="00332FBE">
              <w:t xml:space="preserve"> </w:t>
            </w:r>
            <w:r>
              <w:t>crown</w:t>
            </w:r>
            <w:r w:rsidR="00332FBE">
              <w:t xml:space="preserve"> </w:t>
            </w:r>
            <w:r>
              <w:t>cover</w:t>
            </w:r>
            <w:r w:rsidR="00332FBE">
              <w:t xml:space="preserve"> </w:t>
            </w:r>
            <w:r>
              <w:t>which</w:t>
            </w:r>
            <w:r w:rsidR="00332FBE">
              <w:t xml:space="preserve"> </w:t>
            </w:r>
            <w:r>
              <w:t>will</w:t>
            </w:r>
            <w:r w:rsidR="00332FBE">
              <w:t xml:space="preserve"> </w:t>
            </w:r>
            <w:r>
              <w:t>inform</w:t>
            </w:r>
            <w:r w:rsidR="00332FBE">
              <w:t xml:space="preserve"> </w:t>
            </w:r>
            <w:r>
              <w:t>project</w:t>
            </w:r>
            <w:r w:rsidR="00332FBE">
              <w:t xml:space="preserve"> </w:t>
            </w:r>
            <w:r>
              <w:t>viability.</w:t>
            </w:r>
            <w:r w:rsidR="00332FBE">
              <w:t xml:space="preserve"> </w:t>
            </w:r>
          </w:p>
        </w:tc>
      </w:tr>
      <w:tr w:rsidR="003A03D6" w14:paraId="2C2C519C" w14:textId="77777777" w:rsidTr="003323FE">
        <w:trPr>
          <w:cantSplit/>
        </w:trPr>
        <w:tc>
          <w:tcPr>
            <w:tcW w:w="1644" w:type="dxa"/>
          </w:tcPr>
          <w:p w14:paraId="2FA572FA" w14:textId="16729020" w:rsidR="003A03D6" w:rsidRDefault="0005417A" w:rsidP="00CC3562">
            <w:pPr>
              <w:pStyle w:val="TableColumnHeadings"/>
              <w:keepNext w:val="0"/>
            </w:pPr>
            <w:r>
              <w:t>Crown</w:t>
            </w:r>
            <w:r w:rsidR="00332FBE">
              <w:t xml:space="preserve"> </w:t>
            </w:r>
            <w:r>
              <w:t>Cover</w:t>
            </w:r>
          </w:p>
        </w:tc>
        <w:tc>
          <w:tcPr>
            <w:tcW w:w="7974" w:type="dxa"/>
          </w:tcPr>
          <w:p w14:paraId="79389D36" w14:textId="728C2158" w:rsidR="003A03D6" w:rsidRDefault="0005417A" w:rsidP="00A10F16">
            <w:pPr>
              <w:pStyle w:val="Tablebullet0"/>
            </w:pPr>
            <w:r>
              <w:t>Crown</w:t>
            </w:r>
            <w:r w:rsidR="00332FBE">
              <w:t xml:space="preserve"> </w:t>
            </w:r>
            <w:r>
              <w:t>cover</w:t>
            </w:r>
            <w:r w:rsidR="00332FBE">
              <w:t xml:space="preserve"> </w:t>
            </w:r>
            <w:r>
              <w:t>is</w:t>
            </w:r>
            <w:r w:rsidR="00332FBE">
              <w:t xml:space="preserve"> </w:t>
            </w:r>
            <w:r>
              <w:t>the</w:t>
            </w:r>
            <w:r w:rsidR="00332FBE">
              <w:t xml:space="preserve"> </w:t>
            </w:r>
            <w:r>
              <w:t>amount</w:t>
            </w:r>
            <w:r w:rsidR="00332FBE">
              <w:t xml:space="preserve"> </w:t>
            </w:r>
            <w:r>
              <w:t>of</w:t>
            </w:r>
            <w:r w:rsidR="00332FBE">
              <w:t xml:space="preserve"> </w:t>
            </w:r>
            <w:r>
              <w:t>land</w:t>
            </w:r>
            <w:r w:rsidR="00332FBE">
              <w:t xml:space="preserve"> </w:t>
            </w:r>
            <w:r>
              <w:t>covered</w:t>
            </w:r>
            <w:r w:rsidR="00332FBE">
              <w:t xml:space="preserve"> </w:t>
            </w:r>
            <w:r>
              <w:t>by</w:t>
            </w:r>
            <w:r w:rsidR="00332FBE">
              <w:t xml:space="preserve"> </w:t>
            </w:r>
            <w:r>
              <w:t>the</w:t>
            </w:r>
            <w:r w:rsidR="00332FBE">
              <w:t xml:space="preserve"> </w:t>
            </w:r>
            <w:r>
              <w:t>outer</w:t>
            </w:r>
            <w:r w:rsidR="00332FBE">
              <w:t xml:space="preserve"> </w:t>
            </w:r>
            <w:r>
              <w:t>edges</w:t>
            </w:r>
            <w:r w:rsidR="00332FBE">
              <w:t xml:space="preserve"> </w:t>
            </w:r>
            <w:r>
              <w:t>of</w:t>
            </w:r>
            <w:r w:rsidR="00332FBE">
              <w:t xml:space="preserve"> </w:t>
            </w:r>
            <w:r>
              <w:t>a</w:t>
            </w:r>
            <w:r w:rsidR="00332FBE">
              <w:t xml:space="preserve"> </w:t>
            </w:r>
            <w:r>
              <w:t>tree</w:t>
            </w:r>
            <w:r w:rsidR="00332FBE">
              <w:t xml:space="preserve"> </w:t>
            </w:r>
            <w:r>
              <w:t>or</w:t>
            </w:r>
            <w:r w:rsidR="00332FBE">
              <w:t xml:space="preserve"> </w:t>
            </w:r>
            <w:r>
              <w:t>group</w:t>
            </w:r>
            <w:r w:rsidR="00332FBE">
              <w:t xml:space="preserve"> </w:t>
            </w:r>
            <w:r>
              <w:t>of</w:t>
            </w:r>
            <w:r w:rsidR="00332FBE">
              <w:t xml:space="preserve"> </w:t>
            </w:r>
            <w:r>
              <w:t>trees.</w:t>
            </w:r>
            <w:r w:rsidR="00332FBE">
              <w:t xml:space="preserve"> </w:t>
            </w:r>
            <w:r>
              <w:t>To</w:t>
            </w:r>
            <w:r w:rsidR="00332FBE">
              <w:t xml:space="preserve"> </w:t>
            </w:r>
            <w:r>
              <w:t>work</w:t>
            </w:r>
            <w:r w:rsidR="00332FBE">
              <w:t xml:space="preserve"> </w:t>
            </w:r>
            <w:r>
              <w:t>out</w:t>
            </w:r>
            <w:r w:rsidR="00332FBE">
              <w:t xml:space="preserve"> </w:t>
            </w:r>
            <w:r>
              <w:t>the</w:t>
            </w:r>
            <w:r w:rsidR="00332FBE">
              <w:t xml:space="preserve"> </w:t>
            </w:r>
            <w:r>
              <w:t>planting</w:t>
            </w:r>
            <w:r w:rsidR="00332FBE">
              <w:t xml:space="preserve"> </w:t>
            </w:r>
            <w:r>
              <w:t>density</w:t>
            </w:r>
            <w:r w:rsidR="00332FBE">
              <w:t xml:space="preserve"> </w:t>
            </w:r>
            <w:r>
              <w:t>required</w:t>
            </w:r>
            <w:r w:rsidR="00332FBE">
              <w:t xml:space="preserve"> </w:t>
            </w:r>
            <w:r>
              <w:t>to</w:t>
            </w:r>
            <w:r w:rsidR="00332FBE">
              <w:t xml:space="preserve"> </w:t>
            </w:r>
            <w:r>
              <w:t>reach</w:t>
            </w:r>
            <w:r w:rsidR="00332FBE">
              <w:t xml:space="preserve"> </w:t>
            </w:r>
            <w:r>
              <w:t>20</w:t>
            </w:r>
            <w:r w:rsidR="00332FBE">
              <w:t xml:space="preserve"> </w:t>
            </w:r>
            <w:r>
              <w:t>per</w:t>
            </w:r>
            <w:r w:rsidR="00332FBE">
              <w:t xml:space="preserve"> </w:t>
            </w:r>
            <w:r>
              <w:t>cent</w:t>
            </w:r>
            <w:r w:rsidR="00332FBE">
              <w:t xml:space="preserve"> </w:t>
            </w:r>
            <w:r>
              <w:t>crown</w:t>
            </w:r>
            <w:r w:rsidR="00332FBE">
              <w:t xml:space="preserve"> </w:t>
            </w:r>
            <w:r>
              <w:t>cover,</w:t>
            </w:r>
            <w:r w:rsidR="00332FBE">
              <w:t xml:space="preserve"> </w:t>
            </w:r>
            <w:r>
              <w:t>multiply</w:t>
            </w:r>
            <w:r w:rsidR="00332FBE">
              <w:t xml:space="preserve"> </w:t>
            </w:r>
            <w:r>
              <w:t>the</w:t>
            </w:r>
            <w:r w:rsidR="00332FBE">
              <w:t xml:space="preserve"> </w:t>
            </w:r>
            <w:r>
              <w:t>number</w:t>
            </w:r>
            <w:r w:rsidR="00332FBE">
              <w:t xml:space="preserve"> </w:t>
            </w:r>
            <w:r>
              <w:t>of</w:t>
            </w:r>
            <w:r w:rsidR="00332FBE">
              <w:t xml:space="preserve"> </w:t>
            </w:r>
            <w:r>
              <w:t>trees</w:t>
            </w:r>
            <w:r w:rsidR="00332FBE">
              <w:t xml:space="preserve"> </w:t>
            </w:r>
            <w:r>
              <w:t>per</w:t>
            </w:r>
            <w:r w:rsidR="00332FBE">
              <w:t xml:space="preserve"> </w:t>
            </w:r>
            <w:r>
              <w:t>hectare</w:t>
            </w:r>
            <w:r w:rsidR="00332FBE">
              <w:t xml:space="preserve"> </w:t>
            </w:r>
            <w:r>
              <w:t>by</w:t>
            </w:r>
            <w:r w:rsidR="00332FBE">
              <w:t xml:space="preserve"> </w:t>
            </w:r>
            <w:r>
              <w:t>the</w:t>
            </w:r>
            <w:r w:rsidR="00332FBE">
              <w:t xml:space="preserve"> </w:t>
            </w:r>
            <w:r>
              <w:t>crown</w:t>
            </w:r>
            <w:r w:rsidR="00332FBE">
              <w:t xml:space="preserve"> </w:t>
            </w:r>
            <w:r>
              <w:t>area</w:t>
            </w:r>
            <w:r w:rsidR="00332FBE">
              <w:t xml:space="preserve"> </w:t>
            </w:r>
            <w:r>
              <w:t>in</w:t>
            </w:r>
            <w:r w:rsidR="00332FBE">
              <w:t xml:space="preserve"> </w:t>
            </w:r>
            <w:r>
              <w:t>hectares.</w:t>
            </w:r>
            <w:r w:rsidR="00332FBE">
              <w:t xml:space="preserve"> </w:t>
            </w:r>
            <w:r>
              <w:t>For</w:t>
            </w:r>
            <w:r w:rsidR="00332FBE">
              <w:t xml:space="preserve"> </w:t>
            </w:r>
            <w:r>
              <w:t>example,</w:t>
            </w:r>
            <w:r w:rsidR="00332FBE">
              <w:t xml:space="preserve"> </w:t>
            </w:r>
            <w:r>
              <w:t>for</w:t>
            </w:r>
            <w:r w:rsidR="00332FBE">
              <w:t xml:space="preserve"> </w:t>
            </w:r>
            <w:r>
              <w:t>a</w:t>
            </w:r>
            <w:r w:rsidR="00332FBE">
              <w:t xml:space="preserve"> </w:t>
            </w:r>
            <w:r>
              <w:t>tree</w:t>
            </w:r>
            <w:r w:rsidR="00332FBE">
              <w:t xml:space="preserve"> </w:t>
            </w:r>
            <w:r>
              <w:t>species</w:t>
            </w:r>
            <w:r w:rsidR="00332FBE">
              <w:t xml:space="preserve"> </w:t>
            </w:r>
            <w:r>
              <w:t>with</w:t>
            </w:r>
            <w:r w:rsidR="00332FBE">
              <w:t xml:space="preserve"> </w:t>
            </w:r>
            <w:r>
              <w:t>a</w:t>
            </w:r>
            <w:r w:rsidR="00332FBE">
              <w:t xml:space="preserve"> </w:t>
            </w:r>
            <w:r>
              <w:t>mature</w:t>
            </w:r>
            <w:r w:rsidR="00332FBE">
              <w:t xml:space="preserve"> </w:t>
            </w:r>
            <w:r>
              <w:t>crown</w:t>
            </w:r>
            <w:r w:rsidR="00332FBE">
              <w:t xml:space="preserve"> </w:t>
            </w:r>
            <w:r>
              <w:t>diameter</w:t>
            </w:r>
            <w:r w:rsidR="00332FBE">
              <w:t xml:space="preserve"> </w:t>
            </w:r>
            <w:r>
              <w:t>of</w:t>
            </w:r>
            <w:r w:rsidR="00332FBE">
              <w:t xml:space="preserve"> </w:t>
            </w:r>
            <w:r>
              <w:t>3.5</w:t>
            </w:r>
            <w:r w:rsidR="00332FBE">
              <w:t xml:space="preserve"> </w:t>
            </w:r>
            <w:r>
              <w:t>to</w:t>
            </w:r>
            <w:r w:rsidR="00332FBE">
              <w:t xml:space="preserve"> </w:t>
            </w:r>
            <w:r>
              <w:t>4</w:t>
            </w:r>
            <w:r w:rsidR="00332FBE">
              <w:t xml:space="preserve"> </w:t>
            </w:r>
            <w:r>
              <w:t>metres,</w:t>
            </w:r>
            <w:r w:rsidR="00332FBE">
              <w:t xml:space="preserve"> </w:t>
            </w:r>
            <w:r>
              <w:t>about</w:t>
            </w:r>
            <w:r w:rsidR="00332FBE">
              <w:t xml:space="preserve"> </w:t>
            </w:r>
            <w:r>
              <w:t>150–200</w:t>
            </w:r>
            <w:r w:rsidR="00332FBE">
              <w:t xml:space="preserve"> </w:t>
            </w:r>
            <w:r>
              <w:t>trees</w:t>
            </w:r>
            <w:r w:rsidR="00332FBE">
              <w:t xml:space="preserve"> </w:t>
            </w:r>
            <w:r>
              <w:t>per</w:t>
            </w:r>
            <w:r w:rsidR="00332FBE">
              <w:t xml:space="preserve"> </w:t>
            </w:r>
            <w:r>
              <w:t>hectare</w:t>
            </w:r>
            <w:r w:rsidR="00332FBE">
              <w:t xml:space="preserve"> </w:t>
            </w:r>
            <w:r>
              <w:t>would</w:t>
            </w:r>
            <w:r w:rsidR="00332FBE">
              <w:t xml:space="preserve"> </w:t>
            </w:r>
            <w:r>
              <w:t>be</w:t>
            </w:r>
            <w:r w:rsidR="00332FBE">
              <w:t xml:space="preserve"> </w:t>
            </w:r>
            <w:r>
              <w:t>required</w:t>
            </w:r>
            <w:r w:rsidR="00332FBE">
              <w:t xml:space="preserve"> </w:t>
            </w:r>
            <w:r>
              <w:t>after</w:t>
            </w:r>
            <w:r w:rsidR="00332FBE">
              <w:t xml:space="preserve"> </w:t>
            </w:r>
            <w:r>
              <w:t>all</w:t>
            </w:r>
            <w:r w:rsidR="00332FBE">
              <w:t xml:space="preserve"> </w:t>
            </w:r>
            <w:r>
              <w:t>thinning</w:t>
            </w:r>
            <w:r w:rsidR="00332FBE">
              <w:t xml:space="preserve"> </w:t>
            </w:r>
            <w:r>
              <w:t>had</w:t>
            </w:r>
            <w:r w:rsidR="00332FBE">
              <w:t xml:space="preserve"> </w:t>
            </w:r>
            <w:r>
              <w:t>been</w:t>
            </w:r>
            <w:r w:rsidR="00332FBE">
              <w:t xml:space="preserve"> </w:t>
            </w:r>
            <w:r>
              <w:t>completed.</w:t>
            </w:r>
          </w:p>
          <w:p w14:paraId="0BF409E5" w14:textId="479C4218" w:rsidR="003A03D6" w:rsidRDefault="0005417A" w:rsidP="00A10F16">
            <w:pPr>
              <w:pStyle w:val="Tablebullet0"/>
              <w:spacing w:after="140"/>
            </w:pPr>
            <w:r>
              <w:t>Applicants</w:t>
            </w:r>
            <w:r w:rsidR="00332FBE">
              <w:t xml:space="preserve"> </w:t>
            </w:r>
            <w:r>
              <w:t>are</w:t>
            </w:r>
            <w:r w:rsidR="00332FBE">
              <w:t xml:space="preserve"> </w:t>
            </w:r>
            <w:r>
              <w:t>encouraged</w:t>
            </w:r>
            <w:r w:rsidR="00332FBE">
              <w:t xml:space="preserve"> </w:t>
            </w:r>
            <w:r>
              <w:t>to</w:t>
            </w:r>
            <w:r w:rsidR="00332FBE">
              <w:t xml:space="preserve"> </w:t>
            </w:r>
            <w:r>
              <w:t>plant</w:t>
            </w:r>
            <w:r w:rsidR="00332FBE">
              <w:t xml:space="preserve"> </w:t>
            </w:r>
            <w:r>
              <w:t>more</w:t>
            </w:r>
            <w:r w:rsidR="00332FBE">
              <w:t xml:space="preserve"> </w:t>
            </w:r>
            <w:r>
              <w:t>than</w:t>
            </w:r>
            <w:r w:rsidR="00332FBE">
              <w:t xml:space="preserve"> </w:t>
            </w:r>
            <w:r>
              <w:t>the</w:t>
            </w:r>
            <w:r w:rsidR="00332FBE">
              <w:t xml:space="preserve"> </w:t>
            </w:r>
            <w:r>
              <w:t>minimum</w:t>
            </w:r>
            <w:r w:rsidR="00332FBE">
              <w:t xml:space="preserve"> </w:t>
            </w:r>
            <w:r>
              <w:t>number</w:t>
            </w:r>
            <w:r w:rsidR="00332FBE">
              <w:t xml:space="preserve"> </w:t>
            </w:r>
            <w:r>
              <w:t>of</w:t>
            </w:r>
            <w:r w:rsidR="00332FBE">
              <w:t xml:space="preserve"> </w:t>
            </w:r>
            <w:r>
              <w:t>trees</w:t>
            </w:r>
            <w:r w:rsidR="00332FBE">
              <w:t xml:space="preserve"> </w:t>
            </w:r>
            <w:r>
              <w:t>required,</w:t>
            </w:r>
            <w:r w:rsidR="00332FBE">
              <w:t xml:space="preserve"> </w:t>
            </w:r>
            <w:r>
              <w:t>to</w:t>
            </w:r>
            <w:r w:rsidR="00332FBE">
              <w:t xml:space="preserve"> </w:t>
            </w:r>
            <w:r>
              <w:t>allow</w:t>
            </w:r>
            <w:r w:rsidR="00332FBE">
              <w:t xml:space="preserve"> </w:t>
            </w:r>
            <w:r>
              <w:t>a</w:t>
            </w:r>
            <w:r w:rsidR="00332FBE">
              <w:t xml:space="preserve"> </w:t>
            </w:r>
            <w:r>
              <w:t>buffer</w:t>
            </w:r>
            <w:r w:rsidR="00332FBE">
              <w:t xml:space="preserve"> </w:t>
            </w:r>
            <w:r>
              <w:t>for</w:t>
            </w:r>
            <w:r w:rsidR="00332FBE">
              <w:t xml:space="preserve"> </w:t>
            </w:r>
            <w:r>
              <w:t>tree</w:t>
            </w:r>
            <w:r w:rsidR="00332FBE">
              <w:t xml:space="preserve"> </w:t>
            </w:r>
            <w:r>
              <w:t>mortality</w:t>
            </w:r>
            <w:r w:rsidR="00332FBE">
              <w:t xml:space="preserve"> </w:t>
            </w:r>
            <w:r>
              <w:t>or</w:t>
            </w:r>
            <w:r w:rsidR="00332FBE">
              <w:t xml:space="preserve"> </w:t>
            </w:r>
            <w:r>
              <w:t>thinning,</w:t>
            </w:r>
            <w:r w:rsidR="00332FBE">
              <w:t xml:space="preserve"> </w:t>
            </w:r>
            <w:r>
              <w:t>noting</w:t>
            </w:r>
            <w:r w:rsidR="00332FBE">
              <w:t xml:space="preserve"> </w:t>
            </w:r>
            <w:r>
              <w:t>a</w:t>
            </w:r>
            <w:r w:rsidR="00332FBE">
              <w:t xml:space="preserve"> </w:t>
            </w:r>
            <w:r>
              <w:t>stocking</w:t>
            </w:r>
            <w:r w:rsidR="00332FBE">
              <w:t xml:space="preserve"> </w:t>
            </w:r>
            <w:r>
              <w:t>rate</w:t>
            </w:r>
            <w:r w:rsidR="00332FBE">
              <w:t xml:space="preserve"> </w:t>
            </w:r>
            <w:r>
              <w:t>of</w:t>
            </w:r>
            <w:r w:rsidR="00332FBE">
              <w:t xml:space="preserve"> </w:t>
            </w:r>
            <w:r>
              <w:t>less</w:t>
            </w:r>
            <w:r w:rsidR="00332FBE">
              <w:t xml:space="preserve"> </w:t>
            </w:r>
            <w:r>
              <w:t>than</w:t>
            </w:r>
            <w:r w:rsidR="00332FBE">
              <w:t xml:space="preserve"> </w:t>
            </w:r>
            <w:r>
              <w:t>400</w:t>
            </w:r>
            <w:r w:rsidR="00332FBE">
              <w:t xml:space="preserve"> </w:t>
            </w:r>
            <w:r>
              <w:t>stems</w:t>
            </w:r>
            <w:r w:rsidR="00332FBE">
              <w:t xml:space="preserve"> </w:t>
            </w:r>
            <w:r>
              <w:t>per</w:t>
            </w:r>
            <w:r w:rsidR="00332FBE">
              <w:t xml:space="preserve"> </w:t>
            </w:r>
            <w:r>
              <w:t>hectare</w:t>
            </w:r>
            <w:r w:rsidR="00332FBE">
              <w:t xml:space="preserve"> </w:t>
            </w:r>
            <w:r>
              <w:t>is</w:t>
            </w:r>
            <w:r w:rsidR="00332FBE">
              <w:t xml:space="preserve"> </w:t>
            </w:r>
            <w:r>
              <w:t>considered</w:t>
            </w:r>
            <w:r w:rsidR="00332FBE">
              <w:t xml:space="preserve"> </w:t>
            </w:r>
            <w:r>
              <w:t>unlikely</w:t>
            </w:r>
            <w:r w:rsidR="00332FBE">
              <w:t xml:space="preserve"> </w:t>
            </w:r>
            <w:r>
              <w:t>to</w:t>
            </w:r>
            <w:r w:rsidR="00332FBE">
              <w:t xml:space="preserve"> </w:t>
            </w:r>
            <w:r>
              <w:t>be</w:t>
            </w:r>
            <w:r w:rsidR="00332FBE">
              <w:t xml:space="preserve"> </w:t>
            </w:r>
            <w:r>
              <w:t>able</w:t>
            </w:r>
            <w:r w:rsidR="00332FBE">
              <w:t xml:space="preserve"> </w:t>
            </w:r>
            <w:r>
              <w:t>to</w:t>
            </w:r>
            <w:r w:rsidR="00332FBE">
              <w:t xml:space="preserve"> </w:t>
            </w:r>
            <w:r>
              <w:t>achieve</w:t>
            </w:r>
            <w:r w:rsidR="00332FBE">
              <w:t xml:space="preserve"> </w:t>
            </w:r>
            <w:r>
              <w:t>Forest</w:t>
            </w:r>
            <w:r w:rsidR="00332FBE">
              <w:t xml:space="preserve"> </w:t>
            </w:r>
            <w:r>
              <w:t>Cover.</w:t>
            </w:r>
          </w:p>
        </w:tc>
      </w:tr>
    </w:tbl>
    <w:p w14:paraId="3B43A916" w14:textId="77777777" w:rsidR="003A03D6" w:rsidRDefault="003A03D6" w:rsidP="00C636A7"/>
    <w:p w14:paraId="6622796E" w14:textId="77777777" w:rsidR="003A03D6" w:rsidRDefault="0005417A" w:rsidP="00C636A7">
      <w:pPr>
        <w:pStyle w:val="Heading2"/>
      </w:pPr>
      <w:bookmarkStart w:id="17" w:name="_Toc140740407"/>
      <w:r>
        <w:lastRenderedPageBreak/>
        <w:t>Exclusions</w:t>
      </w:r>
      <w:bookmarkEnd w:id="17"/>
    </w:p>
    <w:p w14:paraId="53996D6A" w14:textId="232D0731" w:rsidR="003A03D6" w:rsidRDefault="0005417A" w:rsidP="00C636A7">
      <w:pPr>
        <w:rPr>
          <w:rFonts w:ascii="VIC Light" w:hAnsi="VIC Light" w:cs="VIC Light"/>
        </w:rPr>
      </w:pPr>
      <w:r>
        <w:t>Environmental</w:t>
      </w:r>
      <w:r w:rsidR="00332FBE">
        <w:t xml:space="preserve"> </w:t>
      </w:r>
      <w:r>
        <w:t>plantings</w:t>
      </w:r>
      <w:r w:rsidR="00332FBE">
        <w:t xml:space="preserve"> </w:t>
      </w:r>
      <w:r>
        <w:t>that</w:t>
      </w:r>
      <w:r w:rsidR="00332FBE">
        <w:t xml:space="preserve"> </w:t>
      </w:r>
      <w:r>
        <w:t>are</w:t>
      </w:r>
      <w:r w:rsidR="00332FBE">
        <w:t xml:space="preserve"> </w:t>
      </w:r>
      <w:r>
        <w:t>not</w:t>
      </w:r>
      <w:r w:rsidR="00332FBE">
        <w:t xml:space="preserve"> </w:t>
      </w:r>
      <w:r>
        <w:t>shelterbelts,</w:t>
      </w:r>
      <w:r w:rsidR="00332FBE">
        <w:t xml:space="preserve"> </w:t>
      </w:r>
      <w:r>
        <w:t>riparian</w:t>
      </w:r>
      <w:r w:rsidR="00332FBE">
        <w:t xml:space="preserve"> </w:t>
      </w:r>
      <w:r>
        <w:t>buffers</w:t>
      </w:r>
      <w:r w:rsidR="00332FBE">
        <w:t xml:space="preserve"> </w:t>
      </w:r>
      <w:r>
        <w:t>or</w:t>
      </w:r>
      <w:r w:rsidR="00332FBE">
        <w:t xml:space="preserve"> </w:t>
      </w:r>
      <w:r>
        <w:t>other</w:t>
      </w:r>
      <w:r w:rsidR="00332FBE">
        <w:t xml:space="preserve"> </w:t>
      </w:r>
      <w:r>
        <w:t>integrated</w:t>
      </w:r>
      <w:r w:rsidR="00332FBE">
        <w:t xml:space="preserve"> </w:t>
      </w:r>
      <w:r>
        <w:t>planting</w:t>
      </w:r>
      <w:r w:rsidR="00332FBE">
        <w:t xml:space="preserve"> </w:t>
      </w:r>
      <w:r>
        <w:t>types,</w:t>
      </w:r>
      <w:r w:rsidR="00332FBE">
        <w:t xml:space="preserve"> </w:t>
      </w:r>
      <w:r>
        <w:t>and</w:t>
      </w:r>
      <w:r w:rsidR="00332FBE">
        <w:t xml:space="preserve"> </w:t>
      </w:r>
      <w:r>
        <w:t>have</w:t>
      </w:r>
      <w:r w:rsidR="00332FBE">
        <w:t xml:space="preserve"> </w:t>
      </w:r>
      <w:r>
        <w:t>the</w:t>
      </w:r>
      <w:r w:rsidR="00332FBE">
        <w:t xml:space="preserve"> </w:t>
      </w:r>
      <w:r>
        <w:t>primary</w:t>
      </w:r>
      <w:r w:rsidR="00332FBE">
        <w:t xml:space="preserve"> </w:t>
      </w:r>
      <w:r>
        <w:t>purpose</w:t>
      </w:r>
      <w:r w:rsidR="00332FBE">
        <w:t xml:space="preserve"> </w:t>
      </w:r>
      <w:r>
        <w:t>of</w:t>
      </w:r>
      <w:r w:rsidR="00332FBE">
        <w:t xml:space="preserve"> </w:t>
      </w:r>
      <w:r>
        <w:t>broad</w:t>
      </w:r>
      <w:r w:rsidR="00332FBE">
        <w:t xml:space="preserve"> </w:t>
      </w:r>
      <w:r>
        <w:t>(paddock)</w:t>
      </w:r>
      <w:r w:rsidR="00332FBE">
        <w:t xml:space="preserve"> </w:t>
      </w:r>
      <w:r>
        <w:t>scale</w:t>
      </w:r>
      <w:r w:rsidR="00332FBE">
        <w:t xml:space="preserve"> </w:t>
      </w:r>
      <w:r>
        <w:t>land</w:t>
      </w:r>
      <w:r w:rsidR="00332FBE">
        <w:t xml:space="preserve"> </w:t>
      </w:r>
      <w:r>
        <w:t>conversion</w:t>
      </w:r>
      <w:r w:rsidR="00332FBE">
        <w:t xml:space="preserve"> </w:t>
      </w:r>
      <w:r>
        <w:t>for</w:t>
      </w:r>
      <w:r w:rsidR="00332FBE">
        <w:t xml:space="preserve"> </w:t>
      </w:r>
      <w:r>
        <w:t>biodiversity</w:t>
      </w:r>
      <w:r w:rsidR="00332FBE">
        <w:t xml:space="preserve"> </w:t>
      </w:r>
      <w:r>
        <w:t>benefits,</w:t>
      </w:r>
      <w:r w:rsidR="00332FBE">
        <w:t xml:space="preserve"> </w:t>
      </w:r>
      <w:r>
        <w:t>are</w:t>
      </w:r>
      <w:r w:rsidR="00332FBE">
        <w:t xml:space="preserve"> </w:t>
      </w:r>
      <w:r>
        <w:t>excluded</w:t>
      </w:r>
      <w:r w:rsidR="00332FBE">
        <w:t xml:space="preserve"> </w:t>
      </w:r>
      <w:r>
        <w:t>from</w:t>
      </w:r>
      <w:r w:rsidR="00332FBE">
        <w:t xml:space="preserve"> </w:t>
      </w:r>
      <w:r>
        <w:t>the</w:t>
      </w:r>
      <w:r w:rsidR="00332FBE">
        <w:t xml:space="preserve"> </w:t>
      </w:r>
      <w:r>
        <w:t>VCFP.</w:t>
      </w:r>
      <w:r w:rsidR="00332FBE">
        <w:t xml:space="preserve"> </w:t>
      </w:r>
      <w:r>
        <w:t>Such</w:t>
      </w:r>
      <w:r w:rsidR="00332FBE">
        <w:t xml:space="preserve"> </w:t>
      </w:r>
      <w:r>
        <w:t>projects</w:t>
      </w:r>
      <w:r w:rsidR="00332FBE">
        <w:t xml:space="preserve"> </w:t>
      </w:r>
      <w:r>
        <w:t>may</w:t>
      </w:r>
      <w:r w:rsidR="00332FBE">
        <w:t xml:space="preserve"> </w:t>
      </w:r>
      <w:r>
        <w:t>be</w:t>
      </w:r>
      <w:r w:rsidR="00332FBE">
        <w:t xml:space="preserve"> </w:t>
      </w:r>
      <w:r>
        <w:t>eligible</w:t>
      </w:r>
      <w:r w:rsidR="00332FBE">
        <w:t xml:space="preserve"> </w:t>
      </w:r>
      <w:r>
        <w:t>under</w:t>
      </w:r>
      <w:r w:rsidR="00332FBE">
        <w:t xml:space="preserve"> </w:t>
      </w:r>
      <w:r>
        <w:t>the</w:t>
      </w:r>
      <w:r w:rsidR="00332FBE">
        <w:t xml:space="preserve"> </w:t>
      </w:r>
      <w:hyperlink r:id="rId16" w:tooltip="Link to Bushbank program webpage" w:history="1">
        <w:r w:rsidRPr="00C636A7">
          <w:rPr>
            <w:rStyle w:val="Hyperlink"/>
            <w:rFonts w:asciiTheme="minorHAnsi" w:hAnsiTheme="minorHAnsi"/>
          </w:rPr>
          <w:t>Bushbank</w:t>
        </w:r>
        <w:r w:rsidR="00332FBE" w:rsidRPr="00C636A7">
          <w:rPr>
            <w:rStyle w:val="Hyperlink"/>
            <w:rFonts w:asciiTheme="minorHAnsi" w:hAnsiTheme="minorHAnsi"/>
          </w:rPr>
          <w:t xml:space="preserve"> </w:t>
        </w:r>
        <w:r w:rsidRPr="00C636A7">
          <w:rPr>
            <w:rStyle w:val="Hyperlink"/>
            <w:rFonts w:asciiTheme="minorHAnsi" w:hAnsiTheme="minorHAnsi"/>
          </w:rPr>
          <w:t>program</w:t>
        </w:r>
      </w:hyperlink>
      <w:r>
        <w:rPr>
          <w:rFonts w:ascii="VIC Light" w:hAnsi="VIC Light" w:cs="VIC Light"/>
        </w:rPr>
        <w:t>.</w:t>
      </w:r>
    </w:p>
    <w:p w14:paraId="40077065" w14:textId="18AE82BD" w:rsidR="003A03D6" w:rsidRDefault="0005417A" w:rsidP="00C636A7">
      <w:r>
        <w:t>Projects</w:t>
      </w:r>
      <w:r w:rsidR="00332FBE">
        <w:t xml:space="preserve"> </w:t>
      </w:r>
      <w:r>
        <w:t>seeking</w:t>
      </w:r>
      <w:r w:rsidR="00332FBE">
        <w:t xml:space="preserve"> </w:t>
      </w:r>
      <w:r>
        <w:t>funding</w:t>
      </w:r>
      <w:r w:rsidR="00332FBE">
        <w:t xml:space="preserve"> </w:t>
      </w:r>
      <w:r>
        <w:t>from</w:t>
      </w:r>
      <w:r w:rsidR="00332FBE">
        <w:t xml:space="preserve"> </w:t>
      </w:r>
      <w:r>
        <w:t>the</w:t>
      </w:r>
      <w:r w:rsidR="00332FBE">
        <w:t xml:space="preserve"> </w:t>
      </w:r>
      <w:r>
        <w:t>Commonwealth</w:t>
      </w:r>
      <w:r w:rsidR="00332FBE">
        <w:t xml:space="preserve"> </w:t>
      </w:r>
      <w:r>
        <w:t>government's</w:t>
      </w:r>
      <w:r w:rsidR="00332FBE">
        <w:t xml:space="preserve"> </w:t>
      </w:r>
      <w:r>
        <w:t>Support</w:t>
      </w:r>
      <w:r w:rsidR="00332FBE">
        <w:t xml:space="preserve"> </w:t>
      </w:r>
      <w:r>
        <w:t>Plantation</w:t>
      </w:r>
      <w:r w:rsidR="00332FBE">
        <w:t xml:space="preserve"> </w:t>
      </w:r>
      <w:r>
        <w:t>Establishment</w:t>
      </w:r>
      <w:r w:rsidR="00332FBE">
        <w:t xml:space="preserve"> </w:t>
      </w:r>
      <w:r>
        <w:t>(SPE)</w:t>
      </w:r>
      <w:r w:rsidR="00332FBE">
        <w:t xml:space="preserve"> </w:t>
      </w:r>
      <w:r>
        <w:t>program</w:t>
      </w:r>
      <w:r w:rsidR="00332FBE">
        <w:t xml:space="preserve"> </w:t>
      </w:r>
      <w:r>
        <w:t>are</w:t>
      </w:r>
      <w:r w:rsidR="00332FBE">
        <w:t xml:space="preserve"> </w:t>
      </w:r>
      <w:r>
        <w:t>also</w:t>
      </w:r>
      <w:r w:rsidR="00332FBE">
        <w:t xml:space="preserve"> </w:t>
      </w:r>
      <w:r>
        <w:t>excluded</w:t>
      </w:r>
      <w:r w:rsidR="00332FBE">
        <w:t xml:space="preserve"> </w:t>
      </w:r>
      <w:r>
        <w:t>from</w:t>
      </w:r>
      <w:r w:rsidR="00332FBE">
        <w:t xml:space="preserve"> </w:t>
      </w:r>
      <w:r>
        <w:t>the</w:t>
      </w:r>
      <w:r w:rsidR="00332FBE">
        <w:t xml:space="preserve"> </w:t>
      </w:r>
      <w:r>
        <w:t>VCFP.</w:t>
      </w:r>
    </w:p>
    <w:p w14:paraId="714B9748" w14:textId="44C1718D" w:rsidR="003A03D6" w:rsidRDefault="0005417A" w:rsidP="001A5FEF">
      <w:pPr>
        <w:pStyle w:val="Heading1"/>
      </w:pPr>
      <w:bookmarkStart w:id="18" w:name="_Toc140740408"/>
      <w:r>
        <w:t>Grant</w:t>
      </w:r>
      <w:r w:rsidR="00332FBE">
        <w:t xml:space="preserve"> </w:t>
      </w:r>
      <w:r>
        <w:t>Conditions</w:t>
      </w:r>
      <w:bookmarkEnd w:id="18"/>
    </w:p>
    <w:p w14:paraId="7BF787AF" w14:textId="38403C8D" w:rsidR="003A03D6" w:rsidRDefault="0005417A" w:rsidP="001A5FEF">
      <w:r>
        <w:t>The</w:t>
      </w:r>
      <w:r w:rsidR="00332FBE">
        <w:t xml:space="preserve"> </w:t>
      </w:r>
      <w:r>
        <w:t>following</w:t>
      </w:r>
      <w:r w:rsidR="00332FBE">
        <w:t xml:space="preserve"> </w:t>
      </w:r>
      <w:r>
        <w:t>table</w:t>
      </w:r>
      <w:r w:rsidR="00332FBE">
        <w:t xml:space="preserve"> </w:t>
      </w:r>
      <w:r>
        <w:t>outlines</w:t>
      </w:r>
      <w:r w:rsidR="00332FBE">
        <w:t xml:space="preserve"> </w:t>
      </w:r>
      <w:r>
        <w:t>at</w:t>
      </w:r>
      <w:r w:rsidR="00332FBE">
        <w:t xml:space="preserve"> </w:t>
      </w:r>
      <w:r>
        <w:t>a</w:t>
      </w:r>
      <w:r w:rsidR="00332FBE">
        <w:t xml:space="preserve"> </w:t>
      </w:r>
      <w:r>
        <w:t>high-level</w:t>
      </w:r>
      <w:r w:rsidR="00332FBE">
        <w:t xml:space="preserve"> </w:t>
      </w:r>
      <w:r>
        <w:t>the</w:t>
      </w:r>
      <w:r w:rsidR="00332FBE">
        <w:t xml:space="preserve"> </w:t>
      </w:r>
      <w:r>
        <w:t>conditions</w:t>
      </w:r>
      <w:r w:rsidR="00332FBE">
        <w:t xml:space="preserve"> </w:t>
      </w:r>
      <w:r>
        <w:t>that</w:t>
      </w:r>
      <w:r w:rsidR="00332FBE">
        <w:t xml:space="preserve"> </w:t>
      </w:r>
      <w:r>
        <w:t>apply</w:t>
      </w:r>
      <w:r w:rsidR="00332FBE">
        <w:t xml:space="preserve"> </w:t>
      </w:r>
      <w:r>
        <w:t>to</w:t>
      </w:r>
      <w:r w:rsidR="00332FBE">
        <w:t xml:space="preserve"> </w:t>
      </w:r>
      <w:r>
        <w:t>a</w:t>
      </w:r>
      <w:r w:rsidR="00332FBE">
        <w:t xml:space="preserve"> </w:t>
      </w:r>
      <w:r>
        <w:t>VCFP</w:t>
      </w:r>
      <w:r w:rsidR="00332FBE">
        <w:t xml:space="preserve"> </w:t>
      </w:r>
      <w:r>
        <w:t>Project.</w:t>
      </w:r>
      <w:r w:rsidR="00332FBE">
        <w:t xml:space="preserve"> </w:t>
      </w:r>
      <w:r>
        <w:t>Further</w:t>
      </w:r>
      <w:r w:rsidR="00332FBE">
        <w:t xml:space="preserve"> </w:t>
      </w:r>
      <w:r>
        <w:t>terms</w:t>
      </w:r>
      <w:r w:rsidR="00332FBE">
        <w:t xml:space="preserve"> </w:t>
      </w:r>
      <w:r>
        <w:t>and</w:t>
      </w:r>
      <w:r w:rsidR="00332FBE">
        <w:t xml:space="preserve"> </w:t>
      </w:r>
      <w:r>
        <w:t>conditions</w:t>
      </w:r>
      <w:r w:rsidR="00332FBE">
        <w:t xml:space="preserve"> </w:t>
      </w:r>
      <w:r>
        <w:t>related</w:t>
      </w:r>
      <w:r w:rsidR="00332FBE">
        <w:t xml:space="preserve"> </w:t>
      </w:r>
      <w:r>
        <w:t>to</w:t>
      </w:r>
      <w:r w:rsidR="00332FBE">
        <w:t xml:space="preserve"> </w:t>
      </w:r>
      <w:r>
        <w:t>grant</w:t>
      </w:r>
      <w:r w:rsidR="00332FBE">
        <w:t xml:space="preserve"> </w:t>
      </w:r>
      <w:r>
        <w:t>funding</w:t>
      </w:r>
      <w:r w:rsidR="00332FBE">
        <w:t xml:space="preserve"> </w:t>
      </w:r>
      <w:r>
        <w:t>are</w:t>
      </w:r>
      <w:r w:rsidR="00332FBE">
        <w:t xml:space="preserve"> </w:t>
      </w:r>
      <w:r>
        <w:t>provided</w:t>
      </w:r>
      <w:r w:rsidR="00332FBE">
        <w:t xml:space="preserve"> </w:t>
      </w:r>
      <w:r>
        <w:t>in</w:t>
      </w:r>
      <w:r w:rsidR="00332FBE">
        <w:t xml:space="preserve"> </w:t>
      </w:r>
      <w:r>
        <w:t>the</w:t>
      </w:r>
      <w:r w:rsidR="00332FBE">
        <w:t xml:space="preserve"> </w:t>
      </w:r>
      <w:r>
        <w:t>respective</w:t>
      </w:r>
      <w:r w:rsidR="00332FBE">
        <w:t xml:space="preserve"> </w:t>
      </w:r>
      <w:r>
        <w:t>Deed</w:t>
      </w:r>
      <w:r w:rsidR="00332FBE">
        <w:t xml:space="preserve"> </w:t>
      </w:r>
      <w:r>
        <w:t>of</w:t>
      </w:r>
      <w:r w:rsidR="00332FBE">
        <w:t xml:space="preserve"> </w:t>
      </w:r>
      <w:r>
        <w:t>Grants.</w:t>
      </w:r>
      <w:r w:rsidR="00332FBE">
        <w:t xml:space="preserve"> </w:t>
      </w:r>
    </w:p>
    <w:p w14:paraId="621D3F61" w14:textId="6CDE7882" w:rsidR="003A03D6" w:rsidRPr="001A5FEF" w:rsidRDefault="0005417A" w:rsidP="001A5FEF">
      <w:pPr>
        <w:pStyle w:val="TabletitleTables"/>
      </w:pPr>
      <w:r>
        <w:t>Table</w:t>
      </w:r>
      <w:r w:rsidR="00332FBE">
        <w:t xml:space="preserve"> </w:t>
      </w:r>
      <w:r>
        <w:t>5:</w:t>
      </w:r>
      <w:r w:rsidR="00332FBE">
        <w:t xml:space="preserve"> </w:t>
      </w:r>
      <w:r>
        <w:t>Grant</w:t>
      </w:r>
      <w:r w:rsidR="00332FBE">
        <w:t xml:space="preserve"> </w:t>
      </w:r>
      <w:r>
        <w:t>conditions</w:t>
      </w:r>
    </w:p>
    <w:tbl>
      <w:tblPr>
        <w:tblW w:w="0" w:type="auto"/>
        <w:tblLayout w:type="fixed"/>
        <w:tblCellMar>
          <w:left w:w="57" w:type="dxa"/>
          <w:right w:w="57" w:type="dxa"/>
        </w:tblCellMar>
        <w:tblLook w:val="04A0" w:firstRow="1" w:lastRow="0" w:firstColumn="1" w:lastColumn="0" w:noHBand="0" w:noVBand="1"/>
      </w:tblPr>
      <w:tblGrid>
        <w:gridCol w:w="1654"/>
        <w:gridCol w:w="7964"/>
      </w:tblGrid>
      <w:tr w:rsidR="003A03D6" w14:paraId="0FBFCC67" w14:textId="77777777" w:rsidTr="006A4263">
        <w:tc>
          <w:tcPr>
            <w:tcW w:w="1654" w:type="dxa"/>
          </w:tcPr>
          <w:p w14:paraId="1715615B" w14:textId="09EBCF3A" w:rsidR="003A03D6" w:rsidRDefault="0005417A" w:rsidP="003F0FF2">
            <w:pPr>
              <w:pStyle w:val="TableColumnHeadings"/>
              <w:keepNext w:val="0"/>
            </w:pPr>
            <w:r>
              <w:t>Establishment</w:t>
            </w:r>
            <w:r w:rsidR="00332FBE">
              <w:t xml:space="preserve"> </w:t>
            </w:r>
            <w:r>
              <w:t>success</w:t>
            </w:r>
          </w:p>
        </w:tc>
        <w:tc>
          <w:tcPr>
            <w:tcW w:w="7964" w:type="dxa"/>
          </w:tcPr>
          <w:p w14:paraId="2A448FDD" w14:textId="450B08BB" w:rsidR="003A03D6" w:rsidRDefault="0005417A" w:rsidP="00C27C1B">
            <w:pPr>
              <w:pStyle w:val="Tablebullet0"/>
            </w:pPr>
            <w:r>
              <w:t>The</w:t>
            </w:r>
            <w:r w:rsidR="00332FBE">
              <w:t xml:space="preserve"> </w:t>
            </w:r>
            <w:r>
              <w:t>VCFP</w:t>
            </w:r>
            <w:r w:rsidR="00332FBE">
              <w:t xml:space="preserve"> </w:t>
            </w:r>
            <w:r>
              <w:t>Pilot</w:t>
            </w:r>
            <w:r w:rsidR="00332FBE">
              <w:t xml:space="preserve"> </w:t>
            </w:r>
            <w:r>
              <w:t>defines</w:t>
            </w:r>
            <w:r w:rsidR="00332FBE">
              <w:t xml:space="preserve"> </w:t>
            </w:r>
            <w:r>
              <w:t>successful</w:t>
            </w:r>
            <w:r w:rsidR="00332FBE">
              <w:t xml:space="preserve"> </w:t>
            </w:r>
            <w:r>
              <w:t>establishment</w:t>
            </w:r>
            <w:r w:rsidR="00332FBE">
              <w:t xml:space="preserve"> </w:t>
            </w:r>
            <w:r>
              <w:t>of</w:t>
            </w:r>
            <w:r w:rsidR="00332FBE">
              <w:t xml:space="preserve"> </w:t>
            </w:r>
            <w:r>
              <w:t>a</w:t>
            </w:r>
            <w:r w:rsidR="00332FBE">
              <w:t xml:space="preserve"> </w:t>
            </w:r>
            <w:r>
              <w:t>planting</w:t>
            </w:r>
            <w:r w:rsidR="00332FBE">
              <w:t xml:space="preserve"> </w:t>
            </w:r>
            <w:r>
              <w:t>to</w:t>
            </w:r>
            <w:r w:rsidR="00332FBE">
              <w:t xml:space="preserve"> </w:t>
            </w:r>
            <w:r>
              <w:t>have</w:t>
            </w:r>
            <w:r w:rsidR="00332FBE">
              <w:t xml:space="preserve"> </w:t>
            </w:r>
            <w:r>
              <w:t>occurred</w:t>
            </w:r>
            <w:r w:rsidR="00332FBE">
              <w:t xml:space="preserve"> </w:t>
            </w:r>
            <w:r>
              <w:t>when:</w:t>
            </w:r>
          </w:p>
          <w:p w14:paraId="234FE6C8" w14:textId="02B8BC6D" w:rsidR="003A03D6" w:rsidRDefault="0005417A" w:rsidP="00C27C1B">
            <w:pPr>
              <w:pStyle w:val="Tablebullet2"/>
            </w:pPr>
            <w:r>
              <w:t>80%</w:t>
            </w:r>
            <w:r w:rsidR="00332FBE">
              <w:t xml:space="preserve"> </w:t>
            </w:r>
            <w:r>
              <w:t>of</w:t>
            </w:r>
            <w:r w:rsidR="00332FBE">
              <w:t xml:space="preserve"> </w:t>
            </w:r>
            <w:r>
              <w:t>seedlings</w:t>
            </w:r>
            <w:r w:rsidR="00332FBE">
              <w:t xml:space="preserve"> </w:t>
            </w:r>
            <w:r>
              <w:t>have</w:t>
            </w:r>
            <w:r w:rsidR="00332FBE">
              <w:t xml:space="preserve"> </w:t>
            </w:r>
            <w:r>
              <w:t>established</w:t>
            </w:r>
            <w:r w:rsidR="00332FBE">
              <w:t xml:space="preserve"> </w:t>
            </w:r>
            <w:r>
              <w:t>per</w:t>
            </w:r>
            <w:r w:rsidR="00332FBE">
              <w:t xml:space="preserve"> </w:t>
            </w:r>
            <w:r>
              <w:t>hectare</w:t>
            </w:r>
            <w:r w:rsidR="00332FBE">
              <w:t xml:space="preserve"> </w:t>
            </w:r>
            <w:r>
              <w:t>planted;</w:t>
            </w:r>
            <w:r w:rsidR="00332FBE">
              <w:t xml:space="preserve"> </w:t>
            </w:r>
            <w:r>
              <w:t>and</w:t>
            </w:r>
          </w:p>
          <w:p w14:paraId="4B5543CC" w14:textId="107C0622" w:rsidR="003A03D6" w:rsidRDefault="0005417A" w:rsidP="00C27C1B">
            <w:pPr>
              <w:pStyle w:val="Tablebullet2"/>
            </w:pPr>
            <w:r>
              <w:t>no</w:t>
            </w:r>
            <w:r w:rsidR="00332FBE">
              <w:t xml:space="preserve"> </w:t>
            </w:r>
            <w:r>
              <w:t>area</w:t>
            </w:r>
            <w:r w:rsidR="00332FBE">
              <w:t xml:space="preserve"> </w:t>
            </w:r>
            <w:r>
              <w:t>of</w:t>
            </w:r>
            <w:r w:rsidR="00332FBE">
              <w:t xml:space="preserve"> </w:t>
            </w:r>
            <w:r>
              <w:t>establishment</w:t>
            </w:r>
            <w:r w:rsidR="00332FBE">
              <w:t xml:space="preserve"> </w:t>
            </w:r>
            <w:r>
              <w:t>failure</w:t>
            </w:r>
            <w:r w:rsidR="00332FBE">
              <w:t xml:space="preserve"> </w:t>
            </w:r>
            <w:r>
              <w:t>is</w:t>
            </w:r>
            <w:r w:rsidR="00332FBE">
              <w:t xml:space="preserve"> </w:t>
            </w:r>
            <w:r>
              <w:t>greater</w:t>
            </w:r>
            <w:r w:rsidR="00332FBE">
              <w:t xml:space="preserve"> </w:t>
            </w:r>
            <w:r>
              <w:t>than</w:t>
            </w:r>
            <w:r w:rsidR="00332FBE">
              <w:t xml:space="preserve"> </w:t>
            </w:r>
            <w:r>
              <w:t>0.2</w:t>
            </w:r>
            <w:r w:rsidR="00332FBE">
              <w:t xml:space="preserve"> </w:t>
            </w:r>
            <w:r>
              <w:t>ha.</w:t>
            </w:r>
          </w:p>
          <w:p w14:paraId="2116CB58" w14:textId="22E99713" w:rsidR="003A03D6" w:rsidRDefault="0005417A" w:rsidP="00C27C1B">
            <w:pPr>
              <w:pStyle w:val="Tablebullet0"/>
            </w:pPr>
            <w:r>
              <w:t>To</w:t>
            </w:r>
            <w:r w:rsidR="00332FBE">
              <w:t xml:space="preserve"> </w:t>
            </w:r>
            <w:r>
              <w:t>provide</w:t>
            </w:r>
            <w:r w:rsidR="00332FBE">
              <w:t xml:space="preserve"> </w:t>
            </w:r>
            <w:r>
              <w:t>evidence</w:t>
            </w:r>
            <w:r w:rsidR="00332FBE">
              <w:t xml:space="preserve"> </w:t>
            </w:r>
            <w:r>
              <w:t>of</w:t>
            </w:r>
            <w:r w:rsidR="00332FBE">
              <w:t xml:space="preserve"> </w:t>
            </w:r>
            <w:r>
              <w:t>successful</w:t>
            </w:r>
            <w:r w:rsidR="00332FBE">
              <w:t xml:space="preserve"> </w:t>
            </w:r>
            <w:r>
              <w:t>establishment</w:t>
            </w:r>
            <w:r w:rsidR="00332FBE">
              <w:t xml:space="preserve"> </w:t>
            </w:r>
            <w:r>
              <w:t>of</w:t>
            </w:r>
            <w:r w:rsidR="00332FBE">
              <w:t xml:space="preserve"> </w:t>
            </w:r>
            <w:r>
              <w:t>VCFP</w:t>
            </w:r>
            <w:r w:rsidR="00332FBE">
              <w:t xml:space="preserve"> </w:t>
            </w:r>
            <w:r>
              <w:t>Project</w:t>
            </w:r>
            <w:r w:rsidR="00332FBE">
              <w:t xml:space="preserve"> </w:t>
            </w:r>
            <w:r>
              <w:t>plantings,</w:t>
            </w:r>
            <w:r w:rsidR="00332FBE">
              <w:t xml:space="preserve"> </w:t>
            </w:r>
            <w:r>
              <w:t>RPAs</w:t>
            </w:r>
            <w:r w:rsidR="00332FBE">
              <w:t xml:space="preserve"> </w:t>
            </w:r>
            <w:r>
              <w:t>must</w:t>
            </w:r>
            <w:r w:rsidR="00332FBE">
              <w:t xml:space="preserve"> </w:t>
            </w:r>
            <w:r>
              <w:t>submit</w:t>
            </w:r>
            <w:r w:rsidR="00332FBE">
              <w:t xml:space="preserve"> </w:t>
            </w:r>
            <w:r>
              <w:t>an</w:t>
            </w:r>
            <w:r w:rsidR="00332FBE">
              <w:t xml:space="preserve"> </w:t>
            </w:r>
            <w:r>
              <w:t>Establishment</w:t>
            </w:r>
            <w:r w:rsidR="00332FBE">
              <w:t xml:space="preserve"> </w:t>
            </w:r>
            <w:r>
              <w:t>Report</w:t>
            </w:r>
            <w:r w:rsidR="00332FBE">
              <w:t xml:space="preserve"> </w:t>
            </w:r>
            <w:r>
              <w:t>at</w:t>
            </w:r>
            <w:r w:rsidR="00332FBE">
              <w:t xml:space="preserve"> </w:t>
            </w:r>
            <w:r>
              <w:t>Year</w:t>
            </w:r>
            <w:r w:rsidR="00332FBE">
              <w:t xml:space="preserve"> </w:t>
            </w:r>
            <w:r>
              <w:t>3</w:t>
            </w:r>
            <w:r w:rsidR="00332FBE">
              <w:t xml:space="preserve"> </w:t>
            </w:r>
            <w:r>
              <w:t>of</w:t>
            </w:r>
            <w:r w:rsidR="00332FBE">
              <w:t xml:space="preserve"> </w:t>
            </w:r>
            <w:r>
              <w:t>the</w:t>
            </w:r>
            <w:r w:rsidR="00332FBE">
              <w:t xml:space="preserve"> </w:t>
            </w:r>
            <w:r>
              <w:t>Project.</w:t>
            </w:r>
            <w:r w:rsidR="00332FBE">
              <w:t xml:space="preserve"> </w:t>
            </w:r>
            <w:r>
              <w:t>The</w:t>
            </w:r>
            <w:r w:rsidR="00332FBE">
              <w:t xml:space="preserve"> </w:t>
            </w:r>
            <w:r>
              <w:t>Establishment</w:t>
            </w:r>
            <w:r w:rsidR="00332FBE">
              <w:t xml:space="preserve"> </w:t>
            </w:r>
            <w:r>
              <w:t>Report</w:t>
            </w:r>
            <w:r w:rsidR="00332FBE">
              <w:t xml:space="preserve"> </w:t>
            </w:r>
            <w:r>
              <w:t>must</w:t>
            </w:r>
            <w:r w:rsidR="00332FBE">
              <w:t xml:space="preserve"> </w:t>
            </w:r>
            <w:r>
              <w:t>contain:</w:t>
            </w:r>
          </w:p>
          <w:p w14:paraId="0283A778" w14:textId="106E3279" w:rsidR="003A03D6" w:rsidRDefault="0005417A" w:rsidP="00C27C1B">
            <w:pPr>
              <w:pStyle w:val="Tablebullet2"/>
            </w:pPr>
            <w:r>
              <w:t>photographs</w:t>
            </w:r>
            <w:r w:rsidR="00332FBE">
              <w:t xml:space="preserve"> </w:t>
            </w:r>
            <w:r>
              <w:t>which</w:t>
            </w:r>
            <w:r w:rsidR="00332FBE">
              <w:t xml:space="preserve"> </w:t>
            </w:r>
            <w:r>
              <w:t>evidence</w:t>
            </w:r>
            <w:r w:rsidR="00332FBE">
              <w:t xml:space="preserve"> </w:t>
            </w:r>
            <w:r>
              <w:t>establishment</w:t>
            </w:r>
            <w:r w:rsidR="00332FBE">
              <w:t xml:space="preserve"> </w:t>
            </w:r>
            <w:r>
              <w:t>results</w:t>
            </w:r>
          </w:p>
          <w:p w14:paraId="0FBC586D" w14:textId="6946FE4A" w:rsidR="003A03D6" w:rsidRDefault="0005417A" w:rsidP="00C27C1B">
            <w:pPr>
              <w:pStyle w:val="Tablebullet2"/>
            </w:pPr>
            <w:r>
              <w:t>detail</w:t>
            </w:r>
            <w:r w:rsidR="00332FBE">
              <w:t xml:space="preserve"> </w:t>
            </w:r>
            <w:r>
              <w:t>of</w:t>
            </w:r>
            <w:r w:rsidR="00332FBE">
              <w:t xml:space="preserve"> </w:t>
            </w:r>
            <w:r>
              <w:t>the</w:t>
            </w:r>
            <w:r w:rsidR="00332FBE">
              <w:t xml:space="preserve"> </w:t>
            </w:r>
            <w:r>
              <w:t>extent</w:t>
            </w:r>
            <w:r w:rsidR="00332FBE">
              <w:t xml:space="preserve"> </w:t>
            </w:r>
            <w:r>
              <w:t>of</w:t>
            </w:r>
            <w:r w:rsidR="00332FBE">
              <w:t xml:space="preserve"> </w:t>
            </w:r>
            <w:r>
              <w:t>any</w:t>
            </w:r>
            <w:r w:rsidR="00332FBE">
              <w:t xml:space="preserve"> </w:t>
            </w:r>
            <w:r>
              <w:t>establishment</w:t>
            </w:r>
            <w:r w:rsidR="00332FBE">
              <w:t xml:space="preserve"> </w:t>
            </w:r>
            <w:r>
              <w:t>failure</w:t>
            </w:r>
            <w:r w:rsidR="00332FBE">
              <w:t xml:space="preserve"> </w:t>
            </w:r>
            <w:r>
              <w:t>across</w:t>
            </w:r>
            <w:r w:rsidR="00332FBE">
              <w:t xml:space="preserve"> </w:t>
            </w:r>
            <w:r>
              <w:t>the</w:t>
            </w:r>
            <w:r w:rsidR="00332FBE">
              <w:t xml:space="preserve"> </w:t>
            </w:r>
            <w:r>
              <w:t>VCFP</w:t>
            </w:r>
            <w:r w:rsidR="00332FBE">
              <w:t xml:space="preserve"> </w:t>
            </w:r>
            <w:r>
              <w:t>Project</w:t>
            </w:r>
          </w:p>
          <w:p w14:paraId="4798F90F" w14:textId="2247112E" w:rsidR="003A03D6" w:rsidRDefault="0005417A" w:rsidP="00C27C1B">
            <w:pPr>
              <w:pStyle w:val="Tablebullet2"/>
            </w:pPr>
            <w:r>
              <w:t>any</w:t>
            </w:r>
            <w:r w:rsidR="00332FBE">
              <w:t xml:space="preserve"> </w:t>
            </w:r>
            <w:r>
              <w:t>relevant</w:t>
            </w:r>
            <w:r w:rsidR="00332FBE">
              <w:t xml:space="preserve"> </w:t>
            </w:r>
            <w:r>
              <w:t>supporting</w:t>
            </w:r>
            <w:r w:rsidR="00332FBE">
              <w:t xml:space="preserve"> </w:t>
            </w:r>
            <w:r>
              <w:t>documentation.</w:t>
            </w:r>
          </w:p>
          <w:p w14:paraId="52978C6A" w14:textId="5FF5CEEE" w:rsidR="003A03D6" w:rsidRDefault="0005417A" w:rsidP="006A4263">
            <w:pPr>
              <w:pStyle w:val="Tablebullet0"/>
            </w:pPr>
            <w:r>
              <w:t>If</w:t>
            </w:r>
            <w:r w:rsidR="00332FBE">
              <w:t xml:space="preserve"> </w:t>
            </w:r>
            <w:r>
              <w:t>areas</w:t>
            </w:r>
            <w:r w:rsidR="00332FBE">
              <w:t xml:space="preserve"> </w:t>
            </w:r>
            <w:r>
              <w:t>of</w:t>
            </w:r>
            <w:r w:rsidR="00332FBE">
              <w:t xml:space="preserve"> </w:t>
            </w:r>
            <w:r>
              <w:t>the</w:t>
            </w:r>
            <w:r w:rsidR="00332FBE">
              <w:t xml:space="preserve"> </w:t>
            </w:r>
            <w:r>
              <w:t>planting</w:t>
            </w:r>
            <w:r w:rsidR="00332FBE">
              <w:t xml:space="preserve"> </w:t>
            </w:r>
            <w:r>
              <w:t>have</w:t>
            </w:r>
            <w:r w:rsidR="00332FBE">
              <w:t xml:space="preserve"> </w:t>
            </w:r>
            <w:r>
              <w:t>been</w:t>
            </w:r>
            <w:r w:rsidR="00332FBE">
              <w:t xml:space="preserve"> </w:t>
            </w:r>
            <w:r>
              <w:t>unsuccessful</w:t>
            </w:r>
            <w:r w:rsidR="00332FBE">
              <w:t xml:space="preserve"> </w:t>
            </w:r>
            <w:r>
              <w:t>based</w:t>
            </w:r>
            <w:r w:rsidR="00332FBE">
              <w:t xml:space="preserve"> </w:t>
            </w:r>
            <w:r>
              <w:t>on</w:t>
            </w:r>
            <w:r w:rsidR="00332FBE">
              <w:t xml:space="preserve"> </w:t>
            </w:r>
            <w:r>
              <w:t>the</w:t>
            </w:r>
            <w:r w:rsidR="00332FBE">
              <w:t xml:space="preserve"> </w:t>
            </w:r>
            <w:r>
              <w:t>above</w:t>
            </w:r>
            <w:r w:rsidR="00332FBE">
              <w:t xml:space="preserve"> </w:t>
            </w:r>
            <w:r>
              <w:t>definition,</w:t>
            </w:r>
            <w:r w:rsidR="00332FBE">
              <w:t xml:space="preserve"> </w:t>
            </w:r>
            <w:r>
              <w:t>the</w:t>
            </w:r>
            <w:r w:rsidR="00332FBE">
              <w:rPr>
                <w:rFonts w:ascii="Cambria" w:hAnsi="Cambria" w:cs="Cambria"/>
              </w:rPr>
              <w:t xml:space="preserve"> </w:t>
            </w:r>
            <w:r>
              <w:t>RPA</w:t>
            </w:r>
            <w:r w:rsidR="00332FBE">
              <w:rPr>
                <w:rFonts w:ascii="Cambria" w:hAnsi="Cambria" w:cs="Cambria"/>
              </w:rPr>
              <w:t xml:space="preserve"> </w:t>
            </w:r>
            <w:r>
              <w:t>must</w:t>
            </w:r>
            <w:r w:rsidR="00332FBE">
              <w:t xml:space="preserve"> </w:t>
            </w:r>
            <w:r>
              <w:t>provide</w:t>
            </w:r>
            <w:r w:rsidR="00332FBE">
              <w:t xml:space="preserve"> </w:t>
            </w:r>
            <w:r>
              <w:t>an</w:t>
            </w:r>
            <w:r w:rsidR="00332FBE">
              <w:t xml:space="preserve"> </w:t>
            </w:r>
            <w:r>
              <w:t>updated</w:t>
            </w:r>
            <w:r w:rsidR="00332FBE">
              <w:t xml:space="preserve"> </w:t>
            </w:r>
            <w:r>
              <w:t>Project</w:t>
            </w:r>
            <w:r w:rsidR="00332FBE">
              <w:t xml:space="preserve"> </w:t>
            </w:r>
            <w:r>
              <w:t>Plan</w:t>
            </w:r>
            <w:r w:rsidR="00332FBE">
              <w:t xml:space="preserve"> </w:t>
            </w:r>
            <w:r>
              <w:t>to</w:t>
            </w:r>
            <w:r w:rsidR="00332FBE">
              <w:t xml:space="preserve"> </w:t>
            </w:r>
            <w:r>
              <w:t>the</w:t>
            </w:r>
            <w:r w:rsidR="00332FBE">
              <w:t xml:space="preserve"> </w:t>
            </w:r>
            <w:r>
              <w:t>Department</w:t>
            </w:r>
            <w:r w:rsidR="00332FBE">
              <w:t xml:space="preserve"> </w:t>
            </w:r>
            <w:r>
              <w:t>including:</w:t>
            </w:r>
          </w:p>
          <w:p w14:paraId="1AF2A1CA" w14:textId="5625D748" w:rsidR="003A03D6" w:rsidRDefault="0005417A" w:rsidP="006A4263">
            <w:pPr>
              <w:pStyle w:val="Tablebullet2"/>
            </w:pPr>
            <w:r>
              <w:t>updated</w:t>
            </w:r>
            <w:r w:rsidR="00332FBE">
              <w:t xml:space="preserve"> </w:t>
            </w:r>
            <w:r>
              <w:t>map/s</w:t>
            </w:r>
            <w:r w:rsidR="00332FBE">
              <w:t xml:space="preserve"> </w:t>
            </w:r>
            <w:r>
              <w:t>of</w:t>
            </w:r>
            <w:r w:rsidR="00332FBE">
              <w:t xml:space="preserve"> </w:t>
            </w:r>
            <w:r>
              <w:t>the</w:t>
            </w:r>
            <w:r w:rsidR="00332FBE">
              <w:t xml:space="preserve"> </w:t>
            </w:r>
            <w:r>
              <w:t>VCFP</w:t>
            </w:r>
            <w:r w:rsidR="00332FBE">
              <w:t xml:space="preserve"> </w:t>
            </w:r>
            <w:r>
              <w:t>Project</w:t>
            </w:r>
            <w:r w:rsidR="00332FBE">
              <w:t xml:space="preserve"> </w:t>
            </w:r>
            <w:r>
              <w:t>area</w:t>
            </w:r>
            <w:r w:rsidR="00332FBE">
              <w:t xml:space="preserve"> </w:t>
            </w:r>
            <w:r>
              <w:t>(ie</w:t>
            </w:r>
            <w:r w:rsidR="00332FBE">
              <w:t xml:space="preserve"> </w:t>
            </w:r>
            <w:r>
              <w:t>showing</w:t>
            </w:r>
            <w:r w:rsidR="00332FBE">
              <w:t xml:space="preserve"> </w:t>
            </w:r>
            <w:r>
              <w:t>any</w:t>
            </w:r>
            <w:r w:rsidR="00332FBE">
              <w:t xml:space="preserve"> </w:t>
            </w:r>
            <w:r>
              <w:t>excising</w:t>
            </w:r>
            <w:r w:rsidR="00332FBE">
              <w:t xml:space="preserve"> </w:t>
            </w:r>
            <w:r>
              <w:t>of</w:t>
            </w:r>
            <w:r w:rsidR="00332FBE">
              <w:t xml:space="preserve"> </w:t>
            </w:r>
            <w:r>
              <w:t>unsuccessful</w:t>
            </w:r>
            <w:r w:rsidR="00332FBE">
              <w:t xml:space="preserve"> </w:t>
            </w:r>
            <w:r>
              <w:t>establishment</w:t>
            </w:r>
            <w:r w:rsidR="00332FBE">
              <w:t xml:space="preserve"> </w:t>
            </w:r>
            <w:r>
              <w:t>area</w:t>
            </w:r>
            <w:r w:rsidR="00332FBE">
              <w:t xml:space="preserve"> </w:t>
            </w:r>
            <w:r>
              <w:t>from</w:t>
            </w:r>
            <w:r w:rsidR="00332FBE">
              <w:t xml:space="preserve"> </w:t>
            </w:r>
            <w:r>
              <w:t>the</w:t>
            </w:r>
            <w:r w:rsidR="00332FBE">
              <w:t xml:space="preserve"> </w:t>
            </w:r>
            <w:r>
              <w:t>VCFP</w:t>
            </w:r>
            <w:r w:rsidR="00332FBE">
              <w:t xml:space="preserve"> </w:t>
            </w:r>
            <w:r>
              <w:t>Project</w:t>
            </w:r>
            <w:r w:rsidR="00332FBE">
              <w:t xml:space="preserve"> </w:t>
            </w:r>
            <w:r>
              <w:t>area)</w:t>
            </w:r>
          </w:p>
          <w:p w14:paraId="69358FB5" w14:textId="7B9B7597" w:rsidR="003A03D6" w:rsidRDefault="0005417A" w:rsidP="006A4263">
            <w:pPr>
              <w:pStyle w:val="Tablebullet2"/>
            </w:pPr>
            <w:r>
              <w:t>a</w:t>
            </w:r>
            <w:r w:rsidR="00332FBE">
              <w:t xml:space="preserve"> </w:t>
            </w:r>
            <w:r>
              <w:t>revised</w:t>
            </w:r>
            <w:r w:rsidR="00332FBE">
              <w:t xml:space="preserve"> </w:t>
            </w:r>
            <w:r>
              <w:t>Carbon</w:t>
            </w:r>
            <w:r w:rsidR="00332FBE">
              <w:t xml:space="preserve"> </w:t>
            </w:r>
            <w:r>
              <w:t>profile</w:t>
            </w:r>
            <w:r w:rsidR="00332FBE">
              <w:t xml:space="preserve"> </w:t>
            </w:r>
            <w:r>
              <w:t>(including</w:t>
            </w:r>
            <w:r w:rsidR="00332FBE">
              <w:t xml:space="preserve"> </w:t>
            </w:r>
            <w:r>
              <w:t>attaching</w:t>
            </w:r>
            <w:r w:rsidR="00332FBE">
              <w:t xml:space="preserve"> </w:t>
            </w:r>
            <w:r>
              <w:t>updated</w:t>
            </w:r>
            <w:r w:rsidR="00332FBE">
              <w:t xml:space="preserve"> </w:t>
            </w:r>
            <w:r>
              <w:t>FullCAM</w:t>
            </w:r>
            <w:r w:rsidR="00332FBE">
              <w:t xml:space="preserve"> </w:t>
            </w:r>
            <w:r>
              <w:t>estimate/s)</w:t>
            </w:r>
          </w:p>
          <w:p w14:paraId="46D6FDFA" w14:textId="4B1D4319" w:rsidR="003A03D6" w:rsidRDefault="0005417A" w:rsidP="006A4263">
            <w:pPr>
              <w:pStyle w:val="Tablebullet2"/>
            </w:pPr>
            <w:r>
              <w:t>detail</w:t>
            </w:r>
            <w:r w:rsidR="00332FBE">
              <w:t xml:space="preserve"> </w:t>
            </w:r>
            <w:r>
              <w:t>of</w:t>
            </w:r>
            <w:r w:rsidR="00332FBE">
              <w:t xml:space="preserve"> </w:t>
            </w:r>
            <w:r>
              <w:t>any</w:t>
            </w:r>
            <w:r w:rsidR="00332FBE">
              <w:t xml:space="preserve"> </w:t>
            </w:r>
            <w:r>
              <w:t>changes</w:t>
            </w:r>
            <w:r w:rsidR="00332FBE">
              <w:t xml:space="preserve"> </w:t>
            </w:r>
            <w:r>
              <w:t>to</w:t>
            </w:r>
            <w:r w:rsidR="00332FBE">
              <w:t xml:space="preserve"> </w:t>
            </w:r>
            <w:r>
              <w:t>the</w:t>
            </w:r>
            <w:r w:rsidR="00332FBE">
              <w:t xml:space="preserve"> </w:t>
            </w:r>
            <w:r>
              <w:t>management</w:t>
            </w:r>
            <w:r w:rsidR="00332FBE">
              <w:t xml:space="preserve"> </w:t>
            </w:r>
            <w:r>
              <w:t>regime</w:t>
            </w:r>
            <w:r w:rsidR="00332FBE">
              <w:t xml:space="preserve"> </w:t>
            </w:r>
            <w:r>
              <w:t>resulting</w:t>
            </w:r>
            <w:r w:rsidR="00332FBE">
              <w:t xml:space="preserve"> </w:t>
            </w:r>
            <w:r>
              <w:t>from</w:t>
            </w:r>
            <w:r w:rsidR="00332FBE">
              <w:t xml:space="preserve"> </w:t>
            </w:r>
            <w:r>
              <w:t>unsuccessful</w:t>
            </w:r>
            <w:r w:rsidR="00332FBE">
              <w:t xml:space="preserve"> </w:t>
            </w:r>
            <w:r>
              <w:t>establishment</w:t>
            </w:r>
          </w:p>
          <w:p w14:paraId="40DA36E3" w14:textId="14F2B6F5" w:rsidR="003A03D6" w:rsidRDefault="0005417A" w:rsidP="006A4263">
            <w:pPr>
              <w:pStyle w:val="Tablebullet2"/>
            </w:pPr>
            <w:r>
              <w:lastRenderedPageBreak/>
              <w:t>an</w:t>
            </w:r>
            <w:r w:rsidR="00332FBE">
              <w:t xml:space="preserve"> </w:t>
            </w:r>
            <w:r>
              <w:t>updated</w:t>
            </w:r>
            <w:r w:rsidR="00332FBE">
              <w:t xml:space="preserve"> </w:t>
            </w:r>
            <w:r>
              <w:t>VCFP</w:t>
            </w:r>
            <w:r w:rsidR="00332FBE">
              <w:t xml:space="preserve"> </w:t>
            </w:r>
            <w:r>
              <w:t>Project</w:t>
            </w:r>
            <w:r w:rsidR="00332FBE">
              <w:t xml:space="preserve"> </w:t>
            </w:r>
            <w:r>
              <w:t>funding</w:t>
            </w:r>
            <w:r w:rsidR="00332FBE">
              <w:t xml:space="preserve"> </w:t>
            </w:r>
            <w:r>
              <w:t>and</w:t>
            </w:r>
            <w:r w:rsidR="00332FBE">
              <w:t xml:space="preserve"> </w:t>
            </w:r>
            <w:r>
              <w:t>distribution</w:t>
            </w:r>
            <w:r w:rsidR="00332FBE">
              <w:t xml:space="preserve"> </w:t>
            </w:r>
            <w:r>
              <w:t>table</w:t>
            </w:r>
            <w:r w:rsidR="00332FBE">
              <w:t xml:space="preserve"> </w:t>
            </w:r>
            <w:r>
              <w:t>to</w:t>
            </w:r>
            <w:r w:rsidR="00332FBE">
              <w:t xml:space="preserve"> </w:t>
            </w:r>
            <w:r>
              <w:t>reflect</w:t>
            </w:r>
            <w:r w:rsidR="00332FBE">
              <w:t xml:space="preserve"> </w:t>
            </w:r>
            <w:r>
              <w:t>changes</w:t>
            </w:r>
            <w:r w:rsidR="00332FBE">
              <w:t xml:space="preserve"> </w:t>
            </w:r>
            <w:r>
              <w:t>in</w:t>
            </w:r>
            <w:r w:rsidR="00332FBE">
              <w:t xml:space="preserve"> </w:t>
            </w:r>
            <w:r>
              <w:t>total</w:t>
            </w:r>
            <w:r w:rsidR="00332FBE">
              <w:rPr>
                <w:rFonts w:ascii="Cambria" w:hAnsi="Cambria" w:cs="Cambria"/>
              </w:rPr>
              <w:t xml:space="preserve"> </w:t>
            </w:r>
            <w:r>
              <w:t>funding</w:t>
            </w:r>
            <w:r w:rsidR="00332FBE">
              <w:t xml:space="preserve"> </w:t>
            </w:r>
            <w:r>
              <w:t>and</w:t>
            </w:r>
            <w:r w:rsidR="00332FBE">
              <w:t xml:space="preserve"> </w:t>
            </w:r>
            <w:r>
              <w:t>payment</w:t>
            </w:r>
            <w:r w:rsidR="00332FBE">
              <w:t xml:space="preserve"> </w:t>
            </w:r>
            <w:r>
              <w:t>amounts</w:t>
            </w:r>
            <w:r w:rsidR="00332FBE">
              <w:t xml:space="preserve"> </w:t>
            </w:r>
            <w:r>
              <w:t>resulting</w:t>
            </w:r>
            <w:r w:rsidR="00332FBE">
              <w:t xml:space="preserve"> </w:t>
            </w:r>
            <w:r>
              <w:t>from</w:t>
            </w:r>
            <w:r w:rsidR="00332FBE">
              <w:t xml:space="preserve"> </w:t>
            </w:r>
            <w:r>
              <w:t>changes</w:t>
            </w:r>
            <w:r w:rsidR="00332FBE">
              <w:t xml:space="preserve"> </w:t>
            </w:r>
            <w:r>
              <w:t>to</w:t>
            </w:r>
            <w:r w:rsidR="00332FBE">
              <w:t xml:space="preserve"> </w:t>
            </w:r>
            <w:r>
              <w:t>the</w:t>
            </w:r>
            <w:r w:rsidR="00332FBE">
              <w:t xml:space="preserve"> </w:t>
            </w:r>
            <w:r>
              <w:t>VCFP</w:t>
            </w:r>
            <w:r w:rsidR="00332FBE">
              <w:t xml:space="preserve"> </w:t>
            </w:r>
            <w:r>
              <w:t>Project’s</w:t>
            </w:r>
            <w:r w:rsidR="00332FBE">
              <w:t xml:space="preserve"> </w:t>
            </w:r>
            <w:r>
              <w:t>Carbon</w:t>
            </w:r>
            <w:r w:rsidR="00332FBE">
              <w:rPr>
                <w:rFonts w:ascii="Cambria" w:hAnsi="Cambria" w:cs="Cambria"/>
              </w:rPr>
              <w:t xml:space="preserve"> </w:t>
            </w:r>
            <w:r>
              <w:t>profile.</w:t>
            </w:r>
          </w:p>
          <w:p w14:paraId="0E787EDB" w14:textId="4E537206" w:rsidR="003A03D6" w:rsidRDefault="0005417A" w:rsidP="006A4263">
            <w:pPr>
              <w:pStyle w:val="Tablebullet0"/>
            </w:pPr>
            <w:r>
              <w:t>Replanting</w:t>
            </w:r>
            <w:r w:rsidR="00332FBE">
              <w:t xml:space="preserve"> </w:t>
            </w:r>
            <w:r>
              <w:t>may</w:t>
            </w:r>
            <w:r w:rsidR="00332FBE">
              <w:t xml:space="preserve"> </w:t>
            </w:r>
            <w:r>
              <w:t>optionally</w:t>
            </w:r>
            <w:r w:rsidR="00332FBE">
              <w:t xml:space="preserve"> </w:t>
            </w:r>
            <w:r>
              <w:t>be</w:t>
            </w:r>
            <w:r w:rsidR="00332FBE">
              <w:t xml:space="preserve"> </w:t>
            </w:r>
            <w:r>
              <w:t>undertaken</w:t>
            </w:r>
            <w:r w:rsidR="00332FBE">
              <w:t xml:space="preserve"> </w:t>
            </w:r>
            <w:r>
              <w:t>to</w:t>
            </w:r>
            <w:r w:rsidR="00332FBE">
              <w:t xml:space="preserve"> </w:t>
            </w:r>
            <w:r>
              <w:t>address</w:t>
            </w:r>
            <w:r w:rsidR="00332FBE">
              <w:t xml:space="preserve"> </w:t>
            </w:r>
            <w:r>
              <w:t>establishment</w:t>
            </w:r>
            <w:r w:rsidR="00332FBE">
              <w:t xml:space="preserve"> </w:t>
            </w:r>
            <w:r>
              <w:t>failure</w:t>
            </w:r>
            <w:r w:rsidR="00332FBE">
              <w:t xml:space="preserve"> </w:t>
            </w:r>
            <w:r>
              <w:t>(and</w:t>
            </w:r>
            <w:r w:rsidR="00332FBE">
              <w:t xml:space="preserve"> </w:t>
            </w:r>
            <w:r>
              <w:t>disturbance</w:t>
            </w:r>
            <w:r w:rsidR="00332FBE">
              <w:t xml:space="preserve"> </w:t>
            </w:r>
            <w:r>
              <w:t>events).</w:t>
            </w:r>
            <w:r w:rsidR="00332FBE">
              <w:t xml:space="preserve"> </w:t>
            </w:r>
            <w:r>
              <w:t>Where</w:t>
            </w:r>
            <w:r w:rsidR="00332FBE">
              <w:t xml:space="preserve"> </w:t>
            </w:r>
            <w:r>
              <w:t>this</w:t>
            </w:r>
            <w:r w:rsidR="00332FBE">
              <w:t xml:space="preserve"> </w:t>
            </w:r>
            <w:r>
              <w:t>occurs</w:t>
            </w:r>
            <w:r w:rsidR="00332FBE">
              <w:t xml:space="preserve"> </w:t>
            </w:r>
            <w:r>
              <w:t>there</w:t>
            </w:r>
            <w:r w:rsidR="00332FBE">
              <w:t xml:space="preserve"> </w:t>
            </w:r>
            <w:r>
              <w:t>are</w:t>
            </w:r>
            <w:r w:rsidR="00332FBE">
              <w:t xml:space="preserve"> </w:t>
            </w:r>
            <w:r>
              <w:t>additional</w:t>
            </w:r>
            <w:r w:rsidR="00332FBE">
              <w:t xml:space="preserve"> </w:t>
            </w:r>
            <w:r>
              <w:t>considerations</w:t>
            </w:r>
            <w:r w:rsidR="00332FBE">
              <w:t xml:space="preserve"> </w:t>
            </w:r>
            <w:r>
              <w:t>regarding</w:t>
            </w:r>
            <w:r w:rsidR="00332FBE">
              <w:t xml:space="preserve"> </w:t>
            </w:r>
            <w:r>
              <w:t>‘Establishment</w:t>
            </w:r>
            <w:r w:rsidR="00332FBE">
              <w:t xml:space="preserve"> </w:t>
            </w:r>
            <w:r>
              <w:t>success’</w:t>
            </w:r>
            <w:r w:rsidR="00332FBE">
              <w:t xml:space="preserve"> </w:t>
            </w:r>
            <w:r>
              <w:t>–</w:t>
            </w:r>
            <w:r w:rsidR="00332FBE">
              <w:t xml:space="preserve"> </w:t>
            </w:r>
            <w:r>
              <w:t>see</w:t>
            </w:r>
            <w:r w:rsidR="00332FBE">
              <w:t xml:space="preserve"> </w:t>
            </w:r>
            <w:r>
              <w:t>‘Replanting’.</w:t>
            </w:r>
          </w:p>
          <w:p w14:paraId="3FA7499C" w14:textId="6BCF211B" w:rsidR="003A03D6" w:rsidRDefault="0005417A" w:rsidP="007C095B">
            <w:pPr>
              <w:pStyle w:val="Tablebullet0"/>
              <w:spacing w:after="140"/>
            </w:pPr>
            <w:r>
              <w:rPr>
                <w:spacing w:val="-2"/>
              </w:rPr>
              <w:t>The</w:t>
            </w:r>
            <w:r w:rsidR="00332FBE">
              <w:rPr>
                <w:spacing w:val="-2"/>
              </w:rPr>
              <w:t xml:space="preserve"> </w:t>
            </w:r>
            <w:r>
              <w:rPr>
                <w:spacing w:val="-2"/>
              </w:rPr>
              <w:t>Program</w:t>
            </w:r>
            <w:r w:rsidR="00332FBE">
              <w:rPr>
                <w:spacing w:val="-2"/>
              </w:rPr>
              <w:t xml:space="preserve"> </w:t>
            </w:r>
            <w:r>
              <w:rPr>
                <w:spacing w:val="-2"/>
              </w:rPr>
              <w:t>accepts</w:t>
            </w:r>
            <w:r w:rsidR="00332FBE">
              <w:rPr>
                <w:spacing w:val="-2"/>
              </w:rPr>
              <w:t xml:space="preserve"> </w:t>
            </w:r>
            <w:r>
              <w:rPr>
                <w:spacing w:val="-2"/>
              </w:rPr>
              <w:t>that</w:t>
            </w:r>
            <w:r w:rsidR="00332FBE">
              <w:rPr>
                <w:spacing w:val="-2"/>
              </w:rPr>
              <w:t xml:space="preserve"> </w:t>
            </w:r>
            <w:r>
              <w:rPr>
                <w:spacing w:val="-2"/>
              </w:rPr>
              <w:t>not</w:t>
            </w:r>
            <w:r w:rsidR="00332FBE">
              <w:rPr>
                <w:spacing w:val="-2"/>
              </w:rPr>
              <w:t xml:space="preserve"> </w:t>
            </w:r>
            <w:r>
              <w:rPr>
                <w:spacing w:val="-2"/>
              </w:rPr>
              <w:t>all</w:t>
            </w:r>
            <w:r w:rsidR="00332FBE">
              <w:rPr>
                <w:spacing w:val="-2"/>
              </w:rPr>
              <w:t xml:space="preserve"> </w:t>
            </w:r>
            <w:r>
              <w:rPr>
                <w:spacing w:val="-2"/>
              </w:rPr>
              <w:t>seedlings</w:t>
            </w:r>
            <w:r w:rsidR="00332FBE">
              <w:rPr>
                <w:spacing w:val="-2"/>
              </w:rPr>
              <w:t xml:space="preserve"> </w:t>
            </w:r>
            <w:r>
              <w:rPr>
                <w:spacing w:val="-2"/>
              </w:rPr>
              <w:t>will</w:t>
            </w:r>
            <w:r w:rsidR="00332FBE">
              <w:rPr>
                <w:spacing w:val="-2"/>
              </w:rPr>
              <w:t xml:space="preserve"> </w:t>
            </w:r>
            <w:r>
              <w:rPr>
                <w:spacing w:val="-2"/>
              </w:rPr>
              <w:t>survive</w:t>
            </w:r>
            <w:r w:rsidR="00332FBE">
              <w:rPr>
                <w:spacing w:val="-2"/>
              </w:rPr>
              <w:t xml:space="preserve"> </w:t>
            </w:r>
            <w:r>
              <w:rPr>
                <w:spacing w:val="-2"/>
              </w:rPr>
              <w:t>and</w:t>
            </w:r>
            <w:r w:rsidR="00332FBE">
              <w:rPr>
                <w:spacing w:val="-2"/>
              </w:rPr>
              <w:t xml:space="preserve"> </w:t>
            </w:r>
            <w:r>
              <w:rPr>
                <w:spacing w:val="-2"/>
              </w:rPr>
              <w:t>has</w:t>
            </w:r>
            <w:r w:rsidR="00332FBE">
              <w:rPr>
                <w:spacing w:val="-2"/>
              </w:rPr>
              <w:t xml:space="preserve"> </w:t>
            </w:r>
            <w:r>
              <w:rPr>
                <w:spacing w:val="-2"/>
              </w:rPr>
              <w:t>allowed</w:t>
            </w:r>
            <w:r w:rsidR="00332FBE">
              <w:rPr>
                <w:spacing w:val="-2"/>
              </w:rPr>
              <w:t xml:space="preserve"> </w:t>
            </w:r>
            <w:r>
              <w:rPr>
                <w:spacing w:val="-2"/>
              </w:rPr>
              <w:t>contingency</w:t>
            </w:r>
            <w:r w:rsidR="00332FBE">
              <w:rPr>
                <w:spacing w:val="-2"/>
              </w:rPr>
              <w:t xml:space="preserve"> </w:t>
            </w:r>
            <w:r>
              <w:rPr>
                <w:spacing w:val="-2"/>
              </w:rPr>
              <w:t>for</w:t>
            </w:r>
            <w:r w:rsidR="00332FBE">
              <w:rPr>
                <w:spacing w:val="-2"/>
              </w:rPr>
              <w:t xml:space="preserve"> </w:t>
            </w:r>
            <w:r>
              <w:rPr>
                <w:spacing w:val="-2"/>
              </w:rPr>
              <w:t>sporadic</w:t>
            </w:r>
            <w:r w:rsidR="00332FBE">
              <w:rPr>
                <w:spacing w:val="-2"/>
              </w:rPr>
              <w:t xml:space="preserve"> </w:t>
            </w:r>
            <w:r>
              <w:rPr>
                <w:spacing w:val="-2"/>
              </w:rPr>
              <w:t>seedling</w:t>
            </w:r>
            <w:r w:rsidR="00332FBE">
              <w:rPr>
                <w:spacing w:val="-2"/>
              </w:rPr>
              <w:t xml:space="preserve"> </w:t>
            </w:r>
            <w:r>
              <w:rPr>
                <w:spacing w:val="-2"/>
              </w:rPr>
              <w:t>mortality</w:t>
            </w:r>
            <w:r w:rsidR="00332FBE">
              <w:rPr>
                <w:spacing w:val="-2"/>
              </w:rPr>
              <w:t xml:space="preserve"> </w:t>
            </w:r>
            <w:r>
              <w:rPr>
                <w:spacing w:val="-2"/>
              </w:rPr>
              <w:t>within</w:t>
            </w:r>
            <w:r w:rsidR="00332FBE">
              <w:rPr>
                <w:spacing w:val="-2"/>
              </w:rPr>
              <w:t xml:space="preserve"> </w:t>
            </w:r>
            <w:r>
              <w:rPr>
                <w:spacing w:val="-2"/>
              </w:rPr>
              <w:t>a</w:t>
            </w:r>
            <w:r w:rsidR="00332FBE">
              <w:rPr>
                <w:spacing w:val="-2"/>
              </w:rPr>
              <w:t xml:space="preserve"> </w:t>
            </w:r>
            <w:r>
              <w:rPr>
                <w:spacing w:val="-2"/>
              </w:rPr>
              <w:t>project</w:t>
            </w:r>
            <w:r w:rsidR="00332FBE">
              <w:rPr>
                <w:spacing w:val="-2"/>
              </w:rPr>
              <w:t xml:space="preserve"> </w:t>
            </w:r>
            <w:r>
              <w:rPr>
                <w:spacing w:val="-2"/>
              </w:rPr>
              <w:t>(see</w:t>
            </w:r>
            <w:r w:rsidR="00332FBE">
              <w:rPr>
                <w:spacing w:val="-2"/>
              </w:rPr>
              <w:t xml:space="preserve"> </w:t>
            </w:r>
            <w:r>
              <w:rPr>
                <w:spacing w:val="-2"/>
              </w:rPr>
              <w:t>example</w:t>
            </w:r>
            <w:r w:rsidR="00332FBE">
              <w:rPr>
                <w:spacing w:val="-2"/>
              </w:rPr>
              <w:t xml:space="preserve"> </w:t>
            </w:r>
            <w:r>
              <w:rPr>
                <w:spacing w:val="-2"/>
              </w:rPr>
              <w:t>a).</w:t>
            </w:r>
            <w:r w:rsidR="00332FBE">
              <w:rPr>
                <w:spacing w:val="-2"/>
              </w:rPr>
              <w:t xml:space="preserve"> </w:t>
            </w:r>
            <w:r>
              <w:rPr>
                <w:spacing w:val="-2"/>
              </w:rPr>
              <w:t>In</w:t>
            </w:r>
            <w:r w:rsidR="00332FBE">
              <w:rPr>
                <w:spacing w:val="-2"/>
              </w:rPr>
              <w:t xml:space="preserve"> </w:t>
            </w:r>
            <w:r>
              <w:rPr>
                <w:spacing w:val="-2"/>
              </w:rPr>
              <w:t>this</w:t>
            </w:r>
            <w:r w:rsidR="00332FBE">
              <w:rPr>
                <w:spacing w:val="-2"/>
              </w:rPr>
              <w:t xml:space="preserve"> </w:t>
            </w:r>
            <w:r>
              <w:rPr>
                <w:spacing w:val="-2"/>
              </w:rPr>
              <w:t>scenario,</w:t>
            </w:r>
            <w:r w:rsidR="00332FBE">
              <w:rPr>
                <w:spacing w:val="-2"/>
              </w:rPr>
              <w:t xml:space="preserve"> </w:t>
            </w:r>
            <w:r>
              <w:rPr>
                <w:spacing w:val="-2"/>
              </w:rPr>
              <w:t>it</w:t>
            </w:r>
            <w:r w:rsidR="00332FBE">
              <w:rPr>
                <w:spacing w:val="-2"/>
              </w:rPr>
              <w:t xml:space="preserve"> </w:t>
            </w:r>
            <w:r>
              <w:rPr>
                <w:spacing w:val="-2"/>
              </w:rPr>
              <w:t>can</w:t>
            </w:r>
            <w:r w:rsidR="00332FBE">
              <w:rPr>
                <w:spacing w:val="-2"/>
              </w:rPr>
              <w:t xml:space="preserve"> </w:t>
            </w:r>
            <w:r>
              <w:rPr>
                <w:spacing w:val="-2"/>
              </w:rPr>
              <w:t>be</w:t>
            </w:r>
            <w:r w:rsidR="00332FBE">
              <w:rPr>
                <w:spacing w:val="-2"/>
              </w:rPr>
              <w:t xml:space="preserve"> </w:t>
            </w:r>
            <w:r>
              <w:rPr>
                <w:spacing w:val="-1"/>
              </w:rPr>
              <w:t>expected</w:t>
            </w:r>
            <w:r w:rsidR="00332FBE">
              <w:rPr>
                <w:spacing w:val="-1"/>
              </w:rPr>
              <w:t xml:space="preserve"> </w:t>
            </w:r>
            <w:r>
              <w:rPr>
                <w:spacing w:val="-1"/>
              </w:rPr>
              <w:t>that</w:t>
            </w:r>
            <w:r w:rsidR="00332FBE">
              <w:rPr>
                <w:spacing w:val="-1"/>
              </w:rPr>
              <w:t xml:space="preserve"> </w:t>
            </w:r>
            <w:r>
              <w:rPr>
                <w:spacing w:val="-1"/>
              </w:rPr>
              <w:t>adjacent</w:t>
            </w:r>
            <w:r w:rsidR="00332FBE">
              <w:rPr>
                <w:spacing w:val="-1"/>
              </w:rPr>
              <w:t xml:space="preserve"> </w:t>
            </w:r>
            <w:r>
              <w:rPr>
                <w:spacing w:val="-1"/>
              </w:rPr>
              <w:t>trees</w:t>
            </w:r>
            <w:r w:rsidR="00332FBE">
              <w:rPr>
                <w:spacing w:val="-1"/>
              </w:rPr>
              <w:t xml:space="preserve"> </w:t>
            </w:r>
            <w:r>
              <w:rPr>
                <w:spacing w:val="-1"/>
              </w:rPr>
              <w:t>will</w:t>
            </w:r>
            <w:r w:rsidR="00332FBE">
              <w:rPr>
                <w:spacing w:val="-1"/>
              </w:rPr>
              <w:t xml:space="preserve"> </w:t>
            </w:r>
            <w:r>
              <w:rPr>
                <w:spacing w:val="-1"/>
              </w:rPr>
              <w:t>deliver</w:t>
            </w:r>
            <w:r w:rsidR="00332FBE">
              <w:rPr>
                <w:spacing w:val="-1"/>
              </w:rPr>
              <w:t xml:space="preserve"> </w:t>
            </w:r>
            <w:r>
              <w:rPr>
                <w:spacing w:val="-1"/>
              </w:rPr>
              <w:t>the</w:t>
            </w:r>
            <w:r w:rsidR="00332FBE">
              <w:rPr>
                <w:spacing w:val="-1"/>
              </w:rPr>
              <w:t xml:space="preserve"> </w:t>
            </w:r>
            <w:r>
              <w:rPr>
                <w:spacing w:val="-1"/>
              </w:rPr>
              <w:t>basal</w:t>
            </w:r>
            <w:r w:rsidR="00332FBE">
              <w:rPr>
                <w:spacing w:val="-1"/>
              </w:rPr>
              <w:t xml:space="preserve"> </w:t>
            </w:r>
            <w:r>
              <w:rPr>
                <w:spacing w:val="-1"/>
              </w:rPr>
              <w:t>area,</w:t>
            </w:r>
            <w:r w:rsidR="00332FBE">
              <w:rPr>
                <w:spacing w:val="-1"/>
              </w:rPr>
              <w:t xml:space="preserve"> </w:t>
            </w:r>
            <w:r>
              <w:rPr>
                <w:spacing w:val="-1"/>
              </w:rPr>
              <w:t>or</w:t>
            </w:r>
            <w:r w:rsidR="00332FBE">
              <w:rPr>
                <w:spacing w:val="-1"/>
              </w:rPr>
              <w:t xml:space="preserve"> </w:t>
            </w:r>
            <w:r>
              <w:rPr>
                <w:spacing w:val="-1"/>
              </w:rPr>
              <w:t>grow</w:t>
            </w:r>
            <w:r w:rsidR="00332FBE">
              <w:rPr>
                <w:spacing w:val="-1"/>
              </w:rPr>
              <w:t xml:space="preserve"> </w:t>
            </w:r>
            <w:r>
              <w:rPr>
                <w:spacing w:val="-1"/>
              </w:rPr>
              <w:t>into</w:t>
            </w:r>
            <w:r w:rsidR="00332FBE">
              <w:rPr>
                <w:spacing w:val="-1"/>
              </w:rPr>
              <w:t xml:space="preserve"> </w:t>
            </w:r>
            <w:r>
              <w:rPr>
                <w:spacing w:val="-1"/>
              </w:rPr>
              <w:t>the</w:t>
            </w:r>
            <w:r w:rsidR="00332FBE">
              <w:rPr>
                <w:spacing w:val="-1"/>
              </w:rPr>
              <w:t xml:space="preserve"> </w:t>
            </w:r>
            <w:r>
              <w:rPr>
                <w:spacing w:val="-1"/>
              </w:rPr>
              <w:t>gaps,</w:t>
            </w:r>
            <w:r w:rsidR="00332FBE">
              <w:rPr>
                <w:spacing w:val="-1"/>
              </w:rPr>
              <w:t xml:space="preserve"> </w:t>
            </w:r>
            <w:r>
              <w:rPr>
                <w:spacing w:val="-1"/>
              </w:rPr>
              <w:t>thereby</w:t>
            </w:r>
            <w:r w:rsidR="00332FBE">
              <w:rPr>
                <w:spacing w:val="-1"/>
              </w:rPr>
              <w:t xml:space="preserve"> </w:t>
            </w:r>
            <w:r>
              <w:rPr>
                <w:spacing w:val="-1"/>
              </w:rPr>
              <w:t>delivering</w:t>
            </w:r>
            <w:r w:rsidR="00332FBE">
              <w:rPr>
                <w:spacing w:val="-1"/>
              </w:rPr>
              <w:t xml:space="preserve"> </w:t>
            </w:r>
            <w:r>
              <w:rPr>
                <w:spacing w:val="-1"/>
              </w:rPr>
              <w:t>a</w:t>
            </w:r>
            <w:r w:rsidR="00332FBE">
              <w:rPr>
                <w:spacing w:val="-1"/>
              </w:rPr>
              <w:t xml:space="preserve"> </w:t>
            </w:r>
            <w:r>
              <w:rPr>
                <w:spacing w:val="-1"/>
              </w:rPr>
              <w:t>similar</w:t>
            </w:r>
            <w:r w:rsidR="00332FBE">
              <w:rPr>
                <w:spacing w:val="-1"/>
              </w:rPr>
              <w:t xml:space="preserve"> </w:t>
            </w:r>
            <w:r>
              <w:rPr>
                <w:spacing w:val="-1"/>
              </w:rPr>
              <w:t>amount</w:t>
            </w:r>
            <w:r w:rsidR="00332FBE">
              <w:rPr>
                <w:spacing w:val="-1"/>
              </w:rPr>
              <w:t xml:space="preserve"> </w:t>
            </w:r>
            <w:r>
              <w:rPr>
                <w:spacing w:val="-1"/>
              </w:rPr>
              <w:t>of</w:t>
            </w:r>
            <w:r w:rsidR="00332FBE">
              <w:rPr>
                <w:spacing w:val="-1"/>
              </w:rPr>
              <w:t xml:space="preserve"> </w:t>
            </w:r>
            <w:r>
              <w:rPr>
                <w:spacing w:val="-1"/>
              </w:rPr>
              <w:t>standing</w:t>
            </w:r>
            <w:r w:rsidR="00332FBE">
              <w:rPr>
                <w:spacing w:val="-1"/>
              </w:rPr>
              <w:t xml:space="preserve"> </w:t>
            </w:r>
            <w:r>
              <w:rPr>
                <w:spacing w:val="-1"/>
              </w:rPr>
              <w:t>carbon</w:t>
            </w:r>
            <w:r w:rsidR="00332FBE">
              <w:rPr>
                <w:spacing w:val="-1"/>
              </w:rPr>
              <w:t xml:space="preserve"> </w:t>
            </w:r>
            <w:r>
              <w:rPr>
                <w:spacing w:val="-1"/>
              </w:rPr>
              <w:t>at</w:t>
            </w:r>
            <w:r w:rsidR="00332FBE">
              <w:rPr>
                <w:spacing w:val="-1"/>
              </w:rPr>
              <w:t xml:space="preserve"> </w:t>
            </w:r>
            <w:r>
              <w:rPr>
                <w:spacing w:val="-1"/>
              </w:rPr>
              <w:t>the</w:t>
            </w:r>
            <w:r w:rsidR="00332FBE">
              <w:rPr>
                <w:spacing w:val="-1"/>
              </w:rPr>
              <w:t xml:space="preserve"> </w:t>
            </w:r>
            <w:r>
              <w:rPr>
                <w:spacing w:val="-1"/>
              </w:rPr>
              <w:t>end</w:t>
            </w:r>
            <w:r w:rsidR="00332FBE">
              <w:rPr>
                <w:spacing w:val="-1"/>
              </w:rPr>
              <w:t xml:space="preserve"> </w:t>
            </w:r>
            <w:r>
              <w:rPr>
                <w:spacing w:val="-1"/>
              </w:rPr>
              <w:t>of</w:t>
            </w:r>
            <w:r w:rsidR="00332FBE">
              <w:rPr>
                <w:spacing w:val="-1"/>
              </w:rPr>
              <w:t xml:space="preserve"> </w:t>
            </w:r>
            <w:r>
              <w:rPr>
                <w:spacing w:val="-1"/>
              </w:rPr>
              <w:t>the</w:t>
            </w:r>
            <w:r w:rsidR="00332FBE">
              <w:rPr>
                <w:spacing w:val="-1"/>
              </w:rPr>
              <w:t xml:space="preserve"> </w:t>
            </w:r>
            <w:r>
              <w:rPr>
                <w:spacing w:val="-1"/>
              </w:rPr>
              <w:t>project.</w:t>
            </w:r>
            <w:r w:rsidR="00332FBE">
              <w:rPr>
                <w:spacing w:val="-1"/>
              </w:rPr>
              <w:t xml:space="preserve"> </w:t>
            </w:r>
            <w:r>
              <w:rPr>
                <w:spacing w:val="-1"/>
              </w:rPr>
              <w:t>Where</w:t>
            </w:r>
            <w:r w:rsidR="00332FBE">
              <w:rPr>
                <w:spacing w:val="-1"/>
              </w:rPr>
              <w:t xml:space="preserve"> </w:t>
            </w:r>
            <w:r>
              <w:rPr>
                <w:spacing w:val="-1"/>
              </w:rPr>
              <w:t>establishment</w:t>
            </w:r>
            <w:r w:rsidR="00332FBE">
              <w:rPr>
                <w:spacing w:val="-1"/>
              </w:rPr>
              <w:t xml:space="preserve"> </w:t>
            </w:r>
            <w:r>
              <w:rPr>
                <w:spacing w:val="-1"/>
              </w:rPr>
              <w:t>failure</w:t>
            </w:r>
            <w:r w:rsidR="00332FBE">
              <w:rPr>
                <w:spacing w:val="-1"/>
              </w:rPr>
              <w:t xml:space="preserve"> </w:t>
            </w:r>
            <w:r>
              <w:rPr>
                <w:spacing w:val="-1"/>
              </w:rPr>
              <w:t>is</w:t>
            </w:r>
            <w:r w:rsidR="00332FBE">
              <w:rPr>
                <w:spacing w:val="-1"/>
              </w:rPr>
              <w:t xml:space="preserve"> </w:t>
            </w:r>
            <w:r>
              <w:rPr>
                <w:spacing w:val="-1"/>
              </w:rPr>
              <w:t>concentrated</w:t>
            </w:r>
            <w:r w:rsidR="00332FBE">
              <w:rPr>
                <w:spacing w:val="-1"/>
              </w:rPr>
              <w:t xml:space="preserve"> </w:t>
            </w:r>
            <w:r>
              <w:rPr>
                <w:spacing w:val="-1"/>
              </w:rPr>
              <w:t>in</w:t>
            </w:r>
            <w:r w:rsidR="00332FBE">
              <w:rPr>
                <w:spacing w:val="-1"/>
              </w:rPr>
              <w:t xml:space="preserve"> </w:t>
            </w:r>
            <w:r>
              <w:rPr>
                <w:spacing w:val="-1"/>
              </w:rPr>
              <w:t>an</w:t>
            </w:r>
            <w:r w:rsidR="00332FBE">
              <w:rPr>
                <w:spacing w:val="-1"/>
              </w:rPr>
              <w:t xml:space="preserve"> </w:t>
            </w:r>
            <w:r>
              <w:rPr>
                <w:spacing w:val="-1"/>
              </w:rPr>
              <w:t>area</w:t>
            </w:r>
            <w:r w:rsidR="00332FBE">
              <w:rPr>
                <w:spacing w:val="-1"/>
              </w:rPr>
              <w:t xml:space="preserve"> </w:t>
            </w:r>
            <w:r>
              <w:rPr>
                <w:spacing w:val="-1"/>
              </w:rPr>
              <w:t>that</w:t>
            </w:r>
            <w:r w:rsidR="00332FBE">
              <w:rPr>
                <w:spacing w:val="-1"/>
              </w:rPr>
              <w:t xml:space="preserve"> </w:t>
            </w:r>
            <w:r>
              <w:rPr>
                <w:spacing w:val="-1"/>
              </w:rPr>
              <w:t>exceeds</w:t>
            </w:r>
            <w:r w:rsidR="00332FBE">
              <w:rPr>
                <w:spacing w:val="-1"/>
              </w:rPr>
              <w:t xml:space="preserve"> </w:t>
            </w:r>
            <w:r>
              <w:rPr>
                <w:spacing w:val="-1"/>
              </w:rPr>
              <w:t>0.2</w:t>
            </w:r>
            <w:r w:rsidR="00332FBE">
              <w:rPr>
                <w:spacing w:val="-1"/>
              </w:rPr>
              <w:t xml:space="preserve"> </w:t>
            </w:r>
            <w:r>
              <w:rPr>
                <w:spacing w:val="-1"/>
              </w:rPr>
              <w:t>ha</w:t>
            </w:r>
            <w:r w:rsidR="00332FBE">
              <w:rPr>
                <w:spacing w:val="-1"/>
              </w:rPr>
              <w:t xml:space="preserve"> </w:t>
            </w:r>
            <w:r>
              <w:rPr>
                <w:spacing w:val="-1"/>
              </w:rPr>
              <w:t>(example</w:t>
            </w:r>
            <w:r w:rsidR="00332FBE">
              <w:rPr>
                <w:spacing w:val="-1"/>
              </w:rPr>
              <w:t xml:space="preserve"> </w:t>
            </w:r>
            <w:r>
              <w:rPr>
                <w:spacing w:val="-1"/>
              </w:rPr>
              <w:t>b),</w:t>
            </w:r>
            <w:r w:rsidR="00332FBE">
              <w:rPr>
                <w:spacing w:val="-1"/>
              </w:rPr>
              <w:t xml:space="preserve"> </w:t>
            </w:r>
            <w:r>
              <w:rPr>
                <w:spacing w:val="-1"/>
              </w:rPr>
              <w:t>a</w:t>
            </w:r>
            <w:r w:rsidR="00332FBE">
              <w:rPr>
                <w:spacing w:val="-1"/>
              </w:rPr>
              <w:t xml:space="preserve"> </w:t>
            </w:r>
            <w:r>
              <w:rPr>
                <w:spacing w:val="-1"/>
              </w:rPr>
              <w:t>planting</w:t>
            </w:r>
            <w:r w:rsidR="00332FBE">
              <w:rPr>
                <w:spacing w:val="-1"/>
              </w:rPr>
              <w:t xml:space="preserve"> </w:t>
            </w:r>
            <w:r>
              <w:rPr>
                <w:spacing w:val="-1"/>
              </w:rPr>
              <w:t>is</w:t>
            </w:r>
            <w:r w:rsidR="00332FBE">
              <w:rPr>
                <w:spacing w:val="-1"/>
              </w:rPr>
              <w:t xml:space="preserve"> </w:t>
            </w:r>
            <w:r>
              <w:rPr>
                <w:spacing w:val="-1"/>
              </w:rPr>
              <w:t>considered</w:t>
            </w:r>
            <w:r w:rsidR="00332FBE">
              <w:rPr>
                <w:spacing w:val="-1"/>
              </w:rPr>
              <w:t xml:space="preserve"> </w:t>
            </w:r>
            <w:r>
              <w:rPr>
                <w:spacing w:val="-1"/>
              </w:rPr>
              <w:t>non-compliant;</w:t>
            </w:r>
            <w:r w:rsidR="00332FBE">
              <w:rPr>
                <w:spacing w:val="-1"/>
              </w:rPr>
              <w:t xml:space="preserve"> </w:t>
            </w:r>
            <w:r>
              <w:rPr>
                <w:spacing w:val="-1"/>
              </w:rPr>
              <w:t>this</w:t>
            </w:r>
            <w:r w:rsidR="00332FBE">
              <w:rPr>
                <w:spacing w:val="-1"/>
              </w:rPr>
              <w:t xml:space="preserve"> </w:t>
            </w:r>
            <w:r>
              <w:rPr>
                <w:spacing w:val="-1"/>
              </w:rPr>
              <w:t>area</w:t>
            </w:r>
            <w:r w:rsidR="00332FBE">
              <w:rPr>
                <w:spacing w:val="-1"/>
              </w:rPr>
              <w:t xml:space="preserve"> </w:t>
            </w:r>
            <w:r>
              <w:rPr>
                <w:spacing w:val="-1"/>
              </w:rPr>
              <w:t>would</w:t>
            </w:r>
            <w:r w:rsidR="00332FBE">
              <w:rPr>
                <w:spacing w:val="-1"/>
              </w:rPr>
              <w:t xml:space="preserve"> </w:t>
            </w:r>
            <w:r>
              <w:rPr>
                <w:spacing w:val="-1"/>
              </w:rPr>
              <w:t>be</w:t>
            </w:r>
            <w:r w:rsidR="00332FBE">
              <w:rPr>
                <w:spacing w:val="-1"/>
              </w:rPr>
              <w:t xml:space="preserve"> </w:t>
            </w:r>
            <w:r>
              <w:rPr>
                <w:spacing w:val="-1"/>
              </w:rPr>
              <w:t>considered</w:t>
            </w:r>
            <w:r w:rsidR="00332FBE">
              <w:rPr>
                <w:spacing w:val="-1"/>
              </w:rPr>
              <w:t xml:space="preserve"> </w:t>
            </w:r>
            <w:r>
              <w:rPr>
                <w:spacing w:val="-1"/>
              </w:rPr>
              <w:t>“non-forest”</w:t>
            </w:r>
            <w:r w:rsidR="00332FBE">
              <w:rPr>
                <w:spacing w:val="-1"/>
              </w:rPr>
              <w:t xml:space="preserve"> </w:t>
            </w:r>
            <w:r>
              <w:rPr>
                <w:spacing w:val="-1"/>
              </w:rPr>
              <w:t>as</w:t>
            </w:r>
            <w:r w:rsidR="00332FBE">
              <w:rPr>
                <w:spacing w:val="-1"/>
              </w:rPr>
              <w:t xml:space="preserve"> </w:t>
            </w:r>
            <w:r>
              <w:rPr>
                <w:spacing w:val="-1"/>
              </w:rPr>
              <w:t>part</w:t>
            </w:r>
            <w:r w:rsidR="00332FBE">
              <w:rPr>
                <w:spacing w:val="-1"/>
              </w:rPr>
              <w:t xml:space="preserve"> </w:t>
            </w:r>
            <w:r>
              <w:rPr>
                <w:spacing w:val="-1"/>
              </w:rPr>
              <w:t>of</w:t>
            </w:r>
            <w:r w:rsidR="00332FBE">
              <w:rPr>
                <w:spacing w:val="-1"/>
              </w:rPr>
              <w:t xml:space="preserve"> </w:t>
            </w:r>
            <w:r>
              <w:rPr>
                <w:spacing w:val="-1"/>
              </w:rPr>
              <w:t>a</w:t>
            </w:r>
            <w:r w:rsidR="00332FBE">
              <w:rPr>
                <w:spacing w:val="-1"/>
              </w:rPr>
              <w:t xml:space="preserve"> </w:t>
            </w:r>
            <w:r>
              <w:rPr>
                <w:spacing w:val="-1"/>
              </w:rPr>
              <w:t>carbon</w:t>
            </w:r>
            <w:r w:rsidR="00332FBE">
              <w:rPr>
                <w:spacing w:val="-1"/>
              </w:rPr>
              <w:t xml:space="preserve"> </w:t>
            </w:r>
            <w:r>
              <w:rPr>
                <w:spacing w:val="-1"/>
              </w:rPr>
              <w:t>inventory,</w:t>
            </w:r>
            <w:r w:rsidR="00332FBE">
              <w:rPr>
                <w:spacing w:val="-1"/>
              </w:rPr>
              <w:t xml:space="preserve"> </w:t>
            </w:r>
            <w:r>
              <w:rPr>
                <w:spacing w:val="-1"/>
              </w:rPr>
              <w:t>and</w:t>
            </w:r>
            <w:r w:rsidR="00332FBE">
              <w:rPr>
                <w:spacing w:val="-1"/>
              </w:rPr>
              <w:t xml:space="preserve"> </w:t>
            </w:r>
            <w:r>
              <w:rPr>
                <w:spacing w:val="-1"/>
              </w:rPr>
              <w:t>therefore</w:t>
            </w:r>
            <w:r w:rsidR="00332FBE">
              <w:rPr>
                <w:spacing w:val="-1"/>
              </w:rPr>
              <w:t xml:space="preserve"> </w:t>
            </w:r>
            <w:r>
              <w:rPr>
                <w:spacing w:val="-1"/>
              </w:rPr>
              <w:t>at</w:t>
            </w:r>
            <w:r w:rsidR="00332FBE">
              <w:rPr>
                <w:spacing w:val="-1"/>
              </w:rPr>
              <w:t xml:space="preserve"> </w:t>
            </w:r>
            <w:r>
              <w:rPr>
                <w:spacing w:val="-1"/>
              </w:rPr>
              <w:t>odds</w:t>
            </w:r>
            <w:r w:rsidR="00332FBE">
              <w:rPr>
                <w:spacing w:val="-1"/>
              </w:rPr>
              <w:t xml:space="preserve"> </w:t>
            </w:r>
            <w:r>
              <w:rPr>
                <w:spacing w:val="-1"/>
              </w:rPr>
              <w:t>with</w:t>
            </w:r>
            <w:r w:rsidR="00332FBE">
              <w:rPr>
                <w:spacing w:val="-1"/>
              </w:rPr>
              <w:t xml:space="preserve"> </w:t>
            </w:r>
            <w:r>
              <w:rPr>
                <w:spacing w:val="-1"/>
              </w:rPr>
              <w:t>the</w:t>
            </w:r>
            <w:r w:rsidR="00332FBE">
              <w:rPr>
                <w:spacing w:val="-1"/>
              </w:rPr>
              <w:t xml:space="preserve"> </w:t>
            </w:r>
            <w:r>
              <w:rPr>
                <w:spacing w:val="-1"/>
              </w:rPr>
              <w:t>objectives</w:t>
            </w:r>
            <w:r w:rsidR="00332FBE">
              <w:rPr>
                <w:spacing w:val="-1"/>
              </w:rPr>
              <w:t xml:space="preserve"> </w:t>
            </w:r>
            <w:r>
              <w:rPr>
                <w:spacing w:val="-1"/>
              </w:rPr>
              <w:t>of</w:t>
            </w:r>
            <w:r w:rsidR="00332FBE">
              <w:rPr>
                <w:spacing w:val="-1"/>
              </w:rPr>
              <w:t xml:space="preserve"> </w:t>
            </w:r>
            <w:r>
              <w:rPr>
                <w:spacing w:val="-1"/>
              </w:rPr>
              <w:t>the</w:t>
            </w:r>
            <w:r w:rsidR="00332FBE">
              <w:rPr>
                <w:spacing w:val="-1"/>
              </w:rPr>
              <w:t xml:space="preserve"> </w:t>
            </w:r>
            <w:r>
              <w:rPr>
                <w:spacing w:val="-1"/>
              </w:rPr>
              <w:t>program.</w:t>
            </w:r>
            <w:r w:rsidR="00332FBE">
              <w:rPr>
                <w:spacing w:val="-1"/>
              </w:rPr>
              <w:t xml:space="preserve"> </w:t>
            </w:r>
          </w:p>
        </w:tc>
      </w:tr>
      <w:tr w:rsidR="003A03D6" w14:paraId="26C93409" w14:textId="77777777" w:rsidTr="003F0FF2">
        <w:trPr>
          <w:cantSplit/>
        </w:trPr>
        <w:tc>
          <w:tcPr>
            <w:tcW w:w="1654" w:type="dxa"/>
          </w:tcPr>
          <w:p w14:paraId="4C114004" w14:textId="77777777" w:rsidR="003A03D6" w:rsidRDefault="003A03D6" w:rsidP="003F0FF2">
            <w:pPr>
              <w:pStyle w:val="TableColumnHeadings"/>
              <w:keepNext w:val="0"/>
              <w:rPr>
                <w:rFonts w:ascii="VIC SemiBold" w:hAnsi="VIC SemiBold"/>
              </w:rPr>
            </w:pPr>
          </w:p>
        </w:tc>
        <w:tc>
          <w:tcPr>
            <w:tcW w:w="7964" w:type="dxa"/>
          </w:tcPr>
          <w:p w14:paraId="4CD1C6EC" w14:textId="70A1DE2A" w:rsidR="003A03D6" w:rsidRDefault="00715E90" w:rsidP="00625893">
            <w:pPr>
              <w:pStyle w:val="TableText"/>
            </w:pPr>
            <w:r>
              <w:rPr>
                <w:noProof/>
              </w:rPr>
              <w:drawing>
                <wp:inline distT="0" distB="0" distL="0" distR="0" wp14:anchorId="0CD4D8BD" wp14:editId="61F166AC">
                  <wp:extent cx="4346457" cy="2578613"/>
                  <wp:effectExtent l="0" t="0" r="0" b="0"/>
                  <wp:docPr id="2" name="Picture 2" descr="Diagram showing compliant and non-compliant seedling mortality. Example a showing 1 ha with 80% establishment success which makes it compliant. Example b shows 1 ha with 0.2 ha establishment failure which makes it non-compl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howing compliant and non-compliant seedling mortality. Example a showing 1 ha with 80% establishment success which makes it compliant. Example b shows 1 ha with 0.2 ha establishment failure which makes it non-compliant."/>
                          <pic:cNvPicPr/>
                        </pic:nvPicPr>
                        <pic:blipFill>
                          <a:blip r:embed="rId17"/>
                          <a:stretch>
                            <a:fillRect/>
                          </a:stretch>
                        </pic:blipFill>
                        <pic:spPr>
                          <a:xfrm>
                            <a:off x="0" y="0"/>
                            <a:ext cx="4346457" cy="2578613"/>
                          </a:xfrm>
                          <a:prstGeom prst="rect">
                            <a:avLst/>
                          </a:prstGeom>
                        </pic:spPr>
                      </pic:pic>
                    </a:graphicData>
                  </a:graphic>
                </wp:inline>
              </w:drawing>
            </w:r>
          </w:p>
        </w:tc>
      </w:tr>
      <w:tr w:rsidR="003A03D6" w14:paraId="5803017C" w14:textId="77777777" w:rsidTr="003F0FF2">
        <w:trPr>
          <w:cantSplit/>
        </w:trPr>
        <w:tc>
          <w:tcPr>
            <w:tcW w:w="1654" w:type="dxa"/>
          </w:tcPr>
          <w:p w14:paraId="0FDE111E" w14:textId="26A8B990" w:rsidR="003A03D6" w:rsidRDefault="0005417A" w:rsidP="003F0FF2">
            <w:pPr>
              <w:pStyle w:val="TableColumnHeadings"/>
              <w:keepNext w:val="0"/>
            </w:pPr>
            <w:r>
              <w:t>Disturbance</w:t>
            </w:r>
            <w:r w:rsidR="00332FBE">
              <w:t xml:space="preserve"> </w:t>
            </w:r>
            <w:r>
              <w:t>event</w:t>
            </w:r>
          </w:p>
        </w:tc>
        <w:tc>
          <w:tcPr>
            <w:tcW w:w="7964" w:type="dxa"/>
          </w:tcPr>
          <w:p w14:paraId="55436930" w14:textId="70942508" w:rsidR="003A03D6" w:rsidRDefault="0005417A" w:rsidP="00232923">
            <w:pPr>
              <w:pStyle w:val="Tablebullet0"/>
            </w:pPr>
            <w:r>
              <w:t>The</w:t>
            </w:r>
            <w:r w:rsidR="00332FBE">
              <w:t xml:space="preserve"> </w:t>
            </w:r>
            <w:r>
              <w:t>VCFP</w:t>
            </w:r>
            <w:r w:rsidR="00332FBE">
              <w:t xml:space="preserve"> </w:t>
            </w:r>
            <w:r>
              <w:t>Pilot</w:t>
            </w:r>
            <w:r w:rsidR="00332FBE">
              <w:t xml:space="preserve"> </w:t>
            </w:r>
            <w:r>
              <w:t>defines</w:t>
            </w:r>
            <w:r w:rsidR="00332FBE">
              <w:t xml:space="preserve"> </w:t>
            </w:r>
            <w:r>
              <w:t>a</w:t>
            </w:r>
            <w:r w:rsidR="00332FBE">
              <w:t xml:space="preserve"> </w:t>
            </w:r>
            <w:r>
              <w:t>disturbance</w:t>
            </w:r>
            <w:r w:rsidR="00332FBE">
              <w:t xml:space="preserve"> </w:t>
            </w:r>
            <w:r>
              <w:t>event</w:t>
            </w:r>
            <w:r w:rsidR="00332FBE">
              <w:t xml:space="preserve"> </w:t>
            </w:r>
            <w:r>
              <w:t>as</w:t>
            </w:r>
            <w:r w:rsidR="00332FBE">
              <w:t xml:space="preserve"> </w:t>
            </w:r>
            <w:r>
              <w:t>an</w:t>
            </w:r>
            <w:r w:rsidR="00332FBE">
              <w:t xml:space="preserve"> </w:t>
            </w:r>
            <w:r>
              <w:t>event</w:t>
            </w:r>
            <w:r w:rsidR="00332FBE">
              <w:t xml:space="preserve"> </w:t>
            </w:r>
            <w:r>
              <w:t>(including</w:t>
            </w:r>
            <w:r w:rsidR="00332FBE">
              <w:t xml:space="preserve"> </w:t>
            </w:r>
            <w:r>
              <w:t>fire,</w:t>
            </w:r>
            <w:r w:rsidR="00332FBE">
              <w:t xml:space="preserve"> </w:t>
            </w:r>
            <w:r>
              <w:t>pest,</w:t>
            </w:r>
            <w:r w:rsidR="00332FBE">
              <w:t xml:space="preserve"> </w:t>
            </w:r>
            <w:r>
              <w:t>disease,</w:t>
            </w:r>
            <w:r w:rsidR="00332FBE">
              <w:t xml:space="preserve"> </w:t>
            </w:r>
            <w:r>
              <w:t>browsing,</w:t>
            </w:r>
            <w:r w:rsidR="00332FBE">
              <w:t xml:space="preserve"> </w:t>
            </w:r>
            <w:r>
              <w:t>flood,</w:t>
            </w:r>
            <w:r w:rsidR="00332FBE">
              <w:t xml:space="preserve"> </w:t>
            </w:r>
            <w:r>
              <w:t>or</w:t>
            </w:r>
            <w:r w:rsidR="00332FBE">
              <w:t xml:space="preserve"> </w:t>
            </w:r>
            <w:r>
              <w:t>storm</w:t>
            </w:r>
            <w:r w:rsidR="00332FBE">
              <w:t xml:space="preserve"> </w:t>
            </w:r>
            <w:r>
              <w:t>event),</w:t>
            </w:r>
            <w:r w:rsidR="00332FBE">
              <w:t xml:space="preserve"> </w:t>
            </w:r>
            <w:r>
              <w:t>whether</w:t>
            </w:r>
            <w:r w:rsidR="00332FBE">
              <w:t xml:space="preserve"> </w:t>
            </w:r>
            <w:r>
              <w:t>natural</w:t>
            </w:r>
            <w:r w:rsidR="00332FBE">
              <w:t xml:space="preserve"> </w:t>
            </w:r>
            <w:r>
              <w:t>or</w:t>
            </w:r>
            <w:r w:rsidR="00332FBE">
              <w:t xml:space="preserve"> </w:t>
            </w:r>
            <w:r>
              <w:t>caused</w:t>
            </w:r>
            <w:r w:rsidR="00332FBE">
              <w:t xml:space="preserve"> </w:t>
            </w:r>
            <w:r>
              <w:t>by</w:t>
            </w:r>
            <w:r w:rsidR="00332FBE">
              <w:t xml:space="preserve"> </w:t>
            </w:r>
            <w:r>
              <w:t>humans,</w:t>
            </w:r>
            <w:r w:rsidR="00332FBE">
              <w:t xml:space="preserve"> </w:t>
            </w:r>
            <w:r>
              <w:t>that</w:t>
            </w:r>
            <w:r w:rsidR="00332FBE">
              <w:t xml:space="preserve"> </w:t>
            </w:r>
            <w:r>
              <w:t>damages</w:t>
            </w:r>
            <w:r w:rsidR="00332FBE">
              <w:t xml:space="preserve"> </w:t>
            </w:r>
            <w:r>
              <w:t>trees</w:t>
            </w:r>
            <w:r w:rsidR="00332FBE">
              <w:t xml:space="preserve"> </w:t>
            </w:r>
            <w:r>
              <w:t>or</w:t>
            </w:r>
            <w:r w:rsidR="00332FBE">
              <w:t xml:space="preserve"> </w:t>
            </w:r>
            <w:r>
              <w:t>slows</w:t>
            </w:r>
            <w:r w:rsidR="00332FBE">
              <w:t xml:space="preserve"> </w:t>
            </w:r>
            <w:r>
              <w:t>their</w:t>
            </w:r>
            <w:r w:rsidR="00332FBE">
              <w:t xml:space="preserve"> </w:t>
            </w:r>
            <w:r>
              <w:t>growth</w:t>
            </w:r>
            <w:r w:rsidR="00332FBE">
              <w:t xml:space="preserve"> </w:t>
            </w:r>
            <w:r>
              <w:t>in</w:t>
            </w:r>
            <w:r w:rsidR="00332FBE">
              <w:t xml:space="preserve"> </w:t>
            </w:r>
            <w:r>
              <w:t>a</w:t>
            </w:r>
            <w:r w:rsidR="00332FBE">
              <w:t xml:space="preserve"> </w:t>
            </w:r>
            <w:r>
              <w:t>manner</w:t>
            </w:r>
            <w:r w:rsidR="00332FBE">
              <w:t xml:space="preserve"> </w:t>
            </w:r>
            <w:r>
              <w:t>that</w:t>
            </w:r>
            <w:r w:rsidR="00332FBE">
              <w:t xml:space="preserve"> </w:t>
            </w:r>
            <w:r>
              <w:t>could</w:t>
            </w:r>
            <w:r w:rsidR="00332FBE">
              <w:t xml:space="preserve"> </w:t>
            </w:r>
            <w:r>
              <w:t>result</w:t>
            </w:r>
            <w:r w:rsidR="00332FBE">
              <w:t xml:space="preserve"> </w:t>
            </w:r>
            <w:r>
              <w:t>in</w:t>
            </w:r>
            <w:r w:rsidR="00332FBE">
              <w:t xml:space="preserve"> </w:t>
            </w:r>
            <w:r>
              <w:t>a</w:t>
            </w:r>
            <w:r w:rsidR="00332FBE">
              <w:t xml:space="preserve"> </w:t>
            </w:r>
            <w:r>
              <w:t>loss</w:t>
            </w:r>
            <w:r w:rsidR="00332FBE">
              <w:t xml:space="preserve"> </w:t>
            </w:r>
            <w:r>
              <w:t>of</w:t>
            </w:r>
            <w:r w:rsidR="00332FBE">
              <w:t xml:space="preserve"> </w:t>
            </w:r>
            <w:r>
              <w:t>carbon.</w:t>
            </w:r>
          </w:p>
          <w:p w14:paraId="1627469C" w14:textId="5CD64105" w:rsidR="003A03D6" w:rsidRDefault="0005417A" w:rsidP="00232923">
            <w:pPr>
              <w:pStyle w:val="Tablebullet0"/>
            </w:pPr>
            <w:r>
              <w:t>The</w:t>
            </w:r>
            <w:r w:rsidR="00332FBE">
              <w:t xml:space="preserve"> </w:t>
            </w:r>
            <w:r>
              <w:t>threshold</w:t>
            </w:r>
            <w:r w:rsidR="00332FBE">
              <w:t xml:space="preserve"> </w:t>
            </w:r>
            <w:r>
              <w:t>for</w:t>
            </w:r>
            <w:r w:rsidR="00332FBE">
              <w:t xml:space="preserve"> </w:t>
            </w:r>
            <w:r>
              <w:t>a</w:t>
            </w:r>
            <w:r w:rsidR="00332FBE">
              <w:t xml:space="preserve"> </w:t>
            </w:r>
            <w:r>
              <w:t>disturbance</w:t>
            </w:r>
            <w:r w:rsidR="00332FBE">
              <w:t xml:space="preserve"> </w:t>
            </w:r>
            <w:r>
              <w:t>event</w:t>
            </w:r>
            <w:r w:rsidR="00332FBE">
              <w:t xml:space="preserve"> </w:t>
            </w:r>
            <w:r>
              <w:t>is</w:t>
            </w:r>
            <w:r w:rsidR="00332FBE">
              <w:t xml:space="preserve"> </w:t>
            </w:r>
            <w:r>
              <w:t>one</w:t>
            </w:r>
            <w:r w:rsidR="00332FBE">
              <w:t xml:space="preserve"> </w:t>
            </w:r>
            <w:r>
              <w:t>which</w:t>
            </w:r>
            <w:r w:rsidR="00332FBE">
              <w:t xml:space="preserve"> </w:t>
            </w:r>
            <w:r>
              <w:t>kills</w:t>
            </w:r>
            <w:r w:rsidR="00332FBE">
              <w:t xml:space="preserve"> </w:t>
            </w:r>
            <w:r>
              <w:t>one</w:t>
            </w:r>
            <w:r w:rsidR="00332FBE">
              <w:t xml:space="preserve"> </w:t>
            </w:r>
            <w:r>
              <w:t>or</w:t>
            </w:r>
            <w:r w:rsidR="00332FBE">
              <w:t xml:space="preserve"> </w:t>
            </w:r>
            <w:r>
              <w:t>more</w:t>
            </w:r>
            <w:r w:rsidR="00332FBE">
              <w:t xml:space="preserve"> </w:t>
            </w:r>
            <w:r>
              <w:t>trees</w:t>
            </w:r>
            <w:r w:rsidR="00332FBE">
              <w:t xml:space="preserve"> </w:t>
            </w:r>
            <w:r>
              <w:t>and</w:t>
            </w:r>
            <w:r w:rsidR="00332FBE">
              <w:t xml:space="preserve"> </w:t>
            </w:r>
            <w:r>
              <w:t>affects</w:t>
            </w:r>
            <w:r w:rsidR="00332FBE">
              <w:t xml:space="preserve"> </w:t>
            </w:r>
            <w:r>
              <w:t>more</w:t>
            </w:r>
            <w:r w:rsidR="00332FBE">
              <w:t xml:space="preserve"> </w:t>
            </w:r>
            <w:r>
              <w:t>than</w:t>
            </w:r>
            <w:r w:rsidR="00332FBE">
              <w:t xml:space="preserve"> </w:t>
            </w:r>
            <w:r>
              <w:t>5%</w:t>
            </w:r>
            <w:r w:rsidR="00332FBE">
              <w:t xml:space="preserve"> </w:t>
            </w:r>
            <w:r>
              <w:t>of</w:t>
            </w:r>
            <w:r w:rsidR="00332FBE">
              <w:t xml:space="preserve"> </w:t>
            </w:r>
            <w:r>
              <w:t>the</w:t>
            </w:r>
            <w:r w:rsidR="00332FBE">
              <w:t xml:space="preserve"> </w:t>
            </w:r>
            <w:r>
              <w:t>Project</w:t>
            </w:r>
            <w:r w:rsidR="00332FBE">
              <w:t xml:space="preserve"> </w:t>
            </w:r>
            <w:r>
              <w:t>area,</w:t>
            </w:r>
            <w:r w:rsidR="00332FBE">
              <w:t xml:space="preserve"> </w:t>
            </w:r>
            <w:r>
              <w:t>or</w:t>
            </w:r>
            <w:r w:rsidR="00332FBE">
              <w:t xml:space="preserve"> </w:t>
            </w:r>
            <w:r>
              <w:t>an</w:t>
            </w:r>
            <w:r w:rsidR="00332FBE">
              <w:t xml:space="preserve"> </w:t>
            </w:r>
            <w:r>
              <w:t>event</w:t>
            </w:r>
            <w:r w:rsidR="00332FBE">
              <w:t xml:space="preserve"> </w:t>
            </w:r>
            <w:r>
              <w:t>which</w:t>
            </w:r>
            <w:r w:rsidR="00332FBE">
              <w:t xml:space="preserve"> </w:t>
            </w:r>
            <w:r>
              <w:t>prohibits</w:t>
            </w:r>
            <w:r w:rsidR="00332FBE">
              <w:t xml:space="preserve"> </w:t>
            </w:r>
            <w:r>
              <w:t>the</w:t>
            </w:r>
            <w:r w:rsidR="00332FBE">
              <w:t xml:space="preserve"> </w:t>
            </w:r>
            <w:r>
              <w:t>planting</w:t>
            </w:r>
            <w:r w:rsidR="00332FBE">
              <w:t xml:space="preserve"> </w:t>
            </w:r>
            <w:r>
              <w:t>from</w:t>
            </w:r>
            <w:r w:rsidR="00332FBE">
              <w:t xml:space="preserve"> </w:t>
            </w:r>
            <w:r>
              <w:t>reaching</w:t>
            </w:r>
            <w:r w:rsidR="00332FBE">
              <w:t xml:space="preserve"> </w:t>
            </w:r>
            <w:r>
              <w:t>the</w:t>
            </w:r>
            <w:r w:rsidR="00332FBE">
              <w:t xml:space="preserve"> </w:t>
            </w:r>
            <w:r>
              <w:t>required</w:t>
            </w:r>
            <w:r w:rsidR="00332FBE">
              <w:t xml:space="preserve"> </w:t>
            </w:r>
            <w:r>
              <w:t>crown</w:t>
            </w:r>
            <w:r w:rsidR="00332FBE">
              <w:t xml:space="preserve"> </w:t>
            </w:r>
            <w:r>
              <w:t>cover.</w:t>
            </w:r>
            <w:r w:rsidR="00332FBE">
              <w:t xml:space="preserve"> </w:t>
            </w:r>
          </w:p>
          <w:p w14:paraId="7BCC7EEC" w14:textId="1AC799D6" w:rsidR="003A03D6" w:rsidRDefault="0005417A" w:rsidP="00232923">
            <w:pPr>
              <w:pStyle w:val="Tablebullet0"/>
            </w:pPr>
            <w:r>
              <w:t>Replanting</w:t>
            </w:r>
            <w:r w:rsidR="00332FBE">
              <w:t xml:space="preserve"> </w:t>
            </w:r>
            <w:r>
              <w:t>may</w:t>
            </w:r>
            <w:r w:rsidR="00332FBE">
              <w:t xml:space="preserve"> </w:t>
            </w:r>
            <w:r>
              <w:t>optionally</w:t>
            </w:r>
            <w:r w:rsidR="00332FBE">
              <w:t xml:space="preserve"> </w:t>
            </w:r>
            <w:r>
              <w:t>be</w:t>
            </w:r>
            <w:r w:rsidR="00332FBE">
              <w:t xml:space="preserve"> </w:t>
            </w:r>
            <w:r>
              <w:t>undertaken</w:t>
            </w:r>
            <w:r w:rsidR="00332FBE">
              <w:t xml:space="preserve"> </w:t>
            </w:r>
            <w:r>
              <w:t>to</w:t>
            </w:r>
            <w:r w:rsidR="00332FBE">
              <w:t xml:space="preserve"> </w:t>
            </w:r>
            <w:r>
              <w:t>replace</w:t>
            </w:r>
            <w:r w:rsidR="00332FBE">
              <w:t xml:space="preserve"> </w:t>
            </w:r>
            <w:r>
              <w:t>disturbed</w:t>
            </w:r>
            <w:r w:rsidR="00332FBE">
              <w:t xml:space="preserve"> </w:t>
            </w:r>
            <w:r>
              <w:t>plantings</w:t>
            </w:r>
            <w:r w:rsidR="00332FBE">
              <w:t xml:space="preserve"> </w:t>
            </w:r>
            <w:r>
              <w:t>or</w:t>
            </w:r>
            <w:r w:rsidR="00332FBE">
              <w:t xml:space="preserve"> </w:t>
            </w:r>
            <w:r>
              <w:t>to</w:t>
            </w:r>
            <w:r w:rsidR="00332FBE">
              <w:t xml:space="preserve"> </w:t>
            </w:r>
            <w:r>
              <w:t>remedy</w:t>
            </w:r>
            <w:r w:rsidR="00332FBE">
              <w:t xml:space="preserve"> </w:t>
            </w:r>
            <w:r>
              <w:t>establishment</w:t>
            </w:r>
            <w:r w:rsidR="00332FBE">
              <w:t xml:space="preserve"> </w:t>
            </w:r>
            <w:r>
              <w:t>failure</w:t>
            </w:r>
            <w:r w:rsidR="00332FBE">
              <w:t xml:space="preserve"> </w:t>
            </w:r>
            <w:r>
              <w:t>–</w:t>
            </w:r>
            <w:r w:rsidR="00332FBE">
              <w:t xml:space="preserve"> </w:t>
            </w:r>
            <w:r>
              <w:t>see</w:t>
            </w:r>
            <w:r w:rsidR="00332FBE">
              <w:t xml:space="preserve"> </w:t>
            </w:r>
            <w:r>
              <w:t>‘Replanting’.</w:t>
            </w:r>
          </w:p>
          <w:p w14:paraId="6F2E2309" w14:textId="5DC91063" w:rsidR="003A03D6" w:rsidRDefault="0005417A" w:rsidP="00232923">
            <w:pPr>
              <w:pStyle w:val="Tablebullet0"/>
              <w:spacing w:after="140"/>
            </w:pPr>
            <w:r>
              <w:t>Notification</w:t>
            </w:r>
            <w:r w:rsidR="00332FBE">
              <w:t xml:space="preserve"> </w:t>
            </w:r>
            <w:r>
              <w:t>of</w:t>
            </w:r>
            <w:r w:rsidR="00332FBE">
              <w:t xml:space="preserve"> </w:t>
            </w:r>
            <w:r>
              <w:t>a</w:t>
            </w:r>
            <w:r w:rsidR="00332FBE">
              <w:t xml:space="preserve"> </w:t>
            </w:r>
            <w:r>
              <w:t>Disturbance</w:t>
            </w:r>
            <w:r w:rsidR="00332FBE">
              <w:t xml:space="preserve"> </w:t>
            </w:r>
            <w:r>
              <w:t>event</w:t>
            </w:r>
            <w:r w:rsidR="00332FBE">
              <w:t xml:space="preserve"> </w:t>
            </w:r>
            <w:r>
              <w:t>must</w:t>
            </w:r>
            <w:r w:rsidR="00332FBE">
              <w:t xml:space="preserve"> </w:t>
            </w:r>
            <w:r>
              <w:t>be</w:t>
            </w:r>
            <w:r w:rsidR="00332FBE">
              <w:t xml:space="preserve"> </w:t>
            </w:r>
            <w:r>
              <w:t>made</w:t>
            </w:r>
            <w:r w:rsidR="00332FBE">
              <w:t xml:space="preserve"> </w:t>
            </w:r>
            <w:r>
              <w:t>via</w:t>
            </w:r>
            <w:r w:rsidR="00332FBE">
              <w:t xml:space="preserve"> </w:t>
            </w:r>
            <w:r>
              <w:t>a</w:t>
            </w:r>
            <w:r w:rsidR="00332FBE">
              <w:t xml:space="preserve"> </w:t>
            </w:r>
            <w:r>
              <w:t>Project</w:t>
            </w:r>
            <w:r w:rsidR="00332FBE">
              <w:t xml:space="preserve"> </w:t>
            </w:r>
            <w:r>
              <w:t>Update</w:t>
            </w:r>
            <w:r w:rsidR="00332FBE">
              <w:t xml:space="preserve"> </w:t>
            </w:r>
            <w:r>
              <w:t>Report</w:t>
            </w:r>
            <w:r w:rsidR="00332FBE">
              <w:t xml:space="preserve"> </w:t>
            </w:r>
            <w:r>
              <w:t>(see</w:t>
            </w:r>
            <w:r w:rsidR="00332FBE">
              <w:rPr>
                <w:rFonts w:ascii="Cambria" w:hAnsi="Cambria" w:cs="Cambria"/>
              </w:rPr>
              <w:t xml:space="preserve"> </w:t>
            </w:r>
            <w:r>
              <w:t>Section</w:t>
            </w:r>
            <w:r w:rsidR="00332FBE">
              <w:t xml:space="preserve"> </w:t>
            </w:r>
            <w:r>
              <w:t>11).</w:t>
            </w:r>
          </w:p>
        </w:tc>
      </w:tr>
      <w:tr w:rsidR="003A03D6" w14:paraId="01711DA0" w14:textId="77777777" w:rsidTr="003F0FF2">
        <w:trPr>
          <w:cantSplit/>
        </w:trPr>
        <w:tc>
          <w:tcPr>
            <w:tcW w:w="1654" w:type="dxa"/>
          </w:tcPr>
          <w:p w14:paraId="065CDD93" w14:textId="77777777" w:rsidR="003A03D6" w:rsidRDefault="0005417A" w:rsidP="003F0FF2">
            <w:pPr>
              <w:pStyle w:val="TableColumnHeadings"/>
              <w:keepNext w:val="0"/>
            </w:pPr>
            <w:r>
              <w:lastRenderedPageBreak/>
              <w:t>Replanting</w:t>
            </w:r>
          </w:p>
        </w:tc>
        <w:tc>
          <w:tcPr>
            <w:tcW w:w="7964" w:type="dxa"/>
          </w:tcPr>
          <w:p w14:paraId="33ACF69E" w14:textId="43399909" w:rsidR="003A03D6" w:rsidRDefault="0005417A" w:rsidP="00232923">
            <w:pPr>
              <w:pStyle w:val="Tablebullet0"/>
            </w:pPr>
            <w:r>
              <w:t>Replanting</w:t>
            </w:r>
            <w:r w:rsidR="00332FBE">
              <w:t xml:space="preserve"> </w:t>
            </w:r>
            <w:r>
              <w:t>is</w:t>
            </w:r>
            <w:r w:rsidR="00332FBE">
              <w:t xml:space="preserve"> </w:t>
            </w:r>
            <w:r>
              <w:t>at</w:t>
            </w:r>
            <w:r w:rsidR="00332FBE">
              <w:t xml:space="preserve"> </w:t>
            </w:r>
            <w:r>
              <w:t>the</w:t>
            </w:r>
            <w:r w:rsidR="00332FBE">
              <w:t xml:space="preserve"> </w:t>
            </w:r>
            <w:r>
              <w:t>discretion</w:t>
            </w:r>
            <w:r w:rsidR="00332FBE">
              <w:t xml:space="preserve"> </w:t>
            </w:r>
            <w:r>
              <w:t>of</w:t>
            </w:r>
            <w:r w:rsidR="00332FBE">
              <w:t xml:space="preserve"> </w:t>
            </w:r>
            <w:r>
              <w:t>the</w:t>
            </w:r>
            <w:r w:rsidR="00332FBE">
              <w:t xml:space="preserve"> </w:t>
            </w:r>
            <w:r>
              <w:t>Landowner,</w:t>
            </w:r>
            <w:r w:rsidR="00332FBE">
              <w:t xml:space="preserve"> </w:t>
            </w:r>
            <w:r>
              <w:t>however</w:t>
            </w:r>
            <w:r w:rsidR="00332FBE">
              <w:t xml:space="preserve"> </w:t>
            </w:r>
            <w:r>
              <w:t>a</w:t>
            </w:r>
            <w:r w:rsidR="00332FBE">
              <w:t xml:space="preserve"> </w:t>
            </w:r>
            <w:r>
              <w:t>decision</w:t>
            </w:r>
            <w:r w:rsidR="00332FBE">
              <w:t xml:space="preserve"> </w:t>
            </w:r>
            <w:r>
              <w:t>not</w:t>
            </w:r>
            <w:r w:rsidR="00332FBE">
              <w:t xml:space="preserve"> </w:t>
            </w:r>
            <w:r>
              <w:t>to</w:t>
            </w:r>
            <w:r w:rsidR="00332FBE">
              <w:t xml:space="preserve"> </w:t>
            </w:r>
            <w:r>
              <w:t>replant</w:t>
            </w:r>
            <w:r w:rsidR="00332FBE">
              <w:t xml:space="preserve"> </w:t>
            </w:r>
            <w:r>
              <w:t>areas</w:t>
            </w:r>
            <w:r w:rsidR="00332FBE">
              <w:t xml:space="preserve"> </w:t>
            </w:r>
            <w:r>
              <w:t>of</w:t>
            </w:r>
            <w:r w:rsidR="00332FBE">
              <w:t xml:space="preserve"> </w:t>
            </w:r>
            <w:r>
              <w:t>unsuccessful</w:t>
            </w:r>
            <w:r w:rsidR="00332FBE">
              <w:t xml:space="preserve"> </w:t>
            </w:r>
            <w:r>
              <w:t>establishment</w:t>
            </w:r>
            <w:r w:rsidR="00332FBE">
              <w:t xml:space="preserve"> </w:t>
            </w:r>
            <w:r>
              <w:t>or</w:t>
            </w:r>
            <w:r w:rsidR="00332FBE">
              <w:t xml:space="preserve"> </w:t>
            </w:r>
            <w:r>
              <w:t>disturbed</w:t>
            </w:r>
            <w:r w:rsidR="00332FBE">
              <w:t xml:space="preserve"> </w:t>
            </w:r>
            <w:r>
              <w:t>areas</w:t>
            </w:r>
            <w:r w:rsidR="00332FBE">
              <w:t xml:space="preserve"> </w:t>
            </w:r>
            <w:r>
              <w:t>will</w:t>
            </w:r>
            <w:r w:rsidR="00332FBE">
              <w:t xml:space="preserve"> </w:t>
            </w:r>
            <w:r>
              <w:t>affect</w:t>
            </w:r>
            <w:r w:rsidR="00332FBE">
              <w:t xml:space="preserve"> </w:t>
            </w:r>
            <w:r>
              <w:t>the</w:t>
            </w:r>
            <w:r w:rsidR="00332FBE">
              <w:t xml:space="preserve"> </w:t>
            </w:r>
            <w:r>
              <w:t>total</w:t>
            </w:r>
            <w:r w:rsidR="00332FBE">
              <w:t xml:space="preserve"> </w:t>
            </w:r>
            <w:r>
              <w:t>grant</w:t>
            </w:r>
            <w:r w:rsidR="00332FBE">
              <w:t xml:space="preserve"> </w:t>
            </w:r>
            <w:r>
              <w:t>funding</w:t>
            </w:r>
            <w:r w:rsidR="00332FBE">
              <w:t xml:space="preserve"> </w:t>
            </w:r>
            <w:r>
              <w:t>amounts</w:t>
            </w:r>
            <w:r w:rsidR="00332FBE">
              <w:t xml:space="preserve"> </w:t>
            </w:r>
            <w:r>
              <w:t>available</w:t>
            </w:r>
            <w:r w:rsidR="00332FBE">
              <w:t xml:space="preserve"> </w:t>
            </w:r>
            <w:r>
              <w:t>to</w:t>
            </w:r>
            <w:r w:rsidR="00332FBE">
              <w:t xml:space="preserve"> </w:t>
            </w:r>
            <w:r>
              <w:t>the</w:t>
            </w:r>
            <w:r w:rsidR="00332FBE">
              <w:t xml:space="preserve"> </w:t>
            </w:r>
            <w:r>
              <w:t>Project.</w:t>
            </w:r>
          </w:p>
          <w:p w14:paraId="0D7DD74E" w14:textId="2CC565CF" w:rsidR="003A03D6" w:rsidRDefault="0005417A" w:rsidP="00232923">
            <w:pPr>
              <w:pStyle w:val="Tablebullet0"/>
            </w:pPr>
            <w:r>
              <w:t>In</w:t>
            </w:r>
            <w:r w:rsidR="00332FBE">
              <w:t xml:space="preserve"> </w:t>
            </w:r>
            <w:r>
              <w:t>the</w:t>
            </w:r>
            <w:r w:rsidR="00332FBE">
              <w:t xml:space="preserve"> </w:t>
            </w:r>
            <w:r>
              <w:t>event</w:t>
            </w:r>
            <w:r w:rsidR="00332FBE">
              <w:t xml:space="preserve"> </w:t>
            </w:r>
            <w:r>
              <w:t>that</w:t>
            </w:r>
            <w:r w:rsidR="00332FBE">
              <w:t xml:space="preserve"> </w:t>
            </w:r>
            <w:r>
              <w:t>a</w:t>
            </w:r>
            <w:r w:rsidR="00332FBE">
              <w:t xml:space="preserve"> </w:t>
            </w:r>
            <w:r>
              <w:t>proportion</w:t>
            </w:r>
            <w:r w:rsidR="00332FBE">
              <w:t xml:space="preserve"> </w:t>
            </w:r>
            <w:r>
              <w:t>of</w:t>
            </w:r>
            <w:r w:rsidR="00332FBE">
              <w:t xml:space="preserve"> </w:t>
            </w:r>
            <w:r>
              <w:t>the</w:t>
            </w:r>
            <w:r w:rsidR="00332FBE">
              <w:t xml:space="preserve"> </w:t>
            </w:r>
            <w:r>
              <w:t>planting</w:t>
            </w:r>
            <w:r w:rsidR="00332FBE">
              <w:t xml:space="preserve"> </w:t>
            </w:r>
            <w:r>
              <w:t>has</w:t>
            </w:r>
            <w:r w:rsidR="00332FBE">
              <w:t xml:space="preserve"> </w:t>
            </w:r>
            <w:r>
              <w:t>failed</w:t>
            </w:r>
            <w:r w:rsidR="00332FBE">
              <w:t xml:space="preserve"> </w:t>
            </w:r>
            <w:r>
              <w:t>to</w:t>
            </w:r>
            <w:r w:rsidR="00332FBE">
              <w:t xml:space="preserve"> </w:t>
            </w:r>
            <w:r>
              <w:t>establish</w:t>
            </w:r>
            <w:r w:rsidR="00332FBE">
              <w:t xml:space="preserve"> </w:t>
            </w:r>
            <w:r>
              <w:t>or</w:t>
            </w:r>
            <w:r w:rsidR="00332FBE">
              <w:t xml:space="preserve"> </w:t>
            </w:r>
            <w:r>
              <w:t>has</w:t>
            </w:r>
            <w:r w:rsidR="00332FBE">
              <w:t xml:space="preserve"> </w:t>
            </w:r>
            <w:r>
              <w:t>experienced</w:t>
            </w:r>
            <w:r w:rsidR="00332FBE">
              <w:t xml:space="preserve"> </w:t>
            </w:r>
            <w:r>
              <w:t>a</w:t>
            </w:r>
            <w:r w:rsidR="00332FBE">
              <w:t xml:space="preserve"> </w:t>
            </w:r>
            <w:r>
              <w:t>disturbance</w:t>
            </w:r>
            <w:r w:rsidR="00332FBE">
              <w:t xml:space="preserve"> </w:t>
            </w:r>
            <w:r>
              <w:t>event</w:t>
            </w:r>
            <w:r w:rsidR="00332FBE">
              <w:t xml:space="preserve"> </w:t>
            </w:r>
            <w:r>
              <w:t>prior</w:t>
            </w:r>
            <w:r w:rsidR="00332FBE">
              <w:t xml:space="preserve"> </w:t>
            </w:r>
            <w:r>
              <w:t>to</w:t>
            </w:r>
            <w:r w:rsidR="00332FBE">
              <w:t xml:space="preserve"> </w:t>
            </w:r>
            <w:r>
              <w:t>the</w:t>
            </w:r>
            <w:r w:rsidR="00332FBE">
              <w:t xml:space="preserve"> </w:t>
            </w:r>
            <w:r>
              <w:t>third</w:t>
            </w:r>
            <w:r w:rsidR="00332FBE">
              <w:t xml:space="preserve"> </w:t>
            </w:r>
            <w:r>
              <w:t>anniversary</w:t>
            </w:r>
            <w:r w:rsidR="00332FBE">
              <w:t xml:space="preserve"> </w:t>
            </w:r>
            <w:r>
              <w:t>of</w:t>
            </w:r>
            <w:r w:rsidR="00332FBE">
              <w:t xml:space="preserve"> </w:t>
            </w:r>
            <w:r>
              <w:t>the</w:t>
            </w:r>
            <w:r w:rsidR="00332FBE">
              <w:t xml:space="preserve"> </w:t>
            </w:r>
            <w:r>
              <w:t>Project’s</w:t>
            </w:r>
            <w:r w:rsidR="00332FBE">
              <w:t xml:space="preserve"> </w:t>
            </w:r>
            <w:r>
              <w:t>commencement,</w:t>
            </w:r>
            <w:r w:rsidR="00332FBE">
              <w:t xml:space="preserve"> </w:t>
            </w:r>
            <w:r>
              <w:t>the</w:t>
            </w:r>
            <w:r w:rsidR="00332FBE">
              <w:t xml:space="preserve"> </w:t>
            </w:r>
            <w:r>
              <w:t>Landowner</w:t>
            </w:r>
            <w:r w:rsidR="00332FBE">
              <w:t xml:space="preserve"> </w:t>
            </w:r>
            <w:r>
              <w:t>has</w:t>
            </w:r>
            <w:r w:rsidR="00332FBE">
              <w:t xml:space="preserve"> </w:t>
            </w:r>
            <w:r>
              <w:t>until</w:t>
            </w:r>
            <w:r w:rsidR="00332FBE">
              <w:t xml:space="preserve"> </w:t>
            </w:r>
            <w:r>
              <w:t>the</w:t>
            </w:r>
            <w:r w:rsidR="00332FBE">
              <w:t xml:space="preserve"> </w:t>
            </w:r>
            <w:r>
              <w:t>VCFP</w:t>
            </w:r>
            <w:r w:rsidR="00332FBE">
              <w:t xml:space="preserve"> </w:t>
            </w:r>
            <w:r>
              <w:t>Project’s</w:t>
            </w:r>
            <w:r w:rsidR="00332FBE">
              <w:t xml:space="preserve"> </w:t>
            </w:r>
            <w:r>
              <w:t>third</w:t>
            </w:r>
            <w:r w:rsidR="00332FBE">
              <w:t xml:space="preserve"> </w:t>
            </w:r>
            <w:r>
              <w:t>anniversary</w:t>
            </w:r>
            <w:r w:rsidR="00332FBE">
              <w:t xml:space="preserve"> </w:t>
            </w:r>
            <w:r>
              <w:t>to</w:t>
            </w:r>
            <w:r w:rsidR="00332FBE">
              <w:t xml:space="preserve"> </w:t>
            </w:r>
            <w:r>
              <w:t>replant.</w:t>
            </w:r>
            <w:r w:rsidR="00332FBE">
              <w:t xml:space="preserve"> </w:t>
            </w:r>
          </w:p>
          <w:p w14:paraId="2FB97EE3" w14:textId="3525FC3E" w:rsidR="003A03D6" w:rsidRDefault="0005417A" w:rsidP="00232923">
            <w:pPr>
              <w:pStyle w:val="Tablebullet0"/>
            </w:pPr>
            <w:r>
              <w:t>If</w:t>
            </w:r>
            <w:r w:rsidR="00332FBE">
              <w:t xml:space="preserve"> </w:t>
            </w:r>
            <w:r>
              <w:t>an</w:t>
            </w:r>
            <w:r w:rsidR="00332FBE">
              <w:t xml:space="preserve"> </w:t>
            </w:r>
            <w:r>
              <w:t>area</w:t>
            </w:r>
            <w:r w:rsidR="00332FBE">
              <w:t xml:space="preserve"> </w:t>
            </w:r>
            <w:r>
              <w:t>replanted</w:t>
            </w:r>
            <w:r w:rsidR="00332FBE">
              <w:t xml:space="preserve"> </w:t>
            </w:r>
            <w:r>
              <w:t>before</w:t>
            </w:r>
            <w:r w:rsidR="00332FBE">
              <w:t xml:space="preserve"> </w:t>
            </w:r>
            <w:r>
              <w:t>the</w:t>
            </w:r>
            <w:r w:rsidR="00332FBE">
              <w:t xml:space="preserve"> </w:t>
            </w:r>
            <w:r>
              <w:t>VCFP</w:t>
            </w:r>
            <w:r w:rsidR="00332FBE">
              <w:t xml:space="preserve"> </w:t>
            </w:r>
            <w:r>
              <w:t>Project’s</w:t>
            </w:r>
            <w:r w:rsidR="00332FBE">
              <w:t xml:space="preserve"> </w:t>
            </w:r>
            <w:r>
              <w:t>third</w:t>
            </w:r>
            <w:r w:rsidR="00332FBE">
              <w:t xml:space="preserve"> </w:t>
            </w:r>
            <w:r>
              <w:t>anniversary</w:t>
            </w:r>
            <w:r w:rsidR="00332FBE">
              <w:t xml:space="preserve"> </w:t>
            </w:r>
            <w:r>
              <w:t>can</w:t>
            </w:r>
            <w:r w:rsidR="00332FBE">
              <w:t xml:space="preserve"> </w:t>
            </w:r>
            <w:r>
              <w:t>be</w:t>
            </w:r>
            <w:r w:rsidR="00332FBE">
              <w:t xml:space="preserve"> </w:t>
            </w:r>
            <w:r>
              <w:t>shown</w:t>
            </w:r>
            <w:r w:rsidR="00332FBE">
              <w:t xml:space="preserve"> </w:t>
            </w:r>
            <w:r>
              <w:t>to</w:t>
            </w:r>
            <w:r w:rsidR="00332FBE">
              <w:t xml:space="preserve"> </w:t>
            </w:r>
            <w:r>
              <w:t>have</w:t>
            </w:r>
            <w:r w:rsidR="00332FBE">
              <w:t xml:space="preserve"> </w:t>
            </w:r>
            <w:r>
              <w:t>established</w:t>
            </w:r>
            <w:r w:rsidR="00332FBE">
              <w:t xml:space="preserve"> </w:t>
            </w:r>
            <w:r>
              <w:t>successfully</w:t>
            </w:r>
            <w:r w:rsidR="00332FBE">
              <w:t xml:space="preserve"> </w:t>
            </w:r>
            <w:r>
              <w:t>within</w:t>
            </w:r>
            <w:r w:rsidR="00332FBE">
              <w:t xml:space="preserve"> </w:t>
            </w:r>
            <w:r>
              <w:t>the</w:t>
            </w:r>
            <w:r w:rsidR="00332FBE">
              <w:t xml:space="preserve"> </w:t>
            </w:r>
            <w:r>
              <w:t>year</w:t>
            </w:r>
            <w:r w:rsidR="00332FBE">
              <w:t xml:space="preserve"> </w:t>
            </w:r>
            <w:r>
              <w:t>3</w:t>
            </w:r>
            <w:r w:rsidR="00332FBE">
              <w:t xml:space="preserve"> </w:t>
            </w:r>
            <w:r>
              <w:t>Establishment</w:t>
            </w:r>
            <w:r w:rsidR="00332FBE">
              <w:t xml:space="preserve"> </w:t>
            </w:r>
            <w:r>
              <w:t>Report,</w:t>
            </w:r>
            <w:r w:rsidR="00332FBE">
              <w:t xml:space="preserve"> </w:t>
            </w:r>
            <w:r>
              <w:t>the</w:t>
            </w:r>
            <w:r w:rsidR="00332FBE">
              <w:t xml:space="preserve"> </w:t>
            </w:r>
            <w:r>
              <w:t>carbon</w:t>
            </w:r>
            <w:r w:rsidR="00332FBE">
              <w:t xml:space="preserve"> </w:t>
            </w:r>
            <w:r>
              <w:t>profile</w:t>
            </w:r>
            <w:r w:rsidR="00332FBE">
              <w:t xml:space="preserve"> </w:t>
            </w:r>
            <w:r>
              <w:t>and</w:t>
            </w:r>
            <w:r w:rsidR="00332FBE">
              <w:t xml:space="preserve"> </w:t>
            </w:r>
            <w:r>
              <w:t>related</w:t>
            </w:r>
            <w:r w:rsidR="00332FBE">
              <w:t xml:space="preserve"> </w:t>
            </w:r>
            <w:r>
              <w:t>project</w:t>
            </w:r>
            <w:r w:rsidR="00332FBE">
              <w:t xml:space="preserve"> </w:t>
            </w:r>
            <w:r>
              <w:t>funding</w:t>
            </w:r>
            <w:r w:rsidR="00332FBE">
              <w:t xml:space="preserve"> </w:t>
            </w:r>
            <w:r>
              <w:t>and</w:t>
            </w:r>
            <w:r w:rsidR="00332FBE">
              <w:t xml:space="preserve"> </w:t>
            </w:r>
            <w:r>
              <w:t>distribution</w:t>
            </w:r>
            <w:r w:rsidR="00332FBE">
              <w:t xml:space="preserve"> </w:t>
            </w:r>
            <w:r>
              <w:t>table</w:t>
            </w:r>
            <w:r w:rsidR="00332FBE">
              <w:t xml:space="preserve"> </w:t>
            </w:r>
            <w:r>
              <w:t>submitted</w:t>
            </w:r>
            <w:r w:rsidR="00332FBE">
              <w:t xml:space="preserve"> </w:t>
            </w:r>
            <w:r>
              <w:t>in</w:t>
            </w:r>
            <w:r w:rsidR="00332FBE">
              <w:t xml:space="preserve"> </w:t>
            </w:r>
            <w:r>
              <w:t>the</w:t>
            </w:r>
            <w:r w:rsidR="00332FBE">
              <w:t xml:space="preserve"> </w:t>
            </w:r>
            <w:r>
              <w:t>original</w:t>
            </w:r>
            <w:r w:rsidR="00332FBE">
              <w:t xml:space="preserve"> </w:t>
            </w:r>
            <w:r>
              <w:t>Project</w:t>
            </w:r>
            <w:r w:rsidR="00332FBE">
              <w:t xml:space="preserve"> </w:t>
            </w:r>
            <w:r>
              <w:t>Plan</w:t>
            </w:r>
            <w:r w:rsidR="00332FBE">
              <w:t xml:space="preserve"> </w:t>
            </w:r>
            <w:r>
              <w:t>can</w:t>
            </w:r>
            <w:r w:rsidR="00332FBE">
              <w:t xml:space="preserve"> </w:t>
            </w:r>
            <w:r>
              <w:t>remain</w:t>
            </w:r>
            <w:r w:rsidR="00332FBE">
              <w:t xml:space="preserve"> </w:t>
            </w:r>
            <w:r>
              <w:t>unchanged</w:t>
            </w:r>
            <w:r w:rsidR="00332FBE">
              <w:t xml:space="preserve"> </w:t>
            </w:r>
            <w:r>
              <w:t>regardless</w:t>
            </w:r>
            <w:r w:rsidR="00332FBE">
              <w:t xml:space="preserve"> </w:t>
            </w:r>
            <w:r>
              <w:t>of</w:t>
            </w:r>
            <w:r w:rsidR="00332FBE">
              <w:t xml:space="preserve"> </w:t>
            </w:r>
            <w:r>
              <w:t>the</w:t>
            </w:r>
            <w:r w:rsidR="00332FBE">
              <w:t xml:space="preserve"> </w:t>
            </w:r>
            <w:r>
              <w:t>fact</w:t>
            </w:r>
            <w:r w:rsidR="00332FBE">
              <w:t xml:space="preserve"> </w:t>
            </w:r>
            <w:r>
              <w:t>that</w:t>
            </w:r>
            <w:r w:rsidR="00332FBE">
              <w:t xml:space="preserve"> </w:t>
            </w:r>
            <w:r>
              <w:t>the</w:t>
            </w:r>
            <w:r w:rsidR="00332FBE">
              <w:t xml:space="preserve"> </w:t>
            </w:r>
            <w:r>
              <w:t>replanted</w:t>
            </w:r>
            <w:r w:rsidR="00332FBE">
              <w:t xml:space="preserve"> </w:t>
            </w:r>
            <w:r>
              <w:t>areas</w:t>
            </w:r>
            <w:r w:rsidR="00332FBE">
              <w:t xml:space="preserve"> </w:t>
            </w:r>
            <w:r>
              <w:t>will</w:t>
            </w:r>
            <w:r w:rsidR="00332FBE">
              <w:t xml:space="preserve"> </w:t>
            </w:r>
            <w:r>
              <w:t>be</w:t>
            </w:r>
            <w:r w:rsidR="00332FBE">
              <w:t xml:space="preserve"> </w:t>
            </w:r>
            <w:r>
              <w:t>younger</w:t>
            </w:r>
            <w:r w:rsidR="00332FBE">
              <w:t xml:space="preserve"> </w:t>
            </w:r>
            <w:r>
              <w:t>than</w:t>
            </w:r>
            <w:r w:rsidR="00332FBE">
              <w:t xml:space="preserve"> </w:t>
            </w:r>
            <w:r>
              <w:t>the</w:t>
            </w:r>
            <w:r w:rsidR="00332FBE">
              <w:t xml:space="preserve"> </w:t>
            </w:r>
            <w:r>
              <w:t>original</w:t>
            </w:r>
            <w:r w:rsidR="00332FBE">
              <w:t xml:space="preserve"> </w:t>
            </w:r>
            <w:r>
              <w:t>plantings.</w:t>
            </w:r>
          </w:p>
          <w:p w14:paraId="7A45A31A" w14:textId="4D51736A" w:rsidR="003A03D6" w:rsidRDefault="0005417A" w:rsidP="00232923">
            <w:pPr>
              <w:pStyle w:val="Tablebullet0"/>
            </w:pPr>
            <w:r>
              <w:t>If</w:t>
            </w:r>
            <w:r w:rsidR="00332FBE">
              <w:t xml:space="preserve"> </w:t>
            </w:r>
            <w:r>
              <w:t>the</w:t>
            </w:r>
            <w:r w:rsidR="00332FBE">
              <w:t xml:space="preserve"> </w:t>
            </w:r>
            <w:r>
              <w:t>Landowner</w:t>
            </w:r>
            <w:r w:rsidR="00332FBE">
              <w:t xml:space="preserve"> </w:t>
            </w:r>
            <w:r>
              <w:t>does</w:t>
            </w:r>
            <w:r w:rsidR="00332FBE">
              <w:t xml:space="preserve"> </w:t>
            </w:r>
            <w:r>
              <w:t>not</w:t>
            </w:r>
            <w:r w:rsidR="00332FBE">
              <w:t xml:space="preserve"> </w:t>
            </w:r>
            <w:r>
              <w:t>replant</w:t>
            </w:r>
            <w:r w:rsidR="00332FBE">
              <w:t xml:space="preserve"> </w:t>
            </w:r>
            <w:r>
              <w:t>disturbed</w:t>
            </w:r>
            <w:r w:rsidR="00332FBE">
              <w:t xml:space="preserve"> </w:t>
            </w:r>
            <w:r>
              <w:t>or</w:t>
            </w:r>
            <w:r w:rsidR="00332FBE">
              <w:t xml:space="preserve"> </w:t>
            </w:r>
            <w:r>
              <w:t>unsuccessfully</w:t>
            </w:r>
            <w:r w:rsidR="00332FBE">
              <w:t xml:space="preserve"> </w:t>
            </w:r>
            <w:r>
              <w:t>established</w:t>
            </w:r>
            <w:r w:rsidR="00332FBE">
              <w:t xml:space="preserve"> </w:t>
            </w:r>
            <w:r>
              <w:t>areas</w:t>
            </w:r>
            <w:r w:rsidR="00332FBE">
              <w:t xml:space="preserve"> </w:t>
            </w:r>
            <w:r>
              <w:t>before</w:t>
            </w:r>
            <w:r w:rsidR="00332FBE">
              <w:t xml:space="preserve"> </w:t>
            </w:r>
            <w:r>
              <w:t>the</w:t>
            </w:r>
            <w:r w:rsidR="00332FBE">
              <w:t xml:space="preserve"> </w:t>
            </w:r>
            <w:r>
              <w:t>VCFP</w:t>
            </w:r>
            <w:r w:rsidR="00332FBE">
              <w:t xml:space="preserve"> </w:t>
            </w:r>
            <w:r>
              <w:t>Project’s</w:t>
            </w:r>
            <w:r w:rsidR="00332FBE">
              <w:t xml:space="preserve"> </w:t>
            </w:r>
            <w:r>
              <w:t>third</w:t>
            </w:r>
            <w:r w:rsidR="00332FBE">
              <w:t xml:space="preserve"> </w:t>
            </w:r>
            <w:r>
              <w:t>year</w:t>
            </w:r>
            <w:r w:rsidR="00332FBE">
              <w:t xml:space="preserve"> </w:t>
            </w:r>
            <w:r>
              <w:t>anniversary</w:t>
            </w:r>
            <w:r w:rsidR="00332FBE">
              <w:t xml:space="preserve"> </w:t>
            </w:r>
            <w:r>
              <w:t>or</w:t>
            </w:r>
            <w:r w:rsidR="00332FBE">
              <w:t xml:space="preserve"> </w:t>
            </w:r>
            <w:r>
              <w:t>replanting</w:t>
            </w:r>
            <w:r w:rsidR="00332FBE">
              <w:t xml:space="preserve"> </w:t>
            </w:r>
            <w:r>
              <w:t>efforts</w:t>
            </w:r>
            <w:r w:rsidR="00332FBE">
              <w:t xml:space="preserve"> </w:t>
            </w:r>
            <w:r>
              <w:t>are</w:t>
            </w:r>
            <w:r w:rsidR="00332FBE">
              <w:t xml:space="preserve"> </w:t>
            </w:r>
            <w:r>
              <w:t>unsuccessful,</w:t>
            </w:r>
            <w:r w:rsidR="00332FBE">
              <w:t xml:space="preserve"> </w:t>
            </w:r>
            <w:r>
              <w:t>the</w:t>
            </w:r>
            <w:r w:rsidR="00332FBE">
              <w:t xml:space="preserve"> </w:t>
            </w:r>
            <w:r>
              <w:t>RPA</w:t>
            </w:r>
            <w:r w:rsidR="00332FBE">
              <w:t xml:space="preserve"> </w:t>
            </w:r>
            <w:r>
              <w:t>must</w:t>
            </w:r>
            <w:r w:rsidR="00332FBE">
              <w:t xml:space="preserve"> </w:t>
            </w:r>
            <w:r>
              <w:t>submit</w:t>
            </w:r>
            <w:r w:rsidR="00332FBE">
              <w:t xml:space="preserve"> </w:t>
            </w:r>
            <w:r>
              <w:t>an</w:t>
            </w:r>
            <w:r w:rsidR="00332FBE">
              <w:t xml:space="preserve"> </w:t>
            </w:r>
            <w:r>
              <w:t>updated</w:t>
            </w:r>
            <w:r w:rsidR="00332FBE">
              <w:t xml:space="preserve"> </w:t>
            </w:r>
            <w:r>
              <w:t>Project</w:t>
            </w:r>
            <w:r w:rsidR="00332FBE">
              <w:t xml:space="preserve"> </w:t>
            </w:r>
            <w:r>
              <w:t>Plan</w:t>
            </w:r>
            <w:r w:rsidR="00332FBE">
              <w:t xml:space="preserve"> </w:t>
            </w:r>
            <w:r>
              <w:t>to</w:t>
            </w:r>
            <w:r w:rsidR="00332FBE">
              <w:t xml:space="preserve"> </w:t>
            </w:r>
            <w:r>
              <w:t>the</w:t>
            </w:r>
            <w:r w:rsidR="00332FBE">
              <w:t xml:space="preserve"> </w:t>
            </w:r>
            <w:r>
              <w:t>Department</w:t>
            </w:r>
            <w:r w:rsidR="00332FBE">
              <w:t xml:space="preserve"> </w:t>
            </w:r>
            <w:r>
              <w:t>as</w:t>
            </w:r>
            <w:r w:rsidR="00332FBE">
              <w:t xml:space="preserve"> </w:t>
            </w:r>
            <w:r>
              <w:t>per</w:t>
            </w:r>
            <w:r w:rsidR="00332FBE">
              <w:t xml:space="preserve"> </w:t>
            </w:r>
            <w:r>
              <w:t>the</w:t>
            </w:r>
            <w:r w:rsidR="00332FBE">
              <w:t xml:space="preserve"> </w:t>
            </w:r>
            <w:r>
              <w:t>requirements</w:t>
            </w:r>
            <w:r w:rsidR="00332FBE">
              <w:t xml:space="preserve"> </w:t>
            </w:r>
            <w:r>
              <w:t>detailed</w:t>
            </w:r>
            <w:r w:rsidR="00332FBE">
              <w:t xml:space="preserve"> </w:t>
            </w:r>
            <w:r>
              <w:t>at</w:t>
            </w:r>
            <w:r w:rsidR="00332FBE">
              <w:t xml:space="preserve"> </w:t>
            </w:r>
            <w:r>
              <w:t>the</w:t>
            </w:r>
            <w:r w:rsidR="00332FBE">
              <w:t xml:space="preserve"> </w:t>
            </w:r>
            <w:r>
              <w:t>Establishment</w:t>
            </w:r>
            <w:r w:rsidR="00332FBE">
              <w:t xml:space="preserve"> </w:t>
            </w:r>
            <w:r>
              <w:t>Success</w:t>
            </w:r>
            <w:r w:rsidR="00332FBE">
              <w:t xml:space="preserve"> </w:t>
            </w:r>
            <w:r>
              <w:t>condition</w:t>
            </w:r>
            <w:r w:rsidR="00332FBE">
              <w:t xml:space="preserve"> </w:t>
            </w:r>
            <w:r>
              <w:t>(see</w:t>
            </w:r>
            <w:r w:rsidR="00332FBE">
              <w:t xml:space="preserve"> </w:t>
            </w:r>
            <w:r>
              <w:t>above).</w:t>
            </w:r>
            <w:r w:rsidR="00332FBE">
              <w:t xml:space="preserve"> </w:t>
            </w:r>
          </w:p>
          <w:p w14:paraId="5C8F1813" w14:textId="7EACFB91" w:rsidR="003A03D6" w:rsidRDefault="0005417A" w:rsidP="00232923">
            <w:pPr>
              <w:pStyle w:val="Tablebullet0"/>
            </w:pPr>
            <w:r>
              <w:t>If</w:t>
            </w:r>
            <w:r w:rsidR="00332FBE">
              <w:t xml:space="preserve"> </w:t>
            </w:r>
            <w:r>
              <w:t>a</w:t>
            </w:r>
            <w:r w:rsidR="00332FBE">
              <w:t xml:space="preserve"> </w:t>
            </w:r>
            <w:r>
              <w:t>Landowner</w:t>
            </w:r>
            <w:r w:rsidR="00332FBE">
              <w:t xml:space="preserve"> </w:t>
            </w:r>
            <w:r>
              <w:t>elects</w:t>
            </w:r>
            <w:r w:rsidR="00332FBE">
              <w:t xml:space="preserve"> </w:t>
            </w:r>
            <w:r>
              <w:t>to</w:t>
            </w:r>
            <w:r w:rsidR="00332FBE">
              <w:t xml:space="preserve"> </w:t>
            </w:r>
            <w:r>
              <w:t>replant</w:t>
            </w:r>
            <w:r w:rsidR="00332FBE">
              <w:t xml:space="preserve"> </w:t>
            </w:r>
            <w:r>
              <w:t>areas</w:t>
            </w:r>
            <w:r w:rsidR="00332FBE">
              <w:t xml:space="preserve"> </w:t>
            </w:r>
            <w:r>
              <w:t>which</w:t>
            </w:r>
            <w:r w:rsidR="00332FBE">
              <w:t xml:space="preserve"> </w:t>
            </w:r>
            <w:r>
              <w:t>become</w:t>
            </w:r>
            <w:r w:rsidR="00332FBE">
              <w:t xml:space="preserve"> </w:t>
            </w:r>
            <w:r>
              <w:t>disturbed</w:t>
            </w:r>
            <w:r w:rsidR="00332FBE">
              <w:t xml:space="preserve"> </w:t>
            </w:r>
            <w:r>
              <w:t>after</w:t>
            </w:r>
            <w:r w:rsidR="00332FBE">
              <w:t xml:space="preserve"> </w:t>
            </w:r>
            <w:r>
              <w:t>the</w:t>
            </w:r>
            <w:r w:rsidR="00332FBE">
              <w:t xml:space="preserve"> </w:t>
            </w:r>
            <w:r>
              <w:t>third</w:t>
            </w:r>
            <w:r w:rsidR="00332FBE">
              <w:t xml:space="preserve"> </w:t>
            </w:r>
            <w:r>
              <w:t>anniversary</w:t>
            </w:r>
            <w:r w:rsidR="00332FBE">
              <w:t xml:space="preserve"> </w:t>
            </w:r>
            <w:r>
              <w:t>of</w:t>
            </w:r>
            <w:r w:rsidR="00332FBE">
              <w:t xml:space="preserve"> </w:t>
            </w:r>
            <w:r>
              <w:t>the</w:t>
            </w:r>
            <w:r w:rsidR="00332FBE">
              <w:t xml:space="preserve"> </w:t>
            </w:r>
            <w:r>
              <w:t>VCFP</w:t>
            </w:r>
            <w:r w:rsidR="00332FBE">
              <w:t xml:space="preserve"> </w:t>
            </w:r>
            <w:r>
              <w:t>Project</w:t>
            </w:r>
            <w:r w:rsidR="00332FBE">
              <w:t xml:space="preserve"> </w:t>
            </w:r>
            <w:r>
              <w:t>(ie</w:t>
            </w:r>
            <w:r w:rsidR="00332FBE">
              <w:t xml:space="preserve"> </w:t>
            </w:r>
            <w:r>
              <w:t>post</w:t>
            </w:r>
            <w:r w:rsidR="00332FBE">
              <w:t xml:space="preserve"> </w:t>
            </w:r>
            <w:r>
              <w:t>the</w:t>
            </w:r>
            <w:r w:rsidR="00332FBE">
              <w:t xml:space="preserve"> </w:t>
            </w:r>
            <w:r>
              <w:t>submission</w:t>
            </w:r>
            <w:r w:rsidR="00332FBE">
              <w:t xml:space="preserve"> </w:t>
            </w:r>
            <w:r>
              <w:t>of</w:t>
            </w:r>
            <w:r w:rsidR="00332FBE">
              <w:t xml:space="preserve"> </w:t>
            </w:r>
            <w:r>
              <w:t>the</w:t>
            </w:r>
            <w:r w:rsidR="00332FBE">
              <w:t xml:space="preserve"> </w:t>
            </w:r>
            <w:r>
              <w:t>Establishment</w:t>
            </w:r>
            <w:r w:rsidR="00332FBE">
              <w:t xml:space="preserve"> </w:t>
            </w:r>
            <w:r>
              <w:t>Report),</w:t>
            </w:r>
            <w:r w:rsidR="00332FBE">
              <w:t xml:space="preserve"> </w:t>
            </w:r>
            <w:r>
              <w:t>the</w:t>
            </w:r>
            <w:r w:rsidR="00332FBE">
              <w:t xml:space="preserve"> </w:t>
            </w:r>
            <w:r>
              <w:t>RPA</w:t>
            </w:r>
            <w:r w:rsidR="00332FBE">
              <w:t xml:space="preserve"> </w:t>
            </w:r>
            <w:r>
              <w:t>must</w:t>
            </w:r>
            <w:r w:rsidR="00332FBE">
              <w:t xml:space="preserve"> </w:t>
            </w:r>
            <w:r>
              <w:t>submit</w:t>
            </w:r>
            <w:r w:rsidR="00332FBE">
              <w:t xml:space="preserve"> </w:t>
            </w:r>
            <w:r>
              <w:t>an</w:t>
            </w:r>
            <w:r w:rsidR="00332FBE">
              <w:t xml:space="preserve"> </w:t>
            </w:r>
            <w:r>
              <w:t>updated</w:t>
            </w:r>
            <w:r w:rsidR="00332FBE">
              <w:t xml:space="preserve"> </w:t>
            </w:r>
            <w:r>
              <w:t>Project</w:t>
            </w:r>
            <w:r w:rsidR="00332FBE">
              <w:t xml:space="preserve"> </w:t>
            </w:r>
            <w:r>
              <w:t>Plan</w:t>
            </w:r>
            <w:r w:rsidR="00332FBE">
              <w:t xml:space="preserve"> </w:t>
            </w:r>
            <w:r>
              <w:t>including</w:t>
            </w:r>
            <w:r w:rsidR="00332FBE">
              <w:t xml:space="preserve"> </w:t>
            </w:r>
            <w:r>
              <w:t>a</w:t>
            </w:r>
            <w:r w:rsidR="00332FBE">
              <w:t xml:space="preserve"> </w:t>
            </w:r>
            <w:r>
              <w:t>separate</w:t>
            </w:r>
            <w:r w:rsidR="00332FBE">
              <w:t xml:space="preserve"> </w:t>
            </w:r>
            <w:r>
              <w:t>Carbon</w:t>
            </w:r>
            <w:r w:rsidR="00332FBE">
              <w:t xml:space="preserve"> </w:t>
            </w:r>
            <w:r>
              <w:t>profile</w:t>
            </w:r>
            <w:r w:rsidR="00332FBE">
              <w:t xml:space="preserve"> </w:t>
            </w:r>
            <w:r>
              <w:t>specific</w:t>
            </w:r>
            <w:r w:rsidR="00332FBE">
              <w:t xml:space="preserve"> </w:t>
            </w:r>
            <w:r>
              <w:t>to</w:t>
            </w:r>
            <w:r w:rsidR="00332FBE">
              <w:t xml:space="preserve"> </w:t>
            </w:r>
            <w:r>
              <w:t>the</w:t>
            </w:r>
            <w:r w:rsidR="00332FBE">
              <w:t xml:space="preserve"> </w:t>
            </w:r>
            <w:r>
              <w:t>replanted</w:t>
            </w:r>
            <w:r w:rsidR="00332FBE">
              <w:t xml:space="preserve"> </w:t>
            </w:r>
            <w:r>
              <w:t>area</w:t>
            </w:r>
            <w:r w:rsidR="00332FBE">
              <w:t xml:space="preserve"> </w:t>
            </w:r>
            <w:r>
              <w:t>over</w:t>
            </w:r>
            <w:r w:rsidR="00332FBE">
              <w:t xml:space="preserve"> </w:t>
            </w:r>
            <w:r>
              <w:t>the</w:t>
            </w:r>
            <w:r w:rsidR="00332FBE">
              <w:t xml:space="preserve"> </w:t>
            </w:r>
            <w:r>
              <w:t>remaining</w:t>
            </w:r>
            <w:r w:rsidR="00332FBE">
              <w:t xml:space="preserve"> </w:t>
            </w:r>
            <w:r>
              <w:t>duration</w:t>
            </w:r>
            <w:r w:rsidR="00332FBE">
              <w:t xml:space="preserve"> </w:t>
            </w:r>
            <w:r>
              <w:t>of</w:t>
            </w:r>
            <w:r w:rsidR="00332FBE">
              <w:t xml:space="preserve"> </w:t>
            </w:r>
            <w:r>
              <w:t>the</w:t>
            </w:r>
            <w:r w:rsidR="00332FBE">
              <w:t xml:space="preserve"> </w:t>
            </w:r>
            <w:r>
              <w:t>project</w:t>
            </w:r>
            <w:r w:rsidR="00332FBE">
              <w:t xml:space="preserve"> </w:t>
            </w:r>
            <w:r>
              <w:t>to</w:t>
            </w:r>
            <w:r w:rsidR="00332FBE">
              <w:t xml:space="preserve"> </w:t>
            </w:r>
            <w:r>
              <w:t>year</w:t>
            </w:r>
            <w:r w:rsidR="00332FBE">
              <w:t xml:space="preserve"> </w:t>
            </w:r>
            <w:r>
              <w:t>10.</w:t>
            </w:r>
            <w:r w:rsidR="00332FBE">
              <w:t xml:space="preserve"> </w:t>
            </w:r>
            <w:r>
              <w:t>The</w:t>
            </w:r>
            <w:r w:rsidR="00332FBE">
              <w:t xml:space="preserve"> </w:t>
            </w:r>
            <w:r>
              <w:t>replanted</w:t>
            </w:r>
            <w:r w:rsidR="00332FBE">
              <w:t xml:space="preserve"> </w:t>
            </w:r>
            <w:r>
              <w:t>area</w:t>
            </w:r>
            <w:r w:rsidR="00332FBE">
              <w:t xml:space="preserve"> </w:t>
            </w:r>
            <w:r>
              <w:t>will</w:t>
            </w:r>
            <w:r w:rsidR="00332FBE">
              <w:t xml:space="preserve"> </w:t>
            </w:r>
            <w:r>
              <w:t>attract</w:t>
            </w:r>
            <w:r w:rsidR="00332FBE">
              <w:t xml:space="preserve"> </w:t>
            </w:r>
            <w:r>
              <w:t>funding</w:t>
            </w:r>
            <w:r w:rsidR="00332FBE">
              <w:t xml:space="preserve"> </w:t>
            </w:r>
            <w:r>
              <w:t>per</w:t>
            </w:r>
            <w:r w:rsidR="00332FBE">
              <w:t xml:space="preserve"> </w:t>
            </w:r>
            <w:r>
              <w:t>tonne</w:t>
            </w:r>
            <w:r w:rsidR="00332FBE">
              <w:t xml:space="preserve"> </w:t>
            </w:r>
            <w:r>
              <w:t>of</w:t>
            </w:r>
            <w:r w:rsidR="00332FBE">
              <w:t xml:space="preserve"> </w:t>
            </w:r>
            <w:r>
              <w:t>CO</w:t>
            </w:r>
            <w:r>
              <w:rPr>
                <w:vertAlign w:val="subscript"/>
              </w:rPr>
              <w:t>2</w:t>
            </w:r>
            <w:r>
              <w:t>e</w:t>
            </w:r>
            <w:r w:rsidR="00332FBE">
              <w:t xml:space="preserve"> </w:t>
            </w:r>
            <w:r>
              <w:t>over</w:t>
            </w:r>
            <w:r w:rsidR="00332FBE">
              <w:t xml:space="preserve"> </w:t>
            </w:r>
            <w:r>
              <w:t>the</w:t>
            </w:r>
            <w:r w:rsidR="00332FBE">
              <w:t xml:space="preserve"> </w:t>
            </w:r>
            <w:r>
              <w:t>remaining</w:t>
            </w:r>
            <w:r w:rsidR="00332FBE">
              <w:t xml:space="preserve"> </w:t>
            </w:r>
            <w:r>
              <w:t>duration</w:t>
            </w:r>
            <w:r w:rsidR="00332FBE">
              <w:t xml:space="preserve"> </w:t>
            </w:r>
            <w:r>
              <w:t>of</w:t>
            </w:r>
            <w:r w:rsidR="00332FBE">
              <w:t xml:space="preserve"> </w:t>
            </w:r>
            <w:r>
              <w:t>the</w:t>
            </w:r>
            <w:r w:rsidR="00332FBE">
              <w:t xml:space="preserve"> </w:t>
            </w:r>
            <w:r>
              <w:t>VCFP</w:t>
            </w:r>
            <w:r w:rsidR="00332FBE">
              <w:t xml:space="preserve"> </w:t>
            </w:r>
            <w:r>
              <w:t>Project.</w:t>
            </w:r>
          </w:p>
          <w:p w14:paraId="789B8603" w14:textId="6DCE52A2" w:rsidR="003A03D6" w:rsidRDefault="0005417A" w:rsidP="00232923">
            <w:pPr>
              <w:pStyle w:val="Tablebullet0"/>
              <w:spacing w:after="140"/>
            </w:pPr>
            <w:r>
              <w:t>Replanting</w:t>
            </w:r>
            <w:r w:rsidR="00332FBE">
              <w:t xml:space="preserve"> </w:t>
            </w:r>
            <w:r>
              <w:t>costs</w:t>
            </w:r>
            <w:r w:rsidR="00332FBE">
              <w:t xml:space="preserve"> </w:t>
            </w:r>
            <w:r>
              <w:t>are</w:t>
            </w:r>
            <w:r w:rsidR="00332FBE">
              <w:t xml:space="preserve"> </w:t>
            </w:r>
            <w:r>
              <w:t>not</w:t>
            </w:r>
            <w:r w:rsidR="00332FBE">
              <w:t xml:space="preserve"> </w:t>
            </w:r>
            <w:r>
              <w:t>funded</w:t>
            </w:r>
            <w:r w:rsidR="00332FBE">
              <w:t xml:space="preserve"> </w:t>
            </w:r>
            <w:r>
              <w:t>by</w:t>
            </w:r>
            <w:r w:rsidR="00332FBE">
              <w:t xml:space="preserve"> </w:t>
            </w:r>
            <w:r>
              <w:t>the</w:t>
            </w:r>
            <w:r w:rsidR="00332FBE">
              <w:t xml:space="preserve"> </w:t>
            </w:r>
            <w:r>
              <w:t>Victorian</w:t>
            </w:r>
            <w:r w:rsidR="00332FBE">
              <w:t xml:space="preserve"> </w:t>
            </w:r>
            <w:r>
              <w:t>Government.</w:t>
            </w:r>
          </w:p>
        </w:tc>
      </w:tr>
      <w:tr w:rsidR="003A03D6" w14:paraId="7B8F6F12" w14:textId="77777777" w:rsidTr="003F0FF2">
        <w:trPr>
          <w:cantSplit/>
        </w:trPr>
        <w:tc>
          <w:tcPr>
            <w:tcW w:w="1654" w:type="dxa"/>
          </w:tcPr>
          <w:p w14:paraId="6B8A3267" w14:textId="537501AD" w:rsidR="003A03D6" w:rsidRDefault="0005417A" w:rsidP="003F0FF2">
            <w:pPr>
              <w:pStyle w:val="TableColumnHeadings"/>
              <w:keepNext w:val="0"/>
            </w:pPr>
            <w:r>
              <w:t>Early</w:t>
            </w:r>
            <w:r w:rsidR="00332FBE">
              <w:t xml:space="preserve"> </w:t>
            </w:r>
            <w:r>
              <w:t>removal</w:t>
            </w:r>
            <w:r w:rsidR="00332FBE">
              <w:t xml:space="preserve"> </w:t>
            </w:r>
            <w:r>
              <w:t>of</w:t>
            </w:r>
            <w:r w:rsidR="00332FBE">
              <w:rPr>
                <w:rFonts w:ascii="Cambria" w:hAnsi="Cambria" w:cs="Cambria"/>
              </w:rPr>
              <w:t xml:space="preserve"> </w:t>
            </w:r>
            <w:r>
              <w:t>trees</w:t>
            </w:r>
          </w:p>
        </w:tc>
        <w:tc>
          <w:tcPr>
            <w:tcW w:w="7964" w:type="dxa"/>
          </w:tcPr>
          <w:p w14:paraId="2FBC8ADD" w14:textId="0A4277B9" w:rsidR="003A03D6" w:rsidRDefault="0005417A" w:rsidP="00232923">
            <w:pPr>
              <w:pStyle w:val="Tablebullet0"/>
            </w:pPr>
            <w:r>
              <w:t>The</w:t>
            </w:r>
            <w:r w:rsidR="00332FBE">
              <w:t xml:space="preserve"> </w:t>
            </w:r>
            <w:r>
              <w:t>Landowner</w:t>
            </w:r>
            <w:r w:rsidR="00332FBE">
              <w:t xml:space="preserve"> </w:t>
            </w:r>
            <w:r>
              <w:t>must</w:t>
            </w:r>
            <w:r w:rsidR="00332FBE">
              <w:t xml:space="preserve"> </w:t>
            </w:r>
            <w:r>
              <w:t>not</w:t>
            </w:r>
            <w:r w:rsidR="00332FBE">
              <w:t xml:space="preserve"> </w:t>
            </w:r>
            <w:r>
              <w:t>wilfully</w:t>
            </w:r>
            <w:r w:rsidR="00332FBE">
              <w:t xml:space="preserve"> </w:t>
            </w:r>
            <w:r>
              <w:t>remove</w:t>
            </w:r>
            <w:r w:rsidR="00332FBE">
              <w:t xml:space="preserve"> </w:t>
            </w:r>
            <w:r>
              <w:t>or</w:t>
            </w:r>
            <w:r w:rsidR="00332FBE">
              <w:t xml:space="preserve"> </w:t>
            </w:r>
            <w:r>
              <w:t>destroy</w:t>
            </w:r>
            <w:r w:rsidR="00332FBE">
              <w:t xml:space="preserve"> </w:t>
            </w:r>
            <w:r>
              <w:t>VCFP</w:t>
            </w:r>
            <w:r w:rsidR="00332FBE">
              <w:t xml:space="preserve"> </w:t>
            </w:r>
            <w:r>
              <w:t>Project</w:t>
            </w:r>
            <w:r w:rsidR="00332FBE">
              <w:t xml:space="preserve"> </w:t>
            </w:r>
            <w:r>
              <w:t>trees</w:t>
            </w:r>
            <w:r w:rsidR="00332FBE">
              <w:t xml:space="preserve"> </w:t>
            </w:r>
            <w:r>
              <w:t>or</w:t>
            </w:r>
            <w:r w:rsidR="00332FBE">
              <w:t xml:space="preserve"> </w:t>
            </w:r>
            <w:r>
              <w:t>neglect</w:t>
            </w:r>
            <w:r w:rsidR="00332FBE">
              <w:t xml:space="preserve"> </w:t>
            </w:r>
            <w:r>
              <w:t>VCFP</w:t>
            </w:r>
            <w:r w:rsidR="00332FBE">
              <w:t xml:space="preserve"> </w:t>
            </w:r>
            <w:r>
              <w:t>Project</w:t>
            </w:r>
            <w:r w:rsidR="00332FBE">
              <w:t xml:space="preserve"> </w:t>
            </w:r>
            <w:r>
              <w:t>obligations</w:t>
            </w:r>
            <w:r w:rsidR="00332FBE">
              <w:t xml:space="preserve"> </w:t>
            </w:r>
            <w:r>
              <w:t>under</w:t>
            </w:r>
            <w:r w:rsidR="00332FBE">
              <w:t xml:space="preserve"> </w:t>
            </w:r>
            <w:r>
              <w:t>contract.</w:t>
            </w:r>
          </w:p>
          <w:p w14:paraId="6F27FF72" w14:textId="177926EA" w:rsidR="003A03D6" w:rsidRDefault="0005417A" w:rsidP="00232923">
            <w:pPr>
              <w:pStyle w:val="Tablebullet0"/>
            </w:pPr>
            <w:r>
              <w:t>Catastrophic</w:t>
            </w:r>
            <w:r w:rsidR="00332FBE">
              <w:t xml:space="preserve"> </w:t>
            </w:r>
            <w:r>
              <w:t>damage</w:t>
            </w:r>
            <w:r w:rsidR="00332FBE">
              <w:t xml:space="preserve"> </w:t>
            </w:r>
            <w:r>
              <w:t>to</w:t>
            </w:r>
            <w:r w:rsidR="00332FBE">
              <w:t xml:space="preserve"> </w:t>
            </w:r>
            <w:r>
              <w:t>VCFP</w:t>
            </w:r>
            <w:r w:rsidR="00332FBE">
              <w:t xml:space="preserve"> </w:t>
            </w:r>
            <w:r>
              <w:t>Project</w:t>
            </w:r>
            <w:r w:rsidR="00332FBE">
              <w:t xml:space="preserve"> </w:t>
            </w:r>
            <w:r>
              <w:t>trees</w:t>
            </w:r>
            <w:r w:rsidR="00332FBE">
              <w:t xml:space="preserve"> </w:t>
            </w:r>
            <w:r>
              <w:t>in</w:t>
            </w:r>
            <w:r w:rsidR="00332FBE">
              <w:t xml:space="preserve"> </w:t>
            </w:r>
            <w:r>
              <w:t>the</w:t>
            </w:r>
            <w:r w:rsidR="00332FBE">
              <w:t xml:space="preserve"> </w:t>
            </w:r>
            <w:r>
              <w:t>absence</w:t>
            </w:r>
            <w:r w:rsidR="00332FBE">
              <w:t xml:space="preserve"> </w:t>
            </w:r>
            <w:r>
              <w:t>of</w:t>
            </w:r>
            <w:r w:rsidR="00332FBE">
              <w:t xml:space="preserve"> </w:t>
            </w:r>
            <w:r>
              <w:t>natural</w:t>
            </w:r>
            <w:r w:rsidR="00332FBE">
              <w:t xml:space="preserve"> </w:t>
            </w:r>
            <w:r>
              <w:t>disturbance</w:t>
            </w:r>
            <w:r w:rsidR="00332FBE">
              <w:t xml:space="preserve"> </w:t>
            </w:r>
            <w:r>
              <w:t>that</w:t>
            </w:r>
            <w:r w:rsidR="00332FBE">
              <w:t xml:space="preserve"> </w:t>
            </w:r>
            <w:r>
              <w:t>are</w:t>
            </w:r>
            <w:r w:rsidR="00332FBE">
              <w:t xml:space="preserve"> </w:t>
            </w:r>
            <w:r>
              <w:t>caused</w:t>
            </w:r>
            <w:r w:rsidR="00332FBE">
              <w:t xml:space="preserve"> </w:t>
            </w:r>
            <w:r>
              <w:t>by</w:t>
            </w:r>
            <w:r w:rsidR="00332FBE">
              <w:t xml:space="preserve"> </w:t>
            </w:r>
            <w:r>
              <w:t>the</w:t>
            </w:r>
            <w:r w:rsidR="00332FBE">
              <w:t xml:space="preserve"> </w:t>
            </w:r>
            <w:r>
              <w:t>Landowner</w:t>
            </w:r>
            <w:r w:rsidR="00332FBE">
              <w:t xml:space="preserve"> </w:t>
            </w:r>
            <w:r>
              <w:t>(or</w:t>
            </w:r>
            <w:r w:rsidR="00332FBE">
              <w:t xml:space="preserve"> </w:t>
            </w:r>
            <w:r>
              <w:t>by</w:t>
            </w:r>
            <w:r w:rsidR="00332FBE">
              <w:t xml:space="preserve"> </w:t>
            </w:r>
            <w:r>
              <w:t>way</w:t>
            </w:r>
            <w:r w:rsidR="00332FBE">
              <w:t xml:space="preserve"> </w:t>
            </w:r>
            <w:r>
              <w:t>of</w:t>
            </w:r>
            <w:r w:rsidR="00332FBE">
              <w:t xml:space="preserve"> </w:t>
            </w:r>
            <w:r>
              <w:t>Landowner</w:t>
            </w:r>
            <w:r w:rsidR="00332FBE">
              <w:t xml:space="preserve"> </w:t>
            </w:r>
            <w:r>
              <w:t>negligence)</w:t>
            </w:r>
            <w:r w:rsidR="00332FBE">
              <w:t xml:space="preserve"> </w:t>
            </w:r>
            <w:r>
              <w:t>may</w:t>
            </w:r>
            <w:r w:rsidR="00332FBE">
              <w:t xml:space="preserve"> </w:t>
            </w:r>
            <w:r>
              <w:t>trigger</w:t>
            </w:r>
            <w:r w:rsidR="00332FBE">
              <w:t xml:space="preserve"> </w:t>
            </w:r>
            <w:r>
              <w:t>a</w:t>
            </w:r>
            <w:r w:rsidR="00332FBE">
              <w:t xml:space="preserve"> </w:t>
            </w:r>
            <w:r>
              <w:t>make-good</w:t>
            </w:r>
            <w:r w:rsidR="00332FBE">
              <w:t xml:space="preserve"> </w:t>
            </w:r>
            <w:r>
              <w:t>clause</w:t>
            </w:r>
            <w:r w:rsidR="00332FBE">
              <w:t xml:space="preserve"> </w:t>
            </w:r>
            <w:r>
              <w:t>in</w:t>
            </w:r>
            <w:r w:rsidR="00332FBE">
              <w:t xml:space="preserve"> </w:t>
            </w:r>
            <w:r>
              <w:t>the</w:t>
            </w:r>
            <w:r w:rsidR="00332FBE">
              <w:t xml:space="preserve"> </w:t>
            </w:r>
            <w:r>
              <w:t>Landowner</w:t>
            </w:r>
            <w:r w:rsidR="00332FBE">
              <w:t xml:space="preserve"> </w:t>
            </w:r>
            <w:r>
              <w:t>Deed</w:t>
            </w:r>
            <w:r w:rsidR="00332FBE">
              <w:t xml:space="preserve"> </w:t>
            </w:r>
            <w:r>
              <w:t>of</w:t>
            </w:r>
            <w:r w:rsidR="00332FBE">
              <w:t xml:space="preserve"> </w:t>
            </w:r>
            <w:r>
              <w:t>Grant</w:t>
            </w:r>
            <w:r w:rsidR="00332FBE">
              <w:t xml:space="preserve"> </w:t>
            </w:r>
            <w:r>
              <w:t>requiring</w:t>
            </w:r>
            <w:r w:rsidR="00332FBE">
              <w:t xml:space="preserve"> </w:t>
            </w:r>
            <w:r>
              <w:t>Landowner</w:t>
            </w:r>
            <w:r w:rsidR="00332FBE">
              <w:t xml:space="preserve"> </w:t>
            </w:r>
            <w:r>
              <w:t>grant</w:t>
            </w:r>
            <w:r w:rsidR="00332FBE">
              <w:t xml:space="preserve"> </w:t>
            </w:r>
            <w:r>
              <w:t>funding</w:t>
            </w:r>
            <w:r w:rsidR="00332FBE">
              <w:t xml:space="preserve"> </w:t>
            </w:r>
            <w:r>
              <w:t>be</w:t>
            </w:r>
            <w:r w:rsidR="00332FBE">
              <w:t xml:space="preserve"> </w:t>
            </w:r>
            <w:r>
              <w:t>repaid</w:t>
            </w:r>
            <w:r w:rsidR="00332FBE">
              <w:t xml:space="preserve"> </w:t>
            </w:r>
            <w:r>
              <w:t>to</w:t>
            </w:r>
            <w:r w:rsidR="00332FBE">
              <w:t xml:space="preserve"> </w:t>
            </w:r>
            <w:r>
              <w:t>the</w:t>
            </w:r>
            <w:r w:rsidR="00332FBE">
              <w:t xml:space="preserve"> </w:t>
            </w:r>
            <w:r>
              <w:t>Department.</w:t>
            </w:r>
            <w:r w:rsidR="00332FBE">
              <w:t xml:space="preserve"> </w:t>
            </w:r>
          </w:p>
          <w:p w14:paraId="6C7FBD56" w14:textId="6A43048C" w:rsidR="003A03D6" w:rsidRDefault="0005417A" w:rsidP="00232923">
            <w:pPr>
              <w:pStyle w:val="Tablebullet0"/>
              <w:spacing w:after="140"/>
            </w:pPr>
            <w:r>
              <w:t>The</w:t>
            </w:r>
            <w:r w:rsidR="00332FBE">
              <w:t xml:space="preserve"> </w:t>
            </w:r>
            <w:r>
              <w:t>RPA</w:t>
            </w:r>
            <w:r w:rsidR="00332FBE">
              <w:t xml:space="preserve"> </w:t>
            </w:r>
            <w:r>
              <w:t>is</w:t>
            </w:r>
            <w:r w:rsidR="00332FBE">
              <w:t xml:space="preserve"> </w:t>
            </w:r>
            <w:r>
              <w:t>not</w:t>
            </w:r>
            <w:r w:rsidR="00332FBE">
              <w:t xml:space="preserve"> </w:t>
            </w:r>
            <w:r>
              <w:t>required</w:t>
            </w:r>
            <w:r w:rsidR="00332FBE">
              <w:t xml:space="preserve"> </w:t>
            </w:r>
            <w:r>
              <w:t>to</w:t>
            </w:r>
            <w:r w:rsidR="00332FBE">
              <w:t xml:space="preserve"> </w:t>
            </w:r>
            <w:r>
              <w:t>repay</w:t>
            </w:r>
            <w:r w:rsidR="00332FBE">
              <w:t xml:space="preserve"> </w:t>
            </w:r>
            <w:r>
              <w:t>grant</w:t>
            </w:r>
            <w:r w:rsidR="00332FBE">
              <w:t xml:space="preserve"> </w:t>
            </w:r>
            <w:r>
              <w:t>funding</w:t>
            </w:r>
            <w:r w:rsidR="00332FBE">
              <w:t xml:space="preserve"> </w:t>
            </w:r>
            <w:r>
              <w:t>in</w:t>
            </w:r>
            <w:r w:rsidR="00332FBE">
              <w:t xml:space="preserve"> </w:t>
            </w:r>
            <w:r>
              <w:t>the</w:t>
            </w:r>
            <w:r w:rsidR="00332FBE">
              <w:t xml:space="preserve"> </w:t>
            </w:r>
            <w:r>
              <w:t>event</w:t>
            </w:r>
            <w:r w:rsidR="00332FBE">
              <w:t xml:space="preserve"> </w:t>
            </w:r>
            <w:r>
              <w:t>of</w:t>
            </w:r>
            <w:r w:rsidR="00332FBE">
              <w:t xml:space="preserve"> </w:t>
            </w:r>
            <w:r>
              <w:t>an</w:t>
            </w:r>
            <w:r w:rsidR="00332FBE">
              <w:t xml:space="preserve"> </w:t>
            </w:r>
            <w:r>
              <w:t>early</w:t>
            </w:r>
            <w:r w:rsidR="00332FBE">
              <w:t xml:space="preserve"> </w:t>
            </w:r>
            <w:r>
              <w:t>removal</w:t>
            </w:r>
            <w:r w:rsidR="00332FBE">
              <w:t xml:space="preserve"> </w:t>
            </w:r>
            <w:r>
              <w:t>or</w:t>
            </w:r>
            <w:r w:rsidR="00332FBE">
              <w:t xml:space="preserve"> </w:t>
            </w:r>
            <w:r>
              <w:t>destruction</w:t>
            </w:r>
            <w:r w:rsidR="00332FBE">
              <w:t xml:space="preserve"> </w:t>
            </w:r>
            <w:r>
              <w:t>of</w:t>
            </w:r>
            <w:r w:rsidR="00332FBE">
              <w:t xml:space="preserve"> </w:t>
            </w:r>
            <w:r>
              <w:t>trees</w:t>
            </w:r>
            <w:r w:rsidR="00332FBE">
              <w:t xml:space="preserve"> </w:t>
            </w:r>
            <w:r>
              <w:t>by</w:t>
            </w:r>
            <w:r w:rsidR="00332FBE">
              <w:t xml:space="preserve"> </w:t>
            </w:r>
            <w:r>
              <w:t>(or</w:t>
            </w:r>
            <w:r w:rsidR="00332FBE">
              <w:t xml:space="preserve"> </w:t>
            </w:r>
            <w:r>
              <w:t>caused</w:t>
            </w:r>
            <w:r w:rsidR="00332FBE">
              <w:t xml:space="preserve"> </w:t>
            </w:r>
            <w:r>
              <w:t>by)</w:t>
            </w:r>
            <w:r w:rsidR="00332FBE">
              <w:t xml:space="preserve"> </w:t>
            </w:r>
            <w:r>
              <w:t>a</w:t>
            </w:r>
            <w:r w:rsidR="00332FBE">
              <w:t xml:space="preserve"> </w:t>
            </w:r>
            <w:r>
              <w:t>Landowner.</w:t>
            </w:r>
          </w:p>
        </w:tc>
      </w:tr>
      <w:tr w:rsidR="003A03D6" w14:paraId="1E20BA5F" w14:textId="77777777" w:rsidTr="003F0FF2">
        <w:trPr>
          <w:cantSplit/>
        </w:trPr>
        <w:tc>
          <w:tcPr>
            <w:tcW w:w="1654" w:type="dxa"/>
          </w:tcPr>
          <w:p w14:paraId="48A4F5DB" w14:textId="6225398F" w:rsidR="003A03D6" w:rsidRDefault="0005417A" w:rsidP="003F0FF2">
            <w:pPr>
              <w:pStyle w:val="TableColumnHeadings"/>
              <w:keepNext w:val="0"/>
            </w:pPr>
            <w:r>
              <w:lastRenderedPageBreak/>
              <w:t>Carbon</w:t>
            </w:r>
            <w:r w:rsidR="00332FBE">
              <w:t xml:space="preserve"> </w:t>
            </w:r>
            <w:r>
              <w:t>estimate</w:t>
            </w:r>
          </w:p>
        </w:tc>
        <w:tc>
          <w:tcPr>
            <w:tcW w:w="7964" w:type="dxa"/>
          </w:tcPr>
          <w:p w14:paraId="7B78B72F" w14:textId="4165B8DC" w:rsidR="003A03D6" w:rsidRDefault="0005417A" w:rsidP="00232923">
            <w:pPr>
              <w:pStyle w:val="Tablebullet0"/>
            </w:pPr>
            <w:r>
              <w:t>Total</w:t>
            </w:r>
            <w:r w:rsidR="00332FBE">
              <w:t xml:space="preserve"> </w:t>
            </w:r>
            <w:r>
              <w:t>carbon</w:t>
            </w:r>
            <w:r w:rsidR="00332FBE">
              <w:t xml:space="preserve"> </w:t>
            </w:r>
            <w:r>
              <w:t>sequestration</w:t>
            </w:r>
            <w:r w:rsidR="00332FBE">
              <w:t xml:space="preserve"> </w:t>
            </w:r>
            <w:r>
              <w:t>of</w:t>
            </w:r>
            <w:r w:rsidR="00332FBE">
              <w:t xml:space="preserve"> </w:t>
            </w:r>
            <w:r>
              <w:t>a</w:t>
            </w:r>
            <w:r w:rsidR="00332FBE">
              <w:t xml:space="preserve"> </w:t>
            </w:r>
            <w:r>
              <w:t>VCFP</w:t>
            </w:r>
            <w:r w:rsidR="00332FBE">
              <w:t xml:space="preserve"> </w:t>
            </w:r>
            <w:r>
              <w:t>Project</w:t>
            </w:r>
            <w:r w:rsidR="00332FBE">
              <w:t xml:space="preserve"> </w:t>
            </w:r>
            <w:r>
              <w:t>must</w:t>
            </w:r>
            <w:r w:rsidR="00332FBE">
              <w:t xml:space="preserve"> </w:t>
            </w:r>
            <w:r>
              <w:t>be</w:t>
            </w:r>
            <w:r w:rsidR="00332FBE">
              <w:t xml:space="preserve"> </w:t>
            </w:r>
            <w:r>
              <w:t>estimated</w:t>
            </w:r>
            <w:r w:rsidR="00332FBE">
              <w:t xml:space="preserve"> </w:t>
            </w:r>
            <w:r>
              <w:t>using</w:t>
            </w:r>
            <w:r w:rsidR="00332FBE">
              <w:t xml:space="preserve"> </w:t>
            </w:r>
            <w:r>
              <w:t>FullCAM.</w:t>
            </w:r>
            <w:r w:rsidR="00332FBE">
              <w:t xml:space="preserve"> </w:t>
            </w:r>
            <w:r>
              <w:t>Projects</w:t>
            </w:r>
            <w:r w:rsidR="00332FBE">
              <w:t xml:space="preserve"> </w:t>
            </w:r>
            <w:r>
              <w:t>must</w:t>
            </w:r>
            <w:r w:rsidR="00332FBE">
              <w:t xml:space="preserve"> </w:t>
            </w:r>
            <w:r>
              <w:t>model</w:t>
            </w:r>
            <w:r w:rsidR="00332FBE">
              <w:t xml:space="preserve"> </w:t>
            </w:r>
            <w:r>
              <w:t>the</w:t>
            </w:r>
            <w:r w:rsidR="00332FBE">
              <w:t xml:space="preserve"> </w:t>
            </w:r>
            <w:r>
              <w:t>projected</w:t>
            </w:r>
            <w:r w:rsidR="00332FBE">
              <w:t xml:space="preserve"> </w:t>
            </w:r>
            <w:r>
              <w:t>carbon</w:t>
            </w:r>
            <w:r w:rsidR="00332FBE">
              <w:t xml:space="preserve"> </w:t>
            </w:r>
            <w:r>
              <w:t>accumulation</w:t>
            </w:r>
            <w:r w:rsidR="00332FBE">
              <w:t xml:space="preserve"> </w:t>
            </w:r>
            <w:r>
              <w:t>over</w:t>
            </w:r>
            <w:r w:rsidR="00332FBE">
              <w:t xml:space="preserve"> </w:t>
            </w:r>
            <w:r>
              <w:t>a</w:t>
            </w:r>
            <w:r w:rsidR="00332FBE">
              <w:t xml:space="preserve"> </w:t>
            </w:r>
            <w:r>
              <w:t>100-year</w:t>
            </w:r>
            <w:r w:rsidR="00332FBE">
              <w:t xml:space="preserve"> </w:t>
            </w:r>
            <w:r>
              <w:t>period</w:t>
            </w:r>
            <w:r w:rsidR="00332FBE">
              <w:t xml:space="preserve"> </w:t>
            </w:r>
            <w:r>
              <w:t>to</w:t>
            </w:r>
            <w:r w:rsidR="00332FBE">
              <w:t xml:space="preserve"> </w:t>
            </w:r>
            <w:r>
              <w:t>define</w:t>
            </w:r>
            <w:r w:rsidR="00332FBE">
              <w:t xml:space="preserve"> </w:t>
            </w:r>
            <w:r>
              <w:t>the</w:t>
            </w:r>
            <w:r w:rsidR="00332FBE">
              <w:t xml:space="preserve"> </w:t>
            </w:r>
            <w:r>
              <w:t>long-term</w:t>
            </w:r>
            <w:r w:rsidR="00332FBE">
              <w:t xml:space="preserve"> </w:t>
            </w:r>
            <w:r>
              <w:t>average</w:t>
            </w:r>
            <w:r w:rsidR="00332FBE">
              <w:t xml:space="preserve"> </w:t>
            </w:r>
            <w:r>
              <w:t>carbon</w:t>
            </w:r>
            <w:r w:rsidR="00332FBE">
              <w:t xml:space="preserve"> </w:t>
            </w:r>
            <w:r>
              <w:t>stock</w:t>
            </w:r>
            <w:r w:rsidR="00332FBE">
              <w:t xml:space="preserve"> </w:t>
            </w:r>
            <w:r>
              <w:t>of</w:t>
            </w:r>
            <w:r w:rsidR="00332FBE">
              <w:t xml:space="preserve"> </w:t>
            </w:r>
            <w:r>
              <w:t>the</w:t>
            </w:r>
            <w:r w:rsidR="00332FBE">
              <w:t xml:space="preserve"> </w:t>
            </w:r>
            <w:r>
              <w:t>Project</w:t>
            </w:r>
            <w:r w:rsidR="00332FBE">
              <w:t xml:space="preserve"> </w:t>
            </w:r>
            <w:r>
              <w:t>in</w:t>
            </w:r>
            <w:r w:rsidR="00332FBE">
              <w:t xml:space="preserve"> </w:t>
            </w:r>
            <w:r>
              <w:t>tonnes</w:t>
            </w:r>
            <w:r w:rsidR="00332FBE">
              <w:t xml:space="preserve"> </w:t>
            </w:r>
            <w:r>
              <w:t>Co</w:t>
            </w:r>
            <w:r>
              <w:rPr>
                <w:vertAlign w:val="subscript"/>
              </w:rPr>
              <w:t>2</w:t>
            </w:r>
            <w:r>
              <w:t>e.</w:t>
            </w:r>
          </w:p>
          <w:p w14:paraId="6118841A" w14:textId="15DDC35C" w:rsidR="003A03D6" w:rsidRDefault="0005417A" w:rsidP="00232923">
            <w:pPr>
              <w:pStyle w:val="Tablebullet0"/>
            </w:pPr>
            <w:r>
              <w:t>Management</w:t>
            </w:r>
            <w:r w:rsidR="00332FBE">
              <w:t xml:space="preserve"> </w:t>
            </w:r>
            <w:r>
              <w:t>“events”</w:t>
            </w:r>
            <w:r w:rsidR="00332FBE">
              <w:t xml:space="preserve"> </w:t>
            </w:r>
            <w:r>
              <w:t>defined</w:t>
            </w:r>
            <w:r w:rsidR="00332FBE">
              <w:t xml:space="preserve"> </w:t>
            </w:r>
            <w:r>
              <w:t>in</w:t>
            </w:r>
            <w:r w:rsidR="00332FBE">
              <w:t xml:space="preserve"> </w:t>
            </w:r>
            <w:r>
              <w:t>the</w:t>
            </w:r>
            <w:r w:rsidR="00332FBE">
              <w:t xml:space="preserve"> </w:t>
            </w:r>
            <w:r>
              <w:t>FullCAM</w:t>
            </w:r>
            <w:r w:rsidR="00332FBE">
              <w:t xml:space="preserve"> </w:t>
            </w:r>
            <w:r>
              <w:t>model</w:t>
            </w:r>
            <w:r w:rsidR="00332FBE">
              <w:t xml:space="preserve"> </w:t>
            </w:r>
            <w:r>
              <w:t>must</w:t>
            </w:r>
            <w:r w:rsidR="00332FBE">
              <w:t xml:space="preserve"> </w:t>
            </w:r>
            <w:r>
              <w:t>be</w:t>
            </w:r>
            <w:r w:rsidR="00332FBE">
              <w:t xml:space="preserve"> </w:t>
            </w:r>
            <w:r>
              <w:t>described</w:t>
            </w:r>
            <w:r w:rsidR="00332FBE">
              <w:t xml:space="preserve"> </w:t>
            </w:r>
            <w:r>
              <w:t>and</w:t>
            </w:r>
            <w:r w:rsidR="00332FBE">
              <w:t xml:space="preserve"> </w:t>
            </w:r>
            <w:r>
              <w:t>justified</w:t>
            </w:r>
            <w:r w:rsidR="00332FBE">
              <w:t xml:space="preserve"> </w:t>
            </w:r>
            <w:r>
              <w:t>in</w:t>
            </w:r>
            <w:r w:rsidR="00332FBE">
              <w:t xml:space="preserve"> </w:t>
            </w:r>
            <w:r>
              <w:t>the</w:t>
            </w:r>
            <w:r w:rsidR="00332FBE">
              <w:t xml:space="preserve"> </w:t>
            </w:r>
            <w:r>
              <w:t>Project</w:t>
            </w:r>
            <w:r w:rsidR="00332FBE">
              <w:t xml:space="preserve"> </w:t>
            </w:r>
            <w:r>
              <w:t>Plan.</w:t>
            </w:r>
            <w:r w:rsidR="00332FBE">
              <w:t xml:space="preserve"> </w:t>
            </w:r>
          </w:p>
          <w:p w14:paraId="0490C75E" w14:textId="6A9EC2E2" w:rsidR="003A03D6" w:rsidRDefault="0005417A" w:rsidP="00232923">
            <w:pPr>
              <w:pStyle w:val="Tablebullet0"/>
            </w:pPr>
            <w:r>
              <w:rPr>
                <w:spacing w:val="-1"/>
              </w:rPr>
              <w:t>The</w:t>
            </w:r>
            <w:r w:rsidR="00332FBE">
              <w:rPr>
                <w:spacing w:val="-1"/>
              </w:rPr>
              <w:t xml:space="preserve"> </w:t>
            </w:r>
            <w:r>
              <w:rPr>
                <w:spacing w:val="-1"/>
              </w:rPr>
              <w:t>total</w:t>
            </w:r>
            <w:r w:rsidR="00332FBE">
              <w:rPr>
                <w:spacing w:val="-1"/>
              </w:rPr>
              <w:t xml:space="preserve"> </w:t>
            </w:r>
            <w:r>
              <w:rPr>
                <w:spacing w:val="-1"/>
              </w:rPr>
              <w:t>funding</w:t>
            </w:r>
            <w:r w:rsidR="00332FBE">
              <w:rPr>
                <w:spacing w:val="-1"/>
              </w:rPr>
              <w:t xml:space="preserve"> </w:t>
            </w:r>
            <w:r>
              <w:rPr>
                <w:spacing w:val="-1"/>
              </w:rPr>
              <w:t>available</w:t>
            </w:r>
            <w:r w:rsidR="00332FBE">
              <w:rPr>
                <w:spacing w:val="-1"/>
              </w:rPr>
              <w:t xml:space="preserve"> </w:t>
            </w:r>
            <w:r>
              <w:rPr>
                <w:spacing w:val="-1"/>
              </w:rPr>
              <w:t>to</w:t>
            </w:r>
            <w:r w:rsidR="00332FBE">
              <w:rPr>
                <w:spacing w:val="-1"/>
              </w:rPr>
              <w:t xml:space="preserve"> </w:t>
            </w:r>
            <w:r>
              <w:rPr>
                <w:spacing w:val="-1"/>
              </w:rPr>
              <w:t>the</w:t>
            </w:r>
            <w:r w:rsidR="00332FBE">
              <w:rPr>
                <w:spacing w:val="-1"/>
              </w:rPr>
              <w:t xml:space="preserve"> </w:t>
            </w:r>
            <w:r>
              <w:rPr>
                <w:spacing w:val="-1"/>
              </w:rPr>
              <w:t>VCFP</w:t>
            </w:r>
            <w:r w:rsidR="00332FBE">
              <w:rPr>
                <w:spacing w:val="-1"/>
              </w:rPr>
              <w:t xml:space="preserve"> </w:t>
            </w:r>
            <w:r>
              <w:rPr>
                <w:spacing w:val="-1"/>
              </w:rPr>
              <w:t>Project</w:t>
            </w:r>
            <w:r w:rsidR="00332FBE">
              <w:rPr>
                <w:spacing w:val="-1"/>
              </w:rPr>
              <w:t xml:space="preserve"> </w:t>
            </w:r>
            <w:r>
              <w:rPr>
                <w:spacing w:val="-1"/>
              </w:rPr>
              <w:t>is</w:t>
            </w:r>
            <w:r w:rsidR="00332FBE">
              <w:rPr>
                <w:spacing w:val="-1"/>
              </w:rPr>
              <w:t xml:space="preserve"> </w:t>
            </w:r>
            <w:r>
              <w:rPr>
                <w:spacing w:val="-1"/>
              </w:rPr>
              <w:t>defined</w:t>
            </w:r>
            <w:r w:rsidR="00332FBE">
              <w:rPr>
                <w:spacing w:val="-1"/>
              </w:rPr>
              <w:t xml:space="preserve"> </w:t>
            </w:r>
            <w:r>
              <w:rPr>
                <w:spacing w:val="-1"/>
              </w:rPr>
              <w:t>by</w:t>
            </w:r>
            <w:r w:rsidR="00332FBE">
              <w:rPr>
                <w:spacing w:val="-1"/>
              </w:rPr>
              <w:t xml:space="preserve"> </w:t>
            </w:r>
            <w:r>
              <w:rPr>
                <w:spacing w:val="-1"/>
              </w:rPr>
              <w:t>the</w:t>
            </w:r>
            <w:r w:rsidR="00332FBE">
              <w:rPr>
                <w:spacing w:val="-1"/>
              </w:rPr>
              <w:t xml:space="preserve"> </w:t>
            </w:r>
            <w:r>
              <w:rPr>
                <w:spacing w:val="-1"/>
              </w:rPr>
              <w:t>total</w:t>
            </w:r>
            <w:r w:rsidR="00332FBE">
              <w:rPr>
                <w:spacing w:val="-1"/>
              </w:rPr>
              <w:t xml:space="preserve"> </w:t>
            </w:r>
            <w:r>
              <w:rPr>
                <w:spacing w:val="-1"/>
              </w:rPr>
              <w:t>carbon</w:t>
            </w:r>
            <w:r w:rsidR="00332FBE">
              <w:rPr>
                <w:spacing w:val="-1"/>
              </w:rPr>
              <w:t xml:space="preserve"> </w:t>
            </w:r>
            <w:r>
              <w:rPr>
                <w:spacing w:val="-1"/>
              </w:rPr>
              <w:t>stock</w:t>
            </w:r>
            <w:r w:rsidR="00332FBE">
              <w:rPr>
                <w:spacing w:val="-1"/>
              </w:rPr>
              <w:t xml:space="preserve"> </w:t>
            </w:r>
            <w:r>
              <w:rPr>
                <w:spacing w:val="-1"/>
              </w:rPr>
              <w:t>at</w:t>
            </w:r>
            <w:r w:rsidR="00332FBE">
              <w:rPr>
                <w:spacing w:val="-1"/>
              </w:rPr>
              <w:t xml:space="preserve"> </w:t>
            </w:r>
            <w:r>
              <w:rPr>
                <w:spacing w:val="-1"/>
              </w:rPr>
              <w:t>10</w:t>
            </w:r>
            <w:r w:rsidR="00332FBE">
              <w:rPr>
                <w:spacing w:val="-1"/>
              </w:rPr>
              <w:t xml:space="preserve"> </w:t>
            </w:r>
            <w:r>
              <w:rPr>
                <w:spacing w:val="-1"/>
              </w:rPr>
              <w:t>years</w:t>
            </w:r>
            <w:r w:rsidR="00332FBE">
              <w:rPr>
                <w:spacing w:val="-1"/>
              </w:rPr>
              <w:t xml:space="preserve"> </w:t>
            </w:r>
            <w:r>
              <w:rPr>
                <w:spacing w:val="-1"/>
              </w:rPr>
              <w:t>(up</w:t>
            </w:r>
            <w:r w:rsidR="00332FBE">
              <w:rPr>
                <w:spacing w:val="-1"/>
              </w:rPr>
              <w:t xml:space="preserve"> </w:t>
            </w:r>
            <w:r>
              <w:rPr>
                <w:spacing w:val="-1"/>
              </w:rPr>
              <w:t>to</w:t>
            </w:r>
            <w:r w:rsidR="00332FBE">
              <w:rPr>
                <w:spacing w:val="-1"/>
              </w:rPr>
              <w:t xml:space="preserve"> </w:t>
            </w:r>
            <w:r>
              <w:rPr>
                <w:spacing w:val="-1"/>
              </w:rPr>
              <w:t>the</w:t>
            </w:r>
            <w:r w:rsidR="00332FBE">
              <w:rPr>
                <w:spacing w:val="-1"/>
              </w:rPr>
              <w:t xml:space="preserve"> </w:t>
            </w:r>
            <w:r>
              <w:rPr>
                <w:spacing w:val="-1"/>
              </w:rPr>
              <w:t>100-year</w:t>
            </w:r>
            <w:r w:rsidR="00332FBE">
              <w:rPr>
                <w:spacing w:val="-1"/>
              </w:rPr>
              <w:t xml:space="preserve"> </w:t>
            </w:r>
            <w:r>
              <w:rPr>
                <w:spacing w:val="-1"/>
              </w:rPr>
              <w:t>average</w:t>
            </w:r>
            <w:r w:rsidR="00332FBE">
              <w:rPr>
                <w:spacing w:val="-1"/>
              </w:rPr>
              <w:t xml:space="preserve"> </w:t>
            </w:r>
            <w:r>
              <w:rPr>
                <w:spacing w:val="-1"/>
              </w:rPr>
              <w:t>as</w:t>
            </w:r>
            <w:r w:rsidR="00332FBE">
              <w:rPr>
                <w:spacing w:val="-1"/>
              </w:rPr>
              <w:t xml:space="preserve"> </w:t>
            </w:r>
            <w:r>
              <w:rPr>
                <w:spacing w:val="-1"/>
              </w:rPr>
              <w:t>a</w:t>
            </w:r>
            <w:r w:rsidR="00332FBE">
              <w:rPr>
                <w:spacing w:val="-1"/>
              </w:rPr>
              <w:t xml:space="preserve"> </w:t>
            </w:r>
            <w:r>
              <w:rPr>
                <w:spacing w:val="-1"/>
              </w:rPr>
              <w:t>maximum),</w:t>
            </w:r>
            <w:r w:rsidR="00332FBE">
              <w:rPr>
                <w:spacing w:val="-1"/>
              </w:rPr>
              <w:t xml:space="preserve"> </w:t>
            </w:r>
            <w:r>
              <w:rPr>
                <w:spacing w:val="-1"/>
              </w:rPr>
              <w:t>as</w:t>
            </w:r>
            <w:r w:rsidR="00332FBE">
              <w:rPr>
                <w:spacing w:val="-1"/>
              </w:rPr>
              <w:t xml:space="preserve"> </w:t>
            </w:r>
            <w:r>
              <w:rPr>
                <w:spacing w:val="-1"/>
              </w:rPr>
              <w:t>defined</w:t>
            </w:r>
            <w:r w:rsidR="00332FBE">
              <w:rPr>
                <w:spacing w:val="-1"/>
              </w:rPr>
              <w:t xml:space="preserve"> </w:t>
            </w:r>
            <w:r>
              <w:rPr>
                <w:spacing w:val="-1"/>
              </w:rPr>
              <w:t>in</w:t>
            </w:r>
            <w:r w:rsidR="00332FBE">
              <w:rPr>
                <w:spacing w:val="-1"/>
              </w:rPr>
              <w:t xml:space="preserve"> </w:t>
            </w:r>
            <w:r>
              <w:rPr>
                <w:spacing w:val="-1"/>
              </w:rPr>
              <w:t>the</w:t>
            </w:r>
            <w:r w:rsidR="00332FBE">
              <w:rPr>
                <w:spacing w:val="-1"/>
              </w:rPr>
              <w:t xml:space="preserve"> </w:t>
            </w:r>
            <w:r>
              <w:rPr>
                <w:spacing w:val="-1"/>
              </w:rPr>
              <w:t>FullCAM</w:t>
            </w:r>
            <w:r w:rsidR="00332FBE">
              <w:rPr>
                <w:spacing w:val="-1"/>
              </w:rPr>
              <w:t xml:space="preserve"> </w:t>
            </w:r>
            <w:r>
              <w:rPr>
                <w:spacing w:val="-1"/>
              </w:rPr>
              <w:t>output</w:t>
            </w:r>
            <w:r w:rsidR="00332FBE">
              <w:rPr>
                <w:spacing w:val="-1"/>
              </w:rPr>
              <w:t xml:space="preserve"> </w:t>
            </w:r>
            <w:r>
              <w:rPr>
                <w:spacing w:val="-1"/>
              </w:rPr>
              <w:t>using</w:t>
            </w:r>
            <w:r w:rsidR="00332FBE">
              <w:rPr>
                <w:spacing w:val="-1"/>
              </w:rPr>
              <w:t xml:space="preserve"> </w:t>
            </w:r>
            <w:r>
              <w:rPr>
                <w:spacing w:val="-1"/>
              </w:rPr>
              <w:t>the</w:t>
            </w:r>
            <w:r w:rsidR="00332FBE">
              <w:rPr>
                <w:spacing w:val="-1"/>
              </w:rPr>
              <w:t xml:space="preserve"> </w:t>
            </w:r>
            <w:r>
              <w:rPr>
                <w:spacing w:val="-1"/>
              </w:rPr>
              <w:t>calculations</w:t>
            </w:r>
            <w:r w:rsidR="00332FBE">
              <w:rPr>
                <w:spacing w:val="-1"/>
              </w:rPr>
              <w:t xml:space="preserve"> </w:t>
            </w:r>
            <w:r>
              <w:rPr>
                <w:spacing w:val="-1"/>
              </w:rPr>
              <w:t>provided</w:t>
            </w:r>
            <w:r w:rsidR="00332FBE">
              <w:rPr>
                <w:spacing w:val="-1"/>
              </w:rPr>
              <w:t xml:space="preserve"> </w:t>
            </w:r>
            <w:r>
              <w:rPr>
                <w:spacing w:val="-1"/>
              </w:rPr>
              <w:t>in</w:t>
            </w:r>
            <w:r w:rsidR="00332FBE">
              <w:rPr>
                <w:spacing w:val="-1"/>
              </w:rPr>
              <w:t xml:space="preserve"> </w:t>
            </w:r>
            <w:r>
              <w:rPr>
                <w:spacing w:val="-1"/>
              </w:rPr>
              <w:t>the</w:t>
            </w:r>
            <w:r w:rsidR="00332FBE">
              <w:rPr>
                <w:spacing w:val="-1"/>
              </w:rPr>
              <w:t xml:space="preserve"> </w:t>
            </w:r>
            <w:r>
              <w:rPr>
                <w:spacing w:val="-1"/>
              </w:rPr>
              <w:t>relevant</w:t>
            </w:r>
            <w:r w:rsidR="00332FBE">
              <w:rPr>
                <w:spacing w:val="-1"/>
              </w:rPr>
              <w:t xml:space="preserve"> </w:t>
            </w:r>
            <w:r>
              <w:rPr>
                <w:spacing w:val="-1"/>
              </w:rPr>
              <w:t>Emissions</w:t>
            </w:r>
            <w:r w:rsidR="00332FBE">
              <w:rPr>
                <w:spacing w:val="-1"/>
              </w:rPr>
              <w:t xml:space="preserve"> </w:t>
            </w:r>
            <w:r>
              <w:rPr>
                <w:spacing w:val="-1"/>
              </w:rPr>
              <w:t>Reduction</w:t>
            </w:r>
            <w:r w:rsidR="00332FBE">
              <w:rPr>
                <w:spacing w:val="-1"/>
              </w:rPr>
              <w:t xml:space="preserve"> </w:t>
            </w:r>
            <w:r>
              <w:rPr>
                <w:spacing w:val="-1"/>
              </w:rPr>
              <w:t>Fund</w:t>
            </w:r>
            <w:r w:rsidR="00332FBE">
              <w:rPr>
                <w:spacing w:val="-1"/>
              </w:rPr>
              <w:t xml:space="preserve"> </w:t>
            </w:r>
            <w:r>
              <w:rPr>
                <w:spacing w:val="-1"/>
              </w:rPr>
              <w:t>(ERF)</w:t>
            </w:r>
            <w:r w:rsidR="00332FBE">
              <w:rPr>
                <w:spacing w:val="-1"/>
              </w:rPr>
              <w:t xml:space="preserve"> </w:t>
            </w:r>
            <w:r>
              <w:rPr>
                <w:spacing w:val="-1"/>
              </w:rPr>
              <w:t>method.</w:t>
            </w:r>
            <w:r w:rsidR="00332FBE">
              <w:rPr>
                <w:spacing w:val="-1"/>
              </w:rPr>
              <w:t xml:space="preserve"> </w:t>
            </w:r>
          </w:p>
          <w:p w14:paraId="413D2688" w14:textId="7B9C5BD9" w:rsidR="003A03D6" w:rsidRDefault="0005417A" w:rsidP="00232923">
            <w:pPr>
              <w:pStyle w:val="Tablebullet0"/>
            </w:pPr>
            <w:r>
              <w:t>FullCAM</w:t>
            </w:r>
            <w:r w:rsidR="00332FBE">
              <w:t xml:space="preserve"> </w:t>
            </w:r>
            <w:r>
              <w:t>plot</w:t>
            </w:r>
            <w:r w:rsidR="00332FBE">
              <w:t xml:space="preserve"> </w:t>
            </w:r>
            <w:r>
              <w:t>files</w:t>
            </w:r>
            <w:r w:rsidR="00332FBE">
              <w:t xml:space="preserve"> </w:t>
            </w:r>
            <w:r>
              <w:t>and</w:t>
            </w:r>
            <w:r w:rsidR="00332FBE">
              <w:t xml:space="preserve"> </w:t>
            </w:r>
            <w:r>
              <w:t>tabular</w:t>
            </w:r>
            <w:r w:rsidR="00332FBE">
              <w:t xml:space="preserve"> </w:t>
            </w:r>
            <w:r>
              <w:t>outputs</w:t>
            </w:r>
            <w:r w:rsidR="00332FBE">
              <w:t xml:space="preserve"> </w:t>
            </w:r>
            <w:r>
              <w:t>must</w:t>
            </w:r>
            <w:r w:rsidR="00332FBE">
              <w:t xml:space="preserve"> </w:t>
            </w:r>
            <w:r>
              <w:t>be</w:t>
            </w:r>
            <w:r w:rsidR="00332FBE">
              <w:t xml:space="preserve"> </w:t>
            </w:r>
            <w:r>
              <w:t>provided</w:t>
            </w:r>
            <w:r w:rsidR="00332FBE">
              <w:t xml:space="preserve"> </w:t>
            </w:r>
            <w:r>
              <w:t>as</w:t>
            </w:r>
            <w:r w:rsidR="00332FBE">
              <w:t xml:space="preserve"> </w:t>
            </w:r>
            <w:r>
              <w:t>part</w:t>
            </w:r>
            <w:r w:rsidR="00332FBE">
              <w:t xml:space="preserve"> </w:t>
            </w:r>
            <w:r>
              <w:t>of</w:t>
            </w:r>
            <w:r w:rsidR="00332FBE">
              <w:t xml:space="preserve"> </w:t>
            </w:r>
            <w:r>
              <w:t>the</w:t>
            </w:r>
            <w:r w:rsidR="00332FBE">
              <w:t xml:space="preserve"> </w:t>
            </w:r>
            <w:r>
              <w:t>Project</w:t>
            </w:r>
            <w:r w:rsidR="00332FBE">
              <w:t xml:space="preserve"> </w:t>
            </w:r>
            <w:r>
              <w:t>Plan</w:t>
            </w:r>
            <w:r w:rsidR="00332FBE">
              <w:t xml:space="preserve"> </w:t>
            </w:r>
            <w:r>
              <w:t>and</w:t>
            </w:r>
            <w:r w:rsidR="00332FBE">
              <w:t xml:space="preserve"> </w:t>
            </w:r>
            <w:r>
              <w:t>in</w:t>
            </w:r>
            <w:r w:rsidR="00332FBE">
              <w:t xml:space="preserve"> </w:t>
            </w:r>
            <w:r>
              <w:t>reports</w:t>
            </w:r>
            <w:r w:rsidR="00332FBE">
              <w:t xml:space="preserve"> </w:t>
            </w:r>
            <w:r>
              <w:t>where</w:t>
            </w:r>
            <w:r w:rsidR="00332FBE">
              <w:t xml:space="preserve"> </w:t>
            </w:r>
            <w:r>
              <w:t>the</w:t>
            </w:r>
            <w:r w:rsidR="00332FBE">
              <w:t xml:space="preserve"> </w:t>
            </w:r>
            <w:r>
              <w:t>carbon</w:t>
            </w:r>
            <w:r w:rsidR="00332FBE">
              <w:t xml:space="preserve"> </w:t>
            </w:r>
            <w:r>
              <w:t>estimate</w:t>
            </w:r>
            <w:r w:rsidR="00332FBE">
              <w:t xml:space="preserve"> </w:t>
            </w:r>
            <w:r>
              <w:t>is</w:t>
            </w:r>
            <w:r w:rsidR="00332FBE">
              <w:t xml:space="preserve"> </w:t>
            </w:r>
            <w:r>
              <w:t>updated.</w:t>
            </w:r>
            <w:r w:rsidR="00332FBE">
              <w:t xml:space="preserve"> </w:t>
            </w:r>
          </w:p>
          <w:p w14:paraId="61FC10E3" w14:textId="706C4CB1" w:rsidR="003A03D6" w:rsidRDefault="0005417A" w:rsidP="00232923">
            <w:pPr>
              <w:pStyle w:val="Tablebullet0"/>
              <w:spacing w:after="140"/>
            </w:pPr>
            <w:r>
              <w:t>Separate</w:t>
            </w:r>
            <w:r w:rsidR="00332FBE">
              <w:t xml:space="preserve"> </w:t>
            </w:r>
            <w:r>
              <w:t>FullCAM</w:t>
            </w:r>
            <w:r w:rsidR="00332FBE">
              <w:t xml:space="preserve"> </w:t>
            </w:r>
            <w:r>
              <w:t>estimates</w:t>
            </w:r>
            <w:r w:rsidR="00332FBE">
              <w:t xml:space="preserve"> </w:t>
            </w:r>
            <w:r>
              <w:t>and</w:t>
            </w:r>
            <w:r w:rsidR="00332FBE">
              <w:t xml:space="preserve"> </w:t>
            </w:r>
            <w:r>
              <w:t>plot</w:t>
            </w:r>
            <w:r w:rsidR="00332FBE">
              <w:t xml:space="preserve"> </w:t>
            </w:r>
            <w:r>
              <w:t>files</w:t>
            </w:r>
            <w:r w:rsidR="00332FBE">
              <w:t xml:space="preserve"> </w:t>
            </w:r>
            <w:r>
              <w:t>must</w:t>
            </w:r>
            <w:r w:rsidR="00332FBE">
              <w:t xml:space="preserve"> </w:t>
            </w:r>
            <w:r>
              <w:t>be</w:t>
            </w:r>
            <w:r w:rsidR="00332FBE">
              <w:t xml:space="preserve"> </w:t>
            </w:r>
            <w:r>
              <w:t>provided</w:t>
            </w:r>
            <w:r w:rsidR="00332FBE">
              <w:t xml:space="preserve"> </w:t>
            </w:r>
            <w:r>
              <w:t>if</w:t>
            </w:r>
            <w:r w:rsidR="00332FBE">
              <w:t xml:space="preserve"> </w:t>
            </w:r>
            <w:r>
              <w:t>the</w:t>
            </w:r>
            <w:r w:rsidR="00332FBE">
              <w:t xml:space="preserve"> </w:t>
            </w:r>
            <w:r>
              <w:t>planting</w:t>
            </w:r>
            <w:r w:rsidR="00332FBE">
              <w:t xml:space="preserve"> </w:t>
            </w:r>
            <w:r>
              <w:t>blocks</w:t>
            </w:r>
            <w:r w:rsidR="00332FBE">
              <w:t xml:space="preserve"> </w:t>
            </w:r>
            <w:r>
              <w:t>differ</w:t>
            </w:r>
            <w:r w:rsidR="00332FBE">
              <w:t xml:space="preserve"> </w:t>
            </w:r>
            <w:r>
              <w:t>in</w:t>
            </w:r>
            <w:r w:rsidR="00332FBE">
              <w:t xml:space="preserve"> </w:t>
            </w:r>
            <w:r>
              <w:t>species</w:t>
            </w:r>
            <w:r w:rsidR="00332FBE">
              <w:t xml:space="preserve"> </w:t>
            </w:r>
            <w:r>
              <w:t>and/or</w:t>
            </w:r>
            <w:r w:rsidR="00332FBE">
              <w:t xml:space="preserve"> </w:t>
            </w:r>
            <w:r>
              <w:t>management</w:t>
            </w:r>
            <w:r w:rsidR="00332FBE">
              <w:t xml:space="preserve"> </w:t>
            </w:r>
            <w:r>
              <w:t>events,</w:t>
            </w:r>
            <w:r w:rsidR="00332FBE">
              <w:t xml:space="preserve"> </w:t>
            </w:r>
            <w:r>
              <w:t>or</w:t>
            </w:r>
            <w:r w:rsidR="00332FBE">
              <w:t xml:space="preserve"> </w:t>
            </w:r>
            <w:r>
              <w:t>are</w:t>
            </w:r>
            <w:r w:rsidR="00332FBE">
              <w:t xml:space="preserve"> </w:t>
            </w:r>
            <w:r>
              <w:t>separated</w:t>
            </w:r>
            <w:r w:rsidR="00332FBE">
              <w:t xml:space="preserve"> </w:t>
            </w:r>
            <w:r>
              <w:t>by</w:t>
            </w:r>
            <w:r w:rsidR="00332FBE">
              <w:t xml:space="preserve"> </w:t>
            </w:r>
            <w:r>
              <w:t>a</w:t>
            </w:r>
            <w:r w:rsidR="00332FBE">
              <w:t xml:space="preserve"> </w:t>
            </w:r>
            <w:r>
              <w:t>distance</w:t>
            </w:r>
            <w:r w:rsidR="00332FBE">
              <w:t xml:space="preserve"> </w:t>
            </w:r>
            <w:r>
              <w:t>of</w:t>
            </w:r>
            <w:r w:rsidR="00332FBE">
              <w:t xml:space="preserve"> </w:t>
            </w:r>
            <w:r>
              <w:t>more</w:t>
            </w:r>
            <w:r w:rsidR="00332FBE">
              <w:t xml:space="preserve"> </w:t>
            </w:r>
            <w:r>
              <w:t>than</w:t>
            </w:r>
            <w:r w:rsidR="00332FBE">
              <w:t xml:space="preserve"> </w:t>
            </w:r>
            <w:r>
              <w:t>250</w:t>
            </w:r>
            <w:r w:rsidR="00332FBE">
              <w:t xml:space="preserve"> </w:t>
            </w:r>
            <w:r>
              <w:t>metres.</w:t>
            </w:r>
          </w:p>
        </w:tc>
      </w:tr>
      <w:tr w:rsidR="003A03D6" w14:paraId="10F2AF28" w14:textId="77777777" w:rsidTr="003F0FF2">
        <w:trPr>
          <w:cantSplit/>
        </w:trPr>
        <w:tc>
          <w:tcPr>
            <w:tcW w:w="1654" w:type="dxa"/>
          </w:tcPr>
          <w:p w14:paraId="689A832F" w14:textId="77777777" w:rsidR="003A03D6" w:rsidRDefault="0005417A" w:rsidP="003F0FF2">
            <w:pPr>
              <w:pStyle w:val="TableColumnHeadings"/>
              <w:keepNext w:val="0"/>
            </w:pPr>
            <w:r>
              <w:t>Audit</w:t>
            </w:r>
          </w:p>
        </w:tc>
        <w:tc>
          <w:tcPr>
            <w:tcW w:w="7964" w:type="dxa"/>
          </w:tcPr>
          <w:p w14:paraId="0AA79684" w14:textId="19F0D5A0" w:rsidR="003A03D6" w:rsidRDefault="0005417A" w:rsidP="00232923">
            <w:pPr>
              <w:pStyle w:val="Tablebullet0"/>
            </w:pPr>
            <w:r>
              <w:t>The</w:t>
            </w:r>
            <w:r w:rsidR="00332FBE">
              <w:t xml:space="preserve"> </w:t>
            </w:r>
            <w:r>
              <w:t>Department</w:t>
            </w:r>
            <w:r w:rsidR="00332FBE">
              <w:t xml:space="preserve"> </w:t>
            </w:r>
            <w:r>
              <w:t>will</w:t>
            </w:r>
            <w:r w:rsidR="00332FBE">
              <w:t xml:space="preserve"> </w:t>
            </w:r>
            <w:r>
              <w:t>carry</w:t>
            </w:r>
            <w:r w:rsidR="00332FBE">
              <w:t xml:space="preserve"> </w:t>
            </w:r>
            <w:r>
              <w:t>out</w:t>
            </w:r>
            <w:r w:rsidR="00332FBE">
              <w:t xml:space="preserve"> </w:t>
            </w:r>
            <w:r>
              <w:t>periodic</w:t>
            </w:r>
            <w:r w:rsidR="00332FBE">
              <w:t xml:space="preserve"> </w:t>
            </w:r>
            <w:r>
              <w:t>audits</w:t>
            </w:r>
            <w:r w:rsidR="00332FBE">
              <w:t xml:space="preserve"> </w:t>
            </w:r>
            <w:r>
              <w:t>of</w:t>
            </w:r>
            <w:r w:rsidR="00332FBE">
              <w:t xml:space="preserve"> </w:t>
            </w:r>
            <w:r>
              <w:t>VCFP</w:t>
            </w:r>
            <w:r w:rsidR="00332FBE">
              <w:t xml:space="preserve"> </w:t>
            </w:r>
            <w:r>
              <w:t>Projects.</w:t>
            </w:r>
            <w:r w:rsidR="00332FBE">
              <w:t xml:space="preserve"> </w:t>
            </w:r>
          </w:p>
          <w:p w14:paraId="5A4603C5" w14:textId="343F7DFD" w:rsidR="003A03D6" w:rsidRDefault="0005417A" w:rsidP="00232923">
            <w:pPr>
              <w:pStyle w:val="Tablebullet0"/>
              <w:rPr>
                <w:spacing w:val="-1"/>
              </w:rPr>
            </w:pPr>
            <w:r>
              <w:rPr>
                <w:spacing w:val="-1"/>
              </w:rPr>
              <w:t>Both</w:t>
            </w:r>
            <w:r w:rsidR="00332FBE">
              <w:rPr>
                <w:spacing w:val="-1"/>
              </w:rPr>
              <w:t xml:space="preserve"> </w:t>
            </w:r>
            <w:r>
              <w:rPr>
                <w:spacing w:val="-1"/>
              </w:rPr>
              <w:t>Landowners</w:t>
            </w:r>
            <w:r w:rsidR="00332FBE">
              <w:rPr>
                <w:spacing w:val="-1"/>
              </w:rPr>
              <w:t xml:space="preserve"> </w:t>
            </w:r>
            <w:r>
              <w:rPr>
                <w:spacing w:val="-1"/>
              </w:rPr>
              <w:t>and</w:t>
            </w:r>
            <w:r w:rsidR="00332FBE">
              <w:rPr>
                <w:spacing w:val="-1"/>
              </w:rPr>
              <w:t xml:space="preserve"> </w:t>
            </w:r>
            <w:r>
              <w:rPr>
                <w:spacing w:val="-1"/>
              </w:rPr>
              <w:t>RPAs</w:t>
            </w:r>
            <w:r w:rsidR="00332FBE">
              <w:rPr>
                <w:spacing w:val="-1"/>
              </w:rPr>
              <w:t xml:space="preserve"> </w:t>
            </w:r>
            <w:r>
              <w:rPr>
                <w:spacing w:val="-1"/>
              </w:rPr>
              <w:t>must</w:t>
            </w:r>
            <w:r w:rsidR="00332FBE">
              <w:rPr>
                <w:spacing w:val="-1"/>
              </w:rPr>
              <w:t xml:space="preserve"> </w:t>
            </w:r>
            <w:r>
              <w:rPr>
                <w:spacing w:val="-1"/>
              </w:rPr>
              <w:t>agree</w:t>
            </w:r>
            <w:r w:rsidR="00332FBE">
              <w:rPr>
                <w:spacing w:val="-1"/>
              </w:rPr>
              <w:t xml:space="preserve"> </w:t>
            </w:r>
            <w:r>
              <w:rPr>
                <w:spacing w:val="-1"/>
              </w:rPr>
              <w:t>to</w:t>
            </w:r>
            <w:r w:rsidR="00332FBE">
              <w:rPr>
                <w:spacing w:val="-1"/>
              </w:rPr>
              <w:t xml:space="preserve"> </w:t>
            </w:r>
            <w:r>
              <w:rPr>
                <w:spacing w:val="-1"/>
              </w:rPr>
              <w:t>the</w:t>
            </w:r>
            <w:r w:rsidR="00332FBE">
              <w:rPr>
                <w:spacing w:val="-1"/>
              </w:rPr>
              <w:t xml:space="preserve"> </w:t>
            </w:r>
            <w:r>
              <w:rPr>
                <w:spacing w:val="-1"/>
              </w:rPr>
              <w:t>audit</w:t>
            </w:r>
            <w:r w:rsidR="00332FBE">
              <w:rPr>
                <w:spacing w:val="-1"/>
              </w:rPr>
              <w:t xml:space="preserve"> </w:t>
            </w:r>
            <w:r>
              <w:rPr>
                <w:spacing w:val="-1"/>
              </w:rPr>
              <w:t>terms</w:t>
            </w:r>
            <w:r w:rsidR="00332FBE">
              <w:rPr>
                <w:spacing w:val="-1"/>
              </w:rPr>
              <w:t xml:space="preserve"> </w:t>
            </w:r>
            <w:r>
              <w:rPr>
                <w:spacing w:val="-1"/>
              </w:rPr>
              <w:t>which</w:t>
            </w:r>
            <w:r w:rsidR="00332FBE">
              <w:rPr>
                <w:spacing w:val="-1"/>
              </w:rPr>
              <w:t xml:space="preserve"> </w:t>
            </w:r>
            <w:r>
              <w:rPr>
                <w:spacing w:val="-1"/>
              </w:rPr>
              <w:t>define</w:t>
            </w:r>
            <w:r w:rsidR="00332FBE">
              <w:rPr>
                <w:spacing w:val="-1"/>
              </w:rPr>
              <w:t xml:space="preserve"> </w:t>
            </w:r>
            <w:r>
              <w:rPr>
                <w:spacing w:val="-1"/>
              </w:rPr>
              <w:t>provisions</w:t>
            </w:r>
            <w:r w:rsidR="00332FBE">
              <w:rPr>
                <w:spacing w:val="-1"/>
              </w:rPr>
              <w:t xml:space="preserve"> </w:t>
            </w:r>
            <w:r>
              <w:rPr>
                <w:spacing w:val="-1"/>
              </w:rPr>
              <w:t>for</w:t>
            </w:r>
            <w:r w:rsidR="00332FBE">
              <w:rPr>
                <w:spacing w:val="-1"/>
              </w:rPr>
              <w:t xml:space="preserve"> </w:t>
            </w:r>
            <w:r>
              <w:rPr>
                <w:spacing w:val="-1"/>
              </w:rPr>
              <w:t>audit</w:t>
            </w:r>
            <w:r w:rsidR="00332FBE">
              <w:rPr>
                <w:spacing w:val="-1"/>
              </w:rPr>
              <w:t xml:space="preserve"> </w:t>
            </w:r>
            <w:r>
              <w:rPr>
                <w:spacing w:val="-1"/>
              </w:rPr>
              <w:t>teams</w:t>
            </w:r>
            <w:r w:rsidR="00332FBE">
              <w:rPr>
                <w:spacing w:val="-1"/>
              </w:rPr>
              <w:t xml:space="preserve"> </w:t>
            </w:r>
            <w:r>
              <w:rPr>
                <w:spacing w:val="-1"/>
              </w:rPr>
              <w:t>to</w:t>
            </w:r>
            <w:r w:rsidR="00332FBE">
              <w:rPr>
                <w:spacing w:val="-1"/>
              </w:rPr>
              <w:t xml:space="preserve"> </w:t>
            </w:r>
            <w:r>
              <w:rPr>
                <w:spacing w:val="-1"/>
              </w:rPr>
              <w:t>access</w:t>
            </w:r>
            <w:r w:rsidR="00332FBE">
              <w:rPr>
                <w:spacing w:val="-1"/>
              </w:rPr>
              <w:t xml:space="preserve"> </w:t>
            </w:r>
            <w:r>
              <w:rPr>
                <w:spacing w:val="-1"/>
              </w:rPr>
              <w:t>VCFP</w:t>
            </w:r>
            <w:r w:rsidR="00332FBE">
              <w:rPr>
                <w:spacing w:val="-1"/>
              </w:rPr>
              <w:t xml:space="preserve"> </w:t>
            </w:r>
            <w:r>
              <w:rPr>
                <w:spacing w:val="-1"/>
              </w:rPr>
              <w:t>Project</w:t>
            </w:r>
            <w:r w:rsidR="00332FBE">
              <w:rPr>
                <w:spacing w:val="-1"/>
              </w:rPr>
              <w:t xml:space="preserve"> </w:t>
            </w:r>
            <w:r>
              <w:rPr>
                <w:spacing w:val="-1"/>
              </w:rPr>
              <w:t>sites,</w:t>
            </w:r>
            <w:r w:rsidR="00332FBE">
              <w:rPr>
                <w:spacing w:val="-1"/>
              </w:rPr>
              <w:t xml:space="preserve"> </w:t>
            </w:r>
            <w:r>
              <w:rPr>
                <w:spacing w:val="-1"/>
              </w:rPr>
              <w:t>review</w:t>
            </w:r>
            <w:r w:rsidR="00332FBE">
              <w:rPr>
                <w:spacing w:val="-1"/>
              </w:rPr>
              <w:t xml:space="preserve"> </w:t>
            </w:r>
            <w:r>
              <w:rPr>
                <w:spacing w:val="-1"/>
              </w:rPr>
              <w:t>records,</w:t>
            </w:r>
            <w:r w:rsidR="00332FBE">
              <w:rPr>
                <w:spacing w:val="-1"/>
              </w:rPr>
              <w:t xml:space="preserve"> </w:t>
            </w:r>
            <w:r>
              <w:rPr>
                <w:spacing w:val="-1"/>
              </w:rPr>
              <w:t>information</w:t>
            </w:r>
            <w:r w:rsidR="00332FBE">
              <w:rPr>
                <w:spacing w:val="-1"/>
              </w:rPr>
              <w:t xml:space="preserve"> </w:t>
            </w:r>
            <w:r>
              <w:rPr>
                <w:spacing w:val="-1"/>
              </w:rPr>
              <w:t>or</w:t>
            </w:r>
            <w:r w:rsidR="00332FBE">
              <w:rPr>
                <w:spacing w:val="-1"/>
              </w:rPr>
              <w:t xml:space="preserve"> </w:t>
            </w:r>
            <w:r>
              <w:rPr>
                <w:spacing w:val="-1"/>
              </w:rPr>
              <w:t>other</w:t>
            </w:r>
            <w:r w:rsidR="00332FBE">
              <w:rPr>
                <w:spacing w:val="-1"/>
              </w:rPr>
              <w:t xml:space="preserve"> </w:t>
            </w:r>
            <w:r>
              <w:rPr>
                <w:spacing w:val="-1"/>
              </w:rPr>
              <w:t>materials</w:t>
            </w:r>
            <w:r w:rsidR="00332FBE">
              <w:rPr>
                <w:spacing w:val="-1"/>
              </w:rPr>
              <w:t xml:space="preserve"> </w:t>
            </w:r>
            <w:r>
              <w:rPr>
                <w:spacing w:val="-1"/>
              </w:rPr>
              <w:t>relating</w:t>
            </w:r>
            <w:r w:rsidR="00332FBE">
              <w:rPr>
                <w:spacing w:val="-1"/>
              </w:rPr>
              <w:t xml:space="preserve"> </w:t>
            </w:r>
            <w:r>
              <w:rPr>
                <w:spacing w:val="-1"/>
              </w:rPr>
              <w:t>to</w:t>
            </w:r>
            <w:r w:rsidR="00332FBE">
              <w:rPr>
                <w:spacing w:val="-1"/>
              </w:rPr>
              <w:t xml:space="preserve"> </w:t>
            </w:r>
            <w:r>
              <w:rPr>
                <w:spacing w:val="-1"/>
              </w:rPr>
              <w:t>the</w:t>
            </w:r>
            <w:r w:rsidR="00332FBE">
              <w:rPr>
                <w:spacing w:val="-1"/>
              </w:rPr>
              <w:t xml:space="preserve"> </w:t>
            </w:r>
            <w:r>
              <w:rPr>
                <w:spacing w:val="-1"/>
              </w:rPr>
              <w:t>VCFP</w:t>
            </w:r>
            <w:r w:rsidR="00332FBE">
              <w:rPr>
                <w:spacing w:val="-1"/>
              </w:rPr>
              <w:t xml:space="preserve"> </w:t>
            </w:r>
            <w:r>
              <w:rPr>
                <w:spacing w:val="-1"/>
              </w:rPr>
              <w:t>Project,</w:t>
            </w:r>
            <w:r w:rsidR="00332FBE">
              <w:rPr>
                <w:spacing w:val="-1"/>
              </w:rPr>
              <w:t xml:space="preserve"> </w:t>
            </w:r>
            <w:r>
              <w:rPr>
                <w:spacing w:val="-1"/>
              </w:rPr>
              <w:t>and</w:t>
            </w:r>
            <w:r w:rsidR="00332FBE">
              <w:rPr>
                <w:spacing w:val="-1"/>
              </w:rPr>
              <w:t xml:space="preserve"> </w:t>
            </w:r>
            <w:r>
              <w:rPr>
                <w:spacing w:val="-1"/>
              </w:rPr>
              <w:t>answering</w:t>
            </w:r>
            <w:r w:rsidR="00332FBE">
              <w:rPr>
                <w:spacing w:val="-1"/>
              </w:rPr>
              <w:t xml:space="preserve"> </w:t>
            </w:r>
            <w:r>
              <w:rPr>
                <w:spacing w:val="-1"/>
              </w:rPr>
              <w:t>of</w:t>
            </w:r>
            <w:r w:rsidR="00332FBE">
              <w:rPr>
                <w:spacing w:val="-1"/>
              </w:rPr>
              <w:t xml:space="preserve"> </w:t>
            </w:r>
            <w:r>
              <w:rPr>
                <w:spacing w:val="-1"/>
              </w:rPr>
              <w:t>enquiries</w:t>
            </w:r>
            <w:r w:rsidR="00332FBE">
              <w:rPr>
                <w:spacing w:val="-1"/>
              </w:rPr>
              <w:t xml:space="preserve"> </w:t>
            </w:r>
            <w:r>
              <w:rPr>
                <w:spacing w:val="-1"/>
              </w:rPr>
              <w:t>related</w:t>
            </w:r>
            <w:r w:rsidR="00332FBE">
              <w:rPr>
                <w:spacing w:val="-1"/>
              </w:rPr>
              <w:t xml:space="preserve"> </w:t>
            </w:r>
            <w:r>
              <w:rPr>
                <w:spacing w:val="-1"/>
              </w:rPr>
              <w:t>to</w:t>
            </w:r>
            <w:r w:rsidR="00332FBE">
              <w:rPr>
                <w:spacing w:val="-1"/>
              </w:rPr>
              <w:t xml:space="preserve"> </w:t>
            </w:r>
            <w:r>
              <w:rPr>
                <w:spacing w:val="-1"/>
              </w:rPr>
              <w:t>the</w:t>
            </w:r>
            <w:r w:rsidR="00332FBE">
              <w:rPr>
                <w:spacing w:val="-1"/>
              </w:rPr>
              <w:t xml:space="preserve"> </w:t>
            </w:r>
            <w:r>
              <w:rPr>
                <w:spacing w:val="-1"/>
              </w:rPr>
              <w:t>VCFP</w:t>
            </w:r>
            <w:r w:rsidR="00332FBE">
              <w:rPr>
                <w:spacing w:val="-1"/>
              </w:rPr>
              <w:t xml:space="preserve"> </w:t>
            </w:r>
            <w:r>
              <w:rPr>
                <w:spacing w:val="-1"/>
              </w:rPr>
              <w:t>Project.</w:t>
            </w:r>
            <w:r w:rsidR="00332FBE">
              <w:rPr>
                <w:spacing w:val="-1"/>
              </w:rPr>
              <w:t xml:space="preserve"> </w:t>
            </w:r>
          </w:p>
          <w:p w14:paraId="4B0B70C9" w14:textId="39DD5E7A" w:rsidR="003A03D6" w:rsidRDefault="0005417A" w:rsidP="00232923">
            <w:pPr>
              <w:pStyle w:val="Tablebullet0"/>
              <w:spacing w:after="140"/>
            </w:pPr>
            <w:r>
              <w:t>Audits</w:t>
            </w:r>
            <w:r w:rsidR="00332FBE">
              <w:t xml:space="preserve"> </w:t>
            </w:r>
            <w:r>
              <w:t>are</w:t>
            </w:r>
            <w:r w:rsidR="00332FBE">
              <w:t xml:space="preserve"> </w:t>
            </w:r>
            <w:r>
              <w:t>facilitated</w:t>
            </w:r>
            <w:r w:rsidR="00332FBE">
              <w:t xml:space="preserve"> </w:t>
            </w:r>
            <w:r>
              <w:t>and</w:t>
            </w:r>
            <w:r w:rsidR="00332FBE">
              <w:t xml:space="preserve"> </w:t>
            </w:r>
            <w:r>
              <w:t>funded</w:t>
            </w:r>
            <w:r w:rsidR="00332FBE">
              <w:t xml:space="preserve"> </w:t>
            </w:r>
            <w:r>
              <w:t>by</w:t>
            </w:r>
            <w:r w:rsidR="00332FBE">
              <w:t xml:space="preserve"> </w:t>
            </w:r>
            <w:r>
              <w:t>the</w:t>
            </w:r>
            <w:r w:rsidR="00332FBE">
              <w:t xml:space="preserve"> </w:t>
            </w:r>
            <w:r>
              <w:t>Department.</w:t>
            </w:r>
            <w:r w:rsidR="00332FBE">
              <w:t xml:space="preserve"> </w:t>
            </w:r>
          </w:p>
        </w:tc>
      </w:tr>
    </w:tbl>
    <w:p w14:paraId="493646BB" w14:textId="77777777" w:rsidR="003A03D6" w:rsidRDefault="003A03D6" w:rsidP="00CC3004">
      <w:pPr>
        <w:rPr>
          <w:lang w:val="en-US"/>
        </w:rPr>
      </w:pPr>
    </w:p>
    <w:p w14:paraId="42444C6D" w14:textId="0E4F327B" w:rsidR="003A03D6" w:rsidRDefault="0005417A" w:rsidP="00CC3004">
      <w:pPr>
        <w:pStyle w:val="Heading1"/>
      </w:pPr>
      <w:bookmarkStart w:id="19" w:name="_Toc140740409"/>
      <w:r>
        <w:t>Application</w:t>
      </w:r>
      <w:r w:rsidR="00332FBE">
        <w:t xml:space="preserve"> </w:t>
      </w:r>
      <w:r>
        <w:t>and</w:t>
      </w:r>
      <w:r w:rsidR="00332FBE">
        <w:t xml:space="preserve"> </w:t>
      </w:r>
      <w:r>
        <w:t>Assessment</w:t>
      </w:r>
      <w:r w:rsidR="00332FBE">
        <w:t xml:space="preserve"> </w:t>
      </w:r>
      <w:r>
        <w:t>Process</w:t>
      </w:r>
      <w:bookmarkEnd w:id="19"/>
    </w:p>
    <w:p w14:paraId="5134B8EE" w14:textId="1A1E692F" w:rsidR="003A03D6" w:rsidRDefault="0005417A" w:rsidP="005145DB">
      <w:pPr>
        <w:pStyle w:val="Heading2"/>
      </w:pPr>
      <w:bookmarkStart w:id="20" w:name="_Toc140740410"/>
      <w:r>
        <w:t>Application</w:t>
      </w:r>
      <w:r w:rsidR="00332FBE">
        <w:t xml:space="preserve"> </w:t>
      </w:r>
      <w:r>
        <w:t>Process</w:t>
      </w:r>
      <w:bookmarkEnd w:id="20"/>
    </w:p>
    <w:p w14:paraId="6EA7594D" w14:textId="4B82F18D" w:rsidR="003A03D6" w:rsidRPr="005145DB" w:rsidRDefault="0005417A" w:rsidP="005145DB">
      <w:r w:rsidRPr="005145DB">
        <w:t>Applicants</w:t>
      </w:r>
      <w:r w:rsidR="00332FBE" w:rsidRPr="005145DB">
        <w:t xml:space="preserve"> </w:t>
      </w:r>
      <w:r w:rsidRPr="005145DB">
        <w:t>are</w:t>
      </w:r>
      <w:r w:rsidR="00332FBE" w:rsidRPr="005145DB">
        <w:t xml:space="preserve"> </w:t>
      </w:r>
      <w:r w:rsidRPr="005145DB">
        <w:t>advised</w:t>
      </w:r>
      <w:r w:rsidR="00332FBE" w:rsidRPr="005145DB">
        <w:t xml:space="preserve"> </w:t>
      </w:r>
      <w:r w:rsidRPr="005145DB">
        <w:t>to</w:t>
      </w:r>
      <w:r w:rsidR="00332FBE" w:rsidRPr="005145DB">
        <w:t xml:space="preserve"> </w:t>
      </w:r>
      <w:r w:rsidRPr="005145DB">
        <w:t>read</w:t>
      </w:r>
      <w:r w:rsidR="00332FBE" w:rsidRPr="005145DB">
        <w:t xml:space="preserve"> </w:t>
      </w:r>
      <w:r w:rsidRPr="005145DB">
        <w:t>these</w:t>
      </w:r>
      <w:r w:rsidR="00332FBE" w:rsidRPr="005145DB">
        <w:t xml:space="preserve"> </w:t>
      </w:r>
      <w:r w:rsidRPr="005145DB">
        <w:t>Guidelines</w:t>
      </w:r>
      <w:r w:rsidR="00332FBE" w:rsidRPr="005145DB">
        <w:t xml:space="preserve"> </w:t>
      </w:r>
      <w:r w:rsidRPr="005145DB">
        <w:t>to</w:t>
      </w:r>
      <w:r w:rsidR="00332FBE" w:rsidRPr="005145DB">
        <w:t xml:space="preserve"> </w:t>
      </w:r>
      <w:r w:rsidRPr="005145DB">
        <w:t>understand</w:t>
      </w:r>
      <w:r w:rsidR="00332FBE" w:rsidRPr="005145DB">
        <w:t xml:space="preserve"> </w:t>
      </w:r>
      <w:r w:rsidRPr="005145DB">
        <w:t>the</w:t>
      </w:r>
      <w:r w:rsidR="00332FBE" w:rsidRPr="005145DB">
        <w:t xml:space="preserve"> </w:t>
      </w:r>
      <w:r w:rsidRPr="005145DB">
        <w:t>eligibility</w:t>
      </w:r>
      <w:r w:rsidR="00332FBE" w:rsidRPr="005145DB">
        <w:t xml:space="preserve"> </w:t>
      </w:r>
      <w:r w:rsidRPr="005145DB">
        <w:t>conditions,</w:t>
      </w:r>
      <w:r w:rsidR="00332FBE" w:rsidRPr="005145DB">
        <w:t xml:space="preserve"> </w:t>
      </w:r>
      <w:r w:rsidRPr="005145DB">
        <w:t>the</w:t>
      </w:r>
      <w:r w:rsidR="00332FBE" w:rsidRPr="005145DB">
        <w:t xml:space="preserve"> </w:t>
      </w:r>
      <w:r w:rsidRPr="005145DB">
        <w:t>conditions</w:t>
      </w:r>
      <w:r w:rsidR="00332FBE" w:rsidRPr="005145DB">
        <w:t xml:space="preserve"> </w:t>
      </w:r>
      <w:r w:rsidRPr="005145DB">
        <w:t>of</w:t>
      </w:r>
      <w:r w:rsidR="00332FBE" w:rsidRPr="005145DB">
        <w:t xml:space="preserve"> </w:t>
      </w:r>
      <w:r w:rsidRPr="005145DB">
        <w:t>the</w:t>
      </w:r>
      <w:r w:rsidR="00332FBE" w:rsidRPr="005145DB">
        <w:t xml:space="preserve"> </w:t>
      </w:r>
      <w:r w:rsidRPr="005145DB">
        <w:t>VCFP</w:t>
      </w:r>
      <w:r w:rsidR="00332FBE" w:rsidRPr="005145DB">
        <w:t xml:space="preserve"> </w:t>
      </w:r>
      <w:r w:rsidRPr="005145DB">
        <w:t>Pilot,</w:t>
      </w:r>
      <w:r w:rsidR="00332FBE" w:rsidRPr="005145DB">
        <w:t xml:space="preserve"> </w:t>
      </w:r>
      <w:r w:rsidRPr="005145DB">
        <w:t>and</w:t>
      </w:r>
      <w:r w:rsidR="00332FBE" w:rsidRPr="005145DB">
        <w:t xml:space="preserve"> </w:t>
      </w:r>
      <w:r w:rsidRPr="005145DB">
        <w:t>implications</w:t>
      </w:r>
      <w:r w:rsidR="00332FBE" w:rsidRPr="005145DB">
        <w:t xml:space="preserve"> </w:t>
      </w:r>
      <w:r w:rsidRPr="005145DB">
        <w:t>for</w:t>
      </w:r>
      <w:r w:rsidR="00332FBE" w:rsidRPr="005145DB">
        <w:t xml:space="preserve"> </w:t>
      </w:r>
      <w:r w:rsidRPr="005145DB">
        <w:t>Landowners</w:t>
      </w:r>
      <w:r w:rsidR="00332FBE" w:rsidRPr="005145DB">
        <w:t xml:space="preserve"> </w:t>
      </w:r>
      <w:r w:rsidRPr="005145DB">
        <w:t>and</w:t>
      </w:r>
      <w:r w:rsidR="00332FBE" w:rsidRPr="005145DB">
        <w:t xml:space="preserve"> </w:t>
      </w:r>
      <w:r w:rsidRPr="005145DB">
        <w:t>their</w:t>
      </w:r>
      <w:r w:rsidR="00332FBE" w:rsidRPr="005145DB">
        <w:t xml:space="preserve"> </w:t>
      </w:r>
      <w:r w:rsidRPr="005145DB">
        <w:t>businesses.</w:t>
      </w:r>
    </w:p>
    <w:p w14:paraId="2519CCD2" w14:textId="3339CD3A" w:rsidR="003A03D6" w:rsidRPr="005145DB" w:rsidRDefault="0005417A" w:rsidP="005145DB">
      <w:pPr>
        <w:pStyle w:val="Normalbeforebullets"/>
      </w:pPr>
      <w:r w:rsidRPr="005145DB">
        <w:t>To</w:t>
      </w:r>
      <w:r w:rsidR="00332FBE" w:rsidRPr="005145DB">
        <w:t xml:space="preserve"> </w:t>
      </w:r>
      <w:r w:rsidRPr="005145DB">
        <w:t>apply</w:t>
      </w:r>
      <w:r w:rsidR="00332FBE" w:rsidRPr="005145DB">
        <w:t xml:space="preserve"> </w:t>
      </w:r>
      <w:r w:rsidRPr="005145DB">
        <w:t>for</w:t>
      </w:r>
      <w:r w:rsidR="00332FBE" w:rsidRPr="005145DB">
        <w:t xml:space="preserve"> </w:t>
      </w:r>
      <w:r w:rsidRPr="005145DB">
        <w:t>grant</w:t>
      </w:r>
      <w:r w:rsidR="00332FBE" w:rsidRPr="005145DB">
        <w:t xml:space="preserve"> </w:t>
      </w:r>
      <w:r w:rsidRPr="005145DB">
        <w:t>funding</w:t>
      </w:r>
      <w:r w:rsidR="00332FBE" w:rsidRPr="005145DB">
        <w:t xml:space="preserve"> </w:t>
      </w:r>
      <w:r w:rsidRPr="005145DB">
        <w:t>for</w:t>
      </w:r>
      <w:r w:rsidR="00332FBE" w:rsidRPr="005145DB">
        <w:t xml:space="preserve"> </w:t>
      </w:r>
      <w:r w:rsidRPr="005145DB">
        <w:t>VCFP</w:t>
      </w:r>
      <w:r w:rsidR="00332FBE" w:rsidRPr="005145DB">
        <w:t xml:space="preserve"> </w:t>
      </w:r>
      <w:r w:rsidRPr="005145DB">
        <w:t>Projects,</w:t>
      </w:r>
      <w:r w:rsidR="00332FBE" w:rsidRPr="005145DB">
        <w:t xml:space="preserve"> </w:t>
      </w:r>
      <w:r w:rsidRPr="005145DB">
        <w:t>RPA</w:t>
      </w:r>
      <w:r w:rsidR="00332FBE" w:rsidRPr="005145DB">
        <w:t xml:space="preserve"> </w:t>
      </w:r>
      <w:r w:rsidRPr="005145DB">
        <w:t>Applicants</w:t>
      </w:r>
      <w:r w:rsidR="00332FBE" w:rsidRPr="005145DB">
        <w:t xml:space="preserve"> </w:t>
      </w:r>
      <w:r w:rsidRPr="005145DB">
        <w:t>will</w:t>
      </w:r>
      <w:r w:rsidR="00332FBE" w:rsidRPr="005145DB">
        <w:t xml:space="preserve"> </w:t>
      </w:r>
      <w:r w:rsidRPr="005145DB">
        <w:t>need</w:t>
      </w:r>
      <w:r w:rsidR="00332FBE" w:rsidRPr="005145DB">
        <w:t xml:space="preserve"> </w:t>
      </w:r>
      <w:r w:rsidRPr="005145DB">
        <w:t>to</w:t>
      </w:r>
      <w:r w:rsidR="00332FBE" w:rsidRPr="005145DB">
        <w:t xml:space="preserve"> </w:t>
      </w:r>
      <w:r w:rsidRPr="005145DB">
        <w:t>undertake</w:t>
      </w:r>
      <w:r w:rsidR="00332FBE" w:rsidRPr="005145DB">
        <w:t xml:space="preserve"> </w:t>
      </w:r>
      <w:r w:rsidRPr="005145DB">
        <w:t>the</w:t>
      </w:r>
      <w:r w:rsidR="00332FBE" w:rsidRPr="005145DB">
        <w:t xml:space="preserve"> </w:t>
      </w:r>
      <w:r w:rsidRPr="005145DB">
        <w:t>following:</w:t>
      </w:r>
    </w:p>
    <w:p w14:paraId="69D352DA" w14:textId="702024E7" w:rsidR="003A03D6" w:rsidRPr="00BA65A0" w:rsidRDefault="0005417A" w:rsidP="00AE11D2">
      <w:pPr>
        <w:pStyle w:val="Heading3"/>
      </w:pPr>
      <w:bookmarkStart w:id="21" w:name="_Toc140740411"/>
      <w:r w:rsidRPr="00BA65A0">
        <w:t>Step</w:t>
      </w:r>
      <w:r w:rsidR="00332FBE" w:rsidRPr="00BA65A0">
        <w:t xml:space="preserve"> </w:t>
      </w:r>
      <w:r w:rsidRPr="00BA65A0">
        <w:t>1:</w:t>
      </w:r>
      <w:r w:rsidR="00332FBE" w:rsidRPr="00BA65A0">
        <w:t xml:space="preserve"> </w:t>
      </w:r>
      <w:r w:rsidRPr="00BA65A0">
        <w:t>Establish</w:t>
      </w:r>
      <w:r w:rsidR="00332FBE" w:rsidRPr="00BA65A0">
        <w:t xml:space="preserve"> </w:t>
      </w:r>
      <w:r w:rsidRPr="00BA65A0">
        <w:t>a</w:t>
      </w:r>
      <w:r w:rsidR="00332FBE" w:rsidRPr="00BA65A0">
        <w:t xml:space="preserve"> </w:t>
      </w:r>
      <w:r w:rsidRPr="00BA65A0">
        <w:t>Landowner-Registered</w:t>
      </w:r>
      <w:r w:rsidR="00332FBE" w:rsidRPr="00BA65A0">
        <w:t xml:space="preserve"> </w:t>
      </w:r>
      <w:r w:rsidRPr="00BA65A0">
        <w:t>Project</w:t>
      </w:r>
      <w:r w:rsidR="00332FBE" w:rsidRPr="00BA65A0">
        <w:t xml:space="preserve"> </w:t>
      </w:r>
      <w:r w:rsidRPr="00BA65A0">
        <w:t>Advisor</w:t>
      </w:r>
      <w:r w:rsidR="00332FBE" w:rsidRPr="00BA65A0">
        <w:t xml:space="preserve"> </w:t>
      </w:r>
      <w:r w:rsidRPr="00BA65A0">
        <w:t>partnership</w:t>
      </w:r>
      <w:bookmarkEnd w:id="21"/>
    </w:p>
    <w:p w14:paraId="6B1E68BC" w14:textId="29E7AF8B" w:rsidR="003A03D6" w:rsidRDefault="0005417A" w:rsidP="00AE11D2">
      <w:r>
        <w:t>Prior</w:t>
      </w:r>
      <w:r w:rsidR="00332FBE">
        <w:t xml:space="preserve"> </w:t>
      </w:r>
      <w:r>
        <w:t>to</w:t>
      </w:r>
      <w:r w:rsidR="00332FBE">
        <w:t xml:space="preserve"> </w:t>
      </w:r>
      <w:r>
        <w:t>an</w:t>
      </w:r>
      <w:r w:rsidR="00332FBE">
        <w:t xml:space="preserve"> </w:t>
      </w:r>
      <w:r>
        <w:t>RPA</w:t>
      </w:r>
      <w:r w:rsidR="00332FBE">
        <w:t xml:space="preserve"> </w:t>
      </w:r>
      <w:r>
        <w:t>submitting</w:t>
      </w:r>
      <w:r w:rsidR="00332FBE">
        <w:t xml:space="preserve"> </w:t>
      </w:r>
      <w:r>
        <w:t>a</w:t>
      </w:r>
      <w:r w:rsidR="00332FBE">
        <w:t xml:space="preserve"> </w:t>
      </w:r>
      <w:r>
        <w:t>Joint</w:t>
      </w:r>
      <w:r w:rsidR="00332FBE">
        <w:t xml:space="preserve"> </w:t>
      </w:r>
      <w:r>
        <w:t>Project</w:t>
      </w:r>
      <w:r w:rsidR="00332FBE">
        <w:t xml:space="preserve"> </w:t>
      </w:r>
      <w:r>
        <w:t>Application,</w:t>
      </w:r>
      <w:r w:rsidR="00332FBE">
        <w:t xml:space="preserve"> </w:t>
      </w:r>
      <w:r>
        <w:t>a</w:t>
      </w:r>
      <w:r w:rsidR="00332FBE">
        <w:t xml:space="preserve"> </w:t>
      </w:r>
      <w:r>
        <w:t>Landowner</w:t>
      </w:r>
      <w:r w:rsidR="00332FBE">
        <w:t xml:space="preserve"> </w:t>
      </w:r>
      <w:r>
        <w:t>and</w:t>
      </w:r>
      <w:r w:rsidR="00332FBE">
        <w:t xml:space="preserve"> </w:t>
      </w:r>
      <w:r>
        <w:t>RPA</w:t>
      </w:r>
      <w:r w:rsidR="00332FBE">
        <w:t xml:space="preserve"> </w:t>
      </w:r>
      <w:r>
        <w:t>must</w:t>
      </w:r>
      <w:r w:rsidR="00332FBE">
        <w:t xml:space="preserve"> </w:t>
      </w:r>
      <w:r>
        <w:t>agree</w:t>
      </w:r>
      <w:r w:rsidR="00332FBE">
        <w:t xml:space="preserve"> </w:t>
      </w:r>
      <w:r>
        <w:t>or</w:t>
      </w:r>
      <w:r w:rsidR="00332FBE">
        <w:rPr>
          <w:rFonts w:ascii="Cambria" w:hAnsi="Cambria" w:cs="Cambria"/>
        </w:rPr>
        <w:t xml:space="preserve"> </w:t>
      </w:r>
      <w:r>
        <w:t>agree</w:t>
      </w:r>
      <w:r w:rsidR="00332FBE">
        <w:t xml:space="preserve"> </w:t>
      </w:r>
      <w:r>
        <w:t>in</w:t>
      </w:r>
      <w:r w:rsidR="00332FBE">
        <w:t xml:space="preserve"> </w:t>
      </w:r>
      <w:r>
        <w:t>principle,</w:t>
      </w:r>
      <w:r w:rsidR="00332FBE">
        <w:t xml:space="preserve"> </w:t>
      </w:r>
      <w:r>
        <w:t>to</w:t>
      </w:r>
      <w:r w:rsidR="00332FBE">
        <w:t xml:space="preserve"> </w:t>
      </w:r>
      <w:r>
        <w:t>develop</w:t>
      </w:r>
      <w:r w:rsidR="00332FBE">
        <w:t xml:space="preserve"> </w:t>
      </w:r>
      <w:r>
        <w:t>and</w:t>
      </w:r>
      <w:r w:rsidR="00332FBE">
        <w:t xml:space="preserve"> </w:t>
      </w:r>
      <w:r>
        <w:t>implement</w:t>
      </w:r>
      <w:r w:rsidR="00332FBE">
        <w:t xml:space="preserve"> </w:t>
      </w:r>
      <w:r>
        <w:t>a</w:t>
      </w:r>
      <w:r w:rsidR="00332FBE">
        <w:rPr>
          <w:rFonts w:ascii="Cambria" w:hAnsi="Cambria" w:cs="Cambria"/>
        </w:rPr>
        <w:t xml:space="preserve"> </w:t>
      </w:r>
      <w:r>
        <w:t>VCFP</w:t>
      </w:r>
      <w:r w:rsidR="00332FBE">
        <w:rPr>
          <w:rFonts w:ascii="Cambria" w:hAnsi="Cambria" w:cs="Cambria"/>
        </w:rPr>
        <w:t xml:space="preserve"> </w:t>
      </w:r>
      <w:r>
        <w:t>Project</w:t>
      </w:r>
      <w:r w:rsidR="00332FBE">
        <w:t xml:space="preserve"> </w:t>
      </w:r>
      <w:r>
        <w:t>that</w:t>
      </w:r>
      <w:r w:rsidR="00332FBE">
        <w:t xml:space="preserve"> </w:t>
      </w:r>
      <w:r>
        <w:t>will</w:t>
      </w:r>
      <w:r w:rsidR="00332FBE">
        <w:t xml:space="preserve"> </w:t>
      </w:r>
      <w:r>
        <w:t>be</w:t>
      </w:r>
      <w:r w:rsidR="00332FBE">
        <w:t xml:space="preserve"> </w:t>
      </w:r>
      <w:r>
        <w:t>administered</w:t>
      </w:r>
      <w:r w:rsidR="00332FBE">
        <w:t xml:space="preserve"> </w:t>
      </w:r>
      <w:r>
        <w:t>over</w:t>
      </w:r>
      <w:r w:rsidR="00332FBE">
        <w:t xml:space="preserve"> </w:t>
      </w:r>
      <w:r>
        <w:t>a</w:t>
      </w:r>
      <w:r w:rsidR="00332FBE">
        <w:rPr>
          <w:rFonts w:ascii="Cambria" w:hAnsi="Cambria" w:cs="Cambria"/>
        </w:rPr>
        <w:t xml:space="preserve"> </w:t>
      </w:r>
      <w:r>
        <w:t>10-year</w:t>
      </w:r>
      <w:r w:rsidR="00332FBE">
        <w:rPr>
          <w:rFonts w:ascii="Cambria" w:hAnsi="Cambria" w:cs="Cambria"/>
        </w:rPr>
        <w:t xml:space="preserve"> </w:t>
      </w:r>
      <w:r>
        <w:t>period.</w:t>
      </w:r>
    </w:p>
    <w:p w14:paraId="08A4D196" w14:textId="33D5416F" w:rsidR="003A03D6" w:rsidRPr="00AE11D2" w:rsidRDefault="0005417A" w:rsidP="00AE11D2">
      <w:pPr>
        <w:pStyle w:val="Heading3"/>
      </w:pPr>
      <w:bookmarkStart w:id="22" w:name="_Toc140740412"/>
      <w:r w:rsidRPr="00AE11D2">
        <w:lastRenderedPageBreak/>
        <w:t>Step</w:t>
      </w:r>
      <w:r w:rsidR="00332FBE" w:rsidRPr="00AE11D2">
        <w:t xml:space="preserve"> </w:t>
      </w:r>
      <w:r w:rsidRPr="00AE11D2">
        <w:t>2:</w:t>
      </w:r>
      <w:r w:rsidR="00332FBE" w:rsidRPr="00AE11D2">
        <w:t xml:space="preserve"> </w:t>
      </w:r>
      <w:r w:rsidRPr="00AE11D2">
        <w:t>Submit</w:t>
      </w:r>
      <w:r w:rsidR="00332FBE" w:rsidRPr="00AE11D2">
        <w:t xml:space="preserve"> </w:t>
      </w:r>
      <w:r w:rsidRPr="00AE11D2">
        <w:t>Joint</w:t>
      </w:r>
      <w:r w:rsidR="00332FBE" w:rsidRPr="00AE11D2">
        <w:t xml:space="preserve"> </w:t>
      </w:r>
      <w:r w:rsidRPr="00AE11D2">
        <w:t>Project</w:t>
      </w:r>
      <w:r w:rsidR="00332FBE" w:rsidRPr="00AE11D2">
        <w:t xml:space="preserve"> </w:t>
      </w:r>
      <w:r w:rsidRPr="00AE11D2">
        <w:t>Application</w:t>
      </w:r>
      <w:r w:rsidR="00332FBE" w:rsidRPr="00AE11D2">
        <w:t xml:space="preserve"> </w:t>
      </w:r>
      <w:r w:rsidRPr="00AE11D2">
        <w:t>and</w:t>
      </w:r>
      <w:r w:rsidR="00332FBE" w:rsidRPr="00AE11D2">
        <w:t xml:space="preserve"> </w:t>
      </w:r>
      <w:r w:rsidRPr="00AE11D2">
        <w:t>Project</w:t>
      </w:r>
      <w:r w:rsidR="00332FBE" w:rsidRPr="00AE11D2">
        <w:t xml:space="preserve"> </w:t>
      </w:r>
      <w:r w:rsidRPr="00AE11D2">
        <w:t>Plan</w:t>
      </w:r>
      <w:bookmarkEnd w:id="22"/>
    </w:p>
    <w:p w14:paraId="36092083" w14:textId="3C3CF29B" w:rsidR="003A03D6" w:rsidRDefault="0005417A" w:rsidP="00AE11D2">
      <w:r>
        <w:t>Populate</w:t>
      </w:r>
      <w:r w:rsidR="00332FBE">
        <w:t xml:space="preserve"> </w:t>
      </w:r>
      <w:r>
        <w:t>and</w:t>
      </w:r>
      <w:r w:rsidR="00332FBE">
        <w:t xml:space="preserve"> </w:t>
      </w:r>
      <w:r>
        <w:t>submit</w:t>
      </w:r>
      <w:r w:rsidR="00332FBE">
        <w:t xml:space="preserve"> </w:t>
      </w:r>
      <w:r>
        <w:t>a</w:t>
      </w:r>
      <w:r w:rsidR="00332FBE">
        <w:t xml:space="preserve"> </w:t>
      </w:r>
      <w:r>
        <w:t>Joint</w:t>
      </w:r>
      <w:r w:rsidR="00332FBE">
        <w:t xml:space="preserve"> </w:t>
      </w:r>
      <w:r>
        <w:t>Project</w:t>
      </w:r>
      <w:r w:rsidR="00332FBE">
        <w:t xml:space="preserve"> </w:t>
      </w:r>
      <w:r>
        <w:t>Application</w:t>
      </w:r>
      <w:r w:rsidR="00332FBE">
        <w:t xml:space="preserve"> </w:t>
      </w:r>
      <w:r>
        <w:t>including</w:t>
      </w:r>
      <w:r w:rsidR="00332FBE">
        <w:t xml:space="preserve"> </w:t>
      </w:r>
      <w:r>
        <w:t>the</w:t>
      </w:r>
      <w:r w:rsidR="00332FBE">
        <w:t xml:space="preserve"> </w:t>
      </w:r>
      <w:r>
        <w:t>Project</w:t>
      </w:r>
      <w:r w:rsidR="00332FBE">
        <w:t xml:space="preserve"> </w:t>
      </w:r>
      <w:r>
        <w:t>Plan</w:t>
      </w:r>
      <w:r w:rsidR="00332FBE">
        <w:t xml:space="preserve"> </w:t>
      </w:r>
      <w:r>
        <w:t>(to</w:t>
      </w:r>
      <w:r w:rsidR="00332FBE">
        <w:t xml:space="preserve"> </w:t>
      </w:r>
      <w:r>
        <w:t>be</w:t>
      </w:r>
      <w:r w:rsidR="00332FBE">
        <w:t xml:space="preserve"> </w:t>
      </w:r>
      <w:r>
        <w:t>signed</w:t>
      </w:r>
      <w:r w:rsidR="00332FBE">
        <w:t xml:space="preserve"> </w:t>
      </w:r>
      <w:r>
        <w:t>by</w:t>
      </w:r>
      <w:r w:rsidR="00332FBE">
        <w:t xml:space="preserve"> </w:t>
      </w:r>
      <w:r>
        <w:t>the</w:t>
      </w:r>
      <w:r w:rsidR="00332FBE">
        <w:t xml:space="preserve"> </w:t>
      </w:r>
      <w:r>
        <w:t>Landowner</w:t>
      </w:r>
      <w:r w:rsidR="00332FBE">
        <w:t xml:space="preserve"> </w:t>
      </w:r>
      <w:r>
        <w:t>and</w:t>
      </w:r>
      <w:r w:rsidR="00332FBE">
        <w:t xml:space="preserve"> </w:t>
      </w:r>
      <w:r>
        <w:t>RPA).</w:t>
      </w:r>
      <w:r w:rsidR="00332FBE">
        <w:t xml:space="preserve"> </w:t>
      </w:r>
      <w:r>
        <w:t>Templates</w:t>
      </w:r>
      <w:r w:rsidR="00332FBE">
        <w:t xml:space="preserve"> </w:t>
      </w:r>
      <w:r>
        <w:t>for</w:t>
      </w:r>
      <w:r w:rsidR="00332FBE">
        <w:t xml:space="preserve"> </w:t>
      </w:r>
      <w:r>
        <w:t>these</w:t>
      </w:r>
      <w:r w:rsidR="00332FBE">
        <w:t xml:space="preserve"> </w:t>
      </w:r>
      <w:r>
        <w:t>documents</w:t>
      </w:r>
      <w:r w:rsidR="00332FBE">
        <w:t xml:space="preserve"> </w:t>
      </w:r>
      <w:r>
        <w:t>can</w:t>
      </w:r>
      <w:r w:rsidR="00332FBE">
        <w:t xml:space="preserve"> </w:t>
      </w:r>
      <w:r>
        <w:t>be</w:t>
      </w:r>
      <w:r w:rsidR="00332FBE">
        <w:t xml:space="preserve"> </w:t>
      </w:r>
      <w:r>
        <w:t>accessed</w:t>
      </w:r>
      <w:r w:rsidR="00332FBE">
        <w:t xml:space="preserve"> </w:t>
      </w:r>
      <w:r>
        <w:t>from</w:t>
      </w:r>
      <w:r w:rsidR="00332FBE">
        <w:t xml:space="preserve"> </w:t>
      </w:r>
      <w:r>
        <w:t>the</w:t>
      </w:r>
      <w:r w:rsidR="00332FBE">
        <w:t xml:space="preserve"> </w:t>
      </w:r>
      <w:r>
        <w:t>Department</w:t>
      </w:r>
      <w:r w:rsidR="00332FBE">
        <w:t xml:space="preserve"> </w:t>
      </w:r>
      <w:r>
        <w:t>upon</w:t>
      </w:r>
      <w:r w:rsidR="00332FBE">
        <w:t xml:space="preserve"> </w:t>
      </w:r>
      <w:r>
        <w:t>request.</w:t>
      </w:r>
    </w:p>
    <w:p w14:paraId="17312433" w14:textId="38462FA7" w:rsidR="003A03D6" w:rsidRDefault="0005417A" w:rsidP="00AE11D2">
      <w:r>
        <w:t>The</w:t>
      </w:r>
      <w:r w:rsidR="00332FBE">
        <w:t xml:space="preserve"> </w:t>
      </w:r>
      <w:r>
        <w:t>Project</w:t>
      </w:r>
      <w:r w:rsidR="00332FBE">
        <w:t xml:space="preserve"> </w:t>
      </w:r>
      <w:r>
        <w:t>Plan</w:t>
      </w:r>
      <w:r w:rsidR="00332FBE">
        <w:t xml:space="preserve"> </w:t>
      </w:r>
      <w:r>
        <w:t>is</w:t>
      </w:r>
      <w:r w:rsidR="00332FBE">
        <w:t xml:space="preserve"> </w:t>
      </w:r>
      <w:r>
        <w:t>a</w:t>
      </w:r>
      <w:r w:rsidR="00332FBE">
        <w:t xml:space="preserve"> </w:t>
      </w:r>
      <w:r>
        <w:t>document</w:t>
      </w:r>
      <w:r w:rsidR="00332FBE">
        <w:t xml:space="preserve"> </w:t>
      </w:r>
      <w:r>
        <w:t>which</w:t>
      </w:r>
      <w:r w:rsidR="00332FBE">
        <w:t xml:space="preserve"> </w:t>
      </w:r>
      <w:r>
        <w:t>sets</w:t>
      </w:r>
      <w:r w:rsidR="00332FBE">
        <w:t xml:space="preserve"> </w:t>
      </w:r>
      <w:r>
        <w:t>out</w:t>
      </w:r>
      <w:r w:rsidR="00332FBE">
        <w:t xml:space="preserve"> </w:t>
      </w:r>
      <w:r>
        <w:t>the</w:t>
      </w:r>
      <w:r w:rsidR="00332FBE">
        <w:t xml:space="preserve"> </w:t>
      </w:r>
      <w:r>
        <w:t>proposed</w:t>
      </w:r>
      <w:r w:rsidR="00332FBE">
        <w:t xml:space="preserve"> </w:t>
      </w:r>
      <w:r>
        <w:t>activities</w:t>
      </w:r>
      <w:r w:rsidR="00332FBE">
        <w:t xml:space="preserve"> </w:t>
      </w:r>
      <w:r>
        <w:t>and</w:t>
      </w:r>
      <w:r w:rsidR="00332FBE">
        <w:t xml:space="preserve"> </w:t>
      </w:r>
      <w:r>
        <w:t>other</w:t>
      </w:r>
      <w:r w:rsidR="00332FBE">
        <w:t xml:space="preserve"> </w:t>
      </w:r>
      <w:r>
        <w:t>information</w:t>
      </w:r>
      <w:r w:rsidR="00332FBE">
        <w:t xml:space="preserve"> </w:t>
      </w:r>
      <w:r>
        <w:t>relevant</w:t>
      </w:r>
      <w:r w:rsidR="00332FBE">
        <w:t xml:space="preserve"> </w:t>
      </w:r>
      <w:r>
        <w:t>to</w:t>
      </w:r>
      <w:r w:rsidR="00332FBE">
        <w:t xml:space="preserve"> </w:t>
      </w:r>
      <w:r>
        <w:t>the</w:t>
      </w:r>
      <w:r w:rsidR="00332FBE">
        <w:t xml:space="preserve"> </w:t>
      </w:r>
      <w:r>
        <w:t>VCFP</w:t>
      </w:r>
      <w:r w:rsidR="00332FBE">
        <w:t xml:space="preserve"> </w:t>
      </w:r>
      <w:r>
        <w:t>Project</w:t>
      </w:r>
      <w:r w:rsidR="00332FBE">
        <w:t xml:space="preserve"> </w:t>
      </w:r>
      <w:r>
        <w:t>during</w:t>
      </w:r>
      <w:r w:rsidR="00332FBE">
        <w:t xml:space="preserve"> </w:t>
      </w:r>
      <w:r>
        <w:t>the</w:t>
      </w:r>
      <w:r w:rsidR="00332FBE">
        <w:t xml:space="preserve"> </w:t>
      </w:r>
      <w:r>
        <w:t>10-year</w:t>
      </w:r>
      <w:r w:rsidR="00332FBE">
        <w:t xml:space="preserve"> </w:t>
      </w:r>
      <w:r>
        <w:t>period.</w:t>
      </w:r>
      <w:r w:rsidR="00332FBE">
        <w:t xml:space="preserve"> </w:t>
      </w:r>
      <w:r>
        <w:t>It</w:t>
      </w:r>
      <w:r w:rsidR="00332FBE">
        <w:t xml:space="preserve"> </w:t>
      </w:r>
      <w:r>
        <w:t>outlines</w:t>
      </w:r>
      <w:r w:rsidR="00332FBE">
        <w:t xml:space="preserve"> </w:t>
      </w:r>
      <w:r>
        <w:t>the</w:t>
      </w:r>
      <w:r w:rsidR="00332FBE">
        <w:t xml:space="preserve"> </w:t>
      </w:r>
      <w:r>
        <w:t>management</w:t>
      </w:r>
      <w:r w:rsidR="00332FBE">
        <w:t xml:space="preserve"> </w:t>
      </w:r>
      <w:r>
        <w:t>regime,</w:t>
      </w:r>
      <w:r w:rsidR="00332FBE">
        <w:t xml:space="preserve"> </w:t>
      </w:r>
      <w:r>
        <w:t>including</w:t>
      </w:r>
      <w:r w:rsidR="00332FBE">
        <w:t xml:space="preserve"> </w:t>
      </w:r>
      <w:r>
        <w:t>FullCAM</w:t>
      </w:r>
      <w:r w:rsidR="00332FBE">
        <w:t xml:space="preserve"> </w:t>
      </w:r>
      <w:r>
        <w:t>modelling,</w:t>
      </w:r>
      <w:r w:rsidR="00332FBE">
        <w:t xml:space="preserve"> </w:t>
      </w:r>
      <w:r>
        <w:t>as</w:t>
      </w:r>
      <w:r w:rsidR="00332FBE">
        <w:t xml:space="preserve"> </w:t>
      </w:r>
      <w:r>
        <w:t>well</w:t>
      </w:r>
      <w:r w:rsidR="00332FBE">
        <w:t xml:space="preserve"> </w:t>
      </w:r>
      <w:r>
        <w:t>as</w:t>
      </w:r>
      <w:r w:rsidR="00332FBE">
        <w:t xml:space="preserve"> </w:t>
      </w:r>
      <w:r>
        <w:t>activities</w:t>
      </w:r>
      <w:r w:rsidR="00332FBE">
        <w:t xml:space="preserve"> </w:t>
      </w:r>
      <w:r>
        <w:t>that</w:t>
      </w:r>
      <w:r w:rsidR="00332FBE">
        <w:t xml:space="preserve"> </w:t>
      </w:r>
      <w:r>
        <w:t>will</w:t>
      </w:r>
      <w:r w:rsidR="00332FBE">
        <w:t xml:space="preserve"> </w:t>
      </w:r>
      <w:r>
        <w:t>be</w:t>
      </w:r>
      <w:r w:rsidR="00332FBE">
        <w:t xml:space="preserve"> </w:t>
      </w:r>
      <w:r>
        <w:t>implemented</w:t>
      </w:r>
      <w:r w:rsidR="00332FBE">
        <w:t xml:space="preserve"> </w:t>
      </w:r>
      <w:r>
        <w:t>to</w:t>
      </w:r>
      <w:r w:rsidR="00332FBE">
        <w:t xml:space="preserve"> </w:t>
      </w:r>
      <w:r>
        <w:t>secure</w:t>
      </w:r>
      <w:r w:rsidR="00332FBE">
        <w:t xml:space="preserve"> </w:t>
      </w:r>
      <w:r>
        <w:t>VCFP</w:t>
      </w:r>
      <w:r w:rsidR="00332FBE">
        <w:t xml:space="preserve"> </w:t>
      </w:r>
      <w:r>
        <w:t>Project</w:t>
      </w:r>
      <w:r w:rsidR="00332FBE">
        <w:t xml:space="preserve"> </w:t>
      </w:r>
      <w:r>
        <w:t>objectives.</w:t>
      </w:r>
    </w:p>
    <w:p w14:paraId="53466D80" w14:textId="779EF06F" w:rsidR="003A03D6" w:rsidRDefault="0005417A" w:rsidP="00AE11D2">
      <w:pPr>
        <w:pStyle w:val="Normalbeforebullets"/>
      </w:pPr>
      <w:r>
        <w:t>Attachments</w:t>
      </w:r>
      <w:r w:rsidR="00332FBE">
        <w:t xml:space="preserve"> </w:t>
      </w:r>
      <w:r>
        <w:t>to</w:t>
      </w:r>
      <w:r w:rsidR="00332FBE">
        <w:t xml:space="preserve"> </w:t>
      </w:r>
      <w:r>
        <w:t>the</w:t>
      </w:r>
      <w:r w:rsidR="00332FBE">
        <w:t xml:space="preserve"> </w:t>
      </w:r>
      <w:r>
        <w:t>Project</w:t>
      </w:r>
      <w:r w:rsidR="00332FBE">
        <w:t xml:space="preserve"> </w:t>
      </w:r>
      <w:r>
        <w:t>Plan</w:t>
      </w:r>
      <w:r w:rsidR="00332FBE">
        <w:t xml:space="preserve"> </w:t>
      </w:r>
      <w:r>
        <w:t>must</w:t>
      </w:r>
      <w:r w:rsidR="00332FBE">
        <w:t xml:space="preserve"> </w:t>
      </w:r>
      <w:r>
        <w:t>include</w:t>
      </w:r>
      <w:r w:rsidR="00332FBE">
        <w:t xml:space="preserve"> </w:t>
      </w:r>
      <w:r>
        <w:t>(but</w:t>
      </w:r>
      <w:r w:rsidR="00332FBE">
        <w:t xml:space="preserve"> </w:t>
      </w:r>
      <w:r>
        <w:t>are</w:t>
      </w:r>
      <w:r w:rsidR="00332FBE">
        <w:t xml:space="preserve"> </w:t>
      </w:r>
      <w:r>
        <w:t>not</w:t>
      </w:r>
      <w:r w:rsidR="00332FBE">
        <w:t xml:space="preserve"> </w:t>
      </w:r>
      <w:r>
        <w:t>limited</w:t>
      </w:r>
      <w:r w:rsidR="00332FBE">
        <w:t xml:space="preserve"> </w:t>
      </w:r>
      <w:r>
        <w:t>to)</w:t>
      </w:r>
      <w:r w:rsidR="00332FBE">
        <w:t xml:space="preserve"> </w:t>
      </w:r>
      <w:r>
        <w:t>the</w:t>
      </w:r>
      <w:r w:rsidR="00332FBE">
        <w:t xml:space="preserve"> </w:t>
      </w:r>
      <w:r>
        <w:t>following:</w:t>
      </w:r>
    </w:p>
    <w:p w14:paraId="4FE3B173" w14:textId="5E8BCABC" w:rsidR="003A03D6" w:rsidRDefault="0005417A" w:rsidP="00F30433">
      <w:pPr>
        <w:pStyle w:val="Bullet1Lists"/>
      </w:pPr>
      <w:r>
        <w:t>FullCAM</w:t>
      </w:r>
      <w:r w:rsidR="00332FBE">
        <w:t xml:space="preserve"> </w:t>
      </w:r>
      <w:r>
        <w:t>plot</w:t>
      </w:r>
      <w:r w:rsidR="00332FBE">
        <w:t xml:space="preserve"> </w:t>
      </w:r>
      <w:r>
        <w:t>files</w:t>
      </w:r>
      <w:r w:rsidR="00332FBE">
        <w:t xml:space="preserve"> </w:t>
      </w:r>
      <w:r>
        <w:t>and</w:t>
      </w:r>
      <w:r w:rsidR="00332FBE">
        <w:t xml:space="preserve"> </w:t>
      </w:r>
      <w:r>
        <w:t>outputs</w:t>
      </w:r>
      <w:r w:rsidR="00332FBE">
        <w:t xml:space="preserve"> </w:t>
      </w:r>
      <w:r>
        <w:t>for</w:t>
      </w:r>
      <w:r w:rsidR="00332FBE">
        <w:t xml:space="preserve"> </w:t>
      </w:r>
      <w:r>
        <w:t>each</w:t>
      </w:r>
      <w:r w:rsidR="00332FBE">
        <w:t xml:space="preserve"> </w:t>
      </w:r>
      <w:r>
        <w:t>Project</w:t>
      </w:r>
      <w:r w:rsidR="00332FBE">
        <w:t xml:space="preserve"> </w:t>
      </w:r>
      <w:r>
        <w:t>area</w:t>
      </w:r>
      <w:r w:rsidR="00332FBE">
        <w:t xml:space="preserve"> </w:t>
      </w:r>
      <w:r>
        <w:t>which</w:t>
      </w:r>
      <w:r w:rsidR="00332FBE">
        <w:t xml:space="preserve"> </w:t>
      </w:r>
      <w:r>
        <w:t>detail</w:t>
      </w:r>
      <w:r w:rsidR="00332FBE">
        <w:t xml:space="preserve"> </w:t>
      </w:r>
      <w:r>
        <w:t>the</w:t>
      </w:r>
      <w:r w:rsidR="00332FBE">
        <w:t xml:space="preserve"> </w:t>
      </w:r>
      <w:r>
        <w:t>type</w:t>
      </w:r>
      <w:r w:rsidR="00332FBE">
        <w:t xml:space="preserve"> </w:t>
      </w:r>
      <w:r>
        <w:t>and</w:t>
      </w:r>
      <w:r w:rsidR="00332FBE">
        <w:t xml:space="preserve"> </w:t>
      </w:r>
      <w:r>
        <w:t>timing</w:t>
      </w:r>
      <w:r w:rsidR="00332FBE">
        <w:t xml:space="preserve"> </w:t>
      </w:r>
      <w:r>
        <w:t>of</w:t>
      </w:r>
      <w:r w:rsidR="00332FBE">
        <w:t xml:space="preserve"> </w:t>
      </w:r>
      <w:r>
        <w:t>management</w:t>
      </w:r>
      <w:r w:rsidR="00332FBE">
        <w:t xml:space="preserve"> </w:t>
      </w:r>
      <w:r>
        <w:t>“events”,</w:t>
      </w:r>
      <w:r w:rsidR="00332FBE">
        <w:t xml:space="preserve"> </w:t>
      </w:r>
      <w:r>
        <w:t>including</w:t>
      </w:r>
      <w:r w:rsidR="00332FBE">
        <w:t xml:space="preserve"> </w:t>
      </w:r>
      <w:r w:rsidRPr="00F30433">
        <w:t>planting</w:t>
      </w:r>
      <w:r>
        <w:t>,</w:t>
      </w:r>
      <w:r w:rsidR="00332FBE">
        <w:t xml:space="preserve"> </w:t>
      </w:r>
      <w:r>
        <w:t>weed</w:t>
      </w:r>
      <w:r w:rsidR="00332FBE">
        <w:t xml:space="preserve"> </w:t>
      </w:r>
      <w:r>
        <w:t>control</w:t>
      </w:r>
      <w:r w:rsidR="00332FBE">
        <w:t xml:space="preserve"> </w:t>
      </w:r>
      <w:r>
        <w:t>and</w:t>
      </w:r>
      <w:r w:rsidR="00332FBE">
        <w:t xml:space="preserve"> </w:t>
      </w:r>
      <w:r>
        <w:t>fertiliser</w:t>
      </w:r>
      <w:r w:rsidR="00332FBE">
        <w:t xml:space="preserve"> </w:t>
      </w:r>
      <w:r>
        <w:t>application,</w:t>
      </w:r>
      <w:r w:rsidR="00332FBE">
        <w:t xml:space="preserve"> </w:t>
      </w:r>
      <w:r>
        <w:t>and</w:t>
      </w:r>
      <w:r w:rsidR="00332FBE">
        <w:t xml:space="preserve"> </w:t>
      </w:r>
      <w:r>
        <w:t>for-harvestable</w:t>
      </w:r>
      <w:r w:rsidR="00332FBE">
        <w:t xml:space="preserve"> </w:t>
      </w:r>
      <w:r>
        <w:t>plantings,</w:t>
      </w:r>
      <w:r w:rsidR="00332FBE">
        <w:t xml:space="preserve"> </w:t>
      </w:r>
      <w:r>
        <w:t>pruning</w:t>
      </w:r>
      <w:r w:rsidR="00332FBE">
        <w:t xml:space="preserve"> </w:t>
      </w:r>
      <w:r>
        <w:t>and</w:t>
      </w:r>
      <w:r w:rsidR="00332FBE">
        <w:t xml:space="preserve"> </w:t>
      </w:r>
      <w:r>
        <w:t>thinning</w:t>
      </w:r>
      <w:r w:rsidR="00332FBE">
        <w:t xml:space="preserve"> </w:t>
      </w:r>
      <w:r>
        <w:t>(and</w:t>
      </w:r>
      <w:r w:rsidR="00332FBE">
        <w:t xml:space="preserve"> </w:t>
      </w:r>
      <w:r>
        <w:t>any</w:t>
      </w:r>
      <w:r w:rsidR="00332FBE">
        <w:t xml:space="preserve"> </w:t>
      </w:r>
      <w:r>
        <w:t>other</w:t>
      </w:r>
      <w:r w:rsidR="00332FBE">
        <w:t xml:space="preserve"> </w:t>
      </w:r>
      <w:r>
        <w:t>relevant</w:t>
      </w:r>
      <w:r w:rsidR="00332FBE">
        <w:t xml:space="preserve"> </w:t>
      </w:r>
      <w:r>
        <w:t>“event”</w:t>
      </w:r>
      <w:r w:rsidR="00332FBE">
        <w:t xml:space="preserve"> </w:t>
      </w:r>
      <w:r>
        <w:t>details).</w:t>
      </w:r>
    </w:p>
    <w:p w14:paraId="6D1B5C78" w14:textId="0F802C79" w:rsidR="003A03D6" w:rsidRPr="00F30433" w:rsidRDefault="0005417A" w:rsidP="00F30433">
      <w:pPr>
        <w:pStyle w:val="Bullet1Lists"/>
      </w:pPr>
      <w:r>
        <w:t>Maps</w:t>
      </w:r>
      <w:r w:rsidR="00332FBE">
        <w:t xml:space="preserve"> </w:t>
      </w:r>
      <w:r>
        <w:t>and</w:t>
      </w:r>
      <w:r w:rsidR="00332FBE">
        <w:t xml:space="preserve"> </w:t>
      </w:r>
      <w:r>
        <w:t>associated</w:t>
      </w:r>
      <w:r w:rsidR="00332FBE">
        <w:t xml:space="preserve"> </w:t>
      </w:r>
      <w:r w:rsidRPr="00F30433">
        <w:t>spatial</w:t>
      </w:r>
      <w:r w:rsidR="00332FBE" w:rsidRPr="00F30433">
        <w:t xml:space="preserve"> </w:t>
      </w:r>
      <w:r w:rsidRPr="00F30433">
        <w:t>data</w:t>
      </w:r>
      <w:r w:rsidR="00332FBE" w:rsidRPr="00F30433">
        <w:t xml:space="preserve"> </w:t>
      </w:r>
      <w:r w:rsidRPr="00F30433">
        <w:t>(shapefiles)</w:t>
      </w:r>
      <w:r w:rsidR="00332FBE" w:rsidRPr="00F30433">
        <w:t xml:space="preserve"> </w:t>
      </w:r>
      <w:r w:rsidRPr="00F30433">
        <w:t>in</w:t>
      </w:r>
      <w:r w:rsidR="00332FBE" w:rsidRPr="00F30433">
        <w:t xml:space="preserve"> </w:t>
      </w:r>
      <w:r w:rsidRPr="00F30433">
        <w:t>VICGRID94</w:t>
      </w:r>
      <w:r w:rsidR="00332FBE" w:rsidRPr="00F30433">
        <w:t xml:space="preserve"> </w:t>
      </w:r>
      <w:r w:rsidRPr="00F30433">
        <w:t>Map</w:t>
      </w:r>
      <w:r w:rsidR="00332FBE" w:rsidRPr="00F30433">
        <w:t xml:space="preserve"> </w:t>
      </w:r>
      <w:r w:rsidRPr="00F30433">
        <w:t>Projection.</w:t>
      </w:r>
    </w:p>
    <w:p w14:paraId="4DB763AD" w14:textId="34B554DE" w:rsidR="003A03D6" w:rsidRDefault="0005417A" w:rsidP="00F30433">
      <w:pPr>
        <w:pStyle w:val="Bullet1Lists"/>
      </w:pPr>
      <w:r w:rsidRPr="00F30433">
        <w:t>Georeferenced</w:t>
      </w:r>
      <w:r w:rsidR="00332FBE" w:rsidRPr="00F30433">
        <w:t xml:space="preserve"> </w:t>
      </w:r>
      <w:r w:rsidRPr="00F30433">
        <w:t>photos</w:t>
      </w:r>
      <w:r w:rsidR="00332FBE" w:rsidRPr="00F30433">
        <w:t xml:space="preserve"> </w:t>
      </w:r>
      <w:r w:rsidRPr="00F30433">
        <w:t>(aerial</w:t>
      </w:r>
      <w:r w:rsidR="00332FBE">
        <w:t xml:space="preserve"> </w:t>
      </w:r>
      <w:r>
        <w:t>imagery</w:t>
      </w:r>
      <w:r w:rsidR="00332FBE">
        <w:t xml:space="preserve"> </w:t>
      </w:r>
      <w:r>
        <w:t>where</w:t>
      </w:r>
      <w:r w:rsidR="00332FBE">
        <w:t xml:space="preserve"> </w:t>
      </w:r>
      <w:r>
        <w:t>possible,</w:t>
      </w:r>
      <w:r w:rsidR="00332FBE">
        <w:t xml:space="preserve"> </w:t>
      </w:r>
      <w:r>
        <w:t>or</w:t>
      </w:r>
      <w:r w:rsidR="00332FBE">
        <w:t xml:space="preserve"> </w:t>
      </w:r>
      <w:r>
        <w:t>fixed-point</w:t>
      </w:r>
      <w:r w:rsidR="00332FBE">
        <w:t xml:space="preserve"> </w:t>
      </w:r>
      <w:r>
        <w:t>images</w:t>
      </w:r>
      <w:r w:rsidR="00332FBE">
        <w:t xml:space="preserve"> </w:t>
      </w:r>
      <w:r>
        <w:t>at</w:t>
      </w:r>
      <w:r w:rsidR="00332FBE">
        <w:t xml:space="preserve"> </w:t>
      </w:r>
      <w:r>
        <w:t>a</w:t>
      </w:r>
      <w:r w:rsidR="00332FBE">
        <w:t xml:space="preserve"> </w:t>
      </w:r>
      <w:r>
        <w:t>minimum).</w:t>
      </w:r>
    </w:p>
    <w:p w14:paraId="0F77B5E6" w14:textId="296E2213" w:rsidR="003A03D6" w:rsidRDefault="0005417A" w:rsidP="00BB207D">
      <w:pPr>
        <w:pStyle w:val="Bullet1Listslast"/>
      </w:pPr>
      <w:r>
        <w:t>a</w:t>
      </w:r>
      <w:r w:rsidR="00332FBE">
        <w:t xml:space="preserve"> </w:t>
      </w:r>
      <w:r>
        <w:t>simple</w:t>
      </w:r>
      <w:r w:rsidR="00332FBE">
        <w:t xml:space="preserve"> </w:t>
      </w:r>
      <w:r>
        <w:t>cashflow</w:t>
      </w:r>
      <w:r w:rsidR="00332FBE">
        <w:t xml:space="preserve"> </w:t>
      </w:r>
      <w:r>
        <w:t>model</w:t>
      </w:r>
      <w:r w:rsidR="00332FBE">
        <w:t xml:space="preserve"> </w:t>
      </w:r>
      <w:r>
        <w:t>covering</w:t>
      </w:r>
      <w:r w:rsidR="00332FBE">
        <w:t xml:space="preserve"> </w:t>
      </w:r>
      <w:r>
        <w:t>all</w:t>
      </w:r>
      <w:r w:rsidR="00332FBE">
        <w:t xml:space="preserve"> </w:t>
      </w:r>
      <w:r>
        <w:t>project</w:t>
      </w:r>
      <w:r w:rsidR="00332FBE">
        <w:t xml:space="preserve"> </w:t>
      </w:r>
      <w:r>
        <w:t>expenditure</w:t>
      </w:r>
      <w:r w:rsidR="00332FBE">
        <w:t xml:space="preserve"> </w:t>
      </w:r>
      <w:r>
        <w:t>as</w:t>
      </w:r>
      <w:r w:rsidR="00332FBE">
        <w:t xml:space="preserve"> </w:t>
      </w:r>
      <w:r>
        <w:t>well</w:t>
      </w:r>
      <w:r w:rsidR="00332FBE">
        <w:t xml:space="preserve"> </w:t>
      </w:r>
      <w:r>
        <w:t>as</w:t>
      </w:r>
      <w:r w:rsidR="00332FBE">
        <w:t xml:space="preserve"> </w:t>
      </w:r>
      <w:r>
        <w:t>the</w:t>
      </w:r>
      <w:r w:rsidR="00332FBE">
        <w:t xml:space="preserve"> </w:t>
      </w:r>
      <w:r>
        <w:t>agreed</w:t>
      </w:r>
      <w:r w:rsidR="00332FBE">
        <w:t xml:space="preserve"> </w:t>
      </w:r>
      <w:r>
        <w:t>cost</w:t>
      </w:r>
      <w:r w:rsidR="00332FBE">
        <w:t xml:space="preserve"> </w:t>
      </w:r>
      <w:r>
        <w:t>share</w:t>
      </w:r>
      <w:r w:rsidR="00332FBE">
        <w:t xml:space="preserve"> </w:t>
      </w:r>
      <w:r>
        <w:t>proportions</w:t>
      </w:r>
      <w:r w:rsidR="00332FBE">
        <w:t xml:space="preserve"> </w:t>
      </w:r>
      <w:r>
        <w:t>between</w:t>
      </w:r>
      <w:r w:rsidR="00332FBE">
        <w:t xml:space="preserve"> </w:t>
      </w:r>
      <w:r>
        <w:t>the</w:t>
      </w:r>
      <w:r w:rsidR="00332FBE">
        <w:t xml:space="preserve"> </w:t>
      </w:r>
      <w:r>
        <w:t>RPA</w:t>
      </w:r>
      <w:r w:rsidR="00332FBE">
        <w:t xml:space="preserve"> </w:t>
      </w:r>
      <w:r>
        <w:t>and</w:t>
      </w:r>
      <w:r w:rsidR="00332FBE">
        <w:t xml:space="preserve"> </w:t>
      </w:r>
      <w:r>
        <w:t>Landowner.</w:t>
      </w:r>
    </w:p>
    <w:p w14:paraId="0B986770" w14:textId="7B92BC1E" w:rsidR="003A03D6" w:rsidRPr="00BB207D" w:rsidRDefault="0005417A" w:rsidP="00BB207D">
      <w:pPr>
        <w:pStyle w:val="Heading3"/>
      </w:pPr>
      <w:bookmarkStart w:id="23" w:name="_Toc140740413"/>
      <w:r w:rsidRPr="00BB207D">
        <w:t>Step</w:t>
      </w:r>
      <w:r w:rsidR="00332FBE" w:rsidRPr="00BB207D">
        <w:t xml:space="preserve"> </w:t>
      </w:r>
      <w:r w:rsidRPr="00BB207D">
        <w:t>3:</w:t>
      </w:r>
      <w:r w:rsidR="00332FBE" w:rsidRPr="00BB207D">
        <w:t xml:space="preserve"> </w:t>
      </w:r>
      <w:r w:rsidRPr="00BB207D">
        <w:t>Joint</w:t>
      </w:r>
      <w:r w:rsidR="00332FBE" w:rsidRPr="00BB207D">
        <w:t xml:space="preserve"> </w:t>
      </w:r>
      <w:r w:rsidRPr="00BB207D">
        <w:t>Project</w:t>
      </w:r>
      <w:r w:rsidR="00332FBE" w:rsidRPr="00BB207D">
        <w:t xml:space="preserve"> </w:t>
      </w:r>
      <w:r w:rsidRPr="00BB207D">
        <w:t>Application</w:t>
      </w:r>
      <w:r w:rsidR="00332FBE" w:rsidRPr="00BB207D">
        <w:t xml:space="preserve"> </w:t>
      </w:r>
      <w:r w:rsidRPr="00BB207D">
        <w:t>Assessment</w:t>
      </w:r>
      <w:r w:rsidR="00332FBE" w:rsidRPr="00BB207D">
        <w:t xml:space="preserve"> </w:t>
      </w:r>
      <w:r w:rsidRPr="00BB207D">
        <w:t>process</w:t>
      </w:r>
      <w:bookmarkEnd w:id="23"/>
    </w:p>
    <w:p w14:paraId="70C4DB06" w14:textId="43C679F3" w:rsidR="003A03D6" w:rsidRDefault="0005417A" w:rsidP="00BB207D">
      <w:r>
        <w:t>All</w:t>
      </w:r>
      <w:r w:rsidR="00332FBE">
        <w:t xml:space="preserve"> </w:t>
      </w:r>
      <w:r>
        <w:t>eligible</w:t>
      </w:r>
      <w:r w:rsidR="00332FBE">
        <w:t xml:space="preserve"> </w:t>
      </w:r>
      <w:r>
        <w:t>and</w:t>
      </w:r>
      <w:r w:rsidR="00332FBE">
        <w:t xml:space="preserve"> </w:t>
      </w:r>
      <w:r>
        <w:t>fully</w:t>
      </w:r>
      <w:r w:rsidR="00332FBE">
        <w:t xml:space="preserve"> </w:t>
      </w:r>
      <w:r>
        <w:t>completed</w:t>
      </w:r>
      <w:r w:rsidR="00332FBE">
        <w:t xml:space="preserve"> </w:t>
      </w:r>
      <w:r>
        <w:t>Joint</w:t>
      </w:r>
      <w:r w:rsidR="00332FBE">
        <w:t xml:space="preserve"> </w:t>
      </w:r>
      <w:r>
        <w:t>Project</w:t>
      </w:r>
      <w:r w:rsidR="00332FBE">
        <w:t xml:space="preserve"> </w:t>
      </w:r>
      <w:r>
        <w:t>Applications</w:t>
      </w:r>
      <w:r w:rsidR="00332FBE">
        <w:t xml:space="preserve"> </w:t>
      </w:r>
      <w:r>
        <w:t>received</w:t>
      </w:r>
      <w:r w:rsidR="00332FBE">
        <w:t xml:space="preserve"> </w:t>
      </w:r>
      <w:r>
        <w:t>by</w:t>
      </w:r>
      <w:r w:rsidR="00332FBE">
        <w:t xml:space="preserve"> </w:t>
      </w:r>
      <w:r>
        <w:t>the</w:t>
      </w:r>
      <w:r w:rsidR="00332FBE">
        <w:t xml:space="preserve"> </w:t>
      </w:r>
      <w:r>
        <w:t>Department</w:t>
      </w:r>
      <w:r w:rsidR="00332FBE">
        <w:t xml:space="preserve"> </w:t>
      </w:r>
      <w:r>
        <w:t>will</w:t>
      </w:r>
      <w:r w:rsidR="00332FBE">
        <w:t xml:space="preserve"> </w:t>
      </w:r>
      <w:r>
        <w:t>be</w:t>
      </w:r>
      <w:r w:rsidR="00332FBE">
        <w:t xml:space="preserve"> </w:t>
      </w:r>
      <w:r>
        <w:t>assessed</w:t>
      </w:r>
      <w:r w:rsidR="00332FBE">
        <w:t xml:space="preserve"> </w:t>
      </w:r>
      <w:r>
        <w:t>by</w:t>
      </w:r>
      <w:r w:rsidR="00332FBE">
        <w:t xml:space="preserve"> </w:t>
      </w:r>
      <w:r>
        <w:t>an</w:t>
      </w:r>
      <w:r w:rsidR="00332FBE">
        <w:t xml:space="preserve"> </w:t>
      </w:r>
      <w:r>
        <w:t>assessment</w:t>
      </w:r>
      <w:r w:rsidR="00332FBE">
        <w:t xml:space="preserve"> </w:t>
      </w:r>
      <w:r>
        <w:t>panel</w:t>
      </w:r>
      <w:r w:rsidR="00332FBE">
        <w:t xml:space="preserve"> </w:t>
      </w:r>
      <w:r>
        <w:t>against</w:t>
      </w:r>
      <w:r w:rsidR="00332FBE">
        <w:t xml:space="preserve"> </w:t>
      </w:r>
      <w:r>
        <w:t>the</w:t>
      </w:r>
      <w:r w:rsidR="00332FBE">
        <w:t xml:space="preserve"> </w:t>
      </w:r>
      <w:r>
        <w:t>assessment</w:t>
      </w:r>
      <w:r w:rsidR="00332FBE">
        <w:t xml:space="preserve"> </w:t>
      </w:r>
      <w:r>
        <w:t>criteria</w:t>
      </w:r>
      <w:r w:rsidR="00332FBE">
        <w:t xml:space="preserve"> </w:t>
      </w:r>
      <w:r>
        <w:t>set</w:t>
      </w:r>
      <w:r w:rsidR="00332FBE">
        <w:t xml:space="preserve"> </w:t>
      </w:r>
      <w:r>
        <w:t>out</w:t>
      </w:r>
      <w:r w:rsidR="00332FBE">
        <w:t xml:space="preserve"> </w:t>
      </w:r>
      <w:r>
        <w:t>in</w:t>
      </w:r>
      <w:r w:rsidR="00332FBE">
        <w:t xml:space="preserve"> </w:t>
      </w:r>
      <w:r>
        <w:t>section</w:t>
      </w:r>
      <w:r w:rsidR="00332FBE">
        <w:t xml:space="preserve"> </w:t>
      </w:r>
      <w:r>
        <w:t>8.</w:t>
      </w:r>
      <w:r w:rsidR="00332FBE">
        <w:t xml:space="preserve"> </w:t>
      </w:r>
      <w:r>
        <w:t>The</w:t>
      </w:r>
      <w:r w:rsidR="00332FBE">
        <w:t xml:space="preserve"> </w:t>
      </w:r>
      <w:r>
        <w:t>assessment</w:t>
      </w:r>
      <w:r w:rsidR="00332FBE">
        <w:t xml:space="preserve"> </w:t>
      </w:r>
      <w:r>
        <w:t>panel</w:t>
      </w:r>
      <w:r w:rsidR="00332FBE">
        <w:t xml:space="preserve"> </w:t>
      </w:r>
      <w:r>
        <w:t>will</w:t>
      </w:r>
      <w:r w:rsidR="00332FBE">
        <w:t xml:space="preserve"> </w:t>
      </w:r>
      <w:r>
        <w:t>make</w:t>
      </w:r>
      <w:r w:rsidR="00332FBE">
        <w:t xml:space="preserve"> </w:t>
      </w:r>
      <w:r>
        <w:t>recommendations</w:t>
      </w:r>
      <w:r w:rsidR="00332FBE">
        <w:t xml:space="preserve"> </w:t>
      </w:r>
      <w:r>
        <w:t>for</w:t>
      </w:r>
      <w:r w:rsidR="00332FBE">
        <w:t xml:space="preserve"> </w:t>
      </w:r>
      <w:r>
        <w:t>offers</w:t>
      </w:r>
      <w:r w:rsidR="00332FBE">
        <w:t xml:space="preserve"> </w:t>
      </w:r>
      <w:r>
        <w:t>of</w:t>
      </w:r>
      <w:r w:rsidR="00332FBE">
        <w:t xml:space="preserve"> </w:t>
      </w:r>
      <w:r>
        <w:t>grant</w:t>
      </w:r>
      <w:r w:rsidR="00332FBE">
        <w:t xml:space="preserve"> </w:t>
      </w:r>
      <w:r>
        <w:t>funding</w:t>
      </w:r>
      <w:r w:rsidR="00332FBE">
        <w:t xml:space="preserve"> </w:t>
      </w:r>
      <w:r>
        <w:t>to</w:t>
      </w:r>
      <w:r w:rsidR="00332FBE">
        <w:t xml:space="preserve"> </w:t>
      </w:r>
      <w:r>
        <w:t>the</w:t>
      </w:r>
      <w:r w:rsidR="00332FBE">
        <w:t xml:space="preserve"> </w:t>
      </w:r>
      <w:r>
        <w:t>authorised</w:t>
      </w:r>
      <w:r w:rsidR="00332FBE">
        <w:t xml:space="preserve"> </w:t>
      </w:r>
      <w:r>
        <w:t>approver</w:t>
      </w:r>
      <w:r w:rsidR="00332FBE">
        <w:t xml:space="preserve"> </w:t>
      </w:r>
      <w:r>
        <w:t>for</w:t>
      </w:r>
      <w:r w:rsidR="00332FBE">
        <w:t xml:space="preserve"> </w:t>
      </w:r>
      <w:r>
        <w:t>final</w:t>
      </w:r>
      <w:r w:rsidR="00332FBE">
        <w:t xml:space="preserve"> </w:t>
      </w:r>
      <w:r>
        <w:t>consideration.</w:t>
      </w:r>
      <w:r w:rsidR="00332FBE">
        <w:t xml:space="preserve"> </w:t>
      </w:r>
      <w:r>
        <w:t>The</w:t>
      </w:r>
      <w:r w:rsidR="00332FBE">
        <w:t xml:space="preserve"> </w:t>
      </w:r>
      <w:r>
        <w:t>decision</w:t>
      </w:r>
      <w:r w:rsidR="00332FBE">
        <w:t xml:space="preserve"> </w:t>
      </w:r>
      <w:r>
        <w:t>to</w:t>
      </w:r>
      <w:r w:rsidR="00332FBE">
        <w:t xml:space="preserve"> </w:t>
      </w:r>
      <w:r>
        <w:t>offer</w:t>
      </w:r>
      <w:r w:rsidR="00332FBE">
        <w:t xml:space="preserve"> </w:t>
      </w:r>
      <w:r>
        <w:t>grant</w:t>
      </w:r>
      <w:r w:rsidR="00332FBE">
        <w:t xml:space="preserve"> </w:t>
      </w:r>
      <w:r>
        <w:t>funding</w:t>
      </w:r>
      <w:r w:rsidR="00332FBE">
        <w:t xml:space="preserve"> </w:t>
      </w:r>
      <w:r>
        <w:t>is</w:t>
      </w:r>
      <w:r w:rsidR="00332FBE">
        <w:t xml:space="preserve"> </w:t>
      </w:r>
      <w:r>
        <w:t>at</w:t>
      </w:r>
      <w:r w:rsidR="00332FBE">
        <w:t xml:space="preserve"> </w:t>
      </w:r>
      <w:r>
        <w:t>the</w:t>
      </w:r>
      <w:r w:rsidR="00332FBE">
        <w:t xml:space="preserve"> </w:t>
      </w:r>
      <w:r>
        <w:t>absolute</w:t>
      </w:r>
      <w:r w:rsidR="00332FBE">
        <w:t xml:space="preserve"> </w:t>
      </w:r>
      <w:r>
        <w:t>discretion</w:t>
      </w:r>
      <w:r w:rsidR="00332FBE">
        <w:t xml:space="preserve"> </w:t>
      </w:r>
      <w:r>
        <w:t>of</w:t>
      </w:r>
      <w:r w:rsidR="00332FBE">
        <w:t xml:space="preserve"> </w:t>
      </w:r>
      <w:r>
        <w:t>the</w:t>
      </w:r>
      <w:r w:rsidR="00332FBE">
        <w:t xml:space="preserve"> </w:t>
      </w:r>
      <w:r>
        <w:t>Department.</w:t>
      </w:r>
    </w:p>
    <w:p w14:paraId="4B135CE1" w14:textId="60F8FCB1" w:rsidR="003A03D6" w:rsidRPr="00BB207D" w:rsidRDefault="0005417A" w:rsidP="00BB207D">
      <w:pPr>
        <w:pStyle w:val="Heading3"/>
      </w:pPr>
      <w:bookmarkStart w:id="24" w:name="_Toc140740414"/>
      <w:r w:rsidRPr="00BB207D">
        <w:t>Step</w:t>
      </w:r>
      <w:r w:rsidR="00332FBE" w:rsidRPr="00BB207D">
        <w:t xml:space="preserve"> </w:t>
      </w:r>
      <w:r w:rsidRPr="00BB207D">
        <w:t>4:</w:t>
      </w:r>
      <w:r w:rsidR="00332FBE" w:rsidRPr="00BB207D">
        <w:t xml:space="preserve"> </w:t>
      </w:r>
      <w:r w:rsidRPr="00BB207D">
        <w:t>Assessment</w:t>
      </w:r>
      <w:r w:rsidR="00332FBE" w:rsidRPr="00BB207D">
        <w:t xml:space="preserve"> </w:t>
      </w:r>
      <w:r w:rsidRPr="00BB207D">
        <w:t>outcome</w:t>
      </w:r>
      <w:bookmarkEnd w:id="24"/>
    </w:p>
    <w:p w14:paraId="40DF0C90" w14:textId="23169329" w:rsidR="003A03D6" w:rsidRDefault="0005417A" w:rsidP="00BB207D">
      <w:r>
        <w:t>The</w:t>
      </w:r>
      <w:r w:rsidR="00332FBE">
        <w:t xml:space="preserve"> </w:t>
      </w:r>
      <w:r>
        <w:t>Department</w:t>
      </w:r>
      <w:r w:rsidR="00332FBE">
        <w:t xml:space="preserve"> </w:t>
      </w:r>
      <w:r>
        <w:t>will</w:t>
      </w:r>
      <w:r w:rsidR="00332FBE">
        <w:t xml:space="preserve"> </w:t>
      </w:r>
      <w:r>
        <w:t>endeavour</w:t>
      </w:r>
      <w:r w:rsidR="00332FBE">
        <w:t xml:space="preserve"> </w:t>
      </w:r>
      <w:r>
        <w:t>to</w:t>
      </w:r>
      <w:r w:rsidR="00332FBE">
        <w:t xml:space="preserve"> </w:t>
      </w:r>
      <w:r>
        <w:t>notify</w:t>
      </w:r>
      <w:r w:rsidR="00332FBE">
        <w:t xml:space="preserve"> </w:t>
      </w:r>
      <w:r>
        <w:t>applicants</w:t>
      </w:r>
      <w:r w:rsidR="00332FBE">
        <w:t xml:space="preserve"> </w:t>
      </w:r>
      <w:r>
        <w:rPr>
          <w:spacing w:val="2"/>
        </w:rPr>
        <w:t>of</w:t>
      </w:r>
      <w:r w:rsidR="00332FBE">
        <w:rPr>
          <w:spacing w:val="2"/>
        </w:rPr>
        <w:t xml:space="preserve"> </w:t>
      </w:r>
      <w:r>
        <w:rPr>
          <w:spacing w:val="2"/>
        </w:rPr>
        <w:t>the</w:t>
      </w:r>
      <w:r w:rsidR="00332FBE">
        <w:rPr>
          <w:spacing w:val="2"/>
        </w:rPr>
        <w:t xml:space="preserve"> </w:t>
      </w:r>
      <w:r>
        <w:rPr>
          <w:spacing w:val="2"/>
        </w:rPr>
        <w:t>outcome</w:t>
      </w:r>
      <w:r w:rsidR="00332FBE">
        <w:rPr>
          <w:spacing w:val="2"/>
        </w:rPr>
        <w:t xml:space="preserve"> </w:t>
      </w:r>
      <w:r>
        <w:rPr>
          <w:spacing w:val="2"/>
        </w:rPr>
        <w:t>of</w:t>
      </w:r>
      <w:r w:rsidR="00332FBE">
        <w:rPr>
          <w:spacing w:val="2"/>
        </w:rPr>
        <w:t xml:space="preserve"> </w:t>
      </w:r>
      <w:r>
        <w:rPr>
          <w:spacing w:val="2"/>
        </w:rPr>
        <w:t>their</w:t>
      </w:r>
      <w:r w:rsidR="00332FBE">
        <w:rPr>
          <w:spacing w:val="2"/>
        </w:rPr>
        <w:t xml:space="preserve"> </w:t>
      </w:r>
      <w:r>
        <w:rPr>
          <w:spacing w:val="2"/>
        </w:rPr>
        <w:t>grant</w:t>
      </w:r>
      <w:r w:rsidR="00332FBE">
        <w:rPr>
          <w:spacing w:val="2"/>
        </w:rPr>
        <w:t xml:space="preserve"> </w:t>
      </w:r>
      <w:r>
        <w:rPr>
          <w:spacing w:val="2"/>
        </w:rPr>
        <w:t>application</w:t>
      </w:r>
      <w:r w:rsidR="00332FBE">
        <w:rPr>
          <w:spacing w:val="2"/>
        </w:rPr>
        <w:t xml:space="preserve"> </w:t>
      </w:r>
      <w:r>
        <w:rPr>
          <w:spacing w:val="2"/>
        </w:rPr>
        <w:t>in</w:t>
      </w:r>
      <w:r w:rsidR="00332FBE">
        <w:rPr>
          <w:spacing w:val="2"/>
        </w:rPr>
        <w:t xml:space="preserve"> </w:t>
      </w:r>
      <w:r>
        <w:t>approximately</w:t>
      </w:r>
      <w:r w:rsidR="00332FBE">
        <w:t xml:space="preserve"> </w:t>
      </w:r>
      <w:r>
        <w:t>12</w:t>
      </w:r>
      <w:r w:rsidR="00332FBE">
        <w:t xml:space="preserve"> </w:t>
      </w:r>
      <w:r>
        <w:t>weeks</w:t>
      </w:r>
      <w:r w:rsidR="00332FBE">
        <w:t xml:space="preserve"> </w:t>
      </w:r>
      <w:r>
        <w:t>from</w:t>
      </w:r>
      <w:r w:rsidR="00332FBE">
        <w:t xml:space="preserve"> </w:t>
      </w:r>
      <w:r>
        <w:t>the</w:t>
      </w:r>
      <w:r w:rsidR="00332FBE">
        <w:t xml:space="preserve"> </w:t>
      </w:r>
      <w:r>
        <w:t>time</w:t>
      </w:r>
      <w:r w:rsidR="00332FBE">
        <w:t xml:space="preserve"> </w:t>
      </w:r>
      <w:r>
        <w:t>of</w:t>
      </w:r>
      <w:r w:rsidR="00332FBE">
        <w:t xml:space="preserve"> </w:t>
      </w:r>
      <w:r>
        <w:t>submitting</w:t>
      </w:r>
      <w:r w:rsidR="00332FBE">
        <w:t xml:space="preserve"> </w:t>
      </w:r>
      <w:r>
        <w:t>a</w:t>
      </w:r>
      <w:r w:rsidR="00332FBE">
        <w:t xml:space="preserve"> </w:t>
      </w:r>
      <w:r>
        <w:t>completed</w:t>
      </w:r>
      <w:r w:rsidR="00332FBE">
        <w:t xml:space="preserve"> </w:t>
      </w:r>
      <w:r>
        <w:t>Joint</w:t>
      </w:r>
      <w:r w:rsidR="00332FBE">
        <w:t xml:space="preserve"> </w:t>
      </w:r>
      <w:r>
        <w:t>Project</w:t>
      </w:r>
      <w:r w:rsidR="00332FBE">
        <w:t xml:space="preserve"> </w:t>
      </w:r>
      <w:r>
        <w:t>Application.</w:t>
      </w:r>
    </w:p>
    <w:p w14:paraId="47F1CE92" w14:textId="4E7BA520" w:rsidR="003A03D6" w:rsidRDefault="0005417A" w:rsidP="00BB207D">
      <w:r>
        <w:t>All</w:t>
      </w:r>
      <w:r w:rsidR="00332FBE">
        <w:t xml:space="preserve"> </w:t>
      </w:r>
      <w:r>
        <w:t>applicants</w:t>
      </w:r>
      <w:r w:rsidR="00332FBE">
        <w:t xml:space="preserve"> </w:t>
      </w:r>
      <w:r>
        <w:t>will</w:t>
      </w:r>
      <w:r w:rsidR="00332FBE">
        <w:t xml:space="preserve"> </w:t>
      </w:r>
      <w:r>
        <w:t>receive</w:t>
      </w:r>
      <w:r w:rsidR="00332FBE">
        <w:t xml:space="preserve"> </w:t>
      </w:r>
      <w:r>
        <w:t>a</w:t>
      </w:r>
      <w:r w:rsidR="00332FBE">
        <w:t xml:space="preserve"> </w:t>
      </w:r>
      <w:r>
        <w:t>letter</w:t>
      </w:r>
      <w:r w:rsidR="00332FBE">
        <w:t xml:space="preserve"> </w:t>
      </w:r>
      <w:r>
        <w:t>confirming</w:t>
      </w:r>
      <w:r w:rsidR="00332FBE">
        <w:t xml:space="preserve"> </w:t>
      </w:r>
      <w:r>
        <w:t>the</w:t>
      </w:r>
      <w:r w:rsidR="00332FBE">
        <w:t xml:space="preserve"> </w:t>
      </w:r>
      <w:r>
        <w:t>outcome</w:t>
      </w:r>
      <w:r w:rsidR="00332FBE">
        <w:t xml:space="preserve"> </w:t>
      </w:r>
      <w:r>
        <w:t>of</w:t>
      </w:r>
      <w:r w:rsidR="00332FBE">
        <w:t xml:space="preserve"> </w:t>
      </w:r>
      <w:r>
        <w:t>their</w:t>
      </w:r>
      <w:r w:rsidR="00332FBE">
        <w:t xml:space="preserve"> </w:t>
      </w:r>
      <w:r>
        <w:t>Joint</w:t>
      </w:r>
      <w:r w:rsidR="00332FBE">
        <w:t xml:space="preserve"> </w:t>
      </w:r>
      <w:r>
        <w:t>Project</w:t>
      </w:r>
      <w:r w:rsidR="00332FBE">
        <w:t xml:space="preserve"> </w:t>
      </w:r>
      <w:r>
        <w:t>Application.</w:t>
      </w:r>
      <w:r w:rsidR="00332FBE">
        <w:t xml:space="preserve"> </w:t>
      </w:r>
      <w:r>
        <w:t>Feedback</w:t>
      </w:r>
      <w:r w:rsidR="00332FBE">
        <w:t xml:space="preserve"> </w:t>
      </w:r>
      <w:r>
        <w:t>by</w:t>
      </w:r>
      <w:r w:rsidR="00332FBE">
        <w:t xml:space="preserve"> </w:t>
      </w:r>
      <w:r>
        <w:t>the</w:t>
      </w:r>
      <w:r w:rsidR="00332FBE">
        <w:t xml:space="preserve"> </w:t>
      </w:r>
      <w:r>
        <w:t>Department</w:t>
      </w:r>
      <w:r w:rsidR="00332FBE">
        <w:t xml:space="preserve"> </w:t>
      </w:r>
      <w:r>
        <w:t>will</w:t>
      </w:r>
      <w:r w:rsidR="00332FBE">
        <w:t xml:space="preserve"> </w:t>
      </w:r>
      <w:r>
        <w:t>be</w:t>
      </w:r>
      <w:r w:rsidR="00332FBE">
        <w:t xml:space="preserve"> </w:t>
      </w:r>
      <w:r>
        <w:t>offered</w:t>
      </w:r>
      <w:r w:rsidR="00332FBE">
        <w:t xml:space="preserve"> </w:t>
      </w:r>
      <w:r>
        <w:t>to</w:t>
      </w:r>
      <w:r w:rsidR="00332FBE">
        <w:t xml:space="preserve"> </w:t>
      </w:r>
      <w:r>
        <w:t>any</w:t>
      </w:r>
      <w:r w:rsidR="00332FBE">
        <w:t xml:space="preserve"> </w:t>
      </w:r>
      <w:r>
        <w:t>unsuccessful</w:t>
      </w:r>
      <w:r w:rsidR="00332FBE">
        <w:t xml:space="preserve"> </w:t>
      </w:r>
      <w:r>
        <w:t>applicants.</w:t>
      </w:r>
    </w:p>
    <w:p w14:paraId="228EA436" w14:textId="5D288FCE" w:rsidR="003A03D6" w:rsidRDefault="0005417A" w:rsidP="00BB207D">
      <w:pPr>
        <w:pStyle w:val="Heading2"/>
      </w:pPr>
      <w:bookmarkStart w:id="25" w:name="_Toc140740415"/>
      <w:r>
        <w:t>Application</w:t>
      </w:r>
      <w:r w:rsidR="00332FBE">
        <w:t xml:space="preserve"> </w:t>
      </w:r>
      <w:r>
        <w:t>opening</w:t>
      </w:r>
      <w:r w:rsidR="00332FBE">
        <w:t xml:space="preserve"> </w:t>
      </w:r>
      <w:r>
        <w:t>and</w:t>
      </w:r>
      <w:r w:rsidR="00332FBE">
        <w:t xml:space="preserve"> </w:t>
      </w:r>
      <w:r>
        <w:t>closing</w:t>
      </w:r>
      <w:r w:rsidR="00332FBE">
        <w:t xml:space="preserve"> </w:t>
      </w:r>
      <w:r>
        <w:t>dates</w:t>
      </w:r>
      <w:bookmarkEnd w:id="25"/>
    </w:p>
    <w:p w14:paraId="553E780B" w14:textId="7C7F28EC" w:rsidR="003A03D6" w:rsidRDefault="0005417A" w:rsidP="00BB207D">
      <w:r>
        <w:t>Submission</w:t>
      </w:r>
      <w:r w:rsidR="00332FBE">
        <w:t xml:space="preserve"> </w:t>
      </w:r>
      <w:r>
        <w:t>of</w:t>
      </w:r>
      <w:r w:rsidR="00332FBE">
        <w:t xml:space="preserve"> </w:t>
      </w:r>
      <w:r>
        <w:t>a</w:t>
      </w:r>
      <w:r w:rsidR="00332FBE">
        <w:t xml:space="preserve"> </w:t>
      </w:r>
      <w:r>
        <w:t>Joint</w:t>
      </w:r>
      <w:r w:rsidR="00332FBE">
        <w:t xml:space="preserve"> </w:t>
      </w:r>
      <w:r>
        <w:t>Project</w:t>
      </w:r>
      <w:r w:rsidR="00332FBE">
        <w:t xml:space="preserve"> </w:t>
      </w:r>
      <w:r>
        <w:t>Application</w:t>
      </w:r>
      <w:r w:rsidR="00332FBE">
        <w:t xml:space="preserve"> </w:t>
      </w:r>
      <w:r>
        <w:t>for</w:t>
      </w:r>
      <w:r w:rsidR="00332FBE">
        <w:t xml:space="preserve"> </w:t>
      </w:r>
      <w:r>
        <w:t>the</w:t>
      </w:r>
      <w:r w:rsidR="00332FBE">
        <w:t xml:space="preserve"> </w:t>
      </w:r>
      <w:r>
        <w:t>VCFP</w:t>
      </w:r>
      <w:r w:rsidR="00332FBE">
        <w:t xml:space="preserve"> </w:t>
      </w:r>
      <w:r>
        <w:t>Pilot</w:t>
      </w:r>
      <w:r w:rsidR="00332FBE">
        <w:t xml:space="preserve"> </w:t>
      </w:r>
      <w:r>
        <w:t>will</w:t>
      </w:r>
      <w:r w:rsidR="00332FBE">
        <w:t xml:space="preserve"> </w:t>
      </w:r>
      <w:r>
        <w:t>open</w:t>
      </w:r>
      <w:r w:rsidR="00332FBE">
        <w:t xml:space="preserve"> </w:t>
      </w:r>
      <w:r>
        <w:t>in</w:t>
      </w:r>
      <w:r w:rsidR="00332FBE">
        <w:t xml:space="preserve"> </w:t>
      </w:r>
      <w:r>
        <w:t>July</w:t>
      </w:r>
      <w:r w:rsidR="00332FBE">
        <w:t xml:space="preserve"> </w:t>
      </w:r>
      <w:r>
        <w:t>2023</w:t>
      </w:r>
      <w:r w:rsidR="00332FBE">
        <w:t xml:space="preserve"> </w:t>
      </w:r>
      <w:r>
        <w:t>and</w:t>
      </w:r>
      <w:r w:rsidR="00332FBE">
        <w:t xml:space="preserve"> </w:t>
      </w:r>
      <w:r>
        <w:t>close</w:t>
      </w:r>
      <w:r w:rsidR="00332FBE">
        <w:t xml:space="preserve"> </w:t>
      </w:r>
      <w:r>
        <w:t>in</w:t>
      </w:r>
      <w:r w:rsidR="00332FBE">
        <w:t xml:space="preserve"> </w:t>
      </w:r>
      <w:r>
        <w:t>December</w:t>
      </w:r>
      <w:r w:rsidR="00332FBE">
        <w:t xml:space="preserve"> </w:t>
      </w:r>
      <w:r>
        <w:t>2024,</w:t>
      </w:r>
      <w:r w:rsidR="00332FBE">
        <w:t xml:space="preserve"> </w:t>
      </w:r>
      <w:r>
        <w:t>unless</w:t>
      </w:r>
      <w:r w:rsidR="00332FBE">
        <w:t xml:space="preserve"> </w:t>
      </w:r>
      <w:r>
        <w:t>the</w:t>
      </w:r>
      <w:r w:rsidR="00332FBE">
        <w:t xml:space="preserve"> </w:t>
      </w:r>
      <w:r>
        <w:t>funds</w:t>
      </w:r>
      <w:r w:rsidR="00332FBE">
        <w:t xml:space="preserve"> </w:t>
      </w:r>
      <w:r>
        <w:t>are</w:t>
      </w:r>
      <w:r w:rsidR="00332FBE">
        <w:t xml:space="preserve"> </w:t>
      </w:r>
      <w:r>
        <w:t>exhausted</w:t>
      </w:r>
      <w:r w:rsidR="00332FBE">
        <w:t xml:space="preserve"> </w:t>
      </w:r>
      <w:r>
        <w:t>or</w:t>
      </w:r>
      <w:r w:rsidR="00332FBE">
        <w:t xml:space="preserve"> </w:t>
      </w:r>
      <w:r>
        <w:t>the</w:t>
      </w:r>
      <w:r w:rsidR="00332FBE">
        <w:t xml:space="preserve"> </w:t>
      </w:r>
      <w:r>
        <w:t>Department,</w:t>
      </w:r>
      <w:r w:rsidR="00332FBE">
        <w:t xml:space="preserve"> </w:t>
      </w:r>
      <w:r>
        <w:t>at</w:t>
      </w:r>
      <w:r w:rsidR="00332FBE">
        <w:t xml:space="preserve"> </w:t>
      </w:r>
      <w:r>
        <w:t>its</w:t>
      </w:r>
      <w:r w:rsidR="00332FBE">
        <w:t xml:space="preserve"> </w:t>
      </w:r>
      <w:r>
        <w:t>discretion,</w:t>
      </w:r>
      <w:r w:rsidR="00332FBE">
        <w:t xml:space="preserve"> </w:t>
      </w:r>
      <w:r>
        <w:t>decides</w:t>
      </w:r>
      <w:r w:rsidR="00332FBE">
        <w:t xml:space="preserve"> </w:t>
      </w:r>
      <w:r>
        <w:t>to</w:t>
      </w:r>
      <w:r w:rsidR="00332FBE">
        <w:t xml:space="preserve"> </w:t>
      </w:r>
      <w:r>
        <w:t>close</w:t>
      </w:r>
      <w:r w:rsidR="00332FBE">
        <w:t xml:space="preserve"> </w:t>
      </w:r>
      <w:r>
        <w:t>the</w:t>
      </w:r>
      <w:r w:rsidR="00332FBE">
        <w:t xml:space="preserve"> </w:t>
      </w:r>
      <w:r>
        <w:t>VCFP</w:t>
      </w:r>
      <w:r w:rsidR="00332FBE">
        <w:t xml:space="preserve"> </w:t>
      </w:r>
      <w:r>
        <w:t>Pilot</w:t>
      </w:r>
      <w:r w:rsidR="00332FBE">
        <w:t xml:space="preserve"> </w:t>
      </w:r>
      <w:r>
        <w:t>for</w:t>
      </w:r>
      <w:r w:rsidR="00332FBE">
        <w:t xml:space="preserve"> </w:t>
      </w:r>
      <w:r>
        <w:t>applications</w:t>
      </w:r>
      <w:r w:rsidR="00332FBE">
        <w:t xml:space="preserve"> </w:t>
      </w:r>
      <w:r>
        <w:t>prior</w:t>
      </w:r>
      <w:r w:rsidR="00332FBE">
        <w:t xml:space="preserve"> </w:t>
      </w:r>
      <w:r>
        <w:t>to</w:t>
      </w:r>
      <w:r w:rsidR="00332FBE">
        <w:t xml:space="preserve"> </w:t>
      </w:r>
      <w:r>
        <w:t>that</w:t>
      </w:r>
      <w:r w:rsidR="00332FBE">
        <w:t xml:space="preserve"> </w:t>
      </w:r>
      <w:r>
        <w:t>date.</w:t>
      </w:r>
      <w:r w:rsidR="00332FBE">
        <w:t xml:space="preserve"> </w:t>
      </w:r>
      <w:r>
        <w:t>In</w:t>
      </w:r>
      <w:r w:rsidR="00332FBE">
        <w:t xml:space="preserve"> </w:t>
      </w:r>
      <w:r>
        <w:t>such</w:t>
      </w:r>
      <w:r w:rsidR="00332FBE">
        <w:t xml:space="preserve"> </w:t>
      </w:r>
      <w:r>
        <w:t>a</w:t>
      </w:r>
      <w:r w:rsidR="00332FBE">
        <w:t xml:space="preserve"> </w:t>
      </w:r>
      <w:r>
        <w:lastRenderedPageBreak/>
        <w:t>case,</w:t>
      </w:r>
      <w:r w:rsidR="00332FBE">
        <w:t xml:space="preserve"> </w:t>
      </w:r>
      <w:r>
        <w:t>RPAs</w:t>
      </w:r>
      <w:r w:rsidR="00332FBE">
        <w:t xml:space="preserve"> </w:t>
      </w:r>
      <w:r>
        <w:t>will</w:t>
      </w:r>
      <w:r w:rsidR="00332FBE">
        <w:t xml:space="preserve"> </w:t>
      </w:r>
      <w:r>
        <w:t>be</w:t>
      </w:r>
      <w:r w:rsidR="00332FBE">
        <w:t xml:space="preserve"> </w:t>
      </w:r>
      <w:r>
        <w:t>contacted</w:t>
      </w:r>
      <w:r w:rsidR="00332FBE">
        <w:t xml:space="preserve"> </w:t>
      </w:r>
      <w:r>
        <w:t>to</w:t>
      </w:r>
      <w:r w:rsidR="00332FBE">
        <w:t xml:space="preserve"> </w:t>
      </w:r>
      <w:r>
        <w:t>discuss</w:t>
      </w:r>
      <w:r w:rsidR="00332FBE">
        <w:t xml:space="preserve"> </w:t>
      </w:r>
      <w:r>
        <w:t>any</w:t>
      </w:r>
      <w:r w:rsidR="00332FBE">
        <w:t xml:space="preserve"> </w:t>
      </w:r>
      <w:r>
        <w:t>Project</w:t>
      </w:r>
      <w:r w:rsidR="00332FBE">
        <w:t xml:space="preserve"> </w:t>
      </w:r>
      <w:r>
        <w:t>applications</w:t>
      </w:r>
      <w:r w:rsidR="00332FBE">
        <w:t xml:space="preserve"> </w:t>
      </w:r>
      <w:r>
        <w:t>that</w:t>
      </w:r>
      <w:r w:rsidR="00332FBE">
        <w:t xml:space="preserve"> </w:t>
      </w:r>
      <w:r>
        <w:t>are</w:t>
      </w:r>
      <w:r w:rsidR="00332FBE">
        <w:t xml:space="preserve"> </w:t>
      </w:r>
      <w:r>
        <w:t>under</w:t>
      </w:r>
      <w:r w:rsidR="00332FBE">
        <w:t xml:space="preserve"> </w:t>
      </w:r>
      <w:r>
        <w:t>development.</w:t>
      </w:r>
      <w:r w:rsidR="00332FBE">
        <w:t xml:space="preserve"> </w:t>
      </w:r>
    </w:p>
    <w:p w14:paraId="58902253" w14:textId="17FDABFF" w:rsidR="003A03D6" w:rsidRDefault="0005417A" w:rsidP="00BB207D">
      <w:r>
        <w:t>Applications</w:t>
      </w:r>
      <w:r w:rsidR="00332FBE">
        <w:t xml:space="preserve"> </w:t>
      </w:r>
      <w:r>
        <w:t>may</w:t>
      </w:r>
      <w:r w:rsidR="00332FBE">
        <w:t xml:space="preserve"> </w:t>
      </w:r>
      <w:r>
        <w:t>be</w:t>
      </w:r>
      <w:r w:rsidR="00332FBE">
        <w:t xml:space="preserve"> </w:t>
      </w:r>
      <w:r>
        <w:t>submitted</w:t>
      </w:r>
      <w:r w:rsidR="00332FBE">
        <w:t xml:space="preserve"> </w:t>
      </w:r>
      <w:r>
        <w:t>at</w:t>
      </w:r>
      <w:r w:rsidR="00332FBE">
        <w:t xml:space="preserve"> </w:t>
      </w:r>
      <w:r>
        <w:t>any</w:t>
      </w:r>
      <w:r w:rsidR="00332FBE">
        <w:t xml:space="preserve"> </w:t>
      </w:r>
      <w:r>
        <w:t>time</w:t>
      </w:r>
      <w:r w:rsidR="00332FBE">
        <w:t xml:space="preserve"> </w:t>
      </w:r>
      <w:r>
        <w:t>between</w:t>
      </w:r>
      <w:r w:rsidR="00332FBE">
        <w:t xml:space="preserve"> </w:t>
      </w:r>
      <w:r>
        <w:t>the</w:t>
      </w:r>
      <w:r w:rsidR="00332FBE">
        <w:t xml:space="preserve"> </w:t>
      </w:r>
      <w:r>
        <w:t>opening</w:t>
      </w:r>
      <w:r w:rsidR="00332FBE">
        <w:t xml:space="preserve"> </w:t>
      </w:r>
      <w:r>
        <w:t>and</w:t>
      </w:r>
      <w:r w:rsidR="00332FBE">
        <w:t xml:space="preserve"> </w:t>
      </w:r>
      <w:r>
        <w:t>closing</w:t>
      </w:r>
      <w:r w:rsidR="00332FBE">
        <w:t xml:space="preserve"> </w:t>
      </w:r>
      <w:r>
        <w:t>dates.</w:t>
      </w:r>
      <w:r w:rsidR="00332FBE">
        <w:t xml:space="preserve"> </w:t>
      </w:r>
      <w:r>
        <w:t>Applications</w:t>
      </w:r>
      <w:r w:rsidR="00332FBE">
        <w:t xml:space="preserve"> </w:t>
      </w:r>
      <w:r>
        <w:t>submitted</w:t>
      </w:r>
      <w:r w:rsidR="00332FBE">
        <w:t xml:space="preserve"> </w:t>
      </w:r>
      <w:r>
        <w:t>outside</w:t>
      </w:r>
      <w:r w:rsidR="00332FBE">
        <w:t xml:space="preserve"> </w:t>
      </w:r>
      <w:r>
        <w:t>of</w:t>
      </w:r>
      <w:r w:rsidR="00332FBE">
        <w:t xml:space="preserve"> </w:t>
      </w:r>
      <w:r>
        <w:t>the</w:t>
      </w:r>
      <w:r w:rsidR="00332FBE">
        <w:t xml:space="preserve"> </w:t>
      </w:r>
      <w:r>
        <w:t>opening</w:t>
      </w:r>
      <w:r w:rsidR="00332FBE">
        <w:t xml:space="preserve"> </w:t>
      </w:r>
      <w:r>
        <w:t>and</w:t>
      </w:r>
      <w:r w:rsidR="00332FBE">
        <w:t xml:space="preserve"> </w:t>
      </w:r>
      <w:r>
        <w:t>closure</w:t>
      </w:r>
      <w:r w:rsidR="00332FBE">
        <w:t xml:space="preserve"> </w:t>
      </w:r>
      <w:r>
        <w:t>dates</w:t>
      </w:r>
      <w:r w:rsidR="00332FBE">
        <w:rPr>
          <w:rFonts w:ascii="Cambria" w:hAnsi="Cambria" w:cs="Cambria"/>
        </w:rPr>
        <w:t xml:space="preserve"> </w:t>
      </w:r>
      <w:r>
        <w:t>will</w:t>
      </w:r>
      <w:r w:rsidR="00332FBE">
        <w:t xml:space="preserve"> </w:t>
      </w:r>
      <w:r>
        <w:t>not</w:t>
      </w:r>
      <w:r w:rsidR="00332FBE">
        <w:t xml:space="preserve"> </w:t>
      </w:r>
      <w:r>
        <w:t>be</w:t>
      </w:r>
      <w:r w:rsidR="00332FBE">
        <w:t xml:space="preserve"> </w:t>
      </w:r>
      <w:r>
        <w:t>considered.</w:t>
      </w:r>
    </w:p>
    <w:p w14:paraId="05BC2A98" w14:textId="40AEBD00" w:rsidR="003A03D6" w:rsidRDefault="0005417A" w:rsidP="0058083D">
      <w:pPr>
        <w:pStyle w:val="Heading1"/>
      </w:pPr>
      <w:bookmarkStart w:id="26" w:name="_Toc140740416"/>
      <w:r>
        <w:t>Assessment</w:t>
      </w:r>
      <w:r w:rsidR="00332FBE">
        <w:t xml:space="preserve"> </w:t>
      </w:r>
      <w:r>
        <w:t>Criteria</w:t>
      </w:r>
      <w:bookmarkEnd w:id="26"/>
    </w:p>
    <w:p w14:paraId="1EBABF2B" w14:textId="6AB0C521" w:rsidR="003A03D6" w:rsidRPr="0058083D" w:rsidRDefault="0005417A" w:rsidP="0058083D">
      <w:r w:rsidRPr="0058083D">
        <w:t>Joint</w:t>
      </w:r>
      <w:r w:rsidR="00332FBE" w:rsidRPr="0058083D">
        <w:t xml:space="preserve"> </w:t>
      </w:r>
      <w:r w:rsidRPr="0058083D">
        <w:t>Project</w:t>
      </w:r>
      <w:r w:rsidR="00332FBE" w:rsidRPr="0058083D">
        <w:t xml:space="preserve"> </w:t>
      </w:r>
      <w:r w:rsidRPr="0058083D">
        <w:t>Applications</w:t>
      </w:r>
      <w:r w:rsidR="00332FBE" w:rsidRPr="0058083D">
        <w:t xml:space="preserve"> </w:t>
      </w:r>
      <w:r w:rsidRPr="0058083D">
        <w:t>received</w:t>
      </w:r>
      <w:r w:rsidR="00332FBE" w:rsidRPr="0058083D">
        <w:t xml:space="preserve"> </w:t>
      </w:r>
      <w:r w:rsidRPr="0058083D">
        <w:t>by</w:t>
      </w:r>
      <w:r w:rsidR="00332FBE" w:rsidRPr="0058083D">
        <w:t xml:space="preserve"> </w:t>
      </w:r>
      <w:r w:rsidRPr="0058083D">
        <w:t>the</w:t>
      </w:r>
      <w:r w:rsidR="00332FBE" w:rsidRPr="0058083D">
        <w:t xml:space="preserve"> </w:t>
      </w:r>
      <w:r w:rsidRPr="0058083D">
        <w:t>Department</w:t>
      </w:r>
      <w:r w:rsidR="00332FBE" w:rsidRPr="0058083D">
        <w:t xml:space="preserve"> </w:t>
      </w:r>
      <w:r w:rsidRPr="0058083D">
        <w:t>will</w:t>
      </w:r>
      <w:r w:rsidR="00332FBE" w:rsidRPr="0058083D">
        <w:t xml:space="preserve"> </w:t>
      </w:r>
      <w:r w:rsidRPr="0058083D">
        <w:t>be</w:t>
      </w:r>
      <w:r w:rsidR="00332FBE" w:rsidRPr="0058083D">
        <w:t xml:space="preserve"> </w:t>
      </w:r>
      <w:r w:rsidRPr="0058083D">
        <w:t>assessed</w:t>
      </w:r>
      <w:r w:rsidR="00332FBE" w:rsidRPr="0058083D">
        <w:t xml:space="preserve"> </w:t>
      </w:r>
      <w:r w:rsidRPr="0058083D">
        <w:t>against</w:t>
      </w:r>
      <w:r w:rsidR="00332FBE" w:rsidRPr="0058083D">
        <w:t xml:space="preserve"> </w:t>
      </w:r>
      <w:r w:rsidRPr="0058083D">
        <w:t>the</w:t>
      </w:r>
      <w:r w:rsidR="00332FBE" w:rsidRPr="0058083D">
        <w:t xml:space="preserve"> </w:t>
      </w:r>
      <w:r w:rsidRPr="0058083D">
        <w:t>assessment</w:t>
      </w:r>
      <w:r w:rsidR="00332FBE" w:rsidRPr="0058083D">
        <w:t xml:space="preserve"> </w:t>
      </w:r>
      <w:r w:rsidRPr="0058083D">
        <w:t>criteria</w:t>
      </w:r>
      <w:r w:rsidR="00332FBE" w:rsidRPr="0058083D">
        <w:t xml:space="preserve"> </w:t>
      </w:r>
      <w:r w:rsidRPr="0058083D">
        <w:t>set</w:t>
      </w:r>
      <w:r w:rsidR="00332FBE" w:rsidRPr="0058083D">
        <w:t xml:space="preserve"> </w:t>
      </w:r>
      <w:r w:rsidRPr="0058083D">
        <w:t>out</w:t>
      </w:r>
      <w:r w:rsidR="00332FBE" w:rsidRPr="0058083D">
        <w:t xml:space="preserve"> </w:t>
      </w:r>
      <w:r w:rsidRPr="0058083D">
        <w:t>below.</w:t>
      </w:r>
    </w:p>
    <w:p w14:paraId="7D44A611" w14:textId="175B9D8A" w:rsidR="003A03D6" w:rsidRPr="0058083D" w:rsidRDefault="0005417A" w:rsidP="0058083D">
      <w:r w:rsidRPr="0058083D">
        <w:t>The</w:t>
      </w:r>
      <w:r w:rsidR="00332FBE" w:rsidRPr="0058083D">
        <w:t xml:space="preserve"> </w:t>
      </w:r>
      <w:r w:rsidRPr="0058083D">
        <w:t>assessment</w:t>
      </w:r>
      <w:r w:rsidR="00332FBE" w:rsidRPr="0058083D">
        <w:t xml:space="preserve"> </w:t>
      </w:r>
      <w:r w:rsidRPr="0058083D">
        <w:t>criteria</w:t>
      </w:r>
      <w:r w:rsidR="00332FBE" w:rsidRPr="0058083D">
        <w:t xml:space="preserve"> </w:t>
      </w:r>
      <w:r w:rsidRPr="0058083D">
        <w:t>are</w:t>
      </w:r>
      <w:r w:rsidR="00332FBE" w:rsidRPr="0058083D">
        <w:t xml:space="preserve"> </w:t>
      </w:r>
      <w:r w:rsidRPr="0058083D">
        <w:t>intended</w:t>
      </w:r>
      <w:r w:rsidR="00332FBE" w:rsidRPr="0058083D">
        <w:t xml:space="preserve"> </w:t>
      </w:r>
      <w:r w:rsidRPr="0058083D">
        <w:t>to</w:t>
      </w:r>
      <w:r w:rsidR="00332FBE" w:rsidRPr="0058083D">
        <w:t xml:space="preserve"> </w:t>
      </w:r>
      <w:r w:rsidRPr="0058083D">
        <w:t>assist</w:t>
      </w:r>
      <w:r w:rsidR="00332FBE" w:rsidRPr="0058083D">
        <w:t xml:space="preserve"> </w:t>
      </w:r>
      <w:r w:rsidRPr="0058083D">
        <w:t>RPA</w:t>
      </w:r>
      <w:r w:rsidR="00332FBE" w:rsidRPr="0058083D">
        <w:t xml:space="preserve"> </w:t>
      </w:r>
      <w:r w:rsidRPr="0058083D">
        <w:t>and</w:t>
      </w:r>
      <w:r w:rsidR="00332FBE" w:rsidRPr="0058083D">
        <w:t xml:space="preserve"> </w:t>
      </w:r>
      <w:r w:rsidRPr="0058083D">
        <w:t>Landowners</w:t>
      </w:r>
      <w:r w:rsidR="00332FBE" w:rsidRPr="0058083D">
        <w:t xml:space="preserve"> </w:t>
      </w:r>
      <w:r w:rsidRPr="0058083D">
        <w:t>to</w:t>
      </w:r>
      <w:r w:rsidR="00332FBE" w:rsidRPr="0058083D">
        <w:t xml:space="preserve"> </w:t>
      </w:r>
      <w:r w:rsidRPr="0058083D">
        <w:t>design</w:t>
      </w:r>
      <w:r w:rsidR="00332FBE" w:rsidRPr="0058083D">
        <w:t xml:space="preserve"> </w:t>
      </w:r>
      <w:r w:rsidRPr="0058083D">
        <w:t>projects</w:t>
      </w:r>
      <w:r w:rsidR="00332FBE" w:rsidRPr="0058083D">
        <w:t xml:space="preserve"> </w:t>
      </w:r>
      <w:r w:rsidRPr="0058083D">
        <w:t>that</w:t>
      </w:r>
      <w:r w:rsidR="00332FBE" w:rsidRPr="0058083D">
        <w:t xml:space="preserve"> </w:t>
      </w:r>
      <w:r w:rsidRPr="0058083D">
        <w:t>align</w:t>
      </w:r>
      <w:r w:rsidR="00332FBE" w:rsidRPr="0058083D">
        <w:t xml:space="preserve"> </w:t>
      </w:r>
      <w:r w:rsidRPr="0058083D">
        <w:t>with</w:t>
      </w:r>
      <w:r w:rsidR="00332FBE" w:rsidRPr="0058083D">
        <w:t xml:space="preserve"> </w:t>
      </w:r>
      <w:r w:rsidRPr="0058083D">
        <w:t>VCFP</w:t>
      </w:r>
      <w:r w:rsidR="00332FBE" w:rsidRPr="0058083D">
        <w:t xml:space="preserve"> </w:t>
      </w:r>
      <w:r w:rsidRPr="0058083D">
        <w:t>objectives,</w:t>
      </w:r>
      <w:r w:rsidR="00332FBE" w:rsidRPr="0058083D">
        <w:t xml:space="preserve"> </w:t>
      </w:r>
      <w:r w:rsidRPr="0058083D">
        <w:t>and</w:t>
      </w:r>
      <w:r w:rsidR="00332FBE" w:rsidRPr="0058083D">
        <w:t xml:space="preserve"> </w:t>
      </w:r>
      <w:r w:rsidRPr="0058083D">
        <w:t>ultimately,</w:t>
      </w:r>
      <w:r w:rsidR="00332FBE" w:rsidRPr="0058083D">
        <w:t xml:space="preserve"> </w:t>
      </w:r>
      <w:r w:rsidRPr="0058083D">
        <w:t>to</w:t>
      </w:r>
      <w:r w:rsidR="00332FBE" w:rsidRPr="0058083D">
        <w:t xml:space="preserve"> </w:t>
      </w:r>
      <w:r w:rsidRPr="0058083D">
        <w:t>inform</w:t>
      </w:r>
      <w:r w:rsidR="00332FBE" w:rsidRPr="0058083D">
        <w:t xml:space="preserve"> </w:t>
      </w:r>
      <w:r w:rsidRPr="0058083D">
        <w:t>the</w:t>
      </w:r>
      <w:r w:rsidR="00332FBE" w:rsidRPr="0058083D">
        <w:t xml:space="preserve"> </w:t>
      </w:r>
      <w:r w:rsidRPr="0058083D">
        <w:t>Department’s</w:t>
      </w:r>
      <w:r w:rsidR="00332FBE" w:rsidRPr="0058083D">
        <w:t xml:space="preserve"> </w:t>
      </w:r>
      <w:r w:rsidRPr="0058083D">
        <w:t>decision</w:t>
      </w:r>
      <w:r w:rsidR="00332FBE" w:rsidRPr="0058083D">
        <w:t xml:space="preserve"> </w:t>
      </w:r>
      <w:r w:rsidRPr="0058083D">
        <w:t>as</w:t>
      </w:r>
      <w:r w:rsidR="00332FBE" w:rsidRPr="0058083D">
        <w:t xml:space="preserve"> </w:t>
      </w:r>
      <w:r w:rsidRPr="0058083D">
        <w:t>to</w:t>
      </w:r>
      <w:r w:rsidR="00332FBE" w:rsidRPr="0058083D">
        <w:t xml:space="preserve"> </w:t>
      </w:r>
      <w:r w:rsidRPr="0058083D">
        <w:t>whether</w:t>
      </w:r>
      <w:r w:rsidR="00332FBE" w:rsidRPr="0058083D">
        <w:t xml:space="preserve"> </w:t>
      </w:r>
      <w:r w:rsidRPr="0058083D">
        <w:t>a</w:t>
      </w:r>
      <w:r w:rsidR="00332FBE" w:rsidRPr="0058083D">
        <w:t xml:space="preserve"> </w:t>
      </w:r>
      <w:r w:rsidRPr="0058083D">
        <w:t>project</w:t>
      </w:r>
      <w:r w:rsidR="00332FBE" w:rsidRPr="0058083D">
        <w:t xml:space="preserve"> </w:t>
      </w:r>
      <w:r w:rsidRPr="0058083D">
        <w:t>may</w:t>
      </w:r>
      <w:r w:rsidR="00332FBE" w:rsidRPr="0058083D">
        <w:t xml:space="preserve"> </w:t>
      </w:r>
      <w:r w:rsidRPr="0058083D">
        <w:t>be</w:t>
      </w:r>
      <w:r w:rsidR="00332FBE" w:rsidRPr="0058083D">
        <w:t xml:space="preserve"> </w:t>
      </w:r>
      <w:r w:rsidRPr="0058083D">
        <w:t>funded.</w:t>
      </w:r>
    </w:p>
    <w:tbl>
      <w:tblPr>
        <w:tblStyle w:val="TableGrid"/>
        <w:tblW w:w="0" w:type="auto"/>
        <w:tblLayout w:type="fixed"/>
        <w:tblCellMar>
          <w:left w:w="57" w:type="dxa"/>
          <w:right w:w="57" w:type="dxa"/>
        </w:tblCellMar>
        <w:tblLook w:val="0020" w:firstRow="1" w:lastRow="0" w:firstColumn="0" w:lastColumn="0" w:noHBand="0" w:noVBand="0"/>
      </w:tblPr>
      <w:tblGrid>
        <w:gridCol w:w="562"/>
        <w:gridCol w:w="7655"/>
        <w:gridCol w:w="1391"/>
      </w:tblGrid>
      <w:tr w:rsidR="003A03D6" w14:paraId="1786D17E" w14:textId="77777777" w:rsidTr="00196763">
        <w:trPr>
          <w:cantSplit/>
          <w:tblHeader/>
        </w:trPr>
        <w:tc>
          <w:tcPr>
            <w:tcW w:w="562" w:type="dxa"/>
          </w:tcPr>
          <w:p w14:paraId="4DA3C506" w14:textId="77777777" w:rsidR="003A03D6" w:rsidRDefault="0005417A" w:rsidP="0058083D">
            <w:pPr>
              <w:pStyle w:val="TableColumnHeadings"/>
            </w:pPr>
            <w:bookmarkStart w:id="27" w:name="ColumnTitle5"/>
            <w:bookmarkEnd w:id="27"/>
            <w:r>
              <w:t>No.</w:t>
            </w:r>
          </w:p>
        </w:tc>
        <w:tc>
          <w:tcPr>
            <w:tcW w:w="7655" w:type="dxa"/>
          </w:tcPr>
          <w:p w14:paraId="1ECA51EC" w14:textId="77777777" w:rsidR="003A03D6" w:rsidRDefault="0005417A" w:rsidP="0058083D">
            <w:pPr>
              <w:pStyle w:val="TableColumnHeadings"/>
            </w:pPr>
            <w:r>
              <w:t>Criteria</w:t>
            </w:r>
          </w:p>
        </w:tc>
        <w:tc>
          <w:tcPr>
            <w:tcW w:w="1391" w:type="dxa"/>
          </w:tcPr>
          <w:p w14:paraId="52B57CEF" w14:textId="77777777" w:rsidR="003A03D6" w:rsidRDefault="0005417A" w:rsidP="0058083D">
            <w:pPr>
              <w:pStyle w:val="TableColumnHeadings"/>
            </w:pPr>
            <w:r>
              <w:t>Weighting</w:t>
            </w:r>
          </w:p>
        </w:tc>
      </w:tr>
      <w:tr w:rsidR="003A03D6" w14:paraId="7F8867E1" w14:textId="77777777" w:rsidTr="0058083D">
        <w:trPr>
          <w:cantSplit/>
        </w:trPr>
        <w:tc>
          <w:tcPr>
            <w:tcW w:w="562" w:type="dxa"/>
          </w:tcPr>
          <w:p w14:paraId="2A1F7B22" w14:textId="77777777" w:rsidR="003A03D6" w:rsidRDefault="0005417A" w:rsidP="00D36A64">
            <w:pPr>
              <w:pStyle w:val="TableText"/>
            </w:pPr>
            <w:r>
              <w:t>1</w:t>
            </w:r>
          </w:p>
        </w:tc>
        <w:tc>
          <w:tcPr>
            <w:tcW w:w="7655" w:type="dxa"/>
          </w:tcPr>
          <w:p w14:paraId="14C38F36" w14:textId="7EAF0390" w:rsidR="003A03D6" w:rsidRPr="00D36A64" w:rsidRDefault="0005417A" w:rsidP="00D36A64">
            <w:pPr>
              <w:pStyle w:val="TableText"/>
              <w:rPr>
                <w:b/>
                <w:bCs/>
              </w:rPr>
            </w:pPr>
            <w:r w:rsidRPr="00D36A64">
              <w:rPr>
                <w:b/>
                <w:bCs/>
              </w:rPr>
              <w:t>Suitability</w:t>
            </w:r>
            <w:r w:rsidR="00332FBE" w:rsidRPr="00D36A64">
              <w:rPr>
                <w:b/>
                <w:bCs/>
              </w:rPr>
              <w:t xml:space="preserve"> </w:t>
            </w:r>
            <w:r w:rsidRPr="00D36A64">
              <w:rPr>
                <w:b/>
                <w:bCs/>
              </w:rPr>
              <w:t>of</w:t>
            </w:r>
            <w:r w:rsidR="00332FBE" w:rsidRPr="00D36A64">
              <w:rPr>
                <w:b/>
                <w:bCs/>
              </w:rPr>
              <w:t xml:space="preserve"> </w:t>
            </w:r>
            <w:r w:rsidRPr="00D36A64">
              <w:rPr>
                <w:b/>
                <w:bCs/>
              </w:rPr>
              <w:t>the</w:t>
            </w:r>
            <w:r w:rsidR="00332FBE" w:rsidRPr="00D36A64">
              <w:rPr>
                <w:b/>
                <w:bCs/>
              </w:rPr>
              <w:t xml:space="preserve"> </w:t>
            </w:r>
            <w:r w:rsidRPr="00D36A64">
              <w:rPr>
                <w:b/>
                <w:bCs/>
              </w:rPr>
              <w:t>project</w:t>
            </w:r>
            <w:r w:rsidR="00332FBE" w:rsidRPr="00D36A64">
              <w:rPr>
                <w:b/>
                <w:bCs/>
              </w:rPr>
              <w:t xml:space="preserve"> </w:t>
            </w:r>
            <w:r w:rsidRPr="00D36A64">
              <w:rPr>
                <w:b/>
                <w:bCs/>
              </w:rPr>
              <w:t>within</w:t>
            </w:r>
            <w:r w:rsidR="00332FBE" w:rsidRPr="00D36A64">
              <w:rPr>
                <w:b/>
                <w:bCs/>
              </w:rPr>
              <w:t xml:space="preserve"> </w:t>
            </w:r>
            <w:r w:rsidRPr="00D36A64">
              <w:rPr>
                <w:b/>
                <w:bCs/>
              </w:rPr>
              <w:t>its</w:t>
            </w:r>
            <w:r w:rsidR="00332FBE" w:rsidRPr="00D36A64">
              <w:rPr>
                <w:b/>
                <w:bCs/>
              </w:rPr>
              <w:t xml:space="preserve"> </w:t>
            </w:r>
            <w:r w:rsidRPr="00D36A64">
              <w:rPr>
                <w:b/>
                <w:bCs/>
              </w:rPr>
              <w:t>landscape</w:t>
            </w:r>
            <w:r w:rsidR="00332FBE" w:rsidRPr="00D36A64">
              <w:rPr>
                <w:b/>
                <w:bCs/>
              </w:rPr>
              <w:t xml:space="preserve"> </w:t>
            </w:r>
            <w:r w:rsidRPr="00D36A64">
              <w:rPr>
                <w:b/>
                <w:bCs/>
              </w:rPr>
              <w:t>context</w:t>
            </w:r>
            <w:r w:rsidR="00332FBE" w:rsidRPr="00D36A64">
              <w:rPr>
                <w:b/>
                <w:bCs/>
              </w:rPr>
              <w:t xml:space="preserve"> </w:t>
            </w:r>
          </w:p>
          <w:p w14:paraId="2D59C583" w14:textId="50E704ED" w:rsidR="003A03D6" w:rsidRDefault="0005417A" w:rsidP="00972C88">
            <w:pPr>
              <w:pStyle w:val="TableText"/>
              <w:spacing w:after="0"/>
            </w:pPr>
            <w:r>
              <w:t>Assessed</w:t>
            </w:r>
            <w:r w:rsidR="00332FBE">
              <w:t xml:space="preserve"> </w:t>
            </w:r>
            <w:r>
              <w:t>on:</w:t>
            </w:r>
            <w:r w:rsidR="00332FBE">
              <w:t xml:space="preserve"> </w:t>
            </w:r>
          </w:p>
          <w:p w14:paraId="67FB0396" w14:textId="31C9946D" w:rsidR="003A03D6" w:rsidRPr="00972C88" w:rsidRDefault="0005417A" w:rsidP="00071DC7">
            <w:pPr>
              <w:pStyle w:val="TableList"/>
            </w:pPr>
            <w:r>
              <w:t>the</w:t>
            </w:r>
            <w:r w:rsidR="00332FBE">
              <w:t xml:space="preserve"> </w:t>
            </w:r>
            <w:r>
              <w:t>consideration</w:t>
            </w:r>
            <w:r w:rsidR="00332FBE">
              <w:t xml:space="preserve"> </w:t>
            </w:r>
            <w:r>
              <w:t>given</w:t>
            </w:r>
            <w:r w:rsidR="00332FBE">
              <w:t xml:space="preserve"> </w:t>
            </w:r>
            <w:r>
              <w:t>to</w:t>
            </w:r>
            <w:r w:rsidR="00332FBE">
              <w:t xml:space="preserve"> </w:t>
            </w:r>
            <w:r>
              <w:t>the</w:t>
            </w:r>
            <w:r w:rsidR="00332FBE">
              <w:t xml:space="preserve"> </w:t>
            </w:r>
            <w:r>
              <w:t>technical</w:t>
            </w:r>
            <w:r w:rsidR="00332FBE">
              <w:t xml:space="preserve"> </w:t>
            </w:r>
            <w:r>
              <w:t>viability</w:t>
            </w:r>
            <w:r w:rsidR="00332FBE">
              <w:t xml:space="preserve"> </w:t>
            </w:r>
            <w:r w:rsidRPr="00972C88">
              <w:t>of</w:t>
            </w:r>
            <w:r w:rsidR="00332FBE" w:rsidRPr="00972C88">
              <w:t xml:space="preserve"> </w:t>
            </w:r>
            <w:r w:rsidRPr="00972C88">
              <w:t>the</w:t>
            </w:r>
            <w:r w:rsidR="00332FBE" w:rsidRPr="00972C88">
              <w:t xml:space="preserve"> </w:t>
            </w:r>
            <w:r w:rsidRPr="00972C88">
              <w:t>project</w:t>
            </w:r>
            <w:r w:rsidR="00332FBE" w:rsidRPr="00972C88">
              <w:t xml:space="preserve"> </w:t>
            </w:r>
            <w:r w:rsidRPr="00972C88">
              <w:t>with</w:t>
            </w:r>
            <w:r w:rsidR="00332FBE" w:rsidRPr="00972C88">
              <w:t xml:space="preserve"> </w:t>
            </w:r>
            <w:r w:rsidRPr="00972C88">
              <w:t>respect</w:t>
            </w:r>
            <w:r w:rsidR="00332FBE" w:rsidRPr="00972C88">
              <w:t xml:space="preserve"> </w:t>
            </w:r>
            <w:r w:rsidRPr="00972C88">
              <w:t>to</w:t>
            </w:r>
            <w:r w:rsidR="00332FBE" w:rsidRPr="00972C88">
              <w:t xml:space="preserve"> </w:t>
            </w:r>
            <w:r w:rsidRPr="00972C88">
              <w:t>species</w:t>
            </w:r>
            <w:r w:rsidR="00332FBE" w:rsidRPr="00972C88">
              <w:t xml:space="preserve"> </w:t>
            </w:r>
            <w:r w:rsidRPr="00972C88">
              <w:t>selection,</w:t>
            </w:r>
            <w:r w:rsidR="00332FBE" w:rsidRPr="00972C88">
              <w:t xml:space="preserve"> </w:t>
            </w:r>
            <w:r w:rsidRPr="00972C88">
              <w:t>spatial</w:t>
            </w:r>
            <w:r w:rsidR="00332FBE" w:rsidRPr="00972C88">
              <w:t xml:space="preserve"> </w:t>
            </w:r>
            <w:r w:rsidRPr="00972C88">
              <w:t>arrangement,</w:t>
            </w:r>
            <w:r w:rsidR="00332FBE" w:rsidRPr="00972C88">
              <w:t xml:space="preserve"> </w:t>
            </w:r>
            <w:r w:rsidRPr="00972C88">
              <w:t>and</w:t>
            </w:r>
            <w:r w:rsidR="00332FBE" w:rsidRPr="00972C88">
              <w:t xml:space="preserve"> </w:t>
            </w:r>
            <w:r w:rsidRPr="00972C88">
              <w:t>the</w:t>
            </w:r>
            <w:r w:rsidR="00332FBE" w:rsidRPr="00972C88">
              <w:t xml:space="preserve"> </w:t>
            </w:r>
            <w:r w:rsidRPr="00972C88">
              <w:t>suitability</w:t>
            </w:r>
            <w:r w:rsidR="00332FBE" w:rsidRPr="00972C88">
              <w:t xml:space="preserve"> </w:t>
            </w:r>
            <w:r w:rsidRPr="00972C88">
              <w:t>of</w:t>
            </w:r>
            <w:r w:rsidR="00332FBE" w:rsidRPr="00972C88">
              <w:t xml:space="preserve"> </w:t>
            </w:r>
            <w:r w:rsidRPr="00972C88">
              <w:t>the</w:t>
            </w:r>
            <w:r w:rsidR="00332FBE" w:rsidRPr="00972C88">
              <w:t xml:space="preserve"> </w:t>
            </w:r>
            <w:r w:rsidRPr="00972C88">
              <w:t>project</w:t>
            </w:r>
            <w:r w:rsidR="00332FBE" w:rsidRPr="00972C88">
              <w:t xml:space="preserve"> </w:t>
            </w:r>
            <w:r w:rsidRPr="00972C88">
              <w:t>within</w:t>
            </w:r>
            <w:r w:rsidR="00332FBE" w:rsidRPr="00972C88">
              <w:t xml:space="preserve"> </w:t>
            </w:r>
            <w:r w:rsidRPr="00972C88">
              <w:t>a</w:t>
            </w:r>
            <w:r w:rsidR="00332FBE" w:rsidRPr="00972C88">
              <w:t xml:space="preserve"> </w:t>
            </w:r>
            <w:r w:rsidRPr="00972C88">
              <w:t>landscape</w:t>
            </w:r>
            <w:r w:rsidR="00332FBE" w:rsidRPr="00972C88">
              <w:t xml:space="preserve"> </w:t>
            </w:r>
            <w:r w:rsidRPr="00972C88">
              <w:t>context,</w:t>
            </w:r>
            <w:r w:rsidR="00332FBE" w:rsidRPr="00972C88">
              <w:t xml:space="preserve"> </w:t>
            </w:r>
            <w:r w:rsidRPr="00972C88">
              <w:t>including</w:t>
            </w:r>
            <w:r w:rsidR="00332FBE" w:rsidRPr="00972C88">
              <w:t xml:space="preserve"> </w:t>
            </w:r>
            <w:r w:rsidRPr="00972C88">
              <w:t>the</w:t>
            </w:r>
            <w:r w:rsidR="00332FBE" w:rsidRPr="00972C88">
              <w:t xml:space="preserve"> </w:t>
            </w:r>
            <w:r w:rsidRPr="00972C88">
              <w:t>potential</w:t>
            </w:r>
            <w:r w:rsidR="00332FBE" w:rsidRPr="00972C88">
              <w:t xml:space="preserve"> </w:t>
            </w:r>
            <w:r w:rsidRPr="00972C88">
              <w:t>carbon</w:t>
            </w:r>
            <w:r w:rsidR="00332FBE" w:rsidRPr="00972C88">
              <w:t xml:space="preserve"> </w:t>
            </w:r>
            <w:r w:rsidRPr="00972C88">
              <w:t>benefit</w:t>
            </w:r>
          </w:p>
          <w:p w14:paraId="23C578E5" w14:textId="1E60C742" w:rsidR="003A03D6" w:rsidRPr="00972C88" w:rsidRDefault="0005417A" w:rsidP="00071DC7">
            <w:pPr>
              <w:pStyle w:val="TableList"/>
            </w:pPr>
            <w:r w:rsidRPr="00972C88">
              <w:t>evidence</w:t>
            </w:r>
            <w:r w:rsidR="00332FBE" w:rsidRPr="00972C88">
              <w:t xml:space="preserve"> </w:t>
            </w:r>
            <w:r w:rsidRPr="00972C88">
              <w:t>to</w:t>
            </w:r>
            <w:r w:rsidR="00332FBE" w:rsidRPr="00972C88">
              <w:t xml:space="preserve"> </w:t>
            </w:r>
            <w:r w:rsidRPr="00972C88">
              <w:t>support</w:t>
            </w:r>
            <w:r w:rsidR="00332FBE" w:rsidRPr="00972C88">
              <w:t xml:space="preserve"> </w:t>
            </w:r>
            <w:r w:rsidRPr="00972C88">
              <w:t>the</w:t>
            </w:r>
            <w:r w:rsidR="00332FBE" w:rsidRPr="00972C88">
              <w:t xml:space="preserve"> </w:t>
            </w:r>
            <w:r w:rsidRPr="00972C88">
              <w:t>project’s</w:t>
            </w:r>
            <w:r w:rsidR="00332FBE" w:rsidRPr="00972C88">
              <w:t xml:space="preserve"> </w:t>
            </w:r>
            <w:r w:rsidRPr="00972C88">
              <w:t>implementation</w:t>
            </w:r>
            <w:r w:rsidR="00332FBE" w:rsidRPr="00972C88">
              <w:t xml:space="preserve"> </w:t>
            </w:r>
            <w:r w:rsidRPr="00972C88">
              <w:t>approach</w:t>
            </w:r>
            <w:r w:rsidR="00332FBE" w:rsidRPr="00972C88">
              <w:t xml:space="preserve"> </w:t>
            </w:r>
            <w:r w:rsidRPr="00972C88">
              <w:t>including</w:t>
            </w:r>
            <w:r w:rsidR="00332FBE" w:rsidRPr="00972C88">
              <w:t xml:space="preserve"> </w:t>
            </w:r>
            <w:r w:rsidRPr="00972C88">
              <w:t>site</w:t>
            </w:r>
            <w:r w:rsidR="00332FBE" w:rsidRPr="00972C88">
              <w:t xml:space="preserve"> </w:t>
            </w:r>
            <w:r w:rsidRPr="00972C88">
              <w:t>access</w:t>
            </w:r>
            <w:r w:rsidR="00332FBE" w:rsidRPr="00972C88">
              <w:t xml:space="preserve"> </w:t>
            </w:r>
            <w:r w:rsidRPr="00972C88">
              <w:t>consideration</w:t>
            </w:r>
            <w:r w:rsidR="00332FBE" w:rsidRPr="00972C88">
              <w:t xml:space="preserve"> </w:t>
            </w:r>
            <w:r w:rsidRPr="00972C88">
              <w:t>and</w:t>
            </w:r>
            <w:r w:rsidR="00332FBE" w:rsidRPr="00972C88">
              <w:t xml:space="preserve"> </w:t>
            </w:r>
            <w:r w:rsidRPr="00972C88">
              <w:t>the</w:t>
            </w:r>
            <w:r w:rsidR="00332FBE" w:rsidRPr="00972C88">
              <w:t xml:space="preserve"> </w:t>
            </w:r>
            <w:r w:rsidRPr="00972C88">
              <w:t>proposed</w:t>
            </w:r>
            <w:r w:rsidR="00332FBE" w:rsidRPr="00972C88">
              <w:t xml:space="preserve"> </w:t>
            </w:r>
            <w:r w:rsidRPr="00972C88">
              <w:t>management</w:t>
            </w:r>
            <w:r w:rsidR="00332FBE" w:rsidRPr="00972C88">
              <w:t xml:space="preserve"> </w:t>
            </w:r>
            <w:r w:rsidRPr="00972C88">
              <w:t>regime</w:t>
            </w:r>
            <w:r w:rsidR="00332FBE" w:rsidRPr="00972C88">
              <w:t xml:space="preserve"> </w:t>
            </w:r>
            <w:r w:rsidRPr="00972C88">
              <w:t>over</w:t>
            </w:r>
            <w:r w:rsidR="00332FBE" w:rsidRPr="00972C88">
              <w:t xml:space="preserve"> </w:t>
            </w:r>
            <w:r w:rsidRPr="00972C88">
              <w:t>the</w:t>
            </w:r>
            <w:r w:rsidR="00332FBE" w:rsidRPr="00972C88">
              <w:t xml:space="preserve"> </w:t>
            </w:r>
            <w:r w:rsidRPr="00972C88">
              <w:t>life</w:t>
            </w:r>
            <w:r w:rsidR="00332FBE" w:rsidRPr="00972C88">
              <w:t xml:space="preserve"> </w:t>
            </w:r>
            <w:r w:rsidRPr="00972C88">
              <w:t>of</w:t>
            </w:r>
            <w:r w:rsidR="00332FBE" w:rsidRPr="00972C88">
              <w:t xml:space="preserve"> </w:t>
            </w:r>
            <w:r w:rsidRPr="00972C88">
              <w:t>the</w:t>
            </w:r>
            <w:r w:rsidR="00332FBE" w:rsidRPr="00972C88">
              <w:t xml:space="preserve"> </w:t>
            </w:r>
            <w:r w:rsidRPr="00972C88">
              <w:t>project</w:t>
            </w:r>
          </w:p>
          <w:p w14:paraId="69BBB624" w14:textId="11994FD3" w:rsidR="003A03D6" w:rsidRPr="00972C88" w:rsidRDefault="0005417A" w:rsidP="00071DC7">
            <w:pPr>
              <w:pStyle w:val="TableList"/>
            </w:pPr>
            <w:r w:rsidRPr="00972C88">
              <w:t>justification</w:t>
            </w:r>
            <w:r w:rsidR="00332FBE" w:rsidRPr="00972C88">
              <w:t xml:space="preserve"> </w:t>
            </w:r>
            <w:r w:rsidRPr="00972C88">
              <w:t>of</w:t>
            </w:r>
            <w:r w:rsidR="00332FBE" w:rsidRPr="00972C88">
              <w:t xml:space="preserve"> </w:t>
            </w:r>
            <w:r w:rsidRPr="00972C88">
              <w:t>the</w:t>
            </w:r>
            <w:r w:rsidR="00332FBE" w:rsidRPr="00972C88">
              <w:t xml:space="preserve"> </w:t>
            </w:r>
            <w:r w:rsidRPr="00972C88">
              <w:t>project</w:t>
            </w:r>
            <w:r w:rsidR="00332FBE" w:rsidRPr="00972C88">
              <w:t xml:space="preserve"> </w:t>
            </w:r>
            <w:r w:rsidRPr="00972C88">
              <w:t>funding</w:t>
            </w:r>
            <w:r w:rsidR="00332FBE" w:rsidRPr="00972C88">
              <w:t xml:space="preserve"> </w:t>
            </w:r>
            <w:r w:rsidRPr="00972C88">
              <w:t>split</w:t>
            </w:r>
            <w:r w:rsidR="00332FBE" w:rsidRPr="00972C88">
              <w:t xml:space="preserve"> </w:t>
            </w:r>
            <w:r w:rsidRPr="00972C88">
              <w:t>between</w:t>
            </w:r>
            <w:r w:rsidR="00332FBE" w:rsidRPr="00972C88">
              <w:t xml:space="preserve"> </w:t>
            </w:r>
            <w:r w:rsidRPr="00972C88">
              <w:t>the</w:t>
            </w:r>
            <w:r w:rsidR="00332FBE" w:rsidRPr="00972C88">
              <w:t xml:space="preserve"> </w:t>
            </w:r>
            <w:r w:rsidRPr="00972C88">
              <w:t>RPA</w:t>
            </w:r>
            <w:r w:rsidR="00332FBE" w:rsidRPr="00972C88">
              <w:t xml:space="preserve"> </w:t>
            </w:r>
            <w:r w:rsidRPr="00972C88">
              <w:t>and</w:t>
            </w:r>
            <w:r w:rsidR="00332FBE" w:rsidRPr="00972C88">
              <w:t xml:space="preserve"> </w:t>
            </w:r>
            <w:r w:rsidRPr="00972C88">
              <w:t>Landowner</w:t>
            </w:r>
            <w:r w:rsidR="00332FBE" w:rsidRPr="00972C88">
              <w:t xml:space="preserve"> </w:t>
            </w:r>
            <w:r w:rsidRPr="00972C88">
              <w:t>with</w:t>
            </w:r>
            <w:r w:rsidR="00332FBE" w:rsidRPr="00972C88">
              <w:t xml:space="preserve"> </w:t>
            </w:r>
            <w:r w:rsidRPr="00972C88">
              <w:t>consideration</w:t>
            </w:r>
            <w:r w:rsidR="00332FBE" w:rsidRPr="00972C88">
              <w:t xml:space="preserve"> </w:t>
            </w:r>
            <w:r w:rsidRPr="00972C88">
              <w:t>given</w:t>
            </w:r>
            <w:r w:rsidR="00332FBE" w:rsidRPr="00972C88">
              <w:t xml:space="preserve"> </w:t>
            </w:r>
            <w:r w:rsidRPr="00972C88">
              <w:t>to</w:t>
            </w:r>
            <w:r w:rsidR="00332FBE" w:rsidRPr="00972C88">
              <w:t xml:space="preserve"> </w:t>
            </w:r>
            <w:r w:rsidRPr="00972C88">
              <w:t>apportioning</w:t>
            </w:r>
            <w:r w:rsidR="00332FBE" w:rsidRPr="00972C88">
              <w:t xml:space="preserve"> </w:t>
            </w:r>
            <w:r w:rsidRPr="00972C88">
              <w:t>risks</w:t>
            </w:r>
            <w:r w:rsidR="00332FBE" w:rsidRPr="00972C88">
              <w:t xml:space="preserve"> </w:t>
            </w:r>
            <w:r w:rsidRPr="00972C88">
              <w:t>and</w:t>
            </w:r>
            <w:r w:rsidR="00332FBE" w:rsidRPr="00972C88">
              <w:t xml:space="preserve"> </w:t>
            </w:r>
            <w:r w:rsidRPr="00972C88">
              <w:t>responsibilities</w:t>
            </w:r>
            <w:r w:rsidR="00332FBE" w:rsidRPr="00972C88">
              <w:t xml:space="preserve"> </w:t>
            </w:r>
            <w:r w:rsidRPr="00972C88">
              <w:t>between</w:t>
            </w:r>
            <w:r w:rsidR="00332FBE" w:rsidRPr="00972C88">
              <w:t xml:space="preserve"> </w:t>
            </w:r>
            <w:r w:rsidRPr="00972C88">
              <w:t>the</w:t>
            </w:r>
            <w:r w:rsidR="00332FBE" w:rsidRPr="00972C88">
              <w:t xml:space="preserve"> </w:t>
            </w:r>
            <w:r w:rsidRPr="00972C88">
              <w:t>parties</w:t>
            </w:r>
          </w:p>
          <w:p w14:paraId="614771D2" w14:textId="36B2F5F9" w:rsidR="003A03D6" w:rsidRPr="00972C88" w:rsidRDefault="0005417A" w:rsidP="00071DC7">
            <w:pPr>
              <w:pStyle w:val="TableList"/>
              <w:spacing w:after="140"/>
            </w:pPr>
            <w:r w:rsidRPr="00972C88">
              <w:t>overall</w:t>
            </w:r>
            <w:r w:rsidR="00332FBE" w:rsidRPr="00972C88">
              <w:t xml:space="preserve"> </w:t>
            </w:r>
            <w:r w:rsidRPr="00972C88">
              <w:t>level</w:t>
            </w:r>
            <w:r w:rsidR="00332FBE" w:rsidRPr="00972C88">
              <w:t xml:space="preserve"> </w:t>
            </w:r>
            <w:r w:rsidRPr="00972C88">
              <w:t>of</w:t>
            </w:r>
            <w:r w:rsidR="00332FBE" w:rsidRPr="00972C88">
              <w:t xml:space="preserve"> </w:t>
            </w:r>
            <w:r w:rsidRPr="00972C88">
              <w:t>detail</w:t>
            </w:r>
            <w:r w:rsidR="00332FBE" w:rsidRPr="00972C88">
              <w:t xml:space="preserve"> </w:t>
            </w:r>
            <w:r w:rsidRPr="00972C88">
              <w:t>provided</w:t>
            </w:r>
            <w:r w:rsidR="00332FBE" w:rsidRPr="00972C88">
              <w:t xml:space="preserve"> </w:t>
            </w:r>
            <w:r w:rsidRPr="00972C88">
              <w:t>in</w:t>
            </w:r>
            <w:r w:rsidR="00332FBE" w:rsidRPr="00972C88">
              <w:t xml:space="preserve"> </w:t>
            </w:r>
            <w:r w:rsidRPr="00972C88">
              <w:t>the</w:t>
            </w:r>
            <w:r w:rsidR="00332FBE" w:rsidRPr="00972C88">
              <w:t xml:space="preserve"> </w:t>
            </w:r>
            <w:r w:rsidRPr="00972C88">
              <w:t>Joint</w:t>
            </w:r>
            <w:r w:rsidR="00332FBE" w:rsidRPr="00972C88">
              <w:t xml:space="preserve"> </w:t>
            </w:r>
            <w:r w:rsidRPr="00972C88">
              <w:t>Project</w:t>
            </w:r>
            <w:r w:rsidR="00332FBE" w:rsidRPr="00972C88">
              <w:t xml:space="preserve"> </w:t>
            </w:r>
            <w:r w:rsidRPr="00972C88">
              <w:t>Application</w:t>
            </w:r>
            <w:r w:rsidR="00332FBE" w:rsidRPr="00972C88">
              <w:t xml:space="preserve"> </w:t>
            </w:r>
            <w:r w:rsidRPr="00972C88">
              <w:t>and</w:t>
            </w:r>
            <w:r w:rsidR="00332FBE" w:rsidRPr="00972C88">
              <w:t xml:space="preserve"> </w:t>
            </w:r>
            <w:r w:rsidRPr="00972C88">
              <w:t>Project</w:t>
            </w:r>
            <w:r w:rsidR="00332FBE" w:rsidRPr="00972C88">
              <w:t xml:space="preserve"> </w:t>
            </w:r>
            <w:r w:rsidRPr="00972C88">
              <w:t>Plan</w:t>
            </w:r>
          </w:p>
        </w:tc>
        <w:tc>
          <w:tcPr>
            <w:tcW w:w="1391" w:type="dxa"/>
          </w:tcPr>
          <w:p w14:paraId="0CE670F7" w14:textId="77777777" w:rsidR="003A03D6" w:rsidRDefault="0005417A" w:rsidP="00D36A64">
            <w:pPr>
              <w:pStyle w:val="TableText"/>
            </w:pPr>
            <w:r>
              <w:t>40</w:t>
            </w:r>
          </w:p>
        </w:tc>
      </w:tr>
      <w:tr w:rsidR="003A03D6" w14:paraId="5CAE3917" w14:textId="77777777" w:rsidTr="0058083D">
        <w:trPr>
          <w:cantSplit/>
        </w:trPr>
        <w:tc>
          <w:tcPr>
            <w:tcW w:w="562" w:type="dxa"/>
          </w:tcPr>
          <w:p w14:paraId="2F060CC3" w14:textId="77777777" w:rsidR="003A03D6" w:rsidRDefault="0005417A" w:rsidP="00D36A64">
            <w:pPr>
              <w:pStyle w:val="TableText"/>
            </w:pPr>
            <w:r>
              <w:lastRenderedPageBreak/>
              <w:t>2</w:t>
            </w:r>
          </w:p>
        </w:tc>
        <w:tc>
          <w:tcPr>
            <w:tcW w:w="7655" w:type="dxa"/>
          </w:tcPr>
          <w:p w14:paraId="16246F95" w14:textId="4A2A7D34" w:rsidR="003A03D6" w:rsidRPr="005F159F" w:rsidRDefault="0005417A" w:rsidP="005F159F">
            <w:pPr>
              <w:pStyle w:val="TableText"/>
              <w:rPr>
                <w:b/>
                <w:bCs/>
              </w:rPr>
            </w:pPr>
            <w:r w:rsidRPr="005F159F">
              <w:rPr>
                <w:b/>
                <w:bCs/>
              </w:rPr>
              <w:t>Project</w:t>
            </w:r>
            <w:r w:rsidR="00332FBE" w:rsidRPr="005F159F">
              <w:rPr>
                <w:b/>
                <w:bCs/>
              </w:rPr>
              <w:t xml:space="preserve"> </w:t>
            </w:r>
            <w:r w:rsidRPr="005F159F">
              <w:rPr>
                <w:b/>
                <w:bCs/>
              </w:rPr>
              <w:t>feasibility</w:t>
            </w:r>
          </w:p>
          <w:p w14:paraId="0ED95956" w14:textId="717ED1D1" w:rsidR="003A03D6" w:rsidRPr="005F159F" w:rsidRDefault="0005417A" w:rsidP="005F159F">
            <w:pPr>
              <w:pStyle w:val="TableText"/>
              <w:spacing w:after="0"/>
            </w:pPr>
            <w:r w:rsidRPr="005F159F">
              <w:t>Assessed</w:t>
            </w:r>
            <w:r w:rsidR="00332FBE" w:rsidRPr="005F159F">
              <w:t xml:space="preserve"> </w:t>
            </w:r>
            <w:r w:rsidRPr="005F159F">
              <w:t>on:</w:t>
            </w:r>
            <w:r w:rsidR="00332FBE" w:rsidRPr="005F159F">
              <w:t xml:space="preserve"> </w:t>
            </w:r>
          </w:p>
          <w:p w14:paraId="4344E02E" w14:textId="4359E4C0" w:rsidR="003A03D6" w:rsidRPr="00C0202F" w:rsidRDefault="0005417A" w:rsidP="00071DC7">
            <w:pPr>
              <w:pStyle w:val="TableList"/>
            </w:pPr>
            <w:r w:rsidRPr="00C0202F">
              <w:t>the</w:t>
            </w:r>
            <w:r w:rsidR="00332FBE" w:rsidRPr="00C0202F">
              <w:t xml:space="preserve"> </w:t>
            </w:r>
            <w:r w:rsidRPr="00C0202F">
              <w:t>financial</w:t>
            </w:r>
            <w:r w:rsidR="00332FBE" w:rsidRPr="00C0202F">
              <w:t xml:space="preserve"> </w:t>
            </w:r>
            <w:r w:rsidRPr="00C0202F">
              <w:t>feasibility</w:t>
            </w:r>
            <w:r w:rsidR="00332FBE" w:rsidRPr="00C0202F">
              <w:t xml:space="preserve"> </w:t>
            </w:r>
            <w:r w:rsidRPr="00C0202F">
              <w:t>of</w:t>
            </w:r>
            <w:r w:rsidR="00332FBE" w:rsidRPr="00C0202F">
              <w:t xml:space="preserve"> </w:t>
            </w:r>
            <w:r w:rsidRPr="00C0202F">
              <w:t>the</w:t>
            </w:r>
            <w:r w:rsidR="00332FBE" w:rsidRPr="00C0202F">
              <w:t xml:space="preserve"> </w:t>
            </w:r>
            <w:r w:rsidRPr="00C0202F">
              <w:t>project</w:t>
            </w:r>
            <w:r w:rsidR="00332FBE" w:rsidRPr="00C0202F">
              <w:t xml:space="preserve"> </w:t>
            </w:r>
            <w:r w:rsidRPr="00C0202F">
              <w:t>as</w:t>
            </w:r>
            <w:r w:rsidR="00332FBE" w:rsidRPr="00C0202F">
              <w:t xml:space="preserve"> </w:t>
            </w:r>
            <w:r w:rsidRPr="00C0202F">
              <w:t>demonstrated</w:t>
            </w:r>
            <w:r w:rsidR="00332FBE" w:rsidRPr="00C0202F">
              <w:t xml:space="preserve"> </w:t>
            </w:r>
            <w:r w:rsidRPr="00C0202F">
              <w:t>in</w:t>
            </w:r>
            <w:r w:rsidR="00332FBE" w:rsidRPr="00C0202F">
              <w:t xml:space="preserve"> </w:t>
            </w:r>
            <w:r w:rsidRPr="00C0202F">
              <w:t>a</w:t>
            </w:r>
            <w:r w:rsidR="00332FBE" w:rsidRPr="00C0202F">
              <w:t xml:space="preserve"> </w:t>
            </w:r>
            <w:r w:rsidRPr="00C0202F">
              <w:t>project</w:t>
            </w:r>
            <w:r w:rsidR="00332FBE" w:rsidRPr="00C0202F">
              <w:t xml:space="preserve"> </w:t>
            </w:r>
            <w:r w:rsidRPr="00C0202F">
              <w:t>budget</w:t>
            </w:r>
            <w:r w:rsidR="00332FBE" w:rsidRPr="00C0202F">
              <w:t xml:space="preserve"> </w:t>
            </w:r>
            <w:r w:rsidRPr="00C0202F">
              <w:t>and/or</w:t>
            </w:r>
            <w:r w:rsidR="00332FBE" w:rsidRPr="00C0202F">
              <w:t xml:space="preserve"> </w:t>
            </w:r>
            <w:r w:rsidRPr="00C0202F">
              <w:t>other</w:t>
            </w:r>
            <w:r w:rsidR="00332FBE" w:rsidRPr="00C0202F">
              <w:t xml:space="preserve"> </w:t>
            </w:r>
            <w:r w:rsidRPr="00C0202F">
              <w:t>supporting</w:t>
            </w:r>
            <w:r w:rsidR="00332FBE" w:rsidRPr="00C0202F">
              <w:t xml:space="preserve"> </w:t>
            </w:r>
            <w:r w:rsidRPr="00C0202F">
              <w:t>information</w:t>
            </w:r>
          </w:p>
          <w:p w14:paraId="4459176F" w14:textId="2E878567" w:rsidR="003A03D6" w:rsidRPr="00C0202F" w:rsidRDefault="0005417A" w:rsidP="00C0202F">
            <w:pPr>
              <w:pStyle w:val="Tablebullet0"/>
              <w:numPr>
                <w:ilvl w:val="0"/>
                <w:numId w:val="6"/>
              </w:numPr>
              <w:ind w:left="284" w:hanging="284"/>
            </w:pPr>
            <w:r w:rsidRPr="00C0202F">
              <w:t>the</w:t>
            </w:r>
            <w:r w:rsidR="00332FBE" w:rsidRPr="00C0202F">
              <w:t xml:space="preserve"> </w:t>
            </w:r>
            <w:r w:rsidRPr="00C0202F">
              <w:t>identification</w:t>
            </w:r>
            <w:r w:rsidR="00332FBE" w:rsidRPr="00C0202F">
              <w:t xml:space="preserve"> </w:t>
            </w:r>
            <w:r w:rsidRPr="00C0202F">
              <w:t>of</w:t>
            </w:r>
            <w:r w:rsidR="00332FBE" w:rsidRPr="00C0202F">
              <w:t xml:space="preserve"> </w:t>
            </w:r>
            <w:r w:rsidRPr="00C0202F">
              <w:t>risks</w:t>
            </w:r>
            <w:r w:rsidR="00332FBE" w:rsidRPr="00C0202F">
              <w:t xml:space="preserve"> </w:t>
            </w:r>
            <w:r w:rsidRPr="00C0202F">
              <w:t>and</w:t>
            </w:r>
            <w:r w:rsidR="00332FBE" w:rsidRPr="00C0202F">
              <w:t xml:space="preserve"> </w:t>
            </w:r>
            <w:r w:rsidRPr="00C0202F">
              <w:t>considerations</w:t>
            </w:r>
            <w:r w:rsidR="00332FBE" w:rsidRPr="00C0202F">
              <w:t xml:space="preserve"> </w:t>
            </w:r>
            <w:r w:rsidRPr="00C0202F">
              <w:t>of</w:t>
            </w:r>
            <w:r w:rsidR="00332FBE" w:rsidRPr="00C0202F">
              <w:t xml:space="preserve"> </w:t>
            </w:r>
            <w:r w:rsidRPr="00C0202F">
              <w:t>management</w:t>
            </w:r>
            <w:r w:rsidR="00332FBE" w:rsidRPr="00C0202F">
              <w:t xml:space="preserve"> </w:t>
            </w:r>
            <w:r w:rsidRPr="00C0202F">
              <w:t>activities</w:t>
            </w:r>
            <w:r w:rsidR="00332FBE" w:rsidRPr="00C0202F">
              <w:t xml:space="preserve"> </w:t>
            </w:r>
            <w:r w:rsidRPr="00C0202F">
              <w:t>that</w:t>
            </w:r>
            <w:r w:rsidR="00332FBE" w:rsidRPr="00C0202F">
              <w:t xml:space="preserve"> </w:t>
            </w:r>
            <w:r w:rsidRPr="00C0202F">
              <w:t>reduce</w:t>
            </w:r>
            <w:r w:rsidR="00332FBE" w:rsidRPr="00C0202F">
              <w:t xml:space="preserve"> </w:t>
            </w:r>
            <w:r w:rsidRPr="00C0202F">
              <w:t>the</w:t>
            </w:r>
            <w:r w:rsidR="00332FBE" w:rsidRPr="00C0202F">
              <w:t xml:space="preserve"> </w:t>
            </w:r>
            <w:r w:rsidRPr="00C0202F">
              <w:t>potential</w:t>
            </w:r>
            <w:r w:rsidR="00332FBE" w:rsidRPr="00C0202F">
              <w:t xml:space="preserve"> </w:t>
            </w:r>
            <w:r w:rsidRPr="00C0202F">
              <w:t>for,</w:t>
            </w:r>
            <w:r w:rsidR="00332FBE" w:rsidRPr="00C0202F">
              <w:t xml:space="preserve"> </w:t>
            </w:r>
            <w:r w:rsidRPr="00C0202F">
              <w:t>and</w:t>
            </w:r>
            <w:r w:rsidR="00332FBE" w:rsidRPr="00C0202F">
              <w:t xml:space="preserve"> </w:t>
            </w:r>
            <w:r w:rsidRPr="00C0202F">
              <w:t>severity</w:t>
            </w:r>
            <w:r w:rsidR="00332FBE" w:rsidRPr="00C0202F">
              <w:t xml:space="preserve"> </w:t>
            </w:r>
            <w:r w:rsidRPr="00C0202F">
              <w:t>of,</w:t>
            </w:r>
            <w:r w:rsidR="00332FBE" w:rsidRPr="00C0202F">
              <w:t xml:space="preserve"> </w:t>
            </w:r>
            <w:r w:rsidRPr="00C0202F">
              <w:t>impact</w:t>
            </w:r>
          </w:p>
          <w:p w14:paraId="28E4C52F" w14:textId="26675D7E" w:rsidR="003A03D6" w:rsidRDefault="0005417A" w:rsidP="00196763">
            <w:pPr>
              <w:pStyle w:val="Tablebullet0"/>
              <w:numPr>
                <w:ilvl w:val="0"/>
                <w:numId w:val="6"/>
              </w:numPr>
              <w:spacing w:after="140"/>
              <w:ind w:left="284" w:hanging="284"/>
            </w:pPr>
            <w:r w:rsidRPr="00C0202F">
              <w:t>explanation</w:t>
            </w:r>
            <w:r w:rsidR="00332FBE" w:rsidRPr="00C0202F">
              <w:t xml:space="preserve"> </w:t>
            </w:r>
            <w:r w:rsidRPr="00C0202F">
              <w:t>of</w:t>
            </w:r>
            <w:r w:rsidR="00332FBE" w:rsidRPr="00C0202F">
              <w:t xml:space="preserve"> </w:t>
            </w:r>
            <w:r w:rsidRPr="00C0202F">
              <w:t>the</w:t>
            </w:r>
            <w:r w:rsidR="00332FBE" w:rsidRPr="00C0202F">
              <w:t xml:space="preserve"> </w:t>
            </w:r>
            <w:r w:rsidRPr="00C0202F">
              <w:t>project’s</w:t>
            </w:r>
            <w:r w:rsidR="00332FBE" w:rsidRPr="00C0202F">
              <w:t xml:space="preserve"> </w:t>
            </w:r>
            <w:r w:rsidRPr="00C0202F">
              <w:t>operability</w:t>
            </w:r>
            <w:r w:rsidR="00332FBE" w:rsidRPr="00C0202F">
              <w:t xml:space="preserve"> </w:t>
            </w:r>
            <w:r w:rsidRPr="00C0202F">
              <w:t>in</w:t>
            </w:r>
            <w:r w:rsidR="00332FBE" w:rsidRPr="00C0202F">
              <w:t xml:space="preserve"> </w:t>
            </w:r>
            <w:r w:rsidRPr="00C0202F">
              <w:t>terms</w:t>
            </w:r>
            <w:r w:rsidR="00332FBE" w:rsidRPr="00C0202F">
              <w:t xml:space="preserve"> </w:t>
            </w:r>
            <w:r w:rsidRPr="00C0202F">
              <w:t>of</w:t>
            </w:r>
            <w:r w:rsidR="00332FBE" w:rsidRPr="00C0202F">
              <w:t xml:space="preserve"> </w:t>
            </w:r>
            <w:r w:rsidRPr="00C0202F">
              <w:t>contracting</w:t>
            </w:r>
            <w:r w:rsidR="00332FBE" w:rsidRPr="00C0202F">
              <w:t xml:space="preserve"> </w:t>
            </w:r>
            <w:r w:rsidRPr="00C0202F">
              <w:t>requirements,</w:t>
            </w:r>
            <w:r w:rsidR="00332FBE" w:rsidRPr="00C0202F">
              <w:t xml:space="preserve"> </w:t>
            </w:r>
            <w:r w:rsidRPr="00C0202F">
              <w:t>timeframes,</w:t>
            </w:r>
            <w:r w:rsidR="00332FBE" w:rsidRPr="00C0202F">
              <w:t xml:space="preserve"> </w:t>
            </w:r>
            <w:r w:rsidRPr="00C0202F">
              <w:t>and</w:t>
            </w:r>
            <w:r w:rsidR="00332FBE" w:rsidRPr="00C0202F">
              <w:t xml:space="preserve"> </w:t>
            </w:r>
            <w:r w:rsidRPr="00C0202F">
              <w:t>contingency</w:t>
            </w:r>
            <w:r w:rsidR="00332FBE">
              <w:rPr>
                <w:rFonts w:ascii="VIC Light" w:hAnsi="VIC Light" w:cs="VIC Light"/>
              </w:rPr>
              <w:t xml:space="preserve"> </w:t>
            </w:r>
          </w:p>
        </w:tc>
        <w:tc>
          <w:tcPr>
            <w:tcW w:w="1391" w:type="dxa"/>
          </w:tcPr>
          <w:p w14:paraId="6B6D56F7" w14:textId="77777777" w:rsidR="003A03D6" w:rsidRDefault="0005417A" w:rsidP="00D36A64">
            <w:pPr>
              <w:pStyle w:val="TableText"/>
            </w:pPr>
            <w:r>
              <w:t>40</w:t>
            </w:r>
          </w:p>
        </w:tc>
      </w:tr>
      <w:tr w:rsidR="003A03D6" w14:paraId="1ADF0E68" w14:textId="77777777" w:rsidTr="0058083D">
        <w:trPr>
          <w:cantSplit/>
        </w:trPr>
        <w:tc>
          <w:tcPr>
            <w:tcW w:w="562" w:type="dxa"/>
          </w:tcPr>
          <w:p w14:paraId="22D10ED5" w14:textId="77777777" w:rsidR="003A03D6" w:rsidRDefault="0005417A" w:rsidP="00D36A64">
            <w:pPr>
              <w:pStyle w:val="TableText"/>
            </w:pPr>
            <w:r>
              <w:t>3</w:t>
            </w:r>
          </w:p>
        </w:tc>
        <w:tc>
          <w:tcPr>
            <w:tcW w:w="7655" w:type="dxa"/>
          </w:tcPr>
          <w:p w14:paraId="4932D54C" w14:textId="77777777" w:rsidR="003A03D6" w:rsidRPr="00071DC7" w:rsidRDefault="0005417A" w:rsidP="00071DC7">
            <w:pPr>
              <w:pStyle w:val="TableText"/>
              <w:rPr>
                <w:b/>
                <w:bCs/>
              </w:rPr>
            </w:pPr>
            <w:r w:rsidRPr="00071DC7">
              <w:rPr>
                <w:b/>
                <w:bCs/>
              </w:rPr>
              <w:t>Co-benefits</w:t>
            </w:r>
          </w:p>
          <w:p w14:paraId="3E2DAF3C" w14:textId="3F97C38D" w:rsidR="003A03D6" w:rsidRPr="00196763" w:rsidRDefault="0005417A" w:rsidP="00196763">
            <w:pPr>
              <w:pStyle w:val="TableText"/>
              <w:spacing w:after="0"/>
            </w:pPr>
            <w:r w:rsidRPr="00196763">
              <w:t>Assessed</w:t>
            </w:r>
            <w:r w:rsidR="00332FBE" w:rsidRPr="00196763">
              <w:t xml:space="preserve"> </w:t>
            </w:r>
            <w:r w:rsidRPr="00196763">
              <w:t>on:</w:t>
            </w:r>
            <w:r w:rsidR="00332FBE" w:rsidRPr="00196763">
              <w:t xml:space="preserve"> </w:t>
            </w:r>
          </w:p>
          <w:p w14:paraId="79A8567A" w14:textId="52AFA25B" w:rsidR="003A03D6" w:rsidRDefault="0005417A" w:rsidP="00196763">
            <w:pPr>
              <w:pStyle w:val="TableList"/>
              <w:numPr>
                <w:ilvl w:val="0"/>
                <w:numId w:val="7"/>
              </w:numPr>
              <w:ind w:left="284" w:hanging="284"/>
            </w:pPr>
            <w:r>
              <w:t>extent</w:t>
            </w:r>
            <w:r w:rsidR="00332FBE">
              <w:t xml:space="preserve"> </w:t>
            </w:r>
            <w:r>
              <w:t>to</w:t>
            </w:r>
            <w:r w:rsidR="00332FBE">
              <w:t xml:space="preserve"> </w:t>
            </w:r>
            <w:r>
              <w:t>which</w:t>
            </w:r>
            <w:r w:rsidR="00332FBE">
              <w:t xml:space="preserve"> </w:t>
            </w:r>
            <w:r>
              <w:t>co-benefits</w:t>
            </w:r>
            <w:r w:rsidR="00332FBE">
              <w:t xml:space="preserve"> </w:t>
            </w:r>
            <w:r>
              <w:t>are</w:t>
            </w:r>
            <w:r w:rsidR="00332FBE">
              <w:t xml:space="preserve"> </w:t>
            </w:r>
            <w:r>
              <w:t>considered</w:t>
            </w:r>
            <w:r w:rsidR="00332FBE">
              <w:t xml:space="preserve"> </w:t>
            </w:r>
            <w:r>
              <w:t>within</w:t>
            </w:r>
            <w:r w:rsidR="00332FBE">
              <w:t xml:space="preserve"> </w:t>
            </w:r>
            <w:r>
              <w:t>the</w:t>
            </w:r>
            <w:r w:rsidR="00332FBE">
              <w:t xml:space="preserve"> </w:t>
            </w:r>
            <w:r>
              <w:t>Joint</w:t>
            </w:r>
            <w:r w:rsidR="00332FBE">
              <w:t xml:space="preserve"> </w:t>
            </w:r>
            <w:r>
              <w:t>Project</w:t>
            </w:r>
            <w:r w:rsidR="00332FBE">
              <w:t xml:space="preserve"> </w:t>
            </w:r>
            <w:r>
              <w:t>Application</w:t>
            </w:r>
            <w:r w:rsidR="00332FBE">
              <w:t xml:space="preserve"> </w:t>
            </w:r>
          </w:p>
          <w:p w14:paraId="4A0A83AD" w14:textId="5EE1A4D9" w:rsidR="003A03D6" w:rsidRPr="00196763" w:rsidRDefault="0005417A" w:rsidP="00196763">
            <w:pPr>
              <w:pStyle w:val="TableList"/>
            </w:pPr>
            <w:r>
              <w:t>extent</w:t>
            </w:r>
            <w:r w:rsidR="00332FBE">
              <w:t xml:space="preserve"> </w:t>
            </w:r>
            <w:r>
              <w:t>to</w:t>
            </w:r>
            <w:r w:rsidR="00332FBE">
              <w:t xml:space="preserve"> </w:t>
            </w:r>
            <w:r>
              <w:t>which</w:t>
            </w:r>
            <w:r w:rsidR="00332FBE">
              <w:t xml:space="preserve"> </w:t>
            </w:r>
            <w:r w:rsidRPr="00196763">
              <w:t>the</w:t>
            </w:r>
            <w:r w:rsidR="00332FBE" w:rsidRPr="00196763">
              <w:t xml:space="preserve"> </w:t>
            </w:r>
            <w:r w:rsidRPr="00196763">
              <w:t>economic</w:t>
            </w:r>
            <w:r w:rsidR="00332FBE" w:rsidRPr="00196763">
              <w:t xml:space="preserve"> </w:t>
            </w:r>
            <w:r w:rsidRPr="00196763">
              <w:t>value</w:t>
            </w:r>
            <w:r w:rsidR="00332FBE" w:rsidRPr="00196763">
              <w:t xml:space="preserve"> </w:t>
            </w:r>
            <w:r w:rsidRPr="00196763">
              <w:t>of</w:t>
            </w:r>
            <w:r w:rsidR="00332FBE" w:rsidRPr="00196763">
              <w:t xml:space="preserve"> </w:t>
            </w:r>
            <w:r w:rsidRPr="00196763">
              <w:t>the</w:t>
            </w:r>
            <w:r w:rsidR="00332FBE" w:rsidRPr="00196763">
              <w:t xml:space="preserve"> </w:t>
            </w:r>
            <w:r w:rsidRPr="00196763">
              <w:t>planting</w:t>
            </w:r>
            <w:r w:rsidR="00332FBE" w:rsidRPr="00196763">
              <w:t xml:space="preserve"> </w:t>
            </w:r>
            <w:r w:rsidRPr="00196763">
              <w:t>can</w:t>
            </w:r>
            <w:r w:rsidR="00332FBE" w:rsidRPr="00196763">
              <w:t xml:space="preserve"> </w:t>
            </w:r>
            <w:r w:rsidRPr="00196763">
              <w:t>be</w:t>
            </w:r>
            <w:r w:rsidR="00332FBE" w:rsidRPr="00196763">
              <w:t xml:space="preserve"> </w:t>
            </w:r>
            <w:r w:rsidRPr="00196763">
              <w:t>realised</w:t>
            </w:r>
            <w:r w:rsidR="00332FBE" w:rsidRPr="00196763">
              <w:t xml:space="preserve"> </w:t>
            </w:r>
            <w:r w:rsidRPr="00196763">
              <w:t>through</w:t>
            </w:r>
            <w:r w:rsidR="00332FBE" w:rsidRPr="00196763">
              <w:t xml:space="preserve"> </w:t>
            </w:r>
            <w:r w:rsidRPr="00196763">
              <w:t>a</w:t>
            </w:r>
            <w:r w:rsidR="00332FBE" w:rsidRPr="00196763">
              <w:t xml:space="preserve"> </w:t>
            </w:r>
            <w:r w:rsidRPr="00196763">
              <w:t>feasible</w:t>
            </w:r>
            <w:r w:rsidR="00332FBE" w:rsidRPr="00196763">
              <w:t xml:space="preserve"> </w:t>
            </w:r>
            <w:r w:rsidRPr="00196763">
              <w:t>pathway</w:t>
            </w:r>
            <w:r w:rsidR="00332FBE" w:rsidRPr="00196763">
              <w:t xml:space="preserve"> </w:t>
            </w:r>
            <w:r w:rsidRPr="00196763">
              <w:t>to</w:t>
            </w:r>
            <w:r w:rsidR="00332FBE" w:rsidRPr="00196763">
              <w:t xml:space="preserve"> </w:t>
            </w:r>
            <w:r w:rsidRPr="00196763">
              <w:t>market</w:t>
            </w:r>
            <w:r w:rsidR="00332FBE" w:rsidRPr="00196763">
              <w:t xml:space="preserve"> </w:t>
            </w:r>
            <w:r w:rsidRPr="00196763">
              <w:t>(if</w:t>
            </w:r>
            <w:r w:rsidR="00332FBE" w:rsidRPr="00196763">
              <w:t xml:space="preserve"> </w:t>
            </w:r>
            <w:r w:rsidRPr="00196763">
              <w:t>appropriate)</w:t>
            </w:r>
          </w:p>
          <w:p w14:paraId="106A5958" w14:textId="1C7B88C3" w:rsidR="003A03D6" w:rsidRDefault="0005417A" w:rsidP="00196763">
            <w:pPr>
              <w:pStyle w:val="TableList"/>
              <w:spacing w:after="140"/>
            </w:pPr>
            <w:r w:rsidRPr="00196763">
              <w:t>extent</w:t>
            </w:r>
            <w:r w:rsidR="00332FBE" w:rsidRPr="00196763">
              <w:t xml:space="preserve"> </w:t>
            </w:r>
            <w:r w:rsidRPr="00196763">
              <w:t>to</w:t>
            </w:r>
            <w:r w:rsidR="00332FBE" w:rsidRPr="00196763">
              <w:t xml:space="preserve"> </w:t>
            </w:r>
            <w:r w:rsidRPr="00196763">
              <w:t>which</w:t>
            </w:r>
            <w:r w:rsidR="00332FBE">
              <w:t xml:space="preserve"> </w:t>
            </w:r>
            <w:r>
              <w:t>alternative</w:t>
            </w:r>
            <w:r w:rsidR="00332FBE">
              <w:t xml:space="preserve"> </w:t>
            </w:r>
            <w:r>
              <w:t>funding</w:t>
            </w:r>
            <w:r w:rsidR="00332FBE">
              <w:t xml:space="preserve"> </w:t>
            </w:r>
            <w:r>
              <w:t>streams</w:t>
            </w:r>
            <w:r w:rsidR="00332FBE">
              <w:t xml:space="preserve"> </w:t>
            </w:r>
            <w:r>
              <w:t>are</w:t>
            </w:r>
            <w:r w:rsidR="00332FBE">
              <w:t xml:space="preserve"> </w:t>
            </w:r>
            <w:r>
              <w:t>considered,</w:t>
            </w:r>
            <w:r w:rsidR="00332FBE">
              <w:t xml:space="preserve"> </w:t>
            </w:r>
            <w:r>
              <w:t>identified</w:t>
            </w:r>
            <w:r w:rsidR="00332FBE">
              <w:t xml:space="preserve"> </w:t>
            </w:r>
            <w:r>
              <w:t>or</w:t>
            </w:r>
            <w:r w:rsidR="00332FBE">
              <w:t xml:space="preserve"> </w:t>
            </w:r>
            <w:r>
              <w:t>utilised</w:t>
            </w:r>
            <w:r w:rsidR="00332FBE">
              <w:t xml:space="preserve"> </w:t>
            </w:r>
            <w:r>
              <w:t>to</w:t>
            </w:r>
            <w:r w:rsidR="00332FBE">
              <w:t xml:space="preserve"> </w:t>
            </w:r>
            <w:r>
              <w:t>support</w:t>
            </w:r>
            <w:r w:rsidR="00332FBE">
              <w:t xml:space="preserve"> </w:t>
            </w:r>
            <w:r>
              <w:t>project</w:t>
            </w:r>
            <w:r w:rsidR="00332FBE">
              <w:t xml:space="preserve"> </w:t>
            </w:r>
            <w:r>
              <w:t>delivery</w:t>
            </w:r>
          </w:p>
        </w:tc>
        <w:tc>
          <w:tcPr>
            <w:tcW w:w="1391" w:type="dxa"/>
          </w:tcPr>
          <w:p w14:paraId="5AF2421C" w14:textId="77777777" w:rsidR="003A03D6" w:rsidRDefault="0005417A" w:rsidP="00D36A64">
            <w:pPr>
              <w:pStyle w:val="TableText"/>
            </w:pPr>
            <w:r>
              <w:t>20</w:t>
            </w:r>
          </w:p>
        </w:tc>
      </w:tr>
    </w:tbl>
    <w:p w14:paraId="7A386446" w14:textId="77777777" w:rsidR="003A03D6" w:rsidRDefault="003A03D6" w:rsidP="00FA08C9"/>
    <w:p w14:paraId="2316C872" w14:textId="612EB5D2" w:rsidR="003A03D6" w:rsidRDefault="0005417A" w:rsidP="00FA08C9">
      <w:pPr>
        <w:pStyle w:val="Heading1"/>
      </w:pPr>
      <w:bookmarkStart w:id="28" w:name="_Toc140740417"/>
      <w:r>
        <w:t>Offer</w:t>
      </w:r>
      <w:r w:rsidR="00332FBE">
        <w:t xml:space="preserve"> </w:t>
      </w:r>
      <w:r>
        <w:t>and</w:t>
      </w:r>
      <w:r w:rsidR="00332FBE">
        <w:t xml:space="preserve"> </w:t>
      </w:r>
      <w:r>
        <w:t>Conditions</w:t>
      </w:r>
      <w:r w:rsidR="00332FBE">
        <w:t xml:space="preserve"> </w:t>
      </w:r>
      <w:r>
        <w:t>of</w:t>
      </w:r>
      <w:r w:rsidR="00332FBE">
        <w:t xml:space="preserve"> </w:t>
      </w:r>
      <w:r>
        <w:t>Grant</w:t>
      </w:r>
      <w:bookmarkEnd w:id="28"/>
    </w:p>
    <w:p w14:paraId="3C148559" w14:textId="1A4AF42D" w:rsidR="003A03D6" w:rsidRPr="00FA08C9" w:rsidRDefault="0005417A" w:rsidP="00FA08C9">
      <w:r w:rsidRPr="00FA08C9">
        <w:t>Any</w:t>
      </w:r>
      <w:r w:rsidR="00332FBE" w:rsidRPr="00FA08C9">
        <w:t xml:space="preserve"> </w:t>
      </w:r>
      <w:r w:rsidRPr="00FA08C9">
        <w:t>Offer</w:t>
      </w:r>
      <w:r w:rsidR="00332FBE" w:rsidRPr="00FA08C9">
        <w:t xml:space="preserve"> </w:t>
      </w:r>
      <w:r w:rsidRPr="00FA08C9">
        <w:t>of</w:t>
      </w:r>
      <w:r w:rsidR="00332FBE" w:rsidRPr="00FA08C9">
        <w:t xml:space="preserve"> </w:t>
      </w:r>
      <w:r w:rsidRPr="00FA08C9">
        <w:t>a</w:t>
      </w:r>
      <w:r w:rsidR="00332FBE" w:rsidRPr="00FA08C9">
        <w:t xml:space="preserve"> </w:t>
      </w:r>
      <w:r w:rsidRPr="00FA08C9">
        <w:t>VCFP</w:t>
      </w:r>
      <w:r w:rsidR="00332FBE" w:rsidRPr="00FA08C9">
        <w:t xml:space="preserve"> </w:t>
      </w:r>
      <w:r w:rsidRPr="00FA08C9">
        <w:t>Project</w:t>
      </w:r>
      <w:r w:rsidR="00332FBE" w:rsidRPr="00FA08C9">
        <w:t xml:space="preserve"> </w:t>
      </w:r>
      <w:r w:rsidRPr="00FA08C9">
        <w:t>Grant</w:t>
      </w:r>
      <w:r w:rsidR="00332FBE" w:rsidRPr="00FA08C9">
        <w:t xml:space="preserve"> </w:t>
      </w:r>
      <w:r w:rsidRPr="00FA08C9">
        <w:t>requires</w:t>
      </w:r>
      <w:r w:rsidR="00332FBE" w:rsidRPr="00FA08C9">
        <w:t xml:space="preserve"> </w:t>
      </w:r>
      <w:r w:rsidRPr="00FA08C9">
        <w:t>the</w:t>
      </w:r>
      <w:r w:rsidR="00332FBE" w:rsidRPr="00FA08C9">
        <w:t xml:space="preserve"> </w:t>
      </w:r>
      <w:r w:rsidRPr="00FA08C9">
        <w:t>parties</w:t>
      </w:r>
      <w:r w:rsidR="00332FBE" w:rsidRPr="00FA08C9">
        <w:t xml:space="preserve"> </w:t>
      </w:r>
      <w:r w:rsidRPr="00FA08C9">
        <w:t>to</w:t>
      </w:r>
      <w:r w:rsidR="00332FBE" w:rsidRPr="00FA08C9">
        <w:t xml:space="preserve"> </w:t>
      </w:r>
      <w:r w:rsidRPr="00FA08C9">
        <w:t>enter</w:t>
      </w:r>
      <w:r w:rsidR="00332FBE" w:rsidRPr="00FA08C9">
        <w:t xml:space="preserve"> </w:t>
      </w:r>
      <w:r w:rsidRPr="00FA08C9">
        <w:t>into</w:t>
      </w:r>
      <w:r w:rsidR="00332FBE" w:rsidRPr="00FA08C9">
        <w:t xml:space="preserve"> </w:t>
      </w:r>
      <w:r w:rsidRPr="00FA08C9">
        <w:t>a</w:t>
      </w:r>
      <w:r w:rsidR="00332FBE" w:rsidRPr="00FA08C9">
        <w:t xml:space="preserve"> </w:t>
      </w:r>
      <w:r w:rsidRPr="00FA08C9">
        <w:t>VCFP</w:t>
      </w:r>
      <w:r w:rsidR="00332FBE" w:rsidRPr="00FA08C9">
        <w:t xml:space="preserve"> </w:t>
      </w:r>
      <w:r w:rsidRPr="00FA08C9">
        <w:t>Project</w:t>
      </w:r>
      <w:r w:rsidR="00332FBE" w:rsidRPr="00FA08C9">
        <w:t xml:space="preserve"> </w:t>
      </w:r>
      <w:r w:rsidRPr="00FA08C9">
        <w:t>Deed</w:t>
      </w:r>
      <w:r w:rsidR="00332FBE" w:rsidRPr="00FA08C9">
        <w:t xml:space="preserve"> </w:t>
      </w:r>
      <w:r w:rsidRPr="00FA08C9">
        <w:t>of</w:t>
      </w:r>
      <w:r w:rsidR="00332FBE" w:rsidRPr="00FA08C9">
        <w:t xml:space="preserve"> </w:t>
      </w:r>
      <w:r w:rsidRPr="00FA08C9">
        <w:t>Grant</w:t>
      </w:r>
      <w:r w:rsidR="00332FBE" w:rsidRPr="00FA08C9">
        <w:t xml:space="preserve"> </w:t>
      </w:r>
      <w:r w:rsidRPr="00FA08C9">
        <w:t>which</w:t>
      </w:r>
      <w:r w:rsidR="00332FBE" w:rsidRPr="00FA08C9">
        <w:t xml:space="preserve"> </w:t>
      </w:r>
      <w:r w:rsidRPr="00FA08C9">
        <w:t>defines</w:t>
      </w:r>
      <w:r w:rsidR="00332FBE" w:rsidRPr="00FA08C9">
        <w:t xml:space="preserve"> </w:t>
      </w:r>
      <w:r w:rsidRPr="00FA08C9">
        <w:t>the</w:t>
      </w:r>
      <w:r w:rsidR="00332FBE" w:rsidRPr="00FA08C9">
        <w:t xml:space="preserve"> </w:t>
      </w:r>
      <w:r w:rsidRPr="00FA08C9">
        <w:t>relevant</w:t>
      </w:r>
      <w:r w:rsidR="00332FBE" w:rsidRPr="00FA08C9">
        <w:t xml:space="preserve"> </w:t>
      </w:r>
      <w:r w:rsidRPr="00FA08C9">
        <w:t>terms</w:t>
      </w:r>
      <w:r w:rsidR="00332FBE" w:rsidRPr="00FA08C9">
        <w:t xml:space="preserve"> </w:t>
      </w:r>
      <w:r w:rsidRPr="00FA08C9">
        <w:t>and</w:t>
      </w:r>
      <w:r w:rsidR="00332FBE" w:rsidRPr="00FA08C9">
        <w:t xml:space="preserve"> </w:t>
      </w:r>
      <w:r w:rsidRPr="00FA08C9">
        <w:t>conditions.</w:t>
      </w:r>
      <w:r w:rsidR="00332FBE" w:rsidRPr="00FA08C9">
        <w:t xml:space="preserve"> </w:t>
      </w:r>
      <w:r w:rsidRPr="00FA08C9">
        <w:t>Annexures</w:t>
      </w:r>
      <w:r w:rsidR="00332FBE" w:rsidRPr="00FA08C9">
        <w:t xml:space="preserve"> </w:t>
      </w:r>
      <w:r w:rsidRPr="00FA08C9">
        <w:t>to</w:t>
      </w:r>
      <w:r w:rsidR="00332FBE" w:rsidRPr="00FA08C9">
        <w:t xml:space="preserve"> </w:t>
      </w:r>
      <w:r w:rsidRPr="00FA08C9">
        <w:t>the</w:t>
      </w:r>
      <w:r w:rsidR="00332FBE" w:rsidRPr="00FA08C9">
        <w:t xml:space="preserve"> </w:t>
      </w:r>
      <w:r w:rsidRPr="00FA08C9">
        <w:t>Deed</w:t>
      </w:r>
      <w:r w:rsidR="00332FBE" w:rsidRPr="00FA08C9">
        <w:t xml:space="preserve"> </w:t>
      </w:r>
      <w:r w:rsidRPr="00FA08C9">
        <w:t>of</w:t>
      </w:r>
      <w:r w:rsidR="00332FBE" w:rsidRPr="00FA08C9">
        <w:t xml:space="preserve"> </w:t>
      </w:r>
      <w:r w:rsidRPr="00FA08C9">
        <w:t>Grant</w:t>
      </w:r>
      <w:r w:rsidR="00332FBE" w:rsidRPr="00FA08C9">
        <w:t xml:space="preserve"> </w:t>
      </w:r>
      <w:r w:rsidRPr="00FA08C9">
        <w:t>will</w:t>
      </w:r>
      <w:r w:rsidR="00332FBE" w:rsidRPr="00FA08C9">
        <w:t xml:space="preserve"> </w:t>
      </w:r>
      <w:r w:rsidRPr="00FA08C9">
        <w:t>include</w:t>
      </w:r>
      <w:r w:rsidR="00332FBE" w:rsidRPr="00FA08C9">
        <w:t xml:space="preserve"> </w:t>
      </w:r>
      <w:r w:rsidRPr="00FA08C9">
        <w:t>a</w:t>
      </w:r>
      <w:r w:rsidR="00332FBE" w:rsidRPr="00FA08C9">
        <w:t xml:space="preserve"> </w:t>
      </w:r>
      <w:r w:rsidRPr="00FA08C9">
        <w:t>completed</w:t>
      </w:r>
      <w:r w:rsidR="00332FBE" w:rsidRPr="00FA08C9">
        <w:t xml:space="preserve"> </w:t>
      </w:r>
      <w:r w:rsidRPr="00FA08C9">
        <w:t>Project</w:t>
      </w:r>
      <w:r w:rsidR="00332FBE" w:rsidRPr="00FA08C9">
        <w:t xml:space="preserve"> </w:t>
      </w:r>
      <w:r w:rsidRPr="00FA08C9">
        <w:t>Plan</w:t>
      </w:r>
      <w:r w:rsidR="00332FBE" w:rsidRPr="00FA08C9">
        <w:t xml:space="preserve"> </w:t>
      </w:r>
      <w:r w:rsidRPr="00FA08C9">
        <w:t>and</w:t>
      </w:r>
      <w:r w:rsidR="00332FBE" w:rsidRPr="00FA08C9">
        <w:t xml:space="preserve"> </w:t>
      </w:r>
      <w:r w:rsidRPr="00FA08C9">
        <w:t>other</w:t>
      </w:r>
      <w:r w:rsidR="00332FBE" w:rsidRPr="00FA08C9">
        <w:t xml:space="preserve"> </w:t>
      </w:r>
      <w:r w:rsidRPr="00FA08C9">
        <w:t>supporting</w:t>
      </w:r>
      <w:r w:rsidR="00332FBE" w:rsidRPr="00FA08C9">
        <w:t xml:space="preserve"> </w:t>
      </w:r>
      <w:r w:rsidRPr="00FA08C9">
        <w:t>documents</w:t>
      </w:r>
      <w:r w:rsidR="00332FBE" w:rsidRPr="00FA08C9">
        <w:t xml:space="preserve"> </w:t>
      </w:r>
      <w:r w:rsidRPr="00FA08C9">
        <w:t>prepared</w:t>
      </w:r>
      <w:r w:rsidR="00332FBE" w:rsidRPr="00FA08C9">
        <w:t xml:space="preserve"> </w:t>
      </w:r>
      <w:r w:rsidRPr="00FA08C9">
        <w:t>in</w:t>
      </w:r>
      <w:r w:rsidR="00332FBE" w:rsidRPr="00FA08C9">
        <w:t xml:space="preserve"> </w:t>
      </w:r>
      <w:r w:rsidRPr="00FA08C9">
        <w:t>support</w:t>
      </w:r>
      <w:r w:rsidR="00332FBE" w:rsidRPr="00FA08C9">
        <w:t xml:space="preserve"> </w:t>
      </w:r>
      <w:r w:rsidRPr="00FA08C9">
        <w:t>of</w:t>
      </w:r>
      <w:r w:rsidR="00332FBE" w:rsidRPr="00FA08C9">
        <w:t xml:space="preserve"> </w:t>
      </w:r>
      <w:r w:rsidRPr="00FA08C9">
        <w:t>the</w:t>
      </w:r>
      <w:r w:rsidR="00332FBE" w:rsidRPr="00FA08C9">
        <w:t xml:space="preserve"> </w:t>
      </w:r>
      <w:r w:rsidRPr="00FA08C9">
        <w:t>Joint</w:t>
      </w:r>
      <w:r w:rsidR="00332FBE" w:rsidRPr="00FA08C9">
        <w:t xml:space="preserve"> </w:t>
      </w:r>
      <w:r w:rsidRPr="00FA08C9">
        <w:t>Project</w:t>
      </w:r>
      <w:r w:rsidR="00332FBE" w:rsidRPr="00FA08C9">
        <w:t xml:space="preserve"> </w:t>
      </w:r>
      <w:r w:rsidRPr="00FA08C9">
        <w:t>Application.</w:t>
      </w:r>
      <w:r w:rsidR="00332FBE" w:rsidRPr="00FA08C9">
        <w:t xml:space="preserve"> </w:t>
      </w:r>
      <w:r w:rsidRPr="00FA08C9">
        <w:t>To</w:t>
      </w:r>
      <w:r w:rsidR="00332FBE" w:rsidRPr="00FA08C9">
        <w:t xml:space="preserve"> </w:t>
      </w:r>
      <w:r w:rsidRPr="00FA08C9">
        <w:t>accept</w:t>
      </w:r>
      <w:r w:rsidR="00332FBE" w:rsidRPr="00FA08C9">
        <w:t xml:space="preserve"> </w:t>
      </w:r>
      <w:r w:rsidRPr="00FA08C9">
        <w:t>the</w:t>
      </w:r>
      <w:r w:rsidR="00332FBE" w:rsidRPr="00FA08C9">
        <w:t xml:space="preserve"> </w:t>
      </w:r>
      <w:r w:rsidRPr="00FA08C9">
        <w:t>offer,</w:t>
      </w:r>
      <w:r w:rsidR="00332FBE" w:rsidRPr="00FA08C9">
        <w:t xml:space="preserve"> </w:t>
      </w:r>
      <w:r w:rsidRPr="00FA08C9">
        <w:t>the</w:t>
      </w:r>
      <w:r w:rsidR="00332FBE" w:rsidRPr="00FA08C9">
        <w:t xml:space="preserve"> </w:t>
      </w:r>
      <w:r w:rsidRPr="00FA08C9">
        <w:t>Deed</w:t>
      </w:r>
      <w:r w:rsidR="00332FBE" w:rsidRPr="00FA08C9">
        <w:t xml:space="preserve"> </w:t>
      </w:r>
      <w:r w:rsidRPr="00FA08C9">
        <w:t>of</w:t>
      </w:r>
      <w:r w:rsidR="00332FBE" w:rsidRPr="00FA08C9">
        <w:t xml:space="preserve"> </w:t>
      </w:r>
      <w:r w:rsidRPr="00FA08C9">
        <w:t>Grant</w:t>
      </w:r>
      <w:r w:rsidR="00332FBE" w:rsidRPr="00FA08C9">
        <w:t xml:space="preserve"> </w:t>
      </w:r>
      <w:r w:rsidRPr="00FA08C9">
        <w:t>must</w:t>
      </w:r>
      <w:r w:rsidR="00332FBE" w:rsidRPr="00FA08C9">
        <w:t xml:space="preserve"> </w:t>
      </w:r>
      <w:r w:rsidRPr="00FA08C9">
        <w:t>be</w:t>
      </w:r>
      <w:r w:rsidR="00332FBE" w:rsidRPr="00FA08C9">
        <w:t xml:space="preserve"> </w:t>
      </w:r>
      <w:r w:rsidRPr="00FA08C9">
        <w:t>signed</w:t>
      </w:r>
      <w:r w:rsidR="00332FBE" w:rsidRPr="00FA08C9">
        <w:t xml:space="preserve"> </w:t>
      </w:r>
      <w:r w:rsidRPr="00FA08C9">
        <w:t>and</w:t>
      </w:r>
      <w:r w:rsidR="00332FBE" w:rsidRPr="00FA08C9">
        <w:t xml:space="preserve"> </w:t>
      </w:r>
      <w:r w:rsidRPr="00FA08C9">
        <w:t>returned</w:t>
      </w:r>
      <w:r w:rsidR="00332FBE" w:rsidRPr="00FA08C9">
        <w:t xml:space="preserve"> </w:t>
      </w:r>
      <w:r w:rsidRPr="00FA08C9">
        <w:t>to</w:t>
      </w:r>
      <w:r w:rsidR="00332FBE" w:rsidRPr="00FA08C9">
        <w:t xml:space="preserve"> </w:t>
      </w:r>
      <w:r w:rsidRPr="00FA08C9">
        <w:t>the</w:t>
      </w:r>
      <w:r w:rsidR="00332FBE" w:rsidRPr="00FA08C9">
        <w:t xml:space="preserve"> </w:t>
      </w:r>
      <w:r w:rsidRPr="00FA08C9">
        <w:t>Department.</w:t>
      </w:r>
      <w:r w:rsidR="00332FBE" w:rsidRPr="00FA08C9">
        <w:t xml:space="preserve"> </w:t>
      </w:r>
      <w:r w:rsidRPr="00FA08C9">
        <w:t>Whether</w:t>
      </w:r>
      <w:r w:rsidR="00332FBE" w:rsidRPr="00FA08C9">
        <w:t xml:space="preserve"> </w:t>
      </w:r>
      <w:r w:rsidRPr="00FA08C9">
        <w:t>to</w:t>
      </w:r>
      <w:r w:rsidR="00332FBE" w:rsidRPr="00FA08C9">
        <w:t xml:space="preserve"> </w:t>
      </w:r>
      <w:r w:rsidRPr="00FA08C9">
        <w:t>make</w:t>
      </w:r>
      <w:r w:rsidR="00332FBE" w:rsidRPr="00FA08C9">
        <w:t xml:space="preserve"> </w:t>
      </w:r>
      <w:r w:rsidRPr="00FA08C9">
        <w:t>an</w:t>
      </w:r>
      <w:r w:rsidR="00332FBE" w:rsidRPr="00FA08C9">
        <w:t xml:space="preserve"> </w:t>
      </w:r>
      <w:r w:rsidRPr="00FA08C9">
        <w:t>Offer</w:t>
      </w:r>
      <w:r w:rsidR="00332FBE" w:rsidRPr="00FA08C9">
        <w:t xml:space="preserve"> </w:t>
      </w:r>
      <w:r w:rsidRPr="00FA08C9">
        <w:t>of</w:t>
      </w:r>
      <w:r w:rsidR="00332FBE" w:rsidRPr="00FA08C9">
        <w:t xml:space="preserve"> </w:t>
      </w:r>
      <w:r w:rsidRPr="00FA08C9">
        <w:t>a</w:t>
      </w:r>
      <w:r w:rsidR="00332FBE" w:rsidRPr="00FA08C9">
        <w:t xml:space="preserve"> </w:t>
      </w:r>
      <w:r w:rsidRPr="00FA08C9">
        <w:t>VCFP</w:t>
      </w:r>
      <w:r w:rsidR="00332FBE" w:rsidRPr="00FA08C9">
        <w:t xml:space="preserve"> </w:t>
      </w:r>
      <w:r w:rsidRPr="00FA08C9">
        <w:t>Project</w:t>
      </w:r>
      <w:r w:rsidR="00332FBE" w:rsidRPr="00FA08C9">
        <w:t xml:space="preserve"> </w:t>
      </w:r>
      <w:r w:rsidRPr="00FA08C9">
        <w:t>Grant</w:t>
      </w:r>
      <w:r w:rsidR="00332FBE" w:rsidRPr="00FA08C9">
        <w:t xml:space="preserve"> </w:t>
      </w:r>
      <w:r w:rsidRPr="00FA08C9">
        <w:t>is</w:t>
      </w:r>
      <w:r w:rsidR="00332FBE" w:rsidRPr="00FA08C9">
        <w:t xml:space="preserve"> </w:t>
      </w:r>
      <w:r w:rsidRPr="00FA08C9">
        <w:t>at</w:t>
      </w:r>
      <w:r w:rsidR="00332FBE" w:rsidRPr="00FA08C9">
        <w:t xml:space="preserve"> </w:t>
      </w:r>
      <w:r w:rsidRPr="00FA08C9">
        <w:t>the</w:t>
      </w:r>
      <w:r w:rsidR="00332FBE" w:rsidRPr="00FA08C9">
        <w:t xml:space="preserve"> </w:t>
      </w:r>
      <w:r w:rsidRPr="00FA08C9">
        <w:t>absolute</w:t>
      </w:r>
      <w:r w:rsidR="00332FBE" w:rsidRPr="00FA08C9">
        <w:t xml:space="preserve"> </w:t>
      </w:r>
      <w:r w:rsidRPr="00FA08C9">
        <w:t>discretion</w:t>
      </w:r>
      <w:r w:rsidR="00332FBE" w:rsidRPr="00FA08C9">
        <w:t xml:space="preserve"> </w:t>
      </w:r>
      <w:r w:rsidRPr="00FA08C9">
        <w:t>of</w:t>
      </w:r>
      <w:r w:rsidR="00332FBE" w:rsidRPr="00FA08C9">
        <w:t xml:space="preserve"> </w:t>
      </w:r>
      <w:r w:rsidRPr="00FA08C9">
        <w:t>the</w:t>
      </w:r>
      <w:r w:rsidR="00332FBE" w:rsidRPr="00FA08C9">
        <w:t xml:space="preserve"> </w:t>
      </w:r>
      <w:r w:rsidRPr="00FA08C9">
        <w:t>Department.</w:t>
      </w:r>
      <w:r w:rsidR="00332FBE" w:rsidRPr="00FA08C9">
        <w:t xml:space="preserve"> </w:t>
      </w:r>
    </w:p>
    <w:p w14:paraId="7A4C6931" w14:textId="21352399" w:rsidR="003A03D6" w:rsidRDefault="0005417A" w:rsidP="00FA08C9">
      <w:pPr>
        <w:pStyle w:val="Normalbeforebullets"/>
      </w:pPr>
      <w:r>
        <w:t>There</w:t>
      </w:r>
      <w:r w:rsidR="00332FBE">
        <w:t xml:space="preserve"> </w:t>
      </w:r>
      <w:r>
        <w:t>will</w:t>
      </w:r>
      <w:r w:rsidR="00332FBE">
        <w:t xml:space="preserve"> </w:t>
      </w:r>
      <w:r>
        <w:t>be</w:t>
      </w:r>
      <w:r w:rsidR="00332FBE">
        <w:t xml:space="preserve"> </w:t>
      </w:r>
      <w:r>
        <w:t>no</w:t>
      </w:r>
      <w:r w:rsidR="00332FBE">
        <w:t xml:space="preserve"> </w:t>
      </w:r>
      <w:r>
        <w:t>contractual</w:t>
      </w:r>
      <w:r w:rsidR="00332FBE">
        <w:t xml:space="preserve"> </w:t>
      </w:r>
      <w:r>
        <w:t>relationship</w:t>
      </w:r>
      <w:r w:rsidR="00332FBE">
        <w:t xml:space="preserve"> </w:t>
      </w:r>
      <w:r>
        <w:t>or</w:t>
      </w:r>
      <w:r w:rsidR="00332FBE">
        <w:t xml:space="preserve"> </w:t>
      </w:r>
      <w:r>
        <w:t>entitlement</w:t>
      </w:r>
      <w:r w:rsidR="00332FBE">
        <w:t xml:space="preserve"> </w:t>
      </w:r>
      <w:r>
        <w:t>to</w:t>
      </w:r>
      <w:r w:rsidR="00332FBE">
        <w:t xml:space="preserve"> </w:t>
      </w:r>
      <w:r>
        <w:t>grant</w:t>
      </w:r>
      <w:r w:rsidR="00332FBE">
        <w:t xml:space="preserve"> </w:t>
      </w:r>
      <w:r>
        <w:t>funding</w:t>
      </w:r>
      <w:r w:rsidR="00332FBE">
        <w:t xml:space="preserve"> </w:t>
      </w:r>
      <w:r>
        <w:t>unless</w:t>
      </w:r>
      <w:r w:rsidR="00332FBE">
        <w:t xml:space="preserve"> </w:t>
      </w:r>
      <w:r>
        <w:t>and</w:t>
      </w:r>
      <w:r w:rsidR="00332FBE">
        <w:t xml:space="preserve"> </w:t>
      </w:r>
      <w:r>
        <w:t>until:</w:t>
      </w:r>
    </w:p>
    <w:p w14:paraId="606C700A" w14:textId="48862DBA" w:rsidR="003A03D6" w:rsidRPr="00FA08C9" w:rsidRDefault="0005417A" w:rsidP="00FA08C9">
      <w:pPr>
        <w:pStyle w:val="Bullet1Lists"/>
      </w:pPr>
      <w:r>
        <w:t>a</w:t>
      </w:r>
      <w:r w:rsidR="00332FBE">
        <w:t xml:space="preserve"> </w:t>
      </w:r>
      <w:r>
        <w:t>Joint</w:t>
      </w:r>
      <w:r w:rsidR="00332FBE">
        <w:t xml:space="preserve"> </w:t>
      </w:r>
      <w:r>
        <w:t>Project</w:t>
      </w:r>
      <w:r w:rsidR="00332FBE">
        <w:t xml:space="preserve"> </w:t>
      </w:r>
      <w:r w:rsidRPr="00FA08C9">
        <w:t>Agreement</w:t>
      </w:r>
      <w:r w:rsidR="00332FBE" w:rsidRPr="00FA08C9">
        <w:t xml:space="preserve"> </w:t>
      </w:r>
      <w:r w:rsidRPr="00FA08C9">
        <w:t>has</w:t>
      </w:r>
      <w:r w:rsidR="00332FBE" w:rsidRPr="00FA08C9">
        <w:t xml:space="preserve"> </w:t>
      </w:r>
      <w:r w:rsidRPr="00FA08C9">
        <w:t>been</w:t>
      </w:r>
      <w:r w:rsidR="00332FBE" w:rsidRPr="00FA08C9">
        <w:t xml:space="preserve"> </w:t>
      </w:r>
      <w:r w:rsidRPr="00FA08C9">
        <w:t>signed</w:t>
      </w:r>
      <w:r w:rsidR="00332FBE" w:rsidRPr="00FA08C9">
        <w:t xml:space="preserve"> </w:t>
      </w:r>
      <w:r w:rsidRPr="00FA08C9">
        <w:t>by</w:t>
      </w:r>
      <w:r w:rsidR="00332FBE" w:rsidRPr="00FA08C9">
        <w:t xml:space="preserve"> </w:t>
      </w:r>
      <w:r w:rsidRPr="00FA08C9">
        <w:t>the</w:t>
      </w:r>
      <w:r w:rsidR="00332FBE" w:rsidRPr="00FA08C9">
        <w:t xml:space="preserve"> </w:t>
      </w:r>
      <w:r w:rsidRPr="00FA08C9">
        <w:t>RPA</w:t>
      </w:r>
      <w:r w:rsidR="00332FBE" w:rsidRPr="00FA08C9">
        <w:t xml:space="preserve"> </w:t>
      </w:r>
      <w:r w:rsidRPr="00FA08C9">
        <w:t>and</w:t>
      </w:r>
      <w:r w:rsidR="00332FBE" w:rsidRPr="00FA08C9">
        <w:t xml:space="preserve"> </w:t>
      </w:r>
      <w:r w:rsidRPr="00FA08C9">
        <w:t>the</w:t>
      </w:r>
      <w:r w:rsidR="00332FBE" w:rsidRPr="00FA08C9">
        <w:t xml:space="preserve"> </w:t>
      </w:r>
      <w:r w:rsidRPr="00FA08C9">
        <w:t>Landowner</w:t>
      </w:r>
    </w:p>
    <w:p w14:paraId="3B13178F" w14:textId="2051A9A5" w:rsidR="003A03D6" w:rsidRPr="00FA08C9" w:rsidRDefault="0005417A" w:rsidP="00FA08C9">
      <w:pPr>
        <w:pStyle w:val="Bullet1Lists"/>
      </w:pPr>
      <w:r w:rsidRPr="00FA08C9">
        <w:t>a</w:t>
      </w:r>
      <w:r w:rsidR="00332FBE" w:rsidRPr="00FA08C9">
        <w:t xml:space="preserve"> </w:t>
      </w:r>
      <w:r w:rsidRPr="00FA08C9">
        <w:t>Project</w:t>
      </w:r>
      <w:r w:rsidR="00332FBE" w:rsidRPr="00FA08C9">
        <w:t xml:space="preserve"> </w:t>
      </w:r>
      <w:r w:rsidRPr="00FA08C9">
        <w:t>Advisor</w:t>
      </w:r>
      <w:r w:rsidR="00332FBE" w:rsidRPr="00FA08C9">
        <w:t xml:space="preserve"> </w:t>
      </w:r>
      <w:r w:rsidRPr="00FA08C9">
        <w:t>Deed</w:t>
      </w:r>
      <w:r w:rsidR="00332FBE" w:rsidRPr="00FA08C9">
        <w:t xml:space="preserve"> </w:t>
      </w:r>
      <w:r w:rsidRPr="00FA08C9">
        <w:t>of</w:t>
      </w:r>
      <w:r w:rsidR="00332FBE" w:rsidRPr="00FA08C9">
        <w:t xml:space="preserve"> </w:t>
      </w:r>
      <w:r w:rsidRPr="00FA08C9">
        <w:t>Grant</w:t>
      </w:r>
      <w:r w:rsidR="00332FBE" w:rsidRPr="00FA08C9">
        <w:t xml:space="preserve"> </w:t>
      </w:r>
      <w:r w:rsidRPr="00FA08C9">
        <w:t>has</w:t>
      </w:r>
      <w:r w:rsidR="00332FBE" w:rsidRPr="00FA08C9">
        <w:t xml:space="preserve"> </w:t>
      </w:r>
      <w:r w:rsidRPr="00FA08C9">
        <w:t>been</w:t>
      </w:r>
      <w:r w:rsidR="00332FBE" w:rsidRPr="00FA08C9">
        <w:t xml:space="preserve"> </w:t>
      </w:r>
      <w:r w:rsidRPr="00FA08C9">
        <w:t>signed</w:t>
      </w:r>
      <w:r w:rsidR="00332FBE" w:rsidRPr="00FA08C9">
        <w:t xml:space="preserve"> </w:t>
      </w:r>
      <w:r w:rsidRPr="00FA08C9">
        <w:t>by</w:t>
      </w:r>
      <w:r w:rsidR="00332FBE" w:rsidRPr="00FA08C9">
        <w:t xml:space="preserve"> </w:t>
      </w:r>
      <w:r w:rsidRPr="00FA08C9">
        <w:t>the</w:t>
      </w:r>
      <w:r w:rsidR="00332FBE" w:rsidRPr="00FA08C9">
        <w:t xml:space="preserve"> </w:t>
      </w:r>
      <w:r w:rsidRPr="00FA08C9">
        <w:t>RPA</w:t>
      </w:r>
      <w:r w:rsidR="00332FBE" w:rsidRPr="00FA08C9">
        <w:t xml:space="preserve"> </w:t>
      </w:r>
      <w:r w:rsidRPr="00FA08C9">
        <w:t>and</w:t>
      </w:r>
      <w:r w:rsidR="00332FBE" w:rsidRPr="00FA08C9">
        <w:t xml:space="preserve"> </w:t>
      </w:r>
      <w:r w:rsidRPr="00FA08C9">
        <w:t>the</w:t>
      </w:r>
      <w:r w:rsidR="00332FBE" w:rsidRPr="00FA08C9">
        <w:t xml:space="preserve"> </w:t>
      </w:r>
      <w:r w:rsidRPr="00FA08C9">
        <w:t>Department</w:t>
      </w:r>
    </w:p>
    <w:p w14:paraId="667BA050" w14:textId="5E950811" w:rsidR="003A03D6" w:rsidRDefault="0005417A" w:rsidP="00FA08C9">
      <w:pPr>
        <w:pStyle w:val="Bullet1Listslast"/>
      </w:pPr>
      <w:r w:rsidRPr="00FA08C9">
        <w:t>a</w:t>
      </w:r>
      <w:r w:rsidR="00332FBE" w:rsidRPr="00FA08C9">
        <w:t xml:space="preserve"> </w:t>
      </w:r>
      <w:r w:rsidRPr="00FA08C9">
        <w:t>Landowner</w:t>
      </w:r>
      <w:r w:rsidR="00332FBE" w:rsidRPr="00FA08C9">
        <w:t xml:space="preserve"> </w:t>
      </w:r>
      <w:r w:rsidRPr="00FA08C9">
        <w:t>Deed</w:t>
      </w:r>
      <w:r w:rsidR="00332FBE" w:rsidRPr="00FA08C9">
        <w:t xml:space="preserve"> </w:t>
      </w:r>
      <w:r w:rsidRPr="00FA08C9">
        <w:t>of</w:t>
      </w:r>
      <w:r w:rsidR="00332FBE" w:rsidRPr="00FA08C9">
        <w:t xml:space="preserve"> </w:t>
      </w:r>
      <w:r w:rsidRPr="00FA08C9">
        <w:t>Grant</w:t>
      </w:r>
      <w:r w:rsidR="00332FBE">
        <w:t xml:space="preserve"> </w:t>
      </w:r>
      <w:r>
        <w:t>has</w:t>
      </w:r>
      <w:r w:rsidR="00332FBE">
        <w:t xml:space="preserve"> </w:t>
      </w:r>
      <w:r>
        <w:t>been</w:t>
      </w:r>
      <w:r w:rsidR="00332FBE">
        <w:t xml:space="preserve"> </w:t>
      </w:r>
      <w:r>
        <w:t>signed</w:t>
      </w:r>
      <w:r w:rsidR="00332FBE">
        <w:t xml:space="preserve"> </w:t>
      </w:r>
      <w:r>
        <w:t>by</w:t>
      </w:r>
      <w:r w:rsidR="00332FBE">
        <w:t xml:space="preserve"> </w:t>
      </w:r>
      <w:r>
        <w:t>the</w:t>
      </w:r>
      <w:r w:rsidR="00332FBE">
        <w:t xml:space="preserve"> </w:t>
      </w:r>
      <w:r>
        <w:t>Landowner</w:t>
      </w:r>
      <w:r w:rsidR="00332FBE">
        <w:t xml:space="preserve"> </w:t>
      </w:r>
      <w:r>
        <w:t>and</w:t>
      </w:r>
      <w:r w:rsidR="00332FBE">
        <w:t xml:space="preserve"> </w:t>
      </w:r>
      <w:r>
        <w:t>the</w:t>
      </w:r>
      <w:r w:rsidR="00332FBE">
        <w:t xml:space="preserve"> </w:t>
      </w:r>
      <w:r>
        <w:t>Department.</w:t>
      </w:r>
    </w:p>
    <w:p w14:paraId="2FC21553" w14:textId="474442D6" w:rsidR="003A03D6" w:rsidRDefault="0005417A" w:rsidP="00FA08C9">
      <w:r>
        <w:t>The</w:t>
      </w:r>
      <w:r w:rsidR="00332FBE">
        <w:t xml:space="preserve"> </w:t>
      </w:r>
      <w:r>
        <w:t>Department</w:t>
      </w:r>
      <w:r w:rsidR="00332FBE">
        <w:t xml:space="preserve"> </w:t>
      </w:r>
      <w:r>
        <w:t>reserves</w:t>
      </w:r>
      <w:r w:rsidR="00332FBE">
        <w:t xml:space="preserve"> </w:t>
      </w:r>
      <w:r>
        <w:t>the</w:t>
      </w:r>
      <w:r w:rsidR="00332FBE">
        <w:t xml:space="preserve"> </w:t>
      </w:r>
      <w:r>
        <w:t>right</w:t>
      </w:r>
      <w:r w:rsidR="00332FBE">
        <w:t xml:space="preserve"> </w:t>
      </w:r>
      <w:r>
        <w:t>to</w:t>
      </w:r>
      <w:r w:rsidR="00332FBE">
        <w:t xml:space="preserve"> </w:t>
      </w:r>
      <w:r>
        <w:t>withdraw</w:t>
      </w:r>
      <w:r w:rsidR="00332FBE">
        <w:t xml:space="preserve"> </w:t>
      </w:r>
      <w:r>
        <w:t>any</w:t>
      </w:r>
      <w:r w:rsidR="00332FBE">
        <w:t xml:space="preserve"> </w:t>
      </w:r>
      <w:r>
        <w:t>Offer</w:t>
      </w:r>
      <w:r w:rsidR="00332FBE">
        <w:t xml:space="preserve"> </w:t>
      </w:r>
      <w:r>
        <w:t>of</w:t>
      </w:r>
      <w:r w:rsidR="00332FBE">
        <w:t xml:space="preserve"> </w:t>
      </w:r>
      <w:r>
        <w:t>a</w:t>
      </w:r>
      <w:r w:rsidR="00332FBE">
        <w:t xml:space="preserve"> </w:t>
      </w:r>
      <w:r>
        <w:t>VCFP</w:t>
      </w:r>
      <w:r w:rsidR="00332FBE">
        <w:t xml:space="preserve"> </w:t>
      </w:r>
      <w:r>
        <w:t>Project</w:t>
      </w:r>
      <w:r w:rsidR="00332FBE">
        <w:t xml:space="preserve"> </w:t>
      </w:r>
      <w:r>
        <w:t>Grant</w:t>
      </w:r>
      <w:r w:rsidR="00332FBE">
        <w:t xml:space="preserve"> </w:t>
      </w:r>
      <w:r>
        <w:t>if</w:t>
      </w:r>
      <w:r w:rsidR="00332FBE">
        <w:t xml:space="preserve"> </w:t>
      </w:r>
      <w:r>
        <w:t>all</w:t>
      </w:r>
      <w:r w:rsidR="00332FBE">
        <w:t xml:space="preserve"> </w:t>
      </w:r>
      <w:r>
        <w:t>three</w:t>
      </w:r>
      <w:r w:rsidR="00332FBE">
        <w:t xml:space="preserve"> </w:t>
      </w:r>
      <w:r>
        <w:t>of</w:t>
      </w:r>
      <w:r w:rsidR="00332FBE">
        <w:t xml:space="preserve"> </w:t>
      </w:r>
      <w:r>
        <w:t>the</w:t>
      </w:r>
      <w:r w:rsidR="00332FBE">
        <w:t xml:space="preserve"> </w:t>
      </w:r>
      <w:r>
        <w:t>above</w:t>
      </w:r>
      <w:r w:rsidR="00332FBE">
        <w:t xml:space="preserve"> </w:t>
      </w:r>
      <w:r>
        <w:t>documents</w:t>
      </w:r>
      <w:r w:rsidR="00332FBE">
        <w:t xml:space="preserve"> </w:t>
      </w:r>
      <w:r>
        <w:t>have</w:t>
      </w:r>
      <w:r w:rsidR="00332FBE">
        <w:t xml:space="preserve"> </w:t>
      </w:r>
      <w:r>
        <w:t>not</w:t>
      </w:r>
      <w:r w:rsidR="00332FBE">
        <w:t xml:space="preserve"> </w:t>
      </w:r>
      <w:r>
        <w:t>been</w:t>
      </w:r>
      <w:r w:rsidR="00332FBE">
        <w:t xml:space="preserve"> </w:t>
      </w:r>
      <w:r>
        <w:t>signed</w:t>
      </w:r>
      <w:r w:rsidR="00332FBE">
        <w:t xml:space="preserve"> </w:t>
      </w:r>
      <w:r>
        <w:t>within</w:t>
      </w:r>
      <w:r w:rsidR="00332FBE">
        <w:t xml:space="preserve"> </w:t>
      </w:r>
      <w:r>
        <w:t>two</w:t>
      </w:r>
      <w:r w:rsidR="00332FBE">
        <w:t xml:space="preserve"> </w:t>
      </w:r>
      <w:r>
        <w:t>months</w:t>
      </w:r>
      <w:r w:rsidR="00332FBE">
        <w:t xml:space="preserve"> </w:t>
      </w:r>
      <w:r>
        <w:t>of</w:t>
      </w:r>
      <w:r w:rsidR="00332FBE">
        <w:t xml:space="preserve"> </w:t>
      </w:r>
      <w:r>
        <w:t>issue.</w:t>
      </w:r>
    </w:p>
    <w:p w14:paraId="43B8D915" w14:textId="20C4E9EE" w:rsidR="003A03D6" w:rsidRDefault="0005417A" w:rsidP="00FA08C9">
      <w:r>
        <w:lastRenderedPageBreak/>
        <w:t>These</w:t>
      </w:r>
      <w:r w:rsidR="00332FBE">
        <w:t xml:space="preserve"> </w:t>
      </w:r>
      <w:r>
        <w:t>Grant</w:t>
      </w:r>
      <w:r w:rsidR="00332FBE">
        <w:t xml:space="preserve"> </w:t>
      </w:r>
      <w:r>
        <w:t>Guidelines</w:t>
      </w:r>
      <w:r w:rsidR="00332FBE">
        <w:t xml:space="preserve"> </w:t>
      </w:r>
      <w:r>
        <w:t>contain</w:t>
      </w:r>
      <w:r w:rsidR="00332FBE">
        <w:t xml:space="preserve"> </w:t>
      </w:r>
      <w:r>
        <w:t>the</w:t>
      </w:r>
      <w:r w:rsidR="00332FBE">
        <w:t xml:space="preserve"> </w:t>
      </w:r>
      <w:r>
        <w:t>conditions</w:t>
      </w:r>
      <w:r w:rsidR="00332FBE">
        <w:t xml:space="preserve"> </w:t>
      </w:r>
      <w:r>
        <w:t>on</w:t>
      </w:r>
      <w:r w:rsidR="00332FBE">
        <w:t xml:space="preserve"> </w:t>
      </w:r>
      <w:r>
        <w:t>which</w:t>
      </w:r>
      <w:r w:rsidR="00332FBE">
        <w:t xml:space="preserve"> </w:t>
      </w:r>
      <w:r>
        <w:t>Landowners</w:t>
      </w:r>
      <w:r w:rsidR="00332FBE">
        <w:t xml:space="preserve"> </w:t>
      </w:r>
      <w:r>
        <w:t>and</w:t>
      </w:r>
      <w:r w:rsidR="00332FBE">
        <w:t xml:space="preserve"> </w:t>
      </w:r>
      <w:r>
        <w:t>RPAs</w:t>
      </w:r>
      <w:r w:rsidR="00332FBE">
        <w:t xml:space="preserve"> </w:t>
      </w:r>
      <w:r>
        <w:t>may</w:t>
      </w:r>
      <w:r w:rsidR="00332FBE">
        <w:t xml:space="preserve"> </w:t>
      </w:r>
      <w:r>
        <w:t>develop</w:t>
      </w:r>
      <w:r w:rsidR="00332FBE">
        <w:t xml:space="preserve"> </w:t>
      </w:r>
      <w:r>
        <w:t>and</w:t>
      </w:r>
      <w:r w:rsidR="00332FBE">
        <w:t xml:space="preserve"> </w:t>
      </w:r>
      <w:r>
        <w:t>submit</w:t>
      </w:r>
      <w:r w:rsidR="00332FBE">
        <w:t xml:space="preserve"> </w:t>
      </w:r>
      <w:r>
        <w:t>a</w:t>
      </w:r>
      <w:r w:rsidR="00332FBE">
        <w:t xml:space="preserve"> </w:t>
      </w:r>
      <w:r>
        <w:t>Joint</w:t>
      </w:r>
      <w:r w:rsidR="00332FBE">
        <w:t xml:space="preserve"> </w:t>
      </w:r>
      <w:r>
        <w:t>Project</w:t>
      </w:r>
      <w:r w:rsidR="00332FBE">
        <w:t xml:space="preserve"> </w:t>
      </w:r>
      <w:r>
        <w:t>Application</w:t>
      </w:r>
      <w:r w:rsidR="00332FBE">
        <w:t xml:space="preserve"> </w:t>
      </w:r>
      <w:r>
        <w:t>for</w:t>
      </w:r>
      <w:r w:rsidR="00332FBE">
        <w:t xml:space="preserve"> </w:t>
      </w:r>
      <w:r>
        <w:t>grant</w:t>
      </w:r>
      <w:r w:rsidR="00332FBE">
        <w:t xml:space="preserve"> </w:t>
      </w:r>
      <w:r>
        <w:t>funding</w:t>
      </w:r>
      <w:r w:rsidR="00332FBE">
        <w:t xml:space="preserve"> </w:t>
      </w:r>
      <w:r>
        <w:t>for</w:t>
      </w:r>
      <w:r w:rsidR="00332FBE">
        <w:t xml:space="preserve"> </w:t>
      </w:r>
      <w:r>
        <w:t>a</w:t>
      </w:r>
      <w:r w:rsidR="00332FBE">
        <w:t xml:space="preserve"> </w:t>
      </w:r>
      <w:r>
        <w:t>VCFP</w:t>
      </w:r>
      <w:r w:rsidR="00332FBE">
        <w:t xml:space="preserve"> </w:t>
      </w:r>
      <w:r>
        <w:t>Project.</w:t>
      </w:r>
      <w:r w:rsidR="00332FBE">
        <w:t xml:space="preserve"> </w:t>
      </w:r>
    </w:p>
    <w:p w14:paraId="256CE2DB" w14:textId="3D4F0F4D" w:rsidR="003A03D6" w:rsidRDefault="0005417A" w:rsidP="00FA08C9">
      <w:r>
        <w:t>The</w:t>
      </w:r>
      <w:r w:rsidR="00332FBE">
        <w:t xml:space="preserve"> </w:t>
      </w:r>
      <w:r>
        <w:t>content</w:t>
      </w:r>
      <w:r w:rsidR="00332FBE">
        <w:t xml:space="preserve"> </w:t>
      </w:r>
      <w:r>
        <w:t>of</w:t>
      </w:r>
      <w:r w:rsidR="00332FBE">
        <w:t xml:space="preserve"> </w:t>
      </w:r>
      <w:r>
        <w:t>and</w:t>
      </w:r>
      <w:r w:rsidR="00332FBE">
        <w:t xml:space="preserve"> </w:t>
      </w:r>
      <w:r>
        <w:t>any</w:t>
      </w:r>
      <w:r w:rsidR="00332FBE">
        <w:t xml:space="preserve"> </w:t>
      </w:r>
      <w:r>
        <w:t>discussions</w:t>
      </w:r>
      <w:r w:rsidR="00332FBE">
        <w:t xml:space="preserve"> </w:t>
      </w:r>
      <w:r>
        <w:t>Applicants</w:t>
      </w:r>
      <w:r w:rsidR="00332FBE">
        <w:t xml:space="preserve"> </w:t>
      </w:r>
      <w:r>
        <w:t>may</w:t>
      </w:r>
      <w:r w:rsidR="00332FBE">
        <w:t xml:space="preserve"> </w:t>
      </w:r>
      <w:r>
        <w:t>have</w:t>
      </w:r>
      <w:r w:rsidR="00332FBE">
        <w:t xml:space="preserve"> </w:t>
      </w:r>
      <w:r>
        <w:t>with</w:t>
      </w:r>
      <w:r w:rsidR="00332FBE">
        <w:t xml:space="preserve"> </w:t>
      </w:r>
      <w:r>
        <w:t>a</w:t>
      </w:r>
      <w:r w:rsidR="00332FBE">
        <w:t xml:space="preserve"> </w:t>
      </w:r>
      <w:r>
        <w:t>representative</w:t>
      </w:r>
      <w:r w:rsidR="00332FBE">
        <w:t xml:space="preserve"> </w:t>
      </w:r>
      <w:r>
        <w:t>of</w:t>
      </w:r>
      <w:r w:rsidR="00332FBE">
        <w:t xml:space="preserve"> </w:t>
      </w:r>
      <w:r>
        <w:t>the</w:t>
      </w:r>
      <w:r w:rsidR="00332FBE">
        <w:t xml:space="preserve"> </w:t>
      </w:r>
      <w:r>
        <w:t>Department</w:t>
      </w:r>
      <w:r w:rsidR="00332FBE">
        <w:t xml:space="preserve"> </w:t>
      </w:r>
      <w:r>
        <w:t>are</w:t>
      </w:r>
      <w:r w:rsidR="00332FBE">
        <w:t xml:space="preserve"> </w:t>
      </w:r>
      <w:r>
        <w:t>for</w:t>
      </w:r>
      <w:r w:rsidR="00332FBE">
        <w:t xml:space="preserve"> </w:t>
      </w:r>
      <w:r>
        <w:t>information</w:t>
      </w:r>
      <w:r w:rsidR="00332FBE">
        <w:t xml:space="preserve"> </w:t>
      </w:r>
      <w:r>
        <w:t>only</w:t>
      </w:r>
      <w:r w:rsidR="00332FBE">
        <w:t xml:space="preserve"> </w:t>
      </w:r>
      <w:r>
        <w:t>and</w:t>
      </w:r>
      <w:r w:rsidR="00332FBE">
        <w:t xml:space="preserve"> </w:t>
      </w:r>
      <w:r>
        <w:t>do</w:t>
      </w:r>
      <w:r w:rsidR="00332FBE">
        <w:t xml:space="preserve"> </w:t>
      </w:r>
      <w:r>
        <w:t>not</w:t>
      </w:r>
      <w:r w:rsidR="00332FBE">
        <w:t xml:space="preserve"> </w:t>
      </w:r>
      <w:r>
        <w:t>constitute</w:t>
      </w:r>
      <w:r w:rsidR="00332FBE">
        <w:t xml:space="preserve"> </w:t>
      </w:r>
      <w:r>
        <w:t>advice.</w:t>
      </w:r>
    </w:p>
    <w:p w14:paraId="5D47B86F" w14:textId="55C9CF14" w:rsidR="003A03D6" w:rsidRDefault="0005417A" w:rsidP="00FA08C9">
      <w:r>
        <w:t>The</w:t>
      </w:r>
      <w:r w:rsidR="00332FBE">
        <w:t xml:space="preserve"> </w:t>
      </w:r>
      <w:r>
        <w:t>Department</w:t>
      </w:r>
      <w:r w:rsidR="00332FBE">
        <w:t xml:space="preserve"> </w:t>
      </w:r>
      <w:r>
        <w:t>makes</w:t>
      </w:r>
      <w:r w:rsidR="00332FBE">
        <w:t xml:space="preserve"> </w:t>
      </w:r>
      <w:r>
        <w:t>no</w:t>
      </w:r>
      <w:r w:rsidR="00332FBE">
        <w:t xml:space="preserve"> </w:t>
      </w:r>
      <w:r>
        <w:t>representation</w:t>
      </w:r>
      <w:r w:rsidR="00332FBE">
        <w:t xml:space="preserve"> </w:t>
      </w:r>
      <w:r>
        <w:t>that</w:t>
      </w:r>
      <w:r w:rsidR="00332FBE">
        <w:t xml:space="preserve"> </w:t>
      </w:r>
      <w:r>
        <w:t>a</w:t>
      </w:r>
      <w:r w:rsidR="00332FBE">
        <w:t xml:space="preserve"> </w:t>
      </w:r>
      <w:r>
        <w:t>Joint</w:t>
      </w:r>
      <w:r w:rsidR="00332FBE">
        <w:t xml:space="preserve"> </w:t>
      </w:r>
      <w:r>
        <w:t>Project</w:t>
      </w:r>
      <w:r w:rsidR="00332FBE">
        <w:t xml:space="preserve"> </w:t>
      </w:r>
      <w:r>
        <w:t>Application</w:t>
      </w:r>
      <w:r w:rsidR="00332FBE">
        <w:t xml:space="preserve"> </w:t>
      </w:r>
      <w:r>
        <w:t>will</w:t>
      </w:r>
      <w:r w:rsidR="00332FBE">
        <w:t xml:space="preserve"> </w:t>
      </w:r>
      <w:r>
        <w:t>be</w:t>
      </w:r>
      <w:r w:rsidR="00332FBE">
        <w:t xml:space="preserve"> </w:t>
      </w:r>
      <w:r>
        <w:t>accepted,</w:t>
      </w:r>
      <w:r w:rsidR="00332FBE">
        <w:t xml:space="preserve"> </w:t>
      </w:r>
      <w:r>
        <w:t>approved</w:t>
      </w:r>
      <w:r w:rsidR="00332FBE">
        <w:t xml:space="preserve"> </w:t>
      </w:r>
      <w:r>
        <w:t>or</w:t>
      </w:r>
      <w:r w:rsidR="00332FBE">
        <w:t xml:space="preserve"> </w:t>
      </w:r>
      <w:r>
        <w:t>endorsed</w:t>
      </w:r>
      <w:r w:rsidR="00332FBE">
        <w:t xml:space="preserve"> </w:t>
      </w:r>
      <w:r>
        <w:t>and</w:t>
      </w:r>
      <w:r w:rsidR="00332FBE">
        <w:t xml:space="preserve"> </w:t>
      </w:r>
      <w:r>
        <w:t>reserves</w:t>
      </w:r>
      <w:r w:rsidR="00332FBE">
        <w:t xml:space="preserve"> </w:t>
      </w:r>
      <w:r>
        <w:t>the</w:t>
      </w:r>
      <w:r w:rsidR="00332FBE">
        <w:t xml:space="preserve"> </w:t>
      </w:r>
      <w:r>
        <w:t>right</w:t>
      </w:r>
      <w:r w:rsidR="00332FBE">
        <w:t xml:space="preserve"> </w:t>
      </w:r>
      <w:r>
        <w:t>to</w:t>
      </w:r>
      <w:r w:rsidR="00332FBE">
        <w:t xml:space="preserve"> </w:t>
      </w:r>
      <w:r>
        <w:t>make</w:t>
      </w:r>
      <w:r w:rsidR="00332FBE">
        <w:t xml:space="preserve"> </w:t>
      </w:r>
      <w:r>
        <w:t>no</w:t>
      </w:r>
      <w:r w:rsidR="00332FBE">
        <w:t xml:space="preserve"> </w:t>
      </w:r>
      <w:r>
        <w:t>funds</w:t>
      </w:r>
      <w:r w:rsidR="00332FBE">
        <w:t xml:space="preserve"> </w:t>
      </w:r>
      <w:r>
        <w:t>available</w:t>
      </w:r>
      <w:r w:rsidR="00332FBE">
        <w:t xml:space="preserve"> </w:t>
      </w:r>
      <w:r>
        <w:t>under</w:t>
      </w:r>
      <w:r w:rsidR="00332FBE">
        <w:t xml:space="preserve"> </w:t>
      </w:r>
      <w:r>
        <w:t>the</w:t>
      </w:r>
      <w:r w:rsidR="00332FBE">
        <w:t xml:space="preserve"> </w:t>
      </w:r>
      <w:r>
        <w:t>VCFP</w:t>
      </w:r>
      <w:r w:rsidR="00332FBE">
        <w:t xml:space="preserve"> </w:t>
      </w:r>
      <w:r>
        <w:t>Pilot.</w:t>
      </w:r>
      <w:r w:rsidR="00332FBE">
        <w:t xml:space="preserve"> </w:t>
      </w:r>
    </w:p>
    <w:p w14:paraId="4F6F48E0" w14:textId="63ED32D8" w:rsidR="003A03D6" w:rsidRDefault="0005417A" w:rsidP="0078001D">
      <w:r>
        <w:t>All</w:t>
      </w:r>
      <w:r w:rsidR="00332FBE">
        <w:t xml:space="preserve"> </w:t>
      </w:r>
      <w:r>
        <w:t>costs</w:t>
      </w:r>
      <w:r w:rsidR="00332FBE">
        <w:t xml:space="preserve"> </w:t>
      </w:r>
      <w:r>
        <w:t>of</w:t>
      </w:r>
      <w:r w:rsidR="00332FBE">
        <w:t xml:space="preserve"> </w:t>
      </w:r>
      <w:r>
        <w:t>preparing</w:t>
      </w:r>
      <w:r w:rsidR="00332FBE">
        <w:t xml:space="preserve"> </w:t>
      </w:r>
      <w:r>
        <w:t>and</w:t>
      </w:r>
      <w:r w:rsidR="00332FBE">
        <w:t xml:space="preserve"> </w:t>
      </w:r>
      <w:r>
        <w:t>lodging</w:t>
      </w:r>
      <w:r w:rsidR="00332FBE">
        <w:t xml:space="preserve"> </w:t>
      </w:r>
      <w:r>
        <w:t>a</w:t>
      </w:r>
      <w:r w:rsidR="00332FBE">
        <w:t xml:space="preserve"> </w:t>
      </w:r>
      <w:r>
        <w:t>Joint</w:t>
      </w:r>
      <w:r w:rsidR="00332FBE">
        <w:t xml:space="preserve"> </w:t>
      </w:r>
      <w:r>
        <w:t>Project</w:t>
      </w:r>
      <w:r w:rsidR="00332FBE">
        <w:t xml:space="preserve"> </w:t>
      </w:r>
      <w:r>
        <w:t>Application</w:t>
      </w:r>
      <w:r w:rsidR="00332FBE">
        <w:t xml:space="preserve"> </w:t>
      </w:r>
      <w:r>
        <w:t>are</w:t>
      </w:r>
      <w:r w:rsidR="00332FBE">
        <w:t xml:space="preserve"> </w:t>
      </w:r>
      <w:r>
        <w:t>the</w:t>
      </w:r>
      <w:r w:rsidR="00332FBE">
        <w:t xml:space="preserve"> </w:t>
      </w:r>
      <w:r>
        <w:t>responsibility</w:t>
      </w:r>
      <w:r w:rsidR="00332FBE">
        <w:t xml:space="preserve"> </w:t>
      </w:r>
      <w:r>
        <w:t>of</w:t>
      </w:r>
      <w:r w:rsidR="00332FBE">
        <w:t xml:space="preserve"> </w:t>
      </w:r>
      <w:r>
        <w:t>the</w:t>
      </w:r>
      <w:r w:rsidR="00332FBE">
        <w:t xml:space="preserve"> </w:t>
      </w:r>
      <w:r>
        <w:t>Applicants</w:t>
      </w:r>
      <w:r w:rsidR="00332FBE">
        <w:t xml:space="preserve"> </w:t>
      </w:r>
      <w:r>
        <w:t>and</w:t>
      </w:r>
      <w:r w:rsidR="00332FBE">
        <w:t xml:space="preserve"> </w:t>
      </w:r>
      <w:r>
        <w:t>will</w:t>
      </w:r>
      <w:r w:rsidR="00332FBE">
        <w:t xml:space="preserve"> </w:t>
      </w:r>
      <w:r>
        <w:t>not</w:t>
      </w:r>
      <w:r w:rsidR="00332FBE">
        <w:t xml:space="preserve"> </w:t>
      </w:r>
      <w:r>
        <w:t>be</w:t>
      </w:r>
      <w:r w:rsidR="00332FBE">
        <w:t xml:space="preserve"> </w:t>
      </w:r>
      <w:r>
        <w:t>recoverable</w:t>
      </w:r>
      <w:r w:rsidR="00332FBE">
        <w:t xml:space="preserve"> </w:t>
      </w:r>
      <w:r>
        <w:t>from</w:t>
      </w:r>
      <w:r w:rsidR="00332FBE">
        <w:t xml:space="preserve"> </w:t>
      </w:r>
      <w:r>
        <w:t>the</w:t>
      </w:r>
      <w:r w:rsidR="00332FBE">
        <w:t xml:space="preserve"> </w:t>
      </w:r>
      <w:r>
        <w:t>Department</w:t>
      </w:r>
      <w:r w:rsidR="00332FBE">
        <w:t xml:space="preserve"> </w:t>
      </w:r>
      <w:r>
        <w:t>under</w:t>
      </w:r>
      <w:r w:rsidR="00332FBE">
        <w:t xml:space="preserve"> </w:t>
      </w:r>
      <w:r>
        <w:t>any</w:t>
      </w:r>
      <w:r w:rsidR="00332FBE">
        <w:t xml:space="preserve"> </w:t>
      </w:r>
      <w:r>
        <w:t>circumstances.</w:t>
      </w:r>
    </w:p>
    <w:p w14:paraId="7B4B9383" w14:textId="047A4FD8" w:rsidR="003A03D6" w:rsidRDefault="0005417A" w:rsidP="0078001D">
      <w:r>
        <w:rPr>
          <w:spacing w:val="1"/>
        </w:rPr>
        <w:t>The</w:t>
      </w:r>
      <w:r w:rsidR="00332FBE">
        <w:rPr>
          <w:spacing w:val="1"/>
        </w:rPr>
        <w:t xml:space="preserve"> </w:t>
      </w:r>
      <w:r>
        <w:rPr>
          <w:spacing w:val="1"/>
        </w:rPr>
        <w:t>Department</w:t>
      </w:r>
      <w:r w:rsidR="00332FBE">
        <w:rPr>
          <w:spacing w:val="1"/>
        </w:rPr>
        <w:t xml:space="preserve"> </w:t>
      </w:r>
      <w:r>
        <w:rPr>
          <w:spacing w:val="1"/>
        </w:rPr>
        <w:t>makes</w:t>
      </w:r>
      <w:r w:rsidR="00332FBE">
        <w:rPr>
          <w:spacing w:val="1"/>
        </w:rPr>
        <w:t xml:space="preserve"> </w:t>
      </w:r>
      <w:r>
        <w:rPr>
          <w:spacing w:val="1"/>
        </w:rPr>
        <w:t>no</w:t>
      </w:r>
      <w:r w:rsidR="00332FBE">
        <w:rPr>
          <w:spacing w:val="1"/>
        </w:rPr>
        <w:t xml:space="preserve"> </w:t>
      </w:r>
      <w:r>
        <w:rPr>
          <w:spacing w:val="1"/>
        </w:rPr>
        <w:t>representation</w:t>
      </w:r>
      <w:r w:rsidR="00332FBE">
        <w:rPr>
          <w:spacing w:val="1"/>
        </w:rPr>
        <w:t xml:space="preserve"> </w:t>
      </w:r>
      <w:r>
        <w:rPr>
          <w:spacing w:val="1"/>
        </w:rPr>
        <w:t>that</w:t>
      </w:r>
      <w:r w:rsidR="00332FBE">
        <w:rPr>
          <w:spacing w:val="1"/>
        </w:rPr>
        <w:t xml:space="preserve"> </w:t>
      </w:r>
      <w:r>
        <w:rPr>
          <w:spacing w:val="1"/>
        </w:rPr>
        <w:t>an</w:t>
      </w:r>
      <w:r w:rsidR="00332FBE">
        <w:rPr>
          <w:spacing w:val="1"/>
        </w:rPr>
        <w:t xml:space="preserve"> </w:t>
      </w:r>
      <w:r>
        <w:rPr>
          <w:spacing w:val="1"/>
        </w:rPr>
        <w:t>Applicant</w:t>
      </w:r>
      <w:r w:rsidR="00332FBE">
        <w:rPr>
          <w:spacing w:val="1"/>
        </w:rPr>
        <w:t xml:space="preserve"> </w:t>
      </w:r>
      <w:r>
        <w:rPr>
          <w:spacing w:val="1"/>
        </w:rPr>
        <w:t>will</w:t>
      </w:r>
      <w:r w:rsidR="00332FBE">
        <w:rPr>
          <w:spacing w:val="1"/>
        </w:rPr>
        <w:t xml:space="preserve"> </w:t>
      </w:r>
      <w:r>
        <w:rPr>
          <w:spacing w:val="1"/>
        </w:rPr>
        <w:t>be</w:t>
      </w:r>
      <w:r w:rsidR="00332FBE">
        <w:rPr>
          <w:spacing w:val="1"/>
        </w:rPr>
        <w:t xml:space="preserve"> </w:t>
      </w:r>
      <w:r>
        <w:rPr>
          <w:spacing w:val="1"/>
        </w:rPr>
        <w:t>offered</w:t>
      </w:r>
      <w:r w:rsidR="00332FBE">
        <w:rPr>
          <w:spacing w:val="1"/>
        </w:rPr>
        <w:t xml:space="preserve"> </w:t>
      </w:r>
      <w:r>
        <w:rPr>
          <w:spacing w:val="1"/>
        </w:rPr>
        <w:t>any</w:t>
      </w:r>
      <w:r w:rsidR="00332FBE">
        <w:rPr>
          <w:spacing w:val="1"/>
        </w:rPr>
        <w:t xml:space="preserve"> </w:t>
      </w:r>
      <w:r>
        <w:rPr>
          <w:spacing w:val="1"/>
        </w:rPr>
        <w:t>VCFP</w:t>
      </w:r>
      <w:r w:rsidR="00332FBE">
        <w:rPr>
          <w:spacing w:val="1"/>
        </w:rPr>
        <w:t xml:space="preserve"> </w:t>
      </w:r>
      <w:r>
        <w:rPr>
          <w:spacing w:val="1"/>
        </w:rPr>
        <w:t>Project</w:t>
      </w:r>
      <w:r w:rsidR="00332FBE">
        <w:rPr>
          <w:spacing w:val="1"/>
        </w:rPr>
        <w:t xml:space="preserve"> </w:t>
      </w:r>
      <w:r>
        <w:rPr>
          <w:spacing w:val="1"/>
        </w:rPr>
        <w:t>grant</w:t>
      </w:r>
      <w:r w:rsidR="00332FBE">
        <w:rPr>
          <w:spacing w:val="1"/>
        </w:rPr>
        <w:t xml:space="preserve"> </w:t>
      </w:r>
      <w:r>
        <w:rPr>
          <w:spacing w:val="1"/>
        </w:rPr>
        <w:t>funding.</w:t>
      </w:r>
      <w:r w:rsidR="00332FBE">
        <w:rPr>
          <w:spacing w:val="1"/>
        </w:rPr>
        <w:t xml:space="preserve"> </w:t>
      </w:r>
    </w:p>
    <w:p w14:paraId="1D66F623" w14:textId="6BB671FD" w:rsidR="003A03D6" w:rsidRDefault="0005417A" w:rsidP="0078001D">
      <w:pPr>
        <w:rPr>
          <w:spacing w:val="3"/>
        </w:rPr>
      </w:pPr>
      <w:r>
        <w:rPr>
          <w:spacing w:val="1"/>
        </w:rPr>
        <w:t>Applicants</w:t>
      </w:r>
      <w:r w:rsidR="00332FBE">
        <w:rPr>
          <w:spacing w:val="1"/>
        </w:rPr>
        <w:t xml:space="preserve"> </w:t>
      </w:r>
      <w:r>
        <w:rPr>
          <w:spacing w:val="1"/>
        </w:rPr>
        <w:t>should</w:t>
      </w:r>
      <w:r w:rsidR="00332FBE">
        <w:rPr>
          <w:spacing w:val="1"/>
        </w:rPr>
        <w:t xml:space="preserve"> </w:t>
      </w:r>
      <w:r>
        <w:rPr>
          <w:spacing w:val="1"/>
        </w:rPr>
        <w:t>seek</w:t>
      </w:r>
      <w:r w:rsidR="00332FBE">
        <w:rPr>
          <w:spacing w:val="1"/>
        </w:rPr>
        <w:t xml:space="preserve"> </w:t>
      </w:r>
      <w:r>
        <w:rPr>
          <w:spacing w:val="1"/>
        </w:rPr>
        <w:t>independent</w:t>
      </w:r>
      <w:r w:rsidR="00332FBE">
        <w:rPr>
          <w:spacing w:val="1"/>
        </w:rPr>
        <w:t xml:space="preserve"> </w:t>
      </w:r>
      <w:r>
        <w:rPr>
          <w:spacing w:val="1"/>
        </w:rPr>
        <w:t>professional</w:t>
      </w:r>
      <w:r w:rsidR="00332FBE">
        <w:rPr>
          <w:spacing w:val="1"/>
        </w:rPr>
        <w:t xml:space="preserve"> </w:t>
      </w:r>
      <w:r>
        <w:rPr>
          <w:spacing w:val="3"/>
        </w:rPr>
        <w:t>advice</w:t>
      </w:r>
      <w:r w:rsidR="00332FBE">
        <w:rPr>
          <w:spacing w:val="3"/>
        </w:rPr>
        <w:t xml:space="preserve"> </w:t>
      </w:r>
      <w:r>
        <w:rPr>
          <w:spacing w:val="3"/>
        </w:rPr>
        <w:t>before</w:t>
      </w:r>
      <w:r w:rsidR="00332FBE">
        <w:rPr>
          <w:spacing w:val="3"/>
        </w:rPr>
        <w:t xml:space="preserve"> </w:t>
      </w:r>
      <w:r>
        <w:rPr>
          <w:spacing w:val="3"/>
        </w:rPr>
        <w:t>submitting</w:t>
      </w:r>
      <w:r w:rsidR="00332FBE">
        <w:rPr>
          <w:spacing w:val="3"/>
        </w:rPr>
        <w:t xml:space="preserve"> </w:t>
      </w:r>
      <w:r>
        <w:rPr>
          <w:spacing w:val="3"/>
        </w:rPr>
        <w:t>a</w:t>
      </w:r>
      <w:r w:rsidR="00332FBE">
        <w:rPr>
          <w:spacing w:val="3"/>
        </w:rPr>
        <w:t xml:space="preserve"> </w:t>
      </w:r>
      <w:r>
        <w:rPr>
          <w:spacing w:val="3"/>
        </w:rPr>
        <w:t>Joint</w:t>
      </w:r>
      <w:r w:rsidR="00332FBE">
        <w:rPr>
          <w:spacing w:val="3"/>
        </w:rPr>
        <w:t xml:space="preserve"> </w:t>
      </w:r>
      <w:r>
        <w:rPr>
          <w:spacing w:val="3"/>
        </w:rPr>
        <w:t>Project</w:t>
      </w:r>
      <w:r w:rsidR="00332FBE">
        <w:rPr>
          <w:spacing w:val="3"/>
        </w:rPr>
        <w:t xml:space="preserve"> </w:t>
      </w:r>
      <w:r>
        <w:rPr>
          <w:spacing w:val="2"/>
        </w:rPr>
        <w:t>Application</w:t>
      </w:r>
      <w:r w:rsidR="00332FBE">
        <w:rPr>
          <w:spacing w:val="2"/>
        </w:rPr>
        <w:t xml:space="preserve"> </w:t>
      </w:r>
      <w:r>
        <w:rPr>
          <w:spacing w:val="2"/>
        </w:rPr>
        <w:t>or</w:t>
      </w:r>
      <w:r w:rsidR="00332FBE">
        <w:rPr>
          <w:spacing w:val="2"/>
        </w:rPr>
        <w:t xml:space="preserve"> </w:t>
      </w:r>
      <w:r>
        <w:rPr>
          <w:spacing w:val="2"/>
        </w:rPr>
        <w:t>entering</w:t>
      </w:r>
      <w:r w:rsidR="00332FBE">
        <w:rPr>
          <w:spacing w:val="2"/>
        </w:rPr>
        <w:t xml:space="preserve"> </w:t>
      </w:r>
      <w:r>
        <w:rPr>
          <w:spacing w:val="2"/>
        </w:rPr>
        <w:t>into</w:t>
      </w:r>
      <w:r w:rsidR="00332FBE">
        <w:rPr>
          <w:spacing w:val="2"/>
        </w:rPr>
        <w:t xml:space="preserve"> </w:t>
      </w:r>
      <w:r>
        <w:rPr>
          <w:spacing w:val="2"/>
        </w:rPr>
        <w:t>a</w:t>
      </w:r>
      <w:r w:rsidR="00332FBE">
        <w:rPr>
          <w:spacing w:val="2"/>
        </w:rPr>
        <w:t xml:space="preserve"> </w:t>
      </w:r>
      <w:r>
        <w:rPr>
          <w:spacing w:val="2"/>
        </w:rPr>
        <w:t>Project</w:t>
      </w:r>
      <w:r w:rsidR="00332FBE">
        <w:rPr>
          <w:spacing w:val="2"/>
        </w:rPr>
        <w:t xml:space="preserve"> </w:t>
      </w:r>
      <w:r>
        <w:rPr>
          <w:spacing w:val="2"/>
        </w:rPr>
        <w:t>Advisor</w:t>
      </w:r>
      <w:r w:rsidR="00332FBE">
        <w:rPr>
          <w:spacing w:val="2"/>
        </w:rPr>
        <w:t xml:space="preserve"> </w:t>
      </w:r>
      <w:r>
        <w:rPr>
          <w:spacing w:val="2"/>
        </w:rPr>
        <w:t>Deed</w:t>
      </w:r>
      <w:r w:rsidR="00332FBE">
        <w:rPr>
          <w:spacing w:val="2"/>
        </w:rPr>
        <w:t xml:space="preserve"> </w:t>
      </w:r>
      <w:r>
        <w:rPr>
          <w:spacing w:val="2"/>
        </w:rPr>
        <w:t>of</w:t>
      </w:r>
      <w:r w:rsidR="00332FBE">
        <w:rPr>
          <w:spacing w:val="2"/>
        </w:rPr>
        <w:t xml:space="preserve"> </w:t>
      </w:r>
      <w:r>
        <w:rPr>
          <w:spacing w:val="2"/>
        </w:rPr>
        <w:t>Grant,</w:t>
      </w:r>
      <w:r w:rsidR="00332FBE">
        <w:rPr>
          <w:spacing w:val="2"/>
        </w:rPr>
        <w:t xml:space="preserve"> </w:t>
      </w:r>
      <w:r>
        <w:rPr>
          <w:spacing w:val="2"/>
        </w:rPr>
        <w:t>Landowner</w:t>
      </w:r>
      <w:r w:rsidR="00332FBE">
        <w:rPr>
          <w:spacing w:val="2"/>
        </w:rPr>
        <w:t xml:space="preserve"> </w:t>
      </w:r>
      <w:r>
        <w:rPr>
          <w:spacing w:val="2"/>
        </w:rPr>
        <w:t>Deed</w:t>
      </w:r>
      <w:r w:rsidR="00332FBE">
        <w:rPr>
          <w:spacing w:val="2"/>
        </w:rPr>
        <w:t xml:space="preserve"> </w:t>
      </w:r>
      <w:r>
        <w:rPr>
          <w:spacing w:val="2"/>
        </w:rPr>
        <w:t>of</w:t>
      </w:r>
      <w:r w:rsidR="00332FBE">
        <w:rPr>
          <w:spacing w:val="2"/>
        </w:rPr>
        <w:t xml:space="preserve"> </w:t>
      </w:r>
      <w:r>
        <w:rPr>
          <w:spacing w:val="2"/>
        </w:rPr>
        <w:t>Grant</w:t>
      </w:r>
      <w:r w:rsidR="00332FBE">
        <w:rPr>
          <w:spacing w:val="2"/>
        </w:rPr>
        <w:t xml:space="preserve"> </w:t>
      </w:r>
      <w:r>
        <w:rPr>
          <w:spacing w:val="2"/>
        </w:rPr>
        <w:t>or</w:t>
      </w:r>
      <w:r w:rsidR="00332FBE">
        <w:rPr>
          <w:spacing w:val="2"/>
        </w:rPr>
        <w:t xml:space="preserve"> </w:t>
      </w:r>
      <w:r>
        <w:rPr>
          <w:spacing w:val="3"/>
        </w:rPr>
        <w:t>Joint</w:t>
      </w:r>
      <w:r w:rsidR="00332FBE">
        <w:rPr>
          <w:spacing w:val="3"/>
        </w:rPr>
        <w:t xml:space="preserve"> </w:t>
      </w:r>
      <w:r>
        <w:rPr>
          <w:spacing w:val="3"/>
        </w:rPr>
        <w:t>Project</w:t>
      </w:r>
      <w:r w:rsidR="00332FBE">
        <w:rPr>
          <w:spacing w:val="3"/>
        </w:rPr>
        <w:t xml:space="preserve"> </w:t>
      </w:r>
      <w:r>
        <w:rPr>
          <w:spacing w:val="3"/>
        </w:rPr>
        <w:t>Agreement.</w:t>
      </w:r>
    </w:p>
    <w:p w14:paraId="11FD65C6" w14:textId="401D04BC" w:rsidR="003A03D6" w:rsidRDefault="0005417A" w:rsidP="0078001D">
      <w:r>
        <w:t>By</w:t>
      </w:r>
      <w:r w:rsidR="00332FBE">
        <w:t xml:space="preserve"> </w:t>
      </w:r>
      <w:r>
        <w:t>participating</w:t>
      </w:r>
      <w:r w:rsidR="00332FBE">
        <w:t xml:space="preserve"> </w:t>
      </w:r>
      <w:r>
        <w:t>in</w:t>
      </w:r>
      <w:r w:rsidR="00332FBE">
        <w:t xml:space="preserve"> </w:t>
      </w:r>
      <w:r>
        <w:t>the</w:t>
      </w:r>
      <w:r w:rsidR="00332FBE">
        <w:t xml:space="preserve"> </w:t>
      </w:r>
      <w:r>
        <w:t>VCFP</w:t>
      </w:r>
      <w:r w:rsidR="00332FBE">
        <w:t xml:space="preserve"> </w:t>
      </w:r>
      <w:r>
        <w:t>Pilot,</w:t>
      </w:r>
      <w:r w:rsidR="00332FBE">
        <w:t xml:space="preserve"> </w:t>
      </w:r>
      <w:r>
        <w:t>the</w:t>
      </w:r>
      <w:r w:rsidR="00332FBE">
        <w:t xml:space="preserve"> </w:t>
      </w:r>
      <w:r>
        <w:t>RPA</w:t>
      </w:r>
      <w:r w:rsidR="00332FBE">
        <w:t xml:space="preserve"> </w:t>
      </w:r>
      <w:r>
        <w:t>and</w:t>
      </w:r>
      <w:r w:rsidR="00332FBE">
        <w:t xml:space="preserve"> </w:t>
      </w:r>
      <w:r>
        <w:t>Landowner</w:t>
      </w:r>
      <w:r w:rsidR="00332FBE">
        <w:t xml:space="preserve"> </w:t>
      </w:r>
      <w:r>
        <w:t>agree</w:t>
      </w:r>
      <w:r w:rsidR="00332FBE">
        <w:t xml:space="preserve"> </w:t>
      </w:r>
      <w:r>
        <w:t>that</w:t>
      </w:r>
      <w:r w:rsidR="00332FBE">
        <w:t xml:space="preserve"> </w:t>
      </w:r>
      <w:r>
        <w:t>the</w:t>
      </w:r>
      <w:r w:rsidR="00332FBE">
        <w:t xml:space="preserve"> </w:t>
      </w:r>
      <w:r>
        <w:t>State</w:t>
      </w:r>
      <w:r w:rsidR="00332FBE">
        <w:t xml:space="preserve"> </w:t>
      </w:r>
      <w:r>
        <w:t>will</w:t>
      </w:r>
      <w:r w:rsidR="00332FBE">
        <w:t xml:space="preserve"> </w:t>
      </w:r>
      <w:r>
        <w:t>own</w:t>
      </w:r>
      <w:r w:rsidR="00332FBE">
        <w:t xml:space="preserve"> </w:t>
      </w:r>
      <w:r>
        <w:t>all</w:t>
      </w:r>
      <w:r w:rsidR="00332FBE">
        <w:t xml:space="preserve"> </w:t>
      </w:r>
      <w:r>
        <w:t>data</w:t>
      </w:r>
      <w:r w:rsidR="00332FBE">
        <w:t xml:space="preserve"> </w:t>
      </w:r>
      <w:r>
        <w:t>captured</w:t>
      </w:r>
      <w:r w:rsidR="00332FBE">
        <w:t xml:space="preserve"> </w:t>
      </w:r>
      <w:r>
        <w:t>in</w:t>
      </w:r>
      <w:r w:rsidR="00332FBE">
        <w:t xml:space="preserve"> </w:t>
      </w:r>
      <w:r>
        <w:t>any</w:t>
      </w:r>
      <w:r w:rsidR="00332FBE">
        <w:t xml:space="preserve"> </w:t>
      </w:r>
      <w:r>
        <w:t>reporting</w:t>
      </w:r>
      <w:r w:rsidR="00332FBE">
        <w:t xml:space="preserve"> </w:t>
      </w:r>
      <w:r>
        <w:t>or</w:t>
      </w:r>
      <w:r w:rsidR="00332FBE">
        <w:t xml:space="preserve"> </w:t>
      </w:r>
      <w:r>
        <w:t>evaluation</w:t>
      </w:r>
      <w:r w:rsidR="00332FBE">
        <w:t xml:space="preserve"> </w:t>
      </w:r>
      <w:r>
        <w:t>activities</w:t>
      </w:r>
      <w:r w:rsidR="00332FBE">
        <w:t xml:space="preserve"> </w:t>
      </w:r>
      <w:r>
        <w:t>required</w:t>
      </w:r>
      <w:r w:rsidR="00332FBE">
        <w:t xml:space="preserve"> </w:t>
      </w:r>
      <w:r>
        <w:t>in</w:t>
      </w:r>
      <w:r w:rsidR="00332FBE">
        <w:t xml:space="preserve"> </w:t>
      </w:r>
      <w:r>
        <w:t>connection</w:t>
      </w:r>
      <w:r w:rsidR="00332FBE">
        <w:t xml:space="preserve"> </w:t>
      </w:r>
      <w:r>
        <w:t>with</w:t>
      </w:r>
      <w:r w:rsidR="00332FBE">
        <w:t xml:space="preserve"> </w:t>
      </w:r>
      <w:r>
        <w:t>the</w:t>
      </w:r>
      <w:r w:rsidR="00332FBE">
        <w:t xml:space="preserve"> </w:t>
      </w:r>
      <w:r>
        <w:t>VCFP</w:t>
      </w:r>
      <w:r w:rsidR="00332FBE">
        <w:t xml:space="preserve"> </w:t>
      </w:r>
      <w:r>
        <w:t>and</w:t>
      </w:r>
      <w:r w:rsidR="00332FBE">
        <w:t xml:space="preserve"> </w:t>
      </w:r>
      <w:r>
        <w:t>may</w:t>
      </w:r>
      <w:r w:rsidR="00332FBE">
        <w:t xml:space="preserve"> </w:t>
      </w:r>
      <w:r>
        <w:t>use</w:t>
      </w:r>
      <w:r w:rsidR="00332FBE">
        <w:t xml:space="preserve"> </w:t>
      </w:r>
      <w:r>
        <w:t>the</w:t>
      </w:r>
      <w:r w:rsidR="00332FBE">
        <w:t xml:space="preserve"> </w:t>
      </w:r>
      <w:r>
        <w:t>data</w:t>
      </w:r>
      <w:r w:rsidR="00332FBE">
        <w:t xml:space="preserve"> </w:t>
      </w:r>
      <w:r>
        <w:t>for</w:t>
      </w:r>
      <w:r w:rsidR="00332FBE">
        <w:t xml:space="preserve"> </w:t>
      </w:r>
      <w:r>
        <w:t>any</w:t>
      </w:r>
      <w:r w:rsidR="00332FBE">
        <w:t xml:space="preserve"> </w:t>
      </w:r>
      <w:r>
        <w:t>State</w:t>
      </w:r>
      <w:r w:rsidR="00332FBE">
        <w:t xml:space="preserve"> </w:t>
      </w:r>
      <w:r>
        <w:t>purpose</w:t>
      </w:r>
      <w:r w:rsidR="00332FBE">
        <w:t xml:space="preserve"> </w:t>
      </w:r>
      <w:r>
        <w:t>related</w:t>
      </w:r>
      <w:r w:rsidR="00332FBE">
        <w:t xml:space="preserve"> </w:t>
      </w:r>
      <w:r>
        <w:t>to</w:t>
      </w:r>
      <w:r w:rsidR="00332FBE">
        <w:t xml:space="preserve"> </w:t>
      </w:r>
      <w:r>
        <w:t>the</w:t>
      </w:r>
      <w:r w:rsidR="00332FBE">
        <w:t xml:space="preserve"> </w:t>
      </w:r>
      <w:r>
        <w:t>VCFP.</w:t>
      </w:r>
      <w:r w:rsidR="00332FBE">
        <w:t xml:space="preserve"> </w:t>
      </w:r>
    </w:p>
    <w:p w14:paraId="4136143A" w14:textId="5400C748" w:rsidR="003A03D6" w:rsidRDefault="0005417A" w:rsidP="0078001D">
      <w:r>
        <w:t>All</w:t>
      </w:r>
      <w:r w:rsidR="00332FBE">
        <w:t xml:space="preserve"> </w:t>
      </w:r>
      <w:r>
        <w:t>Joint</w:t>
      </w:r>
      <w:r w:rsidR="00332FBE">
        <w:t xml:space="preserve"> </w:t>
      </w:r>
      <w:r>
        <w:t>Project</w:t>
      </w:r>
      <w:r w:rsidR="00332FBE">
        <w:t xml:space="preserve"> </w:t>
      </w:r>
      <w:r>
        <w:t>Applications</w:t>
      </w:r>
      <w:r w:rsidR="00332FBE">
        <w:t xml:space="preserve"> </w:t>
      </w:r>
      <w:r>
        <w:t>become</w:t>
      </w:r>
      <w:r w:rsidR="00332FBE">
        <w:t xml:space="preserve"> </w:t>
      </w:r>
      <w:r>
        <w:t>the</w:t>
      </w:r>
      <w:r w:rsidR="00332FBE">
        <w:t xml:space="preserve"> </w:t>
      </w:r>
      <w:r>
        <w:t>property</w:t>
      </w:r>
      <w:r w:rsidR="00332FBE">
        <w:t xml:space="preserve"> </w:t>
      </w:r>
      <w:r>
        <w:t>of</w:t>
      </w:r>
      <w:r w:rsidR="00332FBE">
        <w:t xml:space="preserve"> </w:t>
      </w:r>
      <w:r>
        <w:t>the</w:t>
      </w:r>
      <w:r w:rsidR="00332FBE">
        <w:t xml:space="preserve"> </w:t>
      </w:r>
      <w:r>
        <w:t>Department</w:t>
      </w:r>
      <w:r w:rsidR="00332FBE">
        <w:t xml:space="preserve"> </w:t>
      </w:r>
      <w:r>
        <w:t>on</w:t>
      </w:r>
      <w:r w:rsidR="00332FBE">
        <w:t xml:space="preserve"> </w:t>
      </w:r>
      <w:r>
        <w:t>submission.</w:t>
      </w:r>
      <w:r w:rsidR="00332FBE">
        <w:t xml:space="preserve"> </w:t>
      </w:r>
      <w:r>
        <w:t>The</w:t>
      </w:r>
      <w:r w:rsidR="00332FBE">
        <w:t xml:space="preserve"> </w:t>
      </w:r>
      <w:r>
        <w:t>Applicant</w:t>
      </w:r>
      <w:r w:rsidR="00332FBE">
        <w:t xml:space="preserve"> </w:t>
      </w:r>
      <w:r>
        <w:t>will</w:t>
      </w:r>
      <w:r w:rsidR="00332FBE">
        <w:t xml:space="preserve"> </w:t>
      </w:r>
      <w:r>
        <w:t>retain</w:t>
      </w:r>
      <w:r w:rsidR="00332FBE">
        <w:t xml:space="preserve"> </w:t>
      </w:r>
      <w:r>
        <w:t>all</w:t>
      </w:r>
      <w:r w:rsidR="00332FBE">
        <w:t xml:space="preserve"> </w:t>
      </w:r>
      <w:r>
        <w:t>ownership</w:t>
      </w:r>
      <w:r w:rsidR="00332FBE">
        <w:t xml:space="preserve"> </w:t>
      </w:r>
      <w:r>
        <w:t>rights</w:t>
      </w:r>
      <w:r w:rsidR="00332FBE">
        <w:t xml:space="preserve"> </w:t>
      </w:r>
      <w:r>
        <w:t>in</w:t>
      </w:r>
      <w:r w:rsidR="00332FBE">
        <w:t xml:space="preserve"> </w:t>
      </w:r>
      <w:r>
        <w:t>any</w:t>
      </w:r>
      <w:r w:rsidR="00332FBE">
        <w:t xml:space="preserve"> </w:t>
      </w:r>
      <w:r>
        <w:t>Intellectual</w:t>
      </w:r>
      <w:r w:rsidR="00332FBE">
        <w:t xml:space="preserve"> </w:t>
      </w:r>
      <w:r>
        <w:t>Property</w:t>
      </w:r>
      <w:r w:rsidR="00332FBE">
        <w:t xml:space="preserve"> </w:t>
      </w:r>
      <w:r>
        <w:t>Rights</w:t>
      </w:r>
      <w:r w:rsidR="00332FBE">
        <w:t xml:space="preserve"> </w:t>
      </w:r>
      <w:r>
        <w:t>contained</w:t>
      </w:r>
      <w:r w:rsidR="00332FBE">
        <w:t xml:space="preserve"> </w:t>
      </w:r>
      <w:r>
        <w:t>in</w:t>
      </w:r>
      <w:r w:rsidR="00332FBE">
        <w:t xml:space="preserve"> </w:t>
      </w:r>
      <w:r>
        <w:t>its</w:t>
      </w:r>
      <w:r w:rsidR="00332FBE">
        <w:t xml:space="preserve"> </w:t>
      </w:r>
      <w:r>
        <w:t>Joint</w:t>
      </w:r>
      <w:r w:rsidR="00332FBE">
        <w:t xml:space="preserve"> </w:t>
      </w:r>
      <w:r>
        <w:t>Project</w:t>
      </w:r>
      <w:r w:rsidR="00332FBE">
        <w:t xml:space="preserve"> </w:t>
      </w:r>
      <w:r>
        <w:t>Application,</w:t>
      </w:r>
      <w:r w:rsidR="00332FBE">
        <w:t xml:space="preserve"> </w:t>
      </w:r>
      <w:r>
        <w:t>however</w:t>
      </w:r>
      <w:r w:rsidR="00332FBE">
        <w:t xml:space="preserve"> </w:t>
      </w:r>
      <w:r>
        <w:t>each</w:t>
      </w:r>
      <w:r w:rsidR="00332FBE">
        <w:t xml:space="preserve"> </w:t>
      </w:r>
      <w:r>
        <w:t>Applicant,</w:t>
      </w:r>
      <w:r w:rsidR="00332FBE">
        <w:t xml:space="preserve"> </w:t>
      </w:r>
      <w:r>
        <w:t>by</w:t>
      </w:r>
      <w:r w:rsidR="00332FBE">
        <w:t xml:space="preserve"> </w:t>
      </w:r>
      <w:r>
        <w:t>submission</w:t>
      </w:r>
      <w:r w:rsidR="00332FBE">
        <w:t xml:space="preserve"> </w:t>
      </w:r>
      <w:r>
        <w:t>of</w:t>
      </w:r>
      <w:r w:rsidR="00332FBE">
        <w:t xml:space="preserve"> </w:t>
      </w:r>
      <w:r>
        <w:t>its</w:t>
      </w:r>
      <w:r w:rsidR="00332FBE">
        <w:t xml:space="preserve"> </w:t>
      </w:r>
      <w:r>
        <w:t>Joint</w:t>
      </w:r>
      <w:r w:rsidR="00332FBE">
        <w:t xml:space="preserve"> </w:t>
      </w:r>
      <w:r>
        <w:t>Project</w:t>
      </w:r>
      <w:r w:rsidR="00332FBE">
        <w:t xml:space="preserve"> </w:t>
      </w:r>
      <w:r>
        <w:t>Application,</w:t>
      </w:r>
      <w:r w:rsidR="00332FBE">
        <w:t xml:space="preserve"> </w:t>
      </w:r>
      <w:r>
        <w:t>is</w:t>
      </w:r>
      <w:r w:rsidR="00332FBE">
        <w:t xml:space="preserve"> </w:t>
      </w:r>
      <w:r>
        <w:t>deemed</w:t>
      </w:r>
      <w:r w:rsidR="00332FBE">
        <w:t xml:space="preserve"> </w:t>
      </w:r>
      <w:r>
        <w:t>to</w:t>
      </w:r>
      <w:r w:rsidR="00332FBE">
        <w:t xml:space="preserve"> </w:t>
      </w:r>
      <w:r>
        <w:t>have</w:t>
      </w:r>
      <w:r w:rsidR="00332FBE">
        <w:t xml:space="preserve"> </w:t>
      </w:r>
      <w:r>
        <w:t>granted</w:t>
      </w:r>
      <w:r w:rsidR="00332FBE">
        <w:t xml:space="preserve"> </w:t>
      </w:r>
      <w:r>
        <w:t>a</w:t>
      </w:r>
      <w:r w:rsidR="00332FBE">
        <w:t xml:space="preserve"> </w:t>
      </w:r>
      <w:r>
        <w:t>licence</w:t>
      </w:r>
      <w:r w:rsidR="00332FBE">
        <w:t xml:space="preserve"> </w:t>
      </w:r>
      <w:r>
        <w:t>to</w:t>
      </w:r>
      <w:r w:rsidR="00332FBE">
        <w:t xml:space="preserve"> </w:t>
      </w:r>
      <w:r>
        <w:t>the</w:t>
      </w:r>
      <w:r w:rsidR="00332FBE">
        <w:t xml:space="preserve"> </w:t>
      </w:r>
      <w:r>
        <w:t>Department</w:t>
      </w:r>
      <w:r w:rsidR="00332FBE">
        <w:t xml:space="preserve"> </w:t>
      </w:r>
      <w:r>
        <w:t>to</w:t>
      </w:r>
      <w:r w:rsidR="00332FBE">
        <w:t xml:space="preserve"> </w:t>
      </w:r>
      <w:r>
        <w:t>reproduce</w:t>
      </w:r>
      <w:r w:rsidR="00332FBE">
        <w:t xml:space="preserve"> </w:t>
      </w:r>
      <w:r>
        <w:t>the</w:t>
      </w:r>
      <w:r w:rsidR="00332FBE">
        <w:t xml:space="preserve"> </w:t>
      </w:r>
      <w:r>
        <w:t>whole,</w:t>
      </w:r>
      <w:r w:rsidR="00332FBE">
        <w:t xml:space="preserve"> </w:t>
      </w:r>
      <w:r>
        <w:t>or</w:t>
      </w:r>
      <w:r w:rsidR="00332FBE">
        <w:t xml:space="preserve"> </w:t>
      </w:r>
      <w:r>
        <w:t>any</w:t>
      </w:r>
      <w:r w:rsidR="00332FBE">
        <w:t xml:space="preserve"> </w:t>
      </w:r>
      <w:r>
        <w:t>portion</w:t>
      </w:r>
      <w:r w:rsidR="00332FBE">
        <w:t xml:space="preserve"> </w:t>
      </w:r>
      <w:r>
        <w:t>of,</w:t>
      </w:r>
      <w:r w:rsidR="00332FBE">
        <w:t xml:space="preserve"> </w:t>
      </w:r>
      <w:r>
        <w:t>its</w:t>
      </w:r>
      <w:r w:rsidR="00332FBE">
        <w:t xml:space="preserve"> </w:t>
      </w:r>
      <w:r>
        <w:t>Joint</w:t>
      </w:r>
      <w:r w:rsidR="00332FBE">
        <w:t xml:space="preserve"> </w:t>
      </w:r>
      <w:r>
        <w:t>Project</w:t>
      </w:r>
      <w:r w:rsidR="00332FBE">
        <w:t xml:space="preserve"> </w:t>
      </w:r>
      <w:r>
        <w:t>Application</w:t>
      </w:r>
      <w:r w:rsidR="00332FBE">
        <w:t xml:space="preserve"> </w:t>
      </w:r>
      <w:r>
        <w:t>for</w:t>
      </w:r>
      <w:r w:rsidR="00332FBE">
        <w:t xml:space="preserve"> </w:t>
      </w:r>
      <w:r>
        <w:t>the</w:t>
      </w:r>
      <w:r w:rsidR="00332FBE">
        <w:t xml:space="preserve"> </w:t>
      </w:r>
      <w:r>
        <w:t>purposes</w:t>
      </w:r>
      <w:r w:rsidR="00332FBE">
        <w:t xml:space="preserve"> </w:t>
      </w:r>
      <w:r>
        <w:t>of</w:t>
      </w:r>
      <w:r w:rsidR="00332FBE">
        <w:t xml:space="preserve"> </w:t>
      </w:r>
      <w:r>
        <w:t>enabling</w:t>
      </w:r>
      <w:r w:rsidR="00332FBE">
        <w:t xml:space="preserve"> </w:t>
      </w:r>
      <w:r>
        <w:t>the</w:t>
      </w:r>
      <w:r w:rsidR="00332FBE">
        <w:t xml:space="preserve"> </w:t>
      </w:r>
      <w:r>
        <w:t>Department</w:t>
      </w:r>
      <w:r w:rsidR="00332FBE">
        <w:t xml:space="preserve"> </w:t>
      </w:r>
      <w:r>
        <w:t>to</w:t>
      </w:r>
      <w:r w:rsidR="00332FBE">
        <w:t xml:space="preserve"> </w:t>
      </w:r>
      <w:r>
        <w:t>assess</w:t>
      </w:r>
      <w:r w:rsidR="00332FBE">
        <w:t xml:space="preserve"> </w:t>
      </w:r>
      <w:r>
        <w:t>the</w:t>
      </w:r>
      <w:r w:rsidR="00332FBE">
        <w:t xml:space="preserve"> </w:t>
      </w:r>
      <w:r>
        <w:t>Joint</w:t>
      </w:r>
      <w:r w:rsidR="00332FBE">
        <w:t xml:space="preserve"> </w:t>
      </w:r>
      <w:r>
        <w:t>Project</w:t>
      </w:r>
      <w:r w:rsidR="00332FBE">
        <w:t xml:space="preserve"> </w:t>
      </w:r>
      <w:r>
        <w:t>Application.</w:t>
      </w:r>
    </w:p>
    <w:p w14:paraId="52B2D0DB" w14:textId="3CEA0420" w:rsidR="003A03D6" w:rsidRDefault="0005417A" w:rsidP="0078001D">
      <w:r>
        <w:t>The</w:t>
      </w:r>
      <w:r w:rsidR="00332FBE">
        <w:t xml:space="preserve"> </w:t>
      </w:r>
      <w:r>
        <w:t>Deed</w:t>
      </w:r>
      <w:r w:rsidR="00332FBE">
        <w:t xml:space="preserve"> </w:t>
      </w:r>
      <w:r>
        <w:t>of</w:t>
      </w:r>
      <w:r w:rsidR="00332FBE">
        <w:t xml:space="preserve"> </w:t>
      </w:r>
      <w:r>
        <w:t>Grant</w:t>
      </w:r>
      <w:r w:rsidR="00332FBE">
        <w:t xml:space="preserve"> </w:t>
      </w:r>
      <w:r>
        <w:t>is</w:t>
      </w:r>
      <w:r w:rsidR="00332FBE">
        <w:t xml:space="preserve"> </w:t>
      </w:r>
      <w:r>
        <w:t>a</w:t>
      </w:r>
      <w:r w:rsidR="00332FBE">
        <w:t xml:space="preserve"> </w:t>
      </w:r>
      <w:r>
        <w:t>legally</w:t>
      </w:r>
      <w:r w:rsidR="00332FBE">
        <w:t xml:space="preserve"> </w:t>
      </w:r>
      <w:r>
        <w:t>enforceable</w:t>
      </w:r>
      <w:r w:rsidR="00332FBE">
        <w:t xml:space="preserve"> </w:t>
      </w:r>
      <w:r>
        <w:t>document</w:t>
      </w:r>
      <w:r w:rsidR="00332FBE">
        <w:t xml:space="preserve"> </w:t>
      </w:r>
      <w:r>
        <w:t>that</w:t>
      </w:r>
      <w:r w:rsidR="00332FBE">
        <w:t xml:space="preserve"> </w:t>
      </w:r>
      <w:r>
        <w:t>defines</w:t>
      </w:r>
      <w:r w:rsidR="00332FBE">
        <w:t xml:space="preserve"> </w:t>
      </w:r>
      <w:r>
        <w:t>the</w:t>
      </w:r>
      <w:r w:rsidR="00332FBE">
        <w:t xml:space="preserve"> </w:t>
      </w:r>
      <w:r>
        <w:t>obligations</w:t>
      </w:r>
      <w:r w:rsidR="00332FBE">
        <w:t xml:space="preserve"> </w:t>
      </w:r>
      <w:r>
        <w:t>of</w:t>
      </w:r>
      <w:r w:rsidR="00332FBE">
        <w:t xml:space="preserve"> </w:t>
      </w:r>
      <w:r>
        <w:t>the</w:t>
      </w:r>
      <w:r w:rsidR="00332FBE">
        <w:t xml:space="preserve"> </w:t>
      </w:r>
      <w:r>
        <w:t>Grant</w:t>
      </w:r>
      <w:r w:rsidR="00332FBE">
        <w:t xml:space="preserve"> </w:t>
      </w:r>
      <w:r>
        <w:t>Recipient</w:t>
      </w:r>
      <w:r w:rsidR="00332FBE">
        <w:t xml:space="preserve"> </w:t>
      </w:r>
      <w:r>
        <w:t>and</w:t>
      </w:r>
      <w:r w:rsidR="00332FBE">
        <w:t xml:space="preserve"> </w:t>
      </w:r>
      <w:r>
        <w:t>the</w:t>
      </w:r>
      <w:r w:rsidR="00332FBE">
        <w:t xml:space="preserve"> </w:t>
      </w:r>
      <w:r>
        <w:t>Department.</w:t>
      </w:r>
      <w:r w:rsidR="00332FBE">
        <w:t xml:space="preserve"> </w:t>
      </w:r>
      <w:r>
        <w:t>It</w:t>
      </w:r>
      <w:r w:rsidR="00332FBE">
        <w:t xml:space="preserve"> </w:t>
      </w:r>
      <w:r>
        <w:t>will</w:t>
      </w:r>
      <w:r w:rsidR="00332FBE">
        <w:t xml:space="preserve"> </w:t>
      </w:r>
      <w:r>
        <w:t>set</w:t>
      </w:r>
      <w:r w:rsidR="00332FBE">
        <w:t xml:space="preserve"> </w:t>
      </w:r>
      <w:r>
        <w:t>out</w:t>
      </w:r>
      <w:r w:rsidR="00332FBE">
        <w:t xml:space="preserve"> </w:t>
      </w:r>
      <w:r>
        <w:t>the</w:t>
      </w:r>
      <w:r w:rsidR="00332FBE">
        <w:t xml:space="preserve"> </w:t>
      </w:r>
      <w:r>
        <w:t>requirements</w:t>
      </w:r>
      <w:r w:rsidR="00332FBE">
        <w:t xml:space="preserve"> </w:t>
      </w:r>
      <w:r>
        <w:t>or</w:t>
      </w:r>
      <w:r w:rsidR="00332FBE">
        <w:t xml:space="preserve"> </w:t>
      </w:r>
      <w:r>
        <w:t>conditions</w:t>
      </w:r>
      <w:r w:rsidR="00332FBE">
        <w:t xml:space="preserve"> </w:t>
      </w:r>
      <w:r>
        <w:t>that</w:t>
      </w:r>
      <w:r w:rsidR="00332FBE">
        <w:t xml:space="preserve"> </w:t>
      </w:r>
      <w:r>
        <w:t>must</w:t>
      </w:r>
      <w:r w:rsidR="00332FBE">
        <w:t xml:space="preserve"> </w:t>
      </w:r>
      <w:r>
        <w:t>be</w:t>
      </w:r>
      <w:r w:rsidR="00332FBE">
        <w:t xml:space="preserve"> </w:t>
      </w:r>
      <w:r>
        <w:t>met</w:t>
      </w:r>
      <w:r w:rsidR="00332FBE">
        <w:t xml:space="preserve"> </w:t>
      </w:r>
      <w:r>
        <w:t>prior</w:t>
      </w:r>
      <w:r w:rsidR="00332FBE">
        <w:t xml:space="preserve"> </w:t>
      </w:r>
      <w:r>
        <w:t>to</w:t>
      </w:r>
      <w:r w:rsidR="00332FBE">
        <w:t xml:space="preserve"> </w:t>
      </w:r>
      <w:r>
        <w:t>payment</w:t>
      </w:r>
      <w:r w:rsidR="00332FBE">
        <w:t xml:space="preserve"> </w:t>
      </w:r>
      <w:r>
        <w:t>of</w:t>
      </w:r>
      <w:r w:rsidR="00332FBE">
        <w:t xml:space="preserve"> </w:t>
      </w:r>
      <w:r>
        <w:t>a</w:t>
      </w:r>
      <w:r w:rsidR="00332FBE">
        <w:rPr>
          <w:rFonts w:ascii="Cambria" w:hAnsi="Cambria" w:cs="Cambria"/>
        </w:rPr>
        <w:t xml:space="preserve"> </w:t>
      </w:r>
      <w:r>
        <w:t>grant</w:t>
      </w:r>
      <w:r w:rsidR="00332FBE">
        <w:t xml:space="preserve"> </w:t>
      </w:r>
      <w:r>
        <w:t>instalment</w:t>
      </w:r>
      <w:r w:rsidR="00332FBE">
        <w:t xml:space="preserve"> </w:t>
      </w:r>
      <w:r>
        <w:t>to</w:t>
      </w:r>
      <w:r w:rsidR="00332FBE">
        <w:t xml:space="preserve"> </w:t>
      </w:r>
      <w:r>
        <w:t>a</w:t>
      </w:r>
      <w:r w:rsidR="00332FBE">
        <w:t xml:space="preserve"> </w:t>
      </w:r>
      <w:r>
        <w:t>Grant</w:t>
      </w:r>
      <w:r w:rsidR="00332FBE">
        <w:t xml:space="preserve"> </w:t>
      </w:r>
      <w:r>
        <w:t>Recipient.</w:t>
      </w:r>
    </w:p>
    <w:p w14:paraId="711C736C" w14:textId="3D8AFE42" w:rsidR="003A03D6" w:rsidRDefault="0005417A" w:rsidP="00D567FE">
      <w:pPr>
        <w:pStyle w:val="Heading1"/>
      </w:pPr>
      <w:bookmarkStart w:id="29" w:name="_Toc140740418"/>
      <w:r>
        <w:t>Evaluation</w:t>
      </w:r>
      <w:r w:rsidR="00332FBE">
        <w:t xml:space="preserve"> </w:t>
      </w:r>
      <w:r>
        <w:t>and</w:t>
      </w:r>
      <w:r w:rsidR="00332FBE">
        <w:t xml:space="preserve"> </w:t>
      </w:r>
      <w:r>
        <w:t>Reporting</w:t>
      </w:r>
      <w:bookmarkEnd w:id="29"/>
    </w:p>
    <w:p w14:paraId="6B84D983" w14:textId="7336C08B" w:rsidR="003A03D6" w:rsidRPr="00D567FE" w:rsidRDefault="0005417A" w:rsidP="00D567FE">
      <w:r w:rsidRPr="00D567FE">
        <w:t>An</w:t>
      </w:r>
      <w:r w:rsidR="00332FBE" w:rsidRPr="00D567FE">
        <w:t xml:space="preserve"> </w:t>
      </w:r>
      <w:r w:rsidRPr="00D567FE">
        <w:t>important</w:t>
      </w:r>
      <w:r w:rsidR="00332FBE" w:rsidRPr="00D567FE">
        <w:t xml:space="preserve"> </w:t>
      </w:r>
      <w:r w:rsidRPr="00D567FE">
        <w:t>component</w:t>
      </w:r>
      <w:r w:rsidR="00332FBE" w:rsidRPr="00D567FE">
        <w:t xml:space="preserve"> </w:t>
      </w:r>
      <w:r w:rsidRPr="00D567FE">
        <w:t>of</w:t>
      </w:r>
      <w:r w:rsidR="00332FBE" w:rsidRPr="00D567FE">
        <w:t xml:space="preserve"> </w:t>
      </w:r>
      <w:r w:rsidRPr="00D567FE">
        <w:t>the</w:t>
      </w:r>
      <w:r w:rsidR="00332FBE" w:rsidRPr="00D567FE">
        <w:t xml:space="preserve"> </w:t>
      </w:r>
      <w:r w:rsidRPr="00D567FE">
        <w:t>VCFP</w:t>
      </w:r>
      <w:r w:rsidR="00332FBE" w:rsidRPr="00D567FE">
        <w:t xml:space="preserve"> </w:t>
      </w:r>
      <w:r w:rsidRPr="00D567FE">
        <w:t>Pilot</w:t>
      </w:r>
      <w:r w:rsidR="00332FBE" w:rsidRPr="00D567FE">
        <w:t xml:space="preserve"> </w:t>
      </w:r>
      <w:r w:rsidRPr="00D567FE">
        <w:t>is</w:t>
      </w:r>
      <w:r w:rsidR="00332FBE" w:rsidRPr="00D567FE">
        <w:t xml:space="preserve"> </w:t>
      </w:r>
      <w:r w:rsidRPr="00D567FE">
        <w:t>to</w:t>
      </w:r>
      <w:r w:rsidR="00332FBE" w:rsidRPr="00D567FE">
        <w:t xml:space="preserve"> </w:t>
      </w:r>
      <w:r w:rsidRPr="00D567FE">
        <w:t>learn</w:t>
      </w:r>
      <w:r w:rsidR="00332FBE" w:rsidRPr="00D567FE">
        <w:t xml:space="preserve"> </w:t>
      </w:r>
      <w:r w:rsidRPr="00D567FE">
        <w:t>from</w:t>
      </w:r>
      <w:r w:rsidR="00332FBE" w:rsidRPr="00D567FE">
        <w:t xml:space="preserve"> </w:t>
      </w:r>
      <w:r w:rsidRPr="00D567FE">
        <w:t>the</w:t>
      </w:r>
      <w:r w:rsidR="00332FBE" w:rsidRPr="00D567FE">
        <w:t xml:space="preserve"> </w:t>
      </w:r>
      <w:r w:rsidRPr="00D567FE">
        <w:t>experience</w:t>
      </w:r>
      <w:r w:rsidR="00332FBE" w:rsidRPr="00D567FE">
        <w:t xml:space="preserve"> </w:t>
      </w:r>
      <w:r w:rsidRPr="00D567FE">
        <w:t>of</w:t>
      </w:r>
      <w:r w:rsidR="00332FBE" w:rsidRPr="00D567FE">
        <w:t xml:space="preserve"> </w:t>
      </w:r>
      <w:r w:rsidRPr="00D567FE">
        <w:t>its</w:t>
      </w:r>
      <w:r w:rsidR="00332FBE" w:rsidRPr="00D567FE">
        <w:t xml:space="preserve"> </w:t>
      </w:r>
      <w:r w:rsidRPr="00D567FE">
        <w:t>participants</w:t>
      </w:r>
      <w:r w:rsidR="00332FBE" w:rsidRPr="00D567FE">
        <w:t xml:space="preserve"> </w:t>
      </w:r>
      <w:r w:rsidRPr="00D567FE">
        <w:t>and</w:t>
      </w:r>
      <w:r w:rsidR="00332FBE" w:rsidRPr="00D567FE">
        <w:t xml:space="preserve"> </w:t>
      </w:r>
      <w:r w:rsidRPr="00D567FE">
        <w:t>determine</w:t>
      </w:r>
      <w:r w:rsidR="00332FBE" w:rsidRPr="00D567FE">
        <w:t xml:space="preserve"> </w:t>
      </w:r>
      <w:r w:rsidRPr="00D567FE">
        <w:t>how</w:t>
      </w:r>
      <w:r w:rsidR="00332FBE" w:rsidRPr="00D567FE">
        <w:t xml:space="preserve"> </w:t>
      </w:r>
      <w:r w:rsidRPr="00D567FE">
        <w:t>the</w:t>
      </w:r>
      <w:r w:rsidR="00332FBE" w:rsidRPr="00D567FE">
        <w:t xml:space="preserve"> </w:t>
      </w:r>
      <w:r w:rsidRPr="00D567FE">
        <w:t>program</w:t>
      </w:r>
      <w:r w:rsidR="00332FBE" w:rsidRPr="00D567FE">
        <w:t xml:space="preserve"> </w:t>
      </w:r>
      <w:r w:rsidRPr="00D567FE">
        <w:t>may</w:t>
      </w:r>
      <w:r w:rsidR="00332FBE" w:rsidRPr="00D567FE">
        <w:t xml:space="preserve"> </w:t>
      </w:r>
      <w:r w:rsidRPr="00D567FE">
        <w:t>be</w:t>
      </w:r>
      <w:r w:rsidR="00332FBE" w:rsidRPr="00D567FE">
        <w:t xml:space="preserve"> </w:t>
      </w:r>
      <w:r w:rsidRPr="00D567FE">
        <w:t>improved</w:t>
      </w:r>
      <w:r w:rsidR="00332FBE" w:rsidRPr="00D567FE">
        <w:t xml:space="preserve"> </w:t>
      </w:r>
      <w:r w:rsidRPr="00D567FE">
        <w:t>after</w:t>
      </w:r>
      <w:r w:rsidR="00332FBE" w:rsidRPr="00D567FE">
        <w:t xml:space="preserve"> </w:t>
      </w:r>
      <w:r w:rsidRPr="00D567FE">
        <w:t>the</w:t>
      </w:r>
      <w:r w:rsidR="00332FBE" w:rsidRPr="00D567FE">
        <w:t xml:space="preserve"> </w:t>
      </w:r>
      <w:r w:rsidRPr="00D567FE">
        <w:t>pilot</w:t>
      </w:r>
      <w:r w:rsidR="00332FBE" w:rsidRPr="00D567FE">
        <w:t xml:space="preserve"> </w:t>
      </w:r>
      <w:r w:rsidRPr="00D567FE">
        <w:t>phase</w:t>
      </w:r>
      <w:r w:rsidR="00332FBE" w:rsidRPr="00D567FE">
        <w:t xml:space="preserve"> </w:t>
      </w:r>
      <w:r w:rsidRPr="00D567FE">
        <w:t>to</w:t>
      </w:r>
      <w:r w:rsidR="00332FBE" w:rsidRPr="00D567FE">
        <w:t xml:space="preserve"> </w:t>
      </w:r>
      <w:r w:rsidRPr="00D567FE">
        <w:t>best</w:t>
      </w:r>
      <w:r w:rsidR="00332FBE" w:rsidRPr="00D567FE">
        <w:t xml:space="preserve"> </w:t>
      </w:r>
      <w:r w:rsidRPr="00D567FE">
        <w:t>secure</w:t>
      </w:r>
      <w:r w:rsidR="00332FBE" w:rsidRPr="00D567FE">
        <w:t xml:space="preserve"> </w:t>
      </w:r>
      <w:r w:rsidRPr="00D567FE">
        <w:t>its</w:t>
      </w:r>
      <w:r w:rsidR="00332FBE" w:rsidRPr="00D567FE">
        <w:t xml:space="preserve"> </w:t>
      </w:r>
      <w:r w:rsidRPr="00D567FE">
        <w:t>overall</w:t>
      </w:r>
      <w:r w:rsidR="00332FBE" w:rsidRPr="00D567FE">
        <w:t xml:space="preserve"> </w:t>
      </w:r>
      <w:r w:rsidRPr="00D567FE">
        <w:t>objectives.</w:t>
      </w:r>
      <w:r w:rsidR="00332FBE" w:rsidRPr="00D567FE">
        <w:t xml:space="preserve"> </w:t>
      </w:r>
      <w:r w:rsidRPr="00D567FE">
        <w:t>To</w:t>
      </w:r>
      <w:r w:rsidR="00332FBE" w:rsidRPr="00D567FE">
        <w:t xml:space="preserve"> </w:t>
      </w:r>
      <w:r w:rsidRPr="00D567FE">
        <w:t>assist</w:t>
      </w:r>
      <w:r w:rsidR="00332FBE" w:rsidRPr="00D567FE">
        <w:t xml:space="preserve"> </w:t>
      </w:r>
      <w:r w:rsidRPr="00D567FE">
        <w:t>in</w:t>
      </w:r>
      <w:r w:rsidR="00332FBE" w:rsidRPr="00D567FE">
        <w:t xml:space="preserve"> </w:t>
      </w:r>
      <w:r w:rsidRPr="00D567FE">
        <w:t>this,</w:t>
      </w:r>
      <w:r w:rsidR="00332FBE" w:rsidRPr="00D567FE">
        <w:t xml:space="preserve"> </w:t>
      </w:r>
      <w:r w:rsidRPr="00D567FE">
        <w:t>RPAs</w:t>
      </w:r>
      <w:r w:rsidR="00332FBE" w:rsidRPr="00D567FE">
        <w:t xml:space="preserve"> </w:t>
      </w:r>
      <w:r w:rsidRPr="00D567FE">
        <w:t>and</w:t>
      </w:r>
      <w:r w:rsidR="00332FBE" w:rsidRPr="00D567FE">
        <w:t xml:space="preserve"> </w:t>
      </w:r>
      <w:r w:rsidRPr="00D567FE">
        <w:t>Landowners</w:t>
      </w:r>
      <w:r w:rsidR="00332FBE" w:rsidRPr="00D567FE">
        <w:t xml:space="preserve"> </w:t>
      </w:r>
      <w:r w:rsidRPr="00D567FE">
        <w:t>will</w:t>
      </w:r>
      <w:r w:rsidR="00332FBE" w:rsidRPr="00D567FE">
        <w:t xml:space="preserve"> </w:t>
      </w:r>
      <w:r w:rsidRPr="00D567FE">
        <w:t>be</w:t>
      </w:r>
      <w:r w:rsidR="00332FBE" w:rsidRPr="00D567FE">
        <w:t xml:space="preserve"> </w:t>
      </w:r>
      <w:r w:rsidRPr="00D567FE">
        <w:t>required</w:t>
      </w:r>
      <w:r w:rsidR="00332FBE" w:rsidRPr="00D567FE">
        <w:t xml:space="preserve"> </w:t>
      </w:r>
      <w:r w:rsidRPr="00D567FE">
        <w:t>to</w:t>
      </w:r>
      <w:r w:rsidR="00332FBE" w:rsidRPr="00D567FE">
        <w:t xml:space="preserve"> </w:t>
      </w:r>
      <w:r w:rsidRPr="00D567FE">
        <w:t>participate</w:t>
      </w:r>
      <w:r w:rsidR="00332FBE" w:rsidRPr="00D567FE">
        <w:t xml:space="preserve"> </w:t>
      </w:r>
      <w:r w:rsidRPr="00D567FE">
        <w:t>in</w:t>
      </w:r>
      <w:r w:rsidR="00332FBE" w:rsidRPr="00D567FE">
        <w:t xml:space="preserve"> </w:t>
      </w:r>
      <w:r w:rsidRPr="00D567FE">
        <w:t>a</w:t>
      </w:r>
      <w:r w:rsidR="00332FBE" w:rsidRPr="00D567FE">
        <w:t xml:space="preserve"> </w:t>
      </w:r>
      <w:r w:rsidRPr="00D567FE">
        <w:t>Department-led</w:t>
      </w:r>
      <w:r w:rsidR="00332FBE" w:rsidRPr="00D567FE">
        <w:t xml:space="preserve"> </w:t>
      </w:r>
      <w:r w:rsidRPr="00D567FE">
        <w:t>performance</w:t>
      </w:r>
      <w:r w:rsidR="00332FBE" w:rsidRPr="00D567FE">
        <w:t xml:space="preserve"> </w:t>
      </w:r>
      <w:r w:rsidRPr="00D567FE">
        <w:t>and</w:t>
      </w:r>
      <w:r w:rsidR="00332FBE" w:rsidRPr="00D567FE">
        <w:t xml:space="preserve"> </w:t>
      </w:r>
      <w:r w:rsidRPr="00D567FE">
        <w:t>monitoring</w:t>
      </w:r>
      <w:r w:rsidR="00332FBE" w:rsidRPr="00D567FE">
        <w:t xml:space="preserve"> </w:t>
      </w:r>
      <w:r w:rsidRPr="00D567FE">
        <w:t>component</w:t>
      </w:r>
      <w:r w:rsidR="00332FBE" w:rsidRPr="00D567FE">
        <w:t xml:space="preserve"> </w:t>
      </w:r>
      <w:r w:rsidRPr="00D567FE">
        <w:t>for</w:t>
      </w:r>
      <w:r w:rsidR="00332FBE" w:rsidRPr="00D567FE">
        <w:t xml:space="preserve"> </w:t>
      </w:r>
      <w:r w:rsidRPr="00D567FE">
        <w:t>the</w:t>
      </w:r>
      <w:r w:rsidR="00332FBE" w:rsidRPr="00D567FE">
        <w:t xml:space="preserve"> </w:t>
      </w:r>
      <w:r w:rsidRPr="00D567FE">
        <w:t>VCFP</w:t>
      </w:r>
      <w:r w:rsidR="00332FBE" w:rsidRPr="00D567FE">
        <w:t xml:space="preserve"> </w:t>
      </w:r>
      <w:r w:rsidRPr="00D567FE">
        <w:t>Pilot.</w:t>
      </w:r>
    </w:p>
    <w:p w14:paraId="62996A5A" w14:textId="16858557" w:rsidR="003A03D6" w:rsidRDefault="0005417A" w:rsidP="00D567FE">
      <w:r>
        <w:lastRenderedPageBreak/>
        <w:t>Participants</w:t>
      </w:r>
      <w:r w:rsidR="00332FBE">
        <w:t xml:space="preserve"> </w:t>
      </w:r>
      <w:r>
        <w:t>in</w:t>
      </w:r>
      <w:r w:rsidR="00332FBE">
        <w:t xml:space="preserve"> </w:t>
      </w:r>
      <w:r>
        <w:t>the</w:t>
      </w:r>
      <w:r w:rsidR="00332FBE">
        <w:t xml:space="preserve"> </w:t>
      </w:r>
      <w:r>
        <w:t>VCFP</w:t>
      </w:r>
      <w:r w:rsidR="00332FBE">
        <w:t xml:space="preserve"> </w:t>
      </w:r>
      <w:r>
        <w:t>Pilot</w:t>
      </w:r>
      <w:r w:rsidR="00332FBE">
        <w:t xml:space="preserve"> </w:t>
      </w:r>
      <w:r>
        <w:t>may</w:t>
      </w:r>
      <w:r w:rsidR="00332FBE">
        <w:t xml:space="preserve"> </w:t>
      </w:r>
      <w:r>
        <w:t>receive</w:t>
      </w:r>
      <w:r w:rsidR="00332FBE">
        <w:t xml:space="preserve"> </w:t>
      </w:r>
      <w:r>
        <w:t>an</w:t>
      </w:r>
      <w:r w:rsidR="00332FBE">
        <w:t xml:space="preserve"> </w:t>
      </w:r>
      <w:r>
        <w:t>evaluation</w:t>
      </w:r>
      <w:r w:rsidR="00332FBE">
        <w:t xml:space="preserve"> </w:t>
      </w:r>
      <w:r>
        <w:t>survey</w:t>
      </w:r>
      <w:r w:rsidR="00332FBE">
        <w:t xml:space="preserve"> </w:t>
      </w:r>
      <w:r>
        <w:t>from</w:t>
      </w:r>
      <w:r w:rsidR="00332FBE">
        <w:t xml:space="preserve"> </w:t>
      </w:r>
      <w:r>
        <w:t>the</w:t>
      </w:r>
      <w:r w:rsidR="00332FBE">
        <w:t xml:space="preserve"> </w:t>
      </w:r>
      <w:r>
        <w:t>Department</w:t>
      </w:r>
      <w:r w:rsidR="00332FBE">
        <w:t xml:space="preserve"> </w:t>
      </w:r>
      <w:r>
        <w:t>and</w:t>
      </w:r>
      <w:r w:rsidR="00332FBE">
        <w:t xml:space="preserve"> </w:t>
      </w:r>
      <w:r>
        <w:t>may</w:t>
      </w:r>
      <w:r w:rsidR="00332FBE">
        <w:t xml:space="preserve"> </w:t>
      </w:r>
      <w:r>
        <w:t>be</w:t>
      </w:r>
      <w:r w:rsidR="00332FBE">
        <w:t xml:space="preserve"> </w:t>
      </w:r>
      <w:r>
        <w:t>required</w:t>
      </w:r>
      <w:r w:rsidR="00332FBE">
        <w:t xml:space="preserve"> </w:t>
      </w:r>
      <w:r>
        <w:t>to</w:t>
      </w:r>
      <w:r w:rsidR="00332FBE">
        <w:t xml:space="preserve"> </w:t>
      </w:r>
      <w:r>
        <w:t>participate</w:t>
      </w:r>
      <w:r w:rsidR="00332FBE">
        <w:t xml:space="preserve"> </w:t>
      </w:r>
      <w:r>
        <w:t>in</w:t>
      </w:r>
      <w:r w:rsidR="00332FBE">
        <w:t xml:space="preserve"> </w:t>
      </w:r>
      <w:r>
        <w:t>a</w:t>
      </w:r>
      <w:r w:rsidR="00332FBE">
        <w:t xml:space="preserve"> </w:t>
      </w:r>
      <w:r>
        <w:t>VCFP</w:t>
      </w:r>
      <w:r w:rsidR="00332FBE">
        <w:t xml:space="preserve"> </w:t>
      </w:r>
      <w:r>
        <w:t>evaluation</w:t>
      </w:r>
      <w:r w:rsidR="00332FBE">
        <w:t xml:space="preserve"> </w:t>
      </w:r>
      <w:r>
        <w:t>meeting</w:t>
      </w:r>
      <w:r w:rsidR="00332FBE">
        <w:t xml:space="preserve"> </w:t>
      </w:r>
      <w:r>
        <w:t>nearing</w:t>
      </w:r>
      <w:r w:rsidR="00332FBE">
        <w:t xml:space="preserve"> </w:t>
      </w:r>
      <w:r>
        <w:t>the</w:t>
      </w:r>
      <w:r w:rsidR="00332FBE">
        <w:t xml:space="preserve"> </w:t>
      </w:r>
      <w:r>
        <w:t>end</w:t>
      </w:r>
      <w:r w:rsidR="00332FBE">
        <w:t xml:space="preserve"> </w:t>
      </w:r>
      <w:r>
        <w:t>of</w:t>
      </w:r>
      <w:r w:rsidR="00332FBE">
        <w:t xml:space="preserve"> </w:t>
      </w:r>
      <w:r>
        <w:t>the</w:t>
      </w:r>
      <w:r w:rsidR="00332FBE">
        <w:t xml:space="preserve"> </w:t>
      </w:r>
      <w:r>
        <w:t>18</w:t>
      </w:r>
      <w:r w:rsidR="00332FBE">
        <w:t xml:space="preserve"> </w:t>
      </w:r>
      <w:r>
        <w:t>month</w:t>
      </w:r>
      <w:r w:rsidR="00332FBE">
        <w:t xml:space="preserve"> </w:t>
      </w:r>
      <w:r>
        <w:t>pilot.</w:t>
      </w:r>
      <w:r w:rsidR="00332FBE">
        <w:t xml:space="preserve"> </w:t>
      </w:r>
    </w:p>
    <w:p w14:paraId="3291F0F6" w14:textId="45AE6892" w:rsidR="003A03D6" w:rsidRDefault="0005417A" w:rsidP="00D567FE">
      <w:r>
        <w:t>The</w:t>
      </w:r>
      <w:r w:rsidR="00332FBE">
        <w:t xml:space="preserve"> </w:t>
      </w:r>
      <w:r>
        <w:t>evaluation</w:t>
      </w:r>
      <w:r w:rsidR="00332FBE">
        <w:t xml:space="preserve"> </w:t>
      </w:r>
      <w:r>
        <w:t>surveys</w:t>
      </w:r>
      <w:r w:rsidR="00332FBE">
        <w:t xml:space="preserve"> </w:t>
      </w:r>
      <w:r>
        <w:t>may</w:t>
      </w:r>
      <w:r w:rsidR="00332FBE">
        <w:t xml:space="preserve"> </w:t>
      </w:r>
      <w:r>
        <w:t>be</w:t>
      </w:r>
      <w:r w:rsidR="00332FBE">
        <w:t xml:space="preserve"> </w:t>
      </w:r>
      <w:r>
        <w:t>required</w:t>
      </w:r>
      <w:r w:rsidR="00332FBE">
        <w:t xml:space="preserve"> </w:t>
      </w:r>
      <w:r>
        <w:t>for</w:t>
      </w:r>
      <w:r w:rsidR="00332FBE">
        <w:t xml:space="preserve"> </w:t>
      </w:r>
      <w:r>
        <w:t>a</w:t>
      </w:r>
      <w:r w:rsidR="00332FBE">
        <w:t xml:space="preserve"> </w:t>
      </w:r>
      <w:r>
        <w:rPr>
          <w:spacing w:val="-1"/>
        </w:rPr>
        <w:t>period</w:t>
      </w:r>
      <w:r w:rsidR="00332FBE">
        <w:rPr>
          <w:spacing w:val="-1"/>
        </w:rPr>
        <w:t xml:space="preserve"> </w:t>
      </w:r>
      <w:r>
        <w:rPr>
          <w:spacing w:val="-1"/>
        </w:rPr>
        <w:t>of</w:t>
      </w:r>
      <w:r w:rsidR="00332FBE">
        <w:rPr>
          <w:spacing w:val="-1"/>
        </w:rPr>
        <w:t xml:space="preserve"> </w:t>
      </w:r>
      <w:r>
        <w:rPr>
          <w:spacing w:val="-1"/>
        </w:rPr>
        <w:t>up</w:t>
      </w:r>
      <w:r w:rsidR="00332FBE">
        <w:rPr>
          <w:spacing w:val="-1"/>
        </w:rPr>
        <w:t xml:space="preserve"> </w:t>
      </w:r>
      <w:r>
        <w:rPr>
          <w:spacing w:val="-1"/>
        </w:rPr>
        <w:t>to</w:t>
      </w:r>
      <w:r w:rsidR="00332FBE">
        <w:rPr>
          <w:spacing w:val="-1"/>
        </w:rPr>
        <w:t xml:space="preserve"> </w:t>
      </w:r>
      <w:r>
        <w:rPr>
          <w:spacing w:val="-1"/>
        </w:rPr>
        <w:t>three</w:t>
      </w:r>
      <w:r w:rsidR="00332FBE">
        <w:rPr>
          <w:spacing w:val="-1"/>
        </w:rPr>
        <w:t xml:space="preserve"> </w:t>
      </w:r>
      <w:r>
        <w:rPr>
          <w:spacing w:val="-1"/>
        </w:rPr>
        <w:t>years</w:t>
      </w:r>
      <w:r w:rsidR="00332FBE">
        <w:rPr>
          <w:spacing w:val="-1"/>
        </w:rPr>
        <w:t xml:space="preserve"> </w:t>
      </w:r>
      <w:r>
        <w:rPr>
          <w:spacing w:val="-1"/>
        </w:rPr>
        <w:t>following</w:t>
      </w:r>
      <w:r w:rsidR="00332FBE">
        <w:rPr>
          <w:spacing w:val="-1"/>
        </w:rPr>
        <w:t xml:space="preserve"> </w:t>
      </w:r>
      <w:r>
        <w:rPr>
          <w:spacing w:val="-1"/>
        </w:rPr>
        <w:t>completion</w:t>
      </w:r>
      <w:r w:rsidR="00332FBE">
        <w:rPr>
          <w:spacing w:val="-1"/>
        </w:rPr>
        <w:t xml:space="preserve"> </w:t>
      </w:r>
      <w:r>
        <w:rPr>
          <w:spacing w:val="-1"/>
        </w:rPr>
        <w:t>of</w:t>
      </w:r>
      <w:r w:rsidR="00332FBE">
        <w:rPr>
          <w:spacing w:val="-1"/>
        </w:rPr>
        <w:t xml:space="preserve"> </w:t>
      </w:r>
      <w:r>
        <w:t>any</w:t>
      </w:r>
      <w:r w:rsidR="00332FBE">
        <w:t xml:space="preserve"> </w:t>
      </w:r>
      <w:r>
        <w:t>VCFP</w:t>
      </w:r>
      <w:r w:rsidR="00332FBE">
        <w:t xml:space="preserve"> </w:t>
      </w:r>
      <w:r>
        <w:t>Pilot</w:t>
      </w:r>
      <w:r w:rsidR="00332FBE">
        <w:t xml:space="preserve"> </w:t>
      </w:r>
      <w:r>
        <w:t>related</w:t>
      </w:r>
      <w:r w:rsidR="00332FBE">
        <w:t xml:space="preserve"> </w:t>
      </w:r>
      <w:r>
        <w:t>activities</w:t>
      </w:r>
      <w:r w:rsidR="00332FBE">
        <w:t xml:space="preserve"> </w:t>
      </w:r>
      <w:r>
        <w:t>where</w:t>
      </w:r>
      <w:r w:rsidR="00332FBE">
        <w:t xml:space="preserve"> </w:t>
      </w:r>
      <w:r>
        <w:t>a</w:t>
      </w:r>
      <w:r w:rsidR="00332FBE">
        <w:t xml:space="preserve"> </w:t>
      </w:r>
      <w:r>
        <w:t>payment</w:t>
      </w:r>
      <w:r w:rsidR="00332FBE">
        <w:t xml:space="preserve"> </w:t>
      </w:r>
      <w:r>
        <w:t>of</w:t>
      </w:r>
      <w:r w:rsidR="00332FBE">
        <w:t xml:space="preserve"> </w:t>
      </w:r>
      <w:r>
        <w:t>funding</w:t>
      </w:r>
      <w:r w:rsidR="00332FBE">
        <w:t xml:space="preserve"> </w:t>
      </w:r>
      <w:r>
        <w:t>was</w:t>
      </w:r>
      <w:r w:rsidR="00332FBE">
        <w:t xml:space="preserve"> </w:t>
      </w:r>
      <w:r>
        <w:t>made.</w:t>
      </w:r>
      <w:r w:rsidR="00332FBE">
        <w:t xml:space="preserve"> </w:t>
      </w:r>
    </w:p>
    <w:p w14:paraId="23D5E748" w14:textId="52E07D97" w:rsidR="003A03D6" w:rsidRDefault="0005417A" w:rsidP="00D567FE">
      <w:r>
        <w:t>By</w:t>
      </w:r>
      <w:r w:rsidR="00332FBE">
        <w:t xml:space="preserve"> </w:t>
      </w:r>
      <w:r>
        <w:t>participating</w:t>
      </w:r>
      <w:r w:rsidR="00332FBE">
        <w:t xml:space="preserve"> </w:t>
      </w:r>
      <w:r>
        <w:t>in</w:t>
      </w:r>
      <w:r w:rsidR="00332FBE">
        <w:t xml:space="preserve"> </w:t>
      </w:r>
      <w:r>
        <w:t>the</w:t>
      </w:r>
      <w:r w:rsidR="00332FBE">
        <w:t xml:space="preserve"> </w:t>
      </w:r>
      <w:r>
        <w:t>VCFP</w:t>
      </w:r>
      <w:r w:rsidR="00332FBE">
        <w:t xml:space="preserve"> </w:t>
      </w:r>
      <w:r>
        <w:t>Pilot,</w:t>
      </w:r>
      <w:r w:rsidR="00332FBE">
        <w:t xml:space="preserve"> </w:t>
      </w:r>
      <w:r>
        <w:t>participants</w:t>
      </w:r>
      <w:r w:rsidR="00332FBE">
        <w:t xml:space="preserve"> </w:t>
      </w:r>
      <w:r>
        <w:t>agree</w:t>
      </w:r>
      <w:r w:rsidR="00332FBE">
        <w:t xml:space="preserve"> </w:t>
      </w:r>
      <w:r>
        <w:t>that</w:t>
      </w:r>
      <w:r w:rsidR="00332FBE">
        <w:t xml:space="preserve"> </w:t>
      </w:r>
      <w:r>
        <w:t>the</w:t>
      </w:r>
      <w:r w:rsidR="00332FBE">
        <w:t xml:space="preserve"> </w:t>
      </w:r>
      <w:r>
        <w:t>State</w:t>
      </w:r>
      <w:r w:rsidR="00332FBE">
        <w:t xml:space="preserve"> </w:t>
      </w:r>
      <w:r>
        <w:t>will</w:t>
      </w:r>
      <w:r w:rsidR="00332FBE">
        <w:t xml:space="preserve"> </w:t>
      </w:r>
      <w:r>
        <w:t>own</w:t>
      </w:r>
      <w:r w:rsidR="00332FBE">
        <w:t xml:space="preserve"> </w:t>
      </w:r>
      <w:r>
        <w:t>all</w:t>
      </w:r>
      <w:r w:rsidR="00332FBE">
        <w:t xml:space="preserve"> </w:t>
      </w:r>
      <w:r>
        <w:t>data</w:t>
      </w:r>
      <w:r w:rsidR="00332FBE">
        <w:t xml:space="preserve"> </w:t>
      </w:r>
      <w:r>
        <w:t>captured</w:t>
      </w:r>
      <w:r w:rsidR="00332FBE">
        <w:t xml:space="preserve"> </w:t>
      </w:r>
      <w:r>
        <w:t>in</w:t>
      </w:r>
      <w:r w:rsidR="00332FBE">
        <w:t xml:space="preserve"> </w:t>
      </w:r>
      <w:r>
        <w:t>any</w:t>
      </w:r>
      <w:r w:rsidR="00332FBE">
        <w:t xml:space="preserve"> </w:t>
      </w:r>
      <w:r>
        <w:t>evaluation</w:t>
      </w:r>
      <w:r w:rsidR="00332FBE">
        <w:t xml:space="preserve"> </w:t>
      </w:r>
      <w:r>
        <w:t>or</w:t>
      </w:r>
      <w:r w:rsidR="00332FBE">
        <w:t xml:space="preserve"> </w:t>
      </w:r>
      <w:r>
        <w:t>report</w:t>
      </w:r>
      <w:r w:rsidR="00332FBE">
        <w:t xml:space="preserve"> </w:t>
      </w:r>
      <w:r>
        <w:t>required</w:t>
      </w:r>
      <w:r w:rsidR="00332FBE">
        <w:t xml:space="preserve"> </w:t>
      </w:r>
      <w:r>
        <w:t>in</w:t>
      </w:r>
      <w:r w:rsidR="00332FBE">
        <w:t xml:space="preserve"> </w:t>
      </w:r>
      <w:r>
        <w:t>connection</w:t>
      </w:r>
      <w:r w:rsidR="00332FBE">
        <w:t xml:space="preserve"> </w:t>
      </w:r>
      <w:r>
        <w:t>with</w:t>
      </w:r>
      <w:r w:rsidR="00332FBE">
        <w:t xml:space="preserve"> </w:t>
      </w:r>
      <w:r>
        <w:t>the</w:t>
      </w:r>
      <w:r w:rsidR="00332FBE">
        <w:t xml:space="preserve"> </w:t>
      </w:r>
      <w:r>
        <w:t>VCFP</w:t>
      </w:r>
      <w:r w:rsidR="00332FBE">
        <w:t xml:space="preserve"> </w:t>
      </w:r>
      <w:r>
        <w:t>and</w:t>
      </w:r>
      <w:r w:rsidR="00332FBE">
        <w:t xml:space="preserve"> </w:t>
      </w:r>
      <w:r>
        <w:t>may</w:t>
      </w:r>
      <w:r w:rsidR="00332FBE">
        <w:t xml:space="preserve"> </w:t>
      </w:r>
      <w:r>
        <w:t>use</w:t>
      </w:r>
      <w:r w:rsidR="00332FBE">
        <w:t xml:space="preserve"> </w:t>
      </w:r>
      <w:r>
        <w:t>the</w:t>
      </w:r>
      <w:r w:rsidR="00332FBE">
        <w:t xml:space="preserve"> </w:t>
      </w:r>
      <w:r>
        <w:t>data</w:t>
      </w:r>
      <w:r w:rsidR="00332FBE">
        <w:t xml:space="preserve"> </w:t>
      </w:r>
      <w:r>
        <w:t>for</w:t>
      </w:r>
      <w:r w:rsidR="00332FBE">
        <w:t xml:space="preserve"> </w:t>
      </w:r>
      <w:r>
        <w:t>any</w:t>
      </w:r>
      <w:r w:rsidR="00332FBE">
        <w:t xml:space="preserve"> </w:t>
      </w:r>
      <w:r>
        <w:t>State</w:t>
      </w:r>
      <w:r w:rsidR="00332FBE">
        <w:t xml:space="preserve"> </w:t>
      </w:r>
      <w:r>
        <w:t>purpose.</w:t>
      </w:r>
      <w:r w:rsidR="00332FBE">
        <w:t xml:space="preserve"> </w:t>
      </w:r>
      <w:r>
        <w:t>RPAs</w:t>
      </w:r>
      <w:r w:rsidR="00332FBE">
        <w:t xml:space="preserve"> </w:t>
      </w:r>
      <w:r>
        <w:t>and</w:t>
      </w:r>
      <w:r w:rsidR="00332FBE">
        <w:t xml:space="preserve"> </w:t>
      </w:r>
      <w:r>
        <w:t>Landowners</w:t>
      </w:r>
      <w:r w:rsidR="00332FBE">
        <w:t xml:space="preserve"> </w:t>
      </w:r>
      <w:r>
        <w:t>also</w:t>
      </w:r>
      <w:r w:rsidR="00332FBE">
        <w:t xml:space="preserve"> </w:t>
      </w:r>
      <w:r>
        <w:t>grant</w:t>
      </w:r>
      <w:r w:rsidR="00332FBE">
        <w:t xml:space="preserve"> </w:t>
      </w:r>
      <w:r>
        <w:t>the</w:t>
      </w:r>
      <w:r w:rsidR="00332FBE">
        <w:t xml:space="preserve"> </w:t>
      </w:r>
      <w:r>
        <w:t>State</w:t>
      </w:r>
      <w:r w:rsidR="00332FBE">
        <w:t xml:space="preserve"> </w:t>
      </w:r>
      <w:r>
        <w:t>a</w:t>
      </w:r>
      <w:r w:rsidR="00332FBE">
        <w:t xml:space="preserve"> </w:t>
      </w:r>
      <w:r>
        <w:t>licence</w:t>
      </w:r>
      <w:r w:rsidR="00332FBE">
        <w:t xml:space="preserve"> </w:t>
      </w:r>
      <w:r>
        <w:t>to</w:t>
      </w:r>
      <w:r w:rsidR="00332FBE">
        <w:t xml:space="preserve"> </w:t>
      </w:r>
      <w:r>
        <w:t>use</w:t>
      </w:r>
      <w:r w:rsidR="00332FBE">
        <w:t xml:space="preserve"> </w:t>
      </w:r>
      <w:r>
        <w:t>any</w:t>
      </w:r>
      <w:r w:rsidR="00332FBE">
        <w:t xml:space="preserve"> </w:t>
      </w:r>
      <w:r>
        <w:t>Intellectual</w:t>
      </w:r>
      <w:r w:rsidR="00332FBE">
        <w:t xml:space="preserve"> </w:t>
      </w:r>
      <w:r>
        <w:t>Property</w:t>
      </w:r>
      <w:r w:rsidR="00332FBE">
        <w:t xml:space="preserve"> </w:t>
      </w:r>
      <w:r>
        <w:t>Rights</w:t>
      </w:r>
      <w:r w:rsidR="00332FBE">
        <w:t xml:space="preserve"> </w:t>
      </w:r>
      <w:r>
        <w:t>captured</w:t>
      </w:r>
      <w:r w:rsidR="00332FBE">
        <w:t xml:space="preserve"> </w:t>
      </w:r>
      <w:r>
        <w:t>in</w:t>
      </w:r>
      <w:r w:rsidR="00332FBE">
        <w:t xml:space="preserve"> </w:t>
      </w:r>
      <w:r>
        <w:t>any</w:t>
      </w:r>
      <w:r w:rsidR="00332FBE">
        <w:t xml:space="preserve"> </w:t>
      </w:r>
      <w:r>
        <w:t>evaluation</w:t>
      </w:r>
      <w:r w:rsidR="00332FBE">
        <w:t xml:space="preserve"> </w:t>
      </w:r>
      <w:r>
        <w:t>or</w:t>
      </w:r>
      <w:r w:rsidR="00332FBE">
        <w:t xml:space="preserve"> </w:t>
      </w:r>
      <w:r>
        <w:t>report</w:t>
      </w:r>
      <w:r w:rsidR="00332FBE">
        <w:t xml:space="preserve"> </w:t>
      </w:r>
      <w:r>
        <w:t>required</w:t>
      </w:r>
      <w:r w:rsidR="00332FBE">
        <w:t xml:space="preserve"> </w:t>
      </w:r>
      <w:r>
        <w:t>in</w:t>
      </w:r>
      <w:r w:rsidR="00332FBE">
        <w:t xml:space="preserve"> </w:t>
      </w:r>
      <w:r>
        <w:t>connection</w:t>
      </w:r>
      <w:r w:rsidR="00332FBE">
        <w:t xml:space="preserve"> </w:t>
      </w:r>
      <w:r>
        <w:t>with</w:t>
      </w:r>
      <w:r w:rsidR="00332FBE">
        <w:t xml:space="preserve"> </w:t>
      </w:r>
      <w:r>
        <w:t>the</w:t>
      </w:r>
      <w:r w:rsidR="00332FBE">
        <w:t xml:space="preserve"> </w:t>
      </w:r>
      <w:r>
        <w:t>VCFP</w:t>
      </w:r>
      <w:r w:rsidR="00332FBE">
        <w:t xml:space="preserve"> </w:t>
      </w:r>
      <w:r>
        <w:t>and</w:t>
      </w:r>
      <w:r w:rsidR="00332FBE">
        <w:t xml:space="preserve"> </w:t>
      </w:r>
      <w:r>
        <w:t>may</w:t>
      </w:r>
      <w:r w:rsidR="00332FBE">
        <w:t xml:space="preserve"> </w:t>
      </w:r>
      <w:r>
        <w:t>use</w:t>
      </w:r>
      <w:r w:rsidR="00332FBE">
        <w:t xml:space="preserve"> </w:t>
      </w:r>
      <w:r>
        <w:t>the</w:t>
      </w:r>
      <w:r w:rsidR="00332FBE">
        <w:t xml:space="preserve"> </w:t>
      </w:r>
      <w:r>
        <w:t>Intellectual</w:t>
      </w:r>
      <w:r w:rsidR="00332FBE">
        <w:t xml:space="preserve"> </w:t>
      </w:r>
      <w:r>
        <w:t>Property</w:t>
      </w:r>
      <w:r w:rsidR="00332FBE">
        <w:t xml:space="preserve"> </w:t>
      </w:r>
      <w:r>
        <w:t>Rights</w:t>
      </w:r>
      <w:r w:rsidR="00332FBE">
        <w:t xml:space="preserve"> </w:t>
      </w:r>
      <w:r>
        <w:t>for</w:t>
      </w:r>
      <w:r w:rsidR="00332FBE">
        <w:t xml:space="preserve"> </w:t>
      </w:r>
      <w:r>
        <w:t>any</w:t>
      </w:r>
      <w:r w:rsidR="00332FBE">
        <w:t xml:space="preserve"> </w:t>
      </w:r>
      <w:r>
        <w:t>purpose.</w:t>
      </w:r>
    </w:p>
    <w:p w14:paraId="60168DCB" w14:textId="31E2E399" w:rsidR="003A03D6" w:rsidRDefault="0005417A" w:rsidP="00D567FE">
      <w:r>
        <w:t>These</w:t>
      </w:r>
      <w:r w:rsidR="00332FBE">
        <w:t xml:space="preserve"> </w:t>
      </w:r>
      <w:r>
        <w:t>obligations</w:t>
      </w:r>
      <w:r w:rsidR="00332FBE">
        <w:t xml:space="preserve"> </w:t>
      </w:r>
      <w:r>
        <w:t>are</w:t>
      </w:r>
      <w:r w:rsidR="00332FBE">
        <w:t xml:space="preserve"> </w:t>
      </w:r>
      <w:r>
        <w:t>non-negotiable</w:t>
      </w:r>
      <w:r w:rsidR="00332FBE">
        <w:t xml:space="preserve"> </w:t>
      </w:r>
      <w:r>
        <w:t>requirements</w:t>
      </w:r>
      <w:r w:rsidR="00332FBE">
        <w:t xml:space="preserve"> </w:t>
      </w:r>
      <w:r>
        <w:t>for</w:t>
      </w:r>
      <w:r w:rsidR="00332FBE">
        <w:t xml:space="preserve"> </w:t>
      </w:r>
      <w:r>
        <w:t>all</w:t>
      </w:r>
      <w:r w:rsidR="00332FBE">
        <w:t xml:space="preserve"> </w:t>
      </w:r>
      <w:r>
        <w:t>participants</w:t>
      </w:r>
      <w:r w:rsidR="00332FBE">
        <w:t xml:space="preserve"> </w:t>
      </w:r>
      <w:r>
        <w:t>of</w:t>
      </w:r>
      <w:r w:rsidR="00332FBE">
        <w:t xml:space="preserve"> </w:t>
      </w:r>
      <w:r>
        <w:t>the</w:t>
      </w:r>
      <w:r w:rsidR="00332FBE">
        <w:t xml:space="preserve"> </w:t>
      </w:r>
      <w:r>
        <w:t>VCFP.</w:t>
      </w:r>
      <w:r w:rsidR="00332FBE">
        <w:t xml:space="preserve"> </w:t>
      </w:r>
      <w:r>
        <w:t>Non-compliance</w:t>
      </w:r>
      <w:r w:rsidR="00332FBE">
        <w:t xml:space="preserve"> </w:t>
      </w:r>
      <w:r>
        <w:t>with</w:t>
      </w:r>
      <w:r w:rsidR="00332FBE">
        <w:t xml:space="preserve"> </w:t>
      </w:r>
      <w:r>
        <w:t>these</w:t>
      </w:r>
      <w:r w:rsidR="00332FBE">
        <w:t xml:space="preserve"> </w:t>
      </w:r>
      <w:r>
        <w:t>requirements</w:t>
      </w:r>
      <w:r w:rsidR="00332FBE">
        <w:t xml:space="preserve"> </w:t>
      </w:r>
      <w:r>
        <w:t>could</w:t>
      </w:r>
      <w:r w:rsidR="00332FBE">
        <w:t xml:space="preserve"> </w:t>
      </w:r>
      <w:r>
        <w:t>impact</w:t>
      </w:r>
      <w:r w:rsidR="00332FBE">
        <w:t xml:space="preserve"> </w:t>
      </w:r>
      <w:r>
        <w:t>eligibility</w:t>
      </w:r>
      <w:r w:rsidR="00332FBE">
        <w:t xml:space="preserve"> </w:t>
      </w:r>
      <w:r>
        <w:t>for</w:t>
      </w:r>
      <w:r w:rsidR="00332FBE">
        <w:t xml:space="preserve"> </w:t>
      </w:r>
      <w:r>
        <w:t>future</w:t>
      </w:r>
      <w:r w:rsidR="00332FBE">
        <w:t xml:space="preserve"> </w:t>
      </w:r>
      <w:r>
        <w:t>programs</w:t>
      </w:r>
      <w:r w:rsidR="00332FBE">
        <w:t xml:space="preserve"> </w:t>
      </w:r>
      <w:r>
        <w:t>conducted</w:t>
      </w:r>
      <w:r w:rsidR="00332FBE">
        <w:t xml:space="preserve"> </w:t>
      </w:r>
      <w:r>
        <w:t>by</w:t>
      </w:r>
      <w:r w:rsidR="00332FBE">
        <w:t xml:space="preserve"> </w:t>
      </w:r>
      <w:r>
        <w:t>the</w:t>
      </w:r>
      <w:r w:rsidR="00332FBE">
        <w:t xml:space="preserve"> </w:t>
      </w:r>
      <w:r>
        <w:t>Department.</w:t>
      </w:r>
      <w:r w:rsidR="00332FBE">
        <w:t xml:space="preserve"> </w:t>
      </w:r>
      <w:r>
        <w:t>Successful</w:t>
      </w:r>
      <w:r w:rsidR="00332FBE">
        <w:t xml:space="preserve"> </w:t>
      </w:r>
      <w:r>
        <w:t>VCFP</w:t>
      </w:r>
      <w:r w:rsidR="00332FBE">
        <w:t xml:space="preserve"> </w:t>
      </w:r>
      <w:r>
        <w:t>Pilot</w:t>
      </w:r>
      <w:r w:rsidR="00332FBE">
        <w:t xml:space="preserve"> </w:t>
      </w:r>
      <w:r>
        <w:t>outcomes</w:t>
      </w:r>
      <w:r w:rsidR="00332FBE">
        <w:t xml:space="preserve"> </w:t>
      </w:r>
      <w:r>
        <w:t>may</w:t>
      </w:r>
      <w:r w:rsidR="00332FBE">
        <w:t xml:space="preserve"> </w:t>
      </w:r>
      <w:r>
        <w:t>be</w:t>
      </w:r>
      <w:r w:rsidR="00332FBE">
        <w:t xml:space="preserve"> </w:t>
      </w:r>
      <w:r>
        <w:t>used</w:t>
      </w:r>
      <w:r w:rsidR="00332FBE">
        <w:t xml:space="preserve"> </w:t>
      </w:r>
      <w:r>
        <w:t>in</w:t>
      </w:r>
      <w:r w:rsidR="00332FBE">
        <w:t xml:space="preserve"> </w:t>
      </w:r>
      <w:r>
        <w:t>program</w:t>
      </w:r>
      <w:r w:rsidR="00332FBE">
        <w:t xml:space="preserve"> </w:t>
      </w:r>
      <w:r>
        <w:t>evaluation</w:t>
      </w:r>
      <w:r w:rsidR="00332FBE">
        <w:t xml:space="preserve"> </w:t>
      </w:r>
      <w:r>
        <w:t>reviews</w:t>
      </w:r>
      <w:r w:rsidR="00332FBE">
        <w:t xml:space="preserve"> </w:t>
      </w:r>
      <w:r>
        <w:t>and</w:t>
      </w:r>
      <w:r w:rsidR="00332FBE">
        <w:t xml:space="preserve"> </w:t>
      </w:r>
      <w:r>
        <w:t>the</w:t>
      </w:r>
      <w:r w:rsidR="00332FBE">
        <w:t xml:space="preserve"> </w:t>
      </w:r>
      <w:r>
        <w:t>Department’s</w:t>
      </w:r>
      <w:r w:rsidR="00332FBE">
        <w:t xml:space="preserve"> </w:t>
      </w:r>
      <w:r>
        <w:t>marketing</w:t>
      </w:r>
      <w:r w:rsidR="00332FBE">
        <w:t xml:space="preserve"> </w:t>
      </w:r>
      <w:r>
        <w:t>collateral.</w:t>
      </w:r>
      <w:r w:rsidR="00332FBE">
        <w:t xml:space="preserve"> </w:t>
      </w:r>
    </w:p>
    <w:p w14:paraId="5C4AA060" w14:textId="4DDDA3E0" w:rsidR="003A03D6" w:rsidRDefault="0005417A" w:rsidP="00D567FE">
      <w:r>
        <w:rPr>
          <w:spacing w:val="-1"/>
        </w:rPr>
        <w:t>The</w:t>
      </w:r>
      <w:r w:rsidR="00332FBE">
        <w:rPr>
          <w:spacing w:val="-1"/>
        </w:rPr>
        <w:t xml:space="preserve"> </w:t>
      </w:r>
      <w:r>
        <w:rPr>
          <w:spacing w:val="-1"/>
        </w:rPr>
        <w:t>Department</w:t>
      </w:r>
      <w:r w:rsidR="00332FBE">
        <w:rPr>
          <w:spacing w:val="-1"/>
        </w:rPr>
        <w:t xml:space="preserve"> </w:t>
      </w:r>
      <w:r>
        <w:rPr>
          <w:spacing w:val="-1"/>
        </w:rPr>
        <w:t>reports</w:t>
      </w:r>
      <w:r w:rsidR="00332FBE">
        <w:rPr>
          <w:spacing w:val="-1"/>
        </w:rPr>
        <w:t xml:space="preserve"> </w:t>
      </w:r>
      <w:r>
        <w:rPr>
          <w:spacing w:val="-1"/>
        </w:rPr>
        <w:t>on</w:t>
      </w:r>
      <w:r w:rsidR="00332FBE">
        <w:rPr>
          <w:spacing w:val="-1"/>
        </w:rPr>
        <w:t xml:space="preserve"> </w:t>
      </w:r>
      <w:r>
        <w:rPr>
          <w:spacing w:val="-1"/>
        </w:rPr>
        <w:t>grants</w:t>
      </w:r>
      <w:r w:rsidR="00332FBE">
        <w:rPr>
          <w:spacing w:val="-1"/>
        </w:rPr>
        <w:t xml:space="preserve"> </w:t>
      </w:r>
      <w:r>
        <w:rPr>
          <w:spacing w:val="-1"/>
        </w:rPr>
        <w:t>and</w:t>
      </w:r>
      <w:r w:rsidR="00332FBE">
        <w:rPr>
          <w:spacing w:val="-1"/>
        </w:rPr>
        <w:t xml:space="preserve"> </w:t>
      </w:r>
      <w:r>
        <w:rPr>
          <w:spacing w:val="-1"/>
        </w:rPr>
        <w:t>programs</w:t>
      </w:r>
      <w:r w:rsidR="00332FBE">
        <w:rPr>
          <w:spacing w:val="-1"/>
        </w:rPr>
        <w:t xml:space="preserve"> </w:t>
      </w:r>
      <w:r>
        <w:rPr>
          <w:spacing w:val="-1"/>
        </w:rPr>
        <w:t>it</w:t>
      </w:r>
      <w:r w:rsidR="00332FBE">
        <w:rPr>
          <w:spacing w:val="-1"/>
        </w:rPr>
        <w:t xml:space="preserve"> </w:t>
      </w:r>
      <w:r>
        <w:rPr>
          <w:spacing w:val="-1"/>
        </w:rPr>
        <w:t>administers.</w:t>
      </w:r>
      <w:r w:rsidR="00332FBE">
        <w:rPr>
          <w:spacing w:val="-1"/>
        </w:rPr>
        <w:t xml:space="preserve"> </w:t>
      </w:r>
      <w:r>
        <w:rPr>
          <w:spacing w:val="-1"/>
        </w:rPr>
        <w:t>The</w:t>
      </w:r>
      <w:r w:rsidR="00332FBE">
        <w:rPr>
          <w:spacing w:val="-1"/>
        </w:rPr>
        <w:t xml:space="preserve"> </w:t>
      </w:r>
      <w:r>
        <w:rPr>
          <w:spacing w:val="-1"/>
        </w:rPr>
        <w:t>reporting</w:t>
      </w:r>
      <w:r w:rsidR="00332FBE">
        <w:rPr>
          <w:spacing w:val="-1"/>
        </w:rPr>
        <w:t xml:space="preserve"> </w:t>
      </w:r>
      <w:r>
        <w:rPr>
          <w:spacing w:val="-1"/>
        </w:rPr>
        <w:t>includes</w:t>
      </w:r>
      <w:r w:rsidR="00332FBE">
        <w:rPr>
          <w:spacing w:val="-1"/>
        </w:rPr>
        <w:t xml:space="preserve"> </w:t>
      </w:r>
      <w:r>
        <w:rPr>
          <w:spacing w:val="-1"/>
        </w:rPr>
        <w:t>the</w:t>
      </w:r>
      <w:r w:rsidR="00332FBE">
        <w:rPr>
          <w:spacing w:val="-1"/>
        </w:rPr>
        <w:t xml:space="preserve"> </w:t>
      </w:r>
      <w:r>
        <w:rPr>
          <w:spacing w:val="-1"/>
        </w:rPr>
        <w:t>identity</w:t>
      </w:r>
      <w:r w:rsidR="00332FBE">
        <w:rPr>
          <w:spacing w:val="-1"/>
        </w:rPr>
        <w:t xml:space="preserve"> </w:t>
      </w:r>
      <w:r>
        <w:t>of</w:t>
      </w:r>
      <w:r w:rsidR="00332FBE">
        <w:t xml:space="preserve"> </w:t>
      </w:r>
      <w:r>
        <w:t>successful</w:t>
      </w:r>
      <w:r w:rsidR="00332FBE">
        <w:t xml:space="preserve"> </w:t>
      </w:r>
      <w:r>
        <w:t>applicants</w:t>
      </w:r>
      <w:r w:rsidR="00332FBE">
        <w:t xml:space="preserve"> </w:t>
      </w:r>
      <w:r>
        <w:t>and</w:t>
      </w:r>
      <w:r w:rsidR="00332FBE">
        <w:t xml:space="preserve"> </w:t>
      </w:r>
      <w:r>
        <w:t>projects</w:t>
      </w:r>
      <w:r w:rsidR="00332FBE">
        <w:t xml:space="preserve"> </w:t>
      </w:r>
      <w:r>
        <w:t>and</w:t>
      </w:r>
      <w:r w:rsidR="00332FBE">
        <w:t xml:space="preserve"> </w:t>
      </w:r>
      <w:r>
        <w:t>where</w:t>
      </w:r>
      <w:r w:rsidR="00332FBE">
        <w:t xml:space="preserve"> </w:t>
      </w:r>
      <w:r>
        <w:t>applicable,</w:t>
      </w:r>
      <w:r w:rsidR="00332FBE">
        <w:t xml:space="preserve"> </w:t>
      </w:r>
      <w:r>
        <w:t>deviates</w:t>
      </w:r>
      <w:r w:rsidR="00332FBE">
        <w:t xml:space="preserve"> </w:t>
      </w:r>
      <w:r>
        <w:t>from</w:t>
      </w:r>
      <w:r w:rsidR="00332FBE">
        <w:t xml:space="preserve"> </w:t>
      </w:r>
      <w:r>
        <w:t>or</w:t>
      </w:r>
      <w:r w:rsidR="00332FBE">
        <w:t xml:space="preserve"> </w:t>
      </w:r>
      <w:r>
        <w:t>expectations</w:t>
      </w:r>
      <w:r w:rsidR="00332FBE">
        <w:t xml:space="preserve"> </w:t>
      </w:r>
      <w:r>
        <w:t>to</w:t>
      </w:r>
      <w:r w:rsidR="00332FBE">
        <w:t xml:space="preserve"> </w:t>
      </w:r>
      <w:r>
        <w:t>the</w:t>
      </w:r>
      <w:r w:rsidR="00332FBE">
        <w:t xml:space="preserve"> </w:t>
      </w:r>
      <w:r>
        <w:t>assessment</w:t>
      </w:r>
      <w:r w:rsidR="00332FBE">
        <w:t xml:space="preserve"> </w:t>
      </w:r>
      <w:r>
        <w:t>and</w:t>
      </w:r>
      <w:r w:rsidR="00332FBE">
        <w:t xml:space="preserve"> </w:t>
      </w:r>
      <w:r>
        <w:t>approvals</w:t>
      </w:r>
      <w:r w:rsidR="00332FBE">
        <w:t xml:space="preserve"> </w:t>
      </w:r>
      <w:r>
        <w:t>processes</w:t>
      </w:r>
      <w:r w:rsidR="00332FBE">
        <w:t xml:space="preserve"> </w:t>
      </w:r>
      <w:r>
        <w:t>set</w:t>
      </w:r>
      <w:r w:rsidR="00332FBE">
        <w:t xml:space="preserve"> </w:t>
      </w:r>
      <w:r>
        <w:t>out</w:t>
      </w:r>
      <w:r w:rsidR="00332FBE">
        <w:t xml:space="preserve"> </w:t>
      </w:r>
      <w:r>
        <w:t>in</w:t>
      </w:r>
      <w:r w:rsidR="00332FBE">
        <w:t xml:space="preserve"> </w:t>
      </w:r>
      <w:r>
        <w:t>these</w:t>
      </w:r>
      <w:r w:rsidR="00332FBE">
        <w:t xml:space="preserve"> </w:t>
      </w:r>
      <w:r>
        <w:t>guidelines.</w:t>
      </w:r>
    </w:p>
    <w:p w14:paraId="71BD3B55" w14:textId="4D4FC12E" w:rsidR="003A03D6" w:rsidRDefault="0005417A" w:rsidP="00D567FE">
      <w:pPr>
        <w:pStyle w:val="Heading1"/>
      </w:pPr>
      <w:bookmarkStart w:id="30" w:name="_Toc140740419"/>
      <w:r>
        <w:t>Project</w:t>
      </w:r>
      <w:r w:rsidR="00332FBE">
        <w:t xml:space="preserve"> </w:t>
      </w:r>
      <w:r>
        <w:t>Reporting</w:t>
      </w:r>
      <w:r w:rsidR="00332FBE">
        <w:t xml:space="preserve"> </w:t>
      </w:r>
      <w:r>
        <w:t>Requirements</w:t>
      </w:r>
      <w:bookmarkEnd w:id="30"/>
    </w:p>
    <w:p w14:paraId="039A2FFB" w14:textId="3D73B470" w:rsidR="003A03D6" w:rsidRPr="00D567FE" w:rsidRDefault="0005417A" w:rsidP="00D567FE">
      <w:pPr>
        <w:pStyle w:val="Normalbeforebullets"/>
      </w:pPr>
      <w:r w:rsidRPr="00D567FE">
        <w:t>RPAs</w:t>
      </w:r>
      <w:r w:rsidR="00332FBE" w:rsidRPr="00D567FE">
        <w:t xml:space="preserve"> </w:t>
      </w:r>
      <w:r w:rsidRPr="00D567FE">
        <w:t>are</w:t>
      </w:r>
      <w:r w:rsidR="00332FBE" w:rsidRPr="00D567FE">
        <w:t xml:space="preserve"> </w:t>
      </w:r>
      <w:r w:rsidRPr="00D567FE">
        <w:t>required</w:t>
      </w:r>
      <w:r w:rsidR="00332FBE" w:rsidRPr="00D567FE">
        <w:t xml:space="preserve"> </w:t>
      </w:r>
      <w:r w:rsidRPr="00D567FE">
        <w:t>to</w:t>
      </w:r>
      <w:r w:rsidR="00332FBE" w:rsidRPr="00D567FE">
        <w:t xml:space="preserve"> </w:t>
      </w:r>
      <w:r w:rsidRPr="00D567FE">
        <w:t>provide</w:t>
      </w:r>
      <w:r w:rsidR="00332FBE" w:rsidRPr="00D567FE">
        <w:t xml:space="preserve"> </w:t>
      </w:r>
      <w:r w:rsidRPr="00D567FE">
        <w:t>periodic</w:t>
      </w:r>
      <w:r w:rsidR="00332FBE" w:rsidRPr="00D567FE">
        <w:t xml:space="preserve"> </w:t>
      </w:r>
      <w:r w:rsidRPr="00D567FE">
        <w:t>reports</w:t>
      </w:r>
      <w:r w:rsidR="00332FBE" w:rsidRPr="00D567FE">
        <w:t xml:space="preserve"> </w:t>
      </w:r>
      <w:r w:rsidRPr="00D567FE">
        <w:t>on</w:t>
      </w:r>
      <w:r w:rsidR="00332FBE" w:rsidRPr="00D567FE">
        <w:t xml:space="preserve"> </w:t>
      </w:r>
      <w:r w:rsidRPr="00D567FE">
        <w:t>behalf</w:t>
      </w:r>
      <w:r w:rsidR="00332FBE" w:rsidRPr="00D567FE">
        <w:t xml:space="preserve"> </w:t>
      </w:r>
      <w:r w:rsidRPr="00D567FE">
        <w:t>of</w:t>
      </w:r>
      <w:r w:rsidR="00332FBE" w:rsidRPr="00D567FE">
        <w:t xml:space="preserve"> </w:t>
      </w:r>
      <w:r w:rsidRPr="00D567FE">
        <w:t>the</w:t>
      </w:r>
      <w:r w:rsidR="00332FBE" w:rsidRPr="00D567FE">
        <w:t xml:space="preserve"> </w:t>
      </w:r>
      <w:r w:rsidRPr="00D567FE">
        <w:t>Landowner</w:t>
      </w:r>
      <w:r w:rsidR="00332FBE" w:rsidRPr="00D567FE">
        <w:t xml:space="preserve"> </w:t>
      </w:r>
      <w:r w:rsidRPr="00D567FE">
        <w:t>to</w:t>
      </w:r>
      <w:r w:rsidR="00332FBE" w:rsidRPr="00D567FE">
        <w:t xml:space="preserve"> </w:t>
      </w:r>
      <w:r w:rsidRPr="00D567FE">
        <w:t>define</w:t>
      </w:r>
      <w:r w:rsidR="00332FBE" w:rsidRPr="00D567FE">
        <w:t xml:space="preserve"> </w:t>
      </w:r>
      <w:r w:rsidRPr="00D567FE">
        <w:t>the</w:t>
      </w:r>
      <w:r w:rsidR="00332FBE" w:rsidRPr="00D567FE">
        <w:t xml:space="preserve"> </w:t>
      </w:r>
      <w:r w:rsidRPr="00D567FE">
        <w:t>VCFP</w:t>
      </w:r>
      <w:r w:rsidR="00332FBE" w:rsidRPr="00D567FE">
        <w:t xml:space="preserve"> </w:t>
      </w:r>
      <w:r w:rsidRPr="00D567FE">
        <w:t>Project’s</w:t>
      </w:r>
      <w:r w:rsidR="00332FBE" w:rsidRPr="00D567FE">
        <w:t xml:space="preserve"> </w:t>
      </w:r>
      <w:r w:rsidRPr="00D567FE">
        <w:t>progress</w:t>
      </w:r>
      <w:r w:rsidR="00332FBE" w:rsidRPr="00D567FE">
        <w:t xml:space="preserve"> </w:t>
      </w:r>
      <w:r w:rsidRPr="00D567FE">
        <w:t>and</w:t>
      </w:r>
      <w:r w:rsidR="00332FBE" w:rsidRPr="00D567FE">
        <w:t xml:space="preserve"> </w:t>
      </w:r>
      <w:r w:rsidRPr="00D567FE">
        <w:t>status.</w:t>
      </w:r>
      <w:r w:rsidR="00332FBE" w:rsidRPr="00D567FE">
        <w:t xml:space="preserve"> </w:t>
      </w:r>
      <w:r w:rsidRPr="00D567FE">
        <w:t>The</w:t>
      </w:r>
      <w:r w:rsidR="00332FBE" w:rsidRPr="00D567FE">
        <w:t xml:space="preserve"> </w:t>
      </w:r>
      <w:r w:rsidRPr="00D567FE">
        <w:t>reporting</w:t>
      </w:r>
      <w:r w:rsidR="00332FBE" w:rsidRPr="00D567FE">
        <w:t xml:space="preserve"> </w:t>
      </w:r>
      <w:r w:rsidRPr="00D567FE">
        <w:t>schedule</w:t>
      </w:r>
      <w:r w:rsidR="00332FBE" w:rsidRPr="00D567FE">
        <w:t xml:space="preserve"> </w:t>
      </w:r>
      <w:r w:rsidRPr="00D567FE">
        <w:t>(set</w:t>
      </w:r>
      <w:r w:rsidR="00332FBE" w:rsidRPr="00D567FE">
        <w:t xml:space="preserve"> </w:t>
      </w:r>
      <w:r w:rsidRPr="00D567FE">
        <w:t>out</w:t>
      </w:r>
      <w:r w:rsidR="00332FBE" w:rsidRPr="00D567FE">
        <w:t xml:space="preserve"> </w:t>
      </w:r>
      <w:r w:rsidRPr="00D567FE">
        <w:t>below)</w:t>
      </w:r>
      <w:r w:rsidR="00332FBE" w:rsidRPr="00D567FE">
        <w:t xml:space="preserve"> </w:t>
      </w:r>
      <w:r w:rsidRPr="00D567FE">
        <w:t>coincides</w:t>
      </w:r>
      <w:r w:rsidR="00332FBE" w:rsidRPr="00D567FE">
        <w:t xml:space="preserve"> </w:t>
      </w:r>
      <w:r w:rsidRPr="00D567FE">
        <w:t>with</w:t>
      </w:r>
      <w:r w:rsidR="00332FBE" w:rsidRPr="00D567FE">
        <w:t xml:space="preserve"> </w:t>
      </w:r>
      <w:r w:rsidRPr="00D567FE">
        <w:t>payments</w:t>
      </w:r>
      <w:r w:rsidR="00332FBE" w:rsidRPr="00D567FE">
        <w:t xml:space="preserve"> </w:t>
      </w:r>
      <w:r w:rsidRPr="00D567FE">
        <w:t>that</w:t>
      </w:r>
      <w:r w:rsidR="00332FBE" w:rsidRPr="00D567FE">
        <w:t xml:space="preserve"> </w:t>
      </w:r>
      <w:r w:rsidRPr="00D567FE">
        <w:t>will</w:t>
      </w:r>
      <w:r w:rsidR="00332FBE" w:rsidRPr="00D567FE">
        <w:t xml:space="preserve"> </w:t>
      </w:r>
      <w:r w:rsidRPr="00D567FE">
        <w:t>be</w:t>
      </w:r>
      <w:r w:rsidR="00332FBE" w:rsidRPr="00D567FE">
        <w:t xml:space="preserve"> </w:t>
      </w:r>
      <w:r w:rsidRPr="00D567FE">
        <w:t>delivered</w:t>
      </w:r>
      <w:r w:rsidR="00332FBE" w:rsidRPr="00D567FE">
        <w:t xml:space="preserve"> </w:t>
      </w:r>
      <w:r w:rsidRPr="00D567FE">
        <w:t>upon</w:t>
      </w:r>
      <w:r w:rsidR="00332FBE" w:rsidRPr="00D567FE">
        <w:t xml:space="preserve"> </w:t>
      </w:r>
      <w:r w:rsidRPr="00D567FE">
        <w:t>receipt</w:t>
      </w:r>
      <w:r w:rsidR="00332FBE" w:rsidRPr="00D567FE">
        <w:t xml:space="preserve"> </w:t>
      </w:r>
      <w:r w:rsidRPr="00D567FE">
        <w:t>of</w:t>
      </w:r>
      <w:r w:rsidR="00332FBE" w:rsidRPr="00D567FE">
        <w:t xml:space="preserve"> </w:t>
      </w:r>
      <w:r w:rsidRPr="00D567FE">
        <w:t>the</w:t>
      </w:r>
      <w:r w:rsidR="00332FBE" w:rsidRPr="00D567FE">
        <w:t xml:space="preserve"> </w:t>
      </w:r>
      <w:r w:rsidRPr="00D567FE">
        <w:t>relevant</w:t>
      </w:r>
      <w:r w:rsidR="00332FBE" w:rsidRPr="00D567FE">
        <w:t xml:space="preserve"> </w:t>
      </w:r>
      <w:r w:rsidRPr="00D567FE">
        <w:t>reports.</w:t>
      </w:r>
      <w:r w:rsidR="00332FBE" w:rsidRPr="00D567FE">
        <w:t xml:space="preserve"> </w:t>
      </w:r>
      <w:r w:rsidRPr="00D567FE">
        <w:t>The</w:t>
      </w:r>
      <w:r w:rsidR="00332FBE" w:rsidRPr="00D567FE">
        <w:t xml:space="preserve"> </w:t>
      </w:r>
      <w:r w:rsidRPr="00D567FE">
        <w:t>minimum</w:t>
      </w:r>
      <w:r w:rsidR="00332FBE" w:rsidRPr="00D567FE">
        <w:t xml:space="preserve"> </w:t>
      </w:r>
      <w:r w:rsidRPr="00D567FE">
        <w:t>reporting</w:t>
      </w:r>
      <w:r w:rsidR="00332FBE" w:rsidRPr="00D567FE">
        <w:t xml:space="preserve"> </w:t>
      </w:r>
      <w:r w:rsidRPr="00D567FE">
        <w:t>requirements</w:t>
      </w:r>
      <w:r w:rsidR="00332FBE" w:rsidRPr="00D567FE">
        <w:t xml:space="preserve"> </w:t>
      </w:r>
      <w:r w:rsidRPr="00D567FE">
        <w:t>include:</w:t>
      </w:r>
      <w:r w:rsidR="00332FBE" w:rsidRPr="00D567FE">
        <w:t xml:space="preserve"> </w:t>
      </w:r>
    </w:p>
    <w:p w14:paraId="4D2F6CA6" w14:textId="0D989626" w:rsidR="003A03D6" w:rsidRDefault="0005417A" w:rsidP="00D567FE">
      <w:pPr>
        <w:pStyle w:val="Bullet1Lists"/>
      </w:pPr>
      <w:r>
        <w:t>A</w:t>
      </w:r>
      <w:r w:rsidR="00332FBE">
        <w:rPr>
          <w:rStyle w:val="Semibold"/>
          <w:rFonts w:ascii="VIC SemiBold" w:hAnsi="VIC SemiBold" w:cs="VIC SemiBold"/>
          <w:b w:val="0"/>
          <w:bCs w:val="0"/>
          <w:spacing w:val="-1"/>
        </w:rPr>
        <w:t xml:space="preserve"> </w:t>
      </w:r>
      <w:r w:rsidRPr="00C03837">
        <w:rPr>
          <w:b/>
          <w:bCs/>
        </w:rPr>
        <w:t>Post-planting</w:t>
      </w:r>
      <w:r w:rsidR="00332FBE" w:rsidRPr="00C03837">
        <w:rPr>
          <w:b/>
          <w:bCs/>
        </w:rPr>
        <w:t xml:space="preserve"> </w:t>
      </w:r>
      <w:r w:rsidRPr="00C03837">
        <w:rPr>
          <w:b/>
          <w:bCs/>
        </w:rPr>
        <w:t>Report</w:t>
      </w:r>
      <w:r w:rsidR="00332FBE">
        <w:t xml:space="preserve"> </w:t>
      </w:r>
      <w:r>
        <w:t>is</w:t>
      </w:r>
      <w:r w:rsidR="00332FBE">
        <w:t xml:space="preserve"> </w:t>
      </w:r>
      <w:r>
        <w:t>to</w:t>
      </w:r>
      <w:r w:rsidR="00332FBE">
        <w:t xml:space="preserve"> </w:t>
      </w:r>
      <w:r>
        <w:t>be</w:t>
      </w:r>
      <w:r w:rsidR="00332FBE">
        <w:t xml:space="preserve"> </w:t>
      </w:r>
      <w:r>
        <w:t>submitted</w:t>
      </w:r>
      <w:r w:rsidR="00332FBE">
        <w:t xml:space="preserve"> </w:t>
      </w:r>
      <w:r>
        <w:t>to</w:t>
      </w:r>
      <w:r w:rsidR="00332FBE">
        <w:t xml:space="preserve"> </w:t>
      </w:r>
      <w:r>
        <w:t>the</w:t>
      </w:r>
      <w:r w:rsidR="00332FBE">
        <w:t xml:space="preserve"> </w:t>
      </w:r>
      <w:r>
        <w:t>Department</w:t>
      </w:r>
      <w:r w:rsidR="00332FBE">
        <w:t xml:space="preserve"> </w:t>
      </w:r>
      <w:r>
        <w:t>once</w:t>
      </w:r>
      <w:r w:rsidR="00332FBE">
        <w:t xml:space="preserve"> </w:t>
      </w:r>
      <w:r>
        <w:t>all</w:t>
      </w:r>
      <w:r w:rsidR="00332FBE">
        <w:t xml:space="preserve"> </w:t>
      </w:r>
      <w:r>
        <w:t>VCFP</w:t>
      </w:r>
      <w:r w:rsidR="00332FBE">
        <w:t xml:space="preserve"> </w:t>
      </w:r>
      <w:r>
        <w:t>Project</w:t>
      </w:r>
      <w:r w:rsidR="00332FBE">
        <w:t xml:space="preserve"> </w:t>
      </w:r>
      <w:r>
        <w:t>planting</w:t>
      </w:r>
      <w:r w:rsidR="00332FBE">
        <w:t xml:space="preserve"> </w:t>
      </w:r>
      <w:r>
        <w:t>is</w:t>
      </w:r>
      <w:r w:rsidR="00332FBE">
        <w:t xml:space="preserve"> </w:t>
      </w:r>
      <w:r>
        <w:t>complete.</w:t>
      </w:r>
      <w:r w:rsidR="00332FBE">
        <w:t xml:space="preserve"> </w:t>
      </w:r>
      <w:r>
        <w:t>The</w:t>
      </w:r>
      <w:r w:rsidR="00332FBE">
        <w:t xml:space="preserve"> </w:t>
      </w:r>
      <w:r>
        <w:t>Post-Planting</w:t>
      </w:r>
      <w:r w:rsidR="00332FBE">
        <w:t xml:space="preserve"> </w:t>
      </w:r>
      <w:r>
        <w:t>Report</w:t>
      </w:r>
      <w:r w:rsidR="00332FBE">
        <w:t xml:space="preserve"> </w:t>
      </w:r>
      <w:r>
        <w:t>must</w:t>
      </w:r>
      <w:r w:rsidR="00332FBE">
        <w:t xml:space="preserve"> </w:t>
      </w:r>
      <w:r>
        <w:t>describe</w:t>
      </w:r>
      <w:r w:rsidR="00332FBE">
        <w:t xml:space="preserve"> </w:t>
      </w:r>
      <w:r>
        <w:t>actual</w:t>
      </w:r>
      <w:r w:rsidR="00332FBE">
        <w:t xml:space="preserve"> </w:t>
      </w:r>
      <w:r>
        <w:t>planting</w:t>
      </w:r>
      <w:r w:rsidR="00332FBE">
        <w:t xml:space="preserve"> </w:t>
      </w:r>
      <w:r>
        <w:t>activities</w:t>
      </w:r>
      <w:r w:rsidR="00332FBE">
        <w:t xml:space="preserve"> </w:t>
      </w:r>
      <w:r>
        <w:t>performed</w:t>
      </w:r>
      <w:r w:rsidR="00332FBE">
        <w:t xml:space="preserve"> </w:t>
      </w:r>
      <w:r>
        <w:t>against</w:t>
      </w:r>
      <w:r w:rsidR="00332FBE">
        <w:t xml:space="preserve"> </w:t>
      </w:r>
      <w:r>
        <w:t>the</w:t>
      </w:r>
      <w:r w:rsidR="00332FBE">
        <w:t xml:space="preserve"> </w:t>
      </w:r>
      <w:r>
        <w:t>Project</w:t>
      </w:r>
      <w:r w:rsidR="00332FBE">
        <w:t xml:space="preserve"> </w:t>
      </w:r>
      <w:r w:rsidRPr="00D567FE">
        <w:t>Plan</w:t>
      </w:r>
      <w:r>
        <w:t>.</w:t>
      </w:r>
      <w:r w:rsidR="00332FBE">
        <w:t xml:space="preserve"> </w:t>
      </w:r>
      <w:r>
        <w:t>It</w:t>
      </w:r>
      <w:r w:rsidR="00332FBE">
        <w:t xml:space="preserve"> </w:t>
      </w:r>
      <w:r>
        <w:t>must</w:t>
      </w:r>
      <w:r w:rsidR="00332FBE">
        <w:t xml:space="preserve"> </w:t>
      </w:r>
      <w:r>
        <w:t>also</w:t>
      </w:r>
      <w:r w:rsidR="00332FBE">
        <w:t xml:space="preserve"> </w:t>
      </w:r>
      <w:r>
        <w:t>include</w:t>
      </w:r>
      <w:r w:rsidR="00332FBE">
        <w:t xml:space="preserve"> </w:t>
      </w:r>
      <w:r>
        <w:t>fixed-point</w:t>
      </w:r>
      <w:r w:rsidR="00332FBE">
        <w:t xml:space="preserve"> </w:t>
      </w:r>
      <w:r>
        <w:t>photos</w:t>
      </w:r>
      <w:r w:rsidR="00332FBE">
        <w:t xml:space="preserve"> </w:t>
      </w:r>
      <w:r>
        <w:t>and</w:t>
      </w:r>
      <w:r w:rsidR="00332FBE">
        <w:t xml:space="preserve"> </w:t>
      </w:r>
      <w:r>
        <w:t>other</w:t>
      </w:r>
      <w:r w:rsidR="00332FBE">
        <w:t xml:space="preserve"> </w:t>
      </w:r>
      <w:r>
        <w:t>evidence</w:t>
      </w:r>
      <w:r w:rsidR="00332FBE">
        <w:t xml:space="preserve"> </w:t>
      </w:r>
      <w:r>
        <w:t>to</w:t>
      </w:r>
      <w:r w:rsidR="00332FBE">
        <w:t xml:space="preserve"> </w:t>
      </w:r>
      <w:r>
        <w:t>satisfy</w:t>
      </w:r>
      <w:r w:rsidR="00332FBE">
        <w:t xml:space="preserve"> </w:t>
      </w:r>
      <w:r>
        <w:t>the</w:t>
      </w:r>
      <w:r w:rsidR="00332FBE">
        <w:t xml:space="preserve"> </w:t>
      </w:r>
      <w:r>
        <w:t>Department</w:t>
      </w:r>
      <w:r w:rsidR="00332FBE">
        <w:t xml:space="preserve"> </w:t>
      </w:r>
      <w:r>
        <w:t>that</w:t>
      </w:r>
      <w:r w:rsidR="00332FBE">
        <w:t xml:space="preserve"> </w:t>
      </w:r>
      <w:r>
        <w:t>the</w:t>
      </w:r>
      <w:r w:rsidR="00332FBE">
        <w:t xml:space="preserve"> </w:t>
      </w:r>
      <w:r>
        <w:t>proposed</w:t>
      </w:r>
      <w:r w:rsidR="00332FBE">
        <w:t xml:space="preserve"> </w:t>
      </w:r>
      <w:r>
        <w:t>planting</w:t>
      </w:r>
      <w:r w:rsidR="00332FBE">
        <w:t xml:space="preserve"> </w:t>
      </w:r>
      <w:r>
        <w:t>activities</w:t>
      </w:r>
      <w:r w:rsidR="00332FBE">
        <w:t xml:space="preserve"> </w:t>
      </w:r>
      <w:r>
        <w:t>have</w:t>
      </w:r>
      <w:r w:rsidR="00332FBE">
        <w:t xml:space="preserve"> </w:t>
      </w:r>
      <w:r>
        <w:t>occurred</w:t>
      </w:r>
      <w:r w:rsidR="00332FBE">
        <w:t xml:space="preserve"> </w:t>
      </w:r>
      <w:r>
        <w:t>in-line</w:t>
      </w:r>
      <w:r w:rsidR="00332FBE">
        <w:t xml:space="preserve"> </w:t>
      </w:r>
      <w:r>
        <w:t>with</w:t>
      </w:r>
      <w:r w:rsidR="00332FBE">
        <w:t xml:space="preserve"> </w:t>
      </w:r>
      <w:r>
        <w:t>the</w:t>
      </w:r>
      <w:r w:rsidR="00332FBE">
        <w:t xml:space="preserve"> </w:t>
      </w:r>
      <w:r>
        <w:t>Project</w:t>
      </w:r>
      <w:r w:rsidR="00332FBE">
        <w:t xml:space="preserve"> </w:t>
      </w:r>
      <w:r>
        <w:t>Plan.</w:t>
      </w:r>
      <w:r w:rsidR="00332FBE">
        <w:t xml:space="preserve"> </w:t>
      </w:r>
      <w:r>
        <w:t>The</w:t>
      </w:r>
      <w:r w:rsidR="00332FBE">
        <w:t xml:space="preserve"> </w:t>
      </w:r>
      <w:r>
        <w:t>date</w:t>
      </w:r>
      <w:r w:rsidR="00332FBE">
        <w:t xml:space="preserve"> </w:t>
      </w:r>
      <w:r>
        <w:t>the</w:t>
      </w:r>
      <w:r w:rsidR="00332FBE">
        <w:t xml:space="preserve"> </w:t>
      </w:r>
      <w:r>
        <w:t>Post-planting</w:t>
      </w:r>
      <w:r w:rsidR="00332FBE">
        <w:t xml:space="preserve"> </w:t>
      </w:r>
      <w:r>
        <w:t>Report</w:t>
      </w:r>
      <w:r w:rsidR="00332FBE">
        <w:t xml:space="preserve"> </w:t>
      </w:r>
      <w:r>
        <w:t>is</w:t>
      </w:r>
      <w:r w:rsidR="00332FBE">
        <w:t xml:space="preserve"> </w:t>
      </w:r>
      <w:r>
        <w:t>received</w:t>
      </w:r>
      <w:r w:rsidR="00332FBE">
        <w:t xml:space="preserve"> </w:t>
      </w:r>
      <w:r>
        <w:t>by</w:t>
      </w:r>
      <w:r w:rsidR="00332FBE">
        <w:t xml:space="preserve"> </w:t>
      </w:r>
      <w:r>
        <w:t>the</w:t>
      </w:r>
      <w:r w:rsidR="00332FBE">
        <w:t xml:space="preserve"> </w:t>
      </w:r>
      <w:r>
        <w:t>Department</w:t>
      </w:r>
      <w:r w:rsidR="00332FBE">
        <w:t xml:space="preserve"> </w:t>
      </w:r>
      <w:r>
        <w:t>is</w:t>
      </w:r>
      <w:r w:rsidR="00332FBE">
        <w:t xml:space="preserve"> </w:t>
      </w:r>
      <w:r>
        <w:t>the</w:t>
      </w:r>
      <w:r w:rsidR="00332FBE">
        <w:t xml:space="preserve"> </w:t>
      </w:r>
      <w:r>
        <w:t>commencement</w:t>
      </w:r>
      <w:r w:rsidR="00332FBE">
        <w:t xml:space="preserve"> </w:t>
      </w:r>
      <w:r>
        <w:t>of</w:t>
      </w:r>
      <w:r w:rsidR="00332FBE">
        <w:t xml:space="preserve"> </w:t>
      </w:r>
      <w:r>
        <w:t>the</w:t>
      </w:r>
      <w:r w:rsidR="00332FBE">
        <w:t xml:space="preserve"> </w:t>
      </w:r>
      <w:r>
        <w:t>VCFP</w:t>
      </w:r>
      <w:r w:rsidR="00332FBE">
        <w:t xml:space="preserve"> </w:t>
      </w:r>
      <w:r>
        <w:t>Project’s</w:t>
      </w:r>
      <w:r w:rsidR="00332FBE">
        <w:t xml:space="preserve"> </w:t>
      </w:r>
      <w:r>
        <w:t>10</w:t>
      </w:r>
      <w:r w:rsidR="00332FBE">
        <w:t xml:space="preserve"> </w:t>
      </w:r>
      <w:r>
        <w:t>year</w:t>
      </w:r>
      <w:r w:rsidR="00332FBE">
        <w:t xml:space="preserve"> </w:t>
      </w:r>
      <w:r>
        <w:t>project</w:t>
      </w:r>
      <w:r w:rsidR="00332FBE">
        <w:t xml:space="preserve"> </w:t>
      </w:r>
      <w:r>
        <w:t>period</w:t>
      </w:r>
      <w:r w:rsidR="00332FBE">
        <w:t xml:space="preserve"> </w:t>
      </w:r>
      <w:r>
        <w:t>(Project</w:t>
      </w:r>
      <w:r w:rsidR="00332FBE">
        <w:t xml:space="preserve"> </w:t>
      </w:r>
      <w:r>
        <w:t>Commencement).</w:t>
      </w:r>
      <w:r w:rsidR="00332FBE">
        <w:t xml:space="preserve"> </w:t>
      </w:r>
      <w:r>
        <w:t>This</w:t>
      </w:r>
      <w:r w:rsidR="00332FBE">
        <w:t xml:space="preserve"> </w:t>
      </w:r>
      <w:r>
        <w:t>report</w:t>
      </w:r>
      <w:r w:rsidR="00332FBE">
        <w:t xml:space="preserve"> </w:t>
      </w:r>
      <w:r>
        <w:t>must</w:t>
      </w:r>
      <w:r w:rsidR="00332FBE">
        <w:t xml:space="preserve"> </w:t>
      </w:r>
      <w:r>
        <w:t>be</w:t>
      </w:r>
      <w:r w:rsidR="00332FBE">
        <w:t xml:space="preserve"> </w:t>
      </w:r>
      <w:r>
        <w:t>received</w:t>
      </w:r>
      <w:r w:rsidR="00332FBE">
        <w:t xml:space="preserve"> </w:t>
      </w:r>
      <w:r>
        <w:t>by</w:t>
      </w:r>
      <w:r w:rsidR="00332FBE">
        <w:t xml:space="preserve"> </w:t>
      </w:r>
      <w:r>
        <w:t>the</w:t>
      </w:r>
      <w:r w:rsidR="00332FBE">
        <w:t xml:space="preserve"> </w:t>
      </w:r>
      <w:r>
        <w:t>Department</w:t>
      </w:r>
      <w:r w:rsidR="00332FBE">
        <w:t xml:space="preserve"> </w:t>
      </w:r>
      <w:r>
        <w:t>within</w:t>
      </w:r>
      <w:r w:rsidR="00332FBE">
        <w:t xml:space="preserve"> </w:t>
      </w:r>
      <w:r>
        <w:t>12</w:t>
      </w:r>
      <w:r w:rsidR="00332FBE">
        <w:t xml:space="preserve"> </w:t>
      </w:r>
      <w:r>
        <w:t>months</w:t>
      </w:r>
      <w:r w:rsidR="00332FBE">
        <w:t xml:space="preserve"> </w:t>
      </w:r>
      <w:r>
        <w:t>of</w:t>
      </w:r>
      <w:r w:rsidR="00332FBE">
        <w:t xml:space="preserve"> </w:t>
      </w:r>
      <w:r>
        <w:t>signing</w:t>
      </w:r>
      <w:r w:rsidR="00332FBE">
        <w:t xml:space="preserve"> </w:t>
      </w:r>
      <w:r>
        <w:t>the</w:t>
      </w:r>
      <w:r w:rsidR="00332FBE">
        <w:t xml:space="preserve"> </w:t>
      </w:r>
      <w:r>
        <w:t>Deed</w:t>
      </w:r>
      <w:r w:rsidR="00332FBE">
        <w:t xml:space="preserve"> </w:t>
      </w:r>
      <w:r>
        <w:t>of</w:t>
      </w:r>
      <w:r w:rsidR="00332FBE">
        <w:t xml:space="preserve"> </w:t>
      </w:r>
      <w:r>
        <w:t>Grant.</w:t>
      </w:r>
      <w:r w:rsidR="00332FBE">
        <w:t xml:space="preserve"> </w:t>
      </w:r>
    </w:p>
    <w:p w14:paraId="2F680C8C" w14:textId="1E7C02F2" w:rsidR="003A03D6" w:rsidRDefault="0005417A" w:rsidP="00C03837">
      <w:pPr>
        <w:pStyle w:val="Bullet1Lists"/>
      </w:pPr>
      <w:r>
        <w:t>An</w:t>
      </w:r>
      <w:r w:rsidR="00332FBE">
        <w:rPr>
          <w:rStyle w:val="Semibold"/>
          <w:rFonts w:ascii="VIC SemiBold" w:hAnsi="VIC SemiBold" w:cs="VIC SemiBold"/>
          <w:b w:val="0"/>
          <w:bCs w:val="0"/>
        </w:rPr>
        <w:t xml:space="preserve"> </w:t>
      </w:r>
      <w:r w:rsidRPr="00C03837">
        <w:rPr>
          <w:b/>
          <w:bCs/>
        </w:rPr>
        <w:t>Establishment</w:t>
      </w:r>
      <w:r w:rsidR="00332FBE" w:rsidRPr="00C03837">
        <w:rPr>
          <w:b/>
          <w:bCs/>
        </w:rPr>
        <w:t xml:space="preserve"> </w:t>
      </w:r>
      <w:r w:rsidRPr="00C03837">
        <w:rPr>
          <w:b/>
          <w:bCs/>
        </w:rPr>
        <w:t>Report</w:t>
      </w:r>
      <w:r w:rsidR="00332FBE">
        <w:t xml:space="preserve"> </w:t>
      </w:r>
      <w:r>
        <w:t>is</w:t>
      </w:r>
      <w:r w:rsidR="00332FBE">
        <w:t xml:space="preserve"> </w:t>
      </w:r>
      <w:r>
        <w:t>to</w:t>
      </w:r>
      <w:r w:rsidR="00332FBE">
        <w:t xml:space="preserve"> </w:t>
      </w:r>
      <w:r>
        <w:t>be</w:t>
      </w:r>
      <w:r w:rsidR="00332FBE">
        <w:t xml:space="preserve"> </w:t>
      </w:r>
      <w:r>
        <w:t>submitted</w:t>
      </w:r>
      <w:r w:rsidR="00332FBE">
        <w:t xml:space="preserve"> </w:t>
      </w:r>
      <w:r>
        <w:t>to</w:t>
      </w:r>
      <w:r w:rsidR="00332FBE">
        <w:t xml:space="preserve"> </w:t>
      </w:r>
      <w:r>
        <w:t>the</w:t>
      </w:r>
      <w:r w:rsidR="00332FBE">
        <w:t xml:space="preserve"> </w:t>
      </w:r>
      <w:r>
        <w:t>Department</w:t>
      </w:r>
      <w:r w:rsidR="00332FBE">
        <w:t xml:space="preserve"> </w:t>
      </w:r>
      <w:r>
        <w:t>within</w:t>
      </w:r>
      <w:r w:rsidR="00332FBE">
        <w:t xml:space="preserve"> </w:t>
      </w:r>
      <w:r>
        <w:t>six</w:t>
      </w:r>
      <w:r w:rsidR="00332FBE">
        <w:t xml:space="preserve"> </w:t>
      </w:r>
      <w:r>
        <w:t>months</w:t>
      </w:r>
      <w:r w:rsidR="00332FBE">
        <w:t xml:space="preserve"> </w:t>
      </w:r>
      <w:r>
        <w:t>of</w:t>
      </w:r>
      <w:r w:rsidR="00332FBE">
        <w:t xml:space="preserve"> </w:t>
      </w:r>
      <w:r>
        <w:t>the</w:t>
      </w:r>
      <w:r w:rsidR="00332FBE">
        <w:t xml:space="preserve"> </w:t>
      </w:r>
      <w:r>
        <w:t>third</w:t>
      </w:r>
      <w:r w:rsidR="00332FBE">
        <w:t xml:space="preserve"> </w:t>
      </w:r>
      <w:r>
        <w:t>anniversary</w:t>
      </w:r>
      <w:r w:rsidR="00332FBE">
        <w:t xml:space="preserve"> </w:t>
      </w:r>
      <w:r>
        <w:t>of</w:t>
      </w:r>
      <w:r w:rsidR="00332FBE">
        <w:t xml:space="preserve"> </w:t>
      </w:r>
      <w:r>
        <w:t>Project</w:t>
      </w:r>
      <w:r w:rsidR="00332FBE">
        <w:t xml:space="preserve"> </w:t>
      </w:r>
      <w:r>
        <w:t>Commencement.</w:t>
      </w:r>
      <w:r w:rsidR="00332FBE">
        <w:t xml:space="preserve"> </w:t>
      </w:r>
      <w:r>
        <w:t>The</w:t>
      </w:r>
      <w:r w:rsidR="00332FBE">
        <w:t xml:space="preserve"> </w:t>
      </w:r>
      <w:r>
        <w:t>Establishment</w:t>
      </w:r>
      <w:r w:rsidR="00332FBE">
        <w:t xml:space="preserve"> </w:t>
      </w:r>
      <w:r>
        <w:t>Report</w:t>
      </w:r>
      <w:r w:rsidR="00332FBE">
        <w:t xml:space="preserve"> </w:t>
      </w:r>
      <w:r>
        <w:t>must</w:t>
      </w:r>
      <w:r w:rsidR="00332FBE">
        <w:t xml:space="preserve"> </w:t>
      </w:r>
      <w:r>
        <w:t>include</w:t>
      </w:r>
      <w:r w:rsidR="00332FBE">
        <w:t xml:space="preserve"> </w:t>
      </w:r>
      <w:r>
        <w:t>fixed-point</w:t>
      </w:r>
      <w:r w:rsidR="00332FBE">
        <w:t xml:space="preserve"> </w:t>
      </w:r>
      <w:r>
        <w:t>photos</w:t>
      </w:r>
      <w:r w:rsidR="00332FBE">
        <w:t xml:space="preserve"> </w:t>
      </w:r>
      <w:r>
        <w:t>and</w:t>
      </w:r>
      <w:r w:rsidR="00332FBE">
        <w:t xml:space="preserve"> </w:t>
      </w:r>
      <w:r>
        <w:t>other</w:t>
      </w:r>
      <w:r w:rsidR="00332FBE">
        <w:t xml:space="preserve"> </w:t>
      </w:r>
      <w:r>
        <w:t>evidence</w:t>
      </w:r>
      <w:r w:rsidR="00332FBE">
        <w:t xml:space="preserve"> </w:t>
      </w:r>
      <w:r>
        <w:t>that</w:t>
      </w:r>
      <w:r w:rsidR="00332FBE">
        <w:t xml:space="preserve"> </w:t>
      </w:r>
      <w:r>
        <w:t>demonstrate</w:t>
      </w:r>
      <w:r w:rsidR="00332FBE">
        <w:t xml:space="preserve"> </w:t>
      </w:r>
      <w:r>
        <w:t>planting</w:t>
      </w:r>
      <w:r w:rsidR="00332FBE">
        <w:t xml:space="preserve"> </w:t>
      </w:r>
      <w:r>
        <w:t>establishment</w:t>
      </w:r>
      <w:r w:rsidR="00332FBE">
        <w:t xml:space="preserve"> </w:t>
      </w:r>
      <w:r>
        <w:t>success</w:t>
      </w:r>
      <w:r w:rsidR="00332FBE">
        <w:t xml:space="preserve"> </w:t>
      </w:r>
      <w:r>
        <w:t>and</w:t>
      </w:r>
      <w:r w:rsidR="00332FBE">
        <w:t xml:space="preserve"> </w:t>
      </w:r>
      <w:r>
        <w:t>will</w:t>
      </w:r>
      <w:r w:rsidR="00332FBE">
        <w:t xml:space="preserve"> </w:t>
      </w:r>
      <w:r>
        <w:t>be</w:t>
      </w:r>
      <w:r w:rsidR="00332FBE">
        <w:t xml:space="preserve"> </w:t>
      </w:r>
      <w:r>
        <w:t>used</w:t>
      </w:r>
      <w:r w:rsidR="00332FBE">
        <w:t xml:space="preserve"> </w:t>
      </w:r>
      <w:r>
        <w:t>to</w:t>
      </w:r>
      <w:r w:rsidR="00332FBE">
        <w:t xml:space="preserve"> </w:t>
      </w:r>
      <w:r>
        <w:t>determine</w:t>
      </w:r>
      <w:r w:rsidR="00332FBE">
        <w:t xml:space="preserve"> </w:t>
      </w:r>
      <w:r>
        <w:t>the</w:t>
      </w:r>
      <w:r w:rsidR="00332FBE">
        <w:t xml:space="preserve"> </w:t>
      </w:r>
      <w:r>
        <w:t>definitive</w:t>
      </w:r>
      <w:r w:rsidR="00332FBE">
        <w:t xml:space="preserve"> </w:t>
      </w:r>
      <w:r>
        <w:t>stocking</w:t>
      </w:r>
      <w:r w:rsidR="00332FBE">
        <w:t xml:space="preserve"> </w:t>
      </w:r>
      <w:r>
        <w:t>rate</w:t>
      </w:r>
      <w:r w:rsidR="00332FBE">
        <w:t xml:space="preserve"> </w:t>
      </w:r>
      <w:r>
        <w:t>and</w:t>
      </w:r>
      <w:r w:rsidR="00332FBE">
        <w:t xml:space="preserve"> </w:t>
      </w:r>
      <w:r>
        <w:t>area</w:t>
      </w:r>
      <w:r w:rsidR="00332FBE">
        <w:t xml:space="preserve"> </w:t>
      </w:r>
      <w:r>
        <w:t>that</w:t>
      </w:r>
      <w:r w:rsidR="00332FBE">
        <w:t xml:space="preserve"> </w:t>
      </w:r>
      <w:r>
        <w:t>must</w:t>
      </w:r>
      <w:r w:rsidR="00332FBE">
        <w:t xml:space="preserve"> </w:t>
      </w:r>
      <w:r>
        <w:t>be</w:t>
      </w:r>
      <w:r w:rsidR="00332FBE">
        <w:t xml:space="preserve"> </w:t>
      </w:r>
      <w:r>
        <w:t>capable</w:t>
      </w:r>
      <w:r w:rsidR="00332FBE">
        <w:t xml:space="preserve"> </w:t>
      </w:r>
      <w:r>
        <w:t>of</w:t>
      </w:r>
      <w:r w:rsidR="00332FBE">
        <w:t xml:space="preserve"> </w:t>
      </w:r>
      <w:r>
        <w:t>achieving</w:t>
      </w:r>
      <w:r w:rsidR="00332FBE">
        <w:t xml:space="preserve"> </w:t>
      </w:r>
      <w:r>
        <w:t>Forest</w:t>
      </w:r>
      <w:r w:rsidR="00332FBE">
        <w:t xml:space="preserve"> </w:t>
      </w:r>
      <w:r>
        <w:t>Cover.</w:t>
      </w:r>
      <w:r w:rsidR="00332FBE">
        <w:t xml:space="preserve"> </w:t>
      </w:r>
      <w:r>
        <w:t>Any</w:t>
      </w:r>
      <w:r w:rsidR="00332FBE">
        <w:t xml:space="preserve"> </w:t>
      </w:r>
      <w:r>
        <w:t>reduction</w:t>
      </w:r>
      <w:r w:rsidR="00332FBE">
        <w:t xml:space="preserve"> </w:t>
      </w:r>
      <w:r>
        <w:t>to</w:t>
      </w:r>
      <w:r w:rsidR="00332FBE">
        <w:t xml:space="preserve"> </w:t>
      </w:r>
      <w:r>
        <w:t>the</w:t>
      </w:r>
      <w:r w:rsidR="00332FBE">
        <w:t xml:space="preserve"> </w:t>
      </w:r>
      <w:r>
        <w:t>10</w:t>
      </w:r>
      <w:r w:rsidR="00332FBE">
        <w:t xml:space="preserve"> </w:t>
      </w:r>
      <w:r>
        <w:t>year</w:t>
      </w:r>
      <w:r w:rsidR="00332FBE">
        <w:t xml:space="preserve"> </w:t>
      </w:r>
      <w:r>
        <w:t>carbon</w:t>
      </w:r>
      <w:r w:rsidR="00332FBE">
        <w:t xml:space="preserve"> </w:t>
      </w:r>
      <w:r>
        <w:t>stock</w:t>
      </w:r>
      <w:r w:rsidR="00332FBE">
        <w:t xml:space="preserve"> </w:t>
      </w:r>
      <w:r>
        <w:t>value</w:t>
      </w:r>
      <w:r w:rsidR="00332FBE">
        <w:t xml:space="preserve"> </w:t>
      </w:r>
      <w:r>
        <w:t>of</w:t>
      </w:r>
      <w:r w:rsidR="00332FBE">
        <w:t xml:space="preserve"> </w:t>
      </w:r>
      <w:r>
        <w:t>the</w:t>
      </w:r>
      <w:r w:rsidR="00332FBE">
        <w:t xml:space="preserve"> </w:t>
      </w:r>
      <w:r>
        <w:t>VCFP</w:t>
      </w:r>
      <w:r w:rsidR="00332FBE">
        <w:t xml:space="preserve"> </w:t>
      </w:r>
      <w:r>
        <w:t>Project</w:t>
      </w:r>
      <w:r w:rsidR="00332FBE">
        <w:t xml:space="preserve"> </w:t>
      </w:r>
      <w:r>
        <w:t>(tCO</w:t>
      </w:r>
      <w:r>
        <w:rPr>
          <w:vertAlign w:val="subscript"/>
        </w:rPr>
        <w:t>2</w:t>
      </w:r>
      <w:r>
        <w:t>e)</w:t>
      </w:r>
      <w:r w:rsidR="00332FBE">
        <w:t xml:space="preserve"> </w:t>
      </w:r>
      <w:r>
        <w:t>will</w:t>
      </w:r>
      <w:r w:rsidR="00332FBE">
        <w:t xml:space="preserve"> </w:t>
      </w:r>
      <w:r>
        <w:t>reduce</w:t>
      </w:r>
      <w:r w:rsidR="00332FBE">
        <w:t xml:space="preserve"> </w:t>
      </w:r>
      <w:r>
        <w:t>VCFP</w:t>
      </w:r>
      <w:r w:rsidR="00332FBE">
        <w:t xml:space="preserve"> </w:t>
      </w:r>
      <w:r>
        <w:t>Project</w:t>
      </w:r>
      <w:r w:rsidR="00332FBE">
        <w:t xml:space="preserve"> </w:t>
      </w:r>
      <w:r>
        <w:t>payments</w:t>
      </w:r>
      <w:r w:rsidR="00332FBE">
        <w:t xml:space="preserve"> </w:t>
      </w:r>
      <w:r>
        <w:t>for</w:t>
      </w:r>
      <w:r w:rsidR="00332FBE">
        <w:t xml:space="preserve"> </w:t>
      </w:r>
      <w:r>
        <w:t>Years</w:t>
      </w:r>
      <w:r w:rsidR="00332FBE">
        <w:t xml:space="preserve"> </w:t>
      </w:r>
      <w:r>
        <w:t>3,</w:t>
      </w:r>
      <w:r w:rsidR="00332FBE">
        <w:t xml:space="preserve"> </w:t>
      </w:r>
      <w:r>
        <w:t>5</w:t>
      </w:r>
      <w:r w:rsidR="00332FBE">
        <w:t xml:space="preserve"> </w:t>
      </w:r>
      <w:r>
        <w:t>and</w:t>
      </w:r>
      <w:r w:rsidR="00332FBE">
        <w:t xml:space="preserve"> </w:t>
      </w:r>
      <w:r>
        <w:t>10.</w:t>
      </w:r>
    </w:p>
    <w:p w14:paraId="45B63472" w14:textId="1689BC08" w:rsidR="003A03D6" w:rsidRDefault="0005417A" w:rsidP="00C03837">
      <w:pPr>
        <w:pStyle w:val="Bullet1Lists"/>
        <w:rPr>
          <w:rFonts w:ascii="VIC" w:hAnsi="VIC" w:cs="VIC"/>
          <w:b/>
          <w:bCs/>
          <w:color w:val="100149"/>
          <w:sz w:val="20"/>
          <w:szCs w:val="20"/>
        </w:rPr>
      </w:pPr>
      <w:r>
        <w:lastRenderedPageBreak/>
        <w:t>A</w:t>
      </w:r>
      <w:r w:rsidR="00332FBE">
        <w:rPr>
          <w:rStyle w:val="Semibold"/>
          <w:rFonts w:ascii="VIC SemiBold" w:hAnsi="VIC SemiBold" w:cs="VIC SemiBold"/>
          <w:b w:val="0"/>
          <w:bCs w:val="0"/>
        </w:rPr>
        <w:t xml:space="preserve"> </w:t>
      </w:r>
      <w:r w:rsidRPr="00C03837">
        <w:rPr>
          <w:b/>
          <w:bCs/>
        </w:rPr>
        <w:t>Progress</w:t>
      </w:r>
      <w:r w:rsidR="00332FBE" w:rsidRPr="00C03837">
        <w:rPr>
          <w:b/>
          <w:bCs/>
        </w:rPr>
        <w:t xml:space="preserve"> </w:t>
      </w:r>
      <w:r w:rsidRPr="00C03837">
        <w:rPr>
          <w:b/>
          <w:bCs/>
        </w:rPr>
        <w:t>Report</w:t>
      </w:r>
      <w:r w:rsidR="00332FBE">
        <w:t xml:space="preserve"> </w:t>
      </w:r>
      <w:r>
        <w:t>is</w:t>
      </w:r>
      <w:r w:rsidR="00332FBE">
        <w:t xml:space="preserve"> </w:t>
      </w:r>
      <w:r>
        <w:t>to</w:t>
      </w:r>
      <w:r w:rsidR="00332FBE">
        <w:t xml:space="preserve"> </w:t>
      </w:r>
      <w:r>
        <w:t>be</w:t>
      </w:r>
      <w:r w:rsidR="00332FBE">
        <w:t xml:space="preserve"> </w:t>
      </w:r>
      <w:r>
        <w:t>submitted</w:t>
      </w:r>
      <w:r w:rsidR="00332FBE">
        <w:t xml:space="preserve"> </w:t>
      </w:r>
      <w:r>
        <w:t>to</w:t>
      </w:r>
      <w:r w:rsidR="00332FBE">
        <w:t xml:space="preserve"> </w:t>
      </w:r>
      <w:r>
        <w:t>the</w:t>
      </w:r>
      <w:r w:rsidR="00332FBE">
        <w:t xml:space="preserve"> </w:t>
      </w:r>
      <w:r>
        <w:t>Department</w:t>
      </w:r>
      <w:r w:rsidR="00332FBE">
        <w:t xml:space="preserve"> </w:t>
      </w:r>
      <w:r>
        <w:t>within</w:t>
      </w:r>
      <w:r w:rsidR="00332FBE">
        <w:t xml:space="preserve"> </w:t>
      </w:r>
      <w:r>
        <w:t>six</w:t>
      </w:r>
      <w:r w:rsidR="00332FBE">
        <w:t xml:space="preserve"> </w:t>
      </w:r>
      <w:r>
        <w:t>months</w:t>
      </w:r>
      <w:r w:rsidR="00332FBE">
        <w:t xml:space="preserve"> </w:t>
      </w:r>
      <w:r>
        <w:t>of</w:t>
      </w:r>
      <w:r w:rsidR="00332FBE">
        <w:t xml:space="preserve"> </w:t>
      </w:r>
      <w:r>
        <w:t>the</w:t>
      </w:r>
      <w:r w:rsidR="00332FBE">
        <w:t xml:space="preserve"> </w:t>
      </w:r>
      <w:r>
        <w:t>fifth</w:t>
      </w:r>
      <w:r w:rsidR="00332FBE">
        <w:t xml:space="preserve"> </w:t>
      </w:r>
      <w:r>
        <w:t>anniversary</w:t>
      </w:r>
      <w:r w:rsidR="00332FBE">
        <w:t xml:space="preserve"> </w:t>
      </w:r>
      <w:r>
        <w:t>of</w:t>
      </w:r>
      <w:r w:rsidR="00332FBE">
        <w:t xml:space="preserve"> </w:t>
      </w:r>
      <w:r>
        <w:t>Project</w:t>
      </w:r>
      <w:r w:rsidR="00332FBE">
        <w:t xml:space="preserve"> </w:t>
      </w:r>
      <w:r>
        <w:t>Commencement.</w:t>
      </w:r>
      <w:r w:rsidR="00332FBE">
        <w:t xml:space="preserve"> </w:t>
      </w:r>
      <w:r>
        <w:t>The</w:t>
      </w:r>
      <w:r w:rsidR="00332FBE">
        <w:t xml:space="preserve"> </w:t>
      </w:r>
      <w:r>
        <w:t>Progress</w:t>
      </w:r>
      <w:r w:rsidR="00332FBE">
        <w:t xml:space="preserve"> </w:t>
      </w:r>
      <w:r>
        <w:t>Report</w:t>
      </w:r>
      <w:r w:rsidR="00332FBE">
        <w:t xml:space="preserve"> </w:t>
      </w:r>
      <w:r>
        <w:t>must</w:t>
      </w:r>
      <w:r w:rsidR="00332FBE">
        <w:t xml:space="preserve"> </w:t>
      </w:r>
      <w:r>
        <w:t>include</w:t>
      </w:r>
      <w:r w:rsidR="00332FBE">
        <w:t xml:space="preserve"> </w:t>
      </w:r>
      <w:r>
        <w:t>fixed-point</w:t>
      </w:r>
      <w:r w:rsidR="00332FBE">
        <w:t xml:space="preserve"> </w:t>
      </w:r>
      <w:r>
        <w:t>photos</w:t>
      </w:r>
      <w:r w:rsidR="00332FBE">
        <w:t xml:space="preserve"> </w:t>
      </w:r>
      <w:r>
        <w:t>and</w:t>
      </w:r>
      <w:r w:rsidR="00332FBE">
        <w:t xml:space="preserve"> </w:t>
      </w:r>
      <w:r>
        <w:t>evidence</w:t>
      </w:r>
      <w:r w:rsidR="00332FBE">
        <w:t xml:space="preserve"> </w:t>
      </w:r>
      <w:r>
        <w:t>of</w:t>
      </w:r>
      <w:r w:rsidR="00332FBE">
        <w:t xml:space="preserve"> </w:t>
      </w:r>
      <w:r>
        <w:t>management</w:t>
      </w:r>
      <w:r w:rsidR="00332FBE">
        <w:t xml:space="preserve"> </w:t>
      </w:r>
      <w:r>
        <w:t>activities</w:t>
      </w:r>
      <w:r w:rsidR="00332FBE">
        <w:t xml:space="preserve"> </w:t>
      </w:r>
      <w:r>
        <w:t>to</w:t>
      </w:r>
      <w:r w:rsidR="00332FBE">
        <w:t xml:space="preserve"> </w:t>
      </w:r>
      <w:r>
        <w:t>satisfy</w:t>
      </w:r>
      <w:r w:rsidR="00332FBE">
        <w:t xml:space="preserve"> </w:t>
      </w:r>
      <w:r>
        <w:t>the</w:t>
      </w:r>
      <w:r w:rsidR="00332FBE">
        <w:t xml:space="preserve"> </w:t>
      </w:r>
      <w:r>
        <w:t>release</w:t>
      </w:r>
      <w:r w:rsidR="00332FBE">
        <w:t xml:space="preserve"> </w:t>
      </w:r>
      <w:r>
        <w:t>of</w:t>
      </w:r>
      <w:r w:rsidR="00332FBE">
        <w:t xml:space="preserve"> </w:t>
      </w:r>
      <w:r>
        <w:t>the</w:t>
      </w:r>
      <w:r w:rsidR="00332FBE">
        <w:t xml:space="preserve"> </w:t>
      </w:r>
      <w:r>
        <w:t>five</w:t>
      </w:r>
      <w:r w:rsidR="00332FBE">
        <w:t xml:space="preserve"> </w:t>
      </w:r>
      <w:r>
        <w:t>year</w:t>
      </w:r>
      <w:r w:rsidR="00332FBE">
        <w:t xml:space="preserve"> </w:t>
      </w:r>
      <w:r>
        <w:t>funding</w:t>
      </w:r>
      <w:r w:rsidR="00332FBE">
        <w:t xml:space="preserve"> </w:t>
      </w:r>
      <w:r w:rsidRPr="00C03837">
        <w:t>allocations</w:t>
      </w:r>
      <w:r>
        <w:t>.</w:t>
      </w:r>
      <w:r w:rsidR="00332FBE">
        <w:t xml:space="preserve"> </w:t>
      </w:r>
      <w:r>
        <w:t>It</w:t>
      </w:r>
      <w:r w:rsidR="00332FBE">
        <w:t xml:space="preserve"> </w:t>
      </w:r>
      <w:r>
        <w:t>must</w:t>
      </w:r>
      <w:r w:rsidR="00332FBE">
        <w:t xml:space="preserve"> </w:t>
      </w:r>
      <w:r>
        <w:t>also</w:t>
      </w:r>
      <w:r w:rsidR="00332FBE">
        <w:t xml:space="preserve"> </w:t>
      </w:r>
      <w:r>
        <w:t>outline</w:t>
      </w:r>
      <w:r w:rsidR="00332FBE">
        <w:t xml:space="preserve"> </w:t>
      </w:r>
      <w:r>
        <w:t>any</w:t>
      </w:r>
      <w:r w:rsidR="00332FBE">
        <w:t xml:space="preserve"> </w:t>
      </w:r>
      <w:r>
        <w:t>areas</w:t>
      </w:r>
      <w:r w:rsidR="00332FBE">
        <w:t xml:space="preserve"> </w:t>
      </w:r>
      <w:r>
        <w:t>of</w:t>
      </w:r>
      <w:r w:rsidR="00332FBE">
        <w:t xml:space="preserve"> </w:t>
      </w:r>
      <w:r>
        <w:t>disturbance,</w:t>
      </w:r>
      <w:r w:rsidR="00332FBE">
        <w:t xml:space="preserve"> </w:t>
      </w:r>
      <w:r>
        <w:t>damage</w:t>
      </w:r>
      <w:r w:rsidR="00332FBE">
        <w:t xml:space="preserve"> </w:t>
      </w:r>
      <w:r>
        <w:t>or</w:t>
      </w:r>
      <w:r w:rsidR="00332FBE">
        <w:t xml:space="preserve"> </w:t>
      </w:r>
      <w:r>
        <w:t>tree</w:t>
      </w:r>
      <w:r w:rsidR="00332FBE">
        <w:t xml:space="preserve"> </w:t>
      </w:r>
      <w:r>
        <w:t>removal.</w:t>
      </w:r>
      <w:r w:rsidR="00332FBE">
        <w:t xml:space="preserve"> </w:t>
      </w:r>
      <w:r>
        <w:t>Any</w:t>
      </w:r>
      <w:r w:rsidR="00332FBE">
        <w:t xml:space="preserve"> </w:t>
      </w:r>
      <w:r>
        <w:t>reduction</w:t>
      </w:r>
      <w:r w:rsidR="00332FBE">
        <w:t xml:space="preserve"> </w:t>
      </w:r>
      <w:r>
        <w:t>in</w:t>
      </w:r>
      <w:r w:rsidR="00332FBE">
        <w:t xml:space="preserve"> </w:t>
      </w:r>
      <w:r>
        <w:t>Project</w:t>
      </w:r>
      <w:r w:rsidR="00332FBE">
        <w:t xml:space="preserve"> </w:t>
      </w:r>
      <w:r>
        <w:t>Land</w:t>
      </w:r>
      <w:r w:rsidR="00332FBE">
        <w:t xml:space="preserve"> </w:t>
      </w:r>
      <w:r>
        <w:t>must</w:t>
      </w:r>
      <w:r w:rsidR="00332FBE">
        <w:t xml:space="preserve"> </w:t>
      </w:r>
      <w:r>
        <w:t>be</w:t>
      </w:r>
      <w:r w:rsidR="00332FBE">
        <w:t xml:space="preserve"> </w:t>
      </w:r>
      <w:r>
        <w:t>reflected</w:t>
      </w:r>
      <w:r w:rsidR="00332FBE">
        <w:t xml:space="preserve"> </w:t>
      </w:r>
      <w:r>
        <w:t>in</w:t>
      </w:r>
      <w:r w:rsidR="00332FBE">
        <w:t xml:space="preserve"> </w:t>
      </w:r>
      <w:r>
        <w:t>updated</w:t>
      </w:r>
      <w:r w:rsidR="00332FBE">
        <w:t xml:space="preserve"> </w:t>
      </w:r>
      <w:r>
        <w:t>maps</w:t>
      </w:r>
      <w:r w:rsidR="00332FBE">
        <w:t xml:space="preserve"> </w:t>
      </w:r>
      <w:r>
        <w:t>and</w:t>
      </w:r>
      <w:r w:rsidR="00332FBE">
        <w:t xml:space="preserve"> </w:t>
      </w:r>
      <w:r>
        <w:t>an</w:t>
      </w:r>
      <w:r w:rsidR="00332FBE">
        <w:t xml:space="preserve"> </w:t>
      </w:r>
      <w:r>
        <w:t>updated</w:t>
      </w:r>
      <w:r w:rsidR="00332FBE">
        <w:t xml:space="preserve"> </w:t>
      </w:r>
      <w:r>
        <w:t>Project</w:t>
      </w:r>
      <w:r w:rsidR="00332FBE">
        <w:t xml:space="preserve"> </w:t>
      </w:r>
      <w:r>
        <w:t>Plan</w:t>
      </w:r>
      <w:r w:rsidR="00332FBE">
        <w:t xml:space="preserve"> </w:t>
      </w:r>
      <w:r>
        <w:t>and</w:t>
      </w:r>
      <w:r w:rsidR="00332FBE">
        <w:t xml:space="preserve"> </w:t>
      </w:r>
      <w:r>
        <w:t>Carbon</w:t>
      </w:r>
      <w:r w:rsidR="00332FBE">
        <w:t xml:space="preserve"> </w:t>
      </w:r>
      <w:r>
        <w:t>profile</w:t>
      </w:r>
      <w:r w:rsidR="00332FBE">
        <w:t xml:space="preserve"> </w:t>
      </w:r>
      <w:r>
        <w:t>via</w:t>
      </w:r>
      <w:r w:rsidR="00332FBE">
        <w:t xml:space="preserve"> </w:t>
      </w:r>
      <w:r>
        <w:t>FullCAM.</w:t>
      </w:r>
      <w:r w:rsidR="00332FBE">
        <w:t xml:space="preserve"> </w:t>
      </w:r>
      <w:r>
        <w:t>Any</w:t>
      </w:r>
      <w:r w:rsidR="00332FBE">
        <w:t xml:space="preserve"> </w:t>
      </w:r>
      <w:r>
        <w:t>reduction</w:t>
      </w:r>
      <w:r w:rsidR="00332FBE">
        <w:t xml:space="preserve"> </w:t>
      </w:r>
      <w:r>
        <w:t>to</w:t>
      </w:r>
      <w:r w:rsidR="00332FBE">
        <w:t xml:space="preserve"> </w:t>
      </w:r>
      <w:r>
        <w:t>the</w:t>
      </w:r>
      <w:r w:rsidR="00332FBE">
        <w:t xml:space="preserve"> </w:t>
      </w:r>
      <w:r>
        <w:t>10</w:t>
      </w:r>
      <w:r w:rsidR="00332FBE">
        <w:t xml:space="preserve"> </w:t>
      </w:r>
      <w:r>
        <w:t>year</w:t>
      </w:r>
      <w:r w:rsidR="00332FBE">
        <w:t xml:space="preserve"> </w:t>
      </w:r>
      <w:r>
        <w:t>carbon</w:t>
      </w:r>
      <w:r w:rsidR="00332FBE">
        <w:t xml:space="preserve"> </w:t>
      </w:r>
      <w:r>
        <w:t>stock</w:t>
      </w:r>
      <w:r w:rsidR="00332FBE">
        <w:t xml:space="preserve"> </w:t>
      </w:r>
      <w:r>
        <w:t>value</w:t>
      </w:r>
      <w:r w:rsidR="00332FBE">
        <w:t xml:space="preserve"> </w:t>
      </w:r>
      <w:r>
        <w:t>of</w:t>
      </w:r>
      <w:r w:rsidR="00332FBE">
        <w:t xml:space="preserve"> </w:t>
      </w:r>
      <w:r>
        <w:t>the</w:t>
      </w:r>
      <w:r w:rsidR="00332FBE">
        <w:t xml:space="preserve"> </w:t>
      </w:r>
      <w:r>
        <w:t>VCFP</w:t>
      </w:r>
      <w:r w:rsidR="00332FBE">
        <w:t xml:space="preserve"> </w:t>
      </w:r>
      <w:r>
        <w:t>Project</w:t>
      </w:r>
      <w:r w:rsidR="00332FBE">
        <w:t xml:space="preserve"> </w:t>
      </w:r>
      <w:r>
        <w:t>(tCO</w:t>
      </w:r>
      <w:r>
        <w:rPr>
          <w:vertAlign w:val="subscript"/>
        </w:rPr>
        <w:t>2</w:t>
      </w:r>
      <w:r>
        <w:t>e)</w:t>
      </w:r>
      <w:r w:rsidR="00332FBE">
        <w:t xml:space="preserve"> </w:t>
      </w:r>
      <w:r>
        <w:t>will</w:t>
      </w:r>
      <w:r w:rsidR="00332FBE">
        <w:t xml:space="preserve"> </w:t>
      </w:r>
      <w:r>
        <w:t>reduce</w:t>
      </w:r>
      <w:r w:rsidR="00332FBE">
        <w:t xml:space="preserve"> </w:t>
      </w:r>
      <w:r>
        <w:t>VCFP</w:t>
      </w:r>
      <w:r w:rsidR="00332FBE">
        <w:t xml:space="preserve"> </w:t>
      </w:r>
      <w:r>
        <w:t>Project</w:t>
      </w:r>
      <w:r w:rsidR="00332FBE">
        <w:t xml:space="preserve"> </w:t>
      </w:r>
      <w:r>
        <w:t>payments</w:t>
      </w:r>
      <w:r w:rsidR="00332FBE">
        <w:t xml:space="preserve"> </w:t>
      </w:r>
      <w:r>
        <w:t>for</w:t>
      </w:r>
      <w:r w:rsidR="00332FBE">
        <w:t xml:space="preserve"> </w:t>
      </w:r>
      <w:r>
        <w:t>Years</w:t>
      </w:r>
      <w:r w:rsidR="00332FBE">
        <w:t xml:space="preserve"> </w:t>
      </w:r>
      <w:r>
        <w:t>5</w:t>
      </w:r>
      <w:r w:rsidR="00332FBE">
        <w:t xml:space="preserve"> </w:t>
      </w:r>
      <w:r>
        <w:t>and</w:t>
      </w:r>
      <w:r w:rsidR="00332FBE">
        <w:t xml:space="preserve"> </w:t>
      </w:r>
      <w:r>
        <w:t>10.</w:t>
      </w:r>
      <w:r w:rsidR="00332FBE">
        <w:t xml:space="preserve"> </w:t>
      </w:r>
    </w:p>
    <w:p w14:paraId="7A06CE3B" w14:textId="463C2C57" w:rsidR="003A03D6" w:rsidRDefault="0005417A" w:rsidP="00C03837">
      <w:pPr>
        <w:pStyle w:val="Bullet1Lists"/>
        <w:rPr>
          <w:rFonts w:ascii="VIC" w:hAnsi="VIC" w:cs="VIC"/>
          <w:b/>
          <w:bCs/>
          <w:color w:val="100149"/>
          <w:sz w:val="20"/>
          <w:szCs w:val="20"/>
        </w:rPr>
      </w:pPr>
      <w:r>
        <w:t>A</w:t>
      </w:r>
      <w:r w:rsidR="00332FBE">
        <w:t xml:space="preserve"> </w:t>
      </w:r>
      <w:r w:rsidRPr="00C03837">
        <w:rPr>
          <w:b/>
          <w:bCs/>
        </w:rPr>
        <w:t>Completion</w:t>
      </w:r>
      <w:r w:rsidR="00332FBE" w:rsidRPr="00C03837">
        <w:rPr>
          <w:b/>
          <w:bCs/>
        </w:rPr>
        <w:t xml:space="preserve"> </w:t>
      </w:r>
      <w:r w:rsidRPr="00C03837">
        <w:rPr>
          <w:b/>
          <w:bCs/>
        </w:rPr>
        <w:t>Report</w:t>
      </w:r>
      <w:r w:rsidR="00332FBE">
        <w:t xml:space="preserve"> </w:t>
      </w:r>
      <w:r>
        <w:t>is</w:t>
      </w:r>
      <w:r w:rsidR="00332FBE">
        <w:t xml:space="preserve"> </w:t>
      </w:r>
      <w:r>
        <w:t>to</w:t>
      </w:r>
      <w:r w:rsidR="00332FBE">
        <w:t xml:space="preserve"> </w:t>
      </w:r>
      <w:r>
        <w:t>be</w:t>
      </w:r>
      <w:r w:rsidR="00332FBE">
        <w:t xml:space="preserve"> </w:t>
      </w:r>
      <w:r>
        <w:t>submitted</w:t>
      </w:r>
      <w:r w:rsidR="00332FBE">
        <w:t xml:space="preserve"> </w:t>
      </w:r>
      <w:r>
        <w:t>to</w:t>
      </w:r>
      <w:r w:rsidR="00332FBE">
        <w:t xml:space="preserve"> </w:t>
      </w:r>
      <w:r w:rsidRPr="00C03837">
        <w:t>the</w:t>
      </w:r>
      <w:r w:rsidR="00332FBE">
        <w:t xml:space="preserve"> </w:t>
      </w:r>
      <w:r>
        <w:t>Department</w:t>
      </w:r>
      <w:r w:rsidR="00332FBE">
        <w:t xml:space="preserve"> </w:t>
      </w:r>
      <w:r>
        <w:t>within</w:t>
      </w:r>
      <w:r w:rsidR="00332FBE">
        <w:t xml:space="preserve"> </w:t>
      </w:r>
      <w:r>
        <w:t>six</w:t>
      </w:r>
      <w:r w:rsidR="00332FBE">
        <w:t xml:space="preserve"> </w:t>
      </w:r>
      <w:r>
        <w:t>months</w:t>
      </w:r>
      <w:r w:rsidR="00332FBE">
        <w:t xml:space="preserve"> </w:t>
      </w:r>
      <w:r>
        <w:t>of</w:t>
      </w:r>
      <w:r w:rsidR="00332FBE">
        <w:t xml:space="preserve"> </w:t>
      </w:r>
      <w:r>
        <w:t>the</w:t>
      </w:r>
      <w:r w:rsidR="00332FBE">
        <w:t xml:space="preserve"> </w:t>
      </w:r>
      <w:r>
        <w:t>tenth</w:t>
      </w:r>
      <w:r w:rsidR="00332FBE">
        <w:t xml:space="preserve"> </w:t>
      </w:r>
      <w:r>
        <w:t>anniversary</w:t>
      </w:r>
      <w:r w:rsidR="00332FBE">
        <w:t xml:space="preserve"> </w:t>
      </w:r>
      <w:r>
        <w:t>of</w:t>
      </w:r>
      <w:r w:rsidR="00332FBE">
        <w:t xml:space="preserve"> </w:t>
      </w:r>
      <w:r>
        <w:t>the</w:t>
      </w:r>
      <w:r w:rsidR="00332FBE">
        <w:t xml:space="preserve"> </w:t>
      </w:r>
      <w:r>
        <w:t>Commencement</w:t>
      </w:r>
      <w:r w:rsidR="00332FBE">
        <w:t xml:space="preserve"> </w:t>
      </w:r>
      <w:r>
        <w:t>Date.</w:t>
      </w:r>
      <w:r w:rsidR="00332FBE">
        <w:t xml:space="preserve"> </w:t>
      </w:r>
      <w:r>
        <w:t>The</w:t>
      </w:r>
      <w:r w:rsidR="00332FBE">
        <w:t xml:space="preserve"> </w:t>
      </w:r>
      <w:r>
        <w:t>Completion</w:t>
      </w:r>
      <w:r w:rsidR="00332FBE">
        <w:t xml:space="preserve"> </w:t>
      </w:r>
      <w:r>
        <w:t>Report</w:t>
      </w:r>
      <w:r w:rsidR="00332FBE">
        <w:t xml:space="preserve"> </w:t>
      </w:r>
      <w:r>
        <w:t>must</w:t>
      </w:r>
      <w:r w:rsidR="00332FBE">
        <w:t xml:space="preserve"> </w:t>
      </w:r>
      <w:r>
        <w:t>include</w:t>
      </w:r>
      <w:r w:rsidR="00332FBE">
        <w:t xml:space="preserve"> </w:t>
      </w:r>
      <w:r>
        <w:t>fixed-point</w:t>
      </w:r>
      <w:r w:rsidR="00332FBE">
        <w:t xml:space="preserve"> </w:t>
      </w:r>
      <w:r>
        <w:t>photos</w:t>
      </w:r>
      <w:r w:rsidR="00332FBE">
        <w:t xml:space="preserve"> </w:t>
      </w:r>
      <w:r>
        <w:t>and</w:t>
      </w:r>
      <w:r w:rsidR="00332FBE">
        <w:t xml:space="preserve"> </w:t>
      </w:r>
      <w:r>
        <w:t>evidence</w:t>
      </w:r>
      <w:r w:rsidR="00332FBE">
        <w:t xml:space="preserve"> </w:t>
      </w:r>
      <w:r>
        <w:t>of</w:t>
      </w:r>
      <w:r w:rsidR="00332FBE">
        <w:t xml:space="preserve"> </w:t>
      </w:r>
      <w:r>
        <w:t>management</w:t>
      </w:r>
      <w:r w:rsidR="00332FBE">
        <w:t xml:space="preserve"> </w:t>
      </w:r>
      <w:r>
        <w:t>activities</w:t>
      </w:r>
      <w:r w:rsidR="00332FBE">
        <w:t xml:space="preserve"> </w:t>
      </w:r>
      <w:r>
        <w:t>to</w:t>
      </w:r>
      <w:r w:rsidR="00332FBE">
        <w:t xml:space="preserve"> </w:t>
      </w:r>
      <w:r>
        <w:t>satisfy</w:t>
      </w:r>
      <w:r w:rsidR="00332FBE">
        <w:t xml:space="preserve"> </w:t>
      </w:r>
      <w:r>
        <w:t>the</w:t>
      </w:r>
      <w:r w:rsidR="00332FBE">
        <w:t xml:space="preserve"> </w:t>
      </w:r>
      <w:r>
        <w:t>conditions</w:t>
      </w:r>
      <w:r w:rsidR="00332FBE">
        <w:t xml:space="preserve"> </w:t>
      </w:r>
      <w:r>
        <w:t>of</w:t>
      </w:r>
      <w:r w:rsidR="00332FBE">
        <w:t xml:space="preserve"> </w:t>
      </w:r>
      <w:r>
        <w:t>release</w:t>
      </w:r>
      <w:r w:rsidR="00332FBE">
        <w:t xml:space="preserve"> </w:t>
      </w:r>
      <w:r>
        <w:t>for</w:t>
      </w:r>
      <w:r w:rsidR="00332FBE">
        <w:t xml:space="preserve"> </w:t>
      </w:r>
      <w:r>
        <w:t>final</w:t>
      </w:r>
      <w:r w:rsidR="00332FBE">
        <w:t xml:space="preserve"> </w:t>
      </w:r>
      <w:r>
        <w:t>payments.</w:t>
      </w:r>
      <w:r w:rsidR="00332FBE">
        <w:t xml:space="preserve"> </w:t>
      </w:r>
      <w:r>
        <w:t>Any</w:t>
      </w:r>
      <w:r w:rsidR="00332FBE">
        <w:t xml:space="preserve"> </w:t>
      </w:r>
      <w:r>
        <w:t>reduction</w:t>
      </w:r>
      <w:r w:rsidR="00332FBE">
        <w:t xml:space="preserve"> </w:t>
      </w:r>
      <w:r>
        <w:t>in</w:t>
      </w:r>
      <w:r w:rsidR="00332FBE">
        <w:t xml:space="preserve"> </w:t>
      </w:r>
      <w:r>
        <w:t>Project</w:t>
      </w:r>
      <w:r w:rsidR="00332FBE">
        <w:t xml:space="preserve"> </w:t>
      </w:r>
      <w:r>
        <w:t>Land</w:t>
      </w:r>
      <w:r w:rsidR="00332FBE">
        <w:t xml:space="preserve"> </w:t>
      </w:r>
      <w:r>
        <w:t>will</w:t>
      </w:r>
      <w:r w:rsidR="00332FBE">
        <w:t xml:space="preserve"> </w:t>
      </w:r>
      <w:r>
        <w:t>affect</w:t>
      </w:r>
      <w:r w:rsidR="00332FBE">
        <w:t xml:space="preserve"> </w:t>
      </w:r>
      <w:r>
        <w:t>the</w:t>
      </w:r>
      <w:r w:rsidR="00332FBE">
        <w:t xml:space="preserve"> </w:t>
      </w:r>
      <w:r>
        <w:t>carbon</w:t>
      </w:r>
      <w:r w:rsidR="00332FBE">
        <w:t xml:space="preserve"> </w:t>
      </w:r>
      <w:r>
        <w:t>estimate</w:t>
      </w:r>
      <w:r w:rsidR="00332FBE">
        <w:t xml:space="preserve"> </w:t>
      </w:r>
      <w:r>
        <w:t>and</w:t>
      </w:r>
      <w:r w:rsidR="00332FBE">
        <w:t xml:space="preserve"> </w:t>
      </w:r>
      <w:r>
        <w:t>final</w:t>
      </w:r>
      <w:r w:rsidR="00332FBE">
        <w:t xml:space="preserve"> </w:t>
      </w:r>
      <w:r>
        <w:t>VCFP</w:t>
      </w:r>
      <w:r w:rsidR="00332FBE">
        <w:t xml:space="preserve"> </w:t>
      </w:r>
      <w:r>
        <w:t>Project</w:t>
      </w:r>
      <w:r w:rsidR="00332FBE">
        <w:t xml:space="preserve"> </w:t>
      </w:r>
      <w:r>
        <w:t>payment.</w:t>
      </w:r>
    </w:p>
    <w:p w14:paraId="72229EF2" w14:textId="3CFF48A3" w:rsidR="003A03D6" w:rsidRDefault="0005417A" w:rsidP="00C03837">
      <w:pPr>
        <w:pStyle w:val="Bullet1Listslast"/>
      </w:pPr>
      <w:r w:rsidRPr="00C03837">
        <w:rPr>
          <w:b/>
          <w:bCs/>
        </w:rPr>
        <w:t>Project</w:t>
      </w:r>
      <w:r w:rsidR="00332FBE" w:rsidRPr="00C03837">
        <w:rPr>
          <w:b/>
          <w:bCs/>
        </w:rPr>
        <w:t xml:space="preserve"> </w:t>
      </w:r>
      <w:r w:rsidRPr="00C03837">
        <w:rPr>
          <w:b/>
          <w:bCs/>
        </w:rPr>
        <w:t>Update</w:t>
      </w:r>
      <w:r w:rsidR="00332FBE" w:rsidRPr="00C03837">
        <w:rPr>
          <w:b/>
          <w:bCs/>
        </w:rPr>
        <w:t xml:space="preserve"> </w:t>
      </w:r>
      <w:r w:rsidRPr="00C03837">
        <w:rPr>
          <w:b/>
          <w:bCs/>
        </w:rPr>
        <w:t>Reports</w:t>
      </w:r>
      <w:r w:rsidR="00332FBE">
        <w:t xml:space="preserve"> </w:t>
      </w:r>
      <w:r>
        <w:t>must</w:t>
      </w:r>
      <w:r w:rsidR="00332FBE">
        <w:t xml:space="preserve"> </w:t>
      </w:r>
      <w:r>
        <w:t>be</w:t>
      </w:r>
      <w:r w:rsidR="00332FBE">
        <w:t xml:space="preserve"> </w:t>
      </w:r>
      <w:r>
        <w:t>submitted</w:t>
      </w:r>
      <w:r w:rsidR="00332FBE">
        <w:t xml:space="preserve"> </w:t>
      </w:r>
      <w:r>
        <w:t>in</w:t>
      </w:r>
      <w:r w:rsidR="00332FBE">
        <w:t xml:space="preserve"> </w:t>
      </w:r>
      <w:r>
        <w:t>the</w:t>
      </w:r>
      <w:r w:rsidR="00332FBE">
        <w:t xml:space="preserve"> </w:t>
      </w:r>
      <w:r>
        <w:t>event</w:t>
      </w:r>
      <w:r w:rsidR="00332FBE">
        <w:t xml:space="preserve"> </w:t>
      </w:r>
      <w:r>
        <w:t>of</w:t>
      </w:r>
      <w:r w:rsidR="00332FBE">
        <w:t xml:space="preserve"> </w:t>
      </w:r>
      <w:r>
        <w:t>disturbance,</w:t>
      </w:r>
      <w:r w:rsidR="00332FBE">
        <w:t xml:space="preserve"> </w:t>
      </w:r>
      <w:r>
        <w:t>or</w:t>
      </w:r>
      <w:r w:rsidR="00332FBE">
        <w:t xml:space="preserve"> </w:t>
      </w:r>
      <w:r>
        <w:t>any</w:t>
      </w:r>
      <w:r w:rsidR="00332FBE">
        <w:t xml:space="preserve"> </w:t>
      </w:r>
      <w:r>
        <w:t>time</w:t>
      </w:r>
      <w:r w:rsidR="00332FBE">
        <w:t xml:space="preserve"> </w:t>
      </w:r>
      <w:r>
        <w:t>a</w:t>
      </w:r>
      <w:r w:rsidR="00332FBE">
        <w:t xml:space="preserve"> </w:t>
      </w:r>
      <w:r>
        <w:t>material</w:t>
      </w:r>
      <w:r w:rsidR="00332FBE">
        <w:t xml:space="preserve"> </w:t>
      </w:r>
      <w:r>
        <w:t>change</w:t>
      </w:r>
      <w:r w:rsidR="00332FBE">
        <w:t xml:space="preserve"> </w:t>
      </w:r>
      <w:r>
        <w:t>to</w:t>
      </w:r>
      <w:r w:rsidR="00332FBE">
        <w:t xml:space="preserve"> </w:t>
      </w:r>
      <w:r>
        <w:t>the</w:t>
      </w:r>
      <w:r w:rsidR="00332FBE">
        <w:t xml:space="preserve"> </w:t>
      </w:r>
      <w:r>
        <w:t>VCFP</w:t>
      </w:r>
      <w:r w:rsidR="00332FBE">
        <w:t xml:space="preserve"> </w:t>
      </w:r>
      <w:r>
        <w:t>Project</w:t>
      </w:r>
      <w:r w:rsidR="00332FBE">
        <w:t xml:space="preserve"> </w:t>
      </w:r>
      <w:r>
        <w:t>has</w:t>
      </w:r>
      <w:r w:rsidR="00332FBE">
        <w:t xml:space="preserve"> </w:t>
      </w:r>
      <w:r>
        <w:t>occurred.</w:t>
      </w:r>
    </w:p>
    <w:p w14:paraId="3538B14F" w14:textId="4F3960CB" w:rsidR="003A03D6" w:rsidRDefault="0005417A" w:rsidP="00C03837">
      <w:r>
        <w:t>It</w:t>
      </w:r>
      <w:r w:rsidR="00332FBE">
        <w:t xml:space="preserve"> </w:t>
      </w:r>
      <w:r>
        <w:t>is</w:t>
      </w:r>
      <w:r w:rsidR="00332FBE">
        <w:t xml:space="preserve"> </w:t>
      </w:r>
      <w:r>
        <w:t>the</w:t>
      </w:r>
      <w:r w:rsidR="00332FBE">
        <w:t xml:space="preserve"> </w:t>
      </w:r>
      <w:r>
        <w:t>responsibility</w:t>
      </w:r>
      <w:r w:rsidR="00332FBE">
        <w:t xml:space="preserve"> </w:t>
      </w:r>
      <w:r>
        <w:t>of</w:t>
      </w:r>
      <w:r w:rsidR="00332FBE">
        <w:t xml:space="preserve"> </w:t>
      </w:r>
      <w:r>
        <w:t>the</w:t>
      </w:r>
      <w:r w:rsidR="00332FBE">
        <w:t xml:space="preserve"> </w:t>
      </w:r>
      <w:r>
        <w:t>RPA</w:t>
      </w:r>
      <w:r w:rsidR="00332FBE">
        <w:t xml:space="preserve"> </w:t>
      </w:r>
      <w:r>
        <w:t>to</w:t>
      </w:r>
      <w:r w:rsidR="00332FBE">
        <w:t xml:space="preserve"> </w:t>
      </w:r>
      <w:r>
        <w:t>submit</w:t>
      </w:r>
      <w:r w:rsidR="00332FBE">
        <w:t xml:space="preserve"> </w:t>
      </w:r>
      <w:r>
        <w:t>the</w:t>
      </w:r>
      <w:r w:rsidR="00332FBE">
        <w:t xml:space="preserve"> </w:t>
      </w:r>
      <w:r>
        <w:t>reports</w:t>
      </w:r>
      <w:r w:rsidR="00332FBE">
        <w:t xml:space="preserve"> </w:t>
      </w:r>
      <w:r>
        <w:t>to</w:t>
      </w:r>
      <w:r w:rsidR="00332FBE">
        <w:t xml:space="preserve"> </w:t>
      </w:r>
      <w:r>
        <w:t>the</w:t>
      </w:r>
      <w:r w:rsidR="00332FBE">
        <w:t xml:space="preserve"> </w:t>
      </w:r>
      <w:r>
        <w:t>Department.</w:t>
      </w:r>
      <w:r w:rsidR="00332FBE">
        <w:t xml:space="preserve"> </w:t>
      </w:r>
      <w:r>
        <w:t>Each</w:t>
      </w:r>
      <w:r w:rsidR="00332FBE">
        <w:t xml:space="preserve"> </w:t>
      </w:r>
      <w:r>
        <w:t>report</w:t>
      </w:r>
      <w:r w:rsidR="00332FBE">
        <w:t xml:space="preserve"> </w:t>
      </w:r>
      <w:r>
        <w:t>must</w:t>
      </w:r>
      <w:r w:rsidR="00332FBE">
        <w:t xml:space="preserve"> </w:t>
      </w:r>
      <w:r>
        <w:t>be</w:t>
      </w:r>
      <w:r w:rsidR="00332FBE">
        <w:t xml:space="preserve"> </w:t>
      </w:r>
      <w:r>
        <w:t>signed</w:t>
      </w:r>
      <w:r w:rsidR="00332FBE">
        <w:t xml:space="preserve"> </w:t>
      </w:r>
      <w:r>
        <w:t>and</w:t>
      </w:r>
      <w:r w:rsidR="00332FBE">
        <w:t xml:space="preserve"> </w:t>
      </w:r>
      <w:r>
        <w:t>endorsed</w:t>
      </w:r>
      <w:r w:rsidR="00332FBE">
        <w:t xml:space="preserve"> </w:t>
      </w:r>
      <w:r>
        <w:t>by</w:t>
      </w:r>
      <w:r w:rsidR="00332FBE">
        <w:t xml:space="preserve"> </w:t>
      </w:r>
      <w:r>
        <w:t>the</w:t>
      </w:r>
      <w:r w:rsidR="00332FBE">
        <w:t xml:space="preserve"> </w:t>
      </w:r>
      <w:r>
        <w:t>Landowner.</w:t>
      </w:r>
      <w:r w:rsidR="00332FBE">
        <w:t xml:space="preserve"> </w:t>
      </w:r>
    </w:p>
    <w:p w14:paraId="51B6D9CD" w14:textId="22394E41" w:rsidR="003A03D6" w:rsidRDefault="0005417A" w:rsidP="00A934E6">
      <w:pPr>
        <w:pStyle w:val="FigureHeading"/>
      </w:pPr>
      <w:r>
        <w:t>Figure</w:t>
      </w:r>
      <w:r w:rsidR="00332FBE">
        <w:t xml:space="preserve"> </w:t>
      </w:r>
      <w:r>
        <w:t>2:</w:t>
      </w:r>
      <w:r w:rsidR="00332FBE">
        <w:t xml:space="preserve"> </w:t>
      </w:r>
      <w:r>
        <w:t>Schematic</w:t>
      </w:r>
      <w:r w:rsidR="00332FBE">
        <w:t xml:space="preserve"> </w:t>
      </w:r>
      <w:r>
        <w:t>overview</w:t>
      </w:r>
      <w:r w:rsidR="00332FBE">
        <w:t xml:space="preserve"> </w:t>
      </w:r>
      <w:r>
        <w:t>of</w:t>
      </w:r>
      <w:r w:rsidR="00332FBE">
        <w:t xml:space="preserve"> </w:t>
      </w:r>
      <w:r>
        <w:t>VCFP</w:t>
      </w:r>
      <w:r w:rsidR="00332FBE">
        <w:t xml:space="preserve"> </w:t>
      </w:r>
      <w:r>
        <w:t>reporting</w:t>
      </w:r>
      <w:r w:rsidR="00332FBE">
        <w:t xml:space="preserve"> </w:t>
      </w:r>
      <w:r>
        <w:t>requirements</w:t>
      </w:r>
    </w:p>
    <w:p w14:paraId="182DF1C7" w14:textId="77777777" w:rsidR="00AC2ECE" w:rsidRPr="00AC2ECE" w:rsidRDefault="00AC2ECE" w:rsidP="00AC2ECE">
      <w:pPr>
        <w:pStyle w:val="Normalbeforebullets"/>
        <w:rPr>
          <w:b/>
          <w:bCs/>
          <w:lang w:val="en-US"/>
        </w:rPr>
      </w:pPr>
      <w:r w:rsidRPr="00AC2ECE">
        <w:rPr>
          <w:b/>
          <w:bCs/>
          <w:lang w:val="en-US"/>
        </w:rPr>
        <w:t>Year 0</w:t>
      </w:r>
    </w:p>
    <w:p w14:paraId="780FAA2C" w14:textId="33B09416" w:rsidR="00A934E6" w:rsidRPr="00AC2ECE" w:rsidRDefault="00A934E6" w:rsidP="005B6E6D">
      <w:pPr>
        <w:pStyle w:val="Normalbeforebullets"/>
        <w:rPr>
          <w:rFonts w:ascii="VIC Light" w:hAnsi="VIC Light" w:cs="VIC Light"/>
        </w:rPr>
      </w:pPr>
      <w:r w:rsidRPr="00A934E6">
        <w:t>This report is submitted once the planting has been completed. Receipt of this report begins the 10 year project window.</w:t>
      </w:r>
    </w:p>
    <w:p w14:paraId="0C004E34" w14:textId="77777777" w:rsidR="00A934E6" w:rsidRPr="00A934E6" w:rsidRDefault="00A934E6" w:rsidP="003C0B18">
      <w:pPr>
        <w:pStyle w:val="Bullet1Lists"/>
      </w:pPr>
      <w:r w:rsidRPr="00A934E6">
        <w:t>Post-planting Report</w:t>
      </w:r>
    </w:p>
    <w:p w14:paraId="02C4C9E1" w14:textId="0EABA28B" w:rsidR="00A934E6" w:rsidRPr="003C0B18" w:rsidRDefault="00A934E6" w:rsidP="003C0B18">
      <w:pPr>
        <w:pStyle w:val="Bullet2Lists"/>
      </w:pPr>
      <w:r w:rsidRPr="003C0B18">
        <w:t>Purpose: Outlines actual planting activities against the Project Plan. Defines the commencement of the Project's 10 year project period.</w:t>
      </w:r>
    </w:p>
    <w:p w14:paraId="6ECE7B8A" w14:textId="698758E8" w:rsidR="003A03D6" w:rsidRDefault="00A934E6" w:rsidP="003C0B18">
      <w:pPr>
        <w:pStyle w:val="Bullet2Lists"/>
      </w:pPr>
      <w:r w:rsidRPr="003C0B18">
        <w:t>Requirement: Photos and other evidence to satisfy that the proposed activities have occurred in-line with the Project Plan (for the Project's planting phase).</w:t>
      </w:r>
    </w:p>
    <w:p w14:paraId="02944F1C" w14:textId="469E3FD4" w:rsidR="00B22B83" w:rsidRDefault="00B22B83" w:rsidP="00D20828">
      <w:pPr>
        <w:pStyle w:val="Bullet1Listslast"/>
      </w:pPr>
      <w:r>
        <w:t>Project Update Report Must be submitted in the event of disturbance, or any time a material change to the Project has occurred.</w:t>
      </w:r>
    </w:p>
    <w:p w14:paraId="74E958CD" w14:textId="7F51EC48" w:rsidR="00D20828" w:rsidRPr="00D20828" w:rsidRDefault="00D20828" w:rsidP="00D20828">
      <w:pPr>
        <w:pStyle w:val="Normalbeforebullets"/>
        <w:rPr>
          <w:b/>
          <w:bCs/>
          <w:lang w:val="en-US"/>
        </w:rPr>
      </w:pPr>
      <w:r w:rsidRPr="00D20828">
        <w:rPr>
          <w:b/>
          <w:bCs/>
          <w:lang w:val="en-US"/>
        </w:rPr>
        <w:t>Year 3</w:t>
      </w:r>
    </w:p>
    <w:p w14:paraId="1D4C20CF" w14:textId="381F5203" w:rsidR="005B6E6D" w:rsidRDefault="005B6E6D" w:rsidP="005B6E6D">
      <w:pPr>
        <w:pStyle w:val="Normalbeforebullets"/>
      </w:pPr>
      <w:r>
        <w:t xml:space="preserve">To be submitted at Year 3 or within six months of the Project's three-year mark. </w:t>
      </w:r>
    </w:p>
    <w:p w14:paraId="0C937680" w14:textId="77777777" w:rsidR="005B6E6D" w:rsidRDefault="005B6E6D" w:rsidP="005B6E6D">
      <w:pPr>
        <w:pStyle w:val="Bullet1Lists"/>
      </w:pPr>
      <w:r>
        <w:t>Establishment Report</w:t>
      </w:r>
    </w:p>
    <w:p w14:paraId="1035C30D" w14:textId="77777777" w:rsidR="005B6E6D" w:rsidRDefault="005B6E6D" w:rsidP="00923C6A">
      <w:pPr>
        <w:pStyle w:val="Bullet2Lists"/>
      </w:pPr>
      <w:r>
        <w:t xml:space="preserve">Purpose: Satisfies claims made about establishment success; forms the definitive stocking area, and releases the Year 3 payments. The definitive stocking area for the Project will be used to update the projected revenue for payments at Years 3, 5 and 10. </w:t>
      </w:r>
    </w:p>
    <w:p w14:paraId="5FFB92DA" w14:textId="79888630" w:rsidR="00B22B83" w:rsidRDefault="005B6E6D" w:rsidP="00923C6A">
      <w:pPr>
        <w:pStyle w:val="Bullet2Lists"/>
        <w:spacing w:after="280"/>
      </w:pPr>
      <w:r>
        <w:t>Requirement: Photos and other evidence to support claims against the Project Plan.</w:t>
      </w:r>
    </w:p>
    <w:p w14:paraId="47145A8A" w14:textId="4E9436D7" w:rsidR="00923C6A" w:rsidRPr="00923C6A" w:rsidRDefault="00923C6A" w:rsidP="00923C6A">
      <w:pPr>
        <w:pStyle w:val="Normalbeforebullets"/>
        <w:rPr>
          <w:b/>
          <w:bCs/>
          <w:lang w:val="en-US"/>
        </w:rPr>
      </w:pPr>
      <w:r w:rsidRPr="00923C6A">
        <w:rPr>
          <w:b/>
          <w:bCs/>
          <w:lang w:val="en-US"/>
        </w:rPr>
        <w:lastRenderedPageBreak/>
        <w:t xml:space="preserve">Year </w:t>
      </w:r>
      <w:r w:rsidR="005D45BF">
        <w:rPr>
          <w:b/>
          <w:bCs/>
          <w:lang w:val="en-US"/>
        </w:rPr>
        <w:t>5</w:t>
      </w:r>
    </w:p>
    <w:p w14:paraId="62A44F70" w14:textId="77A8A425" w:rsidR="005D45BF" w:rsidRDefault="005D45BF" w:rsidP="005D45BF">
      <w:pPr>
        <w:pStyle w:val="Normalbeforebullets"/>
      </w:pPr>
      <w:r>
        <w:t xml:space="preserve">To be submitted at Year 5 or within six months of the Project's five-year mark. </w:t>
      </w:r>
    </w:p>
    <w:p w14:paraId="548866AF" w14:textId="77777777" w:rsidR="005D45BF" w:rsidRDefault="005D45BF" w:rsidP="005D45BF">
      <w:pPr>
        <w:pStyle w:val="Bullet1Lists"/>
      </w:pPr>
      <w:r>
        <w:t>Progress Report</w:t>
      </w:r>
    </w:p>
    <w:p w14:paraId="0FD8301A" w14:textId="7F99AA5C" w:rsidR="005D45BF" w:rsidRDefault="005D45BF" w:rsidP="005D45BF">
      <w:pPr>
        <w:pStyle w:val="Bullet2Lists"/>
      </w:pPr>
      <w:r>
        <w:t xml:space="preserve">Purpose: Provides evidence of management actions including photos to satisfy the release of the Year 5 payments. </w:t>
      </w:r>
    </w:p>
    <w:p w14:paraId="07E18F99" w14:textId="73BA17D4" w:rsidR="00923C6A" w:rsidRDefault="005D45BF" w:rsidP="005D45BF">
      <w:pPr>
        <w:pStyle w:val="Bullet2Lists"/>
        <w:spacing w:after="280"/>
      </w:pPr>
      <w:r>
        <w:t>Requirement: Outlined areas of planting failure, damage or removal. Any reduction in stocking area must be reflected in maps and revised FullCAM modeling.</w:t>
      </w:r>
    </w:p>
    <w:p w14:paraId="7B7A306C" w14:textId="58FDD6C8" w:rsidR="005F4F96" w:rsidRPr="005F4F96" w:rsidRDefault="005F4F96" w:rsidP="005F4F96">
      <w:pPr>
        <w:pStyle w:val="Normalbeforebullets"/>
        <w:rPr>
          <w:b/>
          <w:bCs/>
          <w:lang w:val="en-US"/>
        </w:rPr>
      </w:pPr>
      <w:r w:rsidRPr="005F4F96">
        <w:rPr>
          <w:b/>
          <w:bCs/>
          <w:lang w:val="en-US"/>
        </w:rPr>
        <w:t xml:space="preserve">Year </w:t>
      </w:r>
      <w:r>
        <w:rPr>
          <w:b/>
          <w:bCs/>
          <w:lang w:val="en-US"/>
        </w:rPr>
        <w:t>10</w:t>
      </w:r>
    </w:p>
    <w:p w14:paraId="7BD691D6" w14:textId="59346543" w:rsidR="005F4F96" w:rsidRDefault="005F4F96" w:rsidP="005F4F96">
      <w:pPr>
        <w:pStyle w:val="Normalbeforebullets"/>
      </w:pPr>
      <w:r>
        <w:t xml:space="preserve">To be submitted at Year 10 or within six months of the Project's ten-year mark. </w:t>
      </w:r>
    </w:p>
    <w:p w14:paraId="71A5C802" w14:textId="77777777" w:rsidR="005F4F96" w:rsidRDefault="005F4F96" w:rsidP="00C25EEB">
      <w:pPr>
        <w:pStyle w:val="Bullet1Lists"/>
        <w:keepNext/>
      </w:pPr>
      <w:r>
        <w:t>Completion Report</w:t>
      </w:r>
    </w:p>
    <w:p w14:paraId="7FF6EBEF" w14:textId="77777777" w:rsidR="005F4F96" w:rsidRDefault="005F4F96" w:rsidP="00C25EEB">
      <w:pPr>
        <w:pStyle w:val="Bullet2Lists"/>
      </w:pPr>
      <w:r>
        <w:t xml:space="preserve">Purpose: Provides evidence to satisfy the release of final payments. </w:t>
      </w:r>
    </w:p>
    <w:p w14:paraId="031749E4" w14:textId="5789566D" w:rsidR="005F4F96" w:rsidRPr="003C0B18" w:rsidRDefault="005F4F96" w:rsidP="00855583">
      <w:pPr>
        <w:pStyle w:val="Bullet2Lists"/>
        <w:spacing w:after="280"/>
      </w:pPr>
      <w:r>
        <w:t>Requirement: Evidence of management actions including photos. Any reduction in stocking area will affect the carbon estimate and final Project payment.</w:t>
      </w:r>
    </w:p>
    <w:p w14:paraId="026656D2" w14:textId="7FBF54C7" w:rsidR="003A03D6" w:rsidRDefault="0005417A" w:rsidP="00855583">
      <w:pPr>
        <w:pStyle w:val="Heading1"/>
      </w:pPr>
      <w:bookmarkStart w:id="31" w:name="_Toc140740420"/>
      <w:r>
        <w:t>Project</w:t>
      </w:r>
      <w:r w:rsidR="00332FBE">
        <w:t xml:space="preserve"> </w:t>
      </w:r>
      <w:r>
        <w:t>Agreements</w:t>
      </w:r>
      <w:bookmarkEnd w:id="31"/>
    </w:p>
    <w:p w14:paraId="2B1D692B" w14:textId="1AAF3D26" w:rsidR="003A03D6" w:rsidRDefault="0005417A" w:rsidP="00855583">
      <w:pPr>
        <w:pStyle w:val="Heading2"/>
      </w:pPr>
      <w:bookmarkStart w:id="32" w:name="_Toc140740421"/>
      <w:r>
        <w:t>Joint</w:t>
      </w:r>
      <w:r w:rsidR="00332FBE">
        <w:t xml:space="preserve"> </w:t>
      </w:r>
      <w:r>
        <w:t>Project</w:t>
      </w:r>
      <w:r w:rsidR="00332FBE">
        <w:t xml:space="preserve"> </w:t>
      </w:r>
      <w:r>
        <w:t>Agreement</w:t>
      </w:r>
      <w:bookmarkEnd w:id="32"/>
    </w:p>
    <w:p w14:paraId="225856EA" w14:textId="6BDDED6B" w:rsidR="003A03D6" w:rsidRDefault="0005417A" w:rsidP="007D0CFC">
      <w:pPr>
        <w:pStyle w:val="Normalbeforebullets"/>
      </w:pPr>
      <w:r>
        <w:t>It</w:t>
      </w:r>
      <w:r w:rsidR="00332FBE">
        <w:t xml:space="preserve"> </w:t>
      </w:r>
      <w:r>
        <w:t>is</w:t>
      </w:r>
      <w:r w:rsidR="00332FBE">
        <w:t xml:space="preserve"> </w:t>
      </w:r>
      <w:r>
        <w:t>a</w:t>
      </w:r>
      <w:r w:rsidR="00332FBE">
        <w:t xml:space="preserve"> </w:t>
      </w:r>
      <w:r>
        <w:t>condition</w:t>
      </w:r>
      <w:r w:rsidR="00332FBE">
        <w:t xml:space="preserve"> </w:t>
      </w:r>
      <w:r>
        <w:t>of</w:t>
      </w:r>
      <w:r w:rsidR="00332FBE">
        <w:t xml:space="preserve"> </w:t>
      </w:r>
      <w:r>
        <w:t>receiving</w:t>
      </w:r>
      <w:r w:rsidR="00332FBE">
        <w:t xml:space="preserve"> </w:t>
      </w:r>
      <w:r>
        <w:t>funding</w:t>
      </w:r>
      <w:r w:rsidR="00332FBE">
        <w:t xml:space="preserve"> </w:t>
      </w:r>
      <w:r>
        <w:t>for</w:t>
      </w:r>
      <w:r w:rsidR="00332FBE">
        <w:t xml:space="preserve"> </w:t>
      </w:r>
      <w:r>
        <w:t>a</w:t>
      </w:r>
      <w:r w:rsidR="00332FBE">
        <w:t xml:space="preserve"> </w:t>
      </w:r>
      <w:r>
        <w:t>VCFP</w:t>
      </w:r>
      <w:r w:rsidR="00332FBE">
        <w:t xml:space="preserve"> </w:t>
      </w:r>
      <w:r>
        <w:t>Project</w:t>
      </w:r>
      <w:r w:rsidR="00332FBE">
        <w:t xml:space="preserve"> </w:t>
      </w:r>
      <w:r>
        <w:t>that</w:t>
      </w:r>
      <w:r w:rsidR="00332FBE">
        <w:t xml:space="preserve"> </w:t>
      </w:r>
      <w:r>
        <w:t>the</w:t>
      </w:r>
      <w:r w:rsidR="00332FBE">
        <w:t xml:space="preserve"> </w:t>
      </w:r>
      <w:r>
        <w:t>RPA</w:t>
      </w:r>
      <w:r w:rsidR="00332FBE">
        <w:t xml:space="preserve"> </w:t>
      </w:r>
      <w:r>
        <w:t>and</w:t>
      </w:r>
      <w:r w:rsidR="00332FBE">
        <w:t xml:space="preserve"> </w:t>
      </w:r>
      <w:r>
        <w:t>Landowner</w:t>
      </w:r>
      <w:r w:rsidR="00332FBE">
        <w:t xml:space="preserve"> </w:t>
      </w:r>
      <w:r>
        <w:t>must</w:t>
      </w:r>
      <w:r w:rsidR="00332FBE">
        <w:t xml:space="preserve"> </w:t>
      </w:r>
      <w:r>
        <w:t>have</w:t>
      </w:r>
      <w:r w:rsidR="00332FBE">
        <w:t xml:space="preserve"> </w:t>
      </w:r>
      <w:r>
        <w:t>entered</w:t>
      </w:r>
      <w:r w:rsidR="00332FBE">
        <w:t xml:space="preserve"> </w:t>
      </w:r>
      <w:r>
        <w:t>into</w:t>
      </w:r>
      <w:r w:rsidR="00332FBE">
        <w:t xml:space="preserve"> </w:t>
      </w:r>
      <w:r>
        <w:t>a</w:t>
      </w:r>
      <w:r w:rsidR="00332FBE">
        <w:t xml:space="preserve"> </w:t>
      </w:r>
      <w:r>
        <w:t>Joint</w:t>
      </w:r>
      <w:r w:rsidR="00332FBE">
        <w:t xml:space="preserve"> </w:t>
      </w:r>
      <w:r>
        <w:t>Project</w:t>
      </w:r>
      <w:r w:rsidR="00332FBE">
        <w:t xml:space="preserve"> </w:t>
      </w:r>
      <w:r>
        <w:t>Agreement.</w:t>
      </w:r>
      <w:r w:rsidR="00332FBE">
        <w:t xml:space="preserve"> </w:t>
      </w:r>
      <w:r>
        <w:t>While</w:t>
      </w:r>
      <w:r w:rsidR="00332FBE">
        <w:t xml:space="preserve"> </w:t>
      </w:r>
      <w:r>
        <w:t>the</w:t>
      </w:r>
      <w:r w:rsidR="00332FBE">
        <w:t xml:space="preserve"> </w:t>
      </w:r>
      <w:r>
        <w:t>Department</w:t>
      </w:r>
      <w:r w:rsidR="00332FBE">
        <w:t xml:space="preserve"> </w:t>
      </w:r>
      <w:r>
        <w:t>is</w:t>
      </w:r>
      <w:r w:rsidR="00332FBE">
        <w:t xml:space="preserve"> </w:t>
      </w:r>
      <w:r>
        <w:t>not</w:t>
      </w:r>
      <w:r w:rsidR="00332FBE">
        <w:t xml:space="preserve"> </w:t>
      </w:r>
      <w:r>
        <w:t>party</w:t>
      </w:r>
      <w:r w:rsidR="00332FBE">
        <w:t xml:space="preserve"> </w:t>
      </w:r>
      <w:r>
        <w:t>to</w:t>
      </w:r>
      <w:r w:rsidR="00332FBE">
        <w:t xml:space="preserve"> </w:t>
      </w:r>
      <w:r>
        <w:t>the</w:t>
      </w:r>
      <w:r w:rsidR="00332FBE">
        <w:t xml:space="preserve"> </w:t>
      </w:r>
      <w:r>
        <w:t>Joint</w:t>
      </w:r>
      <w:r w:rsidR="00332FBE">
        <w:t xml:space="preserve"> </w:t>
      </w:r>
      <w:r>
        <w:t>Project</w:t>
      </w:r>
      <w:r w:rsidR="00332FBE">
        <w:t xml:space="preserve"> </w:t>
      </w:r>
      <w:r>
        <w:t>Agreement,</w:t>
      </w:r>
      <w:r w:rsidR="00332FBE">
        <w:t xml:space="preserve"> </w:t>
      </w:r>
      <w:r>
        <w:t>a</w:t>
      </w:r>
      <w:r w:rsidR="00332FBE">
        <w:t xml:space="preserve"> </w:t>
      </w:r>
      <w:r>
        <w:t>declaration</w:t>
      </w:r>
      <w:r w:rsidR="00332FBE">
        <w:t xml:space="preserve"> </w:t>
      </w:r>
      <w:r>
        <w:t>must</w:t>
      </w:r>
      <w:r w:rsidR="00332FBE">
        <w:t xml:space="preserve"> </w:t>
      </w:r>
      <w:r>
        <w:t>be</w:t>
      </w:r>
      <w:r w:rsidR="00332FBE">
        <w:t xml:space="preserve"> </w:t>
      </w:r>
      <w:r>
        <w:t>provided</w:t>
      </w:r>
      <w:r w:rsidR="00332FBE">
        <w:t xml:space="preserve"> </w:t>
      </w:r>
      <w:r>
        <w:t>to</w:t>
      </w:r>
      <w:r w:rsidR="00332FBE">
        <w:t xml:space="preserve"> </w:t>
      </w:r>
      <w:r>
        <w:t>the</w:t>
      </w:r>
      <w:r w:rsidR="00332FBE">
        <w:t xml:space="preserve"> </w:t>
      </w:r>
      <w:r>
        <w:t>Department</w:t>
      </w:r>
      <w:r w:rsidR="00332FBE">
        <w:t xml:space="preserve"> </w:t>
      </w:r>
      <w:r>
        <w:t>in</w:t>
      </w:r>
      <w:r w:rsidR="00332FBE">
        <w:t xml:space="preserve"> </w:t>
      </w:r>
      <w:r>
        <w:t>the</w:t>
      </w:r>
      <w:r w:rsidR="00332FBE">
        <w:t xml:space="preserve"> </w:t>
      </w:r>
      <w:r>
        <w:t>VCFP</w:t>
      </w:r>
      <w:r w:rsidR="00332FBE">
        <w:t xml:space="preserve"> </w:t>
      </w:r>
      <w:r>
        <w:t>Project</w:t>
      </w:r>
      <w:r w:rsidR="00332FBE">
        <w:t xml:space="preserve"> </w:t>
      </w:r>
      <w:r>
        <w:t>Deed</w:t>
      </w:r>
      <w:r w:rsidR="00332FBE">
        <w:t xml:space="preserve"> </w:t>
      </w:r>
      <w:r>
        <w:t>of</w:t>
      </w:r>
      <w:r w:rsidR="00332FBE">
        <w:t xml:space="preserve"> </w:t>
      </w:r>
      <w:r>
        <w:t>Grant</w:t>
      </w:r>
      <w:r w:rsidR="00332FBE">
        <w:t xml:space="preserve"> </w:t>
      </w:r>
      <w:r>
        <w:t>that</w:t>
      </w:r>
      <w:r w:rsidR="00332FBE">
        <w:t xml:space="preserve"> </w:t>
      </w:r>
      <w:r>
        <w:t>the:</w:t>
      </w:r>
    </w:p>
    <w:p w14:paraId="320B13A5" w14:textId="75634DD5" w:rsidR="003A03D6" w:rsidRPr="007D0CFC" w:rsidRDefault="0005417A" w:rsidP="007D0CFC">
      <w:pPr>
        <w:pStyle w:val="Bullet1Lists"/>
      </w:pPr>
      <w:r>
        <w:t>Joint</w:t>
      </w:r>
      <w:r w:rsidR="00332FBE">
        <w:t xml:space="preserve"> </w:t>
      </w:r>
      <w:r>
        <w:t>Project</w:t>
      </w:r>
      <w:r w:rsidR="00332FBE">
        <w:t xml:space="preserve"> </w:t>
      </w:r>
      <w:r>
        <w:t>Agreement</w:t>
      </w:r>
      <w:r w:rsidR="00332FBE">
        <w:t xml:space="preserve"> </w:t>
      </w:r>
      <w:r>
        <w:t>has</w:t>
      </w:r>
      <w:r w:rsidR="00332FBE">
        <w:t xml:space="preserve"> </w:t>
      </w:r>
      <w:r w:rsidRPr="007D0CFC">
        <w:t>been</w:t>
      </w:r>
      <w:r w:rsidR="00332FBE" w:rsidRPr="007D0CFC">
        <w:t xml:space="preserve"> </w:t>
      </w:r>
      <w:r w:rsidRPr="007D0CFC">
        <w:t>signed</w:t>
      </w:r>
      <w:r w:rsidR="00332FBE" w:rsidRPr="007D0CFC">
        <w:t xml:space="preserve"> </w:t>
      </w:r>
      <w:r w:rsidRPr="007D0CFC">
        <w:t>by</w:t>
      </w:r>
      <w:r w:rsidR="00332FBE" w:rsidRPr="007D0CFC">
        <w:t xml:space="preserve"> </w:t>
      </w:r>
      <w:r w:rsidRPr="007D0CFC">
        <w:t>the</w:t>
      </w:r>
      <w:r w:rsidR="00332FBE" w:rsidRPr="007D0CFC">
        <w:t xml:space="preserve"> </w:t>
      </w:r>
      <w:r w:rsidRPr="007D0CFC">
        <w:t>RPA</w:t>
      </w:r>
      <w:r w:rsidR="00332FBE" w:rsidRPr="007D0CFC">
        <w:t xml:space="preserve"> </w:t>
      </w:r>
      <w:r w:rsidRPr="007D0CFC">
        <w:t>and</w:t>
      </w:r>
      <w:r w:rsidR="00332FBE" w:rsidRPr="007D0CFC">
        <w:t xml:space="preserve"> </w:t>
      </w:r>
      <w:r w:rsidRPr="007D0CFC">
        <w:t>the</w:t>
      </w:r>
      <w:r w:rsidR="00332FBE" w:rsidRPr="007D0CFC">
        <w:t xml:space="preserve"> </w:t>
      </w:r>
      <w:r w:rsidRPr="007D0CFC">
        <w:t>Landowner</w:t>
      </w:r>
    </w:p>
    <w:p w14:paraId="6DFD631A" w14:textId="338ED379" w:rsidR="003A03D6" w:rsidRPr="007D0CFC" w:rsidRDefault="0005417A" w:rsidP="007D0CFC">
      <w:pPr>
        <w:pStyle w:val="Bullet1Lists"/>
      </w:pPr>
      <w:r w:rsidRPr="007D0CFC">
        <w:t>the</w:t>
      </w:r>
      <w:r w:rsidR="00332FBE" w:rsidRPr="007D0CFC">
        <w:t xml:space="preserve"> </w:t>
      </w:r>
      <w:r w:rsidRPr="007D0CFC">
        <w:t>Joint</w:t>
      </w:r>
      <w:r w:rsidR="00332FBE" w:rsidRPr="007D0CFC">
        <w:t xml:space="preserve"> </w:t>
      </w:r>
      <w:r w:rsidRPr="007D0CFC">
        <w:t>Project</w:t>
      </w:r>
      <w:r w:rsidR="00332FBE" w:rsidRPr="007D0CFC">
        <w:t xml:space="preserve"> </w:t>
      </w:r>
      <w:r w:rsidRPr="007D0CFC">
        <w:t>Agreement</w:t>
      </w:r>
      <w:r w:rsidR="00332FBE" w:rsidRPr="007D0CFC">
        <w:t xml:space="preserve"> </w:t>
      </w:r>
      <w:r w:rsidRPr="007D0CFC">
        <w:t>includes</w:t>
      </w:r>
      <w:r w:rsidR="00332FBE" w:rsidRPr="007D0CFC">
        <w:t xml:space="preserve"> </w:t>
      </w:r>
      <w:r w:rsidRPr="007D0CFC">
        <w:t>Key</w:t>
      </w:r>
      <w:r w:rsidR="00332FBE" w:rsidRPr="007D0CFC">
        <w:t xml:space="preserve"> </w:t>
      </w:r>
      <w:r w:rsidRPr="007D0CFC">
        <w:t>Terms</w:t>
      </w:r>
      <w:r w:rsidR="00332FBE" w:rsidRPr="007D0CFC">
        <w:t xml:space="preserve"> </w:t>
      </w:r>
      <w:r w:rsidRPr="007D0CFC">
        <w:t>agreed</w:t>
      </w:r>
      <w:r w:rsidR="00332FBE" w:rsidRPr="007D0CFC">
        <w:t xml:space="preserve"> </w:t>
      </w:r>
      <w:r w:rsidRPr="007D0CFC">
        <w:t>between</w:t>
      </w:r>
      <w:r w:rsidR="00332FBE" w:rsidRPr="007D0CFC">
        <w:t xml:space="preserve"> </w:t>
      </w:r>
      <w:r w:rsidRPr="007D0CFC">
        <w:t>the</w:t>
      </w:r>
      <w:r w:rsidR="00332FBE" w:rsidRPr="007D0CFC">
        <w:t xml:space="preserve"> </w:t>
      </w:r>
      <w:r w:rsidRPr="007D0CFC">
        <w:t>RPA</w:t>
      </w:r>
      <w:r w:rsidR="00332FBE" w:rsidRPr="007D0CFC">
        <w:t xml:space="preserve"> </w:t>
      </w:r>
      <w:r w:rsidRPr="007D0CFC">
        <w:t>and</w:t>
      </w:r>
      <w:r w:rsidR="00332FBE" w:rsidRPr="007D0CFC">
        <w:t xml:space="preserve"> </w:t>
      </w:r>
      <w:r w:rsidRPr="007D0CFC">
        <w:t>the</w:t>
      </w:r>
      <w:r w:rsidR="00332FBE" w:rsidRPr="007D0CFC">
        <w:t xml:space="preserve"> </w:t>
      </w:r>
      <w:r w:rsidRPr="007D0CFC">
        <w:t>Landowner</w:t>
      </w:r>
    </w:p>
    <w:p w14:paraId="2CCFC532" w14:textId="5F08132D" w:rsidR="003A03D6" w:rsidRDefault="0005417A" w:rsidP="007D0CFC">
      <w:pPr>
        <w:pStyle w:val="Bullet1Listslast"/>
      </w:pPr>
      <w:r>
        <w:t>the</w:t>
      </w:r>
      <w:r w:rsidR="00332FBE">
        <w:t xml:space="preserve"> </w:t>
      </w:r>
      <w:r>
        <w:t>RPA</w:t>
      </w:r>
      <w:r w:rsidR="00332FBE">
        <w:t xml:space="preserve"> </w:t>
      </w:r>
      <w:r>
        <w:t>and</w:t>
      </w:r>
      <w:r w:rsidR="00332FBE">
        <w:t xml:space="preserve"> </w:t>
      </w:r>
      <w:r>
        <w:t>Landowner</w:t>
      </w:r>
      <w:r w:rsidR="00332FBE">
        <w:t xml:space="preserve"> </w:t>
      </w:r>
      <w:r>
        <w:t>have</w:t>
      </w:r>
      <w:r w:rsidR="00332FBE">
        <w:t xml:space="preserve"> </w:t>
      </w:r>
      <w:r>
        <w:t>taken</w:t>
      </w:r>
      <w:r w:rsidR="00332FBE">
        <w:t xml:space="preserve"> </w:t>
      </w:r>
      <w:r>
        <w:t>independent</w:t>
      </w:r>
      <w:r w:rsidR="00332FBE">
        <w:t xml:space="preserve"> </w:t>
      </w:r>
      <w:r>
        <w:t>legal</w:t>
      </w:r>
      <w:r w:rsidR="00332FBE">
        <w:t xml:space="preserve"> </w:t>
      </w:r>
      <w:r>
        <w:t>advice</w:t>
      </w:r>
      <w:r w:rsidR="00332FBE">
        <w:t xml:space="preserve"> </w:t>
      </w:r>
      <w:r>
        <w:t>prior</w:t>
      </w:r>
      <w:r w:rsidR="00332FBE">
        <w:t xml:space="preserve"> </w:t>
      </w:r>
      <w:r>
        <w:t>to</w:t>
      </w:r>
      <w:r w:rsidR="00332FBE">
        <w:t xml:space="preserve"> </w:t>
      </w:r>
      <w:r>
        <w:t>entering</w:t>
      </w:r>
      <w:r w:rsidR="00332FBE">
        <w:t xml:space="preserve"> </w:t>
      </w:r>
      <w:r>
        <w:t>into</w:t>
      </w:r>
      <w:r w:rsidR="00332FBE">
        <w:t xml:space="preserve"> </w:t>
      </w:r>
      <w:r>
        <w:t>the</w:t>
      </w:r>
      <w:r w:rsidR="00332FBE">
        <w:t xml:space="preserve"> </w:t>
      </w:r>
      <w:r>
        <w:t>Joint</w:t>
      </w:r>
      <w:r w:rsidR="00332FBE">
        <w:t xml:space="preserve"> </w:t>
      </w:r>
      <w:r>
        <w:t>Project</w:t>
      </w:r>
      <w:r w:rsidR="00332FBE">
        <w:t xml:space="preserve"> </w:t>
      </w:r>
      <w:r>
        <w:t>Agreement</w:t>
      </w:r>
      <w:r w:rsidR="00332FBE">
        <w:t xml:space="preserve"> </w:t>
      </w:r>
      <w:r>
        <w:t>or</w:t>
      </w:r>
      <w:r w:rsidR="00332FBE">
        <w:t xml:space="preserve"> </w:t>
      </w:r>
      <w:r>
        <w:t>have</w:t>
      </w:r>
      <w:r w:rsidR="00332FBE">
        <w:t xml:space="preserve"> </w:t>
      </w:r>
      <w:r>
        <w:t>elected</w:t>
      </w:r>
      <w:r w:rsidR="00332FBE">
        <w:t xml:space="preserve"> </w:t>
      </w:r>
      <w:r>
        <w:t>not</w:t>
      </w:r>
      <w:r w:rsidR="00332FBE">
        <w:t xml:space="preserve"> </w:t>
      </w:r>
      <w:r>
        <w:t>to</w:t>
      </w:r>
      <w:r w:rsidR="00332FBE">
        <w:t xml:space="preserve"> </w:t>
      </w:r>
      <w:r>
        <w:t>do</w:t>
      </w:r>
      <w:r w:rsidR="00332FBE">
        <w:t xml:space="preserve"> </w:t>
      </w:r>
      <w:r>
        <w:t>so</w:t>
      </w:r>
      <w:r>
        <w:rPr>
          <w:rFonts w:cs="Arial"/>
          <w:lang w:val="en-US"/>
        </w:rPr>
        <w:t>.</w:t>
      </w:r>
      <w:r w:rsidR="00332FBE">
        <w:t xml:space="preserve"> </w:t>
      </w:r>
    </w:p>
    <w:p w14:paraId="39CCE69B" w14:textId="0095A7B8" w:rsidR="003A03D6" w:rsidRDefault="0005417A" w:rsidP="007D0CFC">
      <w:pPr>
        <w:rPr>
          <w:spacing w:val="2"/>
        </w:rPr>
      </w:pPr>
      <w:r>
        <w:t>The</w:t>
      </w:r>
      <w:r w:rsidR="00332FBE">
        <w:t xml:space="preserve"> </w:t>
      </w:r>
      <w:r>
        <w:t>State</w:t>
      </w:r>
      <w:r w:rsidR="00332FBE">
        <w:t xml:space="preserve"> </w:t>
      </w:r>
      <w:r>
        <w:t>(through</w:t>
      </w:r>
      <w:r w:rsidR="00332FBE">
        <w:t xml:space="preserve"> </w:t>
      </w:r>
      <w:r>
        <w:t>the</w:t>
      </w:r>
      <w:r w:rsidR="00332FBE">
        <w:t xml:space="preserve"> </w:t>
      </w:r>
      <w:r>
        <w:t>Department)</w:t>
      </w:r>
      <w:r w:rsidR="00332FBE">
        <w:t xml:space="preserve"> </w:t>
      </w:r>
      <w:r>
        <w:t>is</w:t>
      </w:r>
      <w:r w:rsidR="00332FBE">
        <w:t xml:space="preserve"> </w:t>
      </w:r>
      <w:r>
        <w:t>not</w:t>
      </w:r>
      <w:r w:rsidR="00332FBE">
        <w:t xml:space="preserve"> </w:t>
      </w:r>
      <w:r>
        <w:t>and</w:t>
      </w:r>
      <w:r w:rsidR="00332FBE">
        <w:t xml:space="preserve"> </w:t>
      </w:r>
      <w:r>
        <w:t>will</w:t>
      </w:r>
      <w:r w:rsidR="00332FBE">
        <w:t xml:space="preserve"> </w:t>
      </w:r>
      <w:r>
        <w:t>not</w:t>
      </w:r>
      <w:r w:rsidR="00332FBE">
        <w:t xml:space="preserve"> </w:t>
      </w:r>
      <w:r>
        <w:t>be</w:t>
      </w:r>
      <w:r w:rsidR="00332FBE">
        <w:t xml:space="preserve"> </w:t>
      </w:r>
      <w:r>
        <w:t>deemed</w:t>
      </w:r>
      <w:r w:rsidR="00332FBE">
        <w:t xml:space="preserve"> </w:t>
      </w:r>
      <w:r>
        <w:t>to</w:t>
      </w:r>
      <w:r w:rsidR="00332FBE">
        <w:t xml:space="preserve"> </w:t>
      </w:r>
      <w:r>
        <w:t>be</w:t>
      </w:r>
      <w:r w:rsidR="00332FBE">
        <w:t xml:space="preserve"> </w:t>
      </w:r>
      <w:r>
        <w:t>a</w:t>
      </w:r>
      <w:r w:rsidR="00332FBE">
        <w:t xml:space="preserve"> </w:t>
      </w:r>
      <w:r>
        <w:t>party</w:t>
      </w:r>
      <w:r w:rsidR="00332FBE">
        <w:t xml:space="preserve"> </w:t>
      </w:r>
      <w:r>
        <w:t>to</w:t>
      </w:r>
      <w:r w:rsidR="00332FBE">
        <w:t xml:space="preserve"> </w:t>
      </w:r>
      <w:r>
        <w:t>the</w:t>
      </w:r>
      <w:r w:rsidR="00332FBE">
        <w:t xml:space="preserve"> </w:t>
      </w:r>
      <w:r>
        <w:t>Joint</w:t>
      </w:r>
      <w:r w:rsidR="00332FBE">
        <w:t xml:space="preserve"> </w:t>
      </w:r>
      <w:r>
        <w:t>Project</w:t>
      </w:r>
      <w:r w:rsidR="00332FBE">
        <w:t xml:space="preserve"> </w:t>
      </w:r>
      <w:r>
        <w:t>Agreement</w:t>
      </w:r>
      <w:r w:rsidR="00332FBE">
        <w:t xml:space="preserve"> </w:t>
      </w:r>
      <w:r>
        <w:t>nor</w:t>
      </w:r>
      <w:r w:rsidR="00332FBE">
        <w:t xml:space="preserve"> </w:t>
      </w:r>
      <w:r>
        <w:t>any</w:t>
      </w:r>
      <w:r w:rsidR="00332FBE">
        <w:t xml:space="preserve"> </w:t>
      </w:r>
      <w:r>
        <w:t>agreement</w:t>
      </w:r>
      <w:r w:rsidR="00332FBE">
        <w:t xml:space="preserve"> </w:t>
      </w:r>
      <w:r>
        <w:t>between</w:t>
      </w:r>
      <w:r w:rsidR="00332FBE">
        <w:t xml:space="preserve"> </w:t>
      </w:r>
      <w:r>
        <w:t>the</w:t>
      </w:r>
      <w:r w:rsidR="00332FBE">
        <w:t xml:space="preserve"> </w:t>
      </w:r>
      <w:r>
        <w:t>RPA</w:t>
      </w:r>
      <w:r w:rsidR="00332FBE">
        <w:t xml:space="preserve"> </w:t>
      </w:r>
      <w:r>
        <w:t>or</w:t>
      </w:r>
      <w:r w:rsidR="00332FBE">
        <w:t xml:space="preserve"> </w:t>
      </w:r>
      <w:r>
        <w:t>Landowner</w:t>
      </w:r>
      <w:r w:rsidR="00332FBE">
        <w:t xml:space="preserve"> </w:t>
      </w:r>
      <w:r>
        <w:t>and</w:t>
      </w:r>
      <w:r w:rsidR="00332FBE">
        <w:t xml:space="preserve"> </w:t>
      </w:r>
      <w:r>
        <w:t>is</w:t>
      </w:r>
      <w:r w:rsidR="00332FBE">
        <w:t xml:space="preserve"> </w:t>
      </w:r>
      <w:r>
        <w:t>not</w:t>
      </w:r>
      <w:r w:rsidR="00332FBE">
        <w:t xml:space="preserve"> </w:t>
      </w:r>
      <w:r>
        <w:t>liable</w:t>
      </w:r>
      <w:r w:rsidR="00332FBE">
        <w:t xml:space="preserve"> </w:t>
      </w:r>
      <w:r>
        <w:t>in</w:t>
      </w:r>
      <w:r w:rsidR="00332FBE">
        <w:t xml:space="preserve"> </w:t>
      </w:r>
      <w:r>
        <w:t>any</w:t>
      </w:r>
      <w:r w:rsidR="00332FBE">
        <w:t xml:space="preserve"> </w:t>
      </w:r>
      <w:r>
        <w:t>way</w:t>
      </w:r>
      <w:r w:rsidR="00332FBE">
        <w:t xml:space="preserve"> </w:t>
      </w:r>
      <w:r>
        <w:t>for</w:t>
      </w:r>
      <w:r w:rsidR="00332FBE">
        <w:t xml:space="preserve"> </w:t>
      </w:r>
      <w:r>
        <w:t>the</w:t>
      </w:r>
      <w:r w:rsidR="00332FBE">
        <w:t xml:space="preserve"> </w:t>
      </w:r>
      <w:r>
        <w:rPr>
          <w:spacing w:val="2"/>
        </w:rPr>
        <w:t>acts</w:t>
      </w:r>
      <w:r w:rsidR="00332FBE">
        <w:rPr>
          <w:spacing w:val="2"/>
        </w:rPr>
        <w:t xml:space="preserve"> </w:t>
      </w:r>
      <w:r>
        <w:rPr>
          <w:spacing w:val="2"/>
        </w:rPr>
        <w:t>or</w:t>
      </w:r>
      <w:r w:rsidR="00332FBE">
        <w:rPr>
          <w:spacing w:val="2"/>
        </w:rPr>
        <w:t xml:space="preserve"> </w:t>
      </w:r>
      <w:r>
        <w:rPr>
          <w:spacing w:val="2"/>
        </w:rPr>
        <w:t>omissions</w:t>
      </w:r>
      <w:r w:rsidR="00332FBE">
        <w:rPr>
          <w:spacing w:val="2"/>
        </w:rPr>
        <w:t xml:space="preserve"> </w:t>
      </w:r>
      <w:r>
        <w:rPr>
          <w:spacing w:val="2"/>
        </w:rPr>
        <w:t>of</w:t>
      </w:r>
      <w:r w:rsidR="00332FBE">
        <w:rPr>
          <w:spacing w:val="2"/>
        </w:rPr>
        <w:t xml:space="preserve"> </w:t>
      </w:r>
      <w:r>
        <w:rPr>
          <w:spacing w:val="2"/>
        </w:rPr>
        <w:t>a</w:t>
      </w:r>
      <w:r w:rsidR="00332FBE">
        <w:rPr>
          <w:spacing w:val="2"/>
        </w:rPr>
        <w:t xml:space="preserve"> </w:t>
      </w:r>
      <w:r>
        <w:rPr>
          <w:spacing w:val="2"/>
        </w:rPr>
        <w:t>RPA</w:t>
      </w:r>
      <w:r w:rsidR="00332FBE">
        <w:rPr>
          <w:spacing w:val="2"/>
        </w:rPr>
        <w:t xml:space="preserve"> </w:t>
      </w:r>
      <w:r>
        <w:rPr>
          <w:spacing w:val="2"/>
        </w:rPr>
        <w:t>or</w:t>
      </w:r>
      <w:r w:rsidR="00332FBE">
        <w:rPr>
          <w:spacing w:val="2"/>
        </w:rPr>
        <w:t xml:space="preserve"> </w:t>
      </w:r>
      <w:r>
        <w:rPr>
          <w:spacing w:val="2"/>
        </w:rPr>
        <w:t>Landowner,</w:t>
      </w:r>
      <w:r w:rsidR="00332FBE">
        <w:rPr>
          <w:spacing w:val="2"/>
        </w:rPr>
        <w:t xml:space="preserve"> </w:t>
      </w:r>
      <w:r>
        <w:rPr>
          <w:spacing w:val="2"/>
        </w:rPr>
        <w:t>or</w:t>
      </w:r>
      <w:r w:rsidR="00332FBE">
        <w:rPr>
          <w:spacing w:val="2"/>
        </w:rPr>
        <w:t xml:space="preserve"> </w:t>
      </w:r>
      <w:r>
        <w:rPr>
          <w:spacing w:val="2"/>
        </w:rPr>
        <w:t>any</w:t>
      </w:r>
      <w:r w:rsidR="00332FBE">
        <w:rPr>
          <w:spacing w:val="2"/>
        </w:rPr>
        <w:t xml:space="preserve"> </w:t>
      </w:r>
      <w:r>
        <w:rPr>
          <w:spacing w:val="2"/>
        </w:rPr>
        <w:t>obligations</w:t>
      </w:r>
      <w:r w:rsidR="00332FBE">
        <w:rPr>
          <w:spacing w:val="2"/>
        </w:rPr>
        <w:t xml:space="preserve"> </w:t>
      </w:r>
      <w:r>
        <w:rPr>
          <w:spacing w:val="2"/>
        </w:rPr>
        <w:t>under</w:t>
      </w:r>
      <w:r w:rsidR="00332FBE">
        <w:rPr>
          <w:spacing w:val="2"/>
        </w:rPr>
        <w:t xml:space="preserve"> </w:t>
      </w:r>
      <w:r>
        <w:rPr>
          <w:spacing w:val="2"/>
        </w:rPr>
        <w:t>the</w:t>
      </w:r>
      <w:r w:rsidR="00332FBE">
        <w:rPr>
          <w:spacing w:val="2"/>
        </w:rPr>
        <w:t xml:space="preserve"> </w:t>
      </w:r>
      <w:r>
        <w:rPr>
          <w:spacing w:val="2"/>
        </w:rPr>
        <w:t>Joint</w:t>
      </w:r>
      <w:r w:rsidR="00332FBE">
        <w:rPr>
          <w:spacing w:val="2"/>
        </w:rPr>
        <w:t xml:space="preserve"> </w:t>
      </w:r>
      <w:r>
        <w:rPr>
          <w:spacing w:val="2"/>
        </w:rPr>
        <w:t>Project</w:t>
      </w:r>
      <w:r w:rsidR="00332FBE">
        <w:rPr>
          <w:spacing w:val="2"/>
        </w:rPr>
        <w:t xml:space="preserve"> </w:t>
      </w:r>
      <w:r>
        <w:rPr>
          <w:spacing w:val="2"/>
        </w:rPr>
        <w:t>Agreement</w:t>
      </w:r>
      <w:r w:rsidR="00332FBE">
        <w:rPr>
          <w:spacing w:val="2"/>
        </w:rPr>
        <w:t xml:space="preserve"> </w:t>
      </w:r>
      <w:r>
        <w:rPr>
          <w:spacing w:val="2"/>
        </w:rPr>
        <w:t>or</w:t>
      </w:r>
      <w:r w:rsidR="00332FBE">
        <w:rPr>
          <w:spacing w:val="2"/>
        </w:rPr>
        <w:t xml:space="preserve"> </w:t>
      </w:r>
      <w:r>
        <w:rPr>
          <w:spacing w:val="2"/>
        </w:rPr>
        <w:t>any</w:t>
      </w:r>
      <w:r w:rsidR="00332FBE">
        <w:rPr>
          <w:spacing w:val="2"/>
        </w:rPr>
        <w:t xml:space="preserve"> </w:t>
      </w:r>
      <w:r>
        <w:rPr>
          <w:spacing w:val="2"/>
        </w:rPr>
        <w:t>other</w:t>
      </w:r>
      <w:r w:rsidR="00332FBE">
        <w:rPr>
          <w:spacing w:val="2"/>
        </w:rPr>
        <w:t xml:space="preserve"> </w:t>
      </w:r>
      <w:r>
        <w:rPr>
          <w:spacing w:val="2"/>
        </w:rPr>
        <w:t>agreement</w:t>
      </w:r>
      <w:r w:rsidR="00332FBE">
        <w:rPr>
          <w:spacing w:val="2"/>
        </w:rPr>
        <w:t xml:space="preserve"> </w:t>
      </w:r>
      <w:r>
        <w:rPr>
          <w:spacing w:val="2"/>
        </w:rPr>
        <w:t>between</w:t>
      </w:r>
      <w:r w:rsidR="00332FBE">
        <w:rPr>
          <w:spacing w:val="2"/>
        </w:rPr>
        <w:t xml:space="preserve"> </w:t>
      </w:r>
      <w:r>
        <w:rPr>
          <w:spacing w:val="2"/>
        </w:rPr>
        <w:t>the</w:t>
      </w:r>
      <w:r w:rsidR="00332FBE">
        <w:rPr>
          <w:spacing w:val="2"/>
        </w:rPr>
        <w:t xml:space="preserve"> </w:t>
      </w:r>
      <w:r>
        <w:rPr>
          <w:spacing w:val="2"/>
        </w:rPr>
        <w:t>RPA</w:t>
      </w:r>
      <w:r w:rsidR="00332FBE">
        <w:rPr>
          <w:spacing w:val="2"/>
        </w:rPr>
        <w:t xml:space="preserve"> </w:t>
      </w:r>
      <w:r w:rsidR="004E772F">
        <w:rPr>
          <w:spacing w:val="2"/>
        </w:rPr>
        <w:t>and the</w:t>
      </w:r>
      <w:r w:rsidR="00332FBE">
        <w:rPr>
          <w:spacing w:val="2"/>
        </w:rPr>
        <w:t xml:space="preserve"> </w:t>
      </w:r>
      <w:r>
        <w:rPr>
          <w:spacing w:val="2"/>
        </w:rPr>
        <w:t>Landowner.</w:t>
      </w:r>
    </w:p>
    <w:p w14:paraId="04B7A12D" w14:textId="55825C8F" w:rsidR="003A03D6" w:rsidRDefault="0005417A" w:rsidP="004E772F">
      <w:pPr>
        <w:pStyle w:val="Heading2"/>
      </w:pPr>
      <w:bookmarkStart w:id="33" w:name="_Toc140740422"/>
      <w:r>
        <w:lastRenderedPageBreak/>
        <w:t>VCFP</w:t>
      </w:r>
      <w:r w:rsidR="00332FBE">
        <w:t xml:space="preserve"> </w:t>
      </w:r>
      <w:r>
        <w:t>Project</w:t>
      </w:r>
      <w:r w:rsidR="00332FBE">
        <w:t xml:space="preserve"> </w:t>
      </w:r>
      <w:r>
        <w:t>Deeds</w:t>
      </w:r>
      <w:r w:rsidR="00332FBE">
        <w:t xml:space="preserve"> </w:t>
      </w:r>
      <w:r>
        <w:t>of</w:t>
      </w:r>
      <w:r w:rsidR="00332FBE">
        <w:t xml:space="preserve"> </w:t>
      </w:r>
      <w:r>
        <w:t>Grant</w:t>
      </w:r>
      <w:bookmarkEnd w:id="33"/>
      <w:r w:rsidR="00332FBE">
        <w:t xml:space="preserve"> </w:t>
      </w:r>
    </w:p>
    <w:p w14:paraId="13AEFF29" w14:textId="40F3494E" w:rsidR="003A03D6" w:rsidRDefault="0005417A" w:rsidP="004E772F">
      <w:pPr>
        <w:pStyle w:val="Normalbeforebullets"/>
      </w:pPr>
      <w:r>
        <w:t>Once</w:t>
      </w:r>
      <w:r w:rsidR="00332FBE">
        <w:t xml:space="preserve"> </w:t>
      </w:r>
      <w:r>
        <w:t>a</w:t>
      </w:r>
      <w:r w:rsidR="00332FBE">
        <w:t xml:space="preserve"> </w:t>
      </w:r>
      <w:r>
        <w:t>VCFP</w:t>
      </w:r>
      <w:r w:rsidR="00332FBE">
        <w:t xml:space="preserve"> </w:t>
      </w:r>
      <w:r>
        <w:t>Project</w:t>
      </w:r>
      <w:r w:rsidR="00332FBE">
        <w:t xml:space="preserve"> </w:t>
      </w:r>
      <w:r>
        <w:t>has</w:t>
      </w:r>
      <w:r w:rsidR="00332FBE">
        <w:t xml:space="preserve"> </w:t>
      </w:r>
      <w:r>
        <w:t>been</w:t>
      </w:r>
      <w:r w:rsidR="00332FBE">
        <w:t xml:space="preserve"> </w:t>
      </w:r>
      <w:r>
        <w:t>approved</w:t>
      </w:r>
      <w:r w:rsidR="00332FBE">
        <w:t xml:space="preserve"> </w:t>
      </w:r>
      <w:r>
        <w:t>for</w:t>
      </w:r>
      <w:r w:rsidR="00332FBE">
        <w:t xml:space="preserve"> </w:t>
      </w:r>
      <w:r>
        <w:t>funding,</w:t>
      </w:r>
      <w:r w:rsidR="00332FBE">
        <w:t xml:space="preserve"> </w:t>
      </w:r>
      <w:r>
        <w:t>the</w:t>
      </w:r>
      <w:r w:rsidR="00332FBE">
        <w:t xml:space="preserve"> </w:t>
      </w:r>
      <w:r>
        <w:t>Department</w:t>
      </w:r>
      <w:r w:rsidR="00332FBE">
        <w:t xml:space="preserve"> </w:t>
      </w:r>
      <w:r>
        <w:t>will</w:t>
      </w:r>
      <w:r w:rsidR="00332FBE">
        <w:t xml:space="preserve"> </w:t>
      </w:r>
      <w:r>
        <w:t>enter</w:t>
      </w:r>
      <w:r w:rsidR="00332FBE">
        <w:t xml:space="preserve"> </w:t>
      </w:r>
      <w:r>
        <w:t>into:</w:t>
      </w:r>
    </w:p>
    <w:p w14:paraId="3B7F8A22" w14:textId="52D3EFE4" w:rsidR="003A03D6" w:rsidRPr="004E772F" w:rsidRDefault="0005417A" w:rsidP="004E772F">
      <w:pPr>
        <w:pStyle w:val="Bullet1Lists"/>
      </w:pPr>
      <w:r w:rsidRPr="004E772F">
        <w:t>a</w:t>
      </w:r>
      <w:r w:rsidR="00332FBE" w:rsidRPr="004E772F">
        <w:t xml:space="preserve"> </w:t>
      </w:r>
      <w:r w:rsidRPr="004E772F">
        <w:t>funding</w:t>
      </w:r>
      <w:r w:rsidR="00332FBE" w:rsidRPr="004E772F">
        <w:t xml:space="preserve"> </w:t>
      </w:r>
      <w:r w:rsidRPr="004E772F">
        <w:t>agreement</w:t>
      </w:r>
      <w:r w:rsidR="00332FBE" w:rsidRPr="004E772F">
        <w:t xml:space="preserve"> </w:t>
      </w:r>
      <w:r w:rsidRPr="004E772F">
        <w:t>with</w:t>
      </w:r>
      <w:r w:rsidR="00332FBE" w:rsidRPr="004E772F">
        <w:t xml:space="preserve"> </w:t>
      </w:r>
      <w:r w:rsidRPr="004E772F">
        <w:t>the</w:t>
      </w:r>
      <w:r w:rsidR="00332FBE" w:rsidRPr="004E772F">
        <w:t xml:space="preserve"> </w:t>
      </w:r>
      <w:r w:rsidRPr="004E772F">
        <w:t>RPA</w:t>
      </w:r>
      <w:r w:rsidR="00332FBE" w:rsidRPr="004E772F">
        <w:t xml:space="preserve"> </w:t>
      </w:r>
      <w:r w:rsidRPr="004E772F">
        <w:t>(Project</w:t>
      </w:r>
      <w:r w:rsidR="00332FBE" w:rsidRPr="004E772F">
        <w:t xml:space="preserve"> </w:t>
      </w:r>
      <w:r w:rsidRPr="004E772F">
        <w:t>Advisor</w:t>
      </w:r>
      <w:r w:rsidR="00332FBE" w:rsidRPr="004E772F">
        <w:t xml:space="preserve"> </w:t>
      </w:r>
      <w:r w:rsidRPr="004E772F">
        <w:t>Deed</w:t>
      </w:r>
      <w:r w:rsidR="00332FBE" w:rsidRPr="004E772F">
        <w:t xml:space="preserve"> </w:t>
      </w:r>
      <w:r w:rsidRPr="004E772F">
        <w:t>of</w:t>
      </w:r>
      <w:r w:rsidR="00332FBE" w:rsidRPr="004E772F">
        <w:t xml:space="preserve"> </w:t>
      </w:r>
      <w:r w:rsidRPr="004E772F">
        <w:t>Grant),</w:t>
      </w:r>
      <w:r w:rsidR="00332FBE" w:rsidRPr="004E772F">
        <w:t xml:space="preserve"> </w:t>
      </w:r>
      <w:r w:rsidRPr="004E772F">
        <w:t>and</w:t>
      </w:r>
      <w:r w:rsidR="00332FBE" w:rsidRPr="004E772F">
        <w:t xml:space="preserve"> </w:t>
      </w:r>
    </w:p>
    <w:p w14:paraId="26E303B5" w14:textId="0178F4D5" w:rsidR="003A03D6" w:rsidRDefault="0005417A" w:rsidP="004E772F">
      <w:pPr>
        <w:pStyle w:val="Bullet1Listslast"/>
      </w:pPr>
      <w:r>
        <w:t>a</w:t>
      </w:r>
      <w:r w:rsidR="00332FBE">
        <w:t xml:space="preserve"> </w:t>
      </w:r>
      <w:r>
        <w:t>separate</w:t>
      </w:r>
      <w:r w:rsidR="00332FBE">
        <w:t xml:space="preserve"> </w:t>
      </w:r>
      <w:r>
        <w:t>funding</w:t>
      </w:r>
      <w:r w:rsidR="00332FBE">
        <w:t xml:space="preserve"> </w:t>
      </w:r>
      <w:r>
        <w:t>agreement</w:t>
      </w:r>
      <w:r w:rsidR="00332FBE">
        <w:t xml:space="preserve"> </w:t>
      </w:r>
      <w:r>
        <w:t>with</w:t>
      </w:r>
      <w:r w:rsidR="00332FBE">
        <w:t xml:space="preserve"> </w:t>
      </w:r>
      <w:r>
        <w:t>the</w:t>
      </w:r>
      <w:r w:rsidR="00332FBE">
        <w:t xml:space="preserve"> </w:t>
      </w:r>
      <w:r>
        <w:t>Landowner</w:t>
      </w:r>
      <w:r w:rsidR="00332FBE">
        <w:t xml:space="preserve"> </w:t>
      </w:r>
      <w:r>
        <w:t>(Landowner</w:t>
      </w:r>
      <w:r w:rsidR="00332FBE">
        <w:t xml:space="preserve"> </w:t>
      </w:r>
      <w:r>
        <w:t>Deed</w:t>
      </w:r>
      <w:r w:rsidR="00332FBE">
        <w:t xml:space="preserve"> </w:t>
      </w:r>
      <w:r>
        <w:t>of</w:t>
      </w:r>
      <w:r w:rsidR="00332FBE">
        <w:t xml:space="preserve"> </w:t>
      </w:r>
      <w:r>
        <w:t>Grant).</w:t>
      </w:r>
      <w:r w:rsidR="00332FBE">
        <w:t xml:space="preserve"> </w:t>
      </w:r>
    </w:p>
    <w:p w14:paraId="6E1209EC" w14:textId="0AAE6AD7" w:rsidR="003A03D6" w:rsidRDefault="0005417A" w:rsidP="004E772F">
      <w:r>
        <w:t>These</w:t>
      </w:r>
      <w:r w:rsidR="00332FBE">
        <w:t xml:space="preserve"> </w:t>
      </w:r>
      <w:r>
        <w:t>funding</w:t>
      </w:r>
      <w:r w:rsidR="00332FBE">
        <w:t xml:space="preserve"> </w:t>
      </w:r>
      <w:r>
        <w:t>agreements</w:t>
      </w:r>
      <w:r w:rsidR="00332FBE">
        <w:t xml:space="preserve"> </w:t>
      </w:r>
      <w:r>
        <w:t>are</w:t>
      </w:r>
      <w:r w:rsidR="00332FBE">
        <w:t xml:space="preserve"> </w:t>
      </w:r>
      <w:r>
        <w:t>in</w:t>
      </w:r>
      <w:r w:rsidR="00332FBE">
        <w:t xml:space="preserve"> </w:t>
      </w:r>
      <w:r>
        <w:t>place</w:t>
      </w:r>
      <w:r w:rsidR="00332FBE">
        <w:t xml:space="preserve"> </w:t>
      </w:r>
      <w:r>
        <w:t>to</w:t>
      </w:r>
      <w:r w:rsidR="00332FBE">
        <w:t xml:space="preserve"> </w:t>
      </w:r>
      <w:r>
        <w:t>facilitate</w:t>
      </w:r>
      <w:r w:rsidR="00332FBE">
        <w:t xml:space="preserve"> </w:t>
      </w:r>
      <w:r>
        <w:t>VCFP</w:t>
      </w:r>
      <w:r w:rsidR="00332FBE">
        <w:t xml:space="preserve"> </w:t>
      </w:r>
      <w:r>
        <w:t>Project</w:t>
      </w:r>
      <w:r w:rsidR="00332FBE">
        <w:t xml:space="preserve"> </w:t>
      </w:r>
      <w:r>
        <w:t>payments</w:t>
      </w:r>
      <w:r w:rsidR="00332FBE">
        <w:t xml:space="preserve"> </w:t>
      </w:r>
      <w:r>
        <w:t>and</w:t>
      </w:r>
      <w:r w:rsidR="00332FBE">
        <w:t xml:space="preserve"> </w:t>
      </w:r>
      <w:r>
        <w:t>outline</w:t>
      </w:r>
      <w:r w:rsidR="00332FBE">
        <w:t xml:space="preserve"> </w:t>
      </w:r>
      <w:r>
        <w:t>the</w:t>
      </w:r>
      <w:r w:rsidR="00332FBE">
        <w:t xml:space="preserve"> </w:t>
      </w:r>
      <w:r>
        <w:t>specific</w:t>
      </w:r>
      <w:r w:rsidR="00332FBE">
        <w:t xml:space="preserve"> </w:t>
      </w:r>
      <w:r>
        <w:t>project</w:t>
      </w:r>
      <w:r w:rsidR="00332FBE">
        <w:t xml:space="preserve"> </w:t>
      </w:r>
      <w:r>
        <w:t>conditions</w:t>
      </w:r>
      <w:r w:rsidR="00332FBE">
        <w:t xml:space="preserve"> </w:t>
      </w:r>
      <w:r>
        <w:t>relevant</w:t>
      </w:r>
      <w:r w:rsidR="00332FBE">
        <w:t xml:space="preserve"> </w:t>
      </w:r>
      <w:r>
        <w:t>to</w:t>
      </w:r>
      <w:r w:rsidR="00332FBE">
        <w:t xml:space="preserve"> </w:t>
      </w:r>
      <w:r>
        <w:t>each</w:t>
      </w:r>
      <w:r w:rsidR="00332FBE">
        <w:t xml:space="preserve"> </w:t>
      </w:r>
      <w:r>
        <w:t>party.</w:t>
      </w:r>
      <w:r w:rsidR="00332FBE">
        <w:t xml:space="preserve"> </w:t>
      </w:r>
    </w:p>
    <w:p w14:paraId="1B30FC07" w14:textId="3BF553D4" w:rsidR="003A03D6" w:rsidRDefault="0005417A" w:rsidP="007A3012">
      <w:pPr>
        <w:pStyle w:val="Heading1"/>
      </w:pPr>
      <w:bookmarkStart w:id="34" w:name="_Toc140740423"/>
      <w:r>
        <w:t>Project</w:t>
      </w:r>
      <w:r w:rsidR="00332FBE">
        <w:t xml:space="preserve"> </w:t>
      </w:r>
      <w:r>
        <w:t>Exit</w:t>
      </w:r>
      <w:r w:rsidR="00332FBE">
        <w:t xml:space="preserve"> </w:t>
      </w:r>
      <w:r>
        <w:t>Clauses</w:t>
      </w:r>
      <w:bookmarkEnd w:id="34"/>
      <w:r w:rsidR="00332FBE">
        <w:t xml:space="preserve"> </w:t>
      </w:r>
    </w:p>
    <w:p w14:paraId="41414C65" w14:textId="7A64D4C7" w:rsidR="003A03D6" w:rsidRDefault="0005417A" w:rsidP="007A3012">
      <w:r>
        <w:t>There</w:t>
      </w:r>
      <w:r w:rsidR="00332FBE">
        <w:t xml:space="preserve"> </w:t>
      </w:r>
      <w:r>
        <w:t>are</w:t>
      </w:r>
      <w:r w:rsidR="00332FBE">
        <w:t xml:space="preserve"> </w:t>
      </w:r>
      <w:r>
        <w:t>a</w:t>
      </w:r>
      <w:r w:rsidR="00332FBE">
        <w:t xml:space="preserve"> </w:t>
      </w:r>
      <w:r>
        <w:t>range</w:t>
      </w:r>
      <w:r w:rsidR="00332FBE">
        <w:t xml:space="preserve"> </w:t>
      </w:r>
      <w:r>
        <w:t>of</w:t>
      </w:r>
      <w:r w:rsidR="00332FBE">
        <w:t xml:space="preserve"> </w:t>
      </w:r>
      <w:r>
        <w:t>circumstances</w:t>
      </w:r>
      <w:r w:rsidR="00332FBE">
        <w:t xml:space="preserve"> </w:t>
      </w:r>
      <w:r>
        <w:t>which</w:t>
      </w:r>
      <w:r w:rsidR="00332FBE">
        <w:t xml:space="preserve"> </w:t>
      </w:r>
      <w:r>
        <w:t>may</w:t>
      </w:r>
      <w:r w:rsidR="00332FBE">
        <w:t xml:space="preserve"> </w:t>
      </w:r>
      <w:r>
        <w:t>require</w:t>
      </w:r>
      <w:r w:rsidR="00332FBE">
        <w:t xml:space="preserve"> </w:t>
      </w:r>
      <w:r>
        <w:t>a</w:t>
      </w:r>
      <w:r w:rsidR="00332FBE">
        <w:t xml:space="preserve"> </w:t>
      </w:r>
      <w:r>
        <w:t>VCFP</w:t>
      </w:r>
      <w:r w:rsidR="00332FBE">
        <w:t xml:space="preserve"> </w:t>
      </w:r>
      <w:r>
        <w:t>Project</w:t>
      </w:r>
      <w:r w:rsidR="00332FBE">
        <w:t xml:space="preserve"> </w:t>
      </w:r>
      <w:r>
        <w:t>to</w:t>
      </w:r>
      <w:r w:rsidR="00332FBE">
        <w:t xml:space="preserve"> </w:t>
      </w:r>
      <w:r>
        <w:t>be</w:t>
      </w:r>
      <w:r w:rsidR="00332FBE">
        <w:t xml:space="preserve"> </w:t>
      </w:r>
      <w:r>
        <w:t>altered</w:t>
      </w:r>
      <w:r w:rsidR="00332FBE">
        <w:t xml:space="preserve"> </w:t>
      </w:r>
      <w:r>
        <w:t>or</w:t>
      </w:r>
      <w:r w:rsidR="00332FBE">
        <w:t xml:space="preserve"> </w:t>
      </w:r>
      <w:r>
        <w:t>terminated,</w:t>
      </w:r>
      <w:r w:rsidR="00332FBE">
        <w:t xml:space="preserve"> </w:t>
      </w:r>
      <w:r>
        <w:t>with</w:t>
      </w:r>
      <w:r w:rsidR="00332FBE">
        <w:t xml:space="preserve"> </w:t>
      </w:r>
      <w:r>
        <w:t>differing</w:t>
      </w:r>
      <w:r w:rsidR="00332FBE">
        <w:t xml:space="preserve"> </w:t>
      </w:r>
      <w:r>
        <w:t>implications</w:t>
      </w:r>
      <w:r w:rsidR="00332FBE">
        <w:t xml:space="preserve"> </w:t>
      </w:r>
      <w:r>
        <w:t>depending</w:t>
      </w:r>
      <w:r w:rsidR="00332FBE">
        <w:t xml:space="preserve"> </w:t>
      </w:r>
      <w:r>
        <w:t>on</w:t>
      </w:r>
      <w:r w:rsidR="00332FBE">
        <w:t xml:space="preserve"> </w:t>
      </w:r>
      <w:r>
        <w:t>the</w:t>
      </w:r>
      <w:r w:rsidR="00332FBE">
        <w:t xml:space="preserve"> </w:t>
      </w:r>
      <w:r>
        <w:t>situation</w:t>
      </w:r>
      <w:r w:rsidR="00332FBE">
        <w:t xml:space="preserve"> </w:t>
      </w:r>
      <w:r>
        <w:t>as</w:t>
      </w:r>
      <w:r w:rsidR="00332FBE">
        <w:t xml:space="preserve"> </w:t>
      </w:r>
      <w:r>
        <w:t>outlined</w:t>
      </w:r>
      <w:r w:rsidR="00332FBE">
        <w:t xml:space="preserve"> </w:t>
      </w:r>
      <w:r>
        <w:t>below.</w:t>
      </w:r>
    </w:p>
    <w:p w14:paraId="011C8CD9" w14:textId="59323063" w:rsidR="003A03D6" w:rsidRPr="007A3012" w:rsidRDefault="0005417A" w:rsidP="007A3012">
      <w:pPr>
        <w:pStyle w:val="Heading2"/>
      </w:pPr>
      <w:bookmarkStart w:id="35" w:name="_Toc140740424"/>
      <w:r w:rsidRPr="007A3012">
        <w:t>Registered</w:t>
      </w:r>
      <w:r w:rsidR="00332FBE" w:rsidRPr="007A3012">
        <w:t xml:space="preserve"> </w:t>
      </w:r>
      <w:r w:rsidRPr="007A3012">
        <w:t>Project</w:t>
      </w:r>
      <w:r w:rsidR="00332FBE" w:rsidRPr="007A3012">
        <w:t xml:space="preserve"> </w:t>
      </w:r>
      <w:r w:rsidRPr="007A3012">
        <w:t>Advisor</w:t>
      </w:r>
      <w:r w:rsidR="00332FBE" w:rsidRPr="007A3012">
        <w:t xml:space="preserve"> </w:t>
      </w:r>
      <w:r w:rsidRPr="007A3012">
        <w:t>exit</w:t>
      </w:r>
      <w:bookmarkEnd w:id="35"/>
    </w:p>
    <w:p w14:paraId="3F53FF41" w14:textId="49D54C70" w:rsidR="003A03D6" w:rsidRDefault="0005417A" w:rsidP="007A3012">
      <w:r>
        <w:t>RPAs</w:t>
      </w:r>
      <w:r w:rsidR="00332FBE">
        <w:t xml:space="preserve"> </w:t>
      </w:r>
      <w:r>
        <w:t>are</w:t>
      </w:r>
      <w:r w:rsidR="00332FBE">
        <w:t xml:space="preserve"> </w:t>
      </w:r>
      <w:r>
        <w:t>free</w:t>
      </w:r>
      <w:r w:rsidR="00332FBE">
        <w:t xml:space="preserve"> </w:t>
      </w:r>
      <w:r>
        <w:t>to</w:t>
      </w:r>
      <w:r w:rsidR="00332FBE">
        <w:t xml:space="preserve"> </w:t>
      </w:r>
      <w:r>
        <w:t>exit</w:t>
      </w:r>
      <w:r w:rsidR="00332FBE">
        <w:t xml:space="preserve"> </w:t>
      </w:r>
      <w:r>
        <w:t>the</w:t>
      </w:r>
      <w:r w:rsidR="00332FBE">
        <w:t xml:space="preserve"> </w:t>
      </w:r>
      <w:r>
        <w:t>Register</w:t>
      </w:r>
      <w:r w:rsidR="00332FBE">
        <w:t xml:space="preserve"> </w:t>
      </w:r>
      <w:r>
        <w:t>of</w:t>
      </w:r>
      <w:r w:rsidR="00332FBE">
        <w:t xml:space="preserve"> </w:t>
      </w:r>
      <w:r>
        <w:t>Project</w:t>
      </w:r>
      <w:r w:rsidR="00332FBE">
        <w:t xml:space="preserve"> </w:t>
      </w:r>
      <w:r>
        <w:t>Advisors</w:t>
      </w:r>
      <w:r w:rsidR="00332FBE">
        <w:t xml:space="preserve"> </w:t>
      </w:r>
      <w:r>
        <w:t>provided</w:t>
      </w:r>
      <w:r w:rsidR="00332FBE">
        <w:t xml:space="preserve"> </w:t>
      </w:r>
      <w:r>
        <w:t>they</w:t>
      </w:r>
      <w:r w:rsidR="00332FBE">
        <w:t xml:space="preserve"> </w:t>
      </w:r>
      <w:r>
        <w:t>have</w:t>
      </w:r>
      <w:r w:rsidR="00332FBE">
        <w:t xml:space="preserve"> </w:t>
      </w:r>
      <w:r>
        <w:t>given</w:t>
      </w:r>
      <w:r w:rsidR="00332FBE">
        <w:t xml:space="preserve"> </w:t>
      </w:r>
      <w:r>
        <w:t>the</w:t>
      </w:r>
      <w:r w:rsidR="00332FBE">
        <w:t xml:space="preserve"> </w:t>
      </w:r>
      <w:r>
        <w:t>Department</w:t>
      </w:r>
      <w:r w:rsidR="00332FBE">
        <w:t xml:space="preserve"> </w:t>
      </w:r>
      <w:r>
        <w:t>one</w:t>
      </w:r>
      <w:r w:rsidR="00332FBE">
        <w:t xml:space="preserve"> </w:t>
      </w:r>
      <w:r>
        <w:t>month’s</w:t>
      </w:r>
      <w:r w:rsidR="00332FBE">
        <w:t xml:space="preserve"> </w:t>
      </w:r>
      <w:r>
        <w:t>notice.</w:t>
      </w:r>
      <w:r w:rsidR="00332FBE">
        <w:t xml:space="preserve"> </w:t>
      </w:r>
      <w:r>
        <w:t>However,</w:t>
      </w:r>
      <w:r w:rsidR="00332FBE">
        <w:t xml:space="preserve"> </w:t>
      </w:r>
      <w:r>
        <w:t>the</w:t>
      </w:r>
      <w:r w:rsidR="00332FBE">
        <w:t xml:space="preserve"> </w:t>
      </w:r>
      <w:r>
        <w:t>RPA</w:t>
      </w:r>
      <w:r w:rsidR="00332FBE">
        <w:t xml:space="preserve"> </w:t>
      </w:r>
      <w:r>
        <w:t>must</w:t>
      </w:r>
      <w:r w:rsidR="00332FBE">
        <w:t xml:space="preserve"> </w:t>
      </w:r>
      <w:r>
        <w:t>comply</w:t>
      </w:r>
      <w:r w:rsidR="00332FBE">
        <w:t xml:space="preserve"> </w:t>
      </w:r>
      <w:r>
        <w:t>with</w:t>
      </w:r>
      <w:r w:rsidR="00332FBE">
        <w:t xml:space="preserve"> </w:t>
      </w:r>
      <w:r>
        <w:t>its</w:t>
      </w:r>
      <w:r w:rsidR="00332FBE">
        <w:t xml:space="preserve"> </w:t>
      </w:r>
      <w:r>
        <w:t>existing</w:t>
      </w:r>
      <w:r w:rsidR="00332FBE">
        <w:t xml:space="preserve"> </w:t>
      </w:r>
      <w:r>
        <w:t>Project</w:t>
      </w:r>
      <w:r w:rsidR="00332FBE">
        <w:t xml:space="preserve"> </w:t>
      </w:r>
      <w:r>
        <w:t>Advisor</w:t>
      </w:r>
      <w:r w:rsidR="00332FBE">
        <w:t xml:space="preserve"> </w:t>
      </w:r>
      <w:r>
        <w:t>Deed</w:t>
      </w:r>
      <w:r w:rsidR="00332FBE">
        <w:t xml:space="preserve"> </w:t>
      </w:r>
      <w:r>
        <w:t>of</w:t>
      </w:r>
      <w:r w:rsidR="00332FBE">
        <w:t xml:space="preserve"> </w:t>
      </w:r>
      <w:r>
        <w:t>Grant</w:t>
      </w:r>
      <w:r w:rsidR="00332FBE">
        <w:t xml:space="preserve"> </w:t>
      </w:r>
      <w:r>
        <w:t>and</w:t>
      </w:r>
      <w:r w:rsidR="00332FBE">
        <w:t xml:space="preserve"> </w:t>
      </w:r>
      <w:r>
        <w:t>ensure</w:t>
      </w:r>
      <w:r w:rsidR="00332FBE">
        <w:t xml:space="preserve"> </w:t>
      </w:r>
      <w:r>
        <w:t>all</w:t>
      </w:r>
      <w:r w:rsidR="00332FBE">
        <w:t xml:space="preserve"> </w:t>
      </w:r>
      <w:r>
        <w:t>its</w:t>
      </w:r>
      <w:r w:rsidR="00332FBE">
        <w:t xml:space="preserve"> </w:t>
      </w:r>
      <w:r>
        <w:t>VCFP</w:t>
      </w:r>
      <w:r w:rsidR="00332FBE">
        <w:t xml:space="preserve"> </w:t>
      </w:r>
      <w:r>
        <w:t>Projects</w:t>
      </w:r>
      <w:r w:rsidR="00332FBE">
        <w:t xml:space="preserve"> </w:t>
      </w:r>
      <w:r>
        <w:t>are</w:t>
      </w:r>
      <w:r w:rsidR="00332FBE">
        <w:t xml:space="preserve"> </w:t>
      </w:r>
      <w:r>
        <w:t>managed</w:t>
      </w:r>
      <w:r w:rsidR="00332FBE">
        <w:t xml:space="preserve"> </w:t>
      </w:r>
      <w:r>
        <w:t>to</w:t>
      </w:r>
      <w:r w:rsidR="00332FBE">
        <w:t xml:space="preserve"> </w:t>
      </w:r>
      <w:r>
        <w:t>completion</w:t>
      </w:r>
      <w:r w:rsidR="00332FBE">
        <w:t xml:space="preserve"> </w:t>
      </w:r>
      <w:r>
        <w:t>over</w:t>
      </w:r>
      <w:r w:rsidR="00332FBE">
        <w:t xml:space="preserve"> </w:t>
      </w:r>
      <w:r>
        <w:t>the</w:t>
      </w:r>
      <w:r w:rsidR="00332FBE">
        <w:t xml:space="preserve"> </w:t>
      </w:r>
      <w:r>
        <w:t>ten-year</w:t>
      </w:r>
      <w:r w:rsidR="00332FBE">
        <w:t xml:space="preserve"> </w:t>
      </w:r>
      <w:r>
        <w:t>term</w:t>
      </w:r>
      <w:r w:rsidR="00332FBE">
        <w:t xml:space="preserve"> </w:t>
      </w:r>
      <w:r>
        <w:t>following</w:t>
      </w:r>
      <w:r w:rsidR="00332FBE">
        <w:t xml:space="preserve"> </w:t>
      </w:r>
      <w:r>
        <w:t>their</w:t>
      </w:r>
      <w:r w:rsidR="00332FBE">
        <w:t xml:space="preserve"> </w:t>
      </w:r>
      <w:r>
        <w:t>exit</w:t>
      </w:r>
      <w:r w:rsidR="00332FBE">
        <w:t xml:space="preserve"> </w:t>
      </w:r>
      <w:r>
        <w:t>from</w:t>
      </w:r>
      <w:r w:rsidR="00332FBE">
        <w:t xml:space="preserve"> </w:t>
      </w:r>
      <w:r>
        <w:t>the</w:t>
      </w:r>
      <w:r w:rsidR="00332FBE">
        <w:t xml:space="preserve"> </w:t>
      </w:r>
      <w:r>
        <w:t>Register,</w:t>
      </w:r>
      <w:r w:rsidR="00332FBE">
        <w:t xml:space="preserve"> </w:t>
      </w:r>
      <w:r>
        <w:t>including</w:t>
      </w:r>
      <w:r w:rsidR="00332FBE">
        <w:t xml:space="preserve"> </w:t>
      </w:r>
      <w:r>
        <w:t>delivery</w:t>
      </w:r>
      <w:r w:rsidR="00332FBE">
        <w:t xml:space="preserve"> </w:t>
      </w:r>
      <w:r>
        <w:t>of</w:t>
      </w:r>
      <w:r w:rsidR="00332FBE">
        <w:t xml:space="preserve"> </w:t>
      </w:r>
      <w:r>
        <w:t>any</w:t>
      </w:r>
      <w:r w:rsidR="00332FBE">
        <w:t xml:space="preserve"> </w:t>
      </w:r>
      <w:r>
        <w:t>reporting</w:t>
      </w:r>
      <w:r w:rsidR="00332FBE">
        <w:t xml:space="preserve"> </w:t>
      </w:r>
      <w:r>
        <w:t>requirements.</w:t>
      </w:r>
      <w:r w:rsidR="00332FBE">
        <w:t xml:space="preserve"> </w:t>
      </w:r>
      <w:r>
        <w:t>This</w:t>
      </w:r>
      <w:r w:rsidR="00332FBE">
        <w:t xml:space="preserve"> </w:t>
      </w:r>
      <w:r>
        <w:t>may</w:t>
      </w:r>
      <w:r w:rsidR="00332FBE">
        <w:t xml:space="preserve"> </w:t>
      </w:r>
      <w:r>
        <w:t>be</w:t>
      </w:r>
      <w:r w:rsidR="00332FBE">
        <w:t xml:space="preserve"> </w:t>
      </w:r>
      <w:r>
        <w:t>achieved</w:t>
      </w:r>
      <w:r w:rsidR="00332FBE">
        <w:t xml:space="preserve"> </w:t>
      </w:r>
      <w:r>
        <w:t>by</w:t>
      </w:r>
      <w:r w:rsidR="00332FBE">
        <w:t xml:space="preserve"> </w:t>
      </w:r>
      <w:r>
        <w:t>the</w:t>
      </w:r>
      <w:r w:rsidR="00332FBE">
        <w:t xml:space="preserve"> </w:t>
      </w:r>
      <w:r>
        <w:t>RPA</w:t>
      </w:r>
      <w:r w:rsidR="00332FBE">
        <w:t xml:space="preserve"> </w:t>
      </w:r>
      <w:r>
        <w:t>arranging,</w:t>
      </w:r>
      <w:r w:rsidR="00332FBE">
        <w:t xml:space="preserve"> </w:t>
      </w:r>
      <w:r>
        <w:t>with</w:t>
      </w:r>
      <w:r w:rsidR="00332FBE">
        <w:t xml:space="preserve"> </w:t>
      </w:r>
      <w:r>
        <w:t>the</w:t>
      </w:r>
      <w:r w:rsidR="00332FBE">
        <w:t xml:space="preserve"> </w:t>
      </w:r>
      <w:r>
        <w:t>State’s</w:t>
      </w:r>
      <w:r w:rsidR="00332FBE">
        <w:t xml:space="preserve"> </w:t>
      </w:r>
      <w:r>
        <w:t>prior</w:t>
      </w:r>
      <w:r w:rsidR="00332FBE">
        <w:t xml:space="preserve"> </w:t>
      </w:r>
      <w:r>
        <w:t>written</w:t>
      </w:r>
      <w:r w:rsidR="00332FBE">
        <w:t xml:space="preserve"> </w:t>
      </w:r>
      <w:r>
        <w:t>consent,</w:t>
      </w:r>
      <w:r w:rsidR="00332FBE">
        <w:t xml:space="preserve"> </w:t>
      </w:r>
      <w:r>
        <w:t>for</w:t>
      </w:r>
      <w:r w:rsidR="00332FBE">
        <w:t xml:space="preserve"> </w:t>
      </w:r>
      <w:r>
        <w:t>their</w:t>
      </w:r>
      <w:r w:rsidR="00332FBE">
        <w:t xml:space="preserve"> </w:t>
      </w:r>
      <w:r>
        <w:t>Joint</w:t>
      </w:r>
      <w:r w:rsidR="00332FBE">
        <w:t xml:space="preserve"> </w:t>
      </w:r>
      <w:r>
        <w:t>Project</w:t>
      </w:r>
      <w:r w:rsidR="00332FBE">
        <w:t xml:space="preserve"> </w:t>
      </w:r>
      <w:r>
        <w:t>Agreement(s)</w:t>
      </w:r>
      <w:r w:rsidR="00332FBE">
        <w:t xml:space="preserve"> </w:t>
      </w:r>
      <w:r>
        <w:t>(and</w:t>
      </w:r>
      <w:r w:rsidR="00332FBE">
        <w:t xml:space="preserve"> </w:t>
      </w:r>
      <w:r>
        <w:t>associated</w:t>
      </w:r>
      <w:r w:rsidR="00332FBE">
        <w:t xml:space="preserve"> </w:t>
      </w:r>
      <w:r>
        <w:t>Project</w:t>
      </w:r>
      <w:r w:rsidR="00332FBE">
        <w:t xml:space="preserve"> </w:t>
      </w:r>
      <w:r>
        <w:t>Advisor</w:t>
      </w:r>
      <w:r w:rsidR="00332FBE">
        <w:t xml:space="preserve"> </w:t>
      </w:r>
      <w:r>
        <w:t>Deed</w:t>
      </w:r>
      <w:r w:rsidR="00332FBE">
        <w:t xml:space="preserve"> </w:t>
      </w:r>
      <w:r>
        <w:t>of</w:t>
      </w:r>
      <w:r w:rsidR="00332FBE">
        <w:t xml:space="preserve"> </w:t>
      </w:r>
      <w:r>
        <w:t>Grant)</w:t>
      </w:r>
      <w:r w:rsidR="00332FBE">
        <w:t xml:space="preserve"> </w:t>
      </w:r>
      <w:r>
        <w:t>to</w:t>
      </w:r>
      <w:r w:rsidR="00332FBE">
        <w:t xml:space="preserve"> </w:t>
      </w:r>
      <w:r>
        <w:t>be</w:t>
      </w:r>
      <w:r w:rsidR="00332FBE">
        <w:t xml:space="preserve"> </w:t>
      </w:r>
      <w:r>
        <w:t>assumed</w:t>
      </w:r>
      <w:r w:rsidR="00332FBE">
        <w:t xml:space="preserve"> </w:t>
      </w:r>
      <w:r>
        <w:t>by</w:t>
      </w:r>
      <w:r w:rsidR="00332FBE">
        <w:t xml:space="preserve"> </w:t>
      </w:r>
      <w:r>
        <w:t>(novated</w:t>
      </w:r>
      <w:r w:rsidR="00332FBE">
        <w:t xml:space="preserve"> </w:t>
      </w:r>
      <w:r>
        <w:t>to)</w:t>
      </w:r>
      <w:r w:rsidR="00332FBE">
        <w:t xml:space="preserve"> </w:t>
      </w:r>
      <w:r>
        <w:t>other</w:t>
      </w:r>
      <w:r w:rsidR="00332FBE">
        <w:t xml:space="preserve"> </w:t>
      </w:r>
      <w:r>
        <w:t>RPA(s)</w:t>
      </w:r>
      <w:r w:rsidR="00332FBE">
        <w:t xml:space="preserve"> </w:t>
      </w:r>
      <w:r>
        <w:t>with</w:t>
      </w:r>
      <w:r w:rsidR="00332FBE">
        <w:t xml:space="preserve"> </w:t>
      </w:r>
      <w:r>
        <w:t>the</w:t>
      </w:r>
      <w:r w:rsidR="00332FBE">
        <w:t xml:space="preserve"> </w:t>
      </w:r>
      <w:r>
        <w:t>agreement</w:t>
      </w:r>
      <w:r w:rsidR="00332FBE">
        <w:t xml:space="preserve"> </w:t>
      </w:r>
      <w:r>
        <w:t>of</w:t>
      </w:r>
      <w:r w:rsidR="00332FBE">
        <w:t xml:space="preserve"> </w:t>
      </w:r>
      <w:r>
        <w:t>the</w:t>
      </w:r>
      <w:r w:rsidR="00332FBE">
        <w:t xml:space="preserve"> </w:t>
      </w:r>
      <w:r>
        <w:t>Landowner</w:t>
      </w:r>
      <w:r w:rsidR="00332FBE">
        <w:t xml:space="preserve"> </w:t>
      </w:r>
      <w:r>
        <w:t>and</w:t>
      </w:r>
      <w:r w:rsidR="00332FBE">
        <w:t xml:space="preserve"> </w:t>
      </w:r>
      <w:r>
        <w:t>the</w:t>
      </w:r>
      <w:r w:rsidR="00332FBE">
        <w:t xml:space="preserve"> </w:t>
      </w:r>
      <w:r>
        <w:t>State.</w:t>
      </w:r>
      <w:r w:rsidR="00332FBE">
        <w:t xml:space="preserve"> </w:t>
      </w:r>
      <w:r>
        <w:t>The</w:t>
      </w:r>
      <w:r w:rsidR="00332FBE">
        <w:t xml:space="preserve"> </w:t>
      </w:r>
      <w:r>
        <w:t>State</w:t>
      </w:r>
      <w:r w:rsidR="00332FBE">
        <w:t xml:space="preserve"> </w:t>
      </w:r>
      <w:r>
        <w:t>will</w:t>
      </w:r>
      <w:r w:rsidR="00332FBE">
        <w:t xml:space="preserve"> </w:t>
      </w:r>
      <w:r>
        <w:t>have</w:t>
      </w:r>
      <w:r w:rsidR="00332FBE">
        <w:t xml:space="preserve"> </w:t>
      </w:r>
      <w:r>
        <w:t>the</w:t>
      </w:r>
      <w:r w:rsidR="00332FBE">
        <w:t xml:space="preserve"> </w:t>
      </w:r>
      <w:r>
        <w:t>right</w:t>
      </w:r>
      <w:r w:rsidR="00332FBE">
        <w:t xml:space="preserve"> </w:t>
      </w:r>
      <w:r>
        <w:t>to</w:t>
      </w:r>
      <w:r w:rsidR="00332FBE">
        <w:t xml:space="preserve"> </w:t>
      </w:r>
      <w:r>
        <w:t>recover</w:t>
      </w:r>
      <w:r w:rsidR="00332FBE">
        <w:t xml:space="preserve"> </w:t>
      </w:r>
      <w:r>
        <w:t>all</w:t>
      </w:r>
      <w:r w:rsidR="00332FBE">
        <w:t xml:space="preserve"> </w:t>
      </w:r>
      <w:r>
        <w:t>grant</w:t>
      </w:r>
      <w:r w:rsidR="00332FBE">
        <w:t xml:space="preserve"> </w:t>
      </w:r>
      <w:r>
        <w:t>funds</w:t>
      </w:r>
      <w:r w:rsidR="00332FBE">
        <w:t xml:space="preserve"> </w:t>
      </w:r>
      <w:r>
        <w:t>paid</w:t>
      </w:r>
      <w:r w:rsidR="00332FBE">
        <w:t xml:space="preserve"> </w:t>
      </w:r>
      <w:r>
        <w:t>to</w:t>
      </w:r>
      <w:r w:rsidR="00332FBE">
        <w:t xml:space="preserve"> </w:t>
      </w:r>
      <w:r>
        <w:t>the</w:t>
      </w:r>
      <w:r w:rsidR="00332FBE">
        <w:t xml:space="preserve"> </w:t>
      </w:r>
      <w:r>
        <w:t>RPA</w:t>
      </w:r>
      <w:r w:rsidR="00332FBE">
        <w:t xml:space="preserve"> </w:t>
      </w:r>
      <w:r>
        <w:t>under</w:t>
      </w:r>
      <w:r w:rsidR="00332FBE">
        <w:t xml:space="preserve"> </w:t>
      </w:r>
      <w:r>
        <w:t>the</w:t>
      </w:r>
      <w:r w:rsidR="00332FBE">
        <w:t xml:space="preserve"> </w:t>
      </w:r>
      <w:r>
        <w:t>Project</w:t>
      </w:r>
      <w:r w:rsidR="00332FBE">
        <w:t xml:space="preserve"> </w:t>
      </w:r>
      <w:r>
        <w:t>Advisor</w:t>
      </w:r>
      <w:r w:rsidR="00332FBE">
        <w:t xml:space="preserve"> </w:t>
      </w:r>
      <w:r>
        <w:t>Deeds</w:t>
      </w:r>
      <w:r w:rsidR="00332FBE">
        <w:t xml:space="preserve"> </w:t>
      </w:r>
      <w:r>
        <w:t>of</w:t>
      </w:r>
      <w:r w:rsidR="00332FBE">
        <w:t xml:space="preserve"> </w:t>
      </w:r>
      <w:r>
        <w:t>Grant</w:t>
      </w:r>
      <w:r w:rsidR="00332FBE">
        <w:t xml:space="preserve"> </w:t>
      </w:r>
      <w:r>
        <w:t>if</w:t>
      </w:r>
      <w:r w:rsidR="00332FBE">
        <w:t xml:space="preserve"> </w:t>
      </w:r>
      <w:r>
        <w:t>the</w:t>
      </w:r>
      <w:r w:rsidR="00332FBE">
        <w:t xml:space="preserve"> </w:t>
      </w:r>
      <w:r>
        <w:t>RPA</w:t>
      </w:r>
      <w:r w:rsidR="00332FBE">
        <w:t xml:space="preserve"> </w:t>
      </w:r>
      <w:r>
        <w:t>fails</w:t>
      </w:r>
      <w:r w:rsidR="00332FBE">
        <w:t xml:space="preserve"> </w:t>
      </w:r>
      <w:r>
        <w:t>to</w:t>
      </w:r>
      <w:r w:rsidR="00332FBE">
        <w:t xml:space="preserve"> </w:t>
      </w:r>
      <w:r>
        <w:t>ensure</w:t>
      </w:r>
      <w:r w:rsidR="00332FBE">
        <w:t xml:space="preserve"> </w:t>
      </w:r>
      <w:r>
        <w:t>the</w:t>
      </w:r>
      <w:r w:rsidR="00332FBE">
        <w:t xml:space="preserve"> </w:t>
      </w:r>
      <w:r>
        <w:t>continuity</w:t>
      </w:r>
      <w:r w:rsidR="00332FBE">
        <w:t xml:space="preserve"> </w:t>
      </w:r>
      <w:r>
        <w:t>of</w:t>
      </w:r>
      <w:r w:rsidR="00332FBE">
        <w:t xml:space="preserve"> </w:t>
      </w:r>
      <w:r>
        <w:t>the</w:t>
      </w:r>
      <w:r w:rsidR="00332FBE">
        <w:t xml:space="preserve"> </w:t>
      </w:r>
      <w:r>
        <w:t>delivery</w:t>
      </w:r>
      <w:r w:rsidR="00332FBE">
        <w:t xml:space="preserve"> </w:t>
      </w:r>
      <w:r>
        <w:t>of</w:t>
      </w:r>
      <w:r w:rsidR="00332FBE">
        <w:t xml:space="preserve"> </w:t>
      </w:r>
      <w:r>
        <w:t>its</w:t>
      </w:r>
      <w:r w:rsidR="00332FBE">
        <w:t xml:space="preserve"> </w:t>
      </w:r>
      <w:r>
        <w:t>VCFP</w:t>
      </w:r>
      <w:r w:rsidR="00332FBE">
        <w:t xml:space="preserve"> </w:t>
      </w:r>
      <w:r>
        <w:t>Projects,</w:t>
      </w:r>
      <w:r w:rsidR="00332FBE">
        <w:t xml:space="preserve"> </w:t>
      </w:r>
      <w:r>
        <w:t>with</w:t>
      </w:r>
      <w:r w:rsidR="00332FBE">
        <w:t xml:space="preserve"> </w:t>
      </w:r>
      <w:r>
        <w:t>interest</w:t>
      </w:r>
      <w:r w:rsidR="00332FBE">
        <w:t xml:space="preserve"> </w:t>
      </w:r>
      <w:r>
        <w:t>of</w:t>
      </w:r>
      <w:r w:rsidR="00332FBE">
        <w:t xml:space="preserve"> </w:t>
      </w:r>
      <w:r>
        <w:t>2%</w:t>
      </w:r>
      <w:r w:rsidR="00332FBE">
        <w:t xml:space="preserve"> </w:t>
      </w:r>
      <w:r>
        <w:t>per</w:t>
      </w:r>
      <w:r w:rsidR="00332FBE">
        <w:t xml:space="preserve"> </w:t>
      </w:r>
      <w:r>
        <w:t>annum</w:t>
      </w:r>
      <w:r w:rsidR="00332FBE">
        <w:t xml:space="preserve"> </w:t>
      </w:r>
      <w:r>
        <w:t>applied</w:t>
      </w:r>
      <w:r w:rsidR="00332FBE">
        <w:t xml:space="preserve"> </w:t>
      </w:r>
      <w:r>
        <w:t>from</w:t>
      </w:r>
      <w:r w:rsidR="00332FBE">
        <w:t xml:space="preserve"> </w:t>
      </w:r>
      <w:r>
        <w:t>the</w:t>
      </w:r>
      <w:r w:rsidR="00332FBE">
        <w:t xml:space="preserve"> </w:t>
      </w:r>
      <w:r>
        <w:t>date</w:t>
      </w:r>
      <w:r w:rsidR="00332FBE">
        <w:t xml:space="preserve"> </w:t>
      </w:r>
      <w:r>
        <w:t>of</w:t>
      </w:r>
      <w:r w:rsidR="00332FBE">
        <w:t xml:space="preserve"> </w:t>
      </w:r>
      <w:r>
        <w:t>the</w:t>
      </w:r>
      <w:r w:rsidR="00332FBE">
        <w:t xml:space="preserve"> </w:t>
      </w:r>
      <w:r>
        <w:t>payment</w:t>
      </w:r>
      <w:r w:rsidR="00332FBE">
        <w:t xml:space="preserve"> </w:t>
      </w:r>
      <w:r>
        <w:t>(of</w:t>
      </w:r>
      <w:r w:rsidR="00332FBE">
        <w:t xml:space="preserve"> </w:t>
      </w:r>
      <w:r>
        <w:t>the</w:t>
      </w:r>
      <w:r w:rsidR="00332FBE">
        <w:t xml:space="preserve"> </w:t>
      </w:r>
      <w:r>
        <w:t>relevant</w:t>
      </w:r>
      <w:r w:rsidR="00332FBE">
        <w:t xml:space="preserve"> </w:t>
      </w:r>
      <w:r>
        <w:t>Grant</w:t>
      </w:r>
      <w:r w:rsidR="00332FBE">
        <w:t xml:space="preserve"> </w:t>
      </w:r>
      <w:r>
        <w:t>instalment)</w:t>
      </w:r>
      <w:r w:rsidR="00332FBE">
        <w:t xml:space="preserve"> </w:t>
      </w:r>
      <w:r>
        <w:t>to</w:t>
      </w:r>
      <w:r w:rsidR="00332FBE">
        <w:t xml:space="preserve"> </w:t>
      </w:r>
      <w:r>
        <w:t>the</w:t>
      </w:r>
      <w:r w:rsidR="00332FBE">
        <w:t xml:space="preserve"> </w:t>
      </w:r>
      <w:r>
        <w:t>date</w:t>
      </w:r>
      <w:r w:rsidR="00332FBE">
        <w:t xml:space="preserve"> </w:t>
      </w:r>
      <w:r>
        <w:t>of</w:t>
      </w:r>
      <w:r w:rsidR="00332FBE">
        <w:rPr>
          <w:rFonts w:ascii="Cambria" w:hAnsi="Cambria" w:cs="Cambria"/>
        </w:rPr>
        <w:t xml:space="preserve"> </w:t>
      </w:r>
      <w:r>
        <w:t>refund.</w:t>
      </w:r>
    </w:p>
    <w:p w14:paraId="147430B7" w14:textId="6B4E1019" w:rsidR="003A03D6" w:rsidRPr="007A3012" w:rsidRDefault="0005417A" w:rsidP="007A3012">
      <w:pPr>
        <w:pStyle w:val="Heading2"/>
      </w:pPr>
      <w:bookmarkStart w:id="36" w:name="_Toc140740425"/>
      <w:r w:rsidRPr="007A3012">
        <w:t>Landowner</w:t>
      </w:r>
      <w:r w:rsidR="00332FBE" w:rsidRPr="007A3012">
        <w:t xml:space="preserve"> </w:t>
      </w:r>
      <w:r w:rsidRPr="007A3012">
        <w:t>exit</w:t>
      </w:r>
      <w:bookmarkEnd w:id="36"/>
    </w:p>
    <w:p w14:paraId="487DA217" w14:textId="7E214E42" w:rsidR="003A03D6" w:rsidRDefault="0005417A" w:rsidP="007A3012">
      <w:r>
        <w:t>If</w:t>
      </w:r>
      <w:r w:rsidR="00332FBE">
        <w:t xml:space="preserve"> </w:t>
      </w:r>
      <w:r>
        <w:t>Project</w:t>
      </w:r>
      <w:r w:rsidR="00332FBE">
        <w:t xml:space="preserve"> </w:t>
      </w:r>
      <w:r>
        <w:t>Land</w:t>
      </w:r>
      <w:r w:rsidR="00332FBE">
        <w:t xml:space="preserve"> </w:t>
      </w:r>
      <w:r>
        <w:t>is</w:t>
      </w:r>
      <w:r w:rsidR="00332FBE">
        <w:t xml:space="preserve"> </w:t>
      </w:r>
      <w:r>
        <w:t>sold</w:t>
      </w:r>
      <w:r w:rsidR="00332FBE">
        <w:t xml:space="preserve"> </w:t>
      </w:r>
      <w:r>
        <w:t>within</w:t>
      </w:r>
      <w:r w:rsidR="00332FBE">
        <w:t xml:space="preserve"> </w:t>
      </w:r>
      <w:r>
        <w:t>the</w:t>
      </w:r>
      <w:r w:rsidR="00332FBE">
        <w:t xml:space="preserve"> </w:t>
      </w:r>
      <w:r>
        <w:t>first</w:t>
      </w:r>
      <w:r w:rsidR="00332FBE">
        <w:t xml:space="preserve"> </w:t>
      </w:r>
      <w:r>
        <w:t>five</w:t>
      </w:r>
      <w:r w:rsidR="00332FBE">
        <w:t xml:space="preserve"> </w:t>
      </w:r>
      <w:r>
        <w:t>years</w:t>
      </w:r>
      <w:r w:rsidR="00332FBE">
        <w:t xml:space="preserve"> </w:t>
      </w:r>
      <w:r>
        <w:t>of</w:t>
      </w:r>
      <w:r w:rsidR="00332FBE">
        <w:t xml:space="preserve"> </w:t>
      </w:r>
      <w:r>
        <w:t>Project</w:t>
      </w:r>
      <w:r w:rsidR="00332FBE">
        <w:t xml:space="preserve"> </w:t>
      </w:r>
      <w:r>
        <w:t>Commencement,</w:t>
      </w:r>
      <w:r w:rsidR="00332FBE">
        <w:t xml:space="preserve"> </w:t>
      </w:r>
      <w:r>
        <w:t>the</w:t>
      </w:r>
      <w:r w:rsidR="00332FBE">
        <w:t xml:space="preserve"> </w:t>
      </w:r>
      <w:r>
        <w:t>Landowner</w:t>
      </w:r>
      <w:r w:rsidR="00332FBE">
        <w:t xml:space="preserve"> </w:t>
      </w:r>
      <w:r>
        <w:t>must</w:t>
      </w:r>
      <w:r w:rsidR="00332FBE">
        <w:t xml:space="preserve"> </w:t>
      </w:r>
      <w:r>
        <w:t>secure</w:t>
      </w:r>
      <w:r w:rsidR="00332FBE">
        <w:t xml:space="preserve"> </w:t>
      </w:r>
      <w:r>
        <w:t>agreement</w:t>
      </w:r>
      <w:r w:rsidR="00332FBE">
        <w:t xml:space="preserve"> </w:t>
      </w:r>
      <w:r>
        <w:t>of</w:t>
      </w:r>
      <w:r w:rsidR="00332FBE">
        <w:t xml:space="preserve"> </w:t>
      </w:r>
      <w:r>
        <w:t>the</w:t>
      </w:r>
      <w:r w:rsidR="00332FBE">
        <w:t xml:space="preserve"> </w:t>
      </w:r>
      <w:r>
        <w:t>new</w:t>
      </w:r>
      <w:r w:rsidR="00332FBE">
        <w:t xml:space="preserve"> </w:t>
      </w:r>
      <w:r>
        <w:t>owner</w:t>
      </w:r>
      <w:r w:rsidR="00332FBE">
        <w:t xml:space="preserve"> </w:t>
      </w:r>
      <w:r>
        <w:t>to</w:t>
      </w:r>
      <w:r w:rsidR="00332FBE">
        <w:t xml:space="preserve"> </w:t>
      </w:r>
      <w:r>
        <w:t>take</w:t>
      </w:r>
      <w:r w:rsidR="00332FBE">
        <w:t xml:space="preserve"> </w:t>
      </w:r>
      <w:r>
        <w:t>a</w:t>
      </w:r>
      <w:r w:rsidR="00332FBE">
        <w:t xml:space="preserve"> </w:t>
      </w:r>
      <w:r>
        <w:t>novation</w:t>
      </w:r>
      <w:r w:rsidR="00332FBE">
        <w:t xml:space="preserve"> </w:t>
      </w:r>
      <w:r>
        <w:t>of</w:t>
      </w:r>
      <w:r w:rsidR="00332FBE">
        <w:t xml:space="preserve"> </w:t>
      </w:r>
      <w:r>
        <w:t>the</w:t>
      </w:r>
      <w:r w:rsidR="00332FBE">
        <w:t xml:space="preserve"> </w:t>
      </w:r>
      <w:r>
        <w:t>Joint</w:t>
      </w:r>
      <w:r w:rsidR="00332FBE">
        <w:t xml:space="preserve"> </w:t>
      </w:r>
      <w:r>
        <w:t>Project</w:t>
      </w:r>
      <w:r w:rsidR="00332FBE">
        <w:t xml:space="preserve"> </w:t>
      </w:r>
      <w:r>
        <w:t>Agreement(s)</w:t>
      </w:r>
      <w:r w:rsidR="00332FBE">
        <w:t xml:space="preserve"> </w:t>
      </w:r>
      <w:r>
        <w:t>and</w:t>
      </w:r>
      <w:r w:rsidR="00332FBE">
        <w:t xml:space="preserve"> </w:t>
      </w:r>
      <w:r>
        <w:t>associated</w:t>
      </w:r>
      <w:r w:rsidR="00332FBE">
        <w:t xml:space="preserve"> </w:t>
      </w:r>
      <w:r>
        <w:t>Landowner</w:t>
      </w:r>
      <w:r w:rsidR="00332FBE">
        <w:t xml:space="preserve"> </w:t>
      </w:r>
      <w:r>
        <w:t>Deed</w:t>
      </w:r>
      <w:r w:rsidR="00332FBE">
        <w:t xml:space="preserve"> </w:t>
      </w:r>
      <w:r>
        <w:t>of</w:t>
      </w:r>
      <w:r w:rsidR="00332FBE">
        <w:t xml:space="preserve"> </w:t>
      </w:r>
      <w:r>
        <w:t>Grant.</w:t>
      </w:r>
      <w:r w:rsidR="00332FBE">
        <w:t xml:space="preserve"> </w:t>
      </w:r>
      <w:r>
        <w:t>If</w:t>
      </w:r>
      <w:r w:rsidR="00332FBE">
        <w:t xml:space="preserve"> </w:t>
      </w:r>
      <w:r>
        <w:t>it</w:t>
      </w:r>
      <w:r w:rsidR="00332FBE">
        <w:t xml:space="preserve"> </w:t>
      </w:r>
      <w:r>
        <w:t>does</w:t>
      </w:r>
      <w:r w:rsidR="00332FBE">
        <w:t xml:space="preserve"> </w:t>
      </w:r>
      <w:r>
        <w:t>not</w:t>
      </w:r>
      <w:r w:rsidR="00332FBE">
        <w:t xml:space="preserve"> </w:t>
      </w:r>
      <w:r>
        <w:t>do</w:t>
      </w:r>
      <w:r w:rsidR="00332FBE">
        <w:t xml:space="preserve"> </w:t>
      </w:r>
      <w:r>
        <w:t>so,</w:t>
      </w:r>
      <w:r w:rsidR="00332FBE">
        <w:t xml:space="preserve"> </w:t>
      </w:r>
      <w:r>
        <w:t>the</w:t>
      </w:r>
      <w:r w:rsidR="00332FBE">
        <w:t xml:space="preserve"> </w:t>
      </w:r>
      <w:r>
        <w:t>Department</w:t>
      </w:r>
      <w:r w:rsidR="00332FBE">
        <w:t xml:space="preserve"> </w:t>
      </w:r>
      <w:r>
        <w:t>will</w:t>
      </w:r>
      <w:r w:rsidR="00332FBE">
        <w:t xml:space="preserve"> </w:t>
      </w:r>
      <w:r>
        <w:t>have</w:t>
      </w:r>
      <w:r w:rsidR="00332FBE">
        <w:t xml:space="preserve"> </w:t>
      </w:r>
      <w:r>
        <w:t>the</w:t>
      </w:r>
      <w:r w:rsidR="00332FBE">
        <w:t xml:space="preserve"> </w:t>
      </w:r>
      <w:r>
        <w:t>right</w:t>
      </w:r>
      <w:r w:rsidR="00332FBE">
        <w:t xml:space="preserve"> </w:t>
      </w:r>
      <w:r>
        <w:t>to</w:t>
      </w:r>
      <w:r w:rsidR="00332FBE">
        <w:t xml:space="preserve"> </w:t>
      </w:r>
      <w:r>
        <w:t>terminate</w:t>
      </w:r>
      <w:r w:rsidR="00332FBE">
        <w:t xml:space="preserve"> </w:t>
      </w:r>
      <w:r>
        <w:t>the</w:t>
      </w:r>
      <w:r w:rsidR="00332FBE">
        <w:t xml:space="preserve"> </w:t>
      </w:r>
      <w:r>
        <w:t>Landowner</w:t>
      </w:r>
      <w:r w:rsidR="00332FBE">
        <w:t xml:space="preserve"> </w:t>
      </w:r>
      <w:r>
        <w:t>Deed</w:t>
      </w:r>
      <w:r w:rsidR="00332FBE">
        <w:t xml:space="preserve"> </w:t>
      </w:r>
      <w:r>
        <w:t>of</w:t>
      </w:r>
      <w:r w:rsidR="00332FBE">
        <w:t xml:space="preserve"> </w:t>
      </w:r>
      <w:r>
        <w:t>Grant</w:t>
      </w:r>
      <w:r w:rsidR="00332FBE">
        <w:t xml:space="preserve"> </w:t>
      </w:r>
      <w:r>
        <w:t>and</w:t>
      </w:r>
      <w:r w:rsidR="00332FBE">
        <w:t xml:space="preserve"> </w:t>
      </w:r>
      <w:r>
        <w:t>Project</w:t>
      </w:r>
      <w:r w:rsidR="00332FBE">
        <w:t xml:space="preserve"> </w:t>
      </w:r>
      <w:r>
        <w:t>Advisor</w:t>
      </w:r>
      <w:r w:rsidR="00332FBE">
        <w:t xml:space="preserve"> </w:t>
      </w:r>
      <w:r>
        <w:t>Deed</w:t>
      </w:r>
      <w:r w:rsidR="00332FBE">
        <w:t xml:space="preserve"> </w:t>
      </w:r>
      <w:r>
        <w:t>of</w:t>
      </w:r>
      <w:r w:rsidR="00332FBE">
        <w:t xml:space="preserve"> </w:t>
      </w:r>
      <w:r>
        <w:t>Grant</w:t>
      </w:r>
      <w:r w:rsidR="00332FBE">
        <w:t xml:space="preserve"> </w:t>
      </w:r>
      <w:r>
        <w:t>and</w:t>
      </w:r>
      <w:r w:rsidR="00332FBE">
        <w:t xml:space="preserve"> </w:t>
      </w:r>
      <w:r>
        <w:t>recover</w:t>
      </w:r>
      <w:r w:rsidR="00332FBE">
        <w:t xml:space="preserve"> </w:t>
      </w:r>
      <w:r>
        <w:t>from</w:t>
      </w:r>
      <w:r w:rsidR="00332FBE">
        <w:t xml:space="preserve"> </w:t>
      </w:r>
      <w:r>
        <w:t>the</w:t>
      </w:r>
      <w:r w:rsidR="00332FBE">
        <w:t xml:space="preserve"> </w:t>
      </w:r>
      <w:r>
        <w:t>Landowner</w:t>
      </w:r>
      <w:r w:rsidR="00332FBE">
        <w:t xml:space="preserve"> </w:t>
      </w:r>
      <w:r>
        <w:t>all</w:t>
      </w:r>
      <w:r w:rsidR="00332FBE">
        <w:t xml:space="preserve"> </w:t>
      </w:r>
      <w:r>
        <w:t>grant</w:t>
      </w:r>
      <w:r w:rsidR="00332FBE">
        <w:t xml:space="preserve"> </w:t>
      </w:r>
      <w:r>
        <w:t>funds</w:t>
      </w:r>
      <w:r w:rsidR="00332FBE">
        <w:t xml:space="preserve"> </w:t>
      </w:r>
      <w:r>
        <w:t>paid</w:t>
      </w:r>
      <w:r w:rsidR="00332FBE">
        <w:t xml:space="preserve"> </w:t>
      </w:r>
      <w:r>
        <w:t>to</w:t>
      </w:r>
      <w:r w:rsidR="00332FBE">
        <w:t xml:space="preserve"> </w:t>
      </w:r>
      <w:r>
        <w:t>the</w:t>
      </w:r>
      <w:r w:rsidR="00332FBE">
        <w:t xml:space="preserve"> </w:t>
      </w:r>
      <w:r>
        <w:t>Landowner</w:t>
      </w:r>
      <w:r w:rsidR="00332FBE">
        <w:t xml:space="preserve"> </w:t>
      </w:r>
      <w:r>
        <w:t>under</w:t>
      </w:r>
      <w:r w:rsidR="00332FBE">
        <w:t xml:space="preserve"> </w:t>
      </w:r>
      <w:r>
        <w:t>the</w:t>
      </w:r>
      <w:r w:rsidR="00332FBE">
        <w:t xml:space="preserve"> </w:t>
      </w:r>
      <w:r>
        <w:t>Landowner</w:t>
      </w:r>
      <w:r w:rsidR="00332FBE">
        <w:t xml:space="preserve"> </w:t>
      </w:r>
      <w:r>
        <w:t>Deed</w:t>
      </w:r>
      <w:r w:rsidR="00332FBE">
        <w:t xml:space="preserve"> </w:t>
      </w:r>
      <w:r>
        <w:t>of</w:t>
      </w:r>
      <w:r w:rsidR="00332FBE">
        <w:t xml:space="preserve"> </w:t>
      </w:r>
      <w:r>
        <w:t>Grant</w:t>
      </w:r>
      <w:r w:rsidR="00332FBE">
        <w:t xml:space="preserve"> </w:t>
      </w:r>
      <w:r>
        <w:t>(plus</w:t>
      </w:r>
      <w:r w:rsidR="00332FBE">
        <w:t xml:space="preserve"> </w:t>
      </w:r>
      <w:r>
        <w:t>2%</w:t>
      </w:r>
      <w:r w:rsidR="00332FBE">
        <w:t xml:space="preserve"> </w:t>
      </w:r>
      <w:r>
        <w:t>interest</w:t>
      </w:r>
      <w:r w:rsidR="00332FBE">
        <w:t xml:space="preserve"> </w:t>
      </w:r>
      <w:r>
        <w:t>per</w:t>
      </w:r>
      <w:r w:rsidR="00332FBE">
        <w:t xml:space="preserve"> </w:t>
      </w:r>
      <w:r>
        <w:t>annum).</w:t>
      </w:r>
      <w:r w:rsidR="00332FBE">
        <w:t xml:space="preserve"> </w:t>
      </w:r>
      <w:r>
        <w:t>The</w:t>
      </w:r>
      <w:r w:rsidR="00332FBE">
        <w:t xml:space="preserve"> </w:t>
      </w:r>
      <w:r>
        <w:t>RPA</w:t>
      </w:r>
      <w:r w:rsidR="00332FBE">
        <w:t xml:space="preserve"> </w:t>
      </w:r>
      <w:r>
        <w:t>would</w:t>
      </w:r>
      <w:r w:rsidR="00332FBE">
        <w:t xml:space="preserve"> </w:t>
      </w:r>
      <w:r>
        <w:t>not</w:t>
      </w:r>
      <w:r w:rsidR="00332FBE">
        <w:t xml:space="preserve"> </w:t>
      </w:r>
      <w:r>
        <w:t>receive</w:t>
      </w:r>
      <w:r w:rsidR="00332FBE">
        <w:t xml:space="preserve"> </w:t>
      </w:r>
      <w:r>
        <w:t>any</w:t>
      </w:r>
      <w:r w:rsidR="00332FBE">
        <w:t xml:space="preserve"> </w:t>
      </w:r>
      <w:r>
        <w:t>further</w:t>
      </w:r>
      <w:r w:rsidR="00332FBE">
        <w:t xml:space="preserve"> </w:t>
      </w:r>
      <w:r>
        <w:t>payments</w:t>
      </w:r>
      <w:r w:rsidR="00332FBE">
        <w:t xml:space="preserve"> </w:t>
      </w:r>
      <w:r>
        <w:t>under</w:t>
      </w:r>
      <w:r w:rsidR="00332FBE">
        <w:t xml:space="preserve"> </w:t>
      </w:r>
      <w:r>
        <w:t>the</w:t>
      </w:r>
      <w:r w:rsidR="00332FBE">
        <w:t xml:space="preserve"> </w:t>
      </w:r>
      <w:r>
        <w:t>project</w:t>
      </w:r>
      <w:r w:rsidR="00332FBE">
        <w:t xml:space="preserve"> </w:t>
      </w:r>
      <w:r>
        <w:t>but</w:t>
      </w:r>
      <w:r w:rsidR="00332FBE">
        <w:t xml:space="preserve"> </w:t>
      </w:r>
      <w:r>
        <w:t>is</w:t>
      </w:r>
      <w:r w:rsidR="00332FBE">
        <w:t xml:space="preserve"> </w:t>
      </w:r>
      <w:r>
        <w:t>not</w:t>
      </w:r>
      <w:r w:rsidR="00332FBE">
        <w:t xml:space="preserve"> </w:t>
      </w:r>
      <w:r>
        <w:t>liable</w:t>
      </w:r>
      <w:r w:rsidR="00332FBE">
        <w:t xml:space="preserve"> </w:t>
      </w:r>
      <w:r>
        <w:t>to</w:t>
      </w:r>
      <w:r w:rsidR="00332FBE">
        <w:t xml:space="preserve"> </w:t>
      </w:r>
      <w:r>
        <w:t>refund</w:t>
      </w:r>
      <w:r w:rsidR="00332FBE">
        <w:t xml:space="preserve"> </w:t>
      </w:r>
      <w:r>
        <w:t>any</w:t>
      </w:r>
      <w:r w:rsidR="00332FBE">
        <w:t xml:space="preserve"> </w:t>
      </w:r>
      <w:r>
        <w:t>grant</w:t>
      </w:r>
      <w:r w:rsidR="00332FBE">
        <w:t xml:space="preserve"> </w:t>
      </w:r>
      <w:r>
        <w:t>funds</w:t>
      </w:r>
      <w:r w:rsidR="00332FBE">
        <w:t xml:space="preserve"> </w:t>
      </w:r>
      <w:r>
        <w:t>they</w:t>
      </w:r>
      <w:r w:rsidR="00332FBE">
        <w:t xml:space="preserve"> </w:t>
      </w:r>
      <w:r>
        <w:t>have</w:t>
      </w:r>
      <w:r w:rsidR="00332FBE">
        <w:t xml:space="preserve"> </w:t>
      </w:r>
      <w:r>
        <w:t>received</w:t>
      </w:r>
      <w:r w:rsidR="00332FBE">
        <w:t xml:space="preserve"> </w:t>
      </w:r>
      <w:r>
        <w:t>under</w:t>
      </w:r>
      <w:r w:rsidR="00332FBE">
        <w:t xml:space="preserve"> </w:t>
      </w:r>
      <w:r>
        <w:t>the</w:t>
      </w:r>
      <w:r w:rsidR="00332FBE">
        <w:t xml:space="preserve"> </w:t>
      </w:r>
      <w:r>
        <w:t>Project</w:t>
      </w:r>
      <w:r w:rsidR="00332FBE">
        <w:t xml:space="preserve"> </w:t>
      </w:r>
      <w:r>
        <w:t>Advisor</w:t>
      </w:r>
      <w:r w:rsidR="00332FBE">
        <w:t xml:space="preserve"> </w:t>
      </w:r>
      <w:r>
        <w:t>Deed</w:t>
      </w:r>
      <w:r w:rsidR="00332FBE">
        <w:t xml:space="preserve"> </w:t>
      </w:r>
      <w:r>
        <w:t>of</w:t>
      </w:r>
      <w:r w:rsidR="00332FBE">
        <w:t xml:space="preserve"> </w:t>
      </w:r>
      <w:r>
        <w:t>Grant.</w:t>
      </w:r>
    </w:p>
    <w:p w14:paraId="16C01C62" w14:textId="0D9C010B" w:rsidR="003A03D6" w:rsidRDefault="0005417A" w:rsidP="007A3012">
      <w:r>
        <w:t>If</w:t>
      </w:r>
      <w:r w:rsidR="00332FBE">
        <w:t xml:space="preserve"> </w:t>
      </w:r>
      <w:r>
        <w:t>Project</w:t>
      </w:r>
      <w:r w:rsidR="00332FBE">
        <w:t xml:space="preserve"> </w:t>
      </w:r>
      <w:r>
        <w:t>Land</w:t>
      </w:r>
      <w:r w:rsidR="00332FBE">
        <w:t xml:space="preserve"> </w:t>
      </w:r>
      <w:r>
        <w:t>is</w:t>
      </w:r>
      <w:r w:rsidR="00332FBE">
        <w:t xml:space="preserve"> </w:t>
      </w:r>
      <w:r>
        <w:t>sold</w:t>
      </w:r>
      <w:r w:rsidR="00332FBE">
        <w:t xml:space="preserve"> </w:t>
      </w:r>
      <w:r>
        <w:t>more</w:t>
      </w:r>
      <w:r w:rsidR="00332FBE">
        <w:t xml:space="preserve"> </w:t>
      </w:r>
      <w:r>
        <w:t>than</w:t>
      </w:r>
      <w:r w:rsidR="00332FBE">
        <w:t xml:space="preserve"> </w:t>
      </w:r>
      <w:r>
        <w:t>five</w:t>
      </w:r>
      <w:r w:rsidR="00332FBE">
        <w:t xml:space="preserve"> </w:t>
      </w:r>
      <w:r>
        <w:t>years</w:t>
      </w:r>
      <w:r w:rsidR="00332FBE">
        <w:t xml:space="preserve"> </w:t>
      </w:r>
      <w:r>
        <w:t>after</w:t>
      </w:r>
      <w:r w:rsidR="00332FBE">
        <w:t xml:space="preserve"> </w:t>
      </w:r>
      <w:r>
        <w:rPr>
          <w:spacing w:val="1"/>
        </w:rPr>
        <w:t>Project</w:t>
      </w:r>
      <w:r w:rsidR="00332FBE">
        <w:rPr>
          <w:spacing w:val="1"/>
        </w:rPr>
        <w:t xml:space="preserve"> </w:t>
      </w:r>
      <w:r>
        <w:rPr>
          <w:spacing w:val="1"/>
        </w:rPr>
        <w:t>Commencement,</w:t>
      </w:r>
      <w:r w:rsidR="00332FBE">
        <w:rPr>
          <w:spacing w:val="1"/>
        </w:rPr>
        <w:t xml:space="preserve"> </w:t>
      </w:r>
      <w:r>
        <w:rPr>
          <w:spacing w:val="1"/>
        </w:rPr>
        <w:t>the</w:t>
      </w:r>
      <w:r w:rsidR="00332FBE">
        <w:rPr>
          <w:spacing w:val="1"/>
        </w:rPr>
        <w:t xml:space="preserve"> </w:t>
      </w:r>
      <w:r>
        <w:rPr>
          <w:spacing w:val="1"/>
        </w:rPr>
        <w:t>Joint</w:t>
      </w:r>
      <w:r w:rsidR="00332FBE">
        <w:rPr>
          <w:spacing w:val="1"/>
        </w:rPr>
        <w:t xml:space="preserve"> </w:t>
      </w:r>
      <w:r>
        <w:rPr>
          <w:spacing w:val="1"/>
        </w:rPr>
        <w:t>Project</w:t>
      </w:r>
      <w:r w:rsidR="00332FBE">
        <w:rPr>
          <w:spacing w:val="1"/>
        </w:rPr>
        <w:t xml:space="preserve"> </w:t>
      </w:r>
      <w:r>
        <w:t>Agreement(s)</w:t>
      </w:r>
      <w:r w:rsidR="00332FBE">
        <w:t xml:space="preserve"> </w:t>
      </w:r>
      <w:r>
        <w:t>and</w:t>
      </w:r>
      <w:r w:rsidR="00332FBE">
        <w:t xml:space="preserve"> </w:t>
      </w:r>
      <w:r>
        <w:t>associated</w:t>
      </w:r>
      <w:r w:rsidR="00332FBE">
        <w:t xml:space="preserve"> </w:t>
      </w:r>
      <w:r>
        <w:t>Landowner</w:t>
      </w:r>
      <w:r w:rsidR="00332FBE">
        <w:t xml:space="preserve"> </w:t>
      </w:r>
      <w:r>
        <w:t>Deed</w:t>
      </w:r>
      <w:r w:rsidR="00332FBE">
        <w:t xml:space="preserve"> </w:t>
      </w:r>
      <w:r>
        <w:t>of</w:t>
      </w:r>
      <w:r w:rsidR="00332FBE">
        <w:t xml:space="preserve"> </w:t>
      </w:r>
      <w:r>
        <w:t>Grant</w:t>
      </w:r>
      <w:r w:rsidR="00332FBE">
        <w:t xml:space="preserve"> </w:t>
      </w:r>
      <w:r>
        <w:t>may</w:t>
      </w:r>
      <w:r w:rsidR="00332FBE">
        <w:t xml:space="preserve"> </w:t>
      </w:r>
      <w:r>
        <w:t>be</w:t>
      </w:r>
      <w:r w:rsidR="00332FBE">
        <w:t xml:space="preserve"> </w:t>
      </w:r>
      <w:r>
        <w:t>novated</w:t>
      </w:r>
      <w:r w:rsidR="00332FBE">
        <w:t xml:space="preserve"> </w:t>
      </w:r>
      <w:r>
        <w:t>to</w:t>
      </w:r>
      <w:r w:rsidR="00332FBE">
        <w:t xml:space="preserve"> </w:t>
      </w:r>
      <w:r>
        <w:t>a</w:t>
      </w:r>
      <w:r w:rsidR="00332FBE">
        <w:t xml:space="preserve"> </w:t>
      </w:r>
      <w:r>
        <w:t>new</w:t>
      </w:r>
      <w:r w:rsidR="00332FBE">
        <w:t xml:space="preserve"> </w:t>
      </w:r>
      <w:r>
        <w:t>owner</w:t>
      </w:r>
      <w:r w:rsidR="00332FBE">
        <w:t xml:space="preserve"> </w:t>
      </w:r>
      <w:r>
        <w:t>if</w:t>
      </w:r>
      <w:r w:rsidR="00332FBE">
        <w:t xml:space="preserve"> </w:t>
      </w:r>
      <w:r>
        <w:lastRenderedPageBreak/>
        <w:t>they</w:t>
      </w:r>
      <w:r w:rsidR="00332FBE">
        <w:t xml:space="preserve"> </w:t>
      </w:r>
      <w:r>
        <w:t>consent.</w:t>
      </w:r>
      <w:r w:rsidR="00332FBE">
        <w:t xml:space="preserve"> </w:t>
      </w:r>
      <w:r>
        <w:t>If</w:t>
      </w:r>
      <w:r w:rsidR="00332FBE">
        <w:t xml:space="preserve"> </w:t>
      </w:r>
      <w:r>
        <w:t>the</w:t>
      </w:r>
      <w:r w:rsidR="00332FBE">
        <w:t xml:space="preserve"> </w:t>
      </w:r>
      <w:r>
        <w:t>new</w:t>
      </w:r>
      <w:r w:rsidR="00332FBE">
        <w:t xml:space="preserve"> </w:t>
      </w:r>
      <w:r>
        <w:t>owner</w:t>
      </w:r>
      <w:r w:rsidR="00332FBE">
        <w:t xml:space="preserve"> </w:t>
      </w:r>
      <w:r>
        <w:t>does</w:t>
      </w:r>
      <w:r w:rsidR="00332FBE">
        <w:t xml:space="preserve"> </w:t>
      </w:r>
      <w:r>
        <w:t>not</w:t>
      </w:r>
      <w:r w:rsidR="00332FBE">
        <w:t xml:space="preserve"> </w:t>
      </w:r>
      <w:r>
        <w:t>consent,</w:t>
      </w:r>
      <w:r w:rsidR="00332FBE">
        <w:t xml:space="preserve"> </w:t>
      </w:r>
      <w:r>
        <w:t>the</w:t>
      </w:r>
      <w:r w:rsidR="00332FBE">
        <w:t xml:space="preserve"> </w:t>
      </w:r>
      <w:r>
        <w:t>Department</w:t>
      </w:r>
      <w:r w:rsidR="00332FBE">
        <w:t xml:space="preserve"> </w:t>
      </w:r>
      <w:r>
        <w:t>will</w:t>
      </w:r>
      <w:r w:rsidR="00332FBE">
        <w:t xml:space="preserve"> </w:t>
      </w:r>
      <w:r>
        <w:t>have</w:t>
      </w:r>
      <w:r w:rsidR="00332FBE">
        <w:t xml:space="preserve"> </w:t>
      </w:r>
      <w:r>
        <w:t>the</w:t>
      </w:r>
      <w:r w:rsidR="00332FBE">
        <w:t xml:space="preserve"> </w:t>
      </w:r>
      <w:r>
        <w:t>right</w:t>
      </w:r>
      <w:r w:rsidR="00332FBE">
        <w:t xml:space="preserve"> </w:t>
      </w:r>
      <w:r>
        <w:t>to</w:t>
      </w:r>
      <w:r w:rsidR="00332FBE">
        <w:t xml:space="preserve"> </w:t>
      </w:r>
      <w:r>
        <w:t>terminate</w:t>
      </w:r>
      <w:r w:rsidR="00332FBE">
        <w:t xml:space="preserve"> </w:t>
      </w:r>
      <w:r>
        <w:t>the</w:t>
      </w:r>
      <w:r w:rsidR="00332FBE">
        <w:t xml:space="preserve"> </w:t>
      </w:r>
      <w:r>
        <w:rPr>
          <w:spacing w:val="-1"/>
        </w:rPr>
        <w:t>Landowner</w:t>
      </w:r>
      <w:r w:rsidR="00332FBE">
        <w:rPr>
          <w:spacing w:val="-1"/>
        </w:rPr>
        <w:t xml:space="preserve"> </w:t>
      </w:r>
      <w:r>
        <w:rPr>
          <w:spacing w:val="-1"/>
        </w:rPr>
        <w:t>Deed</w:t>
      </w:r>
      <w:r w:rsidR="00332FBE">
        <w:rPr>
          <w:spacing w:val="-1"/>
        </w:rPr>
        <w:t xml:space="preserve"> </w:t>
      </w:r>
      <w:r>
        <w:rPr>
          <w:spacing w:val="-1"/>
        </w:rPr>
        <w:t>of</w:t>
      </w:r>
      <w:r w:rsidR="00332FBE">
        <w:rPr>
          <w:spacing w:val="-1"/>
        </w:rPr>
        <w:t xml:space="preserve"> </w:t>
      </w:r>
      <w:r>
        <w:rPr>
          <w:spacing w:val="-1"/>
        </w:rPr>
        <w:t>Grant</w:t>
      </w:r>
      <w:r w:rsidR="00332FBE">
        <w:rPr>
          <w:spacing w:val="-1"/>
        </w:rPr>
        <w:t xml:space="preserve"> </w:t>
      </w:r>
      <w:r>
        <w:rPr>
          <w:spacing w:val="-1"/>
        </w:rPr>
        <w:t>and</w:t>
      </w:r>
      <w:r w:rsidR="00332FBE">
        <w:rPr>
          <w:spacing w:val="-1"/>
        </w:rPr>
        <w:t xml:space="preserve"> </w:t>
      </w:r>
      <w:r>
        <w:rPr>
          <w:spacing w:val="-1"/>
        </w:rPr>
        <w:t>Project</w:t>
      </w:r>
      <w:r w:rsidR="00332FBE">
        <w:rPr>
          <w:spacing w:val="-1"/>
        </w:rPr>
        <w:t xml:space="preserve"> </w:t>
      </w:r>
      <w:r>
        <w:rPr>
          <w:spacing w:val="-1"/>
        </w:rPr>
        <w:t>Advisor</w:t>
      </w:r>
      <w:r w:rsidR="00332FBE">
        <w:rPr>
          <w:spacing w:val="-1"/>
        </w:rPr>
        <w:t xml:space="preserve"> </w:t>
      </w:r>
      <w:r>
        <w:rPr>
          <w:spacing w:val="-1"/>
        </w:rPr>
        <w:t>Deed</w:t>
      </w:r>
      <w:r w:rsidR="00332FBE">
        <w:rPr>
          <w:spacing w:val="-1"/>
        </w:rPr>
        <w:t xml:space="preserve"> </w:t>
      </w:r>
      <w:r>
        <w:t>of</w:t>
      </w:r>
      <w:r w:rsidR="00332FBE">
        <w:t xml:space="preserve"> </w:t>
      </w:r>
      <w:r>
        <w:t>Grant.</w:t>
      </w:r>
      <w:r w:rsidR="00332FBE">
        <w:t xml:space="preserve"> </w:t>
      </w:r>
      <w:r>
        <w:t>The</w:t>
      </w:r>
      <w:r w:rsidR="00332FBE">
        <w:t xml:space="preserve"> </w:t>
      </w:r>
      <w:r>
        <w:t>RPA</w:t>
      </w:r>
      <w:r w:rsidR="00332FBE">
        <w:t xml:space="preserve"> </w:t>
      </w:r>
      <w:r>
        <w:t>would</w:t>
      </w:r>
      <w:r w:rsidR="00332FBE">
        <w:t xml:space="preserve"> </w:t>
      </w:r>
      <w:r>
        <w:t>not</w:t>
      </w:r>
      <w:r w:rsidR="00332FBE">
        <w:t xml:space="preserve"> </w:t>
      </w:r>
      <w:r>
        <w:t>receive</w:t>
      </w:r>
      <w:r w:rsidR="00332FBE">
        <w:t xml:space="preserve"> </w:t>
      </w:r>
      <w:r>
        <w:t>any</w:t>
      </w:r>
      <w:r w:rsidR="00332FBE">
        <w:t xml:space="preserve"> </w:t>
      </w:r>
      <w:r>
        <w:t>further</w:t>
      </w:r>
      <w:r w:rsidR="00332FBE">
        <w:t xml:space="preserve"> </w:t>
      </w:r>
      <w:r>
        <w:rPr>
          <w:spacing w:val="-1"/>
        </w:rPr>
        <w:t>payments</w:t>
      </w:r>
      <w:r w:rsidR="00332FBE">
        <w:rPr>
          <w:spacing w:val="-1"/>
        </w:rPr>
        <w:t xml:space="preserve"> </w:t>
      </w:r>
      <w:r>
        <w:rPr>
          <w:spacing w:val="-1"/>
        </w:rPr>
        <w:t>under</w:t>
      </w:r>
      <w:r w:rsidR="00332FBE">
        <w:rPr>
          <w:spacing w:val="-1"/>
        </w:rPr>
        <w:t xml:space="preserve"> </w:t>
      </w:r>
      <w:r>
        <w:rPr>
          <w:spacing w:val="-1"/>
        </w:rPr>
        <w:t>the</w:t>
      </w:r>
      <w:r w:rsidR="00332FBE">
        <w:rPr>
          <w:spacing w:val="-1"/>
        </w:rPr>
        <w:t xml:space="preserve"> </w:t>
      </w:r>
      <w:r>
        <w:rPr>
          <w:spacing w:val="-1"/>
        </w:rPr>
        <w:t>project.</w:t>
      </w:r>
      <w:r w:rsidR="00332FBE">
        <w:rPr>
          <w:spacing w:val="-1"/>
        </w:rPr>
        <w:t xml:space="preserve"> </w:t>
      </w:r>
      <w:r>
        <w:rPr>
          <w:spacing w:val="-1"/>
        </w:rPr>
        <w:t>Neither</w:t>
      </w:r>
      <w:r w:rsidR="00332FBE">
        <w:rPr>
          <w:spacing w:val="-1"/>
        </w:rPr>
        <w:t xml:space="preserve"> </w:t>
      </w:r>
      <w:r>
        <w:rPr>
          <w:spacing w:val="-1"/>
        </w:rPr>
        <w:t>the</w:t>
      </w:r>
      <w:r w:rsidR="00332FBE">
        <w:rPr>
          <w:spacing w:val="-1"/>
        </w:rPr>
        <w:t xml:space="preserve"> </w:t>
      </w:r>
      <w:r>
        <w:rPr>
          <w:spacing w:val="-1"/>
        </w:rPr>
        <w:t>RPA</w:t>
      </w:r>
      <w:r w:rsidR="00332FBE">
        <w:rPr>
          <w:spacing w:val="-1"/>
        </w:rPr>
        <w:t xml:space="preserve"> </w:t>
      </w:r>
      <w:r>
        <w:rPr>
          <w:spacing w:val="-1"/>
        </w:rPr>
        <w:t>nor</w:t>
      </w:r>
      <w:r w:rsidR="00332FBE">
        <w:rPr>
          <w:spacing w:val="-1"/>
        </w:rPr>
        <w:t xml:space="preserve"> </w:t>
      </w:r>
      <w:r>
        <w:rPr>
          <w:spacing w:val="-1"/>
        </w:rPr>
        <w:t>the</w:t>
      </w:r>
      <w:r w:rsidR="00332FBE">
        <w:rPr>
          <w:spacing w:val="-1"/>
        </w:rPr>
        <w:t xml:space="preserve"> </w:t>
      </w:r>
      <w:r>
        <w:t>Landowner</w:t>
      </w:r>
      <w:r w:rsidR="00332FBE">
        <w:t xml:space="preserve"> </w:t>
      </w:r>
      <w:r>
        <w:t>would</w:t>
      </w:r>
      <w:r w:rsidR="00332FBE">
        <w:t xml:space="preserve"> </w:t>
      </w:r>
      <w:r>
        <w:t>have</w:t>
      </w:r>
      <w:r w:rsidR="00332FBE">
        <w:t xml:space="preserve"> </w:t>
      </w:r>
      <w:r>
        <w:t>to</w:t>
      </w:r>
      <w:r w:rsidR="00332FBE">
        <w:t xml:space="preserve"> </w:t>
      </w:r>
      <w:r>
        <w:t>refund</w:t>
      </w:r>
      <w:r w:rsidR="00332FBE">
        <w:t xml:space="preserve"> </w:t>
      </w:r>
      <w:r>
        <w:t>any</w:t>
      </w:r>
      <w:r w:rsidR="00332FBE">
        <w:t xml:space="preserve"> </w:t>
      </w:r>
      <w:r>
        <w:t>grant</w:t>
      </w:r>
      <w:r w:rsidR="00332FBE">
        <w:t xml:space="preserve"> </w:t>
      </w:r>
      <w:r>
        <w:t>funds</w:t>
      </w:r>
      <w:r w:rsidR="00332FBE">
        <w:t xml:space="preserve"> </w:t>
      </w:r>
      <w:r>
        <w:t>paid</w:t>
      </w:r>
      <w:r w:rsidR="00332FBE">
        <w:t xml:space="preserve"> </w:t>
      </w:r>
      <w:r>
        <w:t>to</w:t>
      </w:r>
      <w:r w:rsidR="00332FBE">
        <w:t xml:space="preserve"> </w:t>
      </w:r>
      <w:r>
        <w:t>them</w:t>
      </w:r>
      <w:r w:rsidR="00332FBE">
        <w:t xml:space="preserve"> </w:t>
      </w:r>
      <w:r>
        <w:t>under</w:t>
      </w:r>
      <w:r w:rsidR="00332FBE">
        <w:t xml:space="preserve"> </w:t>
      </w:r>
      <w:r>
        <w:t>their</w:t>
      </w:r>
      <w:r w:rsidR="00332FBE">
        <w:t xml:space="preserve"> </w:t>
      </w:r>
      <w:r>
        <w:t>Deed</w:t>
      </w:r>
      <w:r w:rsidR="00332FBE">
        <w:t xml:space="preserve"> </w:t>
      </w:r>
      <w:r>
        <w:t>of</w:t>
      </w:r>
      <w:r w:rsidR="00332FBE">
        <w:t xml:space="preserve"> </w:t>
      </w:r>
      <w:r>
        <w:t>Grant.</w:t>
      </w:r>
    </w:p>
    <w:p w14:paraId="1A2B4475" w14:textId="5E3E1272" w:rsidR="003A03D6" w:rsidRDefault="0005417A" w:rsidP="00665380">
      <w:pPr>
        <w:pStyle w:val="Heading1"/>
      </w:pPr>
      <w:bookmarkStart w:id="37" w:name="_Toc140740426"/>
      <w:r>
        <w:t>Compliance</w:t>
      </w:r>
      <w:r w:rsidR="00332FBE">
        <w:t xml:space="preserve"> </w:t>
      </w:r>
      <w:r>
        <w:t>and</w:t>
      </w:r>
      <w:r w:rsidR="00332FBE">
        <w:t xml:space="preserve"> </w:t>
      </w:r>
      <w:r>
        <w:t>Governance</w:t>
      </w:r>
      <w:bookmarkEnd w:id="37"/>
    </w:p>
    <w:p w14:paraId="08EE0005" w14:textId="2614C8AF" w:rsidR="003A03D6" w:rsidRDefault="0005417A" w:rsidP="00665380">
      <w:pPr>
        <w:pStyle w:val="Heading2"/>
      </w:pPr>
      <w:bookmarkStart w:id="38" w:name="_Toc140740427"/>
      <w:r>
        <w:t>Information</w:t>
      </w:r>
      <w:r w:rsidR="00332FBE">
        <w:t xml:space="preserve"> </w:t>
      </w:r>
      <w:r>
        <w:t>only</w:t>
      </w:r>
      <w:bookmarkEnd w:id="38"/>
    </w:p>
    <w:p w14:paraId="2D83662E" w14:textId="105A63AD" w:rsidR="003A03D6" w:rsidRPr="00665380" w:rsidRDefault="0005417A" w:rsidP="00665380">
      <w:r w:rsidRPr="00665380">
        <w:t>The</w:t>
      </w:r>
      <w:r w:rsidR="00332FBE" w:rsidRPr="00665380">
        <w:t xml:space="preserve"> </w:t>
      </w:r>
      <w:r w:rsidRPr="00665380">
        <w:t>Department</w:t>
      </w:r>
      <w:r w:rsidR="00332FBE" w:rsidRPr="00665380">
        <w:t xml:space="preserve"> </w:t>
      </w:r>
      <w:r w:rsidRPr="00665380">
        <w:t>reserves</w:t>
      </w:r>
      <w:r w:rsidR="00332FBE" w:rsidRPr="00665380">
        <w:t xml:space="preserve"> </w:t>
      </w:r>
      <w:r w:rsidRPr="00665380">
        <w:t>the</w:t>
      </w:r>
      <w:r w:rsidR="00332FBE" w:rsidRPr="00665380">
        <w:t xml:space="preserve"> </w:t>
      </w:r>
      <w:r w:rsidRPr="00665380">
        <w:t>right</w:t>
      </w:r>
      <w:r w:rsidR="00332FBE" w:rsidRPr="00665380">
        <w:t xml:space="preserve"> </w:t>
      </w:r>
      <w:r w:rsidRPr="00665380">
        <w:t>to</w:t>
      </w:r>
      <w:r w:rsidR="00332FBE" w:rsidRPr="00665380">
        <w:t xml:space="preserve"> </w:t>
      </w:r>
      <w:r w:rsidRPr="00665380">
        <w:t>make</w:t>
      </w:r>
      <w:r w:rsidR="00332FBE" w:rsidRPr="00665380">
        <w:t xml:space="preserve"> </w:t>
      </w:r>
      <w:r w:rsidRPr="00665380">
        <w:t>changes</w:t>
      </w:r>
      <w:r w:rsidR="00332FBE" w:rsidRPr="00665380">
        <w:t xml:space="preserve"> </w:t>
      </w:r>
      <w:r w:rsidRPr="00665380">
        <w:t>to</w:t>
      </w:r>
      <w:r w:rsidR="00332FBE" w:rsidRPr="00665380">
        <w:t xml:space="preserve"> </w:t>
      </w:r>
      <w:r w:rsidRPr="00665380">
        <w:t>these</w:t>
      </w:r>
      <w:r w:rsidR="00332FBE" w:rsidRPr="00665380">
        <w:t xml:space="preserve"> </w:t>
      </w:r>
      <w:r w:rsidRPr="00665380">
        <w:t>Grant</w:t>
      </w:r>
      <w:r w:rsidR="00332FBE" w:rsidRPr="00665380">
        <w:t xml:space="preserve"> </w:t>
      </w:r>
      <w:r w:rsidRPr="00665380">
        <w:t>Guidelines</w:t>
      </w:r>
      <w:r w:rsidR="00332FBE" w:rsidRPr="00665380">
        <w:t xml:space="preserve"> </w:t>
      </w:r>
      <w:r w:rsidRPr="00665380">
        <w:t>as</w:t>
      </w:r>
      <w:r w:rsidR="00332FBE" w:rsidRPr="00665380">
        <w:t xml:space="preserve"> </w:t>
      </w:r>
      <w:r w:rsidRPr="00665380">
        <w:t>required.</w:t>
      </w:r>
      <w:r w:rsidR="00332FBE" w:rsidRPr="00665380">
        <w:t xml:space="preserve"> </w:t>
      </w:r>
      <w:r w:rsidRPr="00665380">
        <w:t>Any</w:t>
      </w:r>
      <w:r w:rsidR="00332FBE" w:rsidRPr="00665380">
        <w:t xml:space="preserve"> </w:t>
      </w:r>
      <w:r w:rsidRPr="00665380">
        <w:t>changes</w:t>
      </w:r>
      <w:r w:rsidR="00332FBE" w:rsidRPr="00665380">
        <w:t xml:space="preserve"> </w:t>
      </w:r>
      <w:r w:rsidRPr="00665380">
        <w:t>to</w:t>
      </w:r>
      <w:r w:rsidR="00332FBE" w:rsidRPr="00665380">
        <w:t xml:space="preserve"> </w:t>
      </w:r>
      <w:r w:rsidRPr="00665380">
        <w:t>these</w:t>
      </w:r>
      <w:r w:rsidR="00332FBE" w:rsidRPr="00665380">
        <w:t xml:space="preserve"> </w:t>
      </w:r>
      <w:r w:rsidRPr="00665380">
        <w:t>Grant</w:t>
      </w:r>
      <w:r w:rsidR="00332FBE" w:rsidRPr="00665380">
        <w:t xml:space="preserve"> </w:t>
      </w:r>
      <w:r w:rsidRPr="00665380">
        <w:t>Guidelines</w:t>
      </w:r>
      <w:r w:rsidR="00332FBE" w:rsidRPr="00665380">
        <w:t xml:space="preserve"> </w:t>
      </w:r>
      <w:r w:rsidRPr="00665380">
        <w:t>will</w:t>
      </w:r>
      <w:r w:rsidR="00332FBE" w:rsidRPr="00665380">
        <w:t xml:space="preserve"> </w:t>
      </w:r>
      <w:r w:rsidRPr="00665380">
        <w:t>not</w:t>
      </w:r>
      <w:r w:rsidR="00332FBE" w:rsidRPr="00665380">
        <w:t xml:space="preserve"> </w:t>
      </w:r>
      <w:r w:rsidRPr="00665380">
        <w:t>affect</w:t>
      </w:r>
      <w:r w:rsidR="00332FBE" w:rsidRPr="00665380">
        <w:t xml:space="preserve"> </w:t>
      </w:r>
      <w:r w:rsidRPr="00665380">
        <w:t>the</w:t>
      </w:r>
      <w:r w:rsidR="00332FBE" w:rsidRPr="00665380">
        <w:t xml:space="preserve"> </w:t>
      </w:r>
      <w:r w:rsidRPr="00665380">
        <w:t>eligibility</w:t>
      </w:r>
      <w:r w:rsidR="00332FBE" w:rsidRPr="00665380">
        <w:t xml:space="preserve"> </w:t>
      </w:r>
      <w:r w:rsidRPr="00665380">
        <w:t>of</w:t>
      </w:r>
      <w:r w:rsidR="00332FBE" w:rsidRPr="00665380">
        <w:t xml:space="preserve"> </w:t>
      </w:r>
      <w:r w:rsidRPr="00665380">
        <w:t>the</w:t>
      </w:r>
      <w:r w:rsidR="00332FBE" w:rsidRPr="00665380">
        <w:t xml:space="preserve"> </w:t>
      </w:r>
      <w:r w:rsidRPr="00665380">
        <w:t>Applicants</w:t>
      </w:r>
      <w:r w:rsidR="00332FBE" w:rsidRPr="00665380">
        <w:t xml:space="preserve"> </w:t>
      </w:r>
      <w:r w:rsidRPr="00665380">
        <w:t>and</w:t>
      </w:r>
      <w:r w:rsidR="00332FBE" w:rsidRPr="00665380">
        <w:t xml:space="preserve"> </w:t>
      </w:r>
      <w:r w:rsidRPr="00665380">
        <w:t>Joint</w:t>
      </w:r>
      <w:r w:rsidR="00332FBE" w:rsidRPr="00665380">
        <w:t xml:space="preserve"> </w:t>
      </w:r>
      <w:r w:rsidRPr="00665380">
        <w:t>Project</w:t>
      </w:r>
      <w:r w:rsidR="00332FBE" w:rsidRPr="00665380">
        <w:t xml:space="preserve"> </w:t>
      </w:r>
      <w:r w:rsidRPr="00665380">
        <w:t>Applications</w:t>
      </w:r>
      <w:r w:rsidR="00332FBE" w:rsidRPr="00665380">
        <w:t xml:space="preserve"> </w:t>
      </w:r>
      <w:r w:rsidRPr="00665380">
        <w:t>made</w:t>
      </w:r>
      <w:r w:rsidR="00332FBE" w:rsidRPr="00665380">
        <w:t xml:space="preserve"> </w:t>
      </w:r>
      <w:r w:rsidRPr="00665380">
        <w:t>prior</w:t>
      </w:r>
      <w:r w:rsidR="00332FBE" w:rsidRPr="00665380">
        <w:t xml:space="preserve"> </w:t>
      </w:r>
      <w:r w:rsidRPr="00665380">
        <w:t>to</w:t>
      </w:r>
      <w:r w:rsidR="00332FBE" w:rsidRPr="00665380">
        <w:t xml:space="preserve"> </w:t>
      </w:r>
      <w:r w:rsidRPr="00665380">
        <w:t>the</w:t>
      </w:r>
      <w:r w:rsidR="00332FBE" w:rsidRPr="00665380">
        <w:t xml:space="preserve"> </w:t>
      </w:r>
      <w:r w:rsidRPr="00665380">
        <w:t>date</w:t>
      </w:r>
      <w:r w:rsidR="00332FBE" w:rsidRPr="00665380">
        <w:t xml:space="preserve"> </w:t>
      </w:r>
      <w:r w:rsidRPr="00665380">
        <w:t>of</w:t>
      </w:r>
      <w:r w:rsidR="00332FBE" w:rsidRPr="00665380">
        <w:t xml:space="preserve"> </w:t>
      </w:r>
      <w:r w:rsidRPr="00665380">
        <w:t>publication</w:t>
      </w:r>
      <w:r w:rsidR="00332FBE" w:rsidRPr="00665380">
        <w:t xml:space="preserve"> </w:t>
      </w:r>
      <w:r w:rsidRPr="00665380">
        <w:t>of</w:t>
      </w:r>
      <w:r w:rsidR="00332FBE" w:rsidRPr="00665380">
        <w:t xml:space="preserve"> </w:t>
      </w:r>
      <w:r w:rsidRPr="00665380">
        <w:t>any</w:t>
      </w:r>
      <w:r w:rsidR="00332FBE" w:rsidRPr="00665380">
        <w:t xml:space="preserve"> </w:t>
      </w:r>
      <w:r w:rsidRPr="00665380">
        <w:t>update.</w:t>
      </w:r>
    </w:p>
    <w:p w14:paraId="24F3CC8D" w14:textId="0583C082" w:rsidR="003A03D6" w:rsidRDefault="0005417A" w:rsidP="00665380">
      <w:pPr>
        <w:pStyle w:val="Heading2"/>
      </w:pPr>
      <w:bookmarkStart w:id="39" w:name="_Toc140740428"/>
      <w:r>
        <w:t>Project</w:t>
      </w:r>
      <w:r w:rsidR="00332FBE">
        <w:t xml:space="preserve"> </w:t>
      </w:r>
      <w:r>
        <w:t>costing</w:t>
      </w:r>
      <w:r w:rsidR="00332FBE">
        <w:t xml:space="preserve"> </w:t>
      </w:r>
      <w:r>
        <w:t>treatment</w:t>
      </w:r>
      <w:r w:rsidR="00332FBE">
        <w:t xml:space="preserve"> </w:t>
      </w:r>
      <w:r>
        <w:t>of</w:t>
      </w:r>
      <w:r w:rsidR="00332FBE">
        <w:t xml:space="preserve"> </w:t>
      </w:r>
      <w:r>
        <w:t>GST</w:t>
      </w:r>
      <w:bookmarkEnd w:id="39"/>
      <w:r w:rsidR="00332FBE">
        <w:t xml:space="preserve"> </w:t>
      </w:r>
    </w:p>
    <w:p w14:paraId="37FB0EE5" w14:textId="49AF40CB" w:rsidR="003A03D6" w:rsidRDefault="0005417A" w:rsidP="00665380">
      <w:r>
        <w:t>Landowner</w:t>
      </w:r>
      <w:r w:rsidR="00332FBE">
        <w:t xml:space="preserve"> </w:t>
      </w:r>
      <w:r>
        <w:t>Applicants</w:t>
      </w:r>
      <w:r w:rsidR="00332FBE">
        <w:t xml:space="preserve"> </w:t>
      </w:r>
      <w:r>
        <w:t>should</w:t>
      </w:r>
      <w:r w:rsidR="00332FBE">
        <w:t xml:space="preserve"> </w:t>
      </w:r>
      <w:r>
        <w:t>note</w:t>
      </w:r>
      <w:r w:rsidR="00332FBE">
        <w:t xml:space="preserve"> </w:t>
      </w:r>
      <w:r>
        <w:t>that</w:t>
      </w:r>
      <w:r w:rsidR="00332FBE">
        <w:t xml:space="preserve"> </w:t>
      </w:r>
      <w:r>
        <w:t>all</w:t>
      </w:r>
      <w:r w:rsidR="00332FBE">
        <w:t xml:space="preserve"> </w:t>
      </w:r>
      <w:r>
        <w:t>project</w:t>
      </w:r>
      <w:r w:rsidR="00332FBE">
        <w:t xml:space="preserve"> </w:t>
      </w:r>
      <w:r>
        <w:t>costs</w:t>
      </w:r>
      <w:r w:rsidR="00332FBE">
        <w:t xml:space="preserve"> </w:t>
      </w:r>
      <w:r>
        <w:t>included</w:t>
      </w:r>
      <w:r w:rsidR="00332FBE">
        <w:t xml:space="preserve"> </w:t>
      </w:r>
      <w:r>
        <w:t>in</w:t>
      </w:r>
      <w:r w:rsidR="00332FBE">
        <w:t xml:space="preserve"> </w:t>
      </w:r>
      <w:r>
        <w:t>the</w:t>
      </w:r>
      <w:r w:rsidR="00332FBE">
        <w:t xml:space="preserve"> </w:t>
      </w:r>
      <w:r>
        <w:t>Joint</w:t>
      </w:r>
      <w:r w:rsidR="00332FBE">
        <w:t xml:space="preserve"> </w:t>
      </w:r>
      <w:r>
        <w:t>Project</w:t>
      </w:r>
      <w:r w:rsidR="00332FBE">
        <w:t xml:space="preserve"> </w:t>
      </w:r>
      <w:r>
        <w:t>Application</w:t>
      </w:r>
      <w:r w:rsidR="00332FBE">
        <w:t xml:space="preserve"> </w:t>
      </w:r>
      <w:r>
        <w:t>must</w:t>
      </w:r>
      <w:r w:rsidR="00332FBE">
        <w:t xml:space="preserve"> </w:t>
      </w:r>
      <w:r>
        <w:t>be</w:t>
      </w:r>
      <w:r w:rsidR="00332FBE">
        <w:t xml:space="preserve"> </w:t>
      </w:r>
      <w:r>
        <w:t>exclusive</w:t>
      </w:r>
      <w:r w:rsidR="00332FBE">
        <w:t xml:space="preserve"> </w:t>
      </w:r>
      <w:r>
        <w:t>of</w:t>
      </w:r>
      <w:r w:rsidR="00332FBE">
        <w:t xml:space="preserve"> </w:t>
      </w:r>
      <w:r>
        <w:t>GST.</w:t>
      </w:r>
      <w:r w:rsidR="00332FBE">
        <w:t xml:space="preserve"> </w:t>
      </w:r>
      <w:r>
        <w:t>In</w:t>
      </w:r>
      <w:r w:rsidR="00332FBE">
        <w:t xml:space="preserve"> </w:t>
      </w:r>
      <w:r>
        <w:t>order</w:t>
      </w:r>
      <w:r w:rsidR="00332FBE">
        <w:t xml:space="preserve"> </w:t>
      </w:r>
      <w:r>
        <w:t>to</w:t>
      </w:r>
      <w:r w:rsidR="00332FBE">
        <w:t xml:space="preserve"> </w:t>
      </w:r>
      <w:r>
        <w:t>claim</w:t>
      </w:r>
      <w:r w:rsidR="00332FBE">
        <w:t xml:space="preserve"> </w:t>
      </w:r>
      <w:r>
        <w:t>GST</w:t>
      </w:r>
      <w:r w:rsidR="00332FBE">
        <w:t xml:space="preserve"> </w:t>
      </w:r>
      <w:r>
        <w:t>with</w:t>
      </w:r>
      <w:r w:rsidR="00332FBE">
        <w:t xml:space="preserve"> </w:t>
      </w:r>
      <w:r>
        <w:t>grant</w:t>
      </w:r>
      <w:r w:rsidR="00332FBE">
        <w:t xml:space="preserve"> </w:t>
      </w:r>
      <w:r>
        <w:t>payments,</w:t>
      </w:r>
      <w:r w:rsidR="00332FBE">
        <w:t xml:space="preserve"> </w:t>
      </w:r>
      <w:r>
        <w:t>Landowner</w:t>
      </w:r>
      <w:r w:rsidR="00332FBE">
        <w:t xml:space="preserve"> </w:t>
      </w:r>
      <w:r>
        <w:t>Applicants</w:t>
      </w:r>
      <w:r w:rsidR="00332FBE">
        <w:t xml:space="preserve"> </w:t>
      </w:r>
      <w:r>
        <w:t>must</w:t>
      </w:r>
      <w:r w:rsidR="00332FBE">
        <w:t xml:space="preserve"> </w:t>
      </w:r>
      <w:r>
        <w:t>be</w:t>
      </w:r>
      <w:r w:rsidR="00332FBE">
        <w:t xml:space="preserve"> </w:t>
      </w:r>
      <w:r>
        <w:t>registered</w:t>
      </w:r>
      <w:r w:rsidR="00332FBE">
        <w:t xml:space="preserve"> </w:t>
      </w:r>
      <w:r>
        <w:t>for</w:t>
      </w:r>
      <w:r w:rsidR="00332FBE">
        <w:t xml:space="preserve"> </w:t>
      </w:r>
      <w:r>
        <w:t>GST</w:t>
      </w:r>
      <w:r w:rsidR="00332FBE">
        <w:t xml:space="preserve"> </w:t>
      </w:r>
      <w:r>
        <w:t>collection</w:t>
      </w:r>
      <w:r w:rsidR="00332FBE">
        <w:t xml:space="preserve"> </w:t>
      </w:r>
      <w:r>
        <w:t>purposes.</w:t>
      </w:r>
    </w:p>
    <w:p w14:paraId="35774095" w14:textId="4F9989F8" w:rsidR="003A03D6" w:rsidRDefault="00510E7D" w:rsidP="00665380">
      <w:pPr>
        <w:pStyle w:val="Heading2"/>
      </w:pPr>
      <w:bookmarkStart w:id="40" w:name="_Toc140740429"/>
      <w:r>
        <w:t>Security</w:t>
      </w:r>
      <w:bookmarkEnd w:id="40"/>
    </w:p>
    <w:p w14:paraId="3AF5625B" w14:textId="7C4F39EE" w:rsidR="003A03D6" w:rsidRDefault="0005417A" w:rsidP="00665380">
      <w:pPr>
        <w:pStyle w:val="Normalbeforebullets"/>
      </w:pPr>
      <w:r>
        <w:t>Where</w:t>
      </w:r>
      <w:r w:rsidR="00332FBE">
        <w:t xml:space="preserve"> </w:t>
      </w:r>
      <w:r>
        <w:t>grant</w:t>
      </w:r>
      <w:r w:rsidR="00332FBE">
        <w:t xml:space="preserve"> </w:t>
      </w:r>
      <w:r>
        <w:t>funding</w:t>
      </w:r>
      <w:r w:rsidR="00332FBE">
        <w:t xml:space="preserve"> </w:t>
      </w:r>
      <w:r>
        <w:t>of</w:t>
      </w:r>
      <w:r w:rsidR="00332FBE">
        <w:t xml:space="preserve"> </w:t>
      </w:r>
      <w:r>
        <w:t>a</w:t>
      </w:r>
      <w:r w:rsidR="00332FBE">
        <w:t xml:space="preserve"> </w:t>
      </w:r>
      <w:r>
        <w:t>VCFP</w:t>
      </w:r>
      <w:r w:rsidR="00332FBE">
        <w:t xml:space="preserve"> </w:t>
      </w:r>
      <w:r>
        <w:t>Project</w:t>
      </w:r>
      <w:r w:rsidR="00332FBE">
        <w:t xml:space="preserve"> </w:t>
      </w:r>
      <w:r>
        <w:t>is</w:t>
      </w:r>
      <w:r w:rsidR="00332FBE">
        <w:t xml:space="preserve"> </w:t>
      </w:r>
      <w:r>
        <w:t>expected</w:t>
      </w:r>
      <w:r w:rsidR="00332FBE">
        <w:t xml:space="preserve"> </w:t>
      </w:r>
      <w:r>
        <w:t>to</w:t>
      </w:r>
      <w:r w:rsidR="00332FBE">
        <w:t xml:space="preserve"> </w:t>
      </w:r>
      <w:r>
        <w:t>exceed</w:t>
      </w:r>
      <w:r w:rsidR="00332FBE">
        <w:t xml:space="preserve"> </w:t>
      </w:r>
      <w:r>
        <w:t>$100,000</w:t>
      </w:r>
      <w:r w:rsidR="00332FBE">
        <w:t xml:space="preserve"> </w:t>
      </w:r>
      <w:r>
        <w:t>(exclusive</w:t>
      </w:r>
      <w:r w:rsidR="00332FBE">
        <w:t xml:space="preserve"> </w:t>
      </w:r>
      <w:r>
        <w:t>of</w:t>
      </w:r>
      <w:r w:rsidR="00332FBE">
        <w:t xml:space="preserve"> </w:t>
      </w:r>
      <w:r>
        <w:t>GST)</w:t>
      </w:r>
      <w:r w:rsidR="00332FBE">
        <w:t xml:space="preserve"> </w:t>
      </w:r>
      <w:r>
        <w:t>in</w:t>
      </w:r>
      <w:r w:rsidR="00332FBE">
        <w:t xml:space="preserve"> </w:t>
      </w:r>
      <w:r>
        <w:t>total</w:t>
      </w:r>
      <w:r w:rsidR="00332FBE">
        <w:t xml:space="preserve"> </w:t>
      </w:r>
      <w:r>
        <w:t>value,</w:t>
      </w:r>
      <w:r w:rsidR="00332FBE">
        <w:t xml:space="preserve"> </w:t>
      </w:r>
      <w:r>
        <w:t>to</w:t>
      </w:r>
      <w:r w:rsidR="00332FBE">
        <w:t xml:space="preserve"> </w:t>
      </w:r>
      <w:r>
        <w:t>secure</w:t>
      </w:r>
      <w:r w:rsidR="00332FBE">
        <w:t xml:space="preserve"> </w:t>
      </w:r>
      <w:r>
        <w:t>the</w:t>
      </w:r>
      <w:r w:rsidR="00332FBE">
        <w:t xml:space="preserve"> </w:t>
      </w:r>
      <w:r>
        <w:t>performance</w:t>
      </w:r>
      <w:r w:rsidR="00332FBE">
        <w:t xml:space="preserve"> </w:t>
      </w:r>
      <w:r>
        <w:t>of</w:t>
      </w:r>
      <w:r w:rsidR="00332FBE">
        <w:t xml:space="preserve"> </w:t>
      </w:r>
      <w:r>
        <w:t>certain</w:t>
      </w:r>
      <w:r w:rsidR="00332FBE">
        <w:t xml:space="preserve"> </w:t>
      </w:r>
      <w:r>
        <w:t>obligations</w:t>
      </w:r>
      <w:r w:rsidR="00332FBE">
        <w:t xml:space="preserve"> </w:t>
      </w:r>
      <w:r>
        <w:t>contained</w:t>
      </w:r>
      <w:r w:rsidR="00332FBE">
        <w:t xml:space="preserve"> </w:t>
      </w:r>
      <w:r>
        <w:t>in</w:t>
      </w:r>
      <w:r w:rsidR="00332FBE">
        <w:t xml:space="preserve"> </w:t>
      </w:r>
      <w:r>
        <w:t>the</w:t>
      </w:r>
      <w:r w:rsidR="00332FBE">
        <w:t xml:space="preserve"> </w:t>
      </w:r>
      <w:r>
        <w:t>Landowner</w:t>
      </w:r>
      <w:r w:rsidR="00332FBE">
        <w:t xml:space="preserve"> </w:t>
      </w:r>
      <w:r>
        <w:t>Deed</w:t>
      </w:r>
      <w:r w:rsidR="00332FBE">
        <w:t xml:space="preserve"> </w:t>
      </w:r>
      <w:r>
        <w:t>of</w:t>
      </w:r>
      <w:r w:rsidR="00332FBE">
        <w:t xml:space="preserve"> </w:t>
      </w:r>
      <w:r>
        <w:t>Grant</w:t>
      </w:r>
      <w:r w:rsidR="00332FBE">
        <w:t xml:space="preserve"> </w:t>
      </w:r>
      <w:r>
        <w:t>(Secured</w:t>
      </w:r>
      <w:r w:rsidR="00332FBE">
        <w:t xml:space="preserve"> </w:t>
      </w:r>
      <w:r>
        <w:t>Obligations)</w:t>
      </w:r>
      <w:r w:rsidR="00332FBE">
        <w:t xml:space="preserve"> </w:t>
      </w:r>
      <w:r>
        <w:t>the</w:t>
      </w:r>
      <w:r w:rsidR="00332FBE">
        <w:t xml:space="preserve"> </w:t>
      </w:r>
      <w:r>
        <w:t>Landowner</w:t>
      </w:r>
      <w:r w:rsidR="00332FBE">
        <w:t xml:space="preserve"> </w:t>
      </w:r>
      <w:r>
        <w:t>must:</w:t>
      </w:r>
    </w:p>
    <w:p w14:paraId="72CB08CF" w14:textId="167B9545" w:rsidR="003A03D6" w:rsidRDefault="00510E7D" w:rsidP="00166092">
      <w:pPr>
        <w:pStyle w:val="Number1Lists"/>
        <w:numPr>
          <w:ilvl w:val="0"/>
          <w:numId w:val="11"/>
        </w:numPr>
        <w:ind w:left="284" w:hanging="284"/>
      </w:pPr>
      <w:r w:rsidRPr="00510E7D">
        <w:t>grant the State an equitable charge over the Land in which the Project Land is contained (Charge); and</w:t>
      </w:r>
    </w:p>
    <w:p w14:paraId="721DDF89" w14:textId="70A84B09" w:rsidR="003A03D6" w:rsidRDefault="00510E7D" w:rsidP="00166092">
      <w:pPr>
        <w:pStyle w:val="Number1Lists"/>
        <w:numPr>
          <w:ilvl w:val="0"/>
          <w:numId w:val="11"/>
        </w:numPr>
        <w:spacing w:after="280"/>
        <w:ind w:left="284" w:hanging="284"/>
      </w:pPr>
      <w:r w:rsidRPr="00510E7D">
        <w:t>agree that the Department may lodge a caveat over land the subject to the charge</w:t>
      </w:r>
      <w:r w:rsidR="0005417A">
        <w:t>.</w:t>
      </w:r>
      <w:r w:rsidR="00332FBE">
        <w:t xml:space="preserve"> </w:t>
      </w:r>
    </w:p>
    <w:p w14:paraId="7F159229" w14:textId="564DDF53" w:rsidR="003A03D6" w:rsidRDefault="00510E7D" w:rsidP="00166092">
      <w:r w:rsidRPr="00510E7D">
        <w:t>The State will remove the caveat at completion or termination of the VCFP Project. The Landowner is not liable for costs incurred to record or remove the caveat</w:t>
      </w:r>
      <w:r w:rsidR="0005417A">
        <w:t>.</w:t>
      </w:r>
    </w:p>
    <w:p w14:paraId="6C8A14D3" w14:textId="427915FD" w:rsidR="003A03D6" w:rsidRDefault="0005417A" w:rsidP="00AE3B6B">
      <w:pPr>
        <w:pStyle w:val="Normalbeforebullets"/>
      </w:pPr>
      <w:r>
        <w:t>The</w:t>
      </w:r>
      <w:r w:rsidR="00332FBE">
        <w:t xml:space="preserve"> </w:t>
      </w:r>
      <w:r>
        <w:t>caveat</w:t>
      </w:r>
      <w:r w:rsidR="00332FBE">
        <w:t xml:space="preserve"> </w:t>
      </w:r>
      <w:r>
        <w:t>will</w:t>
      </w:r>
      <w:r w:rsidR="00332FBE">
        <w:t xml:space="preserve"> </w:t>
      </w:r>
      <w:r>
        <w:t>not</w:t>
      </w:r>
      <w:r w:rsidR="00332FBE">
        <w:t xml:space="preserve"> </w:t>
      </w:r>
      <w:r>
        <w:t>prevent</w:t>
      </w:r>
      <w:r w:rsidR="00332FBE">
        <w:t xml:space="preserve"> </w:t>
      </w:r>
      <w:r>
        <w:t>the</w:t>
      </w:r>
      <w:r w:rsidR="00332FBE">
        <w:t xml:space="preserve"> </w:t>
      </w:r>
      <w:r>
        <w:t>Landowner</w:t>
      </w:r>
      <w:r w:rsidR="00332FBE">
        <w:t xml:space="preserve"> </w:t>
      </w:r>
      <w:r>
        <w:t>from</w:t>
      </w:r>
      <w:r w:rsidR="00332FBE">
        <w:t xml:space="preserve"> </w:t>
      </w:r>
      <w:r>
        <w:t>leasing</w:t>
      </w:r>
      <w:r w:rsidR="00332FBE">
        <w:t xml:space="preserve"> </w:t>
      </w:r>
      <w:r>
        <w:t>or</w:t>
      </w:r>
      <w:r w:rsidR="00332FBE">
        <w:t xml:space="preserve"> </w:t>
      </w:r>
      <w:r>
        <w:t>selling</w:t>
      </w:r>
      <w:r w:rsidR="00332FBE">
        <w:t xml:space="preserve"> </w:t>
      </w:r>
      <w:r>
        <w:t>the</w:t>
      </w:r>
      <w:r w:rsidR="00332FBE">
        <w:t xml:space="preserve"> </w:t>
      </w:r>
      <w:r>
        <w:t>Project</w:t>
      </w:r>
      <w:r w:rsidR="00332FBE">
        <w:t xml:space="preserve"> </w:t>
      </w:r>
      <w:r>
        <w:t>Land</w:t>
      </w:r>
      <w:r w:rsidR="00332FBE">
        <w:t xml:space="preserve"> </w:t>
      </w:r>
      <w:r>
        <w:t>to</w:t>
      </w:r>
      <w:r w:rsidR="00332FBE">
        <w:t xml:space="preserve"> </w:t>
      </w:r>
      <w:r>
        <w:t>a</w:t>
      </w:r>
      <w:r w:rsidR="00332FBE">
        <w:t xml:space="preserve"> </w:t>
      </w:r>
      <w:r>
        <w:t>third</w:t>
      </w:r>
      <w:r w:rsidR="00332FBE">
        <w:t xml:space="preserve"> </w:t>
      </w:r>
      <w:r>
        <w:t>party.</w:t>
      </w:r>
      <w:r w:rsidR="00332FBE">
        <w:t xml:space="preserve"> </w:t>
      </w:r>
      <w:r>
        <w:t>However,</w:t>
      </w:r>
      <w:r w:rsidR="00332FBE">
        <w:t xml:space="preserve"> </w:t>
      </w:r>
      <w:r>
        <w:t>if</w:t>
      </w:r>
      <w:r w:rsidR="00332FBE">
        <w:t xml:space="preserve"> </w:t>
      </w:r>
      <w:r>
        <w:t>the</w:t>
      </w:r>
      <w:r w:rsidR="00332FBE">
        <w:t xml:space="preserve"> </w:t>
      </w:r>
      <w:r>
        <w:t>Landowner</w:t>
      </w:r>
      <w:r w:rsidR="00332FBE">
        <w:t xml:space="preserve"> </w:t>
      </w:r>
      <w:r>
        <w:t>seeks</w:t>
      </w:r>
      <w:r w:rsidR="00332FBE">
        <w:t xml:space="preserve"> </w:t>
      </w:r>
      <w:r>
        <w:t>to</w:t>
      </w:r>
      <w:r w:rsidR="00332FBE">
        <w:t xml:space="preserve"> </w:t>
      </w:r>
      <w:r>
        <w:t>lease</w:t>
      </w:r>
      <w:r w:rsidR="00332FBE">
        <w:t xml:space="preserve"> </w:t>
      </w:r>
      <w:r>
        <w:t>or</w:t>
      </w:r>
      <w:r w:rsidR="00332FBE">
        <w:t xml:space="preserve"> </w:t>
      </w:r>
      <w:r>
        <w:t>sell</w:t>
      </w:r>
      <w:r w:rsidR="00332FBE">
        <w:t xml:space="preserve"> </w:t>
      </w:r>
      <w:r>
        <w:t>the</w:t>
      </w:r>
      <w:r w:rsidR="00332FBE">
        <w:t xml:space="preserve"> </w:t>
      </w:r>
      <w:r>
        <w:t>Project</w:t>
      </w:r>
      <w:r w:rsidR="00332FBE">
        <w:t xml:space="preserve"> </w:t>
      </w:r>
      <w:r>
        <w:t>Land,</w:t>
      </w:r>
      <w:r w:rsidR="00332FBE">
        <w:t xml:space="preserve"> </w:t>
      </w:r>
      <w:r>
        <w:t>they</w:t>
      </w:r>
      <w:r w:rsidR="00332FBE">
        <w:t xml:space="preserve"> </w:t>
      </w:r>
      <w:r>
        <w:t>are</w:t>
      </w:r>
      <w:r w:rsidR="00332FBE">
        <w:t xml:space="preserve"> </w:t>
      </w:r>
      <w:r>
        <w:t>obligated</w:t>
      </w:r>
      <w:r w:rsidR="00332FBE">
        <w:t xml:space="preserve"> </w:t>
      </w:r>
      <w:r>
        <w:t>to</w:t>
      </w:r>
      <w:r w:rsidR="00332FBE">
        <w:t xml:space="preserve"> </w:t>
      </w:r>
      <w:r>
        <w:t>provide</w:t>
      </w:r>
      <w:r w:rsidR="00332FBE">
        <w:t xml:space="preserve"> </w:t>
      </w:r>
      <w:r>
        <w:t>notice</w:t>
      </w:r>
      <w:r w:rsidR="00332FBE">
        <w:t xml:space="preserve"> </w:t>
      </w:r>
      <w:r>
        <w:t>to</w:t>
      </w:r>
      <w:r w:rsidR="00332FBE">
        <w:t xml:space="preserve"> </w:t>
      </w:r>
      <w:r>
        <w:t>the</w:t>
      </w:r>
      <w:r w:rsidR="00332FBE">
        <w:t xml:space="preserve"> </w:t>
      </w:r>
      <w:r>
        <w:t>Department,</w:t>
      </w:r>
      <w:r w:rsidR="00332FBE">
        <w:t xml:space="preserve"> </w:t>
      </w:r>
      <w:r>
        <w:t>notify</w:t>
      </w:r>
      <w:r w:rsidR="00332FBE">
        <w:t xml:space="preserve"> </w:t>
      </w:r>
      <w:r>
        <w:t>the</w:t>
      </w:r>
      <w:r w:rsidR="00332FBE">
        <w:t xml:space="preserve"> </w:t>
      </w:r>
      <w:r>
        <w:t>third</w:t>
      </w:r>
      <w:r w:rsidR="00332FBE">
        <w:t xml:space="preserve"> </w:t>
      </w:r>
      <w:r>
        <w:t>party</w:t>
      </w:r>
      <w:r w:rsidR="00332FBE">
        <w:t xml:space="preserve"> </w:t>
      </w:r>
      <w:r>
        <w:t>of</w:t>
      </w:r>
      <w:r w:rsidR="00332FBE">
        <w:t xml:space="preserve"> </w:t>
      </w:r>
      <w:r>
        <w:t>the</w:t>
      </w:r>
      <w:r w:rsidR="00332FBE">
        <w:t xml:space="preserve"> </w:t>
      </w:r>
      <w:r>
        <w:t>Charge</w:t>
      </w:r>
      <w:r w:rsidR="00332FBE">
        <w:t xml:space="preserve"> </w:t>
      </w:r>
      <w:r>
        <w:t>and</w:t>
      </w:r>
      <w:r w:rsidR="00332FBE">
        <w:t xml:space="preserve"> </w:t>
      </w:r>
      <w:r>
        <w:t>the</w:t>
      </w:r>
      <w:r w:rsidR="00332FBE">
        <w:t xml:space="preserve"> </w:t>
      </w:r>
      <w:r>
        <w:t>Secured</w:t>
      </w:r>
      <w:r w:rsidR="00332FBE">
        <w:t xml:space="preserve"> </w:t>
      </w:r>
      <w:r>
        <w:t>Obligations,</w:t>
      </w:r>
      <w:r w:rsidR="00332FBE">
        <w:t xml:space="preserve"> </w:t>
      </w:r>
      <w:r>
        <w:t>and</w:t>
      </w:r>
      <w:r w:rsidR="00332FBE">
        <w:t xml:space="preserve"> </w:t>
      </w:r>
      <w:r>
        <w:t>ensure</w:t>
      </w:r>
      <w:r w:rsidR="00332FBE">
        <w:t xml:space="preserve"> </w:t>
      </w:r>
      <w:r>
        <w:t>that:</w:t>
      </w:r>
    </w:p>
    <w:p w14:paraId="084DD7C5" w14:textId="5B18BF69" w:rsidR="003A03D6" w:rsidRPr="00AE3B6B" w:rsidRDefault="0005417A" w:rsidP="00AE3B6B">
      <w:pPr>
        <w:pStyle w:val="Number1Lists"/>
        <w:numPr>
          <w:ilvl w:val="0"/>
          <w:numId w:val="12"/>
        </w:numPr>
        <w:ind w:left="284" w:hanging="284"/>
      </w:pPr>
      <w:r w:rsidRPr="00AE3B6B">
        <w:t>any</w:t>
      </w:r>
      <w:r w:rsidR="00332FBE" w:rsidRPr="00AE3B6B">
        <w:t xml:space="preserve"> </w:t>
      </w:r>
      <w:r w:rsidRPr="00AE3B6B">
        <w:t>purchaser</w:t>
      </w:r>
      <w:r w:rsidR="00332FBE" w:rsidRPr="00AE3B6B">
        <w:t xml:space="preserve"> </w:t>
      </w:r>
      <w:r w:rsidRPr="00AE3B6B">
        <w:t>of</w:t>
      </w:r>
      <w:r w:rsidR="00332FBE" w:rsidRPr="00AE3B6B">
        <w:t xml:space="preserve"> </w:t>
      </w:r>
      <w:r w:rsidRPr="00AE3B6B">
        <w:t>the</w:t>
      </w:r>
      <w:r w:rsidR="00332FBE" w:rsidRPr="00AE3B6B">
        <w:t xml:space="preserve"> </w:t>
      </w:r>
      <w:r w:rsidRPr="00AE3B6B">
        <w:t>Project</w:t>
      </w:r>
      <w:r w:rsidR="00332FBE" w:rsidRPr="00AE3B6B">
        <w:t xml:space="preserve"> </w:t>
      </w:r>
      <w:r w:rsidRPr="00AE3B6B">
        <w:t>Land</w:t>
      </w:r>
      <w:r w:rsidR="00332FBE" w:rsidRPr="00AE3B6B">
        <w:t xml:space="preserve"> </w:t>
      </w:r>
      <w:r w:rsidRPr="00AE3B6B">
        <w:t>takes</w:t>
      </w:r>
      <w:r w:rsidR="00332FBE" w:rsidRPr="00AE3B6B">
        <w:t xml:space="preserve"> </w:t>
      </w:r>
      <w:r w:rsidRPr="00AE3B6B">
        <w:t>a</w:t>
      </w:r>
      <w:r w:rsidR="00332FBE" w:rsidRPr="00AE3B6B">
        <w:t xml:space="preserve"> </w:t>
      </w:r>
      <w:r w:rsidRPr="00AE3B6B">
        <w:t>novation</w:t>
      </w:r>
      <w:r w:rsidR="00332FBE" w:rsidRPr="00AE3B6B">
        <w:t xml:space="preserve"> </w:t>
      </w:r>
      <w:r w:rsidRPr="00AE3B6B">
        <w:t>of</w:t>
      </w:r>
      <w:r w:rsidR="00332FBE" w:rsidRPr="00AE3B6B">
        <w:t xml:space="preserve"> </w:t>
      </w:r>
      <w:r w:rsidRPr="00AE3B6B">
        <w:t>the</w:t>
      </w:r>
      <w:r w:rsidR="00332FBE" w:rsidRPr="00AE3B6B">
        <w:t xml:space="preserve"> </w:t>
      </w:r>
      <w:r w:rsidRPr="00AE3B6B">
        <w:t>Deed</w:t>
      </w:r>
      <w:r w:rsidR="00332FBE" w:rsidRPr="00AE3B6B">
        <w:t xml:space="preserve"> </w:t>
      </w:r>
      <w:r w:rsidRPr="00AE3B6B">
        <w:t>of</w:t>
      </w:r>
      <w:r w:rsidR="00332FBE" w:rsidRPr="00AE3B6B">
        <w:t xml:space="preserve"> </w:t>
      </w:r>
      <w:r w:rsidRPr="00AE3B6B">
        <w:t>Grant</w:t>
      </w:r>
      <w:r w:rsidR="00332FBE" w:rsidRPr="00AE3B6B">
        <w:t xml:space="preserve"> </w:t>
      </w:r>
      <w:r w:rsidRPr="00AE3B6B">
        <w:t>and</w:t>
      </w:r>
      <w:r w:rsidR="00332FBE" w:rsidRPr="00AE3B6B">
        <w:t xml:space="preserve"> </w:t>
      </w:r>
      <w:r w:rsidRPr="00AE3B6B">
        <w:t>Joint</w:t>
      </w:r>
      <w:r w:rsidR="00332FBE" w:rsidRPr="00AE3B6B">
        <w:t xml:space="preserve"> </w:t>
      </w:r>
      <w:r w:rsidRPr="00AE3B6B">
        <w:t>Project</w:t>
      </w:r>
      <w:r w:rsidR="00332FBE" w:rsidRPr="00AE3B6B">
        <w:t xml:space="preserve"> </w:t>
      </w:r>
      <w:r w:rsidRPr="00AE3B6B">
        <w:t>Agreement;</w:t>
      </w:r>
      <w:r w:rsidR="00332FBE" w:rsidRPr="00AE3B6B">
        <w:t xml:space="preserve"> </w:t>
      </w:r>
      <w:r w:rsidRPr="00AE3B6B">
        <w:t>and</w:t>
      </w:r>
      <w:r w:rsidR="00332FBE" w:rsidRPr="00AE3B6B">
        <w:t xml:space="preserve"> </w:t>
      </w:r>
    </w:p>
    <w:p w14:paraId="2D5B5072" w14:textId="104B0D45" w:rsidR="003A03D6" w:rsidRPr="00AE3B6B" w:rsidRDefault="0005417A" w:rsidP="00AE3B6B">
      <w:pPr>
        <w:pStyle w:val="Number1Lists"/>
        <w:numPr>
          <w:ilvl w:val="0"/>
          <w:numId w:val="12"/>
        </w:numPr>
        <w:spacing w:after="280"/>
        <w:ind w:left="284" w:hanging="284"/>
      </w:pPr>
      <w:r w:rsidRPr="00AE3B6B">
        <w:t>the</w:t>
      </w:r>
      <w:r w:rsidR="00332FBE" w:rsidRPr="00AE3B6B">
        <w:t xml:space="preserve"> </w:t>
      </w:r>
      <w:r w:rsidRPr="00AE3B6B">
        <w:t>lease</w:t>
      </w:r>
      <w:r w:rsidR="00332FBE" w:rsidRPr="00AE3B6B">
        <w:t xml:space="preserve"> </w:t>
      </w:r>
      <w:r w:rsidRPr="00AE3B6B">
        <w:t>is</w:t>
      </w:r>
      <w:r w:rsidR="00332FBE" w:rsidRPr="00AE3B6B">
        <w:t xml:space="preserve"> </w:t>
      </w:r>
      <w:r w:rsidRPr="00AE3B6B">
        <w:t>subject</w:t>
      </w:r>
      <w:r w:rsidR="00332FBE" w:rsidRPr="00AE3B6B">
        <w:t xml:space="preserve"> </w:t>
      </w:r>
      <w:r w:rsidRPr="00AE3B6B">
        <w:t>to</w:t>
      </w:r>
      <w:r w:rsidR="00332FBE" w:rsidRPr="00AE3B6B">
        <w:t xml:space="preserve"> </w:t>
      </w:r>
      <w:r w:rsidRPr="00AE3B6B">
        <w:t>the</w:t>
      </w:r>
      <w:r w:rsidR="00332FBE" w:rsidRPr="00AE3B6B">
        <w:t xml:space="preserve"> </w:t>
      </w:r>
      <w:r w:rsidRPr="00AE3B6B">
        <w:t>Charge,</w:t>
      </w:r>
      <w:r w:rsidR="00332FBE" w:rsidRPr="00AE3B6B">
        <w:t xml:space="preserve"> </w:t>
      </w:r>
      <w:r w:rsidRPr="00AE3B6B">
        <w:t>Secured</w:t>
      </w:r>
      <w:r w:rsidR="00332FBE" w:rsidRPr="00AE3B6B">
        <w:t xml:space="preserve"> </w:t>
      </w:r>
      <w:r w:rsidRPr="00AE3B6B">
        <w:t>Obligations</w:t>
      </w:r>
      <w:r w:rsidR="00332FBE" w:rsidRPr="00AE3B6B">
        <w:t xml:space="preserve"> </w:t>
      </w:r>
      <w:r w:rsidRPr="00AE3B6B">
        <w:t>and</w:t>
      </w:r>
      <w:r w:rsidR="00332FBE" w:rsidRPr="00AE3B6B">
        <w:t xml:space="preserve"> </w:t>
      </w:r>
      <w:r w:rsidRPr="00AE3B6B">
        <w:t>Joint</w:t>
      </w:r>
      <w:r w:rsidR="00332FBE" w:rsidRPr="00AE3B6B">
        <w:t xml:space="preserve"> </w:t>
      </w:r>
      <w:r w:rsidRPr="00AE3B6B">
        <w:t>Project</w:t>
      </w:r>
      <w:r w:rsidR="00332FBE" w:rsidRPr="00AE3B6B">
        <w:t xml:space="preserve"> </w:t>
      </w:r>
      <w:r w:rsidRPr="00AE3B6B">
        <w:t>Agreement</w:t>
      </w:r>
      <w:r w:rsidR="00332FBE" w:rsidRPr="00AE3B6B">
        <w:t xml:space="preserve"> </w:t>
      </w:r>
      <w:r w:rsidRPr="00AE3B6B">
        <w:t>and</w:t>
      </w:r>
      <w:r w:rsidR="00332FBE" w:rsidRPr="00AE3B6B">
        <w:t xml:space="preserve"> </w:t>
      </w:r>
      <w:r w:rsidRPr="00AE3B6B">
        <w:t>the</w:t>
      </w:r>
      <w:r w:rsidR="00332FBE" w:rsidRPr="00AE3B6B">
        <w:t xml:space="preserve"> </w:t>
      </w:r>
      <w:r w:rsidRPr="00AE3B6B">
        <w:t>tenant</w:t>
      </w:r>
      <w:r w:rsidR="00332FBE" w:rsidRPr="00AE3B6B">
        <w:t xml:space="preserve"> </w:t>
      </w:r>
      <w:r w:rsidRPr="00AE3B6B">
        <w:t>agrees</w:t>
      </w:r>
      <w:r w:rsidR="00332FBE" w:rsidRPr="00AE3B6B">
        <w:t xml:space="preserve"> </w:t>
      </w:r>
      <w:r w:rsidRPr="00AE3B6B">
        <w:t>to</w:t>
      </w:r>
      <w:r w:rsidR="00332FBE" w:rsidRPr="00AE3B6B">
        <w:t xml:space="preserve"> </w:t>
      </w:r>
      <w:r w:rsidRPr="00AE3B6B">
        <w:t>perform</w:t>
      </w:r>
      <w:r w:rsidR="00332FBE" w:rsidRPr="00AE3B6B">
        <w:t xml:space="preserve"> </w:t>
      </w:r>
      <w:r w:rsidRPr="00AE3B6B">
        <w:t>the</w:t>
      </w:r>
      <w:r w:rsidR="00332FBE" w:rsidRPr="00AE3B6B">
        <w:t xml:space="preserve"> </w:t>
      </w:r>
      <w:r w:rsidRPr="00AE3B6B">
        <w:t>obligations</w:t>
      </w:r>
      <w:r w:rsidR="00332FBE" w:rsidRPr="00AE3B6B">
        <w:t xml:space="preserve"> </w:t>
      </w:r>
      <w:r w:rsidRPr="00AE3B6B">
        <w:t>under</w:t>
      </w:r>
      <w:r w:rsidR="00332FBE" w:rsidRPr="00AE3B6B">
        <w:t xml:space="preserve"> </w:t>
      </w:r>
      <w:r w:rsidRPr="00AE3B6B">
        <w:t>the</w:t>
      </w:r>
      <w:r w:rsidR="00332FBE" w:rsidRPr="00AE3B6B">
        <w:t xml:space="preserve"> </w:t>
      </w:r>
      <w:r w:rsidRPr="00AE3B6B">
        <w:t>Deed</w:t>
      </w:r>
      <w:r w:rsidR="00332FBE" w:rsidRPr="00AE3B6B">
        <w:t xml:space="preserve"> </w:t>
      </w:r>
      <w:r w:rsidRPr="00AE3B6B">
        <w:t>of</w:t>
      </w:r>
      <w:r w:rsidR="00332FBE" w:rsidRPr="00AE3B6B">
        <w:t xml:space="preserve"> </w:t>
      </w:r>
      <w:r w:rsidRPr="00AE3B6B">
        <w:t>Grant</w:t>
      </w:r>
      <w:r w:rsidR="00332FBE" w:rsidRPr="00AE3B6B">
        <w:t xml:space="preserve"> </w:t>
      </w:r>
      <w:r w:rsidRPr="00AE3B6B">
        <w:t>or</w:t>
      </w:r>
      <w:r w:rsidR="00332FBE" w:rsidRPr="00AE3B6B">
        <w:t xml:space="preserve"> </w:t>
      </w:r>
      <w:r w:rsidRPr="00AE3B6B">
        <w:t>allow</w:t>
      </w:r>
      <w:r w:rsidR="00332FBE" w:rsidRPr="00AE3B6B">
        <w:t xml:space="preserve"> </w:t>
      </w:r>
      <w:r w:rsidRPr="00AE3B6B">
        <w:t>the</w:t>
      </w:r>
      <w:r w:rsidR="00332FBE" w:rsidRPr="00AE3B6B">
        <w:t xml:space="preserve"> </w:t>
      </w:r>
      <w:r w:rsidRPr="00AE3B6B">
        <w:lastRenderedPageBreak/>
        <w:t>Landowner</w:t>
      </w:r>
      <w:r w:rsidR="00332FBE" w:rsidRPr="00AE3B6B">
        <w:t xml:space="preserve"> </w:t>
      </w:r>
      <w:r w:rsidRPr="00AE3B6B">
        <w:t>to</w:t>
      </w:r>
      <w:r w:rsidR="00332FBE" w:rsidRPr="00AE3B6B">
        <w:t xml:space="preserve"> </w:t>
      </w:r>
      <w:r w:rsidRPr="00AE3B6B">
        <w:t>do</w:t>
      </w:r>
      <w:r w:rsidR="00332FBE" w:rsidRPr="00AE3B6B">
        <w:t xml:space="preserve"> </w:t>
      </w:r>
      <w:r w:rsidRPr="00AE3B6B">
        <w:t>so</w:t>
      </w:r>
      <w:r w:rsidR="00332FBE" w:rsidRPr="00AE3B6B">
        <w:t xml:space="preserve"> </w:t>
      </w:r>
      <w:r w:rsidRPr="00AE3B6B">
        <w:t>and</w:t>
      </w:r>
      <w:r w:rsidR="00332FBE" w:rsidRPr="00AE3B6B">
        <w:t xml:space="preserve"> </w:t>
      </w:r>
      <w:r w:rsidRPr="00AE3B6B">
        <w:t>allows</w:t>
      </w:r>
      <w:r w:rsidR="00332FBE" w:rsidRPr="00AE3B6B">
        <w:t xml:space="preserve"> </w:t>
      </w:r>
      <w:r w:rsidRPr="00AE3B6B">
        <w:t>the</w:t>
      </w:r>
      <w:r w:rsidR="00332FBE" w:rsidRPr="00AE3B6B">
        <w:t xml:space="preserve"> </w:t>
      </w:r>
      <w:r w:rsidRPr="00AE3B6B">
        <w:t>Project</w:t>
      </w:r>
      <w:r w:rsidR="00332FBE" w:rsidRPr="00AE3B6B">
        <w:t xml:space="preserve"> </w:t>
      </w:r>
      <w:r w:rsidRPr="00AE3B6B">
        <w:t>Advisor</w:t>
      </w:r>
      <w:r w:rsidR="00332FBE" w:rsidRPr="00AE3B6B">
        <w:t xml:space="preserve"> </w:t>
      </w:r>
      <w:r w:rsidRPr="00AE3B6B">
        <w:t>to</w:t>
      </w:r>
      <w:r w:rsidR="00332FBE" w:rsidRPr="00AE3B6B">
        <w:t xml:space="preserve"> </w:t>
      </w:r>
      <w:r w:rsidRPr="00AE3B6B">
        <w:t>access</w:t>
      </w:r>
      <w:r w:rsidR="00332FBE" w:rsidRPr="00AE3B6B">
        <w:t xml:space="preserve"> </w:t>
      </w:r>
      <w:r w:rsidRPr="00AE3B6B">
        <w:t>the</w:t>
      </w:r>
      <w:r w:rsidR="00332FBE" w:rsidRPr="00AE3B6B">
        <w:t xml:space="preserve"> </w:t>
      </w:r>
      <w:r w:rsidRPr="00AE3B6B">
        <w:t>Project</w:t>
      </w:r>
      <w:r w:rsidR="00332FBE" w:rsidRPr="00AE3B6B">
        <w:t xml:space="preserve"> </w:t>
      </w:r>
      <w:r w:rsidRPr="00AE3B6B">
        <w:t>Land</w:t>
      </w:r>
      <w:r w:rsidR="00332FBE" w:rsidRPr="00AE3B6B">
        <w:t xml:space="preserve"> </w:t>
      </w:r>
      <w:r w:rsidRPr="00AE3B6B">
        <w:t>to</w:t>
      </w:r>
      <w:r w:rsidR="00332FBE" w:rsidRPr="00AE3B6B">
        <w:t xml:space="preserve"> </w:t>
      </w:r>
      <w:r w:rsidRPr="00AE3B6B">
        <w:t>continue</w:t>
      </w:r>
      <w:r w:rsidR="00332FBE" w:rsidRPr="00AE3B6B">
        <w:t xml:space="preserve"> </w:t>
      </w:r>
      <w:r w:rsidRPr="00AE3B6B">
        <w:t>to</w:t>
      </w:r>
      <w:r w:rsidR="00332FBE" w:rsidRPr="00AE3B6B">
        <w:t xml:space="preserve"> </w:t>
      </w:r>
      <w:r w:rsidRPr="00AE3B6B">
        <w:t>perform</w:t>
      </w:r>
      <w:r w:rsidR="00332FBE" w:rsidRPr="00AE3B6B">
        <w:t xml:space="preserve"> </w:t>
      </w:r>
      <w:r w:rsidRPr="00AE3B6B">
        <w:t>the</w:t>
      </w:r>
      <w:r w:rsidR="00332FBE" w:rsidRPr="00AE3B6B">
        <w:t xml:space="preserve"> </w:t>
      </w:r>
      <w:r w:rsidRPr="00AE3B6B">
        <w:t>obligations</w:t>
      </w:r>
      <w:r w:rsidR="00332FBE" w:rsidRPr="00AE3B6B">
        <w:t xml:space="preserve"> </w:t>
      </w:r>
      <w:r w:rsidRPr="00AE3B6B">
        <w:t>under</w:t>
      </w:r>
      <w:r w:rsidR="00332FBE" w:rsidRPr="00AE3B6B">
        <w:t xml:space="preserve"> </w:t>
      </w:r>
      <w:r w:rsidRPr="00AE3B6B">
        <w:t>the</w:t>
      </w:r>
      <w:r w:rsidR="00332FBE" w:rsidRPr="00AE3B6B">
        <w:t xml:space="preserve"> </w:t>
      </w:r>
      <w:r w:rsidRPr="00AE3B6B">
        <w:t>Joint</w:t>
      </w:r>
      <w:r w:rsidR="00332FBE" w:rsidRPr="00AE3B6B">
        <w:t xml:space="preserve"> </w:t>
      </w:r>
      <w:r w:rsidRPr="00AE3B6B">
        <w:t>Project</w:t>
      </w:r>
      <w:r w:rsidR="00332FBE" w:rsidRPr="00AE3B6B">
        <w:t xml:space="preserve"> </w:t>
      </w:r>
      <w:r w:rsidRPr="00AE3B6B">
        <w:t>Agreement.</w:t>
      </w:r>
    </w:p>
    <w:p w14:paraId="232A01E1" w14:textId="637E50E7" w:rsidR="003A03D6" w:rsidRDefault="0005417A" w:rsidP="00AE3B6B">
      <w:r>
        <w:t>If</w:t>
      </w:r>
      <w:r w:rsidR="00332FBE">
        <w:t xml:space="preserve"> </w:t>
      </w:r>
      <w:r>
        <w:t>the</w:t>
      </w:r>
      <w:r w:rsidR="00332FBE">
        <w:t xml:space="preserve"> </w:t>
      </w:r>
      <w:r>
        <w:t>Landowner</w:t>
      </w:r>
      <w:r w:rsidR="00332FBE">
        <w:t xml:space="preserve"> </w:t>
      </w:r>
      <w:r>
        <w:t>sells</w:t>
      </w:r>
      <w:r w:rsidR="00332FBE">
        <w:t xml:space="preserve"> </w:t>
      </w:r>
      <w:r>
        <w:t>the</w:t>
      </w:r>
      <w:r w:rsidR="00332FBE">
        <w:t xml:space="preserve"> </w:t>
      </w:r>
      <w:r>
        <w:t>Project</w:t>
      </w:r>
      <w:r w:rsidR="00332FBE">
        <w:t xml:space="preserve"> </w:t>
      </w:r>
      <w:r>
        <w:t>Land</w:t>
      </w:r>
      <w:r w:rsidR="00332FBE">
        <w:t xml:space="preserve"> </w:t>
      </w:r>
      <w:r>
        <w:t>within</w:t>
      </w:r>
      <w:r w:rsidR="00332FBE">
        <w:t xml:space="preserve"> </w:t>
      </w:r>
      <w:r>
        <w:t>the</w:t>
      </w:r>
      <w:r w:rsidR="00332FBE">
        <w:t xml:space="preserve"> </w:t>
      </w:r>
      <w:r>
        <w:t>first</w:t>
      </w:r>
      <w:r w:rsidR="00332FBE">
        <w:t xml:space="preserve"> </w:t>
      </w:r>
      <w:r>
        <w:t>five</w:t>
      </w:r>
      <w:r w:rsidR="00332FBE">
        <w:t xml:space="preserve"> </w:t>
      </w:r>
      <w:r>
        <w:t>years</w:t>
      </w:r>
      <w:r w:rsidR="00332FBE">
        <w:t xml:space="preserve"> </w:t>
      </w:r>
      <w:r>
        <w:t>of</w:t>
      </w:r>
      <w:r w:rsidR="00332FBE">
        <w:t xml:space="preserve"> </w:t>
      </w:r>
      <w:r>
        <w:t>Project</w:t>
      </w:r>
      <w:r w:rsidR="00332FBE">
        <w:t xml:space="preserve"> </w:t>
      </w:r>
      <w:r>
        <w:t>Commencement</w:t>
      </w:r>
      <w:r w:rsidR="00332FBE">
        <w:t xml:space="preserve"> </w:t>
      </w:r>
      <w:r>
        <w:t>without</w:t>
      </w:r>
      <w:r w:rsidR="00332FBE">
        <w:t xml:space="preserve"> </w:t>
      </w:r>
      <w:r>
        <w:t>performing</w:t>
      </w:r>
      <w:r w:rsidR="00332FBE">
        <w:t xml:space="preserve"> </w:t>
      </w:r>
      <w:r>
        <w:t>the</w:t>
      </w:r>
      <w:r w:rsidR="00332FBE">
        <w:t xml:space="preserve"> </w:t>
      </w:r>
      <w:r>
        <w:t>obligations</w:t>
      </w:r>
      <w:r w:rsidR="00332FBE">
        <w:t xml:space="preserve"> </w:t>
      </w:r>
      <w:r>
        <w:t>described</w:t>
      </w:r>
      <w:r w:rsidR="00332FBE">
        <w:t xml:space="preserve"> </w:t>
      </w:r>
      <w:r>
        <w:t>at</w:t>
      </w:r>
      <w:r w:rsidR="00332FBE">
        <w:t xml:space="preserve"> </w:t>
      </w:r>
      <w:r>
        <w:t>i.</w:t>
      </w:r>
      <w:r w:rsidR="00332FBE">
        <w:t xml:space="preserve"> </w:t>
      </w:r>
      <w:r>
        <w:t>above,</w:t>
      </w:r>
      <w:r w:rsidR="00332FBE">
        <w:t xml:space="preserve"> </w:t>
      </w:r>
      <w:r>
        <w:t>the</w:t>
      </w:r>
      <w:r w:rsidR="00332FBE">
        <w:t xml:space="preserve"> </w:t>
      </w:r>
      <w:r>
        <w:t>Department</w:t>
      </w:r>
      <w:r w:rsidR="00332FBE">
        <w:t xml:space="preserve"> </w:t>
      </w:r>
      <w:r>
        <w:t>may</w:t>
      </w:r>
      <w:r w:rsidR="00332FBE">
        <w:t xml:space="preserve"> </w:t>
      </w:r>
      <w:r>
        <w:t>terminate</w:t>
      </w:r>
      <w:r w:rsidR="00332FBE">
        <w:t xml:space="preserve"> </w:t>
      </w:r>
      <w:r>
        <w:t>the</w:t>
      </w:r>
      <w:r w:rsidR="00332FBE">
        <w:t xml:space="preserve"> </w:t>
      </w:r>
      <w:r>
        <w:t>Landowner</w:t>
      </w:r>
      <w:r w:rsidR="00332FBE">
        <w:t xml:space="preserve"> </w:t>
      </w:r>
      <w:r>
        <w:t>Deed</w:t>
      </w:r>
      <w:r w:rsidR="00332FBE">
        <w:t xml:space="preserve"> </w:t>
      </w:r>
      <w:r>
        <w:t>of</w:t>
      </w:r>
      <w:r w:rsidR="00332FBE">
        <w:t xml:space="preserve"> </w:t>
      </w:r>
      <w:r>
        <w:t>Grant</w:t>
      </w:r>
      <w:r w:rsidR="00332FBE">
        <w:t xml:space="preserve"> </w:t>
      </w:r>
      <w:r>
        <w:t>and</w:t>
      </w:r>
      <w:r w:rsidR="00332FBE">
        <w:t xml:space="preserve"> </w:t>
      </w:r>
      <w:r>
        <w:t>Project</w:t>
      </w:r>
      <w:r w:rsidR="00332FBE">
        <w:t xml:space="preserve"> </w:t>
      </w:r>
      <w:r>
        <w:t>Advisor</w:t>
      </w:r>
      <w:r w:rsidR="00332FBE">
        <w:t xml:space="preserve"> </w:t>
      </w:r>
      <w:r>
        <w:t>Deed</w:t>
      </w:r>
      <w:r w:rsidR="00332FBE">
        <w:t xml:space="preserve"> </w:t>
      </w:r>
      <w:r>
        <w:t>of</w:t>
      </w:r>
      <w:r w:rsidR="00332FBE">
        <w:t xml:space="preserve"> </w:t>
      </w:r>
      <w:r>
        <w:t>Grant</w:t>
      </w:r>
      <w:r w:rsidR="00332FBE">
        <w:t xml:space="preserve"> </w:t>
      </w:r>
      <w:r>
        <w:t>and</w:t>
      </w:r>
      <w:r w:rsidR="00332FBE">
        <w:t xml:space="preserve"> </w:t>
      </w:r>
      <w:r>
        <w:t>require</w:t>
      </w:r>
      <w:r w:rsidR="00332FBE">
        <w:t xml:space="preserve"> </w:t>
      </w:r>
      <w:r>
        <w:t>the</w:t>
      </w:r>
      <w:r w:rsidR="00332FBE">
        <w:t xml:space="preserve"> </w:t>
      </w:r>
      <w:r>
        <w:t>Landowner</w:t>
      </w:r>
      <w:r w:rsidR="00332FBE">
        <w:t xml:space="preserve"> </w:t>
      </w:r>
      <w:r>
        <w:t>to</w:t>
      </w:r>
      <w:r w:rsidR="00332FBE">
        <w:t xml:space="preserve"> </w:t>
      </w:r>
      <w:r>
        <w:t>refund</w:t>
      </w:r>
      <w:r w:rsidR="00332FBE">
        <w:t xml:space="preserve"> </w:t>
      </w:r>
      <w:r>
        <w:t>all</w:t>
      </w:r>
      <w:r w:rsidR="00332FBE">
        <w:t xml:space="preserve"> </w:t>
      </w:r>
      <w:r>
        <w:t>or</w:t>
      </w:r>
      <w:r w:rsidR="00332FBE">
        <w:t xml:space="preserve"> </w:t>
      </w:r>
      <w:r>
        <w:t>part</w:t>
      </w:r>
      <w:r w:rsidR="00332FBE">
        <w:t xml:space="preserve"> </w:t>
      </w:r>
      <w:r>
        <w:t>of</w:t>
      </w:r>
      <w:r w:rsidR="00332FBE">
        <w:t xml:space="preserve"> </w:t>
      </w:r>
      <w:r>
        <w:t>the</w:t>
      </w:r>
      <w:r w:rsidR="00332FBE">
        <w:t xml:space="preserve"> </w:t>
      </w:r>
      <w:r>
        <w:t>grant</w:t>
      </w:r>
      <w:r w:rsidR="00332FBE">
        <w:t xml:space="preserve"> </w:t>
      </w:r>
      <w:r>
        <w:t>funding</w:t>
      </w:r>
      <w:r w:rsidR="00332FBE">
        <w:t xml:space="preserve"> </w:t>
      </w:r>
      <w:r>
        <w:t>and</w:t>
      </w:r>
      <w:r w:rsidR="00332FBE">
        <w:t xml:space="preserve"> </w:t>
      </w:r>
      <w:r>
        <w:t>pay</w:t>
      </w:r>
      <w:r w:rsidR="00332FBE">
        <w:t xml:space="preserve"> </w:t>
      </w:r>
      <w:r>
        <w:t>interest</w:t>
      </w:r>
      <w:r w:rsidR="00332FBE">
        <w:t xml:space="preserve"> </w:t>
      </w:r>
      <w:r>
        <w:t>on</w:t>
      </w:r>
      <w:r w:rsidR="00332FBE">
        <w:t xml:space="preserve"> </w:t>
      </w:r>
      <w:r>
        <w:t>the</w:t>
      </w:r>
      <w:r w:rsidR="00332FBE">
        <w:t xml:space="preserve"> </w:t>
      </w:r>
      <w:r>
        <w:t>repaid</w:t>
      </w:r>
      <w:r w:rsidR="00332FBE">
        <w:t xml:space="preserve"> </w:t>
      </w:r>
      <w:r>
        <w:t>money</w:t>
      </w:r>
      <w:r w:rsidR="00332FBE">
        <w:t xml:space="preserve"> </w:t>
      </w:r>
      <w:r>
        <w:t>(see</w:t>
      </w:r>
      <w:r w:rsidR="00332FBE">
        <w:t xml:space="preserve"> </w:t>
      </w:r>
      <w:r>
        <w:t>Project</w:t>
      </w:r>
      <w:r w:rsidR="00332FBE">
        <w:t xml:space="preserve"> </w:t>
      </w:r>
      <w:r>
        <w:t>exit</w:t>
      </w:r>
      <w:r w:rsidR="00332FBE">
        <w:t xml:space="preserve"> </w:t>
      </w:r>
      <w:r>
        <w:t>clauses</w:t>
      </w:r>
      <w:r w:rsidR="00332FBE">
        <w:t xml:space="preserve"> </w:t>
      </w:r>
      <w:r>
        <w:t>above</w:t>
      </w:r>
      <w:r w:rsidR="00332FBE">
        <w:t xml:space="preserve"> </w:t>
      </w:r>
      <w:r>
        <w:t>in</w:t>
      </w:r>
      <w:r w:rsidR="00332FBE">
        <w:t xml:space="preserve"> </w:t>
      </w:r>
      <w:r>
        <w:t>Section</w:t>
      </w:r>
      <w:r w:rsidR="00332FBE">
        <w:t xml:space="preserve"> </w:t>
      </w:r>
      <w:r>
        <w:t>13).</w:t>
      </w:r>
      <w:r w:rsidR="00332FBE">
        <w:t xml:space="preserve"> </w:t>
      </w:r>
    </w:p>
    <w:p w14:paraId="1D96CDC3" w14:textId="35A63B05" w:rsidR="003A03D6" w:rsidRDefault="0005417A" w:rsidP="00AE3B6B">
      <w:r>
        <w:t>If</w:t>
      </w:r>
      <w:r w:rsidR="00332FBE">
        <w:t xml:space="preserve"> </w:t>
      </w:r>
      <w:r>
        <w:t>the</w:t>
      </w:r>
      <w:r w:rsidR="00332FBE">
        <w:t xml:space="preserve"> </w:t>
      </w:r>
      <w:r>
        <w:t>Landowner</w:t>
      </w:r>
      <w:r w:rsidR="00332FBE">
        <w:t xml:space="preserve"> </w:t>
      </w:r>
      <w:r>
        <w:t>sells</w:t>
      </w:r>
      <w:r w:rsidR="00332FBE">
        <w:t xml:space="preserve"> </w:t>
      </w:r>
      <w:r>
        <w:t>the</w:t>
      </w:r>
      <w:r w:rsidR="00332FBE">
        <w:t xml:space="preserve"> </w:t>
      </w:r>
      <w:r>
        <w:t>Project</w:t>
      </w:r>
      <w:r w:rsidR="00332FBE">
        <w:t xml:space="preserve"> </w:t>
      </w:r>
      <w:r>
        <w:t>Land</w:t>
      </w:r>
      <w:r w:rsidR="00332FBE">
        <w:t xml:space="preserve"> </w:t>
      </w:r>
      <w:r>
        <w:t>after</w:t>
      </w:r>
      <w:r w:rsidR="00332FBE">
        <w:t xml:space="preserve"> </w:t>
      </w:r>
      <w:r>
        <w:t>five</w:t>
      </w:r>
      <w:r w:rsidR="00332FBE">
        <w:t xml:space="preserve"> </w:t>
      </w:r>
      <w:r>
        <w:t>years,</w:t>
      </w:r>
      <w:r w:rsidR="00332FBE">
        <w:t xml:space="preserve"> </w:t>
      </w:r>
      <w:r>
        <w:t>the</w:t>
      </w:r>
      <w:r w:rsidR="00332FBE">
        <w:t xml:space="preserve"> </w:t>
      </w:r>
      <w:r>
        <w:t>Landowner</w:t>
      </w:r>
      <w:r w:rsidR="00332FBE">
        <w:t xml:space="preserve"> </w:t>
      </w:r>
      <w:r>
        <w:t>remains</w:t>
      </w:r>
      <w:r w:rsidR="00332FBE">
        <w:t xml:space="preserve"> </w:t>
      </w:r>
      <w:r>
        <w:t>obligated</w:t>
      </w:r>
      <w:r w:rsidR="00332FBE">
        <w:t xml:space="preserve"> </w:t>
      </w:r>
      <w:r>
        <w:t>to</w:t>
      </w:r>
      <w:r w:rsidR="00332FBE">
        <w:t xml:space="preserve"> </w:t>
      </w:r>
      <w:r>
        <w:t>provide</w:t>
      </w:r>
      <w:r w:rsidR="00332FBE">
        <w:t xml:space="preserve"> </w:t>
      </w:r>
      <w:r>
        <w:t>notice</w:t>
      </w:r>
      <w:r w:rsidR="00332FBE">
        <w:t xml:space="preserve"> </w:t>
      </w:r>
      <w:r>
        <w:t>to</w:t>
      </w:r>
      <w:r w:rsidR="00332FBE">
        <w:t xml:space="preserve"> </w:t>
      </w:r>
      <w:r>
        <w:t>the</w:t>
      </w:r>
      <w:r w:rsidR="00332FBE">
        <w:t xml:space="preserve"> </w:t>
      </w:r>
      <w:r>
        <w:t>Department,</w:t>
      </w:r>
      <w:r w:rsidR="00332FBE">
        <w:t xml:space="preserve"> </w:t>
      </w:r>
      <w:r>
        <w:t>and</w:t>
      </w:r>
      <w:r w:rsidR="00332FBE">
        <w:t xml:space="preserve"> </w:t>
      </w:r>
      <w:r>
        <w:t>to</w:t>
      </w:r>
      <w:r w:rsidR="00332FBE">
        <w:t xml:space="preserve"> </w:t>
      </w:r>
      <w:r>
        <w:t>notify</w:t>
      </w:r>
      <w:r w:rsidR="00332FBE">
        <w:t xml:space="preserve"> </w:t>
      </w:r>
      <w:r>
        <w:t>the</w:t>
      </w:r>
      <w:r w:rsidR="00332FBE">
        <w:t xml:space="preserve"> </w:t>
      </w:r>
      <w:r>
        <w:t>third</w:t>
      </w:r>
      <w:r w:rsidR="00332FBE">
        <w:t xml:space="preserve"> </w:t>
      </w:r>
      <w:r>
        <w:t>party.</w:t>
      </w:r>
      <w:r w:rsidR="00332FBE">
        <w:t xml:space="preserve"> </w:t>
      </w:r>
      <w:r>
        <w:t>If</w:t>
      </w:r>
      <w:r w:rsidR="00332FBE">
        <w:t xml:space="preserve"> </w:t>
      </w:r>
      <w:r>
        <w:t>the</w:t>
      </w:r>
      <w:r w:rsidR="00332FBE">
        <w:t xml:space="preserve"> </w:t>
      </w:r>
      <w:r>
        <w:t>third</w:t>
      </w:r>
      <w:r w:rsidR="00332FBE">
        <w:t xml:space="preserve"> </w:t>
      </w:r>
      <w:r>
        <w:t>party</w:t>
      </w:r>
      <w:r w:rsidR="00332FBE">
        <w:t xml:space="preserve"> </w:t>
      </w:r>
      <w:r>
        <w:t>does</w:t>
      </w:r>
      <w:r w:rsidR="00332FBE">
        <w:t xml:space="preserve"> </w:t>
      </w:r>
      <w:r>
        <w:t>not</w:t>
      </w:r>
      <w:r w:rsidR="00332FBE">
        <w:t xml:space="preserve"> </w:t>
      </w:r>
      <w:r>
        <w:t>consent</w:t>
      </w:r>
      <w:r w:rsidR="00332FBE">
        <w:t xml:space="preserve"> </w:t>
      </w:r>
      <w:r>
        <w:t>to</w:t>
      </w:r>
      <w:r w:rsidR="00332FBE">
        <w:t xml:space="preserve"> </w:t>
      </w:r>
      <w:r>
        <w:t>a</w:t>
      </w:r>
      <w:r w:rsidR="00332FBE">
        <w:t xml:space="preserve"> </w:t>
      </w:r>
      <w:r>
        <w:t>novation</w:t>
      </w:r>
      <w:r w:rsidR="00332FBE">
        <w:t xml:space="preserve"> </w:t>
      </w:r>
      <w:r>
        <w:t>of</w:t>
      </w:r>
      <w:r w:rsidR="00332FBE">
        <w:t xml:space="preserve"> </w:t>
      </w:r>
      <w:r>
        <w:t>the</w:t>
      </w:r>
      <w:r w:rsidR="00332FBE">
        <w:t xml:space="preserve"> </w:t>
      </w:r>
      <w:r>
        <w:t>Deed</w:t>
      </w:r>
      <w:r w:rsidR="00332FBE">
        <w:t xml:space="preserve"> </w:t>
      </w:r>
      <w:r>
        <w:t>of</w:t>
      </w:r>
      <w:r w:rsidR="00332FBE">
        <w:t xml:space="preserve"> </w:t>
      </w:r>
      <w:r>
        <w:t>Grant</w:t>
      </w:r>
      <w:r w:rsidR="00332FBE">
        <w:t xml:space="preserve"> </w:t>
      </w:r>
      <w:r>
        <w:t>and</w:t>
      </w:r>
      <w:r w:rsidR="00332FBE">
        <w:t xml:space="preserve"> </w:t>
      </w:r>
      <w:r>
        <w:t>Joint</w:t>
      </w:r>
      <w:r w:rsidR="00332FBE">
        <w:t xml:space="preserve"> </w:t>
      </w:r>
      <w:r>
        <w:t>Project</w:t>
      </w:r>
      <w:r w:rsidR="00332FBE">
        <w:t xml:space="preserve"> </w:t>
      </w:r>
      <w:r>
        <w:t>Agreement</w:t>
      </w:r>
      <w:r w:rsidR="00332FBE">
        <w:t xml:space="preserve"> </w:t>
      </w:r>
      <w:r>
        <w:t>the</w:t>
      </w:r>
      <w:r w:rsidR="00332FBE">
        <w:t xml:space="preserve"> </w:t>
      </w:r>
      <w:r>
        <w:t>Department</w:t>
      </w:r>
      <w:r w:rsidR="00332FBE">
        <w:t xml:space="preserve"> </w:t>
      </w:r>
      <w:r>
        <w:t>will</w:t>
      </w:r>
      <w:r w:rsidR="00332FBE">
        <w:t xml:space="preserve"> </w:t>
      </w:r>
      <w:r>
        <w:t>have</w:t>
      </w:r>
      <w:r w:rsidR="00332FBE">
        <w:t xml:space="preserve"> </w:t>
      </w:r>
      <w:r>
        <w:t>the</w:t>
      </w:r>
      <w:r w:rsidR="00332FBE">
        <w:t xml:space="preserve"> </w:t>
      </w:r>
      <w:r>
        <w:t>right</w:t>
      </w:r>
      <w:r w:rsidR="00332FBE">
        <w:t xml:space="preserve"> </w:t>
      </w:r>
      <w:r>
        <w:t>to</w:t>
      </w:r>
      <w:r w:rsidR="00332FBE">
        <w:t xml:space="preserve"> </w:t>
      </w:r>
      <w:r>
        <w:t>terminate</w:t>
      </w:r>
      <w:r w:rsidR="00332FBE">
        <w:t xml:space="preserve"> </w:t>
      </w:r>
      <w:r>
        <w:t>the</w:t>
      </w:r>
      <w:r w:rsidR="00332FBE">
        <w:t xml:space="preserve"> </w:t>
      </w:r>
      <w:r>
        <w:t>Deed</w:t>
      </w:r>
      <w:r w:rsidR="00332FBE">
        <w:t xml:space="preserve"> </w:t>
      </w:r>
      <w:r>
        <w:t>of</w:t>
      </w:r>
      <w:r w:rsidR="00332FBE">
        <w:t xml:space="preserve"> </w:t>
      </w:r>
      <w:r>
        <w:t>Grant.</w:t>
      </w:r>
    </w:p>
    <w:p w14:paraId="376BF6F8" w14:textId="77777777" w:rsidR="003A03D6" w:rsidRDefault="0005417A" w:rsidP="00AE3B6B">
      <w:pPr>
        <w:pStyle w:val="Heading1"/>
      </w:pPr>
      <w:bookmarkStart w:id="41" w:name="_Toc140740430"/>
      <w:r>
        <w:t>Acknowledgement</w:t>
      </w:r>
      <w:bookmarkEnd w:id="41"/>
    </w:p>
    <w:p w14:paraId="43EE4BAE" w14:textId="16ED4B50" w:rsidR="003A03D6" w:rsidRPr="00E23685" w:rsidRDefault="0005417A" w:rsidP="00E23685">
      <w:r w:rsidRPr="00E23685">
        <w:t>It</w:t>
      </w:r>
      <w:r w:rsidR="00332FBE" w:rsidRPr="00E23685">
        <w:t xml:space="preserve"> </w:t>
      </w:r>
      <w:r w:rsidRPr="00E23685">
        <w:t>is</w:t>
      </w:r>
      <w:r w:rsidR="00332FBE" w:rsidRPr="00E23685">
        <w:t xml:space="preserve"> </w:t>
      </w:r>
      <w:r w:rsidRPr="00E23685">
        <w:t>a</w:t>
      </w:r>
      <w:r w:rsidR="00332FBE" w:rsidRPr="00E23685">
        <w:t xml:space="preserve"> </w:t>
      </w:r>
      <w:r w:rsidRPr="00E23685">
        <w:t>condition</w:t>
      </w:r>
      <w:r w:rsidR="00332FBE" w:rsidRPr="00E23685">
        <w:t xml:space="preserve"> </w:t>
      </w:r>
      <w:r w:rsidRPr="00E23685">
        <w:t>of</w:t>
      </w:r>
      <w:r w:rsidR="00332FBE" w:rsidRPr="00E23685">
        <w:t xml:space="preserve"> </w:t>
      </w:r>
      <w:r w:rsidRPr="00E23685">
        <w:t>receiving</w:t>
      </w:r>
      <w:r w:rsidR="00332FBE" w:rsidRPr="00E23685">
        <w:t xml:space="preserve"> </w:t>
      </w:r>
      <w:r w:rsidRPr="00E23685">
        <w:t>funding</w:t>
      </w:r>
      <w:r w:rsidR="00332FBE" w:rsidRPr="00E23685">
        <w:t xml:space="preserve"> </w:t>
      </w:r>
      <w:r w:rsidRPr="00E23685">
        <w:t>that</w:t>
      </w:r>
      <w:r w:rsidR="00332FBE" w:rsidRPr="00E23685">
        <w:t xml:space="preserve"> </w:t>
      </w:r>
      <w:r w:rsidRPr="00E23685">
        <w:t>RPAs</w:t>
      </w:r>
      <w:r w:rsidR="00332FBE" w:rsidRPr="00E23685">
        <w:t xml:space="preserve"> </w:t>
      </w:r>
      <w:r w:rsidRPr="00E23685">
        <w:t>and</w:t>
      </w:r>
      <w:r w:rsidR="00332FBE" w:rsidRPr="00E23685">
        <w:t xml:space="preserve"> </w:t>
      </w:r>
      <w:r w:rsidRPr="00E23685">
        <w:t>Landowners</w:t>
      </w:r>
      <w:r w:rsidR="00332FBE" w:rsidRPr="00E23685">
        <w:t xml:space="preserve"> </w:t>
      </w:r>
      <w:r w:rsidRPr="00E23685">
        <w:t>will</w:t>
      </w:r>
      <w:r w:rsidR="00332FBE" w:rsidRPr="00E23685">
        <w:t xml:space="preserve"> </w:t>
      </w:r>
      <w:r w:rsidRPr="00E23685">
        <w:t>cooperate</w:t>
      </w:r>
      <w:r w:rsidR="00332FBE" w:rsidRPr="00E23685">
        <w:t xml:space="preserve"> </w:t>
      </w:r>
      <w:r w:rsidRPr="00E23685">
        <w:t>with</w:t>
      </w:r>
      <w:r w:rsidR="00332FBE" w:rsidRPr="00E23685">
        <w:t xml:space="preserve"> </w:t>
      </w:r>
      <w:r w:rsidRPr="00E23685">
        <w:t>the</w:t>
      </w:r>
      <w:r w:rsidR="00332FBE" w:rsidRPr="00E23685">
        <w:t xml:space="preserve"> </w:t>
      </w:r>
      <w:r w:rsidRPr="00E23685">
        <w:t>Department</w:t>
      </w:r>
      <w:r w:rsidR="00332FBE" w:rsidRPr="00E23685">
        <w:t xml:space="preserve"> </w:t>
      </w:r>
      <w:r w:rsidRPr="00E23685">
        <w:t>in</w:t>
      </w:r>
      <w:r w:rsidR="00332FBE" w:rsidRPr="00E23685">
        <w:t xml:space="preserve"> </w:t>
      </w:r>
      <w:r w:rsidRPr="00E23685">
        <w:t>the</w:t>
      </w:r>
      <w:r w:rsidR="00332FBE" w:rsidRPr="00E23685">
        <w:t xml:space="preserve"> </w:t>
      </w:r>
      <w:r w:rsidRPr="00E23685">
        <w:t>promotion</w:t>
      </w:r>
      <w:r w:rsidR="00332FBE" w:rsidRPr="00E23685">
        <w:t xml:space="preserve"> </w:t>
      </w:r>
      <w:r w:rsidRPr="00E23685">
        <w:t>of</w:t>
      </w:r>
      <w:r w:rsidR="00332FBE" w:rsidRPr="00E23685">
        <w:t xml:space="preserve"> </w:t>
      </w:r>
      <w:r w:rsidRPr="00E23685">
        <w:t>the</w:t>
      </w:r>
      <w:r w:rsidR="00332FBE" w:rsidRPr="00E23685">
        <w:t xml:space="preserve"> </w:t>
      </w:r>
      <w:r w:rsidRPr="00E23685">
        <w:t>VCFP</w:t>
      </w:r>
      <w:r w:rsidR="00332FBE" w:rsidRPr="00E23685">
        <w:t xml:space="preserve"> </w:t>
      </w:r>
      <w:r w:rsidRPr="00E23685">
        <w:t>Pilot.</w:t>
      </w:r>
      <w:r w:rsidR="00332FBE" w:rsidRPr="00E23685">
        <w:t xml:space="preserve"> </w:t>
      </w:r>
      <w:r w:rsidRPr="00E23685">
        <w:t>This</w:t>
      </w:r>
      <w:r w:rsidR="00332FBE" w:rsidRPr="00E23685">
        <w:t xml:space="preserve"> </w:t>
      </w:r>
      <w:r w:rsidRPr="00E23685">
        <w:t>may</w:t>
      </w:r>
      <w:r w:rsidR="00332FBE" w:rsidRPr="00E23685">
        <w:t xml:space="preserve"> </w:t>
      </w:r>
      <w:r w:rsidRPr="00E23685">
        <w:t>include</w:t>
      </w:r>
      <w:r w:rsidR="00332FBE" w:rsidRPr="00E23685">
        <w:t xml:space="preserve"> </w:t>
      </w:r>
      <w:r w:rsidRPr="00E23685">
        <w:t>involvement</w:t>
      </w:r>
      <w:r w:rsidR="00332FBE" w:rsidRPr="00E23685">
        <w:t xml:space="preserve"> </w:t>
      </w:r>
      <w:r w:rsidRPr="00E23685">
        <w:t>in</w:t>
      </w:r>
      <w:r w:rsidR="00332FBE" w:rsidRPr="00E23685">
        <w:t xml:space="preserve"> </w:t>
      </w:r>
      <w:r w:rsidRPr="00E23685">
        <w:t>media</w:t>
      </w:r>
      <w:r w:rsidR="00332FBE" w:rsidRPr="00E23685">
        <w:t xml:space="preserve"> </w:t>
      </w:r>
      <w:r w:rsidRPr="00E23685">
        <w:t>releases,</w:t>
      </w:r>
      <w:r w:rsidR="00332FBE" w:rsidRPr="00E23685">
        <w:t xml:space="preserve"> </w:t>
      </w:r>
      <w:r w:rsidRPr="00E23685">
        <w:t>case</w:t>
      </w:r>
      <w:r w:rsidR="00332FBE" w:rsidRPr="00E23685">
        <w:t xml:space="preserve"> </w:t>
      </w:r>
      <w:r w:rsidRPr="00E23685">
        <w:t>studies</w:t>
      </w:r>
      <w:r w:rsidR="00332FBE" w:rsidRPr="00E23685">
        <w:t xml:space="preserve"> </w:t>
      </w:r>
      <w:r w:rsidRPr="00E23685">
        <w:t>or</w:t>
      </w:r>
      <w:r w:rsidR="00332FBE" w:rsidRPr="00E23685">
        <w:t xml:space="preserve"> </w:t>
      </w:r>
      <w:r w:rsidRPr="00E23685">
        <w:t>promotional</w:t>
      </w:r>
      <w:r w:rsidR="00332FBE" w:rsidRPr="00E23685">
        <w:t xml:space="preserve"> </w:t>
      </w:r>
      <w:r w:rsidRPr="00E23685">
        <w:t>events</w:t>
      </w:r>
      <w:r w:rsidR="00332FBE" w:rsidRPr="00E23685">
        <w:t xml:space="preserve"> </w:t>
      </w:r>
      <w:r w:rsidRPr="00E23685">
        <w:t>and</w:t>
      </w:r>
      <w:r w:rsidR="00332FBE" w:rsidRPr="00E23685">
        <w:t xml:space="preserve"> </w:t>
      </w:r>
      <w:r w:rsidRPr="00E23685">
        <w:t>activities.</w:t>
      </w:r>
    </w:p>
    <w:p w14:paraId="27DA25E8" w14:textId="77777777" w:rsidR="003A03D6" w:rsidRDefault="0005417A" w:rsidP="00E23685">
      <w:pPr>
        <w:pStyle w:val="Normalbeforebullets"/>
      </w:pPr>
      <w:r>
        <w:t>Applicants:</w:t>
      </w:r>
    </w:p>
    <w:p w14:paraId="76ED0AFF" w14:textId="052B7F54" w:rsidR="003A03D6" w:rsidRPr="00E23685" w:rsidRDefault="0005417A" w:rsidP="00E23685">
      <w:pPr>
        <w:pStyle w:val="Bullet1Lists"/>
      </w:pPr>
      <w:r w:rsidRPr="00E23685">
        <w:t>must</w:t>
      </w:r>
      <w:r w:rsidR="00332FBE" w:rsidRPr="00E23685">
        <w:t xml:space="preserve"> </w:t>
      </w:r>
      <w:r w:rsidRPr="00E23685">
        <w:t>not</w:t>
      </w:r>
      <w:r w:rsidR="00332FBE" w:rsidRPr="00E23685">
        <w:t xml:space="preserve"> </w:t>
      </w:r>
      <w:r w:rsidRPr="00E23685">
        <w:t>make</w:t>
      </w:r>
      <w:r w:rsidR="00332FBE" w:rsidRPr="00E23685">
        <w:t xml:space="preserve"> </w:t>
      </w:r>
      <w:r w:rsidRPr="00E23685">
        <w:t>any</w:t>
      </w:r>
      <w:r w:rsidR="00332FBE" w:rsidRPr="00E23685">
        <w:t xml:space="preserve"> </w:t>
      </w:r>
      <w:r w:rsidRPr="00E23685">
        <w:t>public</w:t>
      </w:r>
      <w:r w:rsidR="00332FBE" w:rsidRPr="00E23685">
        <w:t xml:space="preserve"> </w:t>
      </w:r>
      <w:r w:rsidRPr="00E23685">
        <w:t>announcement</w:t>
      </w:r>
      <w:r w:rsidR="00332FBE" w:rsidRPr="00E23685">
        <w:t xml:space="preserve"> </w:t>
      </w:r>
      <w:r w:rsidRPr="00E23685">
        <w:t>or</w:t>
      </w:r>
      <w:r w:rsidR="00332FBE" w:rsidRPr="00E23685">
        <w:t xml:space="preserve"> </w:t>
      </w:r>
      <w:r w:rsidRPr="00E23685">
        <w:t>issue</w:t>
      </w:r>
      <w:r w:rsidR="00332FBE" w:rsidRPr="00E23685">
        <w:t xml:space="preserve"> </w:t>
      </w:r>
      <w:r w:rsidRPr="00E23685">
        <w:t>any</w:t>
      </w:r>
      <w:r w:rsidR="00332FBE" w:rsidRPr="00E23685">
        <w:t xml:space="preserve"> </w:t>
      </w:r>
      <w:r w:rsidRPr="00E23685">
        <w:t>press</w:t>
      </w:r>
      <w:r w:rsidR="00332FBE" w:rsidRPr="00E23685">
        <w:t xml:space="preserve"> </w:t>
      </w:r>
      <w:r w:rsidRPr="00E23685">
        <w:t>release</w:t>
      </w:r>
      <w:r w:rsidR="00332FBE" w:rsidRPr="00E23685">
        <w:t xml:space="preserve"> </w:t>
      </w:r>
      <w:r w:rsidRPr="00E23685">
        <w:t>regarding</w:t>
      </w:r>
      <w:r w:rsidR="00332FBE" w:rsidRPr="00E23685">
        <w:t xml:space="preserve"> </w:t>
      </w:r>
      <w:r w:rsidRPr="00E23685">
        <w:t>the</w:t>
      </w:r>
      <w:r w:rsidR="00332FBE" w:rsidRPr="00E23685">
        <w:t xml:space="preserve"> </w:t>
      </w:r>
      <w:r w:rsidRPr="00E23685">
        <w:t>VCFP</w:t>
      </w:r>
      <w:r w:rsidR="00332FBE" w:rsidRPr="00E23685">
        <w:t xml:space="preserve"> </w:t>
      </w:r>
      <w:r w:rsidRPr="00E23685">
        <w:t>or</w:t>
      </w:r>
      <w:r w:rsidR="00332FBE" w:rsidRPr="00E23685">
        <w:t xml:space="preserve"> </w:t>
      </w:r>
      <w:r w:rsidRPr="00E23685">
        <w:t>the</w:t>
      </w:r>
      <w:r w:rsidR="00332FBE" w:rsidRPr="00E23685">
        <w:t xml:space="preserve"> </w:t>
      </w:r>
      <w:r w:rsidRPr="00E23685">
        <w:t>VCFP</w:t>
      </w:r>
      <w:r w:rsidR="00332FBE" w:rsidRPr="00E23685">
        <w:t xml:space="preserve"> </w:t>
      </w:r>
      <w:r w:rsidRPr="00E23685">
        <w:t>Pilot</w:t>
      </w:r>
      <w:r w:rsidR="00332FBE" w:rsidRPr="00E23685">
        <w:t xml:space="preserve"> </w:t>
      </w:r>
      <w:r w:rsidRPr="00E23685">
        <w:t>without</w:t>
      </w:r>
      <w:r w:rsidR="00332FBE" w:rsidRPr="00E23685">
        <w:t xml:space="preserve"> </w:t>
      </w:r>
      <w:r w:rsidRPr="00E23685">
        <w:t>prior</w:t>
      </w:r>
      <w:r w:rsidR="00332FBE" w:rsidRPr="00E23685">
        <w:t xml:space="preserve"> </w:t>
      </w:r>
      <w:r w:rsidRPr="00E23685">
        <w:t>approval</w:t>
      </w:r>
      <w:r w:rsidR="00332FBE" w:rsidRPr="00E23685">
        <w:t xml:space="preserve"> </w:t>
      </w:r>
      <w:r w:rsidRPr="00E23685">
        <w:t>of</w:t>
      </w:r>
      <w:r w:rsidR="00332FBE" w:rsidRPr="00E23685">
        <w:t xml:space="preserve"> </w:t>
      </w:r>
      <w:r w:rsidRPr="00E23685">
        <w:t>the</w:t>
      </w:r>
      <w:r w:rsidR="00332FBE" w:rsidRPr="00E23685">
        <w:t xml:space="preserve"> </w:t>
      </w:r>
      <w:r w:rsidRPr="00E23685">
        <w:t>Department</w:t>
      </w:r>
    </w:p>
    <w:p w14:paraId="7ECBD10B" w14:textId="0AF0993A" w:rsidR="003A03D6" w:rsidRPr="00E23685" w:rsidRDefault="0005417A" w:rsidP="00E23685">
      <w:pPr>
        <w:pStyle w:val="Bullet1Lists"/>
      </w:pPr>
      <w:r w:rsidRPr="00E23685">
        <w:t>will</w:t>
      </w:r>
      <w:r w:rsidR="00332FBE" w:rsidRPr="00E23685">
        <w:t xml:space="preserve"> </w:t>
      </w:r>
      <w:r w:rsidRPr="00E23685">
        <w:t>be</w:t>
      </w:r>
      <w:r w:rsidR="00332FBE" w:rsidRPr="00E23685">
        <w:t xml:space="preserve"> </w:t>
      </w:r>
      <w:r w:rsidRPr="00E23685">
        <w:t>required</w:t>
      </w:r>
      <w:r w:rsidR="00332FBE" w:rsidRPr="00E23685">
        <w:t xml:space="preserve"> </w:t>
      </w:r>
      <w:r w:rsidRPr="00E23685">
        <w:t>to</w:t>
      </w:r>
      <w:r w:rsidR="00332FBE" w:rsidRPr="00E23685">
        <w:t xml:space="preserve"> </w:t>
      </w:r>
      <w:r w:rsidRPr="00E23685">
        <w:t>provide</w:t>
      </w:r>
      <w:r w:rsidR="00332FBE" w:rsidRPr="00E23685">
        <w:t xml:space="preserve"> </w:t>
      </w:r>
      <w:r w:rsidRPr="00E23685">
        <w:t>their</w:t>
      </w:r>
      <w:r w:rsidR="00332FBE" w:rsidRPr="00E23685">
        <w:t xml:space="preserve"> </w:t>
      </w:r>
      <w:r w:rsidRPr="00E23685">
        <w:t>consent</w:t>
      </w:r>
      <w:r w:rsidR="00332FBE" w:rsidRPr="00E23685">
        <w:t xml:space="preserve"> </w:t>
      </w:r>
      <w:r w:rsidRPr="00E23685">
        <w:t>to</w:t>
      </w:r>
      <w:r w:rsidR="00332FBE" w:rsidRPr="00E23685">
        <w:t xml:space="preserve"> </w:t>
      </w:r>
      <w:r w:rsidRPr="00E23685">
        <w:t>being</w:t>
      </w:r>
      <w:r w:rsidR="00332FBE" w:rsidRPr="00E23685">
        <w:t xml:space="preserve"> </w:t>
      </w:r>
      <w:r w:rsidRPr="00E23685">
        <w:t>named</w:t>
      </w:r>
      <w:r w:rsidR="00332FBE" w:rsidRPr="00E23685">
        <w:t xml:space="preserve"> </w:t>
      </w:r>
      <w:r w:rsidRPr="00E23685">
        <w:t>on</w:t>
      </w:r>
      <w:r w:rsidR="00332FBE" w:rsidRPr="00E23685">
        <w:t xml:space="preserve"> </w:t>
      </w:r>
      <w:r w:rsidRPr="00E23685">
        <w:t>any</w:t>
      </w:r>
      <w:r w:rsidR="00332FBE" w:rsidRPr="00E23685">
        <w:t xml:space="preserve"> </w:t>
      </w:r>
      <w:r w:rsidRPr="00E23685">
        <w:t>of</w:t>
      </w:r>
      <w:r w:rsidR="00332FBE" w:rsidRPr="00E23685">
        <w:t xml:space="preserve"> </w:t>
      </w:r>
      <w:r w:rsidRPr="00E23685">
        <w:t>the</w:t>
      </w:r>
      <w:r w:rsidR="00332FBE" w:rsidRPr="00E23685">
        <w:t xml:space="preserve"> </w:t>
      </w:r>
      <w:r w:rsidRPr="00E23685">
        <w:t>Department’s</w:t>
      </w:r>
      <w:r w:rsidR="00332FBE" w:rsidRPr="00E23685">
        <w:t xml:space="preserve"> </w:t>
      </w:r>
      <w:r w:rsidRPr="00E23685">
        <w:t>VCFP</w:t>
      </w:r>
      <w:r w:rsidR="00332FBE" w:rsidRPr="00E23685">
        <w:t xml:space="preserve"> </w:t>
      </w:r>
      <w:r w:rsidRPr="00E23685">
        <w:t>and</w:t>
      </w:r>
      <w:r w:rsidR="00332FBE" w:rsidRPr="00E23685">
        <w:t xml:space="preserve"> </w:t>
      </w:r>
      <w:r w:rsidRPr="00E23685">
        <w:t>VCFP</w:t>
      </w:r>
      <w:r w:rsidR="00332FBE" w:rsidRPr="00E23685">
        <w:t xml:space="preserve"> </w:t>
      </w:r>
      <w:r w:rsidRPr="00E23685">
        <w:t>Pilot</w:t>
      </w:r>
      <w:r w:rsidR="00332FBE" w:rsidRPr="00E23685">
        <w:t xml:space="preserve"> </w:t>
      </w:r>
      <w:r w:rsidRPr="00E23685">
        <w:t>publicly</w:t>
      </w:r>
      <w:r w:rsidR="00332FBE" w:rsidRPr="00E23685">
        <w:t xml:space="preserve"> </w:t>
      </w:r>
      <w:r w:rsidRPr="00E23685">
        <w:t>facing</w:t>
      </w:r>
      <w:r w:rsidR="00332FBE" w:rsidRPr="00E23685">
        <w:t xml:space="preserve"> </w:t>
      </w:r>
      <w:r w:rsidRPr="00E23685">
        <w:t>products</w:t>
      </w:r>
      <w:r w:rsidR="00332FBE" w:rsidRPr="00E23685">
        <w:t xml:space="preserve"> </w:t>
      </w:r>
      <w:r w:rsidRPr="00E23685">
        <w:t>including</w:t>
      </w:r>
      <w:r w:rsidR="00332FBE" w:rsidRPr="00E23685">
        <w:t xml:space="preserve"> </w:t>
      </w:r>
      <w:r w:rsidRPr="00E23685">
        <w:t>promotional</w:t>
      </w:r>
      <w:r w:rsidR="00332FBE" w:rsidRPr="00E23685">
        <w:t xml:space="preserve"> </w:t>
      </w:r>
      <w:r w:rsidRPr="00E23685">
        <w:t>websites,</w:t>
      </w:r>
      <w:r w:rsidR="00332FBE" w:rsidRPr="00E23685">
        <w:t xml:space="preserve"> </w:t>
      </w:r>
      <w:r w:rsidRPr="00E23685">
        <w:t>application</w:t>
      </w:r>
      <w:r w:rsidR="00332FBE" w:rsidRPr="00E23685">
        <w:t xml:space="preserve"> </w:t>
      </w:r>
      <w:r w:rsidRPr="00E23685">
        <w:t>forms,</w:t>
      </w:r>
      <w:r w:rsidR="00332FBE" w:rsidRPr="00E23685">
        <w:t xml:space="preserve"> </w:t>
      </w:r>
      <w:r w:rsidRPr="00E23685">
        <w:t>and</w:t>
      </w:r>
      <w:r w:rsidR="00332FBE" w:rsidRPr="00E23685">
        <w:t xml:space="preserve"> </w:t>
      </w:r>
      <w:r w:rsidRPr="00E23685">
        <w:t>the</w:t>
      </w:r>
      <w:r w:rsidR="00332FBE" w:rsidRPr="00E23685">
        <w:t xml:space="preserve"> </w:t>
      </w:r>
      <w:r w:rsidRPr="00E23685">
        <w:t>like</w:t>
      </w:r>
    </w:p>
    <w:p w14:paraId="6C1F8F4D" w14:textId="3DA1628E" w:rsidR="003A03D6" w:rsidRDefault="0005417A" w:rsidP="00E23685">
      <w:pPr>
        <w:pStyle w:val="Bullet1Listslast"/>
      </w:pPr>
      <w:r>
        <w:t>who</w:t>
      </w:r>
      <w:r w:rsidR="00332FBE">
        <w:t xml:space="preserve"> </w:t>
      </w:r>
      <w:r>
        <w:t>receive</w:t>
      </w:r>
      <w:r w:rsidR="00332FBE">
        <w:t xml:space="preserve"> </w:t>
      </w:r>
      <w:r>
        <w:t>funding</w:t>
      </w:r>
      <w:r w:rsidR="00332FBE">
        <w:t xml:space="preserve"> </w:t>
      </w:r>
      <w:r>
        <w:t>may</w:t>
      </w:r>
      <w:r w:rsidR="00332FBE">
        <w:t xml:space="preserve"> </w:t>
      </w:r>
      <w:r>
        <w:t>be</w:t>
      </w:r>
      <w:r w:rsidR="00332FBE">
        <w:t xml:space="preserve"> </w:t>
      </w:r>
      <w:r>
        <w:t>required</w:t>
      </w:r>
      <w:r w:rsidR="00332FBE">
        <w:t xml:space="preserve"> </w:t>
      </w:r>
      <w:r>
        <w:t>to</w:t>
      </w:r>
      <w:r w:rsidR="00332FBE">
        <w:t xml:space="preserve"> </w:t>
      </w:r>
      <w:r>
        <w:t>contribute</w:t>
      </w:r>
      <w:r w:rsidR="00332FBE">
        <w:t xml:space="preserve"> </w:t>
      </w:r>
      <w:r>
        <w:t>information</w:t>
      </w:r>
      <w:r w:rsidR="00332FBE">
        <w:t xml:space="preserve"> </w:t>
      </w:r>
      <w:r>
        <w:t>on</w:t>
      </w:r>
      <w:r w:rsidR="00332FBE">
        <w:t xml:space="preserve"> </w:t>
      </w:r>
      <w:r>
        <w:t>activity</w:t>
      </w:r>
      <w:r w:rsidR="00332FBE">
        <w:t xml:space="preserve"> </w:t>
      </w:r>
      <w:r>
        <w:t>outcomes</w:t>
      </w:r>
      <w:r w:rsidR="00332FBE">
        <w:t xml:space="preserve"> </w:t>
      </w:r>
      <w:r>
        <w:t>for</w:t>
      </w:r>
      <w:r w:rsidR="00332FBE">
        <w:t xml:space="preserve"> </w:t>
      </w:r>
      <w:r>
        <w:t>the</w:t>
      </w:r>
      <w:r w:rsidR="00332FBE">
        <w:t xml:space="preserve"> </w:t>
      </w:r>
      <w:r>
        <w:t>state</w:t>
      </w:r>
      <w:r w:rsidR="00332FBE">
        <w:t xml:space="preserve"> </w:t>
      </w:r>
      <w:r>
        <w:t>to</w:t>
      </w:r>
      <w:r w:rsidR="00332FBE">
        <w:t xml:space="preserve"> </w:t>
      </w:r>
      <w:r>
        <w:t>use</w:t>
      </w:r>
      <w:r w:rsidR="00332FBE">
        <w:t xml:space="preserve"> </w:t>
      </w:r>
      <w:r>
        <w:t>in</w:t>
      </w:r>
      <w:r w:rsidR="00332FBE">
        <w:t xml:space="preserve"> </w:t>
      </w:r>
      <w:r>
        <w:t>communications</w:t>
      </w:r>
      <w:r w:rsidR="00332FBE">
        <w:t xml:space="preserve"> </w:t>
      </w:r>
      <w:r>
        <w:t>materials.</w:t>
      </w:r>
    </w:p>
    <w:p w14:paraId="11C96401" w14:textId="2B59FA39" w:rsidR="003A03D6" w:rsidRDefault="0005417A" w:rsidP="00E23685">
      <w:pPr>
        <w:pStyle w:val="Heading1"/>
      </w:pPr>
      <w:bookmarkStart w:id="42" w:name="_Toc140740431"/>
      <w:r>
        <w:t>Further</w:t>
      </w:r>
      <w:r w:rsidR="00332FBE">
        <w:t xml:space="preserve"> </w:t>
      </w:r>
      <w:r>
        <w:t>Support</w:t>
      </w:r>
      <w:bookmarkEnd w:id="42"/>
    </w:p>
    <w:p w14:paraId="760E248C" w14:textId="0C7DF477" w:rsidR="003A03D6" w:rsidRDefault="0005417A" w:rsidP="00D8093C">
      <w:r>
        <w:t>A</w:t>
      </w:r>
      <w:r w:rsidR="00332FBE">
        <w:t xml:space="preserve"> </w:t>
      </w:r>
      <w:r>
        <w:t>representative</w:t>
      </w:r>
      <w:r w:rsidR="00332FBE">
        <w:t xml:space="preserve"> </w:t>
      </w:r>
      <w:r>
        <w:t>of</w:t>
      </w:r>
      <w:r w:rsidR="00332FBE">
        <w:t xml:space="preserve"> </w:t>
      </w:r>
      <w:r>
        <w:t>the</w:t>
      </w:r>
      <w:r w:rsidR="00332FBE">
        <w:t xml:space="preserve"> </w:t>
      </w:r>
      <w:r>
        <w:t>Department</w:t>
      </w:r>
      <w:r w:rsidR="00332FBE">
        <w:t xml:space="preserve"> </w:t>
      </w:r>
      <w:r>
        <w:t>will</w:t>
      </w:r>
      <w:r w:rsidR="00332FBE">
        <w:t xml:space="preserve"> </w:t>
      </w:r>
      <w:r>
        <w:t>be</w:t>
      </w:r>
      <w:r w:rsidR="00332FBE">
        <w:t xml:space="preserve"> </w:t>
      </w:r>
      <w:r>
        <w:t>available</w:t>
      </w:r>
      <w:r w:rsidR="00332FBE">
        <w:t xml:space="preserve"> </w:t>
      </w:r>
      <w:r>
        <w:t>to</w:t>
      </w:r>
      <w:r w:rsidR="00332FBE">
        <w:t xml:space="preserve"> </w:t>
      </w:r>
      <w:r>
        <w:t>provide</w:t>
      </w:r>
      <w:r w:rsidR="00332FBE">
        <w:t xml:space="preserve"> </w:t>
      </w:r>
      <w:r>
        <w:t>additional</w:t>
      </w:r>
      <w:r w:rsidR="00332FBE">
        <w:t xml:space="preserve"> </w:t>
      </w:r>
      <w:r>
        <w:t>support</w:t>
      </w:r>
      <w:r w:rsidR="00332FBE">
        <w:t xml:space="preserve"> </w:t>
      </w:r>
      <w:r>
        <w:t>to</w:t>
      </w:r>
      <w:r w:rsidR="00332FBE">
        <w:t xml:space="preserve"> </w:t>
      </w:r>
      <w:r>
        <w:t>applicants.</w:t>
      </w:r>
    </w:p>
    <w:p w14:paraId="179CF2D1" w14:textId="2141F868" w:rsidR="003A03D6" w:rsidRPr="00D8093C" w:rsidRDefault="0005417A" w:rsidP="00D8093C">
      <w:r>
        <w:t>Please</w:t>
      </w:r>
      <w:r w:rsidR="00332FBE">
        <w:t xml:space="preserve"> </w:t>
      </w:r>
      <w:r>
        <w:t>contact</w:t>
      </w:r>
      <w:r w:rsidRPr="00D8093C">
        <w:t>:</w:t>
      </w:r>
      <w:r w:rsidR="00332FBE" w:rsidRPr="00D8093C">
        <w:t xml:space="preserve"> </w:t>
      </w:r>
      <w:hyperlink r:id="rId18" w:tooltip="Link to Carbon Farming webpage" w:history="1">
        <w:r w:rsidR="00D8093C" w:rsidRPr="00D8093C">
          <w:rPr>
            <w:rStyle w:val="Hyperlink"/>
            <w:rFonts w:asciiTheme="minorHAnsi" w:hAnsiTheme="minorHAnsi"/>
          </w:rPr>
          <w:t>Carbon Farming</w:t>
        </w:r>
      </w:hyperlink>
    </w:p>
    <w:p w14:paraId="7B87FF65" w14:textId="77777777" w:rsidR="003A03D6" w:rsidRDefault="0005417A" w:rsidP="00D8093C">
      <w:pPr>
        <w:pStyle w:val="Heading1"/>
      </w:pPr>
      <w:bookmarkStart w:id="43" w:name="_Toc140740432"/>
      <w:r>
        <w:lastRenderedPageBreak/>
        <w:t>Privacy</w:t>
      </w:r>
      <w:bookmarkEnd w:id="43"/>
    </w:p>
    <w:p w14:paraId="2B5DBE67" w14:textId="78602510" w:rsidR="003A03D6" w:rsidRPr="00D8093C" w:rsidRDefault="0005417A" w:rsidP="00D8093C">
      <w:r w:rsidRPr="00D8093C">
        <w:t>Information</w:t>
      </w:r>
      <w:r w:rsidR="00332FBE" w:rsidRPr="00D8093C">
        <w:t xml:space="preserve"> </w:t>
      </w:r>
      <w:r w:rsidRPr="00D8093C">
        <w:t>provided</w:t>
      </w:r>
      <w:r w:rsidR="00332FBE" w:rsidRPr="00D8093C">
        <w:t xml:space="preserve"> </w:t>
      </w:r>
      <w:r w:rsidRPr="00D8093C">
        <w:t>by</w:t>
      </w:r>
      <w:r w:rsidR="00332FBE" w:rsidRPr="00D8093C">
        <w:t xml:space="preserve"> </w:t>
      </w:r>
      <w:r w:rsidRPr="00D8093C">
        <w:t>the</w:t>
      </w:r>
      <w:r w:rsidR="00332FBE" w:rsidRPr="00D8093C">
        <w:t xml:space="preserve"> </w:t>
      </w:r>
      <w:r w:rsidRPr="00D8093C">
        <w:t>Applicants</w:t>
      </w:r>
      <w:r w:rsidR="00332FBE" w:rsidRPr="00D8093C">
        <w:t xml:space="preserve"> </w:t>
      </w:r>
      <w:r w:rsidRPr="00D8093C">
        <w:t>for</w:t>
      </w:r>
      <w:r w:rsidR="00332FBE" w:rsidRPr="00D8093C">
        <w:t xml:space="preserve"> </w:t>
      </w:r>
      <w:r w:rsidRPr="00D8093C">
        <w:t>the</w:t>
      </w:r>
      <w:r w:rsidR="00332FBE" w:rsidRPr="00D8093C">
        <w:t xml:space="preserve"> </w:t>
      </w:r>
      <w:r w:rsidRPr="00D8093C">
        <w:t>purpose</w:t>
      </w:r>
      <w:r w:rsidR="00332FBE" w:rsidRPr="00D8093C">
        <w:t xml:space="preserve"> </w:t>
      </w:r>
      <w:r w:rsidRPr="00D8093C">
        <w:t>of</w:t>
      </w:r>
      <w:r w:rsidR="00332FBE" w:rsidRPr="00D8093C">
        <w:t xml:space="preserve"> </w:t>
      </w:r>
      <w:r w:rsidRPr="00D8093C">
        <w:t>submitting</w:t>
      </w:r>
      <w:r w:rsidR="00332FBE" w:rsidRPr="00D8093C">
        <w:t xml:space="preserve"> </w:t>
      </w:r>
      <w:r w:rsidRPr="00D8093C">
        <w:t>a</w:t>
      </w:r>
      <w:r w:rsidR="00332FBE" w:rsidRPr="00D8093C">
        <w:t xml:space="preserve"> </w:t>
      </w:r>
      <w:r w:rsidRPr="00D8093C">
        <w:t>Joint</w:t>
      </w:r>
      <w:r w:rsidR="00332FBE" w:rsidRPr="00D8093C">
        <w:t xml:space="preserve"> </w:t>
      </w:r>
      <w:r w:rsidRPr="00D8093C">
        <w:t>Project</w:t>
      </w:r>
      <w:r w:rsidR="00332FBE" w:rsidRPr="00D8093C">
        <w:t xml:space="preserve"> </w:t>
      </w:r>
      <w:r w:rsidRPr="00D8093C">
        <w:t>Application</w:t>
      </w:r>
      <w:r w:rsidR="00332FBE" w:rsidRPr="00D8093C">
        <w:t xml:space="preserve"> </w:t>
      </w:r>
      <w:r w:rsidRPr="00D8093C">
        <w:t>will</w:t>
      </w:r>
      <w:r w:rsidR="00332FBE" w:rsidRPr="00D8093C">
        <w:t xml:space="preserve"> </w:t>
      </w:r>
      <w:r w:rsidRPr="00D8093C">
        <w:t>be</w:t>
      </w:r>
      <w:r w:rsidR="00332FBE" w:rsidRPr="00D8093C">
        <w:t xml:space="preserve"> </w:t>
      </w:r>
      <w:r w:rsidRPr="00D8093C">
        <w:t>used</w:t>
      </w:r>
      <w:r w:rsidR="00332FBE" w:rsidRPr="00D8093C">
        <w:t xml:space="preserve"> </w:t>
      </w:r>
      <w:r w:rsidRPr="00D8093C">
        <w:t>by</w:t>
      </w:r>
      <w:r w:rsidR="00332FBE" w:rsidRPr="00D8093C">
        <w:t xml:space="preserve"> </w:t>
      </w:r>
      <w:r w:rsidRPr="00D8093C">
        <w:t>the</w:t>
      </w:r>
      <w:r w:rsidR="00332FBE" w:rsidRPr="00D8093C">
        <w:t xml:space="preserve"> </w:t>
      </w:r>
      <w:r w:rsidRPr="00D8093C">
        <w:t>Department</w:t>
      </w:r>
      <w:r w:rsidR="00332FBE" w:rsidRPr="00D8093C">
        <w:t xml:space="preserve"> </w:t>
      </w:r>
      <w:r w:rsidRPr="00D8093C">
        <w:t>for</w:t>
      </w:r>
      <w:r w:rsidR="00332FBE" w:rsidRPr="00D8093C">
        <w:t xml:space="preserve"> </w:t>
      </w:r>
      <w:r w:rsidRPr="00D8093C">
        <w:t>the</w:t>
      </w:r>
      <w:r w:rsidR="00332FBE" w:rsidRPr="00D8093C">
        <w:t xml:space="preserve"> </w:t>
      </w:r>
      <w:r w:rsidRPr="00D8093C">
        <w:t>purposes</w:t>
      </w:r>
      <w:r w:rsidR="00332FBE" w:rsidRPr="00D8093C">
        <w:t xml:space="preserve"> </w:t>
      </w:r>
      <w:r w:rsidRPr="00D8093C">
        <w:t>of</w:t>
      </w:r>
      <w:r w:rsidR="00332FBE" w:rsidRPr="00D8093C">
        <w:t xml:space="preserve"> </w:t>
      </w:r>
      <w:r w:rsidRPr="00D8093C">
        <w:t>assessment</w:t>
      </w:r>
      <w:r w:rsidR="00332FBE" w:rsidRPr="00D8093C">
        <w:t xml:space="preserve"> </w:t>
      </w:r>
      <w:r w:rsidRPr="00D8093C">
        <w:t>of</w:t>
      </w:r>
      <w:r w:rsidR="00332FBE" w:rsidRPr="00D8093C">
        <w:t xml:space="preserve"> </w:t>
      </w:r>
      <w:r w:rsidRPr="00D8093C">
        <w:t>Joint</w:t>
      </w:r>
      <w:r w:rsidR="00332FBE" w:rsidRPr="00D8093C">
        <w:t xml:space="preserve"> </w:t>
      </w:r>
      <w:r w:rsidRPr="00D8093C">
        <w:t>Project</w:t>
      </w:r>
      <w:r w:rsidR="00332FBE" w:rsidRPr="00D8093C">
        <w:t xml:space="preserve"> </w:t>
      </w:r>
      <w:r w:rsidRPr="00D8093C">
        <w:t>Applications,</w:t>
      </w:r>
      <w:r w:rsidR="00332FBE" w:rsidRPr="00D8093C">
        <w:t xml:space="preserve"> </w:t>
      </w:r>
      <w:r w:rsidRPr="00D8093C">
        <w:t>program</w:t>
      </w:r>
      <w:r w:rsidR="00332FBE" w:rsidRPr="00D8093C">
        <w:t xml:space="preserve"> </w:t>
      </w:r>
      <w:r w:rsidRPr="00D8093C">
        <w:t>administration</w:t>
      </w:r>
      <w:r w:rsidR="00332FBE" w:rsidRPr="00D8093C">
        <w:t xml:space="preserve"> </w:t>
      </w:r>
      <w:r w:rsidRPr="00D8093C">
        <w:t>and</w:t>
      </w:r>
      <w:r w:rsidR="00332FBE" w:rsidRPr="00D8093C">
        <w:t xml:space="preserve"> </w:t>
      </w:r>
      <w:r w:rsidRPr="00D8093C">
        <w:t>program</w:t>
      </w:r>
      <w:r w:rsidR="00332FBE" w:rsidRPr="00D8093C">
        <w:t xml:space="preserve"> </w:t>
      </w:r>
      <w:r w:rsidRPr="00D8093C">
        <w:t>review.</w:t>
      </w:r>
      <w:r w:rsidR="00332FBE" w:rsidRPr="00D8093C">
        <w:t xml:space="preserve"> </w:t>
      </w:r>
    </w:p>
    <w:p w14:paraId="465E40DF" w14:textId="7E3D7FC1" w:rsidR="003A03D6" w:rsidRDefault="0005417A" w:rsidP="00D8093C">
      <w:r>
        <w:t>In</w:t>
      </w:r>
      <w:r w:rsidR="00332FBE">
        <w:t xml:space="preserve"> </w:t>
      </w:r>
      <w:r>
        <w:t>submitting</w:t>
      </w:r>
      <w:r w:rsidR="00332FBE">
        <w:t xml:space="preserve"> </w:t>
      </w:r>
      <w:r>
        <w:t>a</w:t>
      </w:r>
      <w:r w:rsidR="00332FBE">
        <w:t xml:space="preserve"> </w:t>
      </w:r>
      <w:r>
        <w:t>Joint</w:t>
      </w:r>
      <w:r w:rsidR="00332FBE">
        <w:t xml:space="preserve"> </w:t>
      </w:r>
      <w:r>
        <w:t>Project</w:t>
      </w:r>
      <w:r w:rsidR="00332FBE">
        <w:t xml:space="preserve"> </w:t>
      </w:r>
      <w:r>
        <w:t>Application,</w:t>
      </w:r>
      <w:r w:rsidR="00332FBE">
        <w:t xml:space="preserve"> </w:t>
      </w:r>
      <w:r>
        <w:t>the</w:t>
      </w:r>
      <w:r w:rsidR="00332FBE">
        <w:t xml:space="preserve"> </w:t>
      </w:r>
      <w:r>
        <w:t>Applicant</w:t>
      </w:r>
      <w:r w:rsidR="00332FBE">
        <w:t xml:space="preserve"> </w:t>
      </w:r>
      <w:r>
        <w:t>consents</w:t>
      </w:r>
      <w:r w:rsidR="00332FBE">
        <w:t xml:space="preserve"> </w:t>
      </w:r>
      <w:r>
        <w:t>to</w:t>
      </w:r>
      <w:r w:rsidR="00332FBE">
        <w:t xml:space="preserve"> </w:t>
      </w:r>
      <w:r>
        <w:t>the</w:t>
      </w:r>
      <w:r w:rsidR="00332FBE">
        <w:t xml:space="preserve"> </w:t>
      </w:r>
      <w:r>
        <w:t>provision</w:t>
      </w:r>
      <w:r w:rsidR="00332FBE">
        <w:t xml:space="preserve"> </w:t>
      </w:r>
      <w:r>
        <w:t>of</w:t>
      </w:r>
      <w:r w:rsidR="00332FBE">
        <w:t xml:space="preserve"> </w:t>
      </w:r>
      <w:r>
        <w:t>their</w:t>
      </w:r>
      <w:r w:rsidR="00332FBE">
        <w:t xml:space="preserve"> </w:t>
      </w:r>
      <w:r>
        <w:t>information</w:t>
      </w:r>
      <w:r w:rsidR="00332FBE">
        <w:t xml:space="preserve"> </w:t>
      </w:r>
      <w:r>
        <w:t>for</w:t>
      </w:r>
      <w:r w:rsidR="00332FBE">
        <w:t xml:space="preserve"> </w:t>
      </w:r>
      <w:r>
        <w:t>the</w:t>
      </w:r>
      <w:r w:rsidR="00332FBE">
        <w:t xml:space="preserve"> </w:t>
      </w:r>
      <w:r>
        <w:t>purpose</w:t>
      </w:r>
      <w:r w:rsidR="00332FBE">
        <w:t xml:space="preserve"> </w:t>
      </w:r>
      <w:r>
        <w:t>of</w:t>
      </w:r>
      <w:r w:rsidR="00332FBE">
        <w:t xml:space="preserve"> </w:t>
      </w:r>
      <w:r>
        <w:t>assessing</w:t>
      </w:r>
      <w:r w:rsidR="00332FBE">
        <w:t xml:space="preserve"> </w:t>
      </w:r>
      <w:r>
        <w:t>applications.</w:t>
      </w:r>
    </w:p>
    <w:p w14:paraId="28EB817B" w14:textId="08B2FFEA" w:rsidR="003A03D6" w:rsidRDefault="0005417A" w:rsidP="00D8093C">
      <w:r>
        <w:t>If</w:t>
      </w:r>
      <w:r w:rsidR="00332FBE">
        <w:t xml:space="preserve"> </w:t>
      </w:r>
      <w:r>
        <w:t>there</w:t>
      </w:r>
      <w:r w:rsidR="00332FBE">
        <w:t xml:space="preserve"> </w:t>
      </w:r>
      <w:r>
        <w:t>is</w:t>
      </w:r>
      <w:r w:rsidR="00332FBE">
        <w:t xml:space="preserve"> </w:t>
      </w:r>
      <w:r>
        <w:t>an</w:t>
      </w:r>
      <w:r w:rsidR="00332FBE">
        <w:t xml:space="preserve"> </w:t>
      </w:r>
      <w:r>
        <w:t>intention</w:t>
      </w:r>
      <w:r w:rsidR="00332FBE">
        <w:t xml:space="preserve"> </w:t>
      </w:r>
      <w:r>
        <w:t>to</w:t>
      </w:r>
      <w:r w:rsidR="00332FBE">
        <w:t xml:space="preserve"> </w:t>
      </w:r>
      <w:r>
        <w:t>include</w:t>
      </w:r>
      <w:r w:rsidR="00332FBE">
        <w:t xml:space="preserve"> </w:t>
      </w:r>
      <w:r>
        <w:t>personal</w:t>
      </w:r>
      <w:r w:rsidR="00332FBE">
        <w:t xml:space="preserve"> </w:t>
      </w:r>
      <w:r>
        <w:t>information</w:t>
      </w:r>
      <w:r w:rsidR="00332FBE">
        <w:t xml:space="preserve"> </w:t>
      </w:r>
      <w:r>
        <w:t>about</w:t>
      </w:r>
      <w:r w:rsidR="00332FBE">
        <w:t xml:space="preserve"> </w:t>
      </w:r>
      <w:r>
        <w:t>third</w:t>
      </w:r>
      <w:r w:rsidR="00332FBE">
        <w:t xml:space="preserve"> </w:t>
      </w:r>
      <w:r>
        <w:t>parties</w:t>
      </w:r>
      <w:r w:rsidR="00332FBE">
        <w:t xml:space="preserve"> </w:t>
      </w:r>
      <w:r>
        <w:t>in</w:t>
      </w:r>
      <w:r w:rsidR="00332FBE">
        <w:t xml:space="preserve"> </w:t>
      </w:r>
      <w:r>
        <w:t>the</w:t>
      </w:r>
      <w:r w:rsidR="00332FBE">
        <w:t xml:space="preserve"> </w:t>
      </w:r>
      <w:r>
        <w:t>Joint</w:t>
      </w:r>
      <w:r w:rsidR="00332FBE">
        <w:t xml:space="preserve"> </w:t>
      </w:r>
      <w:r>
        <w:t>Project</w:t>
      </w:r>
      <w:r w:rsidR="00332FBE">
        <w:t xml:space="preserve"> </w:t>
      </w:r>
      <w:r>
        <w:t>Application,</w:t>
      </w:r>
      <w:r w:rsidR="00332FBE">
        <w:t xml:space="preserve"> </w:t>
      </w:r>
      <w:r>
        <w:t>please</w:t>
      </w:r>
      <w:r w:rsidR="00332FBE">
        <w:t xml:space="preserve"> </w:t>
      </w:r>
      <w:r>
        <w:t>ensure</w:t>
      </w:r>
      <w:r w:rsidR="00332FBE">
        <w:t xml:space="preserve"> </w:t>
      </w:r>
      <w:r>
        <w:t>they</w:t>
      </w:r>
      <w:r w:rsidR="00332FBE">
        <w:t xml:space="preserve"> </w:t>
      </w:r>
      <w:r>
        <w:t>are</w:t>
      </w:r>
      <w:r w:rsidR="00332FBE">
        <w:t xml:space="preserve"> </w:t>
      </w:r>
      <w:r>
        <w:t>aware</w:t>
      </w:r>
      <w:r w:rsidR="00332FBE">
        <w:t xml:space="preserve"> </w:t>
      </w:r>
      <w:r>
        <w:t>of</w:t>
      </w:r>
      <w:r w:rsidR="00332FBE">
        <w:t xml:space="preserve"> </w:t>
      </w:r>
      <w:r>
        <w:t>and</w:t>
      </w:r>
      <w:r w:rsidR="00332FBE">
        <w:t xml:space="preserve"> </w:t>
      </w:r>
      <w:r>
        <w:t>consent</w:t>
      </w:r>
      <w:r w:rsidR="00332FBE">
        <w:t xml:space="preserve"> </w:t>
      </w:r>
      <w:r>
        <w:t>to</w:t>
      </w:r>
      <w:r w:rsidR="00332FBE">
        <w:t xml:space="preserve"> </w:t>
      </w:r>
      <w:r>
        <w:t>the</w:t>
      </w:r>
      <w:r w:rsidR="00332FBE">
        <w:t xml:space="preserve"> </w:t>
      </w:r>
      <w:r>
        <w:t>contents</w:t>
      </w:r>
      <w:r w:rsidR="00332FBE">
        <w:t xml:space="preserve"> </w:t>
      </w:r>
      <w:r>
        <w:t>of</w:t>
      </w:r>
      <w:r w:rsidR="00332FBE">
        <w:t xml:space="preserve"> </w:t>
      </w:r>
      <w:r>
        <w:t>this</w:t>
      </w:r>
      <w:r w:rsidR="00332FBE">
        <w:t xml:space="preserve"> </w:t>
      </w:r>
      <w:r>
        <w:t>privacy</w:t>
      </w:r>
      <w:r w:rsidR="00332FBE">
        <w:t xml:space="preserve"> </w:t>
      </w:r>
      <w:r>
        <w:t>statement.</w:t>
      </w:r>
      <w:r w:rsidR="00332FBE">
        <w:t xml:space="preserve"> </w:t>
      </w:r>
      <w:r>
        <w:t>Any</w:t>
      </w:r>
      <w:r w:rsidR="00332FBE">
        <w:t xml:space="preserve"> </w:t>
      </w:r>
      <w:r>
        <w:t>personal</w:t>
      </w:r>
      <w:r w:rsidR="00332FBE">
        <w:t xml:space="preserve"> </w:t>
      </w:r>
      <w:r>
        <w:t>information</w:t>
      </w:r>
      <w:r w:rsidR="00332FBE">
        <w:t xml:space="preserve"> </w:t>
      </w:r>
      <w:r>
        <w:t>about</w:t>
      </w:r>
      <w:r w:rsidR="00332FBE">
        <w:t xml:space="preserve"> </w:t>
      </w:r>
      <w:r>
        <w:t>the</w:t>
      </w:r>
      <w:r w:rsidR="00332FBE">
        <w:t xml:space="preserve"> </w:t>
      </w:r>
      <w:r>
        <w:t>Applicant</w:t>
      </w:r>
      <w:r w:rsidR="00332FBE">
        <w:t xml:space="preserve"> </w:t>
      </w:r>
      <w:r>
        <w:t>or</w:t>
      </w:r>
      <w:r w:rsidR="00332FBE">
        <w:t xml:space="preserve"> </w:t>
      </w:r>
      <w:r>
        <w:t>a</w:t>
      </w:r>
      <w:r w:rsidR="00332FBE">
        <w:t xml:space="preserve"> </w:t>
      </w:r>
      <w:r>
        <w:t>third</w:t>
      </w:r>
      <w:r w:rsidR="00332FBE">
        <w:t xml:space="preserve"> </w:t>
      </w:r>
      <w:r>
        <w:t>party</w:t>
      </w:r>
      <w:r w:rsidR="00332FBE">
        <w:t xml:space="preserve"> </w:t>
      </w:r>
      <w:r>
        <w:t>will</w:t>
      </w:r>
      <w:r w:rsidR="00332FBE">
        <w:t xml:space="preserve"> </w:t>
      </w:r>
      <w:r>
        <w:t>be</w:t>
      </w:r>
      <w:r w:rsidR="00332FBE">
        <w:t xml:space="preserve"> </w:t>
      </w:r>
      <w:r>
        <w:t>collected,</w:t>
      </w:r>
      <w:r w:rsidR="00332FBE">
        <w:t xml:space="preserve"> </w:t>
      </w:r>
      <w:r>
        <w:t>held,</w:t>
      </w:r>
      <w:r w:rsidR="00332FBE">
        <w:t xml:space="preserve"> </w:t>
      </w:r>
      <w:r>
        <w:t>managed,</w:t>
      </w:r>
      <w:r w:rsidR="00332FBE">
        <w:t xml:space="preserve"> </w:t>
      </w:r>
      <w:r>
        <w:t>used,</w:t>
      </w:r>
      <w:r w:rsidR="00332FBE">
        <w:t xml:space="preserve"> </w:t>
      </w:r>
      <w:r>
        <w:t>disclosed</w:t>
      </w:r>
      <w:r w:rsidR="00332FBE">
        <w:t xml:space="preserve"> </w:t>
      </w:r>
      <w:r>
        <w:t>or</w:t>
      </w:r>
      <w:r w:rsidR="00332FBE">
        <w:t xml:space="preserve"> </w:t>
      </w:r>
      <w:r>
        <w:t>transferred</w:t>
      </w:r>
      <w:r w:rsidR="00332FBE">
        <w:t xml:space="preserve"> </w:t>
      </w:r>
      <w:r>
        <w:t>in</w:t>
      </w:r>
      <w:r w:rsidR="00332FBE">
        <w:t xml:space="preserve"> </w:t>
      </w:r>
      <w:r>
        <w:t>accordance</w:t>
      </w:r>
      <w:r w:rsidR="00332FBE">
        <w:t xml:space="preserve"> </w:t>
      </w:r>
      <w:r>
        <w:t>with</w:t>
      </w:r>
      <w:r w:rsidR="00332FBE">
        <w:t xml:space="preserve"> </w:t>
      </w:r>
      <w:r>
        <w:t>the</w:t>
      </w:r>
      <w:r w:rsidR="00332FBE">
        <w:t xml:space="preserve"> </w:t>
      </w:r>
      <w:r>
        <w:t>provisions</w:t>
      </w:r>
      <w:r w:rsidR="00332FBE">
        <w:t xml:space="preserve"> </w:t>
      </w:r>
      <w:r>
        <w:t>of</w:t>
      </w:r>
      <w:r w:rsidR="00332FBE">
        <w:t xml:space="preserve"> </w:t>
      </w:r>
      <w:r>
        <w:t>the</w:t>
      </w:r>
      <w:r w:rsidR="00332FBE">
        <w:t xml:space="preserve"> </w:t>
      </w:r>
      <w:r w:rsidRPr="00D8093C">
        <w:rPr>
          <w:i/>
          <w:iCs/>
        </w:rPr>
        <w:t>Privacy</w:t>
      </w:r>
      <w:r w:rsidR="00332FBE" w:rsidRPr="00D8093C">
        <w:rPr>
          <w:i/>
          <w:iCs/>
        </w:rPr>
        <w:t xml:space="preserve"> </w:t>
      </w:r>
      <w:r w:rsidRPr="00D8093C">
        <w:rPr>
          <w:i/>
          <w:iCs/>
        </w:rPr>
        <w:t>and</w:t>
      </w:r>
      <w:r w:rsidR="00332FBE" w:rsidRPr="00D8093C">
        <w:rPr>
          <w:i/>
          <w:iCs/>
        </w:rPr>
        <w:t xml:space="preserve"> </w:t>
      </w:r>
      <w:r w:rsidRPr="00D8093C">
        <w:rPr>
          <w:i/>
          <w:iCs/>
        </w:rPr>
        <w:t>Data</w:t>
      </w:r>
      <w:r w:rsidR="00332FBE" w:rsidRPr="00D8093C">
        <w:rPr>
          <w:i/>
          <w:iCs/>
        </w:rPr>
        <w:t xml:space="preserve"> </w:t>
      </w:r>
      <w:r w:rsidRPr="00D8093C">
        <w:rPr>
          <w:i/>
          <w:iCs/>
        </w:rPr>
        <w:t>Protection</w:t>
      </w:r>
      <w:r w:rsidR="00332FBE" w:rsidRPr="00D8093C">
        <w:rPr>
          <w:i/>
          <w:iCs/>
        </w:rPr>
        <w:t xml:space="preserve"> </w:t>
      </w:r>
      <w:r w:rsidRPr="00D8093C">
        <w:rPr>
          <w:i/>
          <w:iCs/>
        </w:rPr>
        <w:t>Act</w:t>
      </w:r>
      <w:r w:rsidR="00332FBE" w:rsidRPr="00D8093C">
        <w:rPr>
          <w:i/>
          <w:iCs/>
        </w:rPr>
        <w:t xml:space="preserve"> </w:t>
      </w:r>
      <w:r w:rsidRPr="00D8093C">
        <w:rPr>
          <w:i/>
          <w:iCs/>
        </w:rPr>
        <w:t>2014</w:t>
      </w:r>
      <w:r w:rsidR="00332FBE" w:rsidRPr="00D8093C">
        <w:rPr>
          <w:i/>
          <w:iCs/>
        </w:rPr>
        <w:t xml:space="preserve"> </w:t>
      </w:r>
      <w:r w:rsidRPr="00D8093C">
        <w:rPr>
          <w:i/>
          <w:iCs/>
        </w:rPr>
        <w:t>(Vic)</w:t>
      </w:r>
      <w:r w:rsidR="00332FBE" w:rsidRPr="00D8093C">
        <w:rPr>
          <w:i/>
          <w:iCs/>
        </w:rPr>
        <w:t xml:space="preserve"> </w:t>
      </w:r>
      <w:r>
        <w:t>and</w:t>
      </w:r>
      <w:r w:rsidR="00332FBE">
        <w:t xml:space="preserve"> </w:t>
      </w:r>
      <w:r>
        <w:t>other</w:t>
      </w:r>
      <w:r w:rsidR="00332FBE">
        <w:t xml:space="preserve"> </w:t>
      </w:r>
      <w:r>
        <w:t>applicable</w:t>
      </w:r>
      <w:r w:rsidR="00332FBE">
        <w:t xml:space="preserve"> </w:t>
      </w:r>
      <w:r>
        <w:t>laws.</w:t>
      </w:r>
      <w:r w:rsidR="00332FBE">
        <w:t xml:space="preserve"> </w:t>
      </w:r>
    </w:p>
    <w:p w14:paraId="6DD316AF" w14:textId="6E721389" w:rsidR="003A03D6" w:rsidRDefault="0005417A" w:rsidP="00D8093C">
      <w:pPr>
        <w:rPr>
          <w:rFonts w:ascii="VIC Medium" w:hAnsi="VIC Medium" w:cs="VIC Medium"/>
          <w:color w:val="100149"/>
          <w:sz w:val="20"/>
          <w:szCs w:val="20"/>
        </w:rPr>
      </w:pPr>
      <w:r>
        <w:t>Personal</w:t>
      </w:r>
      <w:r w:rsidR="00332FBE">
        <w:t xml:space="preserve"> </w:t>
      </w:r>
      <w:r>
        <w:t>information</w:t>
      </w:r>
      <w:r w:rsidR="00332FBE">
        <w:t xml:space="preserve"> </w:t>
      </w:r>
      <w:r>
        <w:t>may</w:t>
      </w:r>
      <w:r w:rsidR="00332FBE">
        <w:t xml:space="preserve"> </w:t>
      </w:r>
      <w:r>
        <w:t>be</w:t>
      </w:r>
      <w:r w:rsidR="00332FBE">
        <w:t xml:space="preserve"> </w:t>
      </w:r>
      <w:r>
        <w:t>disclosed</w:t>
      </w:r>
      <w:r w:rsidR="00332FBE">
        <w:t xml:space="preserve"> </w:t>
      </w:r>
      <w:r>
        <w:t>and</w:t>
      </w:r>
      <w:r w:rsidR="00332FBE">
        <w:t xml:space="preserve"> </w:t>
      </w:r>
      <w:r>
        <w:t>shared</w:t>
      </w:r>
      <w:r w:rsidR="00332FBE">
        <w:t xml:space="preserve"> </w:t>
      </w:r>
      <w:r>
        <w:t>with</w:t>
      </w:r>
      <w:r w:rsidR="00332FBE">
        <w:t xml:space="preserve"> </w:t>
      </w:r>
      <w:r>
        <w:t>external</w:t>
      </w:r>
      <w:r w:rsidR="00332FBE">
        <w:t xml:space="preserve"> </w:t>
      </w:r>
      <w:r>
        <w:t>advisors,</w:t>
      </w:r>
      <w:r w:rsidR="00332FBE">
        <w:t xml:space="preserve"> </w:t>
      </w:r>
      <w:r>
        <w:t>under</w:t>
      </w:r>
      <w:r w:rsidR="00332FBE">
        <w:t xml:space="preserve"> </w:t>
      </w:r>
      <w:r>
        <w:t>a</w:t>
      </w:r>
      <w:r w:rsidR="00332FBE">
        <w:t xml:space="preserve"> </w:t>
      </w:r>
      <w:r>
        <w:t>confidentiality</w:t>
      </w:r>
      <w:r w:rsidR="00332FBE">
        <w:t xml:space="preserve"> </w:t>
      </w:r>
      <w:r>
        <w:t>arrangement,</w:t>
      </w:r>
      <w:r w:rsidR="00332FBE">
        <w:t xml:space="preserve"> </w:t>
      </w:r>
      <w:r>
        <w:t>which</w:t>
      </w:r>
      <w:r w:rsidR="00332FBE">
        <w:t xml:space="preserve"> </w:t>
      </w:r>
      <w:r>
        <w:t>assists</w:t>
      </w:r>
      <w:r w:rsidR="00332FBE">
        <w:t xml:space="preserve"> </w:t>
      </w:r>
      <w:r>
        <w:t>the</w:t>
      </w:r>
      <w:r w:rsidR="00332FBE">
        <w:t xml:space="preserve"> </w:t>
      </w:r>
      <w:r>
        <w:t>Department</w:t>
      </w:r>
      <w:r w:rsidR="00332FBE">
        <w:t xml:space="preserve"> </w:t>
      </w:r>
      <w:r>
        <w:t>with</w:t>
      </w:r>
      <w:r w:rsidR="00332FBE">
        <w:t xml:space="preserve"> </w:t>
      </w:r>
      <w:r>
        <w:t>the</w:t>
      </w:r>
      <w:r w:rsidR="00332FBE">
        <w:t xml:space="preserve"> </w:t>
      </w:r>
      <w:r>
        <w:t>assessment</w:t>
      </w:r>
      <w:r w:rsidR="00332FBE">
        <w:t xml:space="preserve"> </w:t>
      </w:r>
      <w:r>
        <w:t>of</w:t>
      </w:r>
      <w:r w:rsidR="00332FBE">
        <w:t xml:space="preserve"> </w:t>
      </w:r>
      <w:r>
        <w:t>applications.</w:t>
      </w:r>
      <w:r w:rsidR="00332FBE">
        <w:t xml:space="preserve"> </w:t>
      </w:r>
      <w:r>
        <w:t>You</w:t>
      </w:r>
      <w:r w:rsidR="00332FBE">
        <w:t xml:space="preserve"> </w:t>
      </w:r>
      <w:r>
        <w:t>may</w:t>
      </w:r>
      <w:r w:rsidR="00332FBE">
        <w:t xml:space="preserve"> </w:t>
      </w:r>
      <w:r>
        <w:t>contact</w:t>
      </w:r>
      <w:r w:rsidR="00332FBE">
        <w:t xml:space="preserve"> </w:t>
      </w:r>
      <w:r>
        <w:t>us</w:t>
      </w:r>
      <w:r w:rsidR="00332FBE">
        <w:t xml:space="preserve"> </w:t>
      </w:r>
      <w:r>
        <w:t>to</w:t>
      </w:r>
      <w:r w:rsidR="00332FBE">
        <w:t xml:space="preserve"> </w:t>
      </w:r>
      <w:r>
        <w:t>request</w:t>
      </w:r>
      <w:r w:rsidR="00332FBE">
        <w:t xml:space="preserve"> </w:t>
      </w:r>
      <w:r>
        <w:t>access</w:t>
      </w:r>
      <w:r w:rsidR="00332FBE">
        <w:t xml:space="preserve"> </w:t>
      </w:r>
      <w:r>
        <w:t>to</w:t>
      </w:r>
      <w:r w:rsidR="00332FBE">
        <w:t xml:space="preserve"> </w:t>
      </w:r>
      <w:r>
        <w:t>your</w:t>
      </w:r>
      <w:r w:rsidR="00332FBE">
        <w:t xml:space="preserve"> </w:t>
      </w:r>
      <w:r>
        <w:t>personal</w:t>
      </w:r>
      <w:r w:rsidR="00332FBE">
        <w:t xml:space="preserve"> </w:t>
      </w:r>
      <w:r>
        <w:t>information</w:t>
      </w:r>
      <w:r w:rsidR="00332FBE">
        <w:t xml:space="preserve"> </w:t>
      </w:r>
      <w:r>
        <w:t>at</w:t>
      </w:r>
      <w:r w:rsidR="00332FBE">
        <w:t xml:space="preserve"> </w:t>
      </w:r>
      <w:hyperlink r:id="rId19" w:tooltip="Link to Carbon Farming email address" w:history="1">
        <w:r w:rsidR="006F146C" w:rsidRPr="006F146C">
          <w:rPr>
            <w:rStyle w:val="Hyperlink"/>
          </w:rPr>
          <w:t>Carbon Farming</w:t>
        </w:r>
      </w:hyperlink>
      <w:r>
        <w:t>.</w:t>
      </w:r>
      <w:r w:rsidR="00332FBE">
        <w:t xml:space="preserve"> </w:t>
      </w:r>
      <w:r>
        <w:t>The</w:t>
      </w:r>
      <w:r w:rsidR="00332FBE">
        <w:t xml:space="preserve"> </w:t>
      </w:r>
      <w:r>
        <w:t>Department’s</w:t>
      </w:r>
      <w:r w:rsidR="00332FBE">
        <w:t xml:space="preserve"> </w:t>
      </w:r>
      <w:r>
        <w:t>privacy</w:t>
      </w:r>
      <w:r w:rsidR="00332FBE">
        <w:t xml:space="preserve"> </w:t>
      </w:r>
      <w:r>
        <w:t>policy</w:t>
      </w:r>
      <w:r w:rsidR="00332FBE">
        <w:t xml:space="preserve"> </w:t>
      </w:r>
      <w:r>
        <w:t>can</w:t>
      </w:r>
      <w:r w:rsidR="00332FBE">
        <w:t xml:space="preserve"> </w:t>
      </w:r>
      <w:r>
        <w:t>be</w:t>
      </w:r>
      <w:r w:rsidR="00332FBE">
        <w:t xml:space="preserve"> </w:t>
      </w:r>
      <w:r>
        <w:t>obtained</w:t>
      </w:r>
      <w:r w:rsidR="00332FBE">
        <w:t xml:space="preserve"> </w:t>
      </w:r>
      <w:r>
        <w:t>from</w:t>
      </w:r>
      <w:r w:rsidR="00332FBE">
        <w:t xml:space="preserve"> </w:t>
      </w:r>
      <w:hyperlink r:id="rId20" w:tooltip="Link to DEECA privacy policy webpage" w:history="1">
        <w:r w:rsidR="005350C6">
          <w:rPr>
            <w:rStyle w:val="Hyperlink"/>
          </w:rPr>
          <w:t>DEECA privacy policy webpage</w:t>
        </w:r>
      </w:hyperlink>
    </w:p>
    <w:p w14:paraId="561A30F5" w14:textId="77777777" w:rsidR="003A03D6" w:rsidRDefault="0005417A" w:rsidP="003E1286">
      <w:pPr>
        <w:pStyle w:val="Heading1"/>
      </w:pPr>
      <w:bookmarkStart w:id="44" w:name="_Toc140740433"/>
      <w:r>
        <w:t>Definitions</w:t>
      </w:r>
      <w:bookmarkEnd w:id="44"/>
    </w:p>
    <w:p w14:paraId="45D50ABC" w14:textId="382D6335" w:rsidR="003A03D6" w:rsidRDefault="0005417A" w:rsidP="0012379A">
      <w:pPr>
        <w:pStyle w:val="Heading2"/>
      </w:pPr>
      <w:bookmarkStart w:id="45" w:name="_Toc140740434"/>
      <w:r>
        <w:t>Definitions</w:t>
      </w:r>
      <w:r w:rsidR="00332FBE">
        <w:t xml:space="preserve"> </w:t>
      </w:r>
      <w:r>
        <w:t>in</w:t>
      </w:r>
      <w:r w:rsidR="00332FBE">
        <w:t xml:space="preserve"> </w:t>
      </w:r>
      <w:r>
        <w:t>the</w:t>
      </w:r>
      <w:r w:rsidR="00332FBE">
        <w:t xml:space="preserve"> </w:t>
      </w:r>
      <w:r>
        <w:t>Project</w:t>
      </w:r>
      <w:r w:rsidR="00332FBE">
        <w:t xml:space="preserve"> </w:t>
      </w:r>
      <w:r>
        <w:t>Guidelines</w:t>
      </w:r>
      <w:r w:rsidR="00332FBE">
        <w:t xml:space="preserve"> </w:t>
      </w:r>
      <w:r>
        <w:t>for</w:t>
      </w:r>
      <w:r w:rsidR="00332FBE">
        <w:t xml:space="preserve"> </w:t>
      </w:r>
      <w:r>
        <w:t>Grant</w:t>
      </w:r>
      <w:r w:rsidR="00332FBE">
        <w:t xml:space="preserve"> </w:t>
      </w:r>
      <w:r>
        <w:t>Funding</w:t>
      </w:r>
      <w:bookmarkEnd w:id="45"/>
    </w:p>
    <w:tbl>
      <w:tblPr>
        <w:tblW w:w="0" w:type="auto"/>
        <w:tblLayout w:type="fixed"/>
        <w:tblCellMar>
          <w:left w:w="57" w:type="dxa"/>
          <w:right w:w="57" w:type="dxa"/>
        </w:tblCellMar>
        <w:tblLook w:val="04A0" w:firstRow="1" w:lastRow="0" w:firstColumn="1" w:lastColumn="0" w:noHBand="0" w:noVBand="1"/>
      </w:tblPr>
      <w:tblGrid>
        <w:gridCol w:w="3024"/>
        <w:gridCol w:w="6614"/>
      </w:tblGrid>
      <w:tr w:rsidR="003A03D6" w14:paraId="21605A96" w14:textId="77777777" w:rsidTr="00D84820">
        <w:trPr>
          <w:cantSplit/>
        </w:trPr>
        <w:tc>
          <w:tcPr>
            <w:tcW w:w="3024" w:type="dxa"/>
          </w:tcPr>
          <w:p w14:paraId="19099F13" w14:textId="77777777" w:rsidR="003A03D6" w:rsidRPr="00E6636F" w:rsidRDefault="0005417A" w:rsidP="00E6636F">
            <w:pPr>
              <w:pStyle w:val="TableText"/>
              <w:rPr>
                <w:b/>
                <w:bCs/>
              </w:rPr>
            </w:pPr>
            <w:r w:rsidRPr="00E6636F">
              <w:rPr>
                <w:b/>
                <w:bCs/>
              </w:rPr>
              <w:t>Applicant</w:t>
            </w:r>
          </w:p>
        </w:tc>
        <w:tc>
          <w:tcPr>
            <w:tcW w:w="6614" w:type="dxa"/>
          </w:tcPr>
          <w:p w14:paraId="2128480A" w14:textId="66291779" w:rsidR="003A03D6" w:rsidRPr="00E6636F" w:rsidRDefault="0005417A" w:rsidP="00E6636F">
            <w:pPr>
              <w:pStyle w:val="TableText"/>
            </w:pPr>
            <w:r w:rsidRPr="00E6636F">
              <w:t>Any</w:t>
            </w:r>
            <w:r w:rsidR="00332FBE" w:rsidRPr="00E6636F">
              <w:t xml:space="preserve"> </w:t>
            </w:r>
            <w:r w:rsidRPr="00E6636F">
              <w:t>Registered</w:t>
            </w:r>
            <w:r w:rsidR="00332FBE" w:rsidRPr="00E6636F">
              <w:t xml:space="preserve"> </w:t>
            </w:r>
            <w:r w:rsidRPr="00E6636F">
              <w:t>Project</w:t>
            </w:r>
            <w:r w:rsidR="00332FBE" w:rsidRPr="00E6636F">
              <w:t xml:space="preserve"> </w:t>
            </w:r>
            <w:r w:rsidRPr="00E6636F">
              <w:t>Advisor</w:t>
            </w:r>
            <w:r w:rsidR="00332FBE" w:rsidRPr="00E6636F">
              <w:t xml:space="preserve"> </w:t>
            </w:r>
            <w:r w:rsidRPr="00E6636F">
              <w:t>or</w:t>
            </w:r>
            <w:r w:rsidR="00332FBE" w:rsidRPr="00E6636F">
              <w:t xml:space="preserve"> </w:t>
            </w:r>
            <w:r w:rsidRPr="00E6636F">
              <w:t>Landowner</w:t>
            </w:r>
            <w:r w:rsidR="00332FBE" w:rsidRPr="00E6636F">
              <w:t xml:space="preserve"> </w:t>
            </w:r>
            <w:r w:rsidRPr="00E6636F">
              <w:t>that</w:t>
            </w:r>
            <w:r w:rsidR="00332FBE" w:rsidRPr="00E6636F">
              <w:t xml:space="preserve"> </w:t>
            </w:r>
            <w:r w:rsidRPr="00E6636F">
              <w:t>have</w:t>
            </w:r>
            <w:r w:rsidR="00332FBE" w:rsidRPr="00E6636F">
              <w:t xml:space="preserve"> </w:t>
            </w:r>
            <w:r w:rsidRPr="00E6636F">
              <w:t>submitted</w:t>
            </w:r>
            <w:r w:rsidR="00332FBE" w:rsidRPr="00E6636F">
              <w:t xml:space="preserve"> </w:t>
            </w:r>
            <w:r w:rsidRPr="00E6636F">
              <w:t>a</w:t>
            </w:r>
            <w:r w:rsidR="00332FBE" w:rsidRPr="00E6636F">
              <w:t xml:space="preserve"> </w:t>
            </w:r>
            <w:r w:rsidRPr="00E6636F">
              <w:t>Joint</w:t>
            </w:r>
            <w:r w:rsidR="00332FBE" w:rsidRPr="00E6636F">
              <w:t xml:space="preserve"> </w:t>
            </w:r>
            <w:r w:rsidRPr="00E6636F">
              <w:t>Project</w:t>
            </w:r>
            <w:r w:rsidR="00332FBE" w:rsidRPr="00E6636F">
              <w:t xml:space="preserve"> </w:t>
            </w:r>
            <w:r w:rsidRPr="00E6636F">
              <w:t>Application</w:t>
            </w:r>
            <w:r w:rsidR="00332FBE" w:rsidRPr="00E6636F">
              <w:t xml:space="preserve"> </w:t>
            </w:r>
            <w:r w:rsidRPr="00E6636F">
              <w:t>for</w:t>
            </w:r>
            <w:r w:rsidR="00332FBE" w:rsidRPr="00E6636F">
              <w:t xml:space="preserve"> </w:t>
            </w:r>
            <w:r w:rsidRPr="00E6636F">
              <w:t>grant</w:t>
            </w:r>
            <w:r w:rsidR="00332FBE" w:rsidRPr="00E6636F">
              <w:t xml:space="preserve"> </w:t>
            </w:r>
            <w:r w:rsidRPr="00E6636F">
              <w:t>funding.</w:t>
            </w:r>
            <w:r w:rsidR="00332FBE" w:rsidRPr="00E6636F">
              <w:t xml:space="preserve"> </w:t>
            </w:r>
          </w:p>
        </w:tc>
      </w:tr>
      <w:tr w:rsidR="003A03D6" w14:paraId="153AB1BB" w14:textId="77777777" w:rsidTr="00D84820">
        <w:trPr>
          <w:cantSplit/>
        </w:trPr>
        <w:tc>
          <w:tcPr>
            <w:tcW w:w="3024" w:type="dxa"/>
          </w:tcPr>
          <w:p w14:paraId="087FF3C1" w14:textId="46F79EBC" w:rsidR="003A03D6" w:rsidRPr="00E6636F" w:rsidRDefault="0005417A" w:rsidP="00E6636F">
            <w:pPr>
              <w:pStyle w:val="TableText"/>
              <w:rPr>
                <w:b/>
                <w:bCs/>
              </w:rPr>
            </w:pPr>
            <w:r w:rsidRPr="00E6636F">
              <w:rPr>
                <w:b/>
                <w:bCs/>
              </w:rPr>
              <w:t>Assessment</w:t>
            </w:r>
            <w:r w:rsidR="00332FBE" w:rsidRPr="00E6636F">
              <w:rPr>
                <w:b/>
                <w:bCs/>
              </w:rPr>
              <w:t xml:space="preserve"> </w:t>
            </w:r>
            <w:r w:rsidRPr="00E6636F">
              <w:rPr>
                <w:b/>
                <w:bCs/>
              </w:rPr>
              <w:t>Criteria</w:t>
            </w:r>
          </w:p>
        </w:tc>
        <w:tc>
          <w:tcPr>
            <w:tcW w:w="6614" w:type="dxa"/>
          </w:tcPr>
          <w:p w14:paraId="2FB6DCA0" w14:textId="7474957C" w:rsidR="003A03D6" w:rsidRPr="00E6636F" w:rsidRDefault="0005417A" w:rsidP="00E6636F">
            <w:pPr>
              <w:pStyle w:val="TableText"/>
            </w:pPr>
            <w:r w:rsidRPr="00E6636F">
              <w:t>The</w:t>
            </w:r>
            <w:r w:rsidR="00332FBE" w:rsidRPr="00E6636F">
              <w:t xml:space="preserve"> </w:t>
            </w:r>
            <w:r w:rsidRPr="00E6636F">
              <w:t>assessment</w:t>
            </w:r>
            <w:r w:rsidR="00332FBE" w:rsidRPr="00E6636F">
              <w:t xml:space="preserve"> </w:t>
            </w:r>
            <w:r w:rsidRPr="00E6636F">
              <w:t>criteria</w:t>
            </w:r>
            <w:r w:rsidR="00332FBE" w:rsidRPr="00E6636F">
              <w:t xml:space="preserve"> </w:t>
            </w:r>
            <w:r w:rsidRPr="00E6636F">
              <w:t>set</w:t>
            </w:r>
            <w:r w:rsidR="00332FBE" w:rsidRPr="00E6636F">
              <w:t xml:space="preserve"> </w:t>
            </w:r>
            <w:r w:rsidRPr="00E6636F">
              <w:t>out</w:t>
            </w:r>
            <w:r w:rsidR="00332FBE" w:rsidRPr="00E6636F">
              <w:t xml:space="preserve"> </w:t>
            </w:r>
            <w:r w:rsidRPr="00E6636F">
              <w:t>in</w:t>
            </w:r>
            <w:r w:rsidR="00332FBE" w:rsidRPr="00E6636F">
              <w:t xml:space="preserve"> </w:t>
            </w:r>
            <w:r w:rsidRPr="00E6636F">
              <w:t>Section</w:t>
            </w:r>
            <w:r w:rsidR="00332FBE" w:rsidRPr="00E6636F">
              <w:t xml:space="preserve"> </w:t>
            </w:r>
            <w:r w:rsidRPr="00E6636F">
              <w:t>8</w:t>
            </w:r>
            <w:r w:rsidR="00332FBE" w:rsidRPr="00E6636F">
              <w:t xml:space="preserve"> </w:t>
            </w:r>
            <w:r w:rsidRPr="00E6636F">
              <w:t>of</w:t>
            </w:r>
            <w:r w:rsidR="00332FBE" w:rsidRPr="00E6636F">
              <w:t xml:space="preserve"> </w:t>
            </w:r>
            <w:r w:rsidRPr="00E6636F">
              <w:t>these</w:t>
            </w:r>
            <w:r w:rsidR="00332FBE" w:rsidRPr="00E6636F">
              <w:t xml:space="preserve"> </w:t>
            </w:r>
            <w:r w:rsidRPr="00E6636F">
              <w:t>Grant</w:t>
            </w:r>
            <w:r w:rsidR="00332FBE" w:rsidRPr="00E6636F">
              <w:t xml:space="preserve"> </w:t>
            </w:r>
            <w:r w:rsidRPr="00E6636F">
              <w:t>Guidelines.</w:t>
            </w:r>
          </w:p>
        </w:tc>
      </w:tr>
      <w:tr w:rsidR="003A03D6" w14:paraId="003D6CE7" w14:textId="77777777" w:rsidTr="00D84820">
        <w:trPr>
          <w:cantSplit/>
        </w:trPr>
        <w:tc>
          <w:tcPr>
            <w:tcW w:w="3024" w:type="dxa"/>
          </w:tcPr>
          <w:p w14:paraId="07C110FA" w14:textId="14140EA8" w:rsidR="003A03D6" w:rsidRPr="00E6636F" w:rsidRDefault="0005417A" w:rsidP="00E6636F">
            <w:pPr>
              <w:pStyle w:val="TableText"/>
              <w:rPr>
                <w:b/>
                <w:bCs/>
              </w:rPr>
            </w:pPr>
            <w:r w:rsidRPr="00E6636F">
              <w:rPr>
                <w:b/>
                <w:bCs/>
              </w:rPr>
              <w:t>Deed</w:t>
            </w:r>
            <w:r w:rsidR="00332FBE" w:rsidRPr="00E6636F">
              <w:rPr>
                <w:b/>
                <w:bCs/>
              </w:rPr>
              <w:t xml:space="preserve"> </w:t>
            </w:r>
            <w:r w:rsidRPr="00E6636F">
              <w:rPr>
                <w:b/>
                <w:bCs/>
              </w:rPr>
              <w:t>of</w:t>
            </w:r>
            <w:r w:rsidR="00332FBE" w:rsidRPr="00E6636F">
              <w:rPr>
                <w:b/>
                <w:bCs/>
              </w:rPr>
              <w:t xml:space="preserve"> </w:t>
            </w:r>
            <w:r w:rsidRPr="00E6636F">
              <w:rPr>
                <w:b/>
                <w:bCs/>
              </w:rPr>
              <w:t>Grant</w:t>
            </w:r>
            <w:r w:rsidR="00332FBE" w:rsidRPr="00E6636F">
              <w:rPr>
                <w:b/>
                <w:bCs/>
              </w:rPr>
              <w:t xml:space="preserve"> </w:t>
            </w:r>
          </w:p>
        </w:tc>
        <w:tc>
          <w:tcPr>
            <w:tcW w:w="6614" w:type="dxa"/>
          </w:tcPr>
          <w:p w14:paraId="14B50996" w14:textId="3C6382C4" w:rsidR="003A03D6" w:rsidRPr="00E6636F" w:rsidRDefault="0005417A" w:rsidP="00E6636F">
            <w:pPr>
              <w:pStyle w:val="TableText"/>
            </w:pPr>
            <w:r w:rsidRPr="00E6636F">
              <w:t>A</w:t>
            </w:r>
            <w:r w:rsidR="00332FBE" w:rsidRPr="00E6636F">
              <w:t xml:space="preserve"> </w:t>
            </w:r>
            <w:r w:rsidRPr="00E6636F">
              <w:t>Project</w:t>
            </w:r>
            <w:r w:rsidR="00332FBE" w:rsidRPr="00E6636F">
              <w:t xml:space="preserve"> </w:t>
            </w:r>
            <w:r w:rsidRPr="00E6636F">
              <w:t>Advisor</w:t>
            </w:r>
            <w:r w:rsidR="00332FBE" w:rsidRPr="00E6636F">
              <w:t xml:space="preserve"> </w:t>
            </w:r>
            <w:r w:rsidRPr="00E6636F">
              <w:t>Deed</w:t>
            </w:r>
            <w:r w:rsidR="00332FBE" w:rsidRPr="00E6636F">
              <w:t xml:space="preserve"> </w:t>
            </w:r>
            <w:r w:rsidRPr="00E6636F">
              <w:t>of</w:t>
            </w:r>
            <w:r w:rsidR="00332FBE" w:rsidRPr="00E6636F">
              <w:t xml:space="preserve"> </w:t>
            </w:r>
            <w:r w:rsidRPr="00E6636F">
              <w:t>Grant</w:t>
            </w:r>
            <w:r w:rsidR="00332FBE" w:rsidRPr="00E6636F">
              <w:t xml:space="preserve"> </w:t>
            </w:r>
            <w:r w:rsidRPr="00E6636F">
              <w:t>or</w:t>
            </w:r>
            <w:r w:rsidR="00332FBE" w:rsidRPr="00E6636F">
              <w:t xml:space="preserve"> </w:t>
            </w:r>
            <w:r w:rsidRPr="00E6636F">
              <w:t>a</w:t>
            </w:r>
            <w:r w:rsidR="00332FBE" w:rsidRPr="00E6636F">
              <w:t xml:space="preserve"> </w:t>
            </w:r>
            <w:r w:rsidRPr="00E6636F">
              <w:t>Landowner</w:t>
            </w:r>
            <w:r w:rsidR="00332FBE" w:rsidRPr="00E6636F">
              <w:t xml:space="preserve"> </w:t>
            </w:r>
            <w:r w:rsidRPr="00E6636F">
              <w:t>Deed</w:t>
            </w:r>
            <w:r w:rsidR="00332FBE" w:rsidRPr="00E6636F">
              <w:t xml:space="preserve"> </w:t>
            </w:r>
            <w:r w:rsidRPr="00E6636F">
              <w:t>of</w:t>
            </w:r>
            <w:r w:rsidR="00332FBE" w:rsidRPr="00E6636F">
              <w:t xml:space="preserve"> </w:t>
            </w:r>
            <w:r w:rsidRPr="00E6636F">
              <w:t>Grant,</w:t>
            </w:r>
            <w:r w:rsidR="00332FBE" w:rsidRPr="00E6636F">
              <w:t xml:space="preserve"> </w:t>
            </w:r>
            <w:r w:rsidRPr="00E6636F">
              <w:t>as</w:t>
            </w:r>
            <w:r w:rsidR="00332FBE" w:rsidRPr="00E6636F">
              <w:t xml:space="preserve"> </w:t>
            </w:r>
            <w:r w:rsidRPr="00E6636F">
              <w:t>applicable.</w:t>
            </w:r>
          </w:p>
        </w:tc>
      </w:tr>
      <w:tr w:rsidR="003A03D6" w14:paraId="3074E868" w14:textId="77777777" w:rsidTr="00D84820">
        <w:trPr>
          <w:cantSplit/>
        </w:trPr>
        <w:tc>
          <w:tcPr>
            <w:tcW w:w="3024" w:type="dxa"/>
          </w:tcPr>
          <w:p w14:paraId="4F87903E" w14:textId="5BA795BF" w:rsidR="003A03D6" w:rsidRPr="00E6636F" w:rsidRDefault="0005417A" w:rsidP="00E6636F">
            <w:pPr>
              <w:pStyle w:val="TableText"/>
              <w:rPr>
                <w:b/>
                <w:bCs/>
              </w:rPr>
            </w:pPr>
            <w:r w:rsidRPr="00E6636F">
              <w:rPr>
                <w:b/>
                <w:bCs/>
              </w:rPr>
              <w:t>EOI</w:t>
            </w:r>
            <w:r w:rsidR="00332FBE" w:rsidRPr="00E6636F">
              <w:rPr>
                <w:b/>
                <w:bCs/>
              </w:rPr>
              <w:t xml:space="preserve"> </w:t>
            </w:r>
            <w:r w:rsidRPr="00E6636F">
              <w:rPr>
                <w:b/>
                <w:bCs/>
              </w:rPr>
              <w:t>Guidelines</w:t>
            </w:r>
          </w:p>
        </w:tc>
        <w:tc>
          <w:tcPr>
            <w:tcW w:w="6614" w:type="dxa"/>
          </w:tcPr>
          <w:p w14:paraId="1EB56874" w14:textId="528A770A" w:rsidR="003A03D6" w:rsidRPr="00E6636F" w:rsidRDefault="0005417A" w:rsidP="00E6636F">
            <w:pPr>
              <w:pStyle w:val="TableText"/>
            </w:pPr>
            <w:r w:rsidRPr="00E6636F">
              <w:t>Shall</w:t>
            </w:r>
            <w:r w:rsidR="00332FBE" w:rsidRPr="00E6636F">
              <w:t xml:space="preserve"> </w:t>
            </w:r>
            <w:r w:rsidRPr="00E6636F">
              <w:t>mean</w:t>
            </w:r>
            <w:r w:rsidR="00332FBE" w:rsidRPr="00E6636F">
              <w:t xml:space="preserve"> </w:t>
            </w:r>
            <w:r w:rsidRPr="00E6636F">
              <w:t>the</w:t>
            </w:r>
            <w:r w:rsidR="00332FBE" w:rsidRPr="00E6636F">
              <w:t xml:space="preserve"> </w:t>
            </w:r>
            <w:r w:rsidRPr="00E6636F">
              <w:t>EOI</w:t>
            </w:r>
            <w:r w:rsidR="00332FBE" w:rsidRPr="00E6636F">
              <w:t xml:space="preserve"> </w:t>
            </w:r>
            <w:r w:rsidRPr="00E6636F">
              <w:t>Guidelines</w:t>
            </w:r>
            <w:r w:rsidR="00332FBE" w:rsidRPr="00E6636F">
              <w:t xml:space="preserve"> </w:t>
            </w:r>
            <w:r w:rsidRPr="00E6636F">
              <w:t>available</w:t>
            </w:r>
            <w:r w:rsidR="00332FBE" w:rsidRPr="00E6636F">
              <w:t xml:space="preserve"> </w:t>
            </w:r>
            <w:r w:rsidRPr="00E6636F">
              <w:t>at:</w:t>
            </w:r>
            <w:r w:rsidR="00332FBE" w:rsidRPr="00E6636F">
              <w:t xml:space="preserve"> </w:t>
            </w:r>
            <w:r w:rsidRPr="00E6636F">
              <w:t>Appendix</w:t>
            </w:r>
            <w:r w:rsidR="00332FBE" w:rsidRPr="00E6636F">
              <w:t xml:space="preserve"> </w:t>
            </w:r>
            <w:r w:rsidRPr="00E6636F">
              <w:t>3.</w:t>
            </w:r>
            <w:r w:rsidR="00332FBE" w:rsidRPr="00E6636F">
              <w:t xml:space="preserve"> </w:t>
            </w:r>
          </w:p>
        </w:tc>
      </w:tr>
      <w:tr w:rsidR="003A03D6" w14:paraId="01C01CE3" w14:textId="77777777" w:rsidTr="00D84820">
        <w:trPr>
          <w:cantSplit/>
        </w:trPr>
        <w:tc>
          <w:tcPr>
            <w:tcW w:w="3024" w:type="dxa"/>
          </w:tcPr>
          <w:p w14:paraId="1004B573" w14:textId="65D24CF3" w:rsidR="003A03D6" w:rsidRPr="00E6636F" w:rsidRDefault="0005417A" w:rsidP="00E6636F">
            <w:pPr>
              <w:pStyle w:val="TableText"/>
              <w:rPr>
                <w:b/>
                <w:bCs/>
              </w:rPr>
            </w:pPr>
            <w:r w:rsidRPr="00E6636F">
              <w:rPr>
                <w:b/>
                <w:bCs/>
              </w:rPr>
              <w:t>Grant</w:t>
            </w:r>
            <w:r w:rsidR="00332FBE" w:rsidRPr="00E6636F">
              <w:rPr>
                <w:b/>
                <w:bCs/>
              </w:rPr>
              <w:t xml:space="preserve"> </w:t>
            </w:r>
            <w:r w:rsidRPr="00E6636F">
              <w:rPr>
                <w:b/>
                <w:bCs/>
              </w:rPr>
              <w:t>Guidelines</w:t>
            </w:r>
          </w:p>
        </w:tc>
        <w:tc>
          <w:tcPr>
            <w:tcW w:w="6614" w:type="dxa"/>
          </w:tcPr>
          <w:p w14:paraId="1FB1C430" w14:textId="2B0FB1E2" w:rsidR="003A03D6" w:rsidRPr="00E6636F" w:rsidRDefault="0005417A" w:rsidP="00E6636F">
            <w:pPr>
              <w:pStyle w:val="TableText"/>
            </w:pPr>
            <w:r w:rsidRPr="00E6636F">
              <w:t>These</w:t>
            </w:r>
            <w:r w:rsidR="00332FBE" w:rsidRPr="00E6636F">
              <w:t xml:space="preserve"> </w:t>
            </w:r>
            <w:r w:rsidRPr="00E6636F">
              <w:t>guidelines</w:t>
            </w:r>
            <w:r w:rsidR="00332FBE" w:rsidRPr="00E6636F">
              <w:t xml:space="preserve"> </w:t>
            </w:r>
            <w:r w:rsidRPr="00E6636F">
              <w:t>(Project</w:t>
            </w:r>
            <w:r w:rsidR="00332FBE" w:rsidRPr="00E6636F">
              <w:t xml:space="preserve"> </w:t>
            </w:r>
            <w:r w:rsidRPr="00E6636F">
              <w:t>Guidelines</w:t>
            </w:r>
            <w:r w:rsidR="00332FBE" w:rsidRPr="00E6636F">
              <w:t xml:space="preserve"> </w:t>
            </w:r>
            <w:r w:rsidRPr="00E6636F">
              <w:t>for</w:t>
            </w:r>
            <w:r w:rsidR="00332FBE" w:rsidRPr="00E6636F">
              <w:t xml:space="preserve"> </w:t>
            </w:r>
            <w:r w:rsidRPr="00E6636F">
              <w:t>Grant</w:t>
            </w:r>
            <w:r w:rsidR="00332FBE" w:rsidRPr="00E6636F">
              <w:t xml:space="preserve"> </w:t>
            </w:r>
            <w:r w:rsidRPr="00E6636F">
              <w:t>Funding)</w:t>
            </w:r>
            <w:r w:rsidR="00332FBE" w:rsidRPr="00E6636F">
              <w:t xml:space="preserve"> </w:t>
            </w:r>
            <w:r w:rsidRPr="00E6636F">
              <w:t>for</w:t>
            </w:r>
            <w:r w:rsidR="00332FBE" w:rsidRPr="00E6636F">
              <w:t xml:space="preserve"> </w:t>
            </w:r>
            <w:r w:rsidRPr="00E6636F">
              <w:t>Landowners</w:t>
            </w:r>
            <w:r w:rsidR="00332FBE" w:rsidRPr="00E6636F">
              <w:t xml:space="preserve"> </w:t>
            </w:r>
            <w:r w:rsidRPr="00E6636F">
              <w:t>and</w:t>
            </w:r>
            <w:r w:rsidR="00332FBE" w:rsidRPr="00E6636F">
              <w:t xml:space="preserve"> </w:t>
            </w:r>
            <w:r w:rsidRPr="00E6636F">
              <w:t>Registered</w:t>
            </w:r>
            <w:r w:rsidR="00332FBE" w:rsidRPr="00E6636F">
              <w:t xml:space="preserve"> </w:t>
            </w:r>
            <w:r w:rsidRPr="00E6636F">
              <w:t>Project</w:t>
            </w:r>
            <w:r w:rsidR="00332FBE" w:rsidRPr="00E6636F">
              <w:t xml:space="preserve"> </w:t>
            </w:r>
            <w:r w:rsidRPr="00E6636F">
              <w:t>Advisors</w:t>
            </w:r>
            <w:r w:rsidR="00332FBE" w:rsidRPr="00E6636F">
              <w:t xml:space="preserve"> </w:t>
            </w:r>
            <w:r w:rsidRPr="00E6636F">
              <w:t>to</w:t>
            </w:r>
            <w:r w:rsidR="00332FBE" w:rsidRPr="00E6636F">
              <w:t xml:space="preserve"> </w:t>
            </w:r>
            <w:r w:rsidRPr="00E6636F">
              <w:t>apply</w:t>
            </w:r>
            <w:r w:rsidR="00332FBE" w:rsidRPr="00E6636F">
              <w:t xml:space="preserve"> </w:t>
            </w:r>
            <w:r w:rsidRPr="00E6636F">
              <w:t>for</w:t>
            </w:r>
            <w:r w:rsidR="00332FBE" w:rsidRPr="00E6636F">
              <w:t xml:space="preserve"> </w:t>
            </w:r>
            <w:r w:rsidRPr="00E6636F">
              <w:t>grant</w:t>
            </w:r>
            <w:r w:rsidR="00332FBE" w:rsidRPr="00E6636F">
              <w:t xml:space="preserve"> </w:t>
            </w:r>
            <w:r w:rsidRPr="00E6636F">
              <w:t>funding</w:t>
            </w:r>
            <w:r w:rsidR="00332FBE" w:rsidRPr="00E6636F">
              <w:t xml:space="preserve"> </w:t>
            </w:r>
            <w:r w:rsidRPr="00E6636F">
              <w:t>for</w:t>
            </w:r>
            <w:r w:rsidR="00332FBE" w:rsidRPr="00E6636F">
              <w:t xml:space="preserve"> </w:t>
            </w:r>
            <w:r w:rsidRPr="00E6636F">
              <w:t>tree</w:t>
            </w:r>
            <w:r w:rsidR="00332FBE" w:rsidRPr="00E6636F">
              <w:t xml:space="preserve"> </w:t>
            </w:r>
            <w:r w:rsidRPr="00E6636F">
              <w:t>planting</w:t>
            </w:r>
            <w:r w:rsidR="00332FBE" w:rsidRPr="00E6636F">
              <w:t xml:space="preserve"> </w:t>
            </w:r>
            <w:r w:rsidRPr="00E6636F">
              <w:t>projects</w:t>
            </w:r>
            <w:r w:rsidR="00332FBE" w:rsidRPr="00E6636F">
              <w:t xml:space="preserve"> </w:t>
            </w:r>
            <w:r w:rsidRPr="00E6636F">
              <w:t>for</w:t>
            </w:r>
            <w:r w:rsidR="00332FBE" w:rsidRPr="00E6636F">
              <w:t xml:space="preserve"> </w:t>
            </w:r>
            <w:r w:rsidRPr="00E6636F">
              <w:t>the</w:t>
            </w:r>
            <w:r w:rsidR="00332FBE" w:rsidRPr="00E6636F">
              <w:t xml:space="preserve"> </w:t>
            </w:r>
            <w:r w:rsidRPr="00E6636F">
              <w:t>Victorian</w:t>
            </w:r>
            <w:r w:rsidR="00332FBE" w:rsidRPr="00E6636F">
              <w:t xml:space="preserve"> </w:t>
            </w:r>
            <w:r w:rsidRPr="00E6636F">
              <w:t>Carbon</w:t>
            </w:r>
            <w:r w:rsidR="00332FBE" w:rsidRPr="00E6636F">
              <w:t xml:space="preserve"> </w:t>
            </w:r>
            <w:r w:rsidRPr="00E6636F">
              <w:t>Farming</w:t>
            </w:r>
            <w:r w:rsidR="00332FBE" w:rsidRPr="00E6636F">
              <w:t xml:space="preserve"> </w:t>
            </w:r>
            <w:r w:rsidRPr="00E6636F">
              <w:t>Program</w:t>
            </w:r>
            <w:r w:rsidR="00332FBE" w:rsidRPr="00E6636F">
              <w:t xml:space="preserve"> </w:t>
            </w:r>
            <w:r w:rsidRPr="00E6636F">
              <w:t>North</w:t>
            </w:r>
            <w:r w:rsidR="00332FBE" w:rsidRPr="00E6636F">
              <w:t xml:space="preserve"> </w:t>
            </w:r>
            <w:r w:rsidRPr="00E6636F">
              <w:t>Central</w:t>
            </w:r>
            <w:r w:rsidR="00332FBE" w:rsidRPr="00E6636F">
              <w:t xml:space="preserve"> </w:t>
            </w:r>
            <w:r w:rsidRPr="00E6636F">
              <w:t>Catchment</w:t>
            </w:r>
            <w:r w:rsidR="00332FBE" w:rsidRPr="00E6636F">
              <w:t xml:space="preserve"> </w:t>
            </w:r>
            <w:r w:rsidRPr="00E6636F">
              <w:t>Management</w:t>
            </w:r>
            <w:r w:rsidR="00332FBE" w:rsidRPr="00E6636F">
              <w:t xml:space="preserve"> </w:t>
            </w:r>
            <w:r w:rsidRPr="00E6636F">
              <w:t>Area</w:t>
            </w:r>
            <w:r w:rsidR="00332FBE" w:rsidRPr="00E6636F">
              <w:t xml:space="preserve"> </w:t>
            </w:r>
            <w:r w:rsidRPr="00E6636F">
              <w:t>Pilot.</w:t>
            </w:r>
          </w:p>
        </w:tc>
      </w:tr>
      <w:tr w:rsidR="003A03D6" w14:paraId="220F39EC" w14:textId="77777777" w:rsidTr="00D84820">
        <w:trPr>
          <w:cantSplit/>
        </w:trPr>
        <w:tc>
          <w:tcPr>
            <w:tcW w:w="3024" w:type="dxa"/>
          </w:tcPr>
          <w:p w14:paraId="4220F3D3" w14:textId="5D414F82" w:rsidR="003A03D6" w:rsidRPr="00E6636F" w:rsidRDefault="0005417A" w:rsidP="00E6636F">
            <w:pPr>
              <w:pStyle w:val="TableText"/>
              <w:rPr>
                <w:b/>
                <w:bCs/>
              </w:rPr>
            </w:pPr>
            <w:r w:rsidRPr="00E6636F">
              <w:rPr>
                <w:b/>
                <w:bCs/>
              </w:rPr>
              <w:lastRenderedPageBreak/>
              <w:t>Grant</w:t>
            </w:r>
            <w:r w:rsidR="00332FBE" w:rsidRPr="00E6636F">
              <w:rPr>
                <w:b/>
                <w:bCs/>
              </w:rPr>
              <w:t xml:space="preserve"> </w:t>
            </w:r>
            <w:r w:rsidRPr="00E6636F">
              <w:rPr>
                <w:b/>
                <w:bCs/>
              </w:rPr>
              <w:t>Recipient</w:t>
            </w:r>
          </w:p>
        </w:tc>
        <w:tc>
          <w:tcPr>
            <w:tcW w:w="6614" w:type="dxa"/>
          </w:tcPr>
          <w:p w14:paraId="0536CAD0" w14:textId="61352ED5" w:rsidR="003A03D6" w:rsidRPr="00E6636F" w:rsidRDefault="0005417A" w:rsidP="00E6636F">
            <w:pPr>
              <w:pStyle w:val="TableText"/>
            </w:pPr>
            <w:r w:rsidRPr="00E6636F">
              <w:t>An</w:t>
            </w:r>
            <w:r w:rsidR="00332FBE" w:rsidRPr="00E6636F">
              <w:t xml:space="preserve"> </w:t>
            </w:r>
            <w:r w:rsidRPr="00E6636F">
              <w:t>Applicant</w:t>
            </w:r>
            <w:r w:rsidR="00332FBE" w:rsidRPr="00E6636F">
              <w:t xml:space="preserve"> </w:t>
            </w:r>
            <w:r w:rsidRPr="00E6636F">
              <w:t>who</w:t>
            </w:r>
            <w:r w:rsidR="00332FBE" w:rsidRPr="00E6636F">
              <w:t xml:space="preserve"> </w:t>
            </w:r>
            <w:r w:rsidRPr="00E6636F">
              <w:t>has</w:t>
            </w:r>
            <w:r w:rsidR="00332FBE" w:rsidRPr="00E6636F">
              <w:t xml:space="preserve"> </w:t>
            </w:r>
            <w:r w:rsidRPr="00E6636F">
              <w:t>entered</w:t>
            </w:r>
            <w:r w:rsidR="00332FBE" w:rsidRPr="00E6636F">
              <w:t xml:space="preserve"> </w:t>
            </w:r>
            <w:r w:rsidRPr="00E6636F">
              <w:t>into</w:t>
            </w:r>
            <w:r w:rsidR="00332FBE" w:rsidRPr="00E6636F">
              <w:t xml:space="preserve"> </w:t>
            </w:r>
            <w:r w:rsidRPr="00E6636F">
              <w:t>a</w:t>
            </w:r>
            <w:r w:rsidR="00332FBE" w:rsidRPr="00E6636F">
              <w:t xml:space="preserve"> </w:t>
            </w:r>
            <w:r w:rsidRPr="00E6636F">
              <w:t>Deed</w:t>
            </w:r>
            <w:r w:rsidR="00332FBE" w:rsidRPr="00E6636F">
              <w:t xml:space="preserve"> </w:t>
            </w:r>
            <w:r w:rsidRPr="00E6636F">
              <w:t>of</w:t>
            </w:r>
            <w:r w:rsidR="00332FBE" w:rsidRPr="00E6636F">
              <w:t xml:space="preserve"> </w:t>
            </w:r>
            <w:r w:rsidRPr="00E6636F">
              <w:t>Grant</w:t>
            </w:r>
            <w:r w:rsidR="00332FBE" w:rsidRPr="00E6636F">
              <w:t xml:space="preserve"> </w:t>
            </w:r>
            <w:r w:rsidRPr="00E6636F">
              <w:t>with</w:t>
            </w:r>
            <w:r w:rsidR="00332FBE" w:rsidRPr="00E6636F">
              <w:t xml:space="preserve"> </w:t>
            </w:r>
            <w:r w:rsidRPr="00E6636F">
              <w:t>the</w:t>
            </w:r>
            <w:r w:rsidR="00332FBE" w:rsidRPr="00E6636F">
              <w:t xml:space="preserve"> </w:t>
            </w:r>
            <w:r w:rsidRPr="00E6636F">
              <w:t>Department.</w:t>
            </w:r>
          </w:p>
        </w:tc>
      </w:tr>
      <w:tr w:rsidR="003A03D6" w14:paraId="45358D88" w14:textId="77777777" w:rsidTr="00D84820">
        <w:trPr>
          <w:cantSplit/>
        </w:trPr>
        <w:tc>
          <w:tcPr>
            <w:tcW w:w="3024" w:type="dxa"/>
          </w:tcPr>
          <w:p w14:paraId="3D2DDA97" w14:textId="465456CA" w:rsidR="003A03D6" w:rsidRPr="00E6636F" w:rsidRDefault="0005417A" w:rsidP="00E6636F">
            <w:pPr>
              <w:pStyle w:val="TableText"/>
              <w:rPr>
                <w:b/>
                <w:bCs/>
              </w:rPr>
            </w:pPr>
            <w:r w:rsidRPr="00E6636F">
              <w:rPr>
                <w:b/>
                <w:bCs/>
              </w:rPr>
              <w:t>Intellectual</w:t>
            </w:r>
            <w:r w:rsidR="00332FBE" w:rsidRPr="00E6636F">
              <w:rPr>
                <w:b/>
                <w:bCs/>
              </w:rPr>
              <w:t xml:space="preserve"> </w:t>
            </w:r>
            <w:r w:rsidRPr="00E6636F">
              <w:rPr>
                <w:b/>
                <w:bCs/>
              </w:rPr>
              <w:t>Property</w:t>
            </w:r>
            <w:r w:rsidR="00332FBE" w:rsidRPr="00E6636F">
              <w:rPr>
                <w:b/>
                <w:bCs/>
              </w:rPr>
              <w:t xml:space="preserve"> </w:t>
            </w:r>
            <w:r w:rsidRPr="00E6636F">
              <w:rPr>
                <w:b/>
                <w:bCs/>
              </w:rPr>
              <w:t>Rights</w:t>
            </w:r>
          </w:p>
        </w:tc>
        <w:tc>
          <w:tcPr>
            <w:tcW w:w="6614" w:type="dxa"/>
          </w:tcPr>
          <w:p w14:paraId="2327B41D" w14:textId="40362E4F" w:rsidR="003A03D6" w:rsidRPr="00E6636F" w:rsidRDefault="0005417A" w:rsidP="00E6636F">
            <w:pPr>
              <w:pStyle w:val="TableText"/>
            </w:pPr>
            <w:r w:rsidRPr="00E6636F">
              <w:t>All</w:t>
            </w:r>
            <w:r w:rsidR="00332FBE" w:rsidRPr="00E6636F">
              <w:t xml:space="preserve"> </w:t>
            </w:r>
            <w:r w:rsidRPr="00E6636F">
              <w:t>present</w:t>
            </w:r>
            <w:r w:rsidR="00332FBE" w:rsidRPr="00E6636F">
              <w:t xml:space="preserve"> </w:t>
            </w:r>
            <w:r w:rsidRPr="00E6636F">
              <w:t>and</w:t>
            </w:r>
            <w:r w:rsidR="00332FBE" w:rsidRPr="00E6636F">
              <w:t xml:space="preserve"> </w:t>
            </w:r>
            <w:r w:rsidRPr="00E6636F">
              <w:t>future</w:t>
            </w:r>
            <w:r w:rsidR="00332FBE" w:rsidRPr="00E6636F">
              <w:t xml:space="preserve"> </w:t>
            </w:r>
            <w:r w:rsidRPr="00E6636F">
              <w:t>copyright</w:t>
            </w:r>
            <w:r w:rsidR="00332FBE" w:rsidRPr="00E6636F">
              <w:t xml:space="preserve"> </w:t>
            </w:r>
            <w:r w:rsidRPr="00E6636F">
              <w:t>and</w:t>
            </w:r>
            <w:r w:rsidR="00332FBE" w:rsidRPr="00E6636F">
              <w:t xml:space="preserve"> </w:t>
            </w:r>
            <w:r w:rsidRPr="00E6636F">
              <w:t>neighbouring</w:t>
            </w:r>
            <w:r w:rsidR="00332FBE" w:rsidRPr="00E6636F">
              <w:t xml:space="preserve"> </w:t>
            </w:r>
            <w:r w:rsidRPr="00E6636F">
              <w:t>rights,</w:t>
            </w:r>
            <w:r w:rsidR="00332FBE" w:rsidRPr="00E6636F">
              <w:t xml:space="preserve"> </w:t>
            </w:r>
            <w:r w:rsidRPr="00E6636F">
              <w:t>all</w:t>
            </w:r>
            <w:r w:rsidR="00332FBE" w:rsidRPr="00E6636F">
              <w:t xml:space="preserve"> </w:t>
            </w:r>
            <w:r w:rsidRPr="00E6636F">
              <w:t>proprietary</w:t>
            </w:r>
            <w:r w:rsidR="00332FBE" w:rsidRPr="00E6636F">
              <w:t xml:space="preserve"> </w:t>
            </w:r>
            <w:r w:rsidRPr="00E6636F">
              <w:t>rights</w:t>
            </w:r>
            <w:r w:rsidR="00332FBE" w:rsidRPr="00E6636F">
              <w:t xml:space="preserve"> </w:t>
            </w:r>
            <w:r w:rsidRPr="00E6636F">
              <w:t>in</w:t>
            </w:r>
            <w:r w:rsidR="00332FBE" w:rsidRPr="00E6636F">
              <w:t xml:space="preserve"> </w:t>
            </w:r>
            <w:r w:rsidRPr="00E6636F">
              <w:t>relation</w:t>
            </w:r>
            <w:r w:rsidR="00332FBE" w:rsidRPr="00E6636F">
              <w:t xml:space="preserve"> </w:t>
            </w:r>
            <w:r w:rsidRPr="00E6636F">
              <w:t>to</w:t>
            </w:r>
            <w:r w:rsidR="00332FBE" w:rsidRPr="00E6636F">
              <w:t xml:space="preserve"> </w:t>
            </w:r>
            <w:r w:rsidRPr="00E6636F">
              <w:t>inventions</w:t>
            </w:r>
            <w:r w:rsidR="00332FBE" w:rsidRPr="00E6636F">
              <w:t xml:space="preserve"> </w:t>
            </w:r>
            <w:r w:rsidRPr="00E6636F">
              <w:t>(including</w:t>
            </w:r>
            <w:r w:rsidR="00332FBE" w:rsidRPr="00E6636F">
              <w:t xml:space="preserve"> </w:t>
            </w:r>
            <w:r w:rsidRPr="00E6636F">
              <w:t>patents),</w:t>
            </w:r>
            <w:r w:rsidR="00332FBE" w:rsidRPr="00E6636F">
              <w:t xml:space="preserve"> </w:t>
            </w:r>
            <w:r w:rsidRPr="00E6636F">
              <w:t>registered</w:t>
            </w:r>
            <w:r w:rsidR="00332FBE" w:rsidRPr="00E6636F">
              <w:t xml:space="preserve"> </w:t>
            </w:r>
            <w:r w:rsidRPr="00E6636F">
              <w:t>and</w:t>
            </w:r>
            <w:r w:rsidR="00332FBE" w:rsidRPr="00E6636F">
              <w:t xml:space="preserve"> </w:t>
            </w:r>
            <w:r w:rsidRPr="00E6636F">
              <w:t>unregistered</w:t>
            </w:r>
            <w:r w:rsidR="00332FBE" w:rsidRPr="00E6636F">
              <w:t xml:space="preserve"> </w:t>
            </w:r>
            <w:r w:rsidRPr="00E6636F">
              <w:t>trademarks,</w:t>
            </w:r>
            <w:r w:rsidR="00332FBE" w:rsidRPr="00E6636F">
              <w:t xml:space="preserve"> </w:t>
            </w:r>
            <w:r w:rsidRPr="00E6636F">
              <w:t>trade</w:t>
            </w:r>
            <w:r w:rsidR="00332FBE" w:rsidRPr="00E6636F">
              <w:t xml:space="preserve"> </w:t>
            </w:r>
            <w:r w:rsidRPr="00E6636F">
              <w:t>secrets,</w:t>
            </w:r>
            <w:r w:rsidR="00332FBE" w:rsidRPr="00E6636F">
              <w:t xml:space="preserve"> </w:t>
            </w:r>
            <w:r w:rsidRPr="00E6636F">
              <w:t>know</w:t>
            </w:r>
            <w:r w:rsidR="00332FBE" w:rsidRPr="00E6636F">
              <w:t xml:space="preserve"> </w:t>
            </w:r>
            <w:r w:rsidRPr="00E6636F">
              <w:t>how,</w:t>
            </w:r>
            <w:r w:rsidR="00332FBE" w:rsidRPr="00E6636F">
              <w:t xml:space="preserve"> </w:t>
            </w:r>
            <w:r w:rsidRPr="00E6636F">
              <w:t>registered</w:t>
            </w:r>
            <w:r w:rsidR="00332FBE" w:rsidRPr="00E6636F">
              <w:t xml:space="preserve"> </w:t>
            </w:r>
            <w:r w:rsidRPr="00E6636F">
              <w:t>designs</w:t>
            </w:r>
            <w:r w:rsidR="00332FBE" w:rsidRPr="00E6636F">
              <w:t xml:space="preserve"> </w:t>
            </w:r>
            <w:r w:rsidRPr="00E6636F">
              <w:t>and</w:t>
            </w:r>
            <w:r w:rsidR="00332FBE" w:rsidRPr="00E6636F">
              <w:t xml:space="preserve"> </w:t>
            </w:r>
            <w:r w:rsidRPr="00E6636F">
              <w:t>circuit</w:t>
            </w:r>
            <w:r w:rsidR="00332FBE" w:rsidRPr="00E6636F">
              <w:t xml:space="preserve"> </w:t>
            </w:r>
            <w:r w:rsidRPr="00E6636F">
              <w:t>layouts,</w:t>
            </w:r>
            <w:r w:rsidR="00332FBE" w:rsidRPr="00E6636F">
              <w:t xml:space="preserve"> </w:t>
            </w:r>
            <w:r w:rsidRPr="00E6636F">
              <w:t>and</w:t>
            </w:r>
            <w:r w:rsidR="00332FBE" w:rsidRPr="00E6636F">
              <w:t xml:space="preserve"> </w:t>
            </w:r>
            <w:r w:rsidRPr="00E6636F">
              <w:t>all</w:t>
            </w:r>
            <w:r w:rsidR="00332FBE" w:rsidRPr="00E6636F">
              <w:t xml:space="preserve"> </w:t>
            </w:r>
            <w:r w:rsidRPr="00E6636F">
              <w:t>other</w:t>
            </w:r>
            <w:r w:rsidR="00332FBE" w:rsidRPr="00E6636F">
              <w:t xml:space="preserve"> </w:t>
            </w:r>
            <w:r w:rsidRPr="00E6636F">
              <w:t>proprietary</w:t>
            </w:r>
            <w:r w:rsidR="00332FBE" w:rsidRPr="00E6636F">
              <w:t xml:space="preserve"> </w:t>
            </w:r>
            <w:r w:rsidRPr="00E6636F">
              <w:t>rights</w:t>
            </w:r>
            <w:r w:rsidR="00332FBE" w:rsidRPr="00E6636F">
              <w:t xml:space="preserve"> </w:t>
            </w:r>
            <w:r w:rsidRPr="00E6636F">
              <w:t>resulting</w:t>
            </w:r>
            <w:r w:rsidR="00332FBE" w:rsidRPr="00E6636F">
              <w:t xml:space="preserve"> </w:t>
            </w:r>
            <w:r w:rsidRPr="00E6636F">
              <w:t>from</w:t>
            </w:r>
            <w:r w:rsidR="00332FBE" w:rsidRPr="00E6636F">
              <w:t xml:space="preserve"> </w:t>
            </w:r>
            <w:r w:rsidRPr="00E6636F">
              <w:t>intellectual</w:t>
            </w:r>
            <w:r w:rsidR="00332FBE" w:rsidRPr="00E6636F">
              <w:t xml:space="preserve"> </w:t>
            </w:r>
            <w:r w:rsidRPr="00E6636F">
              <w:t>activity</w:t>
            </w:r>
            <w:r w:rsidR="00332FBE" w:rsidRPr="00E6636F">
              <w:t xml:space="preserve"> </w:t>
            </w:r>
            <w:r w:rsidRPr="00E6636F">
              <w:t>in</w:t>
            </w:r>
            <w:r w:rsidR="00332FBE" w:rsidRPr="00E6636F">
              <w:t xml:space="preserve"> </w:t>
            </w:r>
            <w:r w:rsidRPr="00E6636F">
              <w:t>the</w:t>
            </w:r>
            <w:r w:rsidR="00332FBE" w:rsidRPr="00E6636F">
              <w:t xml:space="preserve"> </w:t>
            </w:r>
            <w:r w:rsidRPr="00E6636F">
              <w:t>industrial,</w:t>
            </w:r>
            <w:r w:rsidR="00332FBE" w:rsidRPr="00E6636F">
              <w:t xml:space="preserve"> </w:t>
            </w:r>
            <w:r w:rsidRPr="00E6636F">
              <w:t>scientific,</w:t>
            </w:r>
            <w:r w:rsidR="00332FBE" w:rsidRPr="00E6636F">
              <w:t xml:space="preserve"> </w:t>
            </w:r>
            <w:r w:rsidRPr="00E6636F">
              <w:t>literary</w:t>
            </w:r>
            <w:r w:rsidR="00332FBE" w:rsidRPr="00E6636F">
              <w:t xml:space="preserve"> </w:t>
            </w:r>
            <w:r w:rsidRPr="00E6636F">
              <w:t>or</w:t>
            </w:r>
            <w:r w:rsidR="00332FBE" w:rsidRPr="00E6636F">
              <w:t xml:space="preserve"> </w:t>
            </w:r>
            <w:r w:rsidRPr="00E6636F">
              <w:t>artistic</w:t>
            </w:r>
            <w:r w:rsidR="00332FBE" w:rsidRPr="00E6636F">
              <w:t xml:space="preserve"> </w:t>
            </w:r>
            <w:r w:rsidRPr="00E6636F">
              <w:t>fields.</w:t>
            </w:r>
          </w:p>
        </w:tc>
      </w:tr>
      <w:tr w:rsidR="003A03D6" w14:paraId="79A7338C" w14:textId="77777777" w:rsidTr="00D84820">
        <w:trPr>
          <w:cantSplit/>
        </w:trPr>
        <w:tc>
          <w:tcPr>
            <w:tcW w:w="3024" w:type="dxa"/>
          </w:tcPr>
          <w:p w14:paraId="328381CF" w14:textId="3CC9F908" w:rsidR="003A03D6" w:rsidRPr="00E6636F" w:rsidRDefault="0005417A" w:rsidP="00E6636F">
            <w:pPr>
              <w:pStyle w:val="TableText"/>
              <w:rPr>
                <w:b/>
                <w:bCs/>
              </w:rPr>
            </w:pPr>
            <w:r w:rsidRPr="00E6636F">
              <w:rPr>
                <w:b/>
                <w:bCs/>
              </w:rPr>
              <w:t>Invitation</w:t>
            </w:r>
            <w:r w:rsidR="00332FBE" w:rsidRPr="00E6636F">
              <w:rPr>
                <w:b/>
                <w:bCs/>
              </w:rPr>
              <w:t xml:space="preserve"> </w:t>
            </w:r>
            <w:r w:rsidRPr="00E6636F">
              <w:rPr>
                <w:b/>
                <w:bCs/>
              </w:rPr>
              <w:t>to</w:t>
            </w:r>
            <w:r w:rsidR="00332FBE" w:rsidRPr="00E6636F">
              <w:rPr>
                <w:b/>
                <w:bCs/>
              </w:rPr>
              <w:t xml:space="preserve"> </w:t>
            </w:r>
            <w:r w:rsidRPr="00E6636F">
              <w:rPr>
                <w:b/>
                <w:bCs/>
              </w:rPr>
              <w:t>Apply</w:t>
            </w:r>
            <w:r w:rsidR="00332FBE" w:rsidRPr="00E6636F">
              <w:rPr>
                <w:b/>
                <w:bCs/>
              </w:rPr>
              <w:t xml:space="preserve"> </w:t>
            </w:r>
            <w:r w:rsidRPr="00E6636F">
              <w:rPr>
                <w:b/>
                <w:bCs/>
              </w:rPr>
              <w:t>for</w:t>
            </w:r>
            <w:r w:rsidR="00332FBE" w:rsidRPr="00E6636F">
              <w:rPr>
                <w:b/>
                <w:bCs/>
              </w:rPr>
              <w:t xml:space="preserve"> </w:t>
            </w:r>
            <w:r w:rsidRPr="00E6636F">
              <w:rPr>
                <w:b/>
                <w:bCs/>
              </w:rPr>
              <w:t>Project</w:t>
            </w:r>
            <w:r w:rsidR="00332FBE" w:rsidRPr="00E6636F">
              <w:rPr>
                <w:b/>
                <w:bCs/>
              </w:rPr>
              <w:t xml:space="preserve"> </w:t>
            </w:r>
            <w:r w:rsidRPr="00E6636F">
              <w:rPr>
                <w:b/>
                <w:bCs/>
              </w:rPr>
              <w:t>Grant</w:t>
            </w:r>
            <w:r w:rsidR="00332FBE" w:rsidRPr="00E6636F">
              <w:rPr>
                <w:b/>
                <w:bCs/>
              </w:rPr>
              <w:t xml:space="preserve"> </w:t>
            </w:r>
            <w:r w:rsidRPr="00E6636F">
              <w:rPr>
                <w:b/>
                <w:bCs/>
              </w:rPr>
              <w:t>Funding</w:t>
            </w:r>
            <w:r w:rsidR="00332FBE" w:rsidRPr="00E6636F">
              <w:rPr>
                <w:b/>
                <w:bCs/>
              </w:rPr>
              <w:t xml:space="preserve"> </w:t>
            </w:r>
            <w:r w:rsidRPr="00E6636F">
              <w:rPr>
                <w:b/>
                <w:bCs/>
              </w:rPr>
              <w:t>under</w:t>
            </w:r>
            <w:r w:rsidR="00332FBE" w:rsidRPr="00E6636F">
              <w:rPr>
                <w:b/>
                <w:bCs/>
              </w:rPr>
              <w:t xml:space="preserve"> </w:t>
            </w:r>
            <w:r w:rsidRPr="00E6636F">
              <w:rPr>
                <w:b/>
                <w:bCs/>
              </w:rPr>
              <w:t>the</w:t>
            </w:r>
            <w:r w:rsidR="00332FBE" w:rsidRPr="00E6636F">
              <w:rPr>
                <w:b/>
                <w:bCs/>
              </w:rPr>
              <w:t xml:space="preserve"> </w:t>
            </w:r>
            <w:r w:rsidRPr="00E6636F">
              <w:rPr>
                <w:b/>
                <w:bCs/>
              </w:rPr>
              <w:t>Victorian</w:t>
            </w:r>
            <w:r w:rsidR="00332FBE" w:rsidRPr="00E6636F">
              <w:rPr>
                <w:b/>
                <w:bCs/>
              </w:rPr>
              <w:t xml:space="preserve"> </w:t>
            </w:r>
            <w:r w:rsidRPr="00E6636F">
              <w:rPr>
                <w:b/>
                <w:bCs/>
              </w:rPr>
              <w:t>Carbon</w:t>
            </w:r>
            <w:r w:rsidR="00332FBE" w:rsidRPr="00E6636F">
              <w:rPr>
                <w:b/>
                <w:bCs/>
              </w:rPr>
              <w:t xml:space="preserve"> </w:t>
            </w:r>
            <w:r w:rsidRPr="00E6636F">
              <w:rPr>
                <w:b/>
                <w:bCs/>
              </w:rPr>
              <w:t>Farming</w:t>
            </w:r>
            <w:r w:rsidR="00332FBE" w:rsidRPr="00E6636F">
              <w:rPr>
                <w:b/>
                <w:bCs/>
              </w:rPr>
              <w:t xml:space="preserve"> </w:t>
            </w:r>
            <w:r w:rsidRPr="00E6636F">
              <w:rPr>
                <w:b/>
                <w:bCs/>
              </w:rPr>
              <w:t>Program</w:t>
            </w:r>
            <w:r w:rsidR="00332FBE" w:rsidRPr="00E6636F">
              <w:rPr>
                <w:b/>
                <w:bCs/>
              </w:rPr>
              <w:t xml:space="preserve"> </w:t>
            </w:r>
            <w:r w:rsidRPr="00E6636F">
              <w:rPr>
                <w:b/>
                <w:bCs/>
              </w:rPr>
              <w:t>Pilot</w:t>
            </w:r>
          </w:p>
        </w:tc>
        <w:tc>
          <w:tcPr>
            <w:tcW w:w="6614" w:type="dxa"/>
          </w:tcPr>
          <w:p w14:paraId="7A17AF26" w14:textId="2F173F85" w:rsidR="003A03D6" w:rsidRPr="00E6636F" w:rsidRDefault="0005417A" w:rsidP="00E6636F">
            <w:pPr>
              <w:pStyle w:val="TableText"/>
            </w:pPr>
            <w:r w:rsidRPr="00E6636F">
              <w:t>The</w:t>
            </w:r>
            <w:r w:rsidR="00332FBE" w:rsidRPr="00E6636F">
              <w:t xml:space="preserve"> </w:t>
            </w:r>
            <w:r w:rsidRPr="00E6636F">
              <w:t>letter</w:t>
            </w:r>
            <w:r w:rsidR="00332FBE" w:rsidRPr="00E6636F">
              <w:t xml:space="preserve"> </w:t>
            </w:r>
            <w:r w:rsidRPr="00E6636F">
              <w:t>of</w:t>
            </w:r>
            <w:r w:rsidR="00332FBE" w:rsidRPr="00E6636F">
              <w:t xml:space="preserve"> </w:t>
            </w:r>
            <w:r w:rsidRPr="00E6636F">
              <w:t>invitation</w:t>
            </w:r>
            <w:r w:rsidR="00332FBE" w:rsidRPr="00E6636F">
              <w:t xml:space="preserve"> </w:t>
            </w:r>
            <w:r w:rsidRPr="00E6636F">
              <w:t>to</w:t>
            </w:r>
            <w:r w:rsidR="00332FBE" w:rsidRPr="00E6636F">
              <w:t xml:space="preserve"> </w:t>
            </w:r>
            <w:r w:rsidRPr="00E6636F">
              <w:t>apply</w:t>
            </w:r>
            <w:r w:rsidR="00332FBE" w:rsidRPr="00E6636F">
              <w:t xml:space="preserve"> </w:t>
            </w:r>
            <w:r w:rsidRPr="00E6636F">
              <w:t>for</w:t>
            </w:r>
            <w:r w:rsidR="00332FBE" w:rsidRPr="00E6636F">
              <w:t xml:space="preserve"> </w:t>
            </w:r>
            <w:r w:rsidRPr="00E6636F">
              <w:t>Project</w:t>
            </w:r>
            <w:r w:rsidR="00332FBE" w:rsidRPr="00E6636F">
              <w:t xml:space="preserve"> </w:t>
            </w:r>
            <w:r w:rsidRPr="00E6636F">
              <w:t>Grant</w:t>
            </w:r>
            <w:r w:rsidR="00332FBE" w:rsidRPr="00E6636F">
              <w:t xml:space="preserve"> </w:t>
            </w:r>
            <w:r w:rsidRPr="00E6636F">
              <w:t>Funding</w:t>
            </w:r>
            <w:r w:rsidR="00332FBE" w:rsidRPr="00E6636F">
              <w:t xml:space="preserve"> </w:t>
            </w:r>
            <w:r w:rsidRPr="00E6636F">
              <w:t>under</w:t>
            </w:r>
            <w:r w:rsidR="00332FBE" w:rsidRPr="00E6636F">
              <w:t xml:space="preserve"> </w:t>
            </w:r>
            <w:r w:rsidRPr="00E6636F">
              <w:t>the</w:t>
            </w:r>
            <w:r w:rsidR="00332FBE" w:rsidRPr="00E6636F">
              <w:t xml:space="preserve"> </w:t>
            </w:r>
            <w:r w:rsidRPr="00E6636F">
              <w:t>Victorian</w:t>
            </w:r>
            <w:r w:rsidR="00332FBE" w:rsidRPr="00E6636F">
              <w:t xml:space="preserve"> </w:t>
            </w:r>
            <w:r w:rsidRPr="00E6636F">
              <w:t>Carbon</w:t>
            </w:r>
            <w:r w:rsidR="00332FBE" w:rsidRPr="00E6636F">
              <w:t xml:space="preserve"> </w:t>
            </w:r>
            <w:r w:rsidRPr="00E6636F">
              <w:t>Faming</w:t>
            </w:r>
            <w:r w:rsidR="00332FBE" w:rsidRPr="00E6636F">
              <w:t xml:space="preserve"> </w:t>
            </w:r>
            <w:r w:rsidRPr="00E6636F">
              <w:t>Program</w:t>
            </w:r>
            <w:r w:rsidR="00332FBE" w:rsidRPr="00E6636F">
              <w:t xml:space="preserve"> </w:t>
            </w:r>
            <w:r w:rsidRPr="00E6636F">
              <w:t>Pilot</w:t>
            </w:r>
            <w:r w:rsidR="00332FBE" w:rsidRPr="00E6636F">
              <w:t xml:space="preserve"> </w:t>
            </w:r>
            <w:r w:rsidRPr="00E6636F">
              <w:t>sent</w:t>
            </w:r>
            <w:r w:rsidR="00332FBE" w:rsidRPr="00E6636F">
              <w:t xml:space="preserve"> </w:t>
            </w:r>
            <w:r w:rsidRPr="00E6636F">
              <w:t>by</w:t>
            </w:r>
            <w:r w:rsidR="00332FBE" w:rsidRPr="00E6636F">
              <w:t xml:space="preserve"> </w:t>
            </w:r>
            <w:r w:rsidRPr="00E6636F">
              <w:t>the</w:t>
            </w:r>
            <w:r w:rsidR="00332FBE" w:rsidRPr="00E6636F">
              <w:t xml:space="preserve"> </w:t>
            </w:r>
            <w:r w:rsidRPr="00E6636F">
              <w:t>Department</w:t>
            </w:r>
            <w:r w:rsidR="00332FBE" w:rsidRPr="00E6636F">
              <w:t xml:space="preserve"> </w:t>
            </w:r>
            <w:r w:rsidRPr="00E6636F">
              <w:t>to</w:t>
            </w:r>
            <w:r w:rsidR="00332FBE" w:rsidRPr="00E6636F">
              <w:t xml:space="preserve"> </w:t>
            </w:r>
            <w:r w:rsidRPr="00E6636F">
              <w:t>the</w:t>
            </w:r>
            <w:r w:rsidR="00332FBE" w:rsidRPr="00E6636F">
              <w:t xml:space="preserve"> </w:t>
            </w:r>
            <w:r w:rsidRPr="00E6636F">
              <w:t>Registered</w:t>
            </w:r>
            <w:r w:rsidR="00332FBE" w:rsidRPr="00E6636F">
              <w:t xml:space="preserve"> </w:t>
            </w:r>
            <w:r w:rsidRPr="00E6636F">
              <w:t>Project</w:t>
            </w:r>
            <w:r w:rsidR="00332FBE" w:rsidRPr="00E6636F">
              <w:t xml:space="preserve"> </w:t>
            </w:r>
            <w:r w:rsidRPr="00E6636F">
              <w:t>Advisor.</w:t>
            </w:r>
          </w:p>
        </w:tc>
      </w:tr>
      <w:tr w:rsidR="003A03D6" w14:paraId="391BD90C" w14:textId="77777777" w:rsidTr="00D84820">
        <w:trPr>
          <w:cantSplit/>
        </w:trPr>
        <w:tc>
          <w:tcPr>
            <w:tcW w:w="3024" w:type="dxa"/>
          </w:tcPr>
          <w:p w14:paraId="1E716DAF" w14:textId="61CD018E" w:rsidR="003A03D6" w:rsidRPr="00E6636F" w:rsidRDefault="0005417A" w:rsidP="00E6636F">
            <w:pPr>
              <w:pStyle w:val="TableText"/>
              <w:rPr>
                <w:b/>
                <w:bCs/>
              </w:rPr>
            </w:pPr>
            <w:r w:rsidRPr="00E6636F">
              <w:rPr>
                <w:b/>
                <w:bCs/>
              </w:rPr>
              <w:t>Joint</w:t>
            </w:r>
            <w:r w:rsidR="00332FBE" w:rsidRPr="00E6636F">
              <w:rPr>
                <w:b/>
                <w:bCs/>
              </w:rPr>
              <w:t xml:space="preserve"> </w:t>
            </w:r>
            <w:r w:rsidRPr="00E6636F">
              <w:rPr>
                <w:b/>
                <w:bCs/>
              </w:rPr>
              <w:t>Project</w:t>
            </w:r>
            <w:r w:rsidR="00332FBE" w:rsidRPr="00E6636F">
              <w:rPr>
                <w:b/>
                <w:bCs/>
              </w:rPr>
              <w:t xml:space="preserve"> </w:t>
            </w:r>
            <w:r w:rsidRPr="00E6636F">
              <w:rPr>
                <w:b/>
                <w:bCs/>
              </w:rPr>
              <w:t>Agreement</w:t>
            </w:r>
          </w:p>
        </w:tc>
        <w:tc>
          <w:tcPr>
            <w:tcW w:w="6614" w:type="dxa"/>
          </w:tcPr>
          <w:p w14:paraId="008994BD" w14:textId="5DDCDDCF" w:rsidR="003A03D6" w:rsidRPr="00E6636F" w:rsidRDefault="0005417A" w:rsidP="00E6636F">
            <w:pPr>
              <w:pStyle w:val="TableText"/>
            </w:pPr>
            <w:r w:rsidRPr="00E6636F">
              <w:t>An</w:t>
            </w:r>
            <w:r w:rsidR="00332FBE" w:rsidRPr="00E6636F">
              <w:t xml:space="preserve"> </w:t>
            </w:r>
            <w:r w:rsidRPr="00E6636F">
              <w:t>agreement</w:t>
            </w:r>
            <w:r w:rsidR="00332FBE" w:rsidRPr="00E6636F">
              <w:t xml:space="preserve"> </w:t>
            </w:r>
            <w:r w:rsidRPr="00E6636F">
              <w:t>for</w:t>
            </w:r>
            <w:r w:rsidR="00332FBE" w:rsidRPr="00E6636F">
              <w:t xml:space="preserve"> </w:t>
            </w:r>
            <w:r w:rsidRPr="00E6636F">
              <w:t>a</w:t>
            </w:r>
            <w:r w:rsidR="00332FBE" w:rsidRPr="00E6636F">
              <w:t xml:space="preserve"> </w:t>
            </w:r>
            <w:r w:rsidRPr="00E6636F">
              <w:t>VCFP</w:t>
            </w:r>
            <w:r w:rsidR="00332FBE" w:rsidRPr="00E6636F">
              <w:t xml:space="preserve"> </w:t>
            </w:r>
            <w:r w:rsidRPr="00E6636F">
              <w:t>Project</w:t>
            </w:r>
            <w:r w:rsidR="00332FBE" w:rsidRPr="00E6636F">
              <w:t xml:space="preserve"> </w:t>
            </w:r>
            <w:r w:rsidRPr="00E6636F">
              <w:t>between</w:t>
            </w:r>
            <w:r w:rsidR="00332FBE" w:rsidRPr="00E6636F">
              <w:t xml:space="preserve"> </w:t>
            </w:r>
            <w:r w:rsidRPr="00E6636F">
              <w:t>a</w:t>
            </w:r>
            <w:r w:rsidR="00332FBE" w:rsidRPr="00E6636F">
              <w:t xml:space="preserve"> </w:t>
            </w:r>
            <w:r w:rsidRPr="00E6636F">
              <w:t>Registered</w:t>
            </w:r>
            <w:r w:rsidR="00332FBE" w:rsidRPr="00E6636F">
              <w:t xml:space="preserve"> </w:t>
            </w:r>
            <w:r w:rsidRPr="00E6636F">
              <w:t>Project</w:t>
            </w:r>
            <w:r w:rsidR="00332FBE" w:rsidRPr="00E6636F">
              <w:t xml:space="preserve"> </w:t>
            </w:r>
            <w:r w:rsidRPr="00E6636F">
              <w:t>Advisor</w:t>
            </w:r>
            <w:r w:rsidR="00332FBE" w:rsidRPr="00E6636F">
              <w:t xml:space="preserve"> </w:t>
            </w:r>
            <w:r w:rsidRPr="00E6636F">
              <w:t>and</w:t>
            </w:r>
            <w:r w:rsidR="00332FBE" w:rsidRPr="00E6636F">
              <w:t xml:space="preserve"> </w:t>
            </w:r>
            <w:r w:rsidRPr="00E6636F">
              <w:t>a</w:t>
            </w:r>
            <w:r w:rsidR="00332FBE" w:rsidRPr="00E6636F">
              <w:t xml:space="preserve"> </w:t>
            </w:r>
            <w:r w:rsidRPr="00E6636F">
              <w:t>Landowner.</w:t>
            </w:r>
          </w:p>
        </w:tc>
      </w:tr>
      <w:tr w:rsidR="003A03D6" w14:paraId="7A86AAEB" w14:textId="77777777" w:rsidTr="00D84820">
        <w:trPr>
          <w:cantSplit/>
        </w:trPr>
        <w:tc>
          <w:tcPr>
            <w:tcW w:w="3024" w:type="dxa"/>
          </w:tcPr>
          <w:p w14:paraId="7C6278A6" w14:textId="0C786378" w:rsidR="003A03D6" w:rsidRPr="00E6636F" w:rsidRDefault="0005417A" w:rsidP="00E6636F">
            <w:pPr>
              <w:pStyle w:val="TableText"/>
              <w:rPr>
                <w:b/>
                <w:bCs/>
              </w:rPr>
            </w:pPr>
            <w:r w:rsidRPr="00E6636F">
              <w:rPr>
                <w:b/>
                <w:bCs/>
              </w:rPr>
              <w:t>Joint</w:t>
            </w:r>
            <w:r w:rsidR="00332FBE" w:rsidRPr="00E6636F">
              <w:rPr>
                <w:b/>
                <w:bCs/>
              </w:rPr>
              <w:t xml:space="preserve"> </w:t>
            </w:r>
            <w:r w:rsidRPr="00E6636F">
              <w:rPr>
                <w:b/>
                <w:bCs/>
              </w:rPr>
              <w:t>Project</w:t>
            </w:r>
            <w:r w:rsidR="00332FBE" w:rsidRPr="00E6636F">
              <w:rPr>
                <w:b/>
                <w:bCs/>
              </w:rPr>
              <w:t xml:space="preserve"> </w:t>
            </w:r>
            <w:r w:rsidRPr="00E6636F">
              <w:rPr>
                <w:b/>
                <w:bCs/>
              </w:rPr>
              <w:t>Application</w:t>
            </w:r>
          </w:p>
        </w:tc>
        <w:tc>
          <w:tcPr>
            <w:tcW w:w="6614" w:type="dxa"/>
          </w:tcPr>
          <w:p w14:paraId="68BB750F" w14:textId="22A38C3C" w:rsidR="003A03D6" w:rsidRPr="00E6636F" w:rsidRDefault="0005417A" w:rsidP="00E6636F">
            <w:pPr>
              <w:pStyle w:val="TableText"/>
            </w:pPr>
            <w:r w:rsidRPr="00E6636F">
              <w:t>An</w:t>
            </w:r>
            <w:r w:rsidR="00332FBE" w:rsidRPr="00E6636F">
              <w:t xml:space="preserve"> </w:t>
            </w:r>
            <w:r w:rsidRPr="00E6636F">
              <w:t>application</w:t>
            </w:r>
            <w:r w:rsidR="00332FBE" w:rsidRPr="00E6636F">
              <w:t xml:space="preserve"> </w:t>
            </w:r>
            <w:r w:rsidRPr="00E6636F">
              <w:t>for</w:t>
            </w:r>
            <w:r w:rsidR="00332FBE" w:rsidRPr="00E6636F">
              <w:t xml:space="preserve"> </w:t>
            </w:r>
            <w:r w:rsidRPr="00E6636F">
              <w:t>grant</w:t>
            </w:r>
            <w:r w:rsidR="00332FBE" w:rsidRPr="00E6636F">
              <w:t xml:space="preserve"> </w:t>
            </w:r>
            <w:r w:rsidRPr="00E6636F">
              <w:t>funding</w:t>
            </w:r>
            <w:r w:rsidR="00332FBE" w:rsidRPr="00E6636F">
              <w:t xml:space="preserve"> </w:t>
            </w:r>
            <w:r w:rsidRPr="00E6636F">
              <w:t>for</w:t>
            </w:r>
            <w:r w:rsidR="00332FBE" w:rsidRPr="00E6636F">
              <w:t xml:space="preserve"> </w:t>
            </w:r>
            <w:r w:rsidRPr="00E6636F">
              <w:t>a</w:t>
            </w:r>
            <w:r w:rsidR="00332FBE" w:rsidRPr="00E6636F">
              <w:t xml:space="preserve"> </w:t>
            </w:r>
            <w:r w:rsidRPr="00E6636F">
              <w:t>VCFP</w:t>
            </w:r>
            <w:r w:rsidR="00332FBE" w:rsidRPr="00E6636F">
              <w:t xml:space="preserve"> </w:t>
            </w:r>
            <w:r w:rsidRPr="00E6636F">
              <w:t>Project</w:t>
            </w:r>
            <w:r w:rsidR="00332FBE" w:rsidRPr="00E6636F">
              <w:t xml:space="preserve"> </w:t>
            </w:r>
            <w:r w:rsidRPr="00E6636F">
              <w:t>made</w:t>
            </w:r>
            <w:r w:rsidR="00332FBE" w:rsidRPr="00E6636F">
              <w:t xml:space="preserve"> </w:t>
            </w:r>
            <w:r w:rsidRPr="00E6636F">
              <w:t>jointly</w:t>
            </w:r>
            <w:r w:rsidR="00332FBE" w:rsidRPr="00E6636F">
              <w:t xml:space="preserve"> </w:t>
            </w:r>
            <w:r w:rsidRPr="00E6636F">
              <w:t>by</w:t>
            </w:r>
            <w:r w:rsidR="00332FBE" w:rsidRPr="00E6636F">
              <w:t xml:space="preserve"> </w:t>
            </w:r>
            <w:r w:rsidR="00FA0C9D">
              <w:t>WA</w:t>
            </w:r>
            <w:r w:rsidR="00332FBE" w:rsidRPr="00E6636F">
              <w:t xml:space="preserve"> </w:t>
            </w:r>
            <w:r w:rsidRPr="00E6636F">
              <w:t>Registered</w:t>
            </w:r>
            <w:r w:rsidR="00332FBE" w:rsidRPr="00E6636F">
              <w:t xml:space="preserve"> </w:t>
            </w:r>
            <w:r w:rsidRPr="00E6636F">
              <w:t>Project</w:t>
            </w:r>
            <w:r w:rsidR="00332FBE" w:rsidRPr="00E6636F">
              <w:t xml:space="preserve"> </w:t>
            </w:r>
            <w:r w:rsidRPr="00E6636F">
              <w:t>Advisor</w:t>
            </w:r>
            <w:r w:rsidR="00332FBE" w:rsidRPr="00E6636F">
              <w:t xml:space="preserve"> </w:t>
            </w:r>
            <w:r w:rsidRPr="00E6636F">
              <w:t>and</w:t>
            </w:r>
            <w:r w:rsidR="00332FBE" w:rsidRPr="00E6636F">
              <w:t xml:space="preserve"> </w:t>
            </w:r>
            <w:r w:rsidRPr="00E6636F">
              <w:t>a</w:t>
            </w:r>
            <w:r w:rsidR="00332FBE" w:rsidRPr="00E6636F">
              <w:t xml:space="preserve"> </w:t>
            </w:r>
            <w:r w:rsidRPr="00E6636F">
              <w:t>Landowner.</w:t>
            </w:r>
          </w:p>
        </w:tc>
      </w:tr>
      <w:tr w:rsidR="003A03D6" w14:paraId="62839C0F" w14:textId="77777777" w:rsidTr="00D84820">
        <w:trPr>
          <w:cantSplit/>
        </w:trPr>
        <w:tc>
          <w:tcPr>
            <w:tcW w:w="3024" w:type="dxa"/>
          </w:tcPr>
          <w:p w14:paraId="1B57FDD9" w14:textId="17B91371" w:rsidR="003A03D6" w:rsidRPr="00E6636F" w:rsidRDefault="0005417A" w:rsidP="00E6636F">
            <w:pPr>
              <w:pStyle w:val="TableText"/>
              <w:rPr>
                <w:b/>
                <w:bCs/>
              </w:rPr>
            </w:pPr>
            <w:r w:rsidRPr="00E6636F">
              <w:rPr>
                <w:b/>
                <w:bCs/>
              </w:rPr>
              <w:t>Joint</w:t>
            </w:r>
            <w:r w:rsidR="00332FBE" w:rsidRPr="00E6636F">
              <w:rPr>
                <w:b/>
                <w:bCs/>
              </w:rPr>
              <w:t xml:space="preserve"> </w:t>
            </w:r>
            <w:r w:rsidRPr="00E6636F">
              <w:rPr>
                <w:b/>
                <w:bCs/>
              </w:rPr>
              <w:t>Project</w:t>
            </w:r>
            <w:r w:rsidR="00332FBE" w:rsidRPr="00E6636F">
              <w:rPr>
                <w:b/>
                <w:bCs/>
              </w:rPr>
              <w:t xml:space="preserve"> </w:t>
            </w:r>
            <w:r w:rsidRPr="00E6636F">
              <w:rPr>
                <w:b/>
                <w:bCs/>
              </w:rPr>
              <w:t>Application</w:t>
            </w:r>
            <w:r w:rsidR="00332FBE" w:rsidRPr="00E6636F">
              <w:rPr>
                <w:b/>
                <w:bCs/>
              </w:rPr>
              <w:t xml:space="preserve"> </w:t>
            </w:r>
            <w:r w:rsidRPr="00E6636F">
              <w:rPr>
                <w:b/>
                <w:bCs/>
              </w:rPr>
              <w:t>Form</w:t>
            </w:r>
          </w:p>
        </w:tc>
        <w:tc>
          <w:tcPr>
            <w:tcW w:w="6614" w:type="dxa"/>
          </w:tcPr>
          <w:p w14:paraId="19B226B5" w14:textId="2151A509" w:rsidR="003A03D6" w:rsidRPr="00E6636F" w:rsidRDefault="0005417A" w:rsidP="00E6636F">
            <w:pPr>
              <w:pStyle w:val="TableText"/>
            </w:pPr>
            <w:r w:rsidRPr="00E6636F">
              <w:t>The</w:t>
            </w:r>
            <w:r w:rsidR="00332FBE" w:rsidRPr="00E6636F">
              <w:t xml:space="preserve"> </w:t>
            </w:r>
            <w:r w:rsidRPr="00E6636F">
              <w:t>VCFP</w:t>
            </w:r>
            <w:r w:rsidR="00332FBE" w:rsidRPr="00E6636F">
              <w:t xml:space="preserve"> </w:t>
            </w:r>
            <w:r w:rsidRPr="00E6636F">
              <w:t>Project</w:t>
            </w:r>
            <w:r w:rsidR="00332FBE" w:rsidRPr="00E6636F">
              <w:t xml:space="preserve"> </w:t>
            </w:r>
            <w:r w:rsidRPr="00E6636F">
              <w:t>Grant</w:t>
            </w:r>
            <w:r w:rsidR="00332FBE" w:rsidRPr="00E6636F">
              <w:t xml:space="preserve"> </w:t>
            </w:r>
            <w:r w:rsidRPr="00E6636F">
              <w:t>Funding</w:t>
            </w:r>
            <w:r w:rsidR="00332FBE" w:rsidRPr="00E6636F">
              <w:t xml:space="preserve"> </w:t>
            </w:r>
            <w:r w:rsidRPr="00E6636F">
              <w:t>Application</w:t>
            </w:r>
            <w:r w:rsidR="00332FBE" w:rsidRPr="00E6636F">
              <w:t xml:space="preserve"> </w:t>
            </w:r>
            <w:r w:rsidRPr="00E6636F">
              <w:t>Form</w:t>
            </w:r>
            <w:r w:rsidR="00332FBE" w:rsidRPr="00E6636F">
              <w:t xml:space="preserve"> </w:t>
            </w:r>
            <w:r w:rsidRPr="00E6636F">
              <w:t>referred</w:t>
            </w:r>
            <w:r w:rsidR="00332FBE" w:rsidRPr="00E6636F">
              <w:t xml:space="preserve"> </w:t>
            </w:r>
            <w:r w:rsidRPr="00E6636F">
              <w:t>to</w:t>
            </w:r>
            <w:r w:rsidR="00332FBE" w:rsidRPr="00E6636F">
              <w:t xml:space="preserve"> </w:t>
            </w:r>
            <w:r w:rsidRPr="00E6636F">
              <w:t>in</w:t>
            </w:r>
            <w:r w:rsidR="00332FBE" w:rsidRPr="00E6636F">
              <w:t xml:space="preserve"> </w:t>
            </w:r>
            <w:r w:rsidRPr="00E6636F">
              <w:t>the</w:t>
            </w:r>
            <w:r w:rsidR="00332FBE" w:rsidRPr="00E6636F">
              <w:t xml:space="preserve"> </w:t>
            </w:r>
            <w:r w:rsidRPr="00E6636F">
              <w:t>Invitation</w:t>
            </w:r>
            <w:r w:rsidR="00332FBE" w:rsidRPr="00E6636F">
              <w:t xml:space="preserve"> </w:t>
            </w:r>
            <w:r w:rsidRPr="00E6636F">
              <w:t>to</w:t>
            </w:r>
            <w:r w:rsidR="00332FBE" w:rsidRPr="00E6636F">
              <w:t xml:space="preserve"> </w:t>
            </w:r>
            <w:r w:rsidRPr="00E6636F">
              <w:t>Apply</w:t>
            </w:r>
            <w:r w:rsidR="00332FBE" w:rsidRPr="00E6636F">
              <w:t xml:space="preserve"> </w:t>
            </w:r>
            <w:r w:rsidRPr="00E6636F">
              <w:t>for</w:t>
            </w:r>
            <w:r w:rsidR="00332FBE" w:rsidRPr="00E6636F">
              <w:t xml:space="preserve"> </w:t>
            </w:r>
            <w:r w:rsidRPr="00E6636F">
              <w:t>Project</w:t>
            </w:r>
            <w:r w:rsidR="00332FBE" w:rsidRPr="00E6636F">
              <w:t xml:space="preserve"> </w:t>
            </w:r>
            <w:r w:rsidRPr="00E6636F">
              <w:t>Grant</w:t>
            </w:r>
            <w:r w:rsidR="00332FBE" w:rsidRPr="00E6636F">
              <w:t xml:space="preserve"> </w:t>
            </w:r>
            <w:r w:rsidRPr="00E6636F">
              <w:t>Funding</w:t>
            </w:r>
            <w:r w:rsidR="00332FBE" w:rsidRPr="00E6636F">
              <w:t xml:space="preserve"> </w:t>
            </w:r>
            <w:r w:rsidRPr="00E6636F">
              <w:t>under</w:t>
            </w:r>
            <w:r w:rsidR="00332FBE" w:rsidRPr="00E6636F">
              <w:t xml:space="preserve"> </w:t>
            </w:r>
            <w:r w:rsidRPr="00E6636F">
              <w:t>the</w:t>
            </w:r>
            <w:r w:rsidR="00332FBE" w:rsidRPr="00E6636F">
              <w:t xml:space="preserve"> </w:t>
            </w:r>
            <w:r w:rsidRPr="00E6636F">
              <w:t>Victorian</w:t>
            </w:r>
            <w:r w:rsidR="00332FBE" w:rsidRPr="00E6636F">
              <w:t xml:space="preserve"> </w:t>
            </w:r>
            <w:r w:rsidRPr="00E6636F">
              <w:t>Carbon</w:t>
            </w:r>
            <w:r w:rsidR="00332FBE" w:rsidRPr="00E6636F">
              <w:t xml:space="preserve"> </w:t>
            </w:r>
            <w:r w:rsidRPr="00E6636F">
              <w:t>Farming</w:t>
            </w:r>
            <w:r w:rsidR="00332FBE" w:rsidRPr="00E6636F">
              <w:t xml:space="preserve"> </w:t>
            </w:r>
            <w:r w:rsidRPr="00E6636F">
              <w:t>Program</w:t>
            </w:r>
            <w:r w:rsidR="00332FBE" w:rsidRPr="00E6636F">
              <w:t xml:space="preserve"> </w:t>
            </w:r>
            <w:r w:rsidRPr="00E6636F">
              <w:t>Pilot.</w:t>
            </w:r>
          </w:p>
        </w:tc>
      </w:tr>
      <w:tr w:rsidR="003A03D6" w14:paraId="5CC4DBC3" w14:textId="77777777" w:rsidTr="00D84820">
        <w:trPr>
          <w:cantSplit/>
        </w:trPr>
        <w:tc>
          <w:tcPr>
            <w:tcW w:w="3024" w:type="dxa"/>
          </w:tcPr>
          <w:p w14:paraId="6E06CF07" w14:textId="138C50CF" w:rsidR="003A03D6" w:rsidRPr="00E6636F" w:rsidRDefault="0005417A" w:rsidP="00E6636F">
            <w:pPr>
              <w:pStyle w:val="TableText"/>
              <w:rPr>
                <w:b/>
                <w:bCs/>
              </w:rPr>
            </w:pPr>
            <w:r w:rsidRPr="00E6636F">
              <w:rPr>
                <w:b/>
                <w:bCs/>
              </w:rPr>
              <w:t>Key</w:t>
            </w:r>
            <w:r w:rsidR="00332FBE" w:rsidRPr="00E6636F">
              <w:rPr>
                <w:b/>
                <w:bCs/>
              </w:rPr>
              <w:t xml:space="preserve"> </w:t>
            </w:r>
            <w:r w:rsidRPr="00E6636F">
              <w:rPr>
                <w:b/>
                <w:bCs/>
              </w:rPr>
              <w:t>Terms</w:t>
            </w:r>
          </w:p>
        </w:tc>
        <w:tc>
          <w:tcPr>
            <w:tcW w:w="6614" w:type="dxa"/>
          </w:tcPr>
          <w:p w14:paraId="164128BF" w14:textId="77479BE1" w:rsidR="003A03D6" w:rsidRPr="00E6636F" w:rsidRDefault="0005417A" w:rsidP="00E6636F">
            <w:pPr>
              <w:pStyle w:val="TableText"/>
            </w:pPr>
            <w:r w:rsidRPr="00E6636F">
              <w:t>The</w:t>
            </w:r>
            <w:r w:rsidR="00332FBE" w:rsidRPr="00E6636F">
              <w:t xml:space="preserve"> </w:t>
            </w:r>
            <w:r w:rsidRPr="00E6636F">
              <w:t>terms</w:t>
            </w:r>
            <w:r w:rsidR="00332FBE" w:rsidRPr="00E6636F">
              <w:t xml:space="preserve"> </w:t>
            </w:r>
            <w:r w:rsidRPr="00E6636F">
              <w:t>describing</w:t>
            </w:r>
            <w:r w:rsidR="00332FBE" w:rsidRPr="00E6636F">
              <w:t xml:space="preserve"> </w:t>
            </w:r>
            <w:r w:rsidRPr="00E6636F">
              <w:t>key</w:t>
            </w:r>
            <w:r w:rsidR="00332FBE" w:rsidRPr="00E6636F">
              <w:t xml:space="preserve"> </w:t>
            </w:r>
            <w:r w:rsidRPr="00E6636F">
              <w:t>issues</w:t>
            </w:r>
            <w:r w:rsidR="00332FBE" w:rsidRPr="00E6636F">
              <w:t xml:space="preserve"> </w:t>
            </w:r>
            <w:r w:rsidRPr="00E6636F">
              <w:t>to</w:t>
            </w:r>
            <w:r w:rsidR="00332FBE" w:rsidRPr="00E6636F">
              <w:t xml:space="preserve"> </w:t>
            </w:r>
            <w:r w:rsidRPr="00E6636F">
              <w:t>be</w:t>
            </w:r>
            <w:r w:rsidR="00332FBE" w:rsidRPr="00E6636F">
              <w:t xml:space="preserve"> </w:t>
            </w:r>
            <w:r w:rsidRPr="00E6636F">
              <w:t>addressed</w:t>
            </w:r>
            <w:r w:rsidR="00332FBE" w:rsidRPr="00E6636F">
              <w:t xml:space="preserve"> </w:t>
            </w:r>
            <w:r w:rsidRPr="00E6636F">
              <w:t>by</w:t>
            </w:r>
            <w:r w:rsidR="00332FBE" w:rsidRPr="00E6636F">
              <w:t xml:space="preserve"> </w:t>
            </w:r>
            <w:r w:rsidRPr="00E6636F">
              <w:t>the</w:t>
            </w:r>
            <w:r w:rsidR="00332FBE" w:rsidRPr="00E6636F">
              <w:t xml:space="preserve"> </w:t>
            </w:r>
            <w:r w:rsidRPr="00E6636F">
              <w:t>RPA</w:t>
            </w:r>
            <w:r w:rsidR="00332FBE" w:rsidRPr="00E6636F">
              <w:t xml:space="preserve"> </w:t>
            </w:r>
            <w:r w:rsidRPr="00E6636F">
              <w:t>and</w:t>
            </w:r>
            <w:r w:rsidR="00332FBE" w:rsidRPr="00E6636F">
              <w:t xml:space="preserve"> </w:t>
            </w:r>
            <w:r w:rsidRPr="00E6636F">
              <w:t>the</w:t>
            </w:r>
            <w:r w:rsidR="00332FBE" w:rsidRPr="00E6636F">
              <w:t xml:space="preserve"> </w:t>
            </w:r>
            <w:r w:rsidRPr="00E6636F">
              <w:t>Landowner</w:t>
            </w:r>
            <w:r w:rsidR="00332FBE" w:rsidRPr="00E6636F">
              <w:t xml:space="preserve"> </w:t>
            </w:r>
            <w:r w:rsidRPr="00E6636F">
              <w:t>in</w:t>
            </w:r>
            <w:r w:rsidR="00332FBE" w:rsidRPr="00E6636F">
              <w:t xml:space="preserve"> </w:t>
            </w:r>
            <w:r w:rsidRPr="00E6636F">
              <w:t>the</w:t>
            </w:r>
            <w:r w:rsidR="00332FBE" w:rsidRPr="00E6636F">
              <w:t xml:space="preserve"> </w:t>
            </w:r>
            <w:r w:rsidRPr="00E6636F">
              <w:t>Joint</w:t>
            </w:r>
            <w:r w:rsidR="00332FBE" w:rsidRPr="00E6636F">
              <w:t xml:space="preserve"> </w:t>
            </w:r>
            <w:r w:rsidRPr="00E6636F">
              <w:t>Project</w:t>
            </w:r>
            <w:r w:rsidR="00332FBE" w:rsidRPr="00E6636F">
              <w:t xml:space="preserve"> </w:t>
            </w:r>
            <w:r w:rsidRPr="00E6636F">
              <w:t>Application.</w:t>
            </w:r>
          </w:p>
        </w:tc>
      </w:tr>
      <w:tr w:rsidR="003A03D6" w14:paraId="58BCEC59" w14:textId="77777777" w:rsidTr="00D84820">
        <w:trPr>
          <w:cantSplit/>
        </w:trPr>
        <w:tc>
          <w:tcPr>
            <w:tcW w:w="3024" w:type="dxa"/>
          </w:tcPr>
          <w:p w14:paraId="072FA069" w14:textId="77777777" w:rsidR="003A03D6" w:rsidRPr="00E6636F" w:rsidRDefault="0005417A" w:rsidP="00E6636F">
            <w:pPr>
              <w:pStyle w:val="TableText"/>
              <w:rPr>
                <w:b/>
                <w:bCs/>
              </w:rPr>
            </w:pPr>
            <w:r w:rsidRPr="00E6636F">
              <w:rPr>
                <w:b/>
                <w:bCs/>
              </w:rPr>
              <w:t>Land</w:t>
            </w:r>
          </w:p>
        </w:tc>
        <w:tc>
          <w:tcPr>
            <w:tcW w:w="6614" w:type="dxa"/>
          </w:tcPr>
          <w:p w14:paraId="49298415" w14:textId="11340EE3" w:rsidR="003A03D6" w:rsidRPr="00E6636F" w:rsidRDefault="0005417A" w:rsidP="00E6636F">
            <w:pPr>
              <w:pStyle w:val="TableText"/>
            </w:pPr>
            <w:r w:rsidRPr="00E6636F">
              <w:t>Land</w:t>
            </w:r>
            <w:r w:rsidR="00332FBE" w:rsidRPr="00E6636F">
              <w:t xml:space="preserve"> </w:t>
            </w:r>
            <w:r w:rsidRPr="00E6636F">
              <w:t>within</w:t>
            </w:r>
            <w:r w:rsidR="00332FBE" w:rsidRPr="00E6636F">
              <w:t xml:space="preserve"> </w:t>
            </w:r>
            <w:r w:rsidRPr="00E6636F">
              <w:t>the</w:t>
            </w:r>
            <w:r w:rsidR="00332FBE" w:rsidRPr="00E6636F">
              <w:t xml:space="preserve"> </w:t>
            </w:r>
            <w:r w:rsidRPr="00E6636F">
              <w:t>Pilot</w:t>
            </w:r>
            <w:r w:rsidR="00332FBE" w:rsidRPr="00E6636F">
              <w:t xml:space="preserve"> </w:t>
            </w:r>
            <w:r w:rsidRPr="00E6636F">
              <w:t>Area</w:t>
            </w:r>
            <w:r w:rsidR="00332FBE" w:rsidRPr="00E6636F">
              <w:t xml:space="preserve"> </w:t>
            </w:r>
            <w:r w:rsidRPr="00E6636F">
              <w:t>that</w:t>
            </w:r>
            <w:r w:rsidR="00332FBE" w:rsidRPr="00E6636F">
              <w:t xml:space="preserve"> </w:t>
            </w:r>
            <w:r w:rsidRPr="00E6636F">
              <w:t>has</w:t>
            </w:r>
            <w:r w:rsidR="00332FBE" w:rsidRPr="00E6636F">
              <w:t xml:space="preserve"> </w:t>
            </w:r>
            <w:r w:rsidRPr="00E6636F">
              <w:t>been</w:t>
            </w:r>
            <w:r w:rsidR="00332FBE" w:rsidRPr="00E6636F">
              <w:t xml:space="preserve"> </w:t>
            </w:r>
            <w:r w:rsidRPr="00E6636F">
              <w:t>cleared</w:t>
            </w:r>
            <w:r w:rsidR="00332FBE" w:rsidRPr="00E6636F">
              <w:t xml:space="preserve"> </w:t>
            </w:r>
            <w:r w:rsidRPr="00E6636F">
              <w:t>of</w:t>
            </w:r>
            <w:r w:rsidR="00332FBE" w:rsidRPr="00E6636F">
              <w:t xml:space="preserve"> </w:t>
            </w:r>
            <w:r w:rsidRPr="00E6636F">
              <w:t>native</w:t>
            </w:r>
            <w:r w:rsidR="00332FBE" w:rsidRPr="00E6636F">
              <w:t xml:space="preserve"> </w:t>
            </w:r>
            <w:r w:rsidRPr="00E6636F">
              <w:t>vegetation</w:t>
            </w:r>
            <w:r w:rsidR="00332FBE" w:rsidRPr="00E6636F">
              <w:t xml:space="preserve"> </w:t>
            </w:r>
            <w:r w:rsidRPr="00E6636F">
              <w:t>for</w:t>
            </w:r>
            <w:r w:rsidR="00332FBE" w:rsidRPr="00E6636F">
              <w:t xml:space="preserve"> </w:t>
            </w:r>
            <w:r w:rsidRPr="00E6636F">
              <w:t>a</w:t>
            </w:r>
            <w:r w:rsidR="00332FBE" w:rsidRPr="00E6636F">
              <w:t xml:space="preserve"> </w:t>
            </w:r>
            <w:r w:rsidRPr="00E6636F">
              <w:t>period</w:t>
            </w:r>
            <w:r w:rsidR="00332FBE" w:rsidRPr="00E6636F">
              <w:t xml:space="preserve"> </w:t>
            </w:r>
            <w:r w:rsidRPr="00E6636F">
              <w:t>of</w:t>
            </w:r>
            <w:r w:rsidR="00332FBE" w:rsidRPr="00E6636F">
              <w:t xml:space="preserve"> </w:t>
            </w:r>
            <w:r w:rsidRPr="00E6636F">
              <w:t>seven</w:t>
            </w:r>
            <w:r w:rsidR="00332FBE" w:rsidRPr="00E6636F">
              <w:t xml:space="preserve"> </w:t>
            </w:r>
            <w:r w:rsidRPr="00E6636F">
              <w:t>years</w:t>
            </w:r>
            <w:r w:rsidR="00332FBE" w:rsidRPr="00E6636F">
              <w:t xml:space="preserve"> </w:t>
            </w:r>
            <w:r w:rsidRPr="00E6636F">
              <w:t>or</w:t>
            </w:r>
            <w:r w:rsidR="00332FBE" w:rsidRPr="00E6636F">
              <w:t xml:space="preserve"> </w:t>
            </w:r>
            <w:r w:rsidRPr="00E6636F">
              <w:t>longer.</w:t>
            </w:r>
          </w:p>
        </w:tc>
      </w:tr>
      <w:tr w:rsidR="003A03D6" w14:paraId="42A9F9AE" w14:textId="77777777" w:rsidTr="00D84820">
        <w:trPr>
          <w:cantSplit/>
        </w:trPr>
        <w:tc>
          <w:tcPr>
            <w:tcW w:w="3024" w:type="dxa"/>
          </w:tcPr>
          <w:p w14:paraId="62C4008D" w14:textId="77777777" w:rsidR="003A03D6" w:rsidRPr="00E6636F" w:rsidRDefault="0005417A" w:rsidP="00E6636F">
            <w:pPr>
              <w:pStyle w:val="TableText"/>
              <w:rPr>
                <w:b/>
                <w:bCs/>
              </w:rPr>
            </w:pPr>
            <w:r w:rsidRPr="00E6636F">
              <w:rPr>
                <w:b/>
                <w:bCs/>
              </w:rPr>
              <w:t>Landowner</w:t>
            </w:r>
          </w:p>
        </w:tc>
        <w:tc>
          <w:tcPr>
            <w:tcW w:w="6614" w:type="dxa"/>
          </w:tcPr>
          <w:p w14:paraId="1456027C" w14:textId="2A9B0049" w:rsidR="003A03D6" w:rsidRPr="00E6636F" w:rsidRDefault="0005417A" w:rsidP="00E6636F">
            <w:pPr>
              <w:pStyle w:val="TableText"/>
            </w:pPr>
            <w:r w:rsidRPr="00E6636F">
              <w:t>Person</w:t>
            </w:r>
            <w:r w:rsidR="00332FBE" w:rsidRPr="00E6636F">
              <w:t xml:space="preserve"> </w:t>
            </w:r>
            <w:r w:rsidRPr="00E6636F">
              <w:t>(or</w:t>
            </w:r>
            <w:r w:rsidR="00332FBE" w:rsidRPr="00E6636F">
              <w:t xml:space="preserve"> </w:t>
            </w:r>
            <w:r w:rsidRPr="00E6636F">
              <w:t>persons)</w:t>
            </w:r>
            <w:r w:rsidR="00332FBE" w:rsidRPr="00E6636F">
              <w:t xml:space="preserve"> </w:t>
            </w:r>
            <w:r w:rsidRPr="00E6636F">
              <w:t>who</w:t>
            </w:r>
            <w:r w:rsidR="00332FBE" w:rsidRPr="00E6636F">
              <w:t xml:space="preserve"> </w:t>
            </w:r>
            <w:r w:rsidRPr="00E6636F">
              <w:t>own(s),</w:t>
            </w:r>
            <w:r w:rsidR="00332FBE" w:rsidRPr="00E6636F">
              <w:t xml:space="preserve"> </w:t>
            </w:r>
            <w:r w:rsidRPr="00E6636F">
              <w:t>and</w:t>
            </w:r>
            <w:r w:rsidR="00332FBE" w:rsidRPr="00E6636F">
              <w:t xml:space="preserve"> </w:t>
            </w:r>
            <w:r w:rsidRPr="00E6636F">
              <w:t>is/are</w:t>
            </w:r>
            <w:r w:rsidR="00332FBE" w:rsidRPr="00E6636F">
              <w:t xml:space="preserve"> </w:t>
            </w:r>
            <w:r w:rsidRPr="00E6636F">
              <w:t>responsible</w:t>
            </w:r>
            <w:r w:rsidR="00332FBE" w:rsidRPr="00E6636F">
              <w:t xml:space="preserve"> </w:t>
            </w:r>
            <w:r w:rsidRPr="00E6636F">
              <w:t>for</w:t>
            </w:r>
            <w:r w:rsidR="00332FBE" w:rsidRPr="00E6636F">
              <w:t xml:space="preserve"> </w:t>
            </w:r>
            <w:r w:rsidRPr="00E6636F">
              <w:t>the</w:t>
            </w:r>
            <w:r w:rsidR="00332FBE" w:rsidRPr="00E6636F">
              <w:t xml:space="preserve"> </w:t>
            </w:r>
            <w:r w:rsidRPr="00E6636F">
              <w:t>payment</w:t>
            </w:r>
            <w:r w:rsidR="00332FBE" w:rsidRPr="00E6636F">
              <w:t xml:space="preserve"> </w:t>
            </w:r>
            <w:r w:rsidRPr="00E6636F">
              <w:t>of</w:t>
            </w:r>
            <w:r w:rsidR="00332FBE" w:rsidRPr="00E6636F">
              <w:t xml:space="preserve"> </w:t>
            </w:r>
            <w:r w:rsidRPr="00E6636F">
              <w:t>any</w:t>
            </w:r>
            <w:r w:rsidR="00332FBE" w:rsidRPr="00E6636F">
              <w:t xml:space="preserve"> </w:t>
            </w:r>
            <w:r w:rsidRPr="00E6636F">
              <w:t>rates</w:t>
            </w:r>
            <w:r w:rsidR="00332FBE" w:rsidRPr="00E6636F">
              <w:t xml:space="preserve"> </w:t>
            </w:r>
            <w:r w:rsidRPr="00E6636F">
              <w:t>and</w:t>
            </w:r>
            <w:r w:rsidR="00332FBE" w:rsidRPr="00E6636F">
              <w:t xml:space="preserve"> </w:t>
            </w:r>
            <w:r w:rsidRPr="00E6636F">
              <w:t>taxes</w:t>
            </w:r>
            <w:r w:rsidR="00332FBE" w:rsidRPr="00E6636F">
              <w:t xml:space="preserve"> </w:t>
            </w:r>
            <w:r w:rsidRPr="00E6636F">
              <w:t>that</w:t>
            </w:r>
            <w:r w:rsidR="00332FBE" w:rsidRPr="00E6636F">
              <w:t xml:space="preserve"> </w:t>
            </w:r>
            <w:r w:rsidRPr="00E6636F">
              <w:t>arise</w:t>
            </w:r>
            <w:r w:rsidR="00332FBE" w:rsidRPr="00E6636F">
              <w:t xml:space="preserve"> </w:t>
            </w:r>
            <w:r w:rsidRPr="00E6636F">
              <w:t>in</w:t>
            </w:r>
            <w:r w:rsidR="00332FBE" w:rsidRPr="00E6636F">
              <w:t xml:space="preserve"> </w:t>
            </w:r>
            <w:r w:rsidRPr="00E6636F">
              <w:t>respect</w:t>
            </w:r>
            <w:r w:rsidR="00332FBE" w:rsidRPr="00E6636F">
              <w:t xml:space="preserve"> </w:t>
            </w:r>
            <w:r w:rsidRPr="00E6636F">
              <w:t>of,</w:t>
            </w:r>
            <w:r w:rsidR="00332FBE" w:rsidRPr="00E6636F">
              <w:t xml:space="preserve"> </w:t>
            </w:r>
            <w:r w:rsidRPr="00E6636F">
              <w:t>Land</w:t>
            </w:r>
            <w:r w:rsidR="00332FBE" w:rsidRPr="00E6636F">
              <w:t xml:space="preserve"> </w:t>
            </w:r>
            <w:r w:rsidRPr="00E6636F">
              <w:t>and</w:t>
            </w:r>
            <w:r w:rsidR="00332FBE" w:rsidRPr="00E6636F">
              <w:t xml:space="preserve"> </w:t>
            </w:r>
            <w:r w:rsidRPr="00E6636F">
              <w:t>who</w:t>
            </w:r>
            <w:r w:rsidR="00332FBE" w:rsidRPr="00E6636F">
              <w:t xml:space="preserve"> </w:t>
            </w:r>
            <w:r w:rsidRPr="00E6636F">
              <w:t>may</w:t>
            </w:r>
            <w:r w:rsidR="00332FBE" w:rsidRPr="00E6636F">
              <w:t xml:space="preserve"> </w:t>
            </w:r>
            <w:r w:rsidRPr="00E6636F">
              <w:t>wish</w:t>
            </w:r>
            <w:r w:rsidR="00332FBE" w:rsidRPr="00E6636F">
              <w:t xml:space="preserve"> </w:t>
            </w:r>
            <w:r w:rsidRPr="00E6636F">
              <w:t>to</w:t>
            </w:r>
            <w:r w:rsidR="00332FBE" w:rsidRPr="00E6636F">
              <w:t xml:space="preserve"> </w:t>
            </w:r>
            <w:r w:rsidRPr="00E6636F">
              <w:t>collaborate</w:t>
            </w:r>
            <w:r w:rsidR="00332FBE" w:rsidRPr="00E6636F">
              <w:t xml:space="preserve"> </w:t>
            </w:r>
            <w:r w:rsidRPr="00E6636F">
              <w:t>with</w:t>
            </w:r>
            <w:r w:rsidR="00332FBE" w:rsidRPr="00E6636F">
              <w:t xml:space="preserve"> </w:t>
            </w:r>
            <w:r w:rsidRPr="00E6636F">
              <w:t>a</w:t>
            </w:r>
            <w:r w:rsidR="00332FBE" w:rsidRPr="00E6636F">
              <w:t xml:space="preserve"> </w:t>
            </w:r>
            <w:r w:rsidRPr="00E6636F">
              <w:t>Registered</w:t>
            </w:r>
            <w:r w:rsidR="00332FBE" w:rsidRPr="00E6636F">
              <w:t xml:space="preserve"> </w:t>
            </w:r>
            <w:r w:rsidRPr="00E6636F">
              <w:t>Project</w:t>
            </w:r>
            <w:r w:rsidR="00332FBE" w:rsidRPr="00E6636F">
              <w:t xml:space="preserve"> </w:t>
            </w:r>
            <w:r w:rsidRPr="00E6636F">
              <w:t>Advisor</w:t>
            </w:r>
            <w:r w:rsidR="00332FBE" w:rsidRPr="00E6636F">
              <w:t xml:space="preserve"> </w:t>
            </w:r>
            <w:r w:rsidRPr="00E6636F">
              <w:t>in</w:t>
            </w:r>
            <w:r w:rsidR="00332FBE" w:rsidRPr="00E6636F">
              <w:t xml:space="preserve"> </w:t>
            </w:r>
            <w:r w:rsidRPr="00E6636F">
              <w:t>the</w:t>
            </w:r>
            <w:r w:rsidR="00332FBE" w:rsidRPr="00E6636F">
              <w:t xml:space="preserve"> </w:t>
            </w:r>
            <w:r w:rsidRPr="00E6636F">
              <w:t>delivery</w:t>
            </w:r>
            <w:r w:rsidR="00332FBE" w:rsidRPr="00E6636F">
              <w:t xml:space="preserve"> </w:t>
            </w:r>
            <w:r w:rsidRPr="00E6636F">
              <w:t>of</w:t>
            </w:r>
            <w:r w:rsidR="00332FBE" w:rsidRPr="00E6636F">
              <w:t xml:space="preserve"> </w:t>
            </w:r>
            <w:r w:rsidRPr="00E6636F">
              <w:t>a</w:t>
            </w:r>
            <w:r w:rsidR="00332FBE" w:rsidRPr="00E6636F">
              <w:t xml:space="preserve"> </w:t>
            </w:r>
            <w:r w:rsidRPr="00E6636F">
              <w:t>VCFP</w:t>
            </w:r>
            <w:r w:rsidR="00332FBE" w:rsidRPr="00E6636F">
              <w:t xml:space="preserve"> </w:t>
            </w:r>
            <w:r w:rsidRPr="00E6636F">
              <w:t>Project</w:t>
            </w:r>
            <w:r w:rsidR="00332FBE" w:rsidRPr="00E6636F">
              <w:t xml:space="preserve"> </w:t>
            </w:r>
            <w:r w:rsidRPr="00E6636F">
              <w:t>in</w:t>
            </w:r>
            <w:r w:rsidR="00332FBE" w:rsidRPr="00E6636F">
              <w:t xml:space="preserve"> </w:t>
            </w:r>
            <w:r w:rsidRPr="00E6636F">
              <w:t>the</w:t>
            </w:r>
            <w:r w:rsidR="00332FBE" w:rsidRPr="00E6636F">
              <w:t xml:space="preserve"> </w:t>
            </w:r>
            <w:r w:rsidRPr="00E6636F">
              <w:t>Pilot</w:t>
            </w:r>
            <w:r w:rsidR="00332FBE" w:rsidRPr="00E6636F">
              <w:t xml:space="preserve"> </w:t>
            </w:r>
            <w:r w:rsidRPr="00E6636F">
              <w:t>Area.</w:t>
            </w:r>
          </w:p>
        </w:tc>
      </w:tr>
      <w:tr w:rsidR="003A03D6" w14:paraId="4CBD004A" w14:textId="77777777" w:rsidTr="00D84820">
        <w:trPr>
          <w:cantSplit/>
        </w:trPr>
        <w:tc>
          <w:tcPr>
            <w:tcW w:w="3024" w:type="dxa"/>
          </w:tcPr>
          <w:p w14:paraId="0DDC6F9E" w14:textId="70C5485A" w:rsidR="003A03D6" w:rsidRPr="00E6636F" w:rsidRDefault="0005417A" w:rsidP="00E6636F">
            <w:pPr>
              <w:pStyle w:val="TableText"/>
              <w:rPr>
                <w:b/>
                <w:bCs/>
              </w:rPr>
            </w:pPr>
            <w:r w:rsidRPr="00E6636F">
              <w:rPr>
                <w:b/>
                <w:bCs/>
              </w:rPr>
              <w:t>Landowner</w:t>
            </w:r>
            <w:r w:rsidR="00332FBE" w:rsidRPr="00E6636F">
              <w:rPr>
                <w:b/>
                <w:bCs/>
              </w:rPr>
              <w:t xml:space="preserve"> </w:t>
            </w:r>
            <w:r w:rsidRPr="00E6636F">
              <w:rPr>
                <w:b/>
                <w:bCs/>
              </w:rPr>
              <w:t>Deed</w:t>
            </w:r>
            <w:r w:rsidR="00332FBE" w:rsidRPr="00E6636F">
              <w:rPr>
                <w:b/>
                <w:bCs/>
              </w:rPr>
              <w:t xml:space="preserve"> </w:t>
            </w:r>
            <w:r w:rsidRPr="00E6636F">
              <w:rPr>
                <w:b/>
                <w:bCs/>
              </w:rPr>
              <w:t>of</w:t>
            </w:r>
            <w:r w:rsidR="00332FBE" w:rsidRPr="00E6636F">
              <w:rPr>
                <w:b/>
                <w:bCs/>
              </w:rPr>
              <w:t xml:space="preserve"> </w:t>
            </w:r>
            <w:r w:rsidRPr="00E6636F">
              <w:rPr>
                <w:b/>
                <w:bCs/>
              </w:rPr>
              <w:t>Grant</w:t>
            </w:r>
          </w:p>
        </w:tc>
        <w:tc>
          <w:tcPr>
            <w:tcW w:w="6614" w:type="dxa"/>
          </w:tcPr>
          <w:p w14:paraId="5CB2A6FC" w14:textId="44B1BBAE" w:rsidR="003A03D6" w:rsidRPr="00E6636F" w:rsidRDefault="0005417A" w:rsidP="00E6636F">
            <w:pPr>
              <w:pStyle w:val="TableText"/>
            </w:pPr>
            <w:r w:rsidRPr="00E6636F">
              <w:t>The</w:t>
            </w:r>
            <w:r w:rsidR="00332FBE" w:rsidRPr="00E6636F">
              <w:t xml:space="preserve"> </w:t>
            </w:r>
            <w:r w:rsidRPr="00E6636F">
              <w:t>deed</w:t>
            </w:r>
            <w:r w:rsidR="00332FBE" w:rsidRPr="00E6636F">
              <w:t xml:space="preserve"> </w:t>
            </w:r>
            <w:r w:rsidRPr="00E6636F">
              <w:t>of</w:t>
            </w:r>
            <w:r w:rsidR="00332FBE" w:rsidRPr="00E6636F">
              <w:t xml:space="preserve"> </w:t>
            </w:r>
            <w:r w:rsidRPr="00E6636F">
              <w:t>grant</w:t>
            </w:r>
            <w:r w:rsidR="00332FBE" w:rsidRPr="00E6636F">
              <w:t xml:space="preserve"> </w:t>
            </w:r>
            <w:r w:rsidRPr="00E6636F">
              <w:t>issued</w:t>
            </w:r>
            <w:r w:rsidR="00332FBE" w:rsidRPr="00E6636F">
              <w:t xml:space="preserve"> </w:t>
            </w:r>
            <w:r w:rsidRPr="00E6636F">
              <w:t>with</w:t>
            </w:r>
            <w:r w:rsidR="00332FBE" w:rsidRPr="00E6636F">
              <w:t xml:space="preserve"> </w:t>
            </w:r>
            <w:r w:rsidRPr="00E6636F">
              <w:t>the</w:t>
            </w:r>
            <w:r w:rsidR="00332FBE" w:rsidRPr="00E6636F">
              <w:t xml:space="preserve"> </w:t>
            </w:r>
            <w:r w:rsidRPr="00E6636F">
              <w:t>Offer</w:t>
            </w:r>
            <w:r w:rsidR="00332FBE" w:rsidRPr="00E6636F">
              <w:t xml:space="preserve"> </w:t>
            </w:r>
            <w:r w:rsidRPr="00E6636F">
              <w:t>of</w:t>
            </w:r>
            <w:r w:rsidR="00332FBE" w:rsidRPr="00E6636F">
              <w:t xml:space="preserve"> </w:t>
            </w:r>
            <w:r w:rsidRPr="00E6636F">
              <w:t>VCFP</w:t>
            </w:r>
            <w:r w:rsidR="00332FBE" w:rsidRPr="00E6636F">
              <w:t xml:space="preserve"> </w:t>
            </w:r>
            <w:r w:rsidRPr="00E6636F">
              <w:t>Project</w:t>
            </w:r>
            <w:r w:rsidR="00332FBE" w:rsidRPr="00E6636F">
              <w:t xml:space="preserve"> </w:t>
            </w:r>
            <w:r w:rsidRPr="00E6636F">
              <w:t>Grant</w:t>
            </w:r>
            <w:r w:rsidR="00332FBE" w:rsidRPr="00E6636F">
              <w:t xml:space="preserve"> </w:t>
            </w:r>
            <w:r w:rsidRPr="00E6636F">
              <w:t>sent</w:t>
            </w:r>
            <w:r w:rsidR="00332FBE" w:rsidRPr="00E6636F">
              <w:t xml:space="preserve"> </w:t>
            </w:r>
            <w:r w:rsidRPr="00E6636F">
              <w:t>to</w:t>
            </w:r>
            <w:r w:rsidR="00332FBE" w:rsidRPr="00E6636F">
              <w:t xml:space="preserve"> </w:t>
            </w:r>
            <w:r w:rsidRPr="00E6636F">
              <w:t>a</w:t>
            </w:r>
            <w:r w:rsidR="00332FBE" w:rsidRPr="00E6636F">
              <w:t xml:space="preserve"> </w:t>
            </w:r>
            <w:r w:rsidRPr="00E6636F">
              <w:t>Landowner.</w:t>
            </w:r>
          </w:p>
        </w:tc>
      </w:tr>
      <w:tr w:rsidR="003A03D6" w14:paraId="2C87951B" w14:textId="77777777" w:rsidTr="00D84820">
        <w:trPr>
          <w:cantSplit/>
        </w:trPr>
        <w:tc>
          <w:tcPr>
            <w:tcW w:w="3024" w:type="dxa"/>
          </w:tcPr>
          <w:p w14:paraId="09C1028F" w14:textId="77777777" w:rsidR="003A03D6" w:rsidRPr="00E6636F" w:rsidRDefault="0005417A" w:rsidP="00E6636F">
            <w:pPr>
              <w:pStyle w:val="TableText"/>
              <w:rPr>
                <w:b/>
                <w:bCs/>
              </w:rPr>
            </w:pPr>
            <w:r w:rsidRPr="00E6636F">
              <w:rPr>
                <w:b/>
                <w:bCs/>
              </w:rPr>
              <w:t>Laws</w:t>
            </w:r>
          </w:p>
        </w:tc>
        <w:tc>
          <w:tcPr>
            <w:tcW w:w="6614" w:type="dxa"/>
          </w:tcPr>
          <w:p w14:paraId="4C8BDC19" w14:textId="20B728E1" w:rsidR="003A03D6" w:rsidRPr="00E6636F" w:rsidRDefault="0005417A" w:rsidP="00E6636F">
            <w:pPr>
              <w:pStyle w:val="TableText"/>
            </w:pPr>
            <w:r w:rsidRPr="00E6636F">
              <w:t>(a)</w:t>
            </w:r>
            <w:r w:rsidR="00332FBE" w:rsidRPr="00E6636F">
              <w:t xml:space="preserve"> </w:t>
            </w:r>
            <w:r w:rsidRPr="00E6636F">
              <w:t>The</w:t>
            </w:r>
            <w:r w:rsidR="00332FBE" w:rsidRPr="00E6636F">
              <w:t xml:space="preserve"> </w:t>
            </w:r>
            <w:r w:rsidRPr="00E6636F">
              <w:t>law</w:t>
            </w:r>
            <w:r w:rsidR="00332FBE" w:rsidRPr="00E6636F">
              <w:t xml:space="preserve"> </w:t>
            </w:r>
            <w:r w:rsidRPr="00E6636F">
              <w:t>in</w:t>
            </w:r>
            <w:r w:rsidR="00332FBE" w:rsidRPr="00E6636F">
              <w:t xml:space="preserve"> </w:t>
            </w:r>
            <w:r w:rsidRPr="00E6636F">
              <w:t>force</w:t>
            </w:r>
            <w:r w:rsidR="00332FBE" w:rsidRPr="00E6636F">
              <w:t xml:space="preserve"> </w:t>
            </w:r>
            <w:r w:rsidRPr="00E6636F">
              <w:t>in</w:t>
            </w:r>
            <w:r w:rsidR="00332FBE" w:rsidRPr="00E6636F">
              <w:t xml:space="preserve"> </w:t>
            </w:r>
            <w:r w:rsidRPr="00E6636F">
              <w:t>Victoria,</w:t>
            </w:r>
            <w:r w:rsidR="00332FBE" w:rsidRPr="00E6636F">
              <w:t xml:space="preserve"> </w:t>
            </w:r>
            <w:r w:rsidRPr="00E6636F">
              <w:t>including</w:t>
            </w:r>
            <w:r w:rsidR="00332FBE" w:rsidRPr="00E6636F">
              <w:t xml:space="preserve"> </w:t>
            </w:r>
            <w:r w:rsidRPr="00E6636F">
              <w:t>common</w:t>
            </w:r>
            <w:r w:rsidR="00332FBE" w:rsidRPr="00E6636F">
              <w:t xml:space="preserve"> </w:t>
            </w:r>
            <w:r w:rsidRPr="00E6636F">
              <w:t>law,</w:t>
            </w:r>
            <w:r w:rsidR="00332FBE" w:rsidRPr="00E6636F">
              <w:t xml:space="preserve"> </w:t>
            </w:r>
            <w:r w:rsidRPr="00E6636F">
              <w:t>legislation</w:t>
            </w:r>
            <w:r w:rsidR="00332FBE" w:rsidRPr="00E6636F">
              <w:t xml:space="preserve"> </w:t>
            </w:r>
            <w:r w:rsidRPr="00E6636F">
              <w:t>and</w:t>
            </w:r>
            <w:r w:rsidR="00332FBE" w:rsidRPr="00E6636F">
              <w:t xml:space="preserve"> </w:t>
            </w:r>
            <w:r w:rsidRPr="00E6636F">
              <w:t>subordinate</w:t>
            </w:r>
            <w:r w:rsidR="00332FBE" w:rsidRPr="00E6636F">
              <w:t xml:space="preserve"> </w:t>
            </w:r>
            <w:r w:rsidRPr="00E6636F">
              <w:t>legislation;</w:t>
            </w:r>
            <w:r w:rsidR="00332FBE" w:rsidRPr="00E6636F">
              <w:t xml:space="preserve"> </w:t>
            </w:r>
            <w:r w:rsidRPr="00E6636F">
              <w:t>and</w:t>
            </w:r>
            <w:r w:rsidR="00332FBE" w:rsidRPr="00E6636F">
              <w:t xml:space="preserve"> </w:t>
            </w:r>
            <w:r w:rsidRPr="00E6636F">
              <w:t>(b)</w:t>
            </w:r>
            <w:r w:rsidR="00332FBE" w:rsidRPr="00E6636F">
              <w:t xml:space="preserve"> </w:t>
            </w:r>
            <w:r w:rsidRPr="00E6636F">
              <w:t>Ordinances,</w:t>
            </w:r>
            <w:r w:rsidR="00332FBE" w:rsidRPr="00E6636F">
              <w:t xml:space="preserve"> </w:t>
            </w:r>
            <w:r w:rsidRPr="00E6636F">
              <w:t>regulations</w:t>
            </w:r>
            <w:r w:rsidR="00332FBE" w:rsidRPr="00E6636F">
              <w:t xml:space="preserve"> </w:t>
            </w:r>
            <w:r w:rsidRPr="00E6636F">
              <w:t>and</w:t>
            </w:r>
            <w:r w:rsidR="00332FBE" w:rsidRPr="00E6636F">
              <w:t xml:space="preserve"> </w:t>
            </w:r>
            <w:r w:rsidRPr="00E6636F">
              <w:t>bylaws</w:t>
            </w:r>
            <w:r w:rsidR="00332FBE" w:rsidRPr="00E6636F">
              <w:t xml:space="preserve"> </w:t>
            </w:r>
            <w:r w:rsidRPr="00E6636F">
              <w:t>of</w:t>
            </w:r>
            <w:r w:rsidR="00332FBE" w:rsidRPr="00E6636F">
              <w:t xml:space="preserve"> </w:t>
            </w:r>
            <w:r w:rsidRPr="00E6636F">
              <w:t>relevant</w:t>
            </w:r>
            <w:r w:rsidR="00332FBE" w:rsidRPr="00E6636F">
              <w:t xml:space="preserve"> </w:t>
            </w:r>
            <w:r w:rsidRPr="00E6636F">
              <w:t>government,</w:t>
            </w:r>
            <w:r w:rsidR="00332FBE" w:rsidRPr="00E6636F">
              <w:t xml:space="preserve"> </w:t>
            </w:r>
            <w:r w:rsidRPr="00E6636F">
              <w:t>semigovernment</w:t>
            </w:r>
            <w:r w:rsidR="00332FBE" w:rsidRPr="00E6636F">
              <w:t xml:space="preserve"> </w:t>
            </w:r>
            <w:r w:rsidRPr="00E6636F">
              <w:t>or</w:t>
            </w:r>
            <w:r w:rsidR="00332FBE" w:rsidRPr="00E6636F">
              <w:t xml:space="preserve"> </w:t>
            </w:r>
            <w:r w:rsidRPr="00E6636F">
              <w:t>local</w:t>
            </w:r>
            <w:r w:rsidR="00332FBE" w:rsidRPr="00E6636F">
              <w:t xml:space="preserve"> </w:t>
            </w:r>
            <w:r w:rsidRPr="00E6636F">
              <w:t>authorities.</w:t>
            </w:r>
          </w:p>
        </w:tc>
      </w:tr>
      <w:tr w:rsidR="003A03D6" w14:paraId="7B92E001" w14:textId="77777777" w:rsidTr="00D84820">
        <w:trPr>
          <w:cantSplit/>
        </w:trPr>
        <w:tc>
          <w:tcPr>
            <w:tcW w:w="3024" w:type="dxa"/>
          </w:tcPr>
          <w:p w14:paraId="68700778" w14:textId="5447F610" w:rsidR="003A03D6" w:rsidRPr="00E6636F" w:rsidRDefault="0005417A" w:rsidP="00E6636F">
            <w:pPr>
              <w:pStyle w:val="TableText"/>
              <w:rPr>
                <w:b/>
                <w:bCs/>
              </w:rPr>
            </w:pPr>
            <w:r w:rsidRPr="00E6636F">
              <w:rPr>
                <w:b/>
                <w:bCs/>
              </w:rPr>
              <w:lastRenderedPageBreak/>
              <w:t>Management</w:t>
            </w:r>
            <w:r w:rsidR="00332FBE" w:rsidRPr="00E6636F">
              <w:rPr>
                <w:b/>
                <w:bCs/>
              </w:rPr>
              <w:t xml:space="preserve"> </w:t>
            </w:r>
            <w:r w:rsidRPr="00E6636F">
              <w:rPr>
                <w:b/>
                <w:bCs/>
              </w:rPr>
              <w:t>regime</w:t>
            </w:r>
            <w:r w:rsidR="00332FBE" w:rsidRPr="00E6636F">
              <w:rPr>
                <w:b/>
                <w:bCs/>
              </w:rPr>
              <w:t xml:space="preserve"> </w:t>
            </w:r>
            <w:r w:rsidRPr="00E6636F">
              <w:rPr>
                <w:b/>
                <w:bCs/>
              </w:rPr>
              <w:t>/</w:t>
            </w:r>
            <w:r w:rsidR="00332FBE" w:rsidRPr="00E6636F">
              <w:rPr>
                <w:b/>
                <w:bCs/>
              </w:rPr>
              <w:t xml:space="preserve"> </w:t>
            </w:r>
            <w:r w:rsidRPr="00E6636F">
              <w:rPr>
                <w:b/>
                <w:bCs/>
              </w:rPr>
              <w:t>activities</w:t>
            </w:r>
            <w:r w:rsidR="00332FBE" w:rsidRPr="00E6636F">
              <w:rPr>
                <w:b/>
                <w:bCs/>
              </w:rPr>
              <w:t xml:space="preserve"> </w:t>
            </w:r>
          </w:p>
        </w:tc>
        <w:tc>
          <w:tcPr>
            <w:tcW w:w="6614" w:type="dxa"/>
          </w:tcPr>
          <w:p w14:paraId="2CDB7E8E" w14:textId="4D1C228F" w:rsidR="003A03D6" w:rsidRPr="00E6636F" w:rsidRDefault="0005417A" w:rsidP="00E6636F">
            <w:pPr>
              <w:pStyle w:val="TableText"/>
            </w:pPr>
            <w:r w:rsidRPr="00E6636F">
              <w:t>Activities</w:t>
            </w:r>
            <w:r w:rsidR="00332FBE" w:rsidRPr="00E6636F">
              <w:t xml:space="preserve"> </w:t>
            </w:r>
            <w:r w:rsidRPr="00E6636F">
              <w:t>such</w:t>
            </w:r>
            <w:r w:rsidR="00332FBE" w:rsidRPr="00E6636F">
              <w:t xml:space="preserve"> </w:t>
            </w:r>
            <w:r w:rsidRPr="00E6636F">
              <w:t>as</w:t>
            </w:r>
            <w:r w:rsidR="00332FBE" w:rsidRPr="00E6636F">
              <w:t xml:space="preserve"> </w:t>
            </w:r>
            <w:r w:rsidRPr="00E6636F">
              <w:t>site</w:t>
            </w:r>
            <w:r w:rsidR="00332FBE" w:rsidRPr="00E6636F">
              <w:t xml:space="preserve"> </w:t>
            </w:r>
            <w:r w:rsidRPr="00E6636F">
              <w:t>preparation,</w:t>
            </w:r>
            <w:r w:rsidR="00332FBE" w:rsidRPr="00E6636F">
              <w:t xml:space="preserve"> </w:t>
            </w:r>
            <w:r w:rsidRPr="00E6636F">
              <w:t>weed</w:t>
            </w:r>
            <w:r w:rsidR="00332FBE" w:rsidRPr="00E6636F">
              <w:t xml:space="preserve"> </w:t>
            </w:r>
            <w:r w:rsidRPr="00E6636F">
              <w:t>control,</w:t>
            </w:r>
            <w:r w:rsidR="00332FBE" w:rsidRPr="00E6636F">
              <w:t xml:space="preserve"> </w:t>
            </w:r>
            <w:r w:rsidRPr="00E6636F">
              <w:t>planting,</w:t>
            </w:r>
            <w:r w:rsidR="00332FBE" w:rsidRPr="00E6636F">
              <w:t xml:space="preserve"> </w:t>
            </w:r>
            <w:r w:rsidRPr="00E6636F">
              <w:t>pruning,</w:t>
            </w:r>
            <w:r w:rsidR="00332FBE" w:rsidRPr="00E6636F">
              <w:t xml:space="preserve"> </w:t>
            </w:r>
            <w:r w:rsidRPr="00E6636F">
              <w:t>thinning</w:t>
            </w:r>
            <w:r w:rsidR="00332FBE" w:rsidRPr="00E6636F">
              <w:t xml:space="preserve"> </w:t>
            </w:r>
            <w:r w:rsidRPr="00E6636F">
              <w:t>etc.</w:t>
            </w:r>
            <w:r w:rsidR="00332FBE" w:rsidRPr="00E6636F">
              <w:t xml:space="preserve"> </w:t>
            </w:r>
            <w:r w:rsidRPr="00E6636F">
              <w:t>These</w:t>
            </w:r>
            <w:r w:rsidR="00332FBE" w:rsidRPr="00E6636F">
              <w:t xml:space="preserve"> </w:t>
            </w:r>
            <w:r w:rsidRPr="00E6636F">
              <w:t>activities</w:t>
            </w:r>
            <w:r w:rsidR="00332FBE" w:rsidRPr="00E6636F">
              <w:t xml:space="preserve"> </w:t>
            </w:r>
            <w:r w:rsidRPr="00E6636F">
              <w:t>should</w:t>
            </w:r>
            <w:r w:rsidR="00332FBE" w:rsidRPr="00E6636F">
              <w:t xml:space="preserve"> </w:t>
            </w:r>
            <w:r w:rsidRPr="00E6636F">
              <w:t>be</w:t>
            </w:r>
            <w:r w:rsidR="00332FBE" w:rsidRPr="00E6636F">
              <w:t xml:space="preserve"> </w:t>
            </w:r>
            <w:r w:rsidRPr="00E6636F">
              <w:t>reflected</w:t>
            </w:r>
            <w:r w:rsidR="00332FBE" w:rsidRPr="00E6636F">
              <w:t xml:space="preserve"> </w:t>
            </w:r>
            <w:r w:rsidRPr="00E6636F">
              <w:t>in</w:t>
            </w:r>
            <w:r w:rsidR="00332FBE" w:rsidRPr="00E6636F">
              <w:t xml:space="preserve"> </w:t>
            </w:r>
            <w:r w:rsidRPr="00E6636F">
              <w:t>the</w:t>
            </w:r>
            <w:r w:rsidR="00332FBE" w:rsidRPr="00E6636F">
              <w:t xml:space="preserve"> </w:t>
            </w:r>
            <w:r w:rsidRPr="00E6636F">
              <w:t>project</w:t>
            </w:r>
            <w:r w:rsidR="00332FBE" w:rsidRPr="00E6636F">
              <w:t xml:space="preserve"> </w:t>
            </w:r>
            <w:r w:rsidRPr="00E6636F">
              <w:t>plan</w:t>
            </w:r>
            <w:r w:rsidR="00332FBE" w:rsidRPr="00E6636F">
              <w:t xml:space="preserve"> </w:t>
            </w:r>
            <w:r w:rsidRPr="00E6636F">
              <w:t>and,</w:t>
            </w:r>
            <w:r w:rsidR="00332FBE" w:rsidRPr="00E6636F">
              <w:t xml:space="preserve"> </w:t>
            </w:r>
            <w:r w:rsidRPr="00E6636F">
              <w:t>where</w:t>
            </w:r>
            <w:r w:rsidR="00332FBE" w:rsidRPr="00E6636F">
              <w:t xml:space="preserve"> </w:t>
            </w:r>
            <w:r w:rsidRPr="00E6636F">
              <w:t>appropriate,</w:t>
            </w:r>
            <w:r w:rsidR="00332FBE" w:rsidRPr="00E6636F">
              <w:t xml:space="preserve"> </w:t>
            </w:r>
            <w:r w:rsidRPr="00E6636F">
              <w:t>align</w:t>
            </w:r>
            <w:r w:rsidR="00332FBE" w:rsidRPr="00E6636F">
              <w:t xml:space="preserve"> </w:t>
            </w:r>
            <w:r w:rsidRPr="00E6636F">
              <w:t>with</w:t>
            </w:r>
            <w:r w:rsidR="00332FBE" w:rsidRPr="00E6636F">
              <w:t xml:space="preserve"> </w:t>
            </w:r>
            <w:r w:rsidRPr="00E6636F">
              <w:t>the</w:t>
            </w:r>
            <w:r w:rsidR="00332FBE" w:rsidRPr="00E6636F">
              <w:t xml:space="preserve"> </w:t>
            </w:r>
            <w:r w:rsidRPr="00E6636F">
              <w:t>FullCAM</w:t>
            </w:r>
            <w:r w:rsidR="00332FBE" w:rsidRPr="00E6636F">
              <w:t xml:space="preserve"> </w:t>
            </w:r>
            <w:r w:rsidRPr="00E6636F">
              <w:t>‘management</w:t>
            </w:r>
            <w:r w:rsidR="00332FBE" w:rsidRPr="00E6636F">
              <w:t xml:space="preserve"> </w:t>
            </w:r>
            <w:r w:rsidRPr="00E6636F">
              <w:t>events’</w:t>
            </w:r>
            <w:r w:rsidR="00332FBE" w:rsidRPr="00E6636F">
              <w:t xml:space="preserve"> </w:t>
            </w:r>
            <w:r w:rsidRPr="00E6636F">
              <w:t>described</w:t>
            </w:r>
            <w:r w:rsidR="00332FBE" w:rsidRPr="00E6636F">
              <w:t xml:space="preserve"> </w:t>
            </w:r>
            <w:r w:rsidRPr="00E6636F">
              <w:t>within</w:t>
            </w:r>
            <w:r w:rsidR="00332FBE" w:rsidRPr="00E6636F">
              <w:t xml:space="preserve"> </w:t>
            </w:r>
            <w:r w:rsidRPr="00E6636F">
              <w:t>the</w:t>
            </w:r>
            <w:r w:rsidR="00332FBE" w:rsidRPr="00E6636F">
              <w:t xml:space="preserve"> </w:t>
            </w:r>
            <w:r w:rsidRPr="00E6636F">
              <w:t>FullCAM</w:t>
            </w:r>
            <w:r w:rsidR="00332FBE" w:rsidRPr="00E6636F">
              <w:t xml:space="preserve"> </w:t>
            </w:r>
            <w:r w:rsidRPr="00E6636F">
              <w:t>plot</w:t>
            </w:r>
            <w:r w:rsidR="00332FBE" w:rsidRPr="00E6636F">
              <w:t xml:space="preserve"> </w:t>
            </w:r>
            <w:r w:rsidRPr="00E6636F">
              <w:t>files.</w:t>
            </w:r>
          </w:p>
        </w:tc>
      </w:tr>
      <w:tr w:rsidR="003A03D6" w14:paraId="192FC487" w14:textId="77777777" w:rsidTr="00D84820">
        <w:trPr>
          <w:cantSplit/>
        </w:trPr>
        <w:tc>
          <w:tcPr>
            <w:tcW w:w="3024" w:type="dxa"/>
          </w:tcPr>
          <w:p w14:paraId="4CA87F13" w14:textId="3DE652EC" w:rsidR="003A03D6" w:rsidRPr="00E6636F" w:rsidRDefault="0005417A" w:rsidP="00E6636F">
            <w:pPr>
              <w:pStyle w:val="TableText"/>
              <w:rPr>
                <w:b/>
                <w:bCs/>
              </w:rPr>
            </w:pPr>
            <w:r w:rsidRPr="00E6636F">
              <w:rPr>
                <w:b/>
                <w:bCs/>
              </w:rPr>
              <w:t>Offer</w:t>
            </w:r>
            <w:r w:rsidR="00332FBE" w:rsidRPr="00E6636F">
              <w:rPr>
                <w:b/>
                <w:bCs/>
              </w:rPr>
              <w:t xml:space="preserve"> </w:t>
            </w:r>
            <w:r w:rsidRPr="00E6636F">
              <w:rPr>
                <w:b/>
                <w:bCs/>
              </w:rPr>
              <w:t>of</w:t>
            </w:r>
            <w:r w:rsidR="00332FBE" w:rsidRPr="00E6636F">
              <w:rPr>
                <w:b/>
                <w:bCs/>
              </w:rPr>
              <w:t xml:space="preserve"> </w:t>
            </w:r>
            <w:r w:rsidRPr="00E6636F">
              <w:rPr>
                <w:b/>
                <w:bCs/>
              </w:rPr>
              <w:t>a</w:t>
            </w:r>
            <w:r w:rsidR="00332FBE" w:rsidRPr="00E6636F">
              <w:rPr>
                <w:b/>
                <w:bCs/>
              </w:rPr>
              <w:t xml:space="preserve"> </w:t>
            </w:r>
            <w:r w:rsidRPr="00E6636F">
              <w:rPr>
                <w:b/>
                <w:bCs/>
              </w:rPr>
              <w:t>VCFP</w:t>
            </w:r>
            <w:r w:rsidR="00332FBE" w:rsidRPr="00E6636F">
              <w:rPr>
                <w:b/>
                <w:bCs/>
              </w:rPr>
              <w:t xml:space="preserve"> </w:t>
            </w:r>
            <w:r w:rsidRPr="00E6636F">
              <w:rPr>
                <w:b/>
                <w:bCs/>
              </w:rPr>
              <w:t>Project</w:t>
            </w:r>
            <w:r w:rsidR="00332FBE" w:rsidRPr="00E6636F">
              <w:rPr>
                <w:b/>
                <w:bCs/>
              </w:rPr>
              <w:t xml:space="preserve"> </w:t>
            </w:r>
            <w:r w:rsidRPr="00E6636F">
              <w:rPr>
                <w:b/>
                <w:bCs/>
              </w:rPr>
              <w:t>Grant</w:t>
            </w:r>
          </w:p>
        </w:tc>
        <w:tc>
          <w:tcPr>
            <w:tcW w:w="6614" w:type="dxa"/>
          </w:tcPr>
          <w:p w14:paraId="771FC75A" w14:textId="0BE39F67" w:rsidR="003A03D6" w:rsidRPr="00E6636F" w:rsidRDefault="0005417A" w:rsidP="00E6636F">
            <w:pPr>
              <w:pStyle w:val="TableText"/>
            </w:pPr>
            <w:r w:rsidRPr="00E6636F">
              <w:t>The</w:t>
            </w:r>
            <w:r w:rsidR="00332FBE" w:rsidRPr="00E6636F">
              <w:t xml:space="preserve"> </w:t>
            </w:r>
            <w:r w:rsidRPr="00E6636F">
              <w:t>Letter</w:t>
            </w:r>
            <w:r w:rsidR="00332FBE" w:rsidRPr="00E6636F">
              <w:t xml:space="preserve"> </w:t>
            </w:r>
            <w:r w:rsidRPr="00E6636F">
              <w:t>of</w:t>
            </w:r>
            <w:r w:rsidR="00332FBE" w:rsidRPr="00E6636F">
              <w:t xml:space="preserve"> </w:t>
            </w:r>
            <w:r w:rsidRPr="00E6636F">
              <w:t>Offer</w:t>
            </w:r>
            <w:r w:rsidR="00332FBE" w:rsidRPr="00E6636F">
              <w:t xml:space="preserve"> </w:t>
            </w:r>
            <w:r w:rsidRPr="00E6636F">
              <w:t>for</w:t>
            </w:r>
            <w:r w:rsidR="00332FBE" w:rsidRPr="00E6636F">
              <w:t xml:space="preserve"> </w:t>
            </w:r>
            <w:r w:rsidRPr="00E6636F">
              <w:t>Project</w:t>
            </w:r>
            <w:r w:rsidR="00332FBE" w:rsidRPr="00E6636F">
              <w:t xml:space="preserve"> </w:t>
            </w:r>
            <w:r w:rsidRPr="00E6636F">
              <w:t>Grant</w:t>
            </w:r>
            <w:r w:rsidR="00332FBE" w:rsidRPr="00E6636F">
              <w:t xml:space="preserve"> </w:t>
            </w:r>
            <w:r w:rsidRPr="00E6636F">
              <w:t>Funding</w:t>
            </w:r>
            <w:r w:rsidR="00332FBE" w:rsidRPr="00E6636F">
              <w:t xml:space="preserve"> </w:t>
            </w:r>
            <w:r w:rsidRPr="00E6636F">
              <w:t>under</w:t>
            </w:r>
            <w:r w:rsidR="00332FBE" w:rsidRPr="00E6636F">
              <w:t xml:space="preserve"> </w:t>
            </w:r>
            <w:r w:rsidRPr="00E6636F">
              <w:t>the</w:t>
            </w:r>
            <w:r w:rsidR="00332FBE" w:rsidRPr="00E6636F">
              <w:t xml:space="preserve"> </w:t>
            </w:r>
            <w:r w:rsidRPr="00E6636F">
              <w:t>Victorian</w:t>
            </w:r>
            <w:r w:rsidR="00332FBE" w:rsidRPr="00E6636F">
              <w:t xml:space="preserve"> </w:t>
            </w:r>
            <w:r w:rsidRPr="00E6636F">
              <w:t>Carbon</w:t>
            </w:r>
            <w:r w:rsidR="00332FBE" w:rsidRPr="00E6636F">
              <w:t xml:space="preserve"> </w:t>
            </w:r>
            <w:r w:rsidRPr="00E6636F">
              <w:t>Farming</w:t>
            </w:r>
            <w:r w:rsidR="00332FBE" w:rsidRPr="00E6636F">
              <w:t xml:space="preserve"> </w:t>
            </w:r>
            <w:r w:rsidRPr="00E6636F">
              <w:t>Program</w:t>
            </w:r>
            <w:r w:rsidR="00332FBE" w:rsidRPr="00E6636F">
              <w:t xml:space="preserve"> </w:t>
            </w:r>
            <w:r w:rsidRPr="00E6636F">
              <w:t>Pilot</w:t>
            </w:r>
            <w:r w:rsidR="00332FBE" w:rsidRPr="00E6636F">
              <w:t xml:space="preserve"> </w:t>
            </w:r>
            <w:r w:rsidRPr="00E6636F">
              <w:t>sent</w:t>
            </w:r>
            <w:r w:rsidR="00332FBE" w:rsidRPr="00E6636F">
              <w:t xml:space="preserve"> </w:t>
            </w:r>
            <w:r w:rsidRPr="00E6636F">
              <w:t>by</w:t>
            </w:r>
            <w:r w:rsidR="00332FBE" w:rsidRPr="00E6636F">
              <w:t xml:space="preserve"> </w:t>
            </w:r>
            <w:r w:rsidRPr="00E6636F">
              <w:t>the</w:t>
            </w:r>
            <w:r w:rsidR="00332FBE" w:rsidRPr="00E6636F">
              <w:t xml:space="preserve"> </w:t>
            </w:r>
            <w:r w:rsidRPr="00E6636F">
              <w:t>Department</w:t>
            </w:r>
            <w:r w:rsidR="00332FBE" w:rsidRPr="00E6636F">
              <w:t xml:space="preserve"> </w:t>
            </w:r>
            <w:r w:rsidRPr="00E6636F">
              <w:t>to</w:t>
            </w:r>
            <w:r w:rsidR="00332FBE" w:rsidRPr="00E6636F">
              <w:t xml:space="preserve"> </w:t>
            </w:r>
            <w:r w:rsidRPr="00E6636F">
              <w:t>a</w:t>
            </w:r>
            <w:r w:rsidR="00332FBE" w:rsidRPr="00E6636F">
              <w:t xml:space="preserve"> </w:t>
            </w:r>
            <w:r w:rsidRPr="00E6636F">
              <w:t>Registered</w:t>
            </w:r>
            <w:r w:rsidR="00332FBE" w:rsidRPr="00E6636F">
              <w:t xml:space="preserve"> </w:t>
            </w:r>
            <w:r w:rsidRPr="00E6636F">
              <w:t>Project</w:t>
            </w:r>
            <w:r w:rsidR="00332FBE" w:rsidRPr="00E6636F">
              <w:t xml:space="preserve"> </w:t>
            </w:r>
            <w:r w:rsidRPr="00E6636F">
              <w:t>Advisor</w:t>
            </w:r>
            <w:r w:rsidR="00332FBE" w:rsidRPr="00E6636F">
              <w:t xml:space="preserve"> </w:t>
            </w:r>
            <w:r w:rsidRPr="00E6636F">
              <w:t>or</w:t>
            </w:r>
            <w:r w:rsidR="00332FBE" w:rsidRPr="00E6636F">
              <w:t xml:space="preserve"> </w:t>
            </w:r>
            <w:r w:rsidRPr="00E6636F">
              <w:t>Landowner,</w:t>
            </w:r>
            <w:r w:rsidR="00332FBE" w:rsidRPr="00E6636F">
              <w:t xml:space="preserve"> </w:t>
            </w:r>
            <w:r w:rsidRPr="00E6636F">
              <w:t>as</w:t>
            </w:r>
            <w:r w:rsidR="00332FBE" w:rsidRPr="00E6636F">
              <w:t xml:space="preserve"> </w:t>
            </w:r>
            <w:r w:rsidRPr="00E6636F">
              <w:t>relevant.</w:t>
            </w:r>
          </w:p>
        </w:tc>
      </w:tr>
      <w:tr w:rsidR="003A03D6" w14:paraId="7AFC8DBF" w14:textId="77777777" w:rsidTr="00D84820">
        <w:trPr>
          <w:cantSplit/>
        </w:trPr>
        <w:tc>
          <w:tcPr>
            <w:tcW w:w="3024" w:type="dxa"/>
          </w:tcPr>
          <w:p w14:paraId="58933A32" w14:textId="77777777" w:rsidR="003A03D6" w:rsidRPr="00E6636F" w:rsidRDefault="0005417A" w:rsidP="00E6636F">
            <w:pPr>
              <w:pStyle w:val="TableText"/>
              <w:rPr>
                <w:b/>
                <w:bCs/>
              </w:rPr>
            </w:pPr>
            <w:r w:rsidRPr="00E6636F">
              <w:rPr>
                <w:b/>
                <w:bCs/>
              </w:rPr>
              <w:t>‘person’</w:t>
            </w:r>
          </w:p>
        </w:tc>
        <w:tc>
          <w:tcPr>
            <w:tcW w:w="6614" w:type="dxa"/>
          </w:tcPr>
          <w:p w14:paraId="232C7120" w14:textId="6B3EE039" w:rsidR="003A03D6" w:rsidRPr="00E6636F" w:rsidRDefault="0005417A" w:rsidP="00E6636F">
            <w:pPr>
              <w:pStyle w:val="TableText"/>
            </w:pPr>
            <w:r w:rsidRPr="00E6636F">
              <w:t>Includes</w:t>
            </w:r>
            <w:r w:rsidR="00332FBE" w:rsidRPr="00E6636F">
              <w:t xml:space="preserve"> </w:t>
            </w:r>
            <w:r w:rsidRPr="00E6636F">
              <w:t>a</w:t>
            </w:r>
            <w:r w:rsidR="00332FBE" w:rsidRPr="00E6636F">
              <w:t xml:space="preserve"> </w:t>
            </w:r>
            <w:r w:rsidRPr="00E6636F">
              <w:t>company.</w:t>
            </w:r>
          </w:p>
        </w:tc>
      </w:tr>
      <w:tr w:rsidR="003A03D6" w14:paraId="048D2C93" w14:textId="77777777" w:rsidTr="00D84820">
        <w:trPr>
          <w:cantSplit/>
        </w:trPr>
        <w:tc>
          <w:tcPr>
            <w:tcW w:w="3024" w:type="dxa"/>
          </w:tcPr>
          <w:p w14:paraId="45D6D046" w14:textId="61629F3D" w:rsidR="003A03D6" w:rsidRPr="00E6636F" w:rsidRDefault="0005417A" w:rsidP="00E6636F">
            <w:pPr>
              <w:pStyle w:val="TableText"/>
              <w:rPr>
                <w:b/>
                <w:bCs/>
              </w:rPr>
            </w:pPr>
            <w:r w:rsidRPr="00E6636F">
              <w:rPr>
                <w:b/>
                <w:bCs/>
              </w:rPr>
              <w:t>Pilot</w:t>
            </w:r>
            <w:r w:rsidR="00332FBE" w:rsidRPr="00E6636F">
              <w:rPr>
                <w:b/>
                <w:bCs/>
              </w:rPr>
              <w:t xml:space="preserve"> </w:t>
            </w:r>
            <w:r w:rsidRPr="00E6636F">
              <w:rPr>
                <w:b/>
                <w:bCs/>
              </w:rPr>
              <w:t>Area</w:t>
            </w:r>
          </w:p>
        </w:tc>
        <w:tc>
          <w:tcPr>
            <w:tcW w:w="6614" w:type="dxa"/>
          </w:tcPr>
          <w:p w14:paraId="5D00D8E2" w14:textId="644DD3F6" w:rsidR="003A03D6" w:rsidRPr="00B954A6" w:rsidRDefault="0005417A" w:rsidP="00B954A6">
            <w:pPr>
              <w:pStyle w:val="TableText"/>
            </w:pPr>
            <w:r w:rsidRPr="00B954A6">
              <w:t>The</w:t>
            </w:r>
            <w:r w:rsidR="00332FBE" w:rsidRPr="00B954A6">
              <w:t xml:space="preserve"> </w:t>
            </w:r>
            <w:r w:rsidRPr="00B954A6">
              <w:t>whole</w:t>
            </w:r>
            <w:r w:rsidR="00332FBE" w:rsidRPr="00B954A6">
              <w:t xml:space="preserve"> </w:t>
            </w:r>
            <w:r w:rsidRPr="00B954A6">
              <w:t>of</w:t>
            </w:r>
            <w:r w:rsidR="00332FBE" w:rsidRPr="00B954A6">
              <w:t xml:space="preserve"> </w:t>
            </w:r>
            <w:r w:rsidRPr="00B954A6">
              <w:t>the</w:t>
            </w:r>
            <w:r w:rsidR="00332FBE" w:rsidRPr="00B954A6">
              <w:t xml:space="preserve"> </w:t>
            </w:r>
            <w:r w:rsidRPr="00B954A6">
              <w:t>North</w:t>
            </w:r>
            <w:r w:rsidR="00332FBE" w:rsidRPr="00B954A6">
              <w:t xml:space="preserve"> </w:t>
            </w:r>
            <w:r w:rsidRPr="00B954A6">
              <w:t>Central</w:t>
            </w:r>
            <w:r w:rsidR="00332FBE" w:rsidRPr="00B954A6">
              <w:t xml:space="preserve"> </w:t>
            </w:r>
            <w:r w:rsidRPr="00B954A6">
              <w:t>Catchment</w:t>
            </w:r>
            <w:r w:rsidR="00332FBE" w:rsidRPr="00B954A6">
              <w:t xml:space="preserve"> </w:t>
            </w:r>
            <w:r w:rsidRPr="00B954A6">
              <w:t>Management</w:t>
            </w:r>
            <w:r w:rsidR="00332FBE" w:rsidRPr="00B954A6">
              <w:t xml:space="preserve"> </w:t>
            </w:r>
            <w:r w:rsidRPr="00B954A6">
              <w:t>Authority</w:t>
            </w:r>
            <w:r w:rsidR="00332FBE" w:rsidRPr="00B954A6">
              <w:t xml:space="preserve"> </w:t>
            </w:r>
            <w:r w:rsidRPr="00B954A6">
              <w:t>region</w:t>
            </w:r>
            <w:r w:rsidR="00332FBE" w:rsidRPr="00B954A6">
              <w:t xml:space="preserve"> </w:t>
            </w:r>
            <w:r w:rsidRPr="00B954A6">
              <w:t>as</w:t>
            </w:r>
            <w:r w:rsidR="00332FBE" w:rsidRPr="00B954A6">
              <w:t xml:space="preserve"> </w:t>
            </w:r>
            <w:r w:rsidRPr="00B954A6">
              <w:t>defined</w:t>
            </w:r>
            <w:r w:rsidR="00332FBE" w:rsidRPr="00B954A6">
              <w:t xml:space="preserve"> </w:t>
            </w:r>
            <w:r w:rsidRPr="00B954A6">
              <w:t>in</w:t>
            </w:r>
            <w:r w:rsidR="00332FBE" w:rsidRPr="00B954A6">
              <w:t xml:space="preserve"> </w:t>
            </w:r>
            <w:r w:rsidRPr="00B954A6">
              <w:t>the</w:t>
            </w:r>
            <w:r w:rsidR="00332FBE" w:rsidRPr="00B954A6">
              <w:t xml:space="preserve"> </w:t>
            </w:r>
            <w:r w:rsidRPr="00B954A6">
              <w:t>spatial</w:t>
            </w:r>
            <w:r w:rsidR="00332FBE" w:rsidRPr="00B954A6">
              <w:t xml:space="preserve"> </w:t>
            </w:r>
            <w:r w:rsidRPr="00B954A6">
              <w:t>data</w:t>
            </w:r>
            <w:r w:rsidR="00332FBE" w:rsidRPr="00B954A6">
              <w:t xml:space="preserve"> </w:t>
            </w:r>
            <w:r w:rsidRPr="00B954A6">
              <w:t>available</w:t>
            </w:r>
            <w:r w:rsidR="00332FBE" w:rsidRPr="00B954A6">
              <w:t xml:space="preserve"> </w:t>
            </w:r>
            <w:r w:rsidRPr="00B954A6">
              <w:t>at</w:t>
            </w:r>
            <w:r w:rsidR="00332FBE" w:rsidRPr="00B954A6">
              <w:t xml:space="preserve"> </w:t>
            </w:r>
            <w:hyperlink r:id="rId21" w:tooltip="Link to Catchment Management Authority boundaries webpage" w:history="1">
              <w:r w:rsidR="00B954A6" w:rsidRPr="00B954A6">
                <w:rPr>
                  <w:rStyle w:val="Hyperlink"/>
                </w:rPr>
                <w:t>Catchment Management Authority boundaries</w:t>
              </w:r>
            </w:hyperlink>
          </w:p>
        </w:tc>
      </w:tr>
      <w:tr w:rsidR="003A03D6" w14:paraId="759C5A2E" w14:textId="77777777" w:rsidTr="00D84820">
        <w:trPr>
          <w:cantSplit/>
        </w:trPr>
        <w:tc>
          <w:tcPr>
            <w:tcW w:w="3024" w:type="dxa"/>
          </w:tcPr>
          <w:p w14:paraId="36F3A80B" w14:textId="048806AB" w:rsidR="003A03D6" w:rsidRPr="00E6636F" w:rsidRDefault="0005417A" w:rsidP="00E6636F">
            <w:pPr>
              <w:pStyle w:val="TableText"/>
              <w:rPr>
                <w:b/>
                <w:bCs/>
              </w:rPr>
            </w:pPr>
            <w:r w:rsidRPr="00E6636F">
              <w:rPr>
                <w:b/>
                <w:bCs/>
              </w:rPr>
              <w:t>Project</w:t>
            </w:r>
            <w:r w:rsidR="00332FBE" w:rsidRPr="00E6636F">
              <w:rPr>
                <w:b/>
                <w:bCs/>
              </w:rPr>
              <w:t xml:space="preserve"> </w:t>
            </w:r>
            <w:r w:rsidRPr="00E6636F">
              <w:rPr>
                <w:b/>
                <w:bCs/>
              </w:rPr>
              <w:t>Advisor</w:t>
            </w:r>
            <w:r w:rsidR="00332FBE" w:rsidRPr="00E6636F">
              <w:rPr>
                <w:b/>
                <w:bCs/>
              </w:rPr>
              <w:t xml:space="preserve"> </w:t>
            </w:r>
            <w:r w:rsidRPr="00E6636F">
              <w:rPr>
                <w:b/>
                <w:bCs/>
              </w:rPr>
              <w:t>Deed</w:t>
            </w:r>
            <w:r w:rsidR="00332FBE" w:rsidRPr="00E6636F">
              <w:rPr>
                <w:b/>
                <w:bCs/>
              </w:rPr>
              <w:t xml:space="preserve"> </w:t>
            </w:r>
            <w:r w:rsidRPr="00E6636F">
              <w:rPr>
                <w:b/>
                <w:bCs/>
              </w:rPr>
              <w:t>of</w:t>
            </w:r>
            <w:r w:rsidR="00332FBE" w:rsidRPr="00E6636F">
              <w:rPr>
                <w:b/>
                <w:bCs/>
              </w:rPr>
              <w:t xml:space="preserve"> </w:t>
            </w:r>
            <w:r w:rsidRPr="00E6636F">
              <w:rPr>
                <w:b/>
                <w:bCs/>
              </w:rPr>
              <w:t>Grant</w:t>
            </w:r>
          </w:p>
        </w:tc>
        <w:tc>
          <w:tcPr>
            <w:tcW w:w="6614" w:type="dxa"/>
          </w:tcPr>
          <w:p w14:paraId="3C828104" w14:textId="5BD5980D" w:rsidR="003A03D6" w:rsidRPr="00E6636F" w:rsidRDefault="0005417A" w:rsidP="00E6636F">
            <w:pPr>
              <w:pStyle w:val="TableText"/>
            </w:pPr>
            <w:r w:rsidRPr="00E6636F">
              <w:t>The</w:t>
            </w:r>
            <w:r w:rsidR="00332FBE" w:rsidRPr="00E6636F">
              <w:t xml:space="preserve"> </w:t>
            </w:r>
            <w:r w:rsidRPr="00E6636F">
              <w:t>deed</w:t>
            </w:r>
            <w:r w:rsidR="00332FBE" w:rsidRPr="00E6636F">
              <w:t xml:space="preserve"> </w:t>
            </w:r>
            <w:r w:rsidRPr="00E6636F">
              <w:t>of</w:t>
            </w:r>
            <w:r w:rsidR="00332FBE" w:rsidRPr="00E6636F">
              <w:t xml:space="preserve"> </w:t>
            </w:r>
            <w:r w:rsidRPr="00E6636F">
              <w:t>grant</w:t>
            </w:r>
            <w:r w:rsidR="00332FBE" w:rsidRPr="00E6636F">
              <w:t xml:space="preserve"> </w:t>
            </w:r>
            <w:r w:rsidRPr="00E6636F">
              <w:t>issued</w:t>
            </w:r>
            <w:r w:rsidR="00332FBE" w:rsidRPr="00E6636F">
              <w:t xml:space="preserve"> </w:t>
            </w:r>
            <w:r w:rsidRPr="00E6636F">
              <w:t>with</w:t>
            </w:r>
            <w:r w:rsidR="00332FBE" w:rsidRPr="00E6636F">
              <w:t xml:space="preserve"> </w:t>
            </w:r>
            <w:r w:rsidRPr="00E6636F">
              <w:t>the</w:t>
            </w:r>
            <w:r w:rsidR="00332FBE" w:rsidRPr="00E6636F">
              <w:t xml:space="preserve"> </w:t>
            </w:r>
            <w:r w:rsidRPr="00E6636F">
              <w:t>Offer</w:t>
            </w:r>
            <w:r w:rsidR="00332FBE" w:rsidRPr="00E6636F">
              <w:t xml:space="preserve"> </w:t>
            </w:r>
            <w:r w:rsidRPr="00E6636F">
              <w:t>of</w:t>
            </w:r>
            <w:r w:rsidR="00332FBE" w:rsidRPr="00E6636F">
              <w:t xml:space="preserve"> </w:t>
            </w:r>
            <w:r w:rsidRPr="00E6636F">
              <w:t>a</w:t>
            </w:r>
            <w:r w:rsidR="00332FBE" w:rsidRPr="00E6636F">
              <w:t xml:space="preserve"> </w:t>
            </w:r>
            <w:r w:rsidRPr="00E6636F">
              <w:t>VCFP</w:t>
            </w:r>
            <w:r w:rsidR="00332FBE" w:rsidRPr="00E6636F">
              <w:t xml:space="preserve"> </w:t>
            </w:r>
            <w:r w:rsidRPr="00E6636F">
              <w:t>Project</w:t>
            </w:r>
            <w:r w:rsidR="00332FBE" w:rsidRPr="00E6636F">
              <w:t xml:space="preserve"> </w:t>
            </w:r>
            <w:r w:rsidRPr="00E6636F">
              <w:t>Grant</w:t>
            </w:r>
            <w:r w:rsidR="00332FBE" w:rsidRPr="00E6636F">
              <w:t xml:space="preserve"> </w:t>
            </w:r>
            <w:r w:rsidRPr="00E6636F">
              <w:t>sent</w:t>
            </w:r>
            <w:r w:rsidR="00332FBE" w:rsidRPr="00E6636F">
              <w:t xml:space="preserve"> </w:t>
            </w:r>
            <w:r w:rsidRPr="00E6636F">
              <w:t>to</w:t>
            </w:r>
            <w:r w:rsidR="00332FBE" w:rsidRPr="00E6636F">
              <w:t xml:space="preserve"> </w:t>
            </w:r>
            <w:r w:rsidRPr="00E6636F">
              <w:t>a</w:t>
            </w:r>
            <w:r w:rsidR="00332FBE" w:rsidRPr="00E6636F">
              <w:t xml:space="preserve"> </w:t>
            </w:r>
            <w:r w:rsidRPr="00E6636F">
              <w:t>Registered</w:t>
            </w:r>
            <w:r w:rsidR="00332FBE" w:rsidRPr="00E6636F">
              <w:t xml:space="preserve"> </w:t>
            </w:r>
            <w:r w:rsidRPr="00E6636F">
              <w:t>Project</w:t>
            </w:r>
            <w:r w:rsidR="00332FBE" w:rsidRPr="00E6636F">
              <w:t xml:space="preserve"> </w:t>
            </w:r>
            <w:r w:rsidRPr="00E6636F">
              <w:t>Advisor.</w:t>
            </w:r>
          </w:p>
        </w:tc>
      </w:tr>
      <w:tr w:rsidR="003A03D6" w14:paraId="26257F93" w14:textId="77777777" w:rsidTr="00D84820">
        <w:trPr>
          <w:cantSplit/>
        </w:trPr>
        <w:tc>
          <w:tcPr>
            <w:tcW w:w="3024" w:type="dxa"/>
          </w:tcPr>
          <w:p w14:paraId="0A3C8DDA" w14:textId="59011417" w:rsidR="003A03D6" w:rsidRPr="00E6636F" w:rsidRDefault="0005417A" w:rsidP="00E6636F">
            <w:pPr>
              <w:pStyle w:val="TableText"/>
              <w:rPr>
                <w:b/>
                <w:bCs/>
              </w:rPr>
            </w:pPr>
            <w:r w:rsidRPr="00E6636F">
              <w:rPr>
                <w:b/>
                <w:bCs/>
              </w:rPr>
              <w:t>Project</w:t>
            </w:r>
            <w:r w:rsidR="00332FBE" w:rsidRPr="00E6636F">
              <w:rPr>
                <w:b/>
                <w:bCs/>
              </w:rPr>
              <w:t xml:space="preserve"> </w:t>
            </w:r>
            <w:r w:rsidRPr="00E6636F">
              <w:rPr>
                <w:b/>
                <w:bCs/>
              </w:rPr>
              <w:t>Commencement</w:t>
            </w:r>
          </w:p>
        </w:tc>
        <w:tc>
          <w:tcPr>
            <w:tcW w:w="6614" w:type="dxa"/>
          </w:tcPr>
          <w:p w14:paraId="501A907A" w14:textId="6F781D24" w:rsidR="003A03D6" w:rsidRPr="00E6636F" w:rsidRDefault="0005417A" w:rsidP="00E6636F">
            <w:pPr>
              <w:pStyle w:val="TableText"/>
            </w:pPr>
            <w:r w:rsidRPr="00E6636F">
              <w:t>The</w:t>
            </w:r>
            <w:r w:rsidR="00332FBE" w:rsidRPr="00E6636F">
              <w:t xml:space="preserve"> </w:t>
            </w:r>
            <w:r w:rsidRPr="00E6636F">
              <w:t>date</w:t>
            </w:r>
            <w:r w:rsidR="00332FBE" w:rsidRPr="00E6636F">
              <w:t xml:space="preserve"> </w:t>
            </w:r>
            <w:r w:rsidRPr="00E6636F">
              <w:t>the</w:t>
            </w:r>
            <w:r w:rsidR="00332FBE" w:rsidRPr="00E6636F">
              <w:t xml:space="preserve"> </w:t>
            </w:r>
            <w:r w:rsidRPr="00E6636F">
              <w:t>Post-planting</w:t>
            </w:r>
            <w:r w:rsidR="00332FBE" w:rsidRPr="00E6636F">
              <w:t xml:space="preserve"> </w:t>
            </w:r>
            <w:r w:rsidRPr="00E6636F">
              <w:t>Report</w:t>
            </w:r>
            <w:r w:rsidR="00332FBE" w:rsidRPr="00E6636F">
              <w:t xml:space="preserve"> </w:t>
            </w:r>
            <w:r w:rsidRPr="00E6636F">
              <w:t>is</w:t>
            </w:r>
            <w:r w:rsidR="00332FBE" w:rsidRPr="00E6636F">
              <w:t xml:space="preserve"> </w:t>
            </w:r>
            <w:r w:rsidRPr="00E6636F">
              <w:t>received</w:t>
            </w:r>
            <w:r w:rsidR="00332FBE" w:rsidRPr="00E6636F">
              <w:t xml:space="preserve"> </w:t>
            </w:r>
            <w:r w:rsidRPr="00E6636F">
              <w:t>by</w:t>
            </w:r>
            <w:r w:rsidR="00332FBE" w:rsidRPr="00E6636F">
              <w:t xml:space="preserve"> </w:t>
            </w:r>
            <w:r w:rsidRPr="00E6636F">
              <w:t>the</w:t>
            </w:r>
            <w:r w:rsidR="00332FBE" w:rsidRPr="00E6636F">
              <w:t xml:space="preserve"> </w:t>
            </w:r>
            <w:r w:rsidRPr="00E6636F">
              <w:t>Department.</w:t>
            </w:r>
          </w:p>
        </w:tc>
      </w:tr>
      <w:tr w:rsidR="003A03D6" w14:paraId="283F92B3" w14:textId="77777777" w:rsidTr="00D84820">
        <w:trPr>
          <w:cantSplit/>
        </w:trPr>
        <w:tc>
          <w:tcPr>
            <w:tcW w:w="3024" w:type="dxa"/>
          </w:tcPr>
          <w:p w14:paraId="079BE96C" w14:textId="7FB5E655" w:rsidR="003A03D6" w:rsidRPr="00E6636F" w:rsidRDefault="0005417A" w:rsidP="00E6636F">
            <w:pPr>
              <w:pStyle w:val="TableText"/>
              <w:rPr>
                <w:b/>
                <w:bCs/>
              </w:rPr>
            </w:pPr>
            <w:r w:rsidRPr="00E6636F">
              <w:rPr>
                <w:b/>
                <w:bCs/>
              </w:rPr>
              <w:t>Project</w:t>
            </w:r>
            <w:r w:rsidR="00332FBE" w:rsidRPr="00E6636F">
              <w:rPr>
                <w:b/>
                <w:bCs/>
              </w:rPr>
              <w:t xml:space="preserve"> </w:t>
            </w:r>
            <w:r w:rsidRPr="00E6636F">
              <w:rPr>
                <w:b/>
                <w:bCs/>
              </w:rPr>
              <w:t>Land</w:t>
            </w:r>
          </w:p>
        </w:tc>
        <w:tc>
          <w:tcPr>
            <w:tcW w:w="6614" w:type="dxa"/>
          </w:tcPr>
          <w:p w14:paraId="03567E7F" w14:textId="416E8F29" w:rsidR="003A03D6" w:rsidRPr="00E6636F" w:rsidRDefault="0005417A" w:rsidP="00E6636F">
            <w:pPr>
              <w:pStyle w:val="TableText"/>
            </w:pPr>
            <w:r w:rsidRPr="00E6636F">
              <w:t>The</w:t>
            </w:r>
            <w:r w:rsidR="00332FBE" w:rsidRPr="00E6636F">
              <w:t xml:space="preserve"> </w:t>
            </w:r>
            <w:r w:rsidRPr="00E6636F">
              <w:t>area</w:t>
            </w:r>
            <w:r w:rsidR="00332FBE" w:rsidRPr="00E6636F">
              <w:t xml:space="preserve"> </w:t>
            </w:r>
            <w:r w:rsidRPr="00E6636F">
              <w:t>of</w:t>
            </w:r>
            <w:r w:rsidR="00332FBE" w:rsidRPr="00E6636F">
              <w:t xml:space="preserve"> </w:t>
            </w:r>
            <w:r w:rsidRPr="00E6636F">
              <w:t>the</w:t>
            </w:r>
            <w:r w:rsidR="00332FBE" w:rsidRPr="00E6636F">
              <w:t xml:space="preserve"> </w:t>
            </w:r>
            <w:r w:rsidRPr="00E6636F">
              <w:t>Land</w:t>
            </w:r>
            <w:r w:rsidR="00332FBE" w:rsidRPr="00E6636F">
              <w:t xml:space="preserve"> </w:t>
            </w:r>
            <w:r w:rsidRPr="00E6636F">
              <w:t>on</w:t>
            </w:r>
            <w:r w:rsidR="00332FBE" w:rsidRPr="00E6636F">
              <w:t xml:space="preserve"> </w:t>
            </w:r>
            <w:r w:rsidRPr="00E6636F">
              <w:t>which</w:t>
            </w:r>
            <w:r w:rsidR="00332FBE" w:rsidRPr="00E6636F">
              <w:t xml:space="preserve"> </w:t>
            </w:r>
            <w:r w:rsidRPr="00E6636F">
              <w:t>the</w:t>
            </w:r>
            <w:r w:rsidR="00332FBE" w:rsidRPr="00E6636F">
              <w:t xml:space="preserve"> </w:t>
            </w:r>
            <w:r w:rsidRPr="00E6636F">
              <w:t>VCFP</w:t>
            </w:r>
            <w:r w:rsidR="00332FBE" w:rsidRPr="00E6636F">
              <w:t xml:space="preserve"> </w:t>
            </w:r>
            <w:r w:rsidRPr="00E6636F">
              <w:t>Project</w:t>
            </w:r>
            <w:r w:rsidR="00332FBE" w:rsidRPr="00E6636F">
              <w:t xml:space="preserve"> </w:t>
            </w:r>
            <w:r w:rsidRPr="00E6636F">
              <w:t>is</w:t>
            </w:r>
            <w:r w:rsidR="00332FBE" w:rsidRPr="00E6636F">
              <w:t xml:space="preserve"> </w:t>
            </w:r>
            <w:r w:rsidRPr="00E6636F">
              <w:t>to</w:t>
            </w:r>
            <w:r w:rsidR="00332FBE" w:rsidRPr="00E6636F">
              <w:t xml:space="preserve"> </w:t>
            </w:r>
            <w:r w:rsidRPr="00E6636F">
              <w:t>be</w:t>
            </w:r>
            <w:r w:rsidR="00332FBE" w:rsidRPr="00E6636F">
              <w:t xml:space="preserve"> </w:t>
            </w:r>
            <w:r w:rsidRPr="00E6636F">
              <w:t>undertaken</w:t>
            </w:r>
            <w:r w:rsidR="00332FBE" w:rsidRPr="00E6636F">
              <w:t xml:space="preserve"> </w:t>
            </w:r>
            <w:r w:rsidRPr="00E6636F">
              <w:t>as</w:t>
            </w:r>
            <w:r w:rsidR="00332FBE" w:rsidRPr="00E6636F">
              <w:t xml:space="preserve"> </w:t>
            </w:r>
            <w:r w:rsidRPr="00E6636F">
              <w:t>shown</w:t>
            </w:r>
            <w:r w:rsidR="00332FBE" w:rsidRPr="00E6636F">
              <w:t xml:space="preserve"> </w:t>
            </w:r>
            <w:r w:rsidRPr="00E6636F">
              <w:t>in</w:t>
            </w:r>
            <w:r w:rsidR="00332FBE" w:rsidRPr="00E6636F">
              <w:t xml:space="preserve"> </w:t>
            </w:r>
            <w:r w:rsidRPr="00E6636F">
              <w:t>the</w:t>
            </w:r>
            <w:r w:rsidR="00332FBE" w:rsidRPr="00E6636F">
              <w:t xml:space="preserve"> </w:t>
            </w:r>
            <w:r w:rsidRPr="00E6636F">
              <w:t>Project</w:t>
            </w:r>
            <w:r w:rsidR="00332FBE" w:rsidRPr="00E6636F">
              <w:t xml:space="preserve"> </w:t>
            </w:r>
            <w:r w:rsidRPr="00E6636F">
              <w:t>Plan.</w:t>
            </w:r>
          </w:p>
        </w:tc>
      </w:tr>
      <w:tr w:rsidR="003A03D6" w14:paraId="5D0BD9E5" w14:textId="77777777" w:rsidTr="00D84820">
        <w:trPr>
          <w:cantSplit/>
        </w:trPr>
        <w:tc>
          <w:tcPr>
            <w:tcW w:w="3024" w:type="dxa"/>
          </w:tcPr>
          <w:p w14:paraId="29EB9839" w14:textId="13DD5BCE" w:rsidR="003A03D6" w:rsidRPr="00E6636F" w:rsidRDefault="0005417A" w:rsidP="00E6636F">
            <w:pPr>
              <w:pStyle w:val="TableText"/>
              <w:rPr>
                <w:b/>
                <w:bCs/>
              </w:rPr>
            </w:pPr>
            <w:r w:rsidRPr="00E6636F">
              <w:rPr>
                <w:b/>
                <w:bCs/>
              </w:rPr>
              <w:t>Project</w:t>
            </w:r>
            <w:r w:rsidR="00332FBE" w:rsidRPr="00E6636F">
              <w:rPr>
                <w:b/>
                <w:bCs/>
              </w:rPr>
              <w:t xml:space="preserve"> </w:t>
            </w:r>
            <w:r w:rsidRPr="00E6636F">
              <w:rPr>
                <w:b/>
                <w:bCs/>
              </w:rPr>
              <w:t>Plan</w:t>
            </w:r>
          </w:p>
        </w:tc>
        <w:tc>
          <w:tcPr>
            <w:tcW w:w="6614" w:type="dxa"/>
          </w:tcPr>
          <w:p w14:paraId="4E3B8937" w14:textId="0C8D11E6" w:rsidR="003A03D6" w:rsidRPr="00E6636F" w:rsidRDefault="0005417A" w:rsidP="00E6636F">
            <w:pPr>
              <w:pStyle w:val="TableText"/>
            </w:pPr>
            <w:r w:rsidRPr="00E6636F">
              <w:t>The</w:t>
            </w:r>
            <w:r w:rsidR="00332FBE" w:rsidRPr="00E6636F">
              <w:t xml:space="preserve"> </w:t>
            </w:r>
            <w:r w:rsidRPr="00E6636F">
              <w:t>plan</w:t>
            </w:r>
            <w:r w:rsidR="00332FBE" w:rsidRPr="00E6636F">
              <w:t xml:space="preserve"> </w:t>
            </w:r>
            <w:r w:rsidRPr="00E6636F">
              <w:t>setting</w:t>
            </w:r>
            <w:r w:rsidR="00332FBE" w:rsidRPr="00E6636F">
              <w:t xml:space="preserve"> </w:t>
            </w:r>
            <w:r w:rsidRPr="00E6636F">
              <w:t>out</w:t>
            </w:r>
            <w:r w:rsidR="00332FBE" w:rsidRPr="00E6636F">
              <w:t xml:space="preserve"> </w:t>
            </w:r>
            <w:r w:rsidRPr="00E6636F">
              <w:t>the</w:t>
            </w:r>
            <w:r w:rsidR="00332FBE" w:rsidRPr="00E6636F">
              <w:t xml:space="preserve"> </w:t>
            </w:r>
            <w:r w:rsidRPr="00E6636F">
              <w:t>details</w:t>
            </w:r>
            <w:r w:rsidR="00332FBE" w:rsidRPr="00E6636F">
              <w:t xml:space="preserve"> </w:t>
            </w:r>
            <w:r w:rsidRPr="00E6636F">
              <w:t>of</w:t>
            </w:r>
            <w:r w:rsidR="00332FBE" w:rsidRPr="00E6636F">
              <w:t xml:space="preserve"> </w:t>
            </w:r>
            <w:r w:rsidRPr="00E6636F">
              <w:t>the</w:t>
            </w:r>
            <w:r w:rsidR="00332FBE" w:rsidRPr="00E6636F">
              <w:t xml:space="preserve"> </w:t>
            </w:r>
            <w:r w:rsidRPr="00E6636F">
              <w:t>VCFP</w:t>
            </w:r>
            <w:r w:rsidR="00332FBE" w:rsidRPr="00E6636F">
              <w:t xml:space="preserve"> </w:t>
            </w:r>
            <w:r w:rsidRPr="00E6636F">
              <w:t>Project</w:t>
            </w:r>
            <w:r w:rsidR="00332FBE" w:rsidRPr="00E6636F">
              <w:t xml:space="preserve"> </w:t>
            </w:r>
            <w:r w:rsidRPr="00E6636F">
              <w:t>to</w:t>
            </w:r>
            <w:r w:rsidR="00332FBE" w:rsidRPr="00E6636F">
              <w:t xml:space="preserve"> </w:t>
            </w:r>
            <w:r w:rsidRPr="00E6636F">
              <w:t>be</w:t>
            </w:r>
            <w:r w:rsidR="00332FBE" w:rsidRPr="00E6636F">
              <w:t xml:space="preserve"> </w:t>
            </w:r>
            <w:r w:rsidRPr="00E6636F">
              <w:t>undertaken,</w:t>
            </w:r>
            <w:r w:rsidR="00332FBE" w:rsidRPr="00E6636F">
              <w:t xml:space="preserve"> </w:t>
            </w:r>
            <w:r w:rsidRPr="00E6636F">
              <w:t>forming</w:t>
            </w:r>
            <w:r w:rsidR="00332FBE" w:rsidRPr="00E6636F">
              <w:t xml:space="preserve"> </w:t>
            </w:r>
            <w:r w:rsidRPr="00E6636F">
              <w:t>part</w:t>
            </w:r>
            <w:r w:rsidR="00332FBE" w:rsidRPr="00E6636F">
              <w:t xml:space="preserve"> </w:t>
            </w:r>
            <w:r w:rsidRPr="00E6636F">
              <w:t>of</w:t>
            </w:r>
            <w:r w:rsidR="00332FBE" w:rsidRPr="00E6636F">
              <w:t xml:space="preserve"> </w:t>
            </w:r>
            <w:r w:rsidRPr="00E6636F">
              <w:t>the</w:t>
            </w:r>
            <w:r w:rsidR="00332FBE" w:rsidRPr="00E6636F">
              <w:t xml:space="preserve"> </w:t>
            </w:r>
            <w:r w:rsidRPr="00E6636F">
              <w:t>Joint</w:t>
            </w:r>
            <w:r w:rsidR="00332FBE" w:rsidRPr="00E6636F">
              <w:t xml:space="preserve"> </w:t>
            </w:r>
            <w:r w:rsidRPr="00E6636F">
              <w:t>Project</w:t>
            </w:r>
            <w:r w:rsidR="00332FBE" w:rsidRPr="00E6636F">
              <w:t xml:space="preserve"> </w:t>
            </w:r>
            <w:r w:rsidRPr="00E6636F">
              <w:t>Application</w:t>
            </w:r>
            <w:r w:rsidR="00332FBE" w:rsidRPr="00E6636F">
              <w:t xml:space="preserve"> </w:t>
            </w:r>
            <w:r w:rsidRPr="00E6636F">
              <w:t>Form.</w:t>
            </w:r>
          </w:p>
        </w:tc>
      </w:tr>
      <w:tr w:rsidR="003A03D6" w14:paraId="446263CB" w14:textId="77777777" w:rsidTr="00D84820">
        <w:trPr>
          <w:cantSplit/>
        </w:trPr>
        <w:tc>
          <w:tcPr>
            <w:tcW w:w="3024" w:type="dxa"/>
          </w:tcPr>
          <w:p w14:paraId="2AB31B02" w14:textId="1DA982A1" w:rsidR="003A03D6" w:rsidRPr="00E6636F" w:rsidRDefault="0005417A" w:rsidP="00E6636F">
            <w:pPr>
              <w:pStyle w:val="TableText"/>
              <w:rPr>
                <w:b/>
                <w:bCs/>
              </w:rPr>
            </w:pPr>
            <w:r w:rsidRPr="00E6636F">
              <w:rPr>
                <w:b/>
                <w:bCs/>
              </w:rPr>
              <w:t>Registered</w:t>
            </w:r>
            <w:r w:rsidR="00332FBE" w:rsidRPr="00E6636F">
              <w:rPr>
                <w:b/>
                <w:bCs/>
              </w:rPr>
              <w:t xml:space="preserve"> </w:t>
            </w:r>
            <w:r w:rsidRPr="00E6636F">
              <w:rPr>
                <w:b/>
                <w:bCs/>
              </w:rPr>
              <w:t>Project</w:t>
            </w:r>
            <w:r w:rsidR="00332FBE" w:rsidRPr="00E6636F">
              <w:rPr>
                <w:b/>
                <w:bCs/>
              </w:rPr>
              <w:t xml:space="preserve"> </w:t>
            </w:r>
            <w:r w:rsidRPr="00E6636F">
              <w:rPr>
                <w:b/>
                <w:bCs/>
              </w:rPr>
              <w:t>Advisor</w:t>
            </w:r>
            <w:r w:rsidR="00332FBE" w:rsidRPr="00E6636F">
              <w:rPr>
                <w:b/>
                <w:bCs/>
              </w:rPr>
              <w:t xml:space="preserve"> </w:t>
            </w:r>
            <w:r w:rsidRPr="00E6636F">
              <w:rPr>
                <w:b/>
                <w:bCs/>
              </w:rPr>
              <w:t>or</w:t>
            </w:r>
            <w:r w:rsidR="00332FBE" w:rsidRPr="00E6636F">
              <w:rPr>
                <w:rFonts w:ascii="Cambria" w:hAnsi="Cambria" w:cs="Cambria"/>
                <w:b/>
                <w:bCs/>
              </w:rPr>
              <w:t xml:space="preserve"> </w:t>
            </w:r>
            <w:r w:rsidRPr="00E6636F">
              <w:rPr>
                <w:b/>
                <w:bCs/>
              </w:rPr>
              <w:t>RPA</w:t>
            </w:r>
          </w:p>
        </w:tc>
        <w:tc>
          <w:tcPr>
            <w:tcW w:w="6614" w:type="dxa"/>
          </w:tcPr>
          <w:p w14:paraId="341FD606" w14:textId="5C89591F" w:rsidR="003A03D6" w:rsidRPr="00E6636F" w:rsidRDefault="0005417A" w:rsidP="00E6636F">
            <w:pPr>
              <w:pStyle w:val="TableText"/>
            </w:pPr>
            <w:r w:rsidRPr="00E6636F">
              <w:t>An</w:t>
            </w:r>
            <w:r w:rsidR="00332FBE" w:rsidRPr="00E6636F">
              <w:t xml:space="preserve"> </w:t>
            </w:r>
            <w:r w:rsidRPr="00E6636F">
              <w:t>entity</w:t>
            </w:r>
            <w:r w:rsidR="00332FBE" w:rsidRPr="00E6636F">
              <w:t xml:space="preserve"> </w:t>
            </w:r>
            <w:r w:rsidRPr="00E6636F">
              <w:t>included</w:t>
            </w:r>
            <w:r w:rsidR="00332FBE" w:rsidRPr="00E6636F">
              <w:t xml:space="preserve"> </w:t>
            </w:r>
            <w:r w:rsidRPr="00E6636F">
              <w:t>on</w:t>
            </w:r>
            <w:r w:rsidR="00332FBE" w:rsidRPr="00E6636F">
              <w:t xml:space="preserve"> </w:t>
            </w:r>
            <w:r w:rsidRPr="00E6636F">
              <w:t>the</w:t>
            </w:r>
            <w:r w:rsidR="00332FBE" w:rsidRPr="00E6636F">
              <w:t xml:space="preserve"> </w:t>
            </w:r>
            <w:r w:rsidRPr="00E6636F">
              <w:t>Register</w:t>
            </w:r>
            <w:r w:rsidR="00332FBE" w:rsidRPr="00E6636F">
              <w:t xml:space="preserve"> </w:t>
            </w:r>
            <w:r w:rsidRPr="00E6636F">
              <w:t>of</w:t>
            </w:r>
            <w:r w:rsidR="00332FBE" w:rsidRPr="00E6636F">
              <w:t xml:space="preserve"> </w:t>
            </w:r>
            <w:r w:rsidRPr="00E6636F">
              <w:t>Project</w:t>
            </w:r>
            <w:r w:rsidR="00332FBE" w:rsidRPr="00E6636F">
              <w:t xml:space="preserve"> </w:t>
            </w:r>
            <w:r w:rsidRPr="00E6636F">
              <w:t>Advisors</w:t>
            </w:r>
            <w:r w:rsidR="00332FBE" w:rsidRPr="00E6636F">
              <w:t xml:space="preserve"> </w:t>
            </w:r>
            <w:r w:rsidRPr="00E6636F">
              <w:t>available</w:t>
            </w:r>
            <w:r w:rsidR="00332FBE" w:rsidRPr="00E6636F">
              <w:t xml:space="preserve"> </w:t>
            </w:r>
            <w:r w:rsidRPr="00E6636F">
              <w:t>at</w:t>
            </w:r>
            <w:r w:rsidR="00276EA0">
              <w:t xml:space="preserve"> </w:t>
            </w:r>
            <w:hyperlink r:id="rId22" w:tooltip="Link to Victorian Carbon Farming Program webpage" w:history="1">
              <w:r w:rsidR="00276EA0" w:rsidRPr="00276EA0">
                <w:rPr>
                  <w:rStyle w:val="Hyperlink"/>
                  <w:rFonts w:asciiTheme="minorHAnsi" w:hAnsiTheme="minorHAnsi"/>
                </w:rPr>
                <w:t>Victorian Carbon Farming Program</w:t>
              </w:r>
            </w:hyperlink>
          </w:p>
        </w:tc>
      </w:tr>
    </w:tbl>
    <w:p w14:paraId="0D9B44C1" w14:textId="77777777" w:rsidR="003A03D6" w:rsidRDefault="003A03D6" w:rsidP="009A5070"/>
    <w:p w14:paraId="18A96A12" w14:textId="64FC8116" w:rsidR="003A03D6" w:rsidRDefault="0005417A" w:rsidP="009A5070">
      <w:pPr>
        <w:pStyle w:val="Heading2"/>
      </w:pPr>
      <w:bookmarkStart w:id="46" w:name="_Toc140740435"/>
      <w:r>
        <w:t>Other</w:t>
      </w:r>
      <w:r w:rsidR="00332FBE">
        <w:t xml:space="preserve"> </w:t>
      </w:r>
      <w:r>
        <w:t>Definitions</w:t>
      </w:r>
      <w:bookmarkEnd w:id="46"/>
    </w:p>
    <w:p w14:paraId="3656F2BB" w14:textId="3F6EE261" w:rsidR="003A03D6" w:rsidRDefault="0005417A" w:rsidP="0012379A">
      <w:r>
        <w:t>In</w:t>
      </w:r>
      <w:r w:rsidR="00332FBE">
        <w:t xml:space="preserve"> </w:t>
      </w:r>
      <w:r>
        <w:t>these</w:t>
      </w:r>
      <w:r w:rsidR="00332FBE">
        <w:t xml:space="preserve"> </w:t>
      </w:r>
      <w:r>
        <w:t>Grant</w:t>
      </w:r>
      <w:r w:rsidR="00332FBE">
        <w:t xml:space="preserve"> </w:t>
      </w:r>
      <w:r>
        <w:t>Guidelines,</w:t>
      </w:r>
      <w:r w:rsidR="00332FBE">
        <w:t xml:space="preserve"> </w:t>
      </w:r>
      <w:r>
        <w:t>unless</w:t>
      </w:r>
      <w:r w:rsidR="00332FBE">
        <w:t xml:space="preserve"> </w:t>
      </w:r>
      <w:r>
        <w:t>the</w:t>
      </w:r>
      <w:r w:rsidR="00332FBE">
        <w:t xml:space="preserve"> </w:t>
      </w:r>
      <w:r>
        <w:t>context</w:t>
      </w:r>
      <w:r w:rsidR="00332FBE">
        <w:t xml:space="preserve"> </w:t>
      </w:r>
      <w:r>
        <w:t>requires</w:t>
      </w:r>
      <w:r w:rsidR="00332FBE">
        <w:t xml:space="preserve"> </w:t>
      </w:r>
      <w:r>
        <w:t>otherwise,</w:t>
      </w:r>
      <w:r w:rsidR="00332FBE">
        <w:t xml:space="preserve"> </w:t>
      </w:r>
      <w:r>
        <w:t>terms</w:t>
      </w:r>
      <w:r w:rsidR="00332FBE">
        <w:t xml:space="preserve"> </w:t>
      </w:r>
      <w:r>
        <w:t>that</w:t>
      </w:r>
      <w:r w:rsidR="00332FBE">
        <w:t xml:space="preserve"> </w:t>
      </w:r>
      <w:r>
        <w:t>are</w:t>
      </w:r>
      <w:r w:rsidR="00332FBE">
        <w:t xml:space="preserve"> </w:t>
      </w:r>
      <w:r>
        <w:t>not</w:t>
      </w:r>
      <w:r w:rsidR="00332FBE">
        <w:t xml:space="preserve"> </w:t>
      </w:r>
      <w:r>
        <w:t>defined</w:t>
      </w:r>
      <w:r w:rsidR="00332FBE">
        <w:t xml:space="preserve"> </w:t>
      </w:r>
      <w:r>
        <w:t>in</w:t>
      </w:r>
      <w:r w:rsidR="00332FBE">
        <w:t xml:space="preserve"> </w:t>
      </w:r>
      <w:r>
        <w:t>this</w:t>
      </w:r>
      <w:r w:rsidR="00332FBE">
        <w:t xml:space="preserve"> </w:t>
      </w:r>
      <w:r>
        <w:t>section</w:t>
      </w:r>
      <w:r w:rsidR="00332FBE">
        <w:t xml:space="preserve"> </w:t>
      </w:r>
      <w:r>
        <w:t>shall</w:t>
      </w:r>
      <w:r w:rsidR="00332FBE">
        <w:t xml:space="preserve"> </w:t>
      </w:r>
      <w:r>
        <w:t>have</w:t>
      </w:r>
      <w:r w:rsidR="00332FBE">
        <w:t xml:space="preserve"> </w:t>
      </w:r>
      <w:r>
        <w:t>the</w:t>
      </w:r>
      <w:r w:rsidR="00332FBE">
        <w:t xml:space="preserve"> </w:t>
      </w:r>
      <w:r>
        <w:t>meaning</w:t>
      </w:r>
      <w:r w:rsidR="00332FBE">
        <w:t xml:space="preserve"> </w:t>
      </w:r>
      <w:r>
        <w:t>set</w:t>
      </w:r>
      <w:r w:rsidR="00332FBE">
        <w:t xml:space="preserve"> </w:t>
      </w:r>
      <w:r>
        <w:t>out</w:t>
      </w:r>
      <w:r w:rsidR="00332FBE">
        <w:t xml:space="preserve"> </w:t>
      </w:r>
      <w:r>
        <w:t>in</w:t>
      </w:r>
      <w:r w:rsidR="00332FBE">
        <w:t xml:space="preserve"> </w:t>
      </w:r>
      <w:r>
        <w:t>the</w:t>
      </w:r>
      <w:r w:rsidR="00332FBE">
        <w:t xml:space="preserve"> </w:t>
      </w:r>
      <w:r>
        <w:t>EOI</w:t>
      </w:r>
      <w:r w:rsidR="00332FBE">
        <w:t xml:space="preserve"> </w:t>
      </w:r>
      <w:r>
        <w:t>Guidelines.</w:t>
      </w:r>
    </w:p>
    <w:p w14:paraId="71ACD260" w14:textId="4D593D0A" w:rsidR="003A03D6" w:rsidRDefault="0005417A" w:rsidP="00FB4BC8">
      <w:pPr>
        <w:pStyle w:val="Heading1"/>
        <w:numPr>
          <w:ilvl w:val="0"/>
          <w:numId w:val="0"/>
        </w:numPr>
      </w:pPr>
      <w:bookmarkStart w:id="47" w:name="_Toc140740436"/>
      <w:r>
        <w:lastRenderedPageBreak/>
        <w:t>Appendix</w:t>
      </w:r>
      <w:r w:rsidR="00332FBE">
        <w:t xml:space="preserve"> </w:t>
      </w:r>
      <w:r>
        <w:t>1</w:t>
      </w:r>
      <w:bookmarkEnd w:id="47"/>
    </w:p>
    <w:p w14:paraId="0E0FB0AD" w14:textId="7D30BADD" w:rsidR="003A03D6" w:rsidRPr="00305536" w:rsidRDefault="0005417A" w:rsidP="00FB4BC8">
      <w:pPr>
        <w:pStyle w:val="Heading2"/>
      </w:pPr>
      <w:bookmarkStart w:id="48" w:name="_Toc140740437"/>
      <w:r w:rsidRPr="00305536">
        <w:t>Calculated</w:t>
      </w:r>
      <w:r w:rsidR="00332FBE">
        <w:t xml:space="preserve"> </w:t>
      </w:r>
      <w:r w:rsidRPr="00305536">
        <w:t>Maximum</w:t>
      </w:r>
      <w:r w:rsidR="00332FBE">
        <w:t xml:space="preserve"> </w:t>
      </w:r>
      <w:r w:rsidRPr="00305536">
        <w:t>Per</w:t>
      </w:r>
      <w:r w:rsidR="00332FBE">
        <w:t xml:space="preserve"> </w:t>
      </w:r>
      <w:r w:rsidRPr="00305536">
        <w:t>Hectare</w:t>
      </w:r>
      <w:r w:rsidR="00332FBE">
        <w:t xml:space="preserve"> </w:t>
      </w:r>
      <w:r w:rsidRPr="00305536">
        <w:t>Rate</w:t>
      </w:r>
      <w:r w:rsidR="00332FBE">
        <w:t xml:space="preserve"> </w:t>
      </w:r>
      <w:r w:rsidRPr="00305536">
        <w:t>for</w:t>
      </w:r>
      <w:r w:rsidR="00332FBE">
        <w:t xml:space="preserve"> </w:t>
      </w:r>
      <w:r w:rsidRPr="00305536">
        <w:t>VCFP</w:t>
      </w:r>
      <w:r w:rsidR="00332FBE">
        <w:t xml:space="preserve"> </w:t>
      </w:r>
      <w:r w:rsidRPr="00305536">
        <w:t>Project</w:t>
      </w:r>
      <w:r w:rsidR="00332FBE">
        <w:t xml:space="preserve"> </w:t>
      </w:r>
      <w:r w:rsidRPr="00305536">
        <w:t>Grant</w:t>
      </w:r>
      <w:r w:rsidR="00332FBE">
        <w:t xml:space="preserve"> </w:t>
      </w:r>
      <w:r w:rsidRPr="00305536">
        <w:t>Funding</w:t>
      </w:r>
      <w:bookmarkEnd w:id="48"/>
    </w:p>
    <w:tbl>
      <w:tblPr>
        <w:tblStyle w:val="TableGrid"/>
        <w:tblW w:w="0" w:type="auto"/>
        <w:tblLayout w:type="fixed"/>
        <w:tblCellMar>
          <w:left w:w="57" w:type="dxa"/>
          <w:right w:w="57" w:type="dxa"/>
        </w:tblCellMar>
        <w:tblLook w:val="0020" w:firstRow="1" w:lastRow="0" w:firstColumn="0" w:lastColumn="0" w:noHBand="0" w:noVBand="0"/>
      </w:tblPr>
      <w:tblGrid>
        <w:gridCol w:w="1360"/>
        <w:gridCol w:w="2753"/>
        <w:gridCol w:w="2752"/>
        <w:gridCol w:w="2753"/>
      </w:tblGrid>
      <w:tr w:rsidR="003A03D6" w14:paraId="365F4366" w14:textId="77777777" w:rsidTr="008A6CC9">
        <w:trPr>
          <w:cantSplit/>
          <w:tblHeader/>
        </w:trPr>
        <w:tc>
          <w:tcPr>
            <w:tcW w:w="1360" w:type="dxa"/>
          </w:tcPr>
          <w:p w14:paraId="0AF9A3CF" w14:textId="6EBE852B" w:rsidR="003A03D6" w:rsidRDefault="0005417A" w:rsidP="00FB4BC8">
            <w:pPr>
              <w:pStyle w:val="TableColumnHeadings"/>
            </w:pPr>
            <w:bookmarkStart w:id="49" w:name="ColumnTitle6"/>
            <w:bookmarkEnd w:id="49"/>
            <w:r>
              <w:t>Planted</w:t>
            </w:r>
            <w:r w:rsidR="00332FBE">
              <w:t xml:space="preserve"> </w:t>
            </w:r>
            <w:r>
              <w:t>hectare/s</w:t>
            </w:r>
          </w:p>
        </w:tc>
        <w:tc>
          <w:tcPr>
            <w:tcW w:w="2753" w:type="dxa"/>
          </w:tcPr>
          <w:p w14:paraId="260DF034" w14:textId="385D9C78" w:rsidR="003A03D6" w:rsidRDefault="0005417A" w:rsidP="00FB4BC8">
            <w:pPr>
              <w:pStyle w:val="TableColumnHeadings"/>
            </w:pPr>
            <w:r>
              <w:t>Maximum</w:t>
            </w:r>
            <w:r w:rsidR="00332FBE">
              <w:t xml:space="preserve"> </w:t>
            </w:r>
            <w:r>
              <w:t>rate</w:t>
            </w:r>
            <w:r w:rsidR="00332FBE">
              <w:t xml:space="preserve"> </w:t>
            </w:r>
            <w:r>
              <w:t>per</w:t>
            </w:r>
            <w:r w:rsidR="00332FBE">
              <w:t xml:space="preserve"> </w:t>
            </w:r>
            <w:r>
              <w:t>hectare</w:t>
            </w:r>
          </w:p>
        </w:tc>
        <w:tc>
          <w:tcPr>
            <w:tcW w:w="2752" w:type="dxa"/>
          </w:tcPr>
          <w:p w14:paraId="7FC4B09C" w14:textId="7A487118" w:rsidR="003A03D6" w:rsidRDefault="0005417A" w:rsidP="00FB4BC8">
            <w:pPr>
              <w:pStyle w:val="TableColumnHeadings"/>
            </w:pPr>
            <w:r>
              <w:t>Maximum</w:t>
            </w:r>
            <w:r w:rsidR="00332FBE">
              <w:t xml:space="preserve"> </w:t>
            </w:r>
            <w:r>
              <w:t>grant</w:t>
            </w:r>
            <w:r w:rsidR="00332FBE">
              <w:t xml:space="preserve"> </w:t>
            </w:r>
            <w:r>
              <w:t>available</w:t>
            </w:r>
          </w:p>
        </w:tc>
        <w:tc>
          <w:tcPr>
            <w:tcW w:w="2753" w:type="dxa"/>
          </w:tcPr>
          <w:p w14:paraId="37B859F1" w14:textId="79D9954E" w:rsidR="003A03D6" w:rsidRDefault="0005417A" w:rsidP="00FB4BC8">
            <w:pPr>
              <w:pStyle w:val="TableColumnHeadings"/>
            </w:pPr>
            <w:r>
              <w:t>Maximum</w:t>
            </w:r>
            <w:r w:rsidR="00332FBE">
              <w:t xml:space="preserve"> </w:t>
            </w:r>
            <w:r>
              <w:t>calculated</w:t>
            </w:r>
            <w:r w:rsidR="00332FBE">
              <w:t xml:space="preserve"> </w:t>
            </w:r>
            <w:r>
              <w:t>payment</w:t>
            </w:r>
            <w:r w:rsidR="00332FBE">
              <w:t xml:space="preserve"> </w:t>
            </w:r>
            <w:r>
              <w:t>per</w:t>
            </w:r>
            <w:r w:rsidR="00332FBE">
              <w:t xml:space="preserve"> </w:t>
            </w:r>
            <w:r>
              <w:t>hectare</w:t>
            </w:r>
          </w:p>
        </w:tc>
      </w:tr>
      <w:tr w:rsidR="003A03D6" w14:paraId="7DFE2AB2" w14:textId="77777777" w:rsidTr="008A6CC9">
        <w:trPr>
          <w:cantSplit/>
        </w:trPr>
        <w:tc>
          <w:tcPr>
            <w:tcW w:w="1360" w:type="dxa"/>
          </w:tcPr>
          <w:p w14:paraId="7FA97984" w14:textId="77777777" w:rsidR="003A03D6" w:rsidRDefault="0005417A" w:rsidP="00FB4BC8">
            <w:pPr>
              <w:pStyle w:val="TableText"/>
            </w:pPr>
            <w:r>
              <w:t>1</w:t>
            </w:r>
          </w:p>
        </w:tc>
        <w:tc>
          <w:tcPr>
            <w:tcW w:w="2753" w:type="dxa"/>
          </w:tcPr>
          <w:p w14:paraId="23A7B883" w14:textId="77777777" w:rsidR="003A03D6" w:rsidRDefault="0005417A" w:rsidP="00FB4BC8">
            <w:pPr>
              <w:pStyle w:val="TableText"/>
            </w:pPr>
            <w:r>
              <w:t>$5,000</w:t>
            </w:r>
          </w:p>
        </w:tc>
        <w:tc>
          <w:tcPr>
            <w:tcW w:w="2752" w:type="dxa"/>
          </w:tcPr>
          <w:p w14:paraId="745E414B" w14:textId="77777777" w:rsidR="003A03D6" w:rsidRDefault="0005417A" w:rsidP="00FB4BC8">
            <w:pPr>
              <w:pStyle w:val="TableText"/>
            </w:pPr>
            <w:r>
              <w:t>$5,000</w:t>
            </w:r>
          </w:p>
        </w:tc>
        <w:tc>
          <w:tcPr>
            <w:tcW w:w="2753" w:type="dxa"/>
          </w:tcPr>
          <w:p w14:paraId="5EFBD3EE" w14:textId="77777777" w:rsidR="003A03D6" w:rsidRDefault="0005417A" w:rsidP="00FB4BC8">
            <w:pPr>
              <w:pStyle w:val="TableText"/>
            </w:pPr>
            <w:r>
              <w:t>$5,000</w:t>
            </w:r>
          </w:p>
        </w:tc>
      </w:tr>
      <w:tr w:rsidR="003A03D6" w14:paraId="68332071" w14:textId="77777777" w:rsidTr="008A6CC9">
        <w:trPr>
          <w:cantSplit/>
        </w:trPr>
        <w:tc>
          <w:tcPr>
            <w:tcW w:w="1360" w:type="dxa"/>
          </w:tcPr>
          <w:p w14:paraId="1AB8FBAF" w14:textId="77777777" w:rsidR="003A03D6" w:rsidRDefault="0005417A" w:rsidP="00FB4BC8">
            <w:pPr>
              <w:pStyle w:val="TableText"/>
            </w:pPr>
            <w:r>
              <w:t>2</w:t>
            </w:r>
          </w:p>
        </w:tc>
        <w:tc>
          <w:tcPr>
            <w:tcW w:w="2753" w:type="dxa"/>
          </w:tcPr>
          <w:p w14:paraId="459C165B" w14:textId="77777777" w:rsidR="003A03D6" w:rsidRDefault="0005417A" w:rsidP="00FB4BC8">
            <w:pPr>
              <w:pStyle w:val="TableText"/>
            </w:pPr>
            <w:r>
              <w:t>$5,000</w:t>
            </w:r>
          </w:p>
        </w:tc>
        <w:tc>
          <w:tcPr>
            <w:tcW w:w="2752" w:type="dxa"/>
          </w:tcPr>
          <w:p w14:paraId="10127A3A" w14:textId="77777777" w:rsidR="003A03D6" w:rsidRDefault="0005417A" w:rsidP="00FB4BC8">
            <w:pPr>
              <w:pStyle w:val="TableText"/>
            </w:pPr>
            <w:r>
              <w:t>$10,000</w:t>
            </w:r>
          </w:p>
        </w:tc>
        <w:tc>
          <w:tcPr>
            <w:tcW w:w="2753" w:type="dxa"/>
          </w:tcPr>
          <w:p w14:paraId="2FE7BC64" w14:textId="77777777" w:rsidR="003A03D6" w:rsidRDefault="0005417A" w:rsidP="00FB4BC8">
            <w:pPr>
              <w:pStyle w:val="TableText"/>
            </w:pPr>
            <w:r>
              <w:t>$5,000</w:t>
            </w:r>
          </w:p>
        </w:tc>
      </w:tr>
      <w:tr w:rsidR="003A03D6" w14:paraId="04D427F8" w14:textId="77777777" w:rsidTr="008A6CC9">
        <w:trPr>
          <w:cantSplit/>
        </w:trPr>
        <w:tc>
          <w:tcPr>
            <w:tcW w:w="1360" w:type="dxa"/>
          </w:tcPr>
          <w:p w14:paraId="0C708045" w14:textId="77777777" w:rsidR="003A03D6" w:rsidRDefault="0005417A" w:rsidP="00FB4BC8">
            <w:pPr>
              <w:pStyle w:val="TableText"/>
            </w:pPr>
            <w:r>
              <w:t>3</w:t>
            </w:r>
          </w:p>
        </w:tc>
        <w:tc>
          <w:tcPr>
            <w:tcW w:w="2753" w:type="dxa"/>
          </w:tcPr>
          <w:p w14:paraId="52F59C26" w14:textId="77777777" w:rsidR="003A03D6" w:rsidRDefault="0005417A" w:rsidP="00FB4BC8">
            <w:pPr>
              <w:pStyle w:val="TableText"/>
            </w:pPr>
            <w:r>
              <w:t>$5,000</w:t>
            </w:r>
          </w:p>
        </w:tc>
        <w:tc>
          <w:tcPr>
            <w:tcW w:w="2752" w:type="dxa"/>
          </w:tcPr>
          <w:p w14:paraId="337449C7" w14:textId="77777777" w:rsidR="003A03D6" w:rsidRDefault="0005417A" w:rsidP="00FB4BC8">
            <w:pPr>
              <w:pStyle w:val="TableText"/>
            </w:pPr>
            <w:r>
              <w:t>$15,000</w:t>
            </w:r>
          </w:p>
        </w:tc>
        <w:tc>
          <w:tcPr>
            <w:tcW w:w="2753" w:type="dxa"/>
          </w:tcPr>
          <w:p w14:paraId="0F3F2752" w14:textId="77777777" w:rsidR="003A03D6" w:rsidRDefault="0005417A" w:rsidP="00FB4BC8">
            <w:pPr>
              <w:pStyle w:val="TableText"/>
            </w:pPr>
            <w:r>
              <w:t>$5,000</w:t>
            </w:r>
          </w:p>
        </w:tc>
      </w:tr>
      <w:tr w:rsidR="003A03D6" w14:paraId="23F62056" w14:textId="77777777" w:rsidTr="008A6CC9">
        <w:trPr>
          <w:cantSplit/>
        </w:trPr>
        <w:tc>
          <w:tcPr>
            <w:tcW w:w="1360" w:type="dxa"/>
          </w:tcPr>
          <w:p w14:paraId="5A0E0AE4" w14:textId="77777777" w:rsidR="003A03D6" w:rsidRDefault="0005417A" w:rsidP="00FB4BC8">
            <w:pPr>
              <w:pStyle w:val="TableText"/>
            </w:pPr>
            <w:r>
              <w:t>4</w:t>
            </w:r>
          </w:p>
        </w:tc>
        <w:tc>
          <w:tcPr>
            <w:tcW w:w="2753" w:type="dxa"/>
          </w:tcPr>
          <w:p w14:paraId="67C4B6B3" w14:textId="77777777" w:rsidR="003A03D6" w:rsidRDefault="0005417A" w:rsidP="00FB4BC8">
            <w:pPr>
              <w:pStyle w:val="TableText"/>
            </w:pPr>
            <w:r>
              <w:t>$5,000</w:t>
            </w:r>
          </w:p>
        </w:tc>
        <w:tc>
          <w:tcPr>
            <w:tcW w:w="2752" w:type="dxa"/>
          </w:tcPr>
          <w:p w14:paraId="00A1E41F" w14:textId="77777777" w:rsidR="003A03D6" w:rsidRDefault="0005417A" w:rsidP="00FB4BC8">
            <w:pPr>
              <w:pStyle w:val="TableText"/>
            </w:pPr>
            <w:r>
              <w:t>$20,000</w:t>
            </w:r>
          </w:p>
        </w:tc>
        <w:tc>
          <w:tcPr>
            <w:tcW w:w="2753" w:type="dxa"/>
          </w:tcPr>
          <w:p w14:paraId="5DB92CBC" w14:textId="77777777" w:rsidR="003A03D6" w:rsidRDefault="0005417A" w:rsidP="00FB4BC8">
            <w:pPr>
              <w:pStyle w:val="TableText"/>
            </w:pPr>
            <w:r>
              <w:t>$5,000</w:t>
            </w:r>
          </w:p>
        </w:tc>
      </w:tr>
      <w:tr w:rsidR="003A03D6" w14:paraId="1793AE29" w14:textId="77777777" w:rsidTr="008A6CC9">
        <w:trPr>
          <w:cantSplit/>
        </w:trPr>
        <w:tc>
          <w:tcPr>
            <w:tcW w:w="1360" w:type="dxa"/>
          </w:tcPr>
          <w:p w14:paraId="344341BC" w14:textId="77777777" w:rsidR="003A03D6" w:rsidRDefault="0005417A" w:rsidP="00FB4BC8">
            <w:pPr>
              <w:pStyle w:val="TableText"/>
            </w:pPr>
            <w:r>
              <w:t>5</w:t>
            </w:r>
          </w:p>
        </w:tc>
        <w:tc>
          <w:tcPr>
            <w:tcW w:w="2753" w:type="dxa"/>
          </w:tcPr>
          <w:p w14:paraId="133D8F82" w14:textId="77777777" w:rsidR="003A03D6" w:rsidRDefault="0005417A" w:rsidP="00FB4BC8">
            <w:pPr>
              <w:pStyle w:val="TableText"/>
            </w:pPr>
            <w:r>
              <w:t>$5,000</w:t>
            </w:r>
          </w:p>
        </w:tc>
        <w:tc>
          <w:tcPr>
            <w:tcW w:w="2752" w:type="dxa"/>
          </w:tcPr>
          <w:p w14:paraId="3BB72945" w14:textId="77777777" w:rsidR="003A03D6" w:rsidRDefault="0005417A" w:rsidP="00FB4BC8">
            <w:pPr>
              <w:pStyle w:val="TableText"/>
            </w:pPr>
            <w:r>
              <w:t>$25,000</w:t>
            </w:r>
          </w:p>
        </w:tc>
        <w:tc>
          <w:tcPr>
            <w:tcW w:w="2753" w:type="dxa"/>
          </w:tcPr>
          <w:p w14:paraId="7CB71AFF" w14:textId="77777777" w:rsidR="003A03D6" w:rsidRDefault="0005417A" w:rsidP="00FB4BC8">
            <w:pPr>
              <w:pStyle w:val="TableText"/>
            </w:pPr>
            <w:r>
              <w:t>$5,000</w:t>
            </w:r>
          </w:p>
        </w:tc>
      </w:tr>
      <w:tr w:rsidR="003A03D6" w14:paraId="1BCD6525" w14:textId="77777777" w:rsidTr="008A6CC9">
        <w:trPr>
          <w:cantSplit/>
        </w:trPr>
        <w:tc>
          <w:tcPr>
            <w:tcW w:w="1360" w:type="dxa"/>
          </w:tcPr>
          <w:p w14:paraId="178D28BF" w14:textId="77777777" w:rsidR="003A03D6" w:rsidRDefault="0005417A" w:rsidP="00FB4BC8">
            <w:pPr>
              <w:pStyle w:val="TableText"/>
            </w:pPr>
            <w:r>
              <w:t>6</w:t>
            </w:r>
          </w:p>
        </w:tc>
        <w:tc>
          <w:tcPr>
            <w:tcW w:w="2753" w:type="dxa"/>
          </w:tcPr>
          <w:p w14:paraId="1D60F6AA" w14:textId="77777777" w:rsidR="003A03D6" w:rsidRDefault="0005417A" w:rsidP="00FB4BC8">
            <w:pPr>
              <w:pStyle w:val="TableText"/>
            </w:pPr>
            <w:r>
              <w:t>$5,000</w:t>
            </w:r>
          </w:p>
        </w:tc>
        <w:tc>
          <w:tcPr>
            <w:tcW w:w="2752" w:type="dxa"/>
          </w:tcPr>
          <w:p w14:paraId="2BE391FB" w14:textId="77777777" w:rsidR="003A03D6" w:rsidRDefault="0005417A" w:rsidP="00FB4BC8">
            <w:pPr>
              <w:pStyle w:val="TableText"/>
            </w:pPr>
            <w:r>
              <w:t>$30,000</w:t>
            </w:r>
          </w:p>
        </w:tc>
        <w:tc>
          <w:tcPr>
            <w:tcW w:w="2753" w:type="dxa"/>
          </w:tcPr>
          <w:p w14:paraId="546402D4" w14:textId="77777777" w:rsidR="003A03D6" w:rsidRDefault="0005417A" w:rsidP="00FB4BC8">
            <w:pPr>
              <w:pStyle w:val="TableText"/>
            </w:pPr>
            <w:r>
              <w:t>$5,000</w:t>
            </w:r>
          </w:p>
        </w:tc>
      </w:tr>
      <w:tr w:rsidR="003A03D6" w14:paraId="4914E87B" w14:textId="77777777" w:rsidTr="008A6CC9">
        <w:trPr>
          <w:cantSplit/>
        </w:trPr>
        <w:tc>
          <w:tcPr>
            <w:tcW w:w="1360" w:type="dxa"/>
          </w:tcPr>
          <w:p w14:paraId="31AE0606" w14:textId="77777777" w:rsidR="003A03D6" w:rsidRDefault="0005417A" w:rsidP="00FB4BC8">
            <w:pPr>
              <w:pStyle w:val="TableText"/>
            </w:pPr>
            <w:r>
              <w:t>7</w:t>
            </w:r>
          </w:p>
        </w:tc>
        <w:tc>
          <w:tcPr>
            <w:tcW w:w="2753" w:type="dxa"/>
          </w:tcPr>
          <w:p w14:paraId="7C29D5E3" w14:textId="77777777" w:rsidR="003A03D6" w:rsidRDefault="0005417A" w:rsidP="00FB4BC8">
            <w:pPr>
              <w:pStyle w:val="TableText"/>
            </w:pPr>
            <w:r>
              <w:t>$5,000</w:t>
            </w:r>
          </w:p>
        </w:tc>
        <w:tc>
          <w:tcPr>
            <w:tcW w:w="2752" w:type="dxa"/>
          </w:tcPr>
          <w:p w14:paraId="6BFF7121" w14:textId="77777777" w:rsidR="003A03D6" w:rsidRDefault="0005417A" w:rsidP="00FB4BC8">
            <w:pPr>
              <w:pStyle w:val="TableText"/>
            </w:pPr>
            <w:r>
              <w:t>$35,000</w:t>
            </w:r>
          </w:p>
        </w:tc>
        <w:tc>
          <w:tcPr>
            <w:tcW w:w="2753" w:type="dxa"/>
          </w:tcPr>
          <w:p w14:paraId="41A3EF02" w14:textId="77777777" w:rsidR="003A03D6" w:rsidRDefault="0005417A" w:rsidP="00FB4BC8">
            <w:pPr>
              <w:pStyle w:val="TableText"/>
            </w:pPr>
            <w:r>
              <w:t>$5,000</w:t>
            </w:r>
          </w:p>
        </w:tc>
      </w:tr>
      <w:tr w:rsidR="003A03D6" w14:paraId="6387E593" w14:textId="77777777" w:rsidTr="008A6CC9">
        <w:trPr>
          <w:cantSplit/>
        </w:trPr>
        <w:tc>
          <w:tcPr>
            <w:tcW w:w="1360" w:type="dxa"/>
          </w:tcPr>
          <w:p w14:paraId="42279ED6" w14:textId="77777777" w:rsidR="003A03D6" w:rsidRDefault="0005417A" w:rsidP="00FB4BC8">
            <w:pPr>
              <w:pStyle w:val="TableText"/>
            </w:pPr>
            <w:r>
              <w:t>8</w:t>
            </w:r>
          </w:p>
        </w:tc>
        <w:tc>
          <w:tcPr>
            <w:tcW w:w="2753" w:type="dxa"/>
          </w:tcPr>
          <w:p w14:paraId="05053DA7" w14:textId="77777777" w:rsidR="003A03D6" w:rsidRDefault="0005417A" w:rsidP="00FB4BC8">
            <w:pPr>
              <w:pStyle w:val="TableText"/>
            </w:pPr>
            <w:r>
              <w:t>$5,000</w:t>
            </w:r>
          </w:p>
        </w:tc>
        <w:tc>
          <w:tcPr>
            <w:tcW w:w="2752" w:type="dxa"/>
          </w:tcPr>
          <w:p w14:paraId="351AF534" w14:textId="77777777" w:rsidR="003A03D6" w:rsidRDefault="0005417A" w:rsidP="00FB4BC8">
            <w:pPr>
              <w:pStyle w:val="TableText"/>
            </w:pPr>
            <w:r>
              <w:t>$40,000</w:t>
            </w:r>
          </w:p>
        </w:tc>
        <w:tc>
          <w:tcPr>
            <w:tcW w:w="2753" w:type="dxa"/>
          </w:tcPr>
          <w:p w14:paraId="663D94F2" w14:textId="77777777" w:rsidR="003A03D6" w:rsidRDefault="0005417A" w:rsidP="00FB4BC8">
            <w:pPr>
              <w:pStyle w:val="TableText"/>
            </w:pPr>
            <w:r>
              <w:t>$5,000</w:t>
            </w:r>
          </w:p>
        </w:tc>
      </w:tr>
      <w:tr w:rsidR="003A03D6" w14:paraId="2A81E4C8" w14:textId="77777777" w:rsidTr="008A6CC9">
        <w:trPr>
          <w:cantSplit/>
        </w:trPr>
        <w:tc>
          <w:tcPr>
            <w:tcW w:w="1360" w:type="dxa"/>
          </w:tcPr>
          <w:p w14:paraId="6F7F1430" w14:textId="77777777" w:rsidR="003A03D6" w:rsidRDefault="0005417A" w:rsidP="00FB4BC8">
            <w:pPr>
              <w:pStyle w:val="TableText"/>
            </w:pPr>
            <w:r>
              <w:t>9</w:t>
            </w:r>
          </w:p>
        </w:tc>
        <w:tc>
          <w:tcPr>
            <w:tcW w:w="2753" w:type="dxa"/>
          </w:tcPr>
          <w:p w14:paraId="793662D4" w14:textId="77777777" w:rsidR="003A03D6" w:rsidRDefault="0005417A" w:rsidP="00FB4BC8">
            <w:pPr>
              <w:pStyle w:val="TableText"/>
            </w:pPr>
            <w:r>
              <w:t>$5,000</w:t>
            </w:r>
          </w:p>
        </w:tc>
        <w:tc>
          <w:tcPr>
            <w:tcW w:w="2752" w:type="dxa"/>
          </w:tcPr>
          <w:p w14:paraId="367A66B6" w14:textId="77777777" w:rsidR="003A03D6" w:rsidRDefault="0005417A" w:rsidP="00FB4BC8">
            <w:pPr>
              <w:pStyle w:val="TableText"/>
            </w:pPr>
            <w:r>
              <w:t>$45,000</w:t>
            </w:r>
          </w:p>
        </w:tc>
        <w:tc>
          <w:tcPr>
            <w:tcW w:w="2753" w:type="dxa"/>
          </w:tcPr>
          <w:p w14:paraId="10C32C29" w14:textId="77777777" w:rsidR="003A03D6" w:rsidRDefault="0005417A" w:rsidP="00FB4BC8">
            <w:pPr>
              <w:pStyle w:val="TableText"/>
            </w:pPr>
            <w:r>
              <w:t>$5,000</w:t>
            </w:r>
          </w:p>
        </w:tc>
      </w:tr>
      <w:tr w:rsidR="003A03D6" w14:paraId="76909176" w14:textId="77777777" w:rsidTr="008A6CC9">
        <w:trPr>
          <w:cantSplit/>
        </w:trPr>
        <w:tc>
          <w:tcPr>
            <w:tcW w:w="1360" w:type="dxa"/>
          </w:tcPr>
          <w:p w14:paraId="543295DC" w14:textId="77777777" w:rsidR="003A03D6" w:rsidRDefault="0005417A" w:rsidP="00FB4BC8">
            <w:pPr>
              <w:pStyle w:val="TableText"/>
            </w:pPr>
            <w:r>
              <w:t>10</w:t>
            </w:r>
          </w:p>
        </w:tc>
        <w:tc>
          <w:tcPr>
            <w:tcW w:w="2753" w:type="dxa"/>
          </w:tcPr>
          <w:p w14:paraId="33AC0485" w14:textId="77777777" w:rsidR="003A03D6" w:rsidRDefault="0005417A" w:rsidP="00FB4BC8">
            <w:pPr>
              <w:pStyle w:val="TableText"/>
            </w:pPr>
            <w:r>
              <w:t>$5,000</w:t>
            </w:r>
          </w:p>
        </w:tc>
        <w:tc>
          <w:tcPr>
            <w:tcW w:w="2752" w:type="dxa"/>
          </w:tcPr>
          <w:p w14:paraId="693635DC" w14:textId="77777777" w:rsidR="003A03D6" w:rsidRDefault="0005417A" w:rsidP="00FB4BC8">
            <w:pPr>
              <w:pStyle w:val="TableText"/>
            </w:pPr>
            <w:r>
              <w:t>$50,000</w:t>
            </w:r>
          </w:p>
        </w:tc>
        <w:tc>
          <w:tcPr>
            <w:tcW w:w="2753" w:type="dxa"/>
          </w:tcPr>
          <w:p w14:paraId="5FBD2711" w14:textId="77777777" w:rsidR="003A03D6" w:rsidRDefault="0005417A" w:rsidP="00FB4BC8">
            <w:pPr>
              <w:pStyle w:val="TableText"/>
            </w:pPr>
            <w:r>
              <w:t>$5,000</w:t>
            </w:r>
          </w:p>
        </w:tc>
      </w:tr>
      <w:tr w:rsidR="003A03D6" w14:paraId="12CEB726" w14:textId="77777777" w:rsidTr="008A6CC9">
        <w:trPr>
          <w:cantSplit/>
        </w:trPr>
        <w:tc>
          <w:tcPr>
            <w:tcW w:w="1360" w:type="dxa"/>
          </w:tcPr>
          <w:p w14:paraId="2329575A" w14:textId="77777777" w:rsidR="003A03D6" w:rsidRDefault="0005417A" w:rsidP="00FB4BC8">
            <w:pPr>
              <w:pStyle w:val="TableText"/>
            </w:pPr>
            <w:r>
              <w:t>11</w:t>
            </w:r>
          </w:p>
        </w:tc>
        <w:tc>
          <w:tcPr>
            <w:tcW w:w="2753" w:type="dxa"/>
          </w:tcPr>
          <w:p w14:paraId="0408D85D" w14:textId="77777777" w:rsidR="003A03D6" w:rsidRDefault="0005417A" w:rsidP="00FB4BC8">
            <w:pPr>
              <w:pStyle w:val="TableText"/>
            </w:pPr>
            <w:r>
              <w:t>$5,000</w:t>
            </w:r>
          </w:p>
        </w:tc>
        <w:tc>
          <w:tcPr>
            <w:tcW w:w="2752" w:type="dxa"/>
          </w:tcPr>
          <w:p w14:paraId="626111E5" w14:textId="77777777" w:rsidR="003A03D6" w:rsidRDefault="0005417A" w:rsidP="00FB4BC8">
            <w:pPr>
              <w:pStyle w:val="TableText"/>
            </w:pPr>
            <w:r>
              <w:t>$55,000</w:t>
            </w:r>
          </w:p>
        </w:tc>
        <w:tc>
          <w:tcPr>
            <w:tcW w:w="2753" w:type="dxa"/>
          </w:tcPr>
          <w:p w14:paraId="40F85B2D" w14:textId="77777777" w:rsidR="003A03D6" w:rsidRDefault="0005417A" w:rsidP="00FB4BC8">
            <w:pPr>
              <w:pStyle w:val="TableText"/>
            </w:pPr>
            <w:r>
              <w:t>$5,000</w:t>
            </w:r>
          </w:p>
        </w:tc>
      </w:tr>
      <w:tr w:rsidR="003A03D6" w14:paraId="1929A784" w14:textId="77777777" w:rsidTr="008A6CC9">
        <w:trPr>
          <w:cantSplit/>
        </w:trPr>
        <w:tc>
          <w:tcPr>
            <w:tcW w:w="1360" w:type="dxa"/>
          </w:tcPr>
          <w:p w14:paraId="1F54F291" w14:textId="77777777" w:rsidR="003A03D6" w:rsidRDefault="0005417A" w:rsidP="00FB4BC8">
            <w:pPr>
              <w:pStyle w:val="TableText"/>
            </w:pPr>
            <w:r>
              <w:t>12</w:t>
            </w:r>
          </w:p>
        </w:tc>
        <w:tc>
          <w:tcPr>
            <w:tcW w:w="2753" w:type="dxa"/>
          </w:tcPr>
          <w:p w14:paraId="18EA5C46" w14:textId="77777777" w:rsidR="003A03D6" w:rsidRDefault="0005417A" w:rsidP="00FB4BC8">
            <w:pPr>
              <w:pStyle w:val="TableText"/>
            </w:pPr>
            <w:r>
              <w:t>$5,000</w:t>
            </w:r>
          </w:p>
        </w:tc>
        <w:tc>
          <w:tcPr>
            <w:tcW w:w="2752" w:type="dxa"/>
          </w:tcPr>
          <w:p w14:paraId="71E2BAB9" w14:textId="77777777" w:rsidR="003A03D6" w:rsidRDefault="0005417A" w:rsidP="00FB4BC8">
            <w:pPr>
              <w:pStyle w:val="TableText"/>
            </w:pPr>
            <w:r>
              <w:t>$60,000</w:t>
            </w:r>
          </w:p>
        </w:tc>
        <w:tc>
          <w:tcPr>
            <w:tcW w:w="2753" w:type="dxa"/>
          </w:tcPr>
          <w:p w14:paraId="22224E7C" w14:textId="77777777" w:rsidR="003A03D6" w:rsidRDefault="0005417A" w:rsidP="00FB4BC8">
            <w:pPr>
              <w:pStyle w:val="TableText"/>
            </w:pPr>
            <w:r>
              <w:t>$5,000</w:t>
            </w:r>
          </w:p>
        </w:tc>
      </w:tr>
      <w:tr w:rsidR="003A03D6" w14:paraId="5C97E5B9" w14:textId="77777777" w:rsidTr="008A6CC9">
        <w:trPr>
          <w:cantSplit/>
        </w:trPr>
        <w:tc>
          <w:tcPr>
            <w:tcW w:w="1360" w:type="dxa"/>
          </w:tcPr>
          <w:p w14:paraId="6E0C3CD4" w14:textId="77777777" w:rsidR="003A03D6" w:rsidRDefault="0005417A" w:rsidP="00FB4BC8">
            <w:pPr>
              <w:pStyle w:val="TableText"/>
            </w:pPr>
            <w:r>
              <w:t>13</w:t>
            </w:r>
          </w:p>
        </w:tc>
        <w:tc>
          <w:tcPr>
            <w:tcW w:w="2753" w:type="dxa"/>
          </w:tcPr>
          <w:p w14:paraId="668694F6" w14:textId="77777777" w:rsidR="003A03D6" w:rsidRDefault="0005417A" w:rsidP="00FB4BC8">
            <w:pPr>
              <w:pStyle w:val="TableText"/>
            </w:pPr>
            <w:r>
              <w:t>$5,000</w:t>
            </w:r>
          </w:p>
        </w:tc>
        <w:tc>
          <w:tcPr>
            <w:tcW w:w="2752" w:type="dxa"/>
          </w:tcPr>
          <w:p w14:paraId="540D9CA0" w14:textId="77777777" w:rsidR="003A03D6" w:rsidRDefault="0005417A" w:rsidP="00FB4BC8">
            <w:pPr>
              <w:pStyle w:val="TableText"/>
            </w:pPr>
            <w:r>
              <w:t>$65,000</w:t>
            </w:r>
          </w:p>
        </w:tc>
        <w:tc>
          <w:tcPr>
            <w:tcW w:w="2753" w:type="dxa"/>
          </w:tcPr>
          <w:p w14:paraId="293E7840" w14:textId="77777777" w:rsidR="003A03D6" w:rsidRDefault="0005417A" w:rsidP="00FB4BC8">
            <w:pPr>
              <w:pStyle w:val="TableText"/>
            </w:pPr>
            <w:r>
              <w:t>$5,000</w:t>
            </w:r>
          </w:p>
        </w:tc>
      </w:tr>
      <w:tr w:rsidR="003A03D6" w14:paraId="44DFE775" w14:textId="77777777" w:rsidTr="008A6CC9">
        <w:trPr>
          <w:cantSplit/>
        </w:trPr>
        <w:tc>
          <w:tcPr>
            <w:tcW w:w="1360" w:type="dxa"/>
          </w:tcPr>
          <w:p w14:paraId="4A54C612" w14:textId="77777777" w:rsidR="003A03D6" w:rsidRDefault="0005417A" w:rsidP="00FB4BC8">
            <w:pPr>
              <w:pStyle w:val="TableText"/>
            </w:pPr>
            <w:r>
              <w:t>14</w:t>
            </w:r>
          </w:p>
        </w:tc>
        <w:tc>
          <w:tcPr>
            <w:tcW w:w="2753" w:type="dxa"/>
          </w:tcPr>
          <w:p w14:paraId="313F6E8A" w14:textId="77777777" w:rsidR="003A03D6" w:rsidRDefault="0005417A" w:rsidP="00FB4BC8">
            <w:pPr>
              <w:pStyle w:val="TableText"/>
            </w:pPr>
            <w:r>
              <w:t>$5,000</w:t>
            </w:r>
          </w:p>
        </w:tc>
        <w:tc>
          <w:tcPr>
            <w:tcW w:w="2752" w:type="dxa"/>
          </w:tcPr>
          <w:p w14:paraId="69808157" w14:textId="77777777" w:rsidR="003A03D6" w:rsidRDefault="0005417A" w:rsidP="00FB4BC8">
            <w:pPr>
              <w:pStyle w:val="TableText"/>
            </w:pPr>
            <w:r>
              <w:t>$70,000</w:t>
            </w:r>
          </w:p>
        </w:tc>
        <w:tc>
          <w:tcPr>
            <w:tcW w:w="2753" w:type="dxa"/>
          </w:tcPr>
          <w:p w14:paraId="01EEE550" w14:textId="77777777" w:rsidR="003A03D6" w:rsidRDefault="0005417A" w:rsidP="00FB4BC8">
            <w:pPr>
              <w:pStyle w:val="TableText"/>
            </w:pPr>
            <w:r>
              <w:t>$5,000</w:t>
            </w:r>
          </w:p>
        </w:tc>
      </w:tr>
      <w:tr w:rsidR="003A03D6" w14:paraId="2C1FEDB2" w14:textId="77777777" w:rsidTr="008A6CC9">
        <w:trPr>
          <w:cantSplit/>
        </w:trPr>
        <w:tc>
          <w:tcPr>
            <w:tcW w:w="1360" w:type="dxa"/>
          </w:tcPr>
          <w:p w14:paraId="5CBF5297" w14:textId="77777777" w:rsidR="003A03D6" w:rsidRDefault="0005417A" w:rsidP="00FB4BC8">
            <w:pPr>
              <w:pStyle w:val="TableText"/>
            </w:pPr>
            <w:r>
              <w:t>15</w:t>
            </w:r>
          </w:p>
        </w:tc>
        <w:tc>
          <w:tcPr>
            <w:tcW w:w="2753" w:type="dxa"/>
          </w:tcPr>
          <w:p w14:paraId="32D04898" w14:textId="77777777" w:rsidR="003A03D6" w:rsidRDefault="0005417A" w:rsidP="00FB4BC8">
            <w:pPr>
              <w:pStyle w:val="TableText"/>
            </w:pPr>
            <w:r>
              <w:t>$5,000</w:t>
            </w:r>
          </w:p>
        </w:tc>
        <w:tc>
          <w:tcPr>
            <w:tcW w:w="2752" w:type="dxa"/>
          </w:tcPr>
          <w:p w14:paraId="7B7DAB9C" w14:textId="77777777" w:rsidR="003A03D6" w:rsidRDefault="0005417A" w:rsidP="00FB4BC8">
            <w:pPr>
              <w:pStyle w:val="TableText"/>
            </w:pPr>
            <w:r>
              <w:t>$75,000</w:t>
            </w:r>
          </w:p>
        </w:tc>
        <w:tc>
          <w:tcPr>
            <w:tcW w:w="2753" w:type="dxa"/>
          </w:tcPr>
          <w:p w14:paraId="1F2D68F3" w14:textId="77777777" w:rsidR="003A03D6" w:rsidRDefault="0005417A" w:rsidP="00FB4BC8">
            <w:pPr>
              <w:pStyle w:val="TableText"/>
            </w:pPr>
            <w:r>
              <w:t>$5,000</w:t>
            </w:r>
          </w:p>
        </w:tc>
      </w:tr>
      <w:tr w:rsidR="003A03D6" w14:paraId="482318C3" w14:textId="77777777" w:rsidTr="008A6CC9">
        <w:trPr>
          <w:cantSplit/>
        </w:trPr>
        <w:tc>
          <w:tcPr>
            <w:tcW w:w="1360" w:type="dxa"/>
          </w:tcPr>
          <w:p w14:paraId="5FEEA113" w14:textId="77777777" w:rsidR="003A03D6" w:rsidRDefault="0005417A" w:rsidP="00FB4BC8">
            <w:pPr>
              <w:pStyle w:val="TableText"/>
            </w:pPr>
            <w:r>
              <w:t>16</w:t>
            </w:r>
          </w:p>
        </w:tc>
        <w:tc>
          <w:tcPr>
            <w:tcW w:w="2753" w:type="dxa"/>
          </w:tcPr>
          <w:p w14:paraId="60A646D1" w14:textId="77777777" w:rsidR="003A03D6" w:rsidRDefault="0005417A" w:rsidP="00FB4BC8">
            <w:pPr>
              <w:pStyle w:val="TableText"/>
            </w:pPr>
            <w:r>
              <w:t>$5,000</w:t>
            </w:r>
          </w:p>
        </w:tc>
        <w:tc>
          <w:tcPr>
            <w:tcW w:w="2752" w:type="dxa"/>
          </w:tcPr>
          <w:p w14:paraId="65F7B5DC" w14:textId="77777777" w:rsidR="003A03D6" w:rsidRDefault="0005417A" w:rsidP="00FB4BC8">
            <w:pPr>
              <w:pStyle w:val="TableText"/>
            </w:pPr>
            <w:r>
              <w:t>$80,000</w:t>
            </w:r>
          </w:p>
        </w:tc>
        <w:tc>
          <w:tcPr>
            <w:tcW w:w="2753" w:type="dxa"/>
          </w:tcPr>
          <w:p w14:paraId="6B08B560" w14:textId="77777777" w:rsidR="003A03D6" w:rsidRDefault="0005417A" w:rsidP="00FB4BC8">
            <w:pPr>
              <w:pStyle w:val="TableText"/>
            </w:pPr>
            <w:r>
              <w:t>$5,000</w:t>
            </w:r>
          </w:p>
        </w:tc>
      </w:tr>
      <w:tr w:rsidR="003A03D6" w14:paraId="59A994A5" w14:textId="77777777" w:rsidTr="008A6CC9">
        <w:trPr>
          <w:cantSplit/>
        </w:trPr>
        <w:tc>
          <w:tcPr>
            <w:tcW w:w="1360" w:type="dxa"/>
          </w:tcPr>
          <w:p w14:paraId="0579D878" w14:textId="77777777" w:rsidR="003A03D6" w:rsidRDefault="0005417A" w:rsidP="00FB4BC8">
            <w:pPr>
              <w:pStyle w:val="TableText"/>
            </w:pPr>
            <w:r>
              <w:t>17</w:t>
            </w:r>
          </w:p>
        </w:tc>
        <w:tc>
          <w:tcPr>
            <w:tcW w:w="2753" w:type="dxa"/>
          </w:tcPr>
          <w:p w14:paraId="2E722F17" w14:textId="77777777" w:rsidR="003A03D6" w:rsidRDefault="0005417A" w:rsidP="00FB4BC8">
            <w:pPr>
              <w:pStyle w:val="TableText"/>
            </w:pPr>
            <w:r>
              <w:t>$5,000</w:t>
            </w:r>
          </w:p>
        </w:tc>
        <w:tc>
          <w:tcPr>
            <w:tcW w:w="2752" w:type="dxa"/>
          </w:tcPr>
          <w:p w14:paraId="6D85415F" w14:textId="77777777" w:rsidR="003A03D6" w:rsidRDefault="0005417A" w:rsidP="00FB4BC8">
            <w:pPr>
              <w:pStyle w:val="TableText"/>
            </w:pPr>
            <w:r>
              <w:t>$85,000</w:t>
            </w:r>
          </w:p>
        </w:tc>
        <w:tc>
          <w:tcPr>
            <w:tcW w:w="2753" w:type="dxa"/>
          </w:tcPr>
          <w:p w14:paraId="2C29C64F" w14:textId="77777777" w:rsidR="003A03D6" w:rsidRDefault="0005417A" w:rsidP="00FB4BC8">
            <w:pPr>
              <w:pStyle w:val="TableText"/>
            </w:pPr>
            <w:r>
              <w:t>$5,000</w:t>
            </w:r>
          </w:p>
        </w:tc>
      </w:tr>
      <w:tr w:rsidR="003A03D6" w14:paraId="66E2931C" w14:textId="77777777" w:rsidTr="008A6CC9">
        <w:trPr>
          <w:cantSplit/>
        </w:trPr>
        <w:tc>
          <w:tcPr>
            <w:tcW w:w="1360" w:type="dxa"/>
          </w:tcPr>
          <w:p w14:paraId="59B876E0" w14:textId="77777777" w:rsidR="003A03D6" w:rsidRDefault="0005417A" w:rsidP="00FB4BC8">
            <w:pPr>
              <w:pStyle w:val="TableText"/>
            </w:pPr>
            <w:r>
              <w:t>18</w:t>
            </w:r>
          </w:p>
        </w:tc>
        <w:tc>
          <w:tcPr>
            <w:tcW w:w="2753" w:type="dxa"/>
          </w:tcPr>
          <w:p w14:paraId="14B54FA9" w14:textId="77777777" w:rsidR="003A03D6" w:rsidRDefault="0005417A" w:rsidP="00FB4BC8">
            <w:pPr>
              <w:pStyle w:val="TableText"/>
            </w:pPr>
            <w:r>
              <w:t>$5,000</w:t>
            </w:r>
          </w:p>
        </w:tc>
        <w:tc>
          <w:tcPr>
            <w:tcW w:w="2752" w:type="dxa"/>
          </w:tcPr>
          <w:p w14:paraId="0ABDC989" w14:textId="77777777" w:rsidR="003A03D6" w:rsidRDefault="0005417A" w:rsidP="00FB4BC8">
            <w:pPr>
              <w:pStyle w:val="TableText"/>
            </w:pPr>
            <w:r>
              <w:t>$90,000</w:t>
            </w:r>
          </w:p>
        </w:tc>
        <w:tc>
          <w:tcPr>
            <w:tcW w:w="2753" w:type="dxa"/>
          </w:tcPr>
          <w:p w14:paraId="2DE936A8" w14:textId="77777777" w:rsidR="003A03D6" w:rsidRDefault="0005417A" w:rsidP="00FB4BC8">
            <w:pPr>
              <w:pStyle w:val="TableText"/>
            </w:pPr>
            <w:r>
              <w:t>$5,000</w:t>
            </w:r>
          </w:p>
        </w:tc>
      </w:tr>
      <w:tr w:rsidR="003A03D6" w14:paraId="36286AA1" w14:textId="77777777" w:rsidTr="008A6CC9">
        <w:trPr>
          <w:cantSplit/>
        </w:trPr>
        <w:tc>
          <w:tcPr>
            <w:tcW w:w="1360" w:type="dxa"/>
          </w:tcPr>
          <w:p w14:paraId="1D328F56" w14:textId="77777777" w:rsidR="003A03D6" w:rsidRDefault="0005417A" w:rsidP="00FB4BC8">
            <w:pPr>
              <w:pStyle w:val="TableText"/>
            </w:pPr>
            <w:r>
              <w:lastRenderedPageBreak/>
              <w:t>19</w:t>
            </w:r>
          </w:p>
        </w:tc>
        <w:tc>
          <w:tcPr>
            <w:tcW w:w="2753" w:type="dxa"/>
          </w:tcPr>
          <w:p w14:paraId="37B19AE1" w14:textId="77777777" w:rsidR="003A03D6" w:rsidRDefault="0005417A" w:rsidP="00FB4BC8">
            <w:pPr>
              <w:pStyle w:val="TableText"/>
            </w:pPr>
            <w:r>
              <w:t>$5,000</w:t>
            </w:r>
          </w:p>
        </w:tc>
        <w:tc>
          <w:tcPr>
            <w:tcW w:w="2752" w:type="dxa"/>
          </w:tcPr>
          <w:p w14:paraId="338F6BE7" w14:textId="77777777" w:rsidR="003A03D6" w:rsidRDefault="0005417A" w:rsidP="00FB4BC8">
            <w:pPr>
              <w:pStyle w:val="TableText"/>
            </w:pPr>
            <w:r>
              <w:t>$95,000</w:t>
            </w:r>
          </w:p>
        </w:tc>
        <w:tc>
          <w:tcPr>
            <w:tcW w:w="2753" w:type="dxa"/>
          </w:tcPr>
          <w:p w14:paraId="202B3F4F" w14:textId="77777777" w:rsidR="003A03D6" w:rsidRDefault="0005417A" w:rsidP="00FB4BC8">
            <w:pPr>
              <w:pStyle w:val="TableText"/>
            </w:pPr>
            <w:r>
              <w:t>$5,000</w:t>
            </w:r>
          </w:p>
        </w:tc>
      </w:tr>
      <w:tr w:rsidR="003A03D6" w14:paraId="34F730D9" w14:textId="77777777" w:rsidTr="008A6CC9">
        <w:trPr>
          <w:cantSplit/>
        </w:trPr>
        <w:tc>
          <w:tcPr>
            <w:tcW w:w="1360" w:type="dxa"/>
          </w:tcPr>
          <w:p w14:paraId="478F6D6B" w14:textId="77777777" w:rsidR="003A03D6" w:rsidRDefault="0005417A" w:rsidP="00FB4BC8">
            <w:pPr>
              <w:pStyle w:val="TableText"/>
            </w:pPr>
            <w:r>
              <w:t>20</w:t>
            </w:r>
          </w:p>
        </w:tc>
        <w:tc>
          <w:tcPr>
            <w:tcW w:w="2753" w:type="dxa"/>
          </w:tcPr>
          <w:p w14:paraId="64656DEC" w14:textId="77777777" w:rsidR="003A03D6" w:rsidRDefault="0005417A" w:rsidP="00FB4BC8">
            <w:pPr>
              <w:pStyle w:val="TableText"/>
            </w:pPr>
            <w:r>
              <w:t>$5,000</w:t>
            </w:r>
          </w:p>
        </w:tc>
        <w:tc>
          <w:tcPr>
            <w:tcW w:w="2752" w:type="dxa"/>
          </w:tcPr>
          <w:p w14:paraId="2236DE96" w14:textId="77777777" w:rsidR="003A03D6" w:rsidRDefault="0005417A" w:rsidP="00FB4BC8">
            <w:pPr>
              <w:pStyle w:val="TableText"/>
            </w:pPr>
            <w:r>
              <w:t>$100,000</w:t>
            </w:r>
          </w:p>
        </w:tc>
        <w:tc>
          <w:tcPr>
            <w:tcW w:w="2753" w:type="dxa"/>
          </w:tcPr>
          <w:p w14:paraId="2E05F0E4" w14:textId="77777777" w:rsidR="003A03D6" w:rsidRDefault="0005417A" w:rsidP="00FB4BC8">
            <w:pPr>
              <w:pStyle w:val="TableText"/>
            </w:pPr>
            <w:r>
              <w:t>$5,000</w:t>
            </w:r>
          </w:p>
        </w:tc>
      </w:tr>
      <w:tr w:rsidR="003A03D6" w14:paraId="3BBFF716" w14:textId="77777777" w:rsidTr="008A6CC9">
        <w:trPr>
          <w:cantSplit/>
        </w:trPr>
        <w:tc>
          <w:tcPr>
            <w:tcW w:w="1360" w:type="dxa"/>
          </w:tcPr>
          <w:p w14:paraId="0A19BC64" w14:textId="77777777" w:rsidR="003A03D6" w:rsidRDefault="0005417A" w:rsidP="00FB4BC8">
            <w:pPr>
              <w:pStyle w:val="TableText"/>
            </w:pPr>
            <w:r>
              <w:t>21</w:t>
            </w:r>
          </w:p>
        </w:tc>
        <w:tc>
          <w:tcPr>
            <w:tcW w:w="2753" w:type="dxa"/>
          </w:tcPr>
          <w:p w14:paraId="185D0DB7" w14:textId="77777777" w:rsidR="003A03D6" w:rsidRDefault="0005417A" w:rsidP="00FB4BC8">
            <w:pPr>
              <w:pStyle w:val="TableText"/>
            </w:pPr>
            <w:r>
              <w:t>$3,500</w:t>
            </w:r>
          </w:p>
        </w:tc>
        <w:tc>
          <w:tcPr>
            <w:tcW w:w="2752" w:type="dxa"/>
          </w:tcPr>
          <w:p w14:paraId="44E3E099" w14:textId="77777777" w:rsidR="003A03D6" w:rsidRDefault="0005417A" w:rsidP="00FB4BC8">
            <w:pPr>
              <w:pStyle w:val="TableText"/>
            </w:pPr>
            <w:r>
              <w:t>$103,500</w:t>
            </w:r>
          </w:p>
        </w:tc>
        <w:tc>
          <w:tcPr>
            <w:tcW w:w="2753" w:type="dxa"/>
          </w:tcPr>
          <w:p w14:paraId="752C337B" w14:textId="77777777" w:rsidR="003A03D6" w:rsidRDefault="0005417A" w:rsidP="00FB4BC8">
            <w:pPr>
              <w:pStyle w:val="TableText"/>
            </w:pPr>
            <w:r>
              <w:t>$4,929</w:t>
            </w:r>
          </w:p>
        </w:tc>
      </w:tr>
      <w:tr w:rsidR="003A03D6" w14:paraId="76F45207" w14:textId="77777777" w:rsidTr="008A6CC9">
        <w:trPr>
          <w:cantSplit/>
        </w:trPr>
        <w:tc>
          <w:tcPr>
            <w:tcW w:w="1360" w:type="dxa"/>
          </w:tcPr>
          <w:p w14:paraId="4E76D524" w14:textId="77777777" w:rsidR="003A03D6" w:rsidRDefault="0005417A" w:rsidP="00FB4BC8">
            <w:pPr>
              <w:pStyle w:val="TableText"/>
            </w:pPr>
            <w:r>
              <w:t>22</w:t>
            </w:r>
          </w:p>
        </w:tc>
        <w:tc>
          <w:tcPr>
            <w:tcW w:w="2753" w:type="dxa"/>
          </w:tcPr>
          <w:p w14:paraId="3FDBB13A" w14:textId="77777777" w:rsidR="003A03D6" w:rsidRDefault="0005417A" w:rsidP="00FB4BC8">
            <w:pPr>
              <w:pStyle w:val="TableText"/>
            </w:pPr>
            <w:r>
              <w:t>$3,500</w:t>
            </w:r>
          </w:p>
        </w:tc>
        <w:tc>
          <w:tcPr>
            <w:tcW w:w="2752" w:type="dxa"/>
          </w:tcPr>
          <w:p w14:paraId="6A2ACE2B" w14:textId="77777777" w:rsidR="003A03D6" w:rsidRDefault="0005417A" w:rsidP="00FB4BC8">
            <w:pPr>
              <w:pStyle w:val="TableText"/>
            </w:pPr>
            <w:r>
              <w:t>$107,000</w:t>
            </w:r>
          </w:p>
        </w:tc>
        <w:tc>
          <w:tcPr>
            <w:tcW w:w="2753" w:type="dxa"/>
          </w:tcPr>
          <w:p w14:paraId="07342822" w14:textId="77777777" w:rsidR="003A03D6" w:rsidRDefault="0005417A" w:rsidP="00FB4BC8">
            <w:pPr>
              <w:pStyle w:val="TableText"/>
            </w:pPr>
            <w:r>
              <w:t>$4,864</w:t>
            </w:r>
          </w:p>
        </w:tc>
      </w:tr>
      <w:tr w:rsidR="003A03D6" w14:paraId="763D5AA9" w14:textId="77777777" w:rsidTr="008A6CC9">
        <w:trPr>
          <w:cantSplit/>
        </w:trPr>
        <w:tc>
          <w:tcPr>
            <w:tcW w:w="1360" w:type="dxa"/>
          </w:tcPr>
          <w:p w14:paraId="15FBC0CB" w14:textId="77777777" w:rsidR="003A03D6" w:rsidRDefault="0005417A" w:rsidP="00FB4BC8">
            <w:pPr>
              <w:pStyle w:val="TableText"/>
            </w:pPr>
            <w:r>
              <w:t>23</w:t>
            </w:r>
          </w:p>
        </w:tc>
        <w:tc>
          <w:tcPr>
            <w:tcW w:w="2753" w:type="dxa"/>
          </w:tcPr>
          <w:p w14:paraId="761FF519" w14:textId="77777777" w:rsidR="003A03D6" w:rsidRDefault="0005417A" w:rsidP="00FB4BC8">
            <w:pPr>
              <w:pStyle w:val="TableText"/>
            </w:pPr>
            <w:r>
              <w:t>$3,500</w:t>
            </w:r>
          </w:p>
        </w:tc>
        <w:tc>
          <w:tcPr>
            <w:tcW w:w="2752" w:type="dxa"/>
          </w:tcPr>
          <w:p w14:paraId="430AB99E" w14:textId="77777777" w:rsidR="003A03D6" w:rsidRDefault="0005417A" w:rsidP="00FB4BC8">
            <w:pPr>
              <w:pStyle w:val="TableText"/>
            </w:pPr>
            <w:r>
              <w:t>$110,500</w:t>
            </w:r>
          </w:p>
        </w:tc>
        <w:tc>
          <w:tcPr>
            <w:tcW w:w="2753" w:type="dxa"/>
          </w:tcPr>
          <w:p w14:paraId="0D7FADDB" w14:textId="77777777" w:rsidR="003A03D6" w:rsidRDefault="0005417A" w:rsidP="00FB4BC8">
            <w:pPr>
              <w:pStyle w:val="TableText"/>
            </w:pPr>
            <w:r>
              <w:t>$4,804</w:t>
            </w:r>
          </w:p>
        </w:tc>
      </w:tr>
      <w:tr w:rsidR="003A03D6" w14:paraId="61AB2CD3" w14:textId="77777777" w:rsidTr="008A6CC9">
        <w:trPr>
          <w:cantSplit/>
        </w:trPr>
        <w:tc>
          <w:tcPr>
            <w:tcW w:w="1360" w:type="dxa"/>
          </w:tcPr>
          <w:p w14:paraId="2ACBF6C3" w14:textId="77777777" w:rsidR="003A03D6" w:rsidRDefault="0005417A" w:rsidP="00FB4BC8">
            <w:pPr>
              <w:pStyle w:val="TableText"/>
            </w:pPr>
            <w:r>
              <w:t>24</w:t>
            </w:r>
          </w:p>
        </w:tc>
        <w:tc>
          <w:tcPr>
            <w:tcW w:w="2753" w:type="dxa"/>
          </w:tcPr>
          <w:p w14:paraId="6DC669EF" w14:textId="77777777" w:rsidR="003A03D6" w:rsidRDefault="0005417A" w:rsidP="00FB4BC8">
            <w:pPr>
              <w:pStyle w:val="TableText"/>
            </w:pPr>
            <w:r>
              <w:t>$3,500</w:t>
            </w:r>
          </w:p>
        </w:tc>
        <w:tc>
          <w:tcPr>
            <w:tcW w:w="2752" w:type="dxa"/>
          </w:tcPr>
          <w:p w14:paraId="6FDAE085" w14:textId="77777777" w:rsidR="003A03D6" w:rsidRDefault="0005417A" w:rsidP="00FB4BC8">
            <w:pPr>
              <w:pStyle w:val="TableText"/>
            </w:pPr>
            <w:r>
              <w:t>$114,000</w:t>
            </w:r>
          </w:p>
        </w:tc>
        <w:tc>
          <w:tcPr>
            <w:tcW w:w="2753" w:type="dxa"/>
          </w:tcPr>
          <w:p w14:paraId="3AE44155" w14:textId="77777777" w:rsidR="003A03D6" w:rsidRDefault="0005417A" w:rsidP="00FB4BC8">
            <w:pPr>
              <w:pStyle w:val="TableText"/>
            </w:pPr>
            <w:r>
              <w:t>$4,750</w:t>
            </w:r>
          </w:p>
        </w:tc>
      </w:tr>
      <w:tr w:rsidR="003A03D6" w14:paraId="4B6F34B8" w14:textId="77777777" w:rsidTr="008A6CC9">
        <w:trPr>
          <w:cantSplit/>
        </w:trPr>
        <w:tc>
          <w:tcPr>
            <w:tcW w:w="1360" w:type="dxa"/>
          </w:tcPr>
          <w:p w14:paraId="7EE37769" w14:textId="77777777" w:rsidR="003A03D6" w:rsidRDefault="0005417A" w:rsidP="00FB4BC8">
            <w:pPr>
              <w:pStyle w:val="TableText"/>
            </w:pPr>
            <w:r>
              <w:t>25</w:t>
            </w:r>
          </w:p>
        </w:tc>
        <w:tc>
          <w:tcPr>
            <w:tcW w:w="2753" w:type="dxa"/>
          </w:tcPr>
          <w:p w14:paraId="7768F266" w14:textId="77777777" w:rsidR="003A03D6" w:rsidRDefault="0005417A" w:rsidP="00FB4BC8">
            <w:pPr>
              <w:pStyle w:val="TableText"/>
            </w:pPr>
            <w:r>
              <w:t>$3,500</w:t>
            </w:r>
          </w:p>
        </w:tc>
        <w:tc>
          <w:tcPr>
            <w:tcW w:w="2752" w:type="dxa"/>
          </w:tcPr>
          <w:p w14:paraId="10282B9E" w14:textId="77777777" w:rsidR="003A03D6" w:rsidRDefault="0005417A" w:rsidP="00FB4BC8">
            <w:pPr>
              <w:pStyle w:val="TableText"/>
            </w:pPr>
            <w:r>
              <w:t>$117,500</w:t>
            </w:r>
          </w:p>
        </w:tc>
        <w:tc>
          <w:tcPr>
            <w:tcW w:w="2753" w:type="dxa"/>
          </w:tcPr>
          <w:p w14:paraId="701E09E9" w14:textId="77777777" w:rsidR="003A03D6" w:rsidRDefault="0005417A" w:rsidP="00FB4BC8">
            <w:pPr>
              <w:pStyle w:val="TableText"/>
            </w:pPr>
            <w:r>
              <w:t>$4,700</w:t>
            </w:r>
          </w:p>
        </w:tc>
      </w:tr>
      <w:tr w:rsidR="003A03D6" w14:paraId="5AE399D1" w14:textId="77777777" w:rsidTr="008A6CC9">
        <w:trPr>
          <w:cantSplit/>
        </w:trPr>
        <w:tc>
          <w:tcPr>
            <w:tcW w:w="1360" w:type="dxa"/>
          </w:tcPr>
          <w:p w14:paraId="0446411A" w14:textId="77777777" w:rsidR="003A03D6" w:rsidRDefault="0005417A" w:rsidP="00FB4BC8">
            <w:pPr>
              <w:pStyle w:val="TableText"/>
            </w:pPr>
            <w:r>
              <w:t>26</w:t>
            </w:r>
          </w:p>
        </w:tc>
        <w:tc>
          <w:tcPr>
            <w:tcW w:w="2753" w:type="dxa"/>
          </w:tcPr>
          <w:p w14:paraId="163C3626" w14:textId="77777777" w:rsidR="003A03D6" w:rsidRDefault="0005417A" w:rsidP="00FB4BC8">
            <w:pPr>
              <w:pStyle w:val="TableText"/>
            </w:pPr>
            <w:r>
              <w:t>$3,500</w:t>
            </w:r>
          </w:p>
        </w:tc>
        <w:tc>
          <w:tcPr>
            <w:tcW w:w="2752" w:type="dxa"/>
          </w:tcPr>
          <w:p w14:paraId="1EF61005" w14:textId="77777777" w:rsidR="003A03D6" w:rsidRDefault="0005417A" w:rsidP="00FB4BC8">
            <w:pPr>
              <w:pStyle w:val="TableText"/>
            </w:pPr>
            <w:r>
              <w:t>$121,000</w:t>
            </w:r>
          </w:p>
        </w:tc>
        <w:tc>
          <w:tcPr>
            <w:tcW w:w="2753" w:type="dxa"/>
          </w:tcPr>
          <w:p w14:paraId="60D15CD7" w14:textId="77777777" w:rsidR="003A03D6" w:rsidRDefault="0005417A" w:rsidP="00FB4BC8">
            <w:pPr>
              <w:pStyle w:val="TableText"/>
            </w:pPr>
            <w:r>
              <w:t>$4,654</w:t>
            </w:r>
          </w:p>
        </w:tc>
      </w:tr>
      <w:tr w:rsidR="003A03D6" w14:paraId="538A7F3D" w14:textId="77777777" w:rsidTr="008A6CC9">
        <w:trPr>
          <w:cantSplit/>
        </w:trPr>
        <w:tc>
          <w:tcPr>
            <w:tcW w:w="1360" w:type="dxa"/>
          </w:tcPr>
          <w:p w14:paraId="6890CE79" w14:textId="77777777" w:rsidR="003A03D6" w:rsidRDefault="0005417A" w:rsidP="00FB4BC8">
            <w:pPr>
              <w:pStyle w:val="TableText"/>
            </w:pPr>
            <w:r>
              <w:t>27</w:t>
            </w:r>
          </w:p>
        </w:tc>
        <w:tc>
          <w:tcPr>
            <w:tcW w:w="2753" w:type="dxa"/>
          </w:tcPr>
          <w:p w14:paraId="164DF936" w14:textId="77777777" w:rsidR="003A03D6" w:rsidRDefault="0005417A" w:rsidP="00FB4BC8">
            <w:pPr>
              <w:pStyle w:val="TableText"/>
            </w:pPr>
            <w:r>
              <w:t>$3,500</w:t>
            </w:r>
          </w:p>
        </w:tc>
        <w:tc>
          <w:tcPr>
            <w:tcW w:w="2752" w:type="dxa"/>
          </w:tcPr>
          <w:p w14:paraId="485E4CC1" w14:textId="77777777" w:rsidR="003A03D6" w:rsidRDefault="0005417A" w:rsidP="00FB4BC8">
            <w:pPr>
              <w:pStyle w:val="TableText"/>
            </w:pPr>
            <w:r>
              <w:t>$124,500</w:t>
            </w:r>
          </w:p>
        </w:tc>
        <w:tc>
          <w:tcPr>
            <w:tcW w:w="2753" w:type="dxa"/>
          </w:tcPr>
          <w:p w14:paraId="64B37488" w14:textId="77777777" w:rsidR="003A03D6" w:rsidRDefault="0005417A" w:rsidP="00FB4BC8">
            <w:pPr>
              <w:pStyle w:val="TableText"/>
            </w:pPr>
            <w:r>
              <w:t>$4,611</w:t>
            </w:r>
          </w:p>
        </w:tc>
      </w:tr>
      <w:tr w:rsidR="003A03D6" w14:paraId="543E77AD" w14:textId="77777777" w:rsidTr="008A6CC9">
        <w:trPr>
          <w:cantSplit/>
        </w:trPr>
        <w:tc>
          <w:tcPr>
            <w:tcW w:w="1360" w:type="dxa"/>
          </w:tcPr>
          <w:p w14:paraId="03402E57" w14:textId="77777777" w:rsidR="003A03D6" w:rsidRDefault="0005417A" w:rsidP="00FB4BC8">
            <w:pPr>
              <w:pStyle w:val="TableText"/>
            </w:pPr>
            <w:r>
              <w:t>28</w:t>
            </w:r>
          </w:p>
        </w:tc>
        <w:tc>
          <w:tcPr>
            <w:tcW w:w="2753" w:type="dxa"/>
          </w:tcPr>
          <w:p w14:paraId="503E77A7" w14:textId="77777777" w:rsidR="003A03D6" w:rsidRDefault="0005417A" w:rsidP="00FB4BC8">
            <w:pPr>
              <w:pStyle w:val="TableText"/>
            </w:pPr>
            <w:r>
              <w:t>$3,500</w:t>
            </w:r>
          </w:p>
        </w:tc>
        <w:tc>
          <w:tcPr>
            <w:tcW w:w="2752" w:type="dxa"/>
          </w:tcPr>
          <w:p w14:paraId="0781166B" w14:textId="77777777" w:rsidR="003A03D6" w:rsidRDefault="0005417A" w:rsidP="00FB4BC8">
            <w:pPr>
              <w:pStyle w:val="TableText"/>
            </w:pPr>
            <w:r>
              <w:t>$128,000</w:t>
            </w:r>
          </w:p>
        </w:tc>
        <w:tc>
          <w:tcPr>
            <w:tcW w:w="2753" w:type="dxa"/>
          </w:tcPr>
          <w:p w14:paraId="7E45BBB1" w14:textId="77777777" w:rsidR="003A03D6" w:rsidRDefault="0005417A" w:rsidP="00FB4BC8">
            <w:pPr>
              <w:pStyle w:val="TableText"/>
            </w:pPr>
            <w:r>
              <w:t>$4,571</w:t>
            </w:r>
          </w:p>
        </w:tc>
      </w:tr>
      <w:tr w:rsidR="003A03D6" w14:paraId="6849E17F" w14:textId="77777777" w:rsidTr="008A6CC9">
        <w:trPr>
          <w:cantSplit/>
        </w:trPr>
        <w:tc>
          <w:tcPr>
            <w:tcW w:w="1360" w:type="dxa"/>
          </w:tcPr>
          <w:p w14:paraId="7B8203C8" w14:textId="77777777" w:rsidR="003A03D6" w:rsidRDefault="0005417A" w:rsidP="00FB4BC8">
            <w:pPr>
              <w:pStyle w:val="TableText"/>
            </w:pPr>
            <w:r>
              <w:t>29</w:t>
            </w:r>
          </w:p>
        </w:tc>
        <w:tc>
          <w:tcPr>
            <w:tcW w:w="2753" w:type="dxa"/>
          </w:tcPr>
          <w:p w14:paraId="45D80AFD" w14:textId="77777777" w:rsidR="003A03D6" w:rsidRDefault="0005417A" w:rsidP="00FB4BC8">
            <w:pPr>
              <w:pStyle w:val="TableText"/>
            </w:pPr>
            <w:r>
              <w:t>$3,500</w:t>
            </w:r>
          </w:p>
        </w:tc>
        <w:tc>
          <w:tcPr>
            <w:tcW w:w="2752" w:type="dxa"/>
          </w:tcPr>
          <w:p w14:paraId="0C2A6527" w14:textId="77777777" w:rsidR="003A03D6" w:rsidRDefault="0005417A" w:rsidP="00FB4BC8">
            <w:pPr>
              <w:pStyle w:val="TableText"/>
            </w:pPr>
            <w:r>
              <w:t>$131,500</w:t>
            </w:r>
          </w:p>
        </w:tc>
        <w:tc>
          <w:tcPr>
            <w:tcW w:w="2753" w:type="dxa"/>
          </w:tcPr>
          <w:p w14:paraId="51774975" w14:textId="77777777" w:rsidR="003A03D6" w:rsidRDefault="0005417A" w:rsidP="00FB4BC8">
            <w:pPr>
              <w:pStyle w:val="TableText"/>
            </w:pPr>
            <w:r>
              <w:t>$4,534</w:t>
            </w:r>
          </w:p>
        </w:tc>
      </w:tr>
      <w:tr w:rsidR="003A03D6" w14:paraId="2499D421" w14:textId="77777777" w:rsidTr="008A6CC9">
        <w:trPr>
          <w:cantSplit/>
        </w:trPr>
        <w:tc>
          <w:tcPr>
            <w:tcW w:w="1360" w:type="dxa"/>
          </w:tcPr>
          <w:p w14:paraId="755CB6BA" w14:textId="77777777" w:rsidR="003A03D6" w:rsidRDefault="0005417A" w:rsidP="00FB4BC8">
            <w:pPr>
              <w:pStyle w:val="TableText"/>
            </w:pPr>
            <w:r>
              <w:rPr>
                <w:rFonts w:ascii="VIC Light" w:hAnsi="VIC Light" w:cs="VIC Light"/>
              </w:rPr>
              <w:t>30</w:t>
            </w:r>
          </w:p>
        </w:tc>
        <w:tc>
          <w:tcPr>
            <w:tcW w:w="2753" w:type="dxa"/>
          </w:tcPr>
          <w:p w14:paraId="00DAE580" w14:textId="77777777" w:rsidR="003A03D6" w:rsidRDefault="0005417A" w:rsidP="00FB4BC8">
            <w:pPr>
              <w:pStyle w:val="TableText"/>
            </w:pPr>
            <w:r>
              <w:t>$3,500</w:t>
            </w:r>
          </w:p>
        </w:tc>
        <w:tc>
          <w:tcPr>
            <w:tcW w:w="2752" w:type="dxa"/>
          </w:tcPr>
          <w:p w14:paraId="68A31093" w14:textId="77777777" w:rsidR="003A03D6" w:rsidRDefault="0005417A" w:rsidP="00FB4BC8">
            <w:pPr>
              <w:pStyle w:val="TableText"/>
            </w:pPr>
            <w:r>
              <w:t>$135,000</w:t>
            </w:r>
          </w:p>
        </w:tc>
        <w:tc>
          <w:tcPr>
            <w:tcW w:w="2753" w:type="dxa"/>
          </w:tcPr>
          <w:p w14:paraId="52BFD6A2" w14:textId="77777777" w:rsidR="003A03D6" w:rsidRDefault="0005417A" w:rsidP="00FB4BC8">
            <w:pPr>
              <w:pStyle w:val="TableText"/>
            </w:pPr>
            <w:r>
              <w:t>$4,500</w:t>
            </w:r>
          </w:p>
        </w:tc>
      </w:tr>
      <w:tr w:rsidR="003A03D6" w14:paraId="2C544110" w14:textId="77777777" w:rsidTr="008A6CC9">
        <w:trPr>
          <w:cantSplit/>
        </w:trPr>
        <w:tc>
          <w:tcPr>
            <w:tcW w:w="1360" w:type="dxa"/>
          </w:tcPr>
          <w:p w14:paraId="3C6BB035" w14:textId="77777777" w:rsidR="003A03D6" w:rsidRDefault="0005417A" w:rsidP="00FB4BC8">
            <w:pPr>
              <w:pStyle w:val="TableText"/>
            </w:pPr>
            <w:r>
              <w:t>31</w:t>
            </w:r>
          </w:p>
        </w:tc>
        <w:tc>
          <w:tcPr>
            <w:tcW w:w="2753" w:type="dxa"/>
          </w:tcPr>
          <w:p w14:paraId="0A53C044" w14:textId="77777777" w:rsidR="003A03D6" w:rsidRDefault="0005417A" w:rsidP="00FB4BC8">
            <w:pPr>
              <w:pStyle w:val="TableText"/>
            </w:pPr>
            <w:r>
              <w:t>$3,500</w:t>
            </w:r>
          </w:p>
        </w:tc>
        <w:tc>
          <w:tcPr>
            <w:tcW w:w="2752" w:type="dxa"/>
          </w:tcPr>
          <w:p w14:paraId="4A03B078" w14:textId="77777777" w:rsidR="003A03D6" w:rsidRDefault="0005417A" w:rsidP="00FB4BC8">
            <w:pPr>
              <w:pStyle w:val="TableText"/>
            </w:pPr>
            <w:r>
              <w:t>$138,500</w:t>
            </w:r>
          </w:p>
        </w:tc>
        <w:tc>
          <w:tcPr>
            <w:tcW w:w="2753" w:type="dxa"/>
          </w:tcPr>
          <w:p w14:paraId="0A95B52D" w14:textId="77777777" w:rsidR="003A03D6" w:rsidRDefault="0005417A" w:rsidP="00FB4BC8">
            <w:pPr>
              <w:pStyle w:val="TableText"/>
            </w:pPr>
            <w:r>
              <w:t>$4,468</w:t>
            </w:r>
          </w:p>
        </w:tc>
      </w:tr>
      <w:tr w:rsidR="003A03D6" w14:paraId="16F19E92" w14:textId="77777777" w:rsidTr="008A6CC9">
        <w:trPr>
          <w:cantSplit/>
        </w:trPr>
        <w:tc>
          <w:tcPr>
            <w:tcW w:w="1360" w:type="dxa"/>
          </w:tcPr>
          <w:p w14:paraId="3750C1C1" w14:textId="77777777" w:rsidR="003A03D6" w:rsidRDefault="0005417A" w:rsidP="00FB4BC8">
            <w:pPr>
              <w:pStyle w:val="TableText"/>
            </w:pPr>
            <w:r>
              <w:t>32</w:t>
            </w:r>
          </w:p>
        </w:tc>
        <w:tc>
          <w:tcPr>
            <w:tcW w:w="2753" w:type="dxa"/>
          </w:tcPr>
          <w:p w14:paraId="3025D2C5" w14:textId="77777777" w:rsidR="003A03D6" w:rsidRDefault="0005417A" w:rsidP="00FB4BC8">
            <w:pPr>
              <w:pStyle w:val="TableText"/>
            </w:pPr>
            <w:r>
              <w:t>$3,500</w:t>
            </w:r>
          </w:p>
        </w:tc>
        <w:tc>
          <w:tcPr>
            <w:tcW w:w="2752" w:type="dxa"/>
          </w:tcPr>
          <w:p w14:paraId="3613983F" w14:textId="77777777" w:rsidR="003A03D6" w:rsidRDefault="0005417A" w:rsidP="00FB4BC8">
            <w:pPr>
              <w:pStyle w:val="TableText"/>
            </w:pPr>
            <w:r>
              <w:t>$142,000</w:t>
            </w:r>
          </w:p>
        </w:tc>
        <w:tc>
          <w:tcPr>
            <w:tcW w:w="2753" w:type="dxa"/>
          </w:tcPr>
          <w:p w14:paraId="28C48A12" w14:textId="77777777" w:rsidR="003A03D6" w:rsidRDefault="0005417A" w:rsidP="00FB4BC8">
            <w:pPr>
              <w:pStyle w:val="TableText"/>
            </w:pPr>
            <w:r>
              <w:t>$4,438</w:t>
            </w:r>
          </w:p>
        </w:tc>
      </w:tr>
      <w:tr w:rsidR="003A03D6" w14:paraId="11CE7B8D" w14:textId="77777777" w:rsidTr="008A6CC9">
        <w:trPr>
          <w:cantSplit/>
        </w:trPr>
        <w:tc>
          <w:tcPr>
            <w:tcW w:w="1360" w:type="dxa"/>
          </w:tcPr>
          <w:p w14:paraId="4E5D0C33" w14:textId="77777777" w:rsidR="003A03D6" w:rsidRDefault="0005417A" w:rsidP="00FB4BC8">
            <w:pPr>
              <w:pStyle w:val="TableText"/>
            </w:pPr>
            <w:r>
              <w:t>33</w:t>
            </w:r>
          </w:p>
        </w:tc>
        <w:tc>
          <w:tcPr>
            <w:tcW w:w="2753" w:type="dxa"/>
          </w:tcPr>
          <w:p w14:paraId="62A9CD1A" w14:textId="77777777" w:rsidR="003A03D6" w:rsidRDefault="0005417A" w:rsidP="00FB4BC8">
            <w:pPr>
              <w:pStyle w:val="TableText"/>
            </w:pPr>
            <w:r>
              <w:t>$3,500</w:t>
            </w:r>
          </w:p>
        </w:tc>
        <w:tc>
          <w:tcPr>
            <w:tcW w:w="2752" w:type="dxa"/>
          </w:tcPr>
          <w:p w14:paraId="272E50B6" w14:textId="77777777" w:rsidR="003A03D6" w:rsidRDefault="0005417A" w:rsidP="00FB4BC8">
            <w:pPr>
              <w:pStyle w:val="TableText"/>
            </w:pPr>
            <w:r>
              <w:t>$145,500</w:t>
            </w:r>
          </w:p>
        </w:tc>
        <w:tc>
          <w:tcPr>
            <w:tcW w:w="2753" w:type="dxa"/>
          </w:tcPr>
          <w:p w14:paraId="36DB3008" w14:textId="77777777" w:rsidR="003A03D6" w:rsidRDefault="0005417A" w:rsidP="00FB4BC8">
            <w:pPr>
              <w:pStyle w:val="TableText"/>
            </w:pPr>
            <w:r>
              <w:t>$4,409</w:t>
            </w:r>
          </w:p>
        </w:tc>
      </w:tr>
      <w:tr w:rsidR="003A03D6" w14:paraId="3F8F8753" w14:textId="77777777" w:rsidTr="008A6CC9">
        <w:trPr>
          <w:cantSplit/>
        </w:trPr>
        <w:tc>
          <w:tcPr>
            <w:tcW w:w="1360" w:type="dxa"/>
          </w:tcPr>
          <w:p w14:paraId="39667F21" w14:textId="77777777" w:rsidR="003A03D6" w:rsidRDefault="0005417A" w:rsidP="00FB4BC8">
            <w:pPr>
              <w:pStyle w:val="TableText"/>
            </w:pPr>
            <w:r>
              <w:t>34</w:t>
            </w:r>
          </w:p>
        </w:tc>
        <w:tc>
          <w:tcPr>
            <w:tcW w:w="2753" w:type="dxa"/>
          </w:tcPr>
          <w:p w14:paraId="2C27E397" w14:textId="77777777" w:rsidR="003A03D6" w:rsidRDefault="0005417A" w:rsidP="00FB4BC8">
            <w:pPr>
              <w:pStyle w:val="TableText"/>
            </w:pPr>
            <w:r>
              <w:t>$3,500</w:t>
            </w:r>
          </w:p>
        </w:tc>
        <w:tc>
          <w:tcPr>
            <w:tcW w:w="2752" w:type="dxa"/>
          </w:tcPr>
          <w:p w14:paraId="1152E017" w14:textId="77777777" w:rsidR="003A03D6" w:rsidRDefault="0005417A" w:rsidP="00FB4BC8">
            <w:pPr>
              <w:pStyle w:val="TableText"/>
            </w:pPr>
            <w:r>
              <w:t>$149,000</w:t>
            </w:r>
          </w:p>
        </w:tc>
        <w:tc>
          <w:tcPr>
            <w:tcW w:w="2753" w:type="dxa"/>
          </w:tcPr>
          <w:p w14:paraId="336B89BB" w14:textId="77777777" w:rsidR="003A03D6" w:rsidRDefault="0005417A" w:rsidP="00FB4BC8">
            <w:pPr>
              <w:pStyle w:val="TableText"/>
            </w:pPr>
            <w:r>
              <w:t>$4,382</w:t>
            </w:r>
          </w:p>
        </w:tc>
      </w:tr>
      <w:tr w:rsidR="003A03D6" w14:paraId="5418193F" w14:textId="77777777" w:rsidTr="008A6CC9">
        <w:trPr>
          <w:cantSplit/>
        </w:trPr>
        <w:tc>
          <w:tcPr>
            <w:tcW w:w="1360" w:type="dxa"/>
          </w:tcPr>
          <w:p w14:paraId="0047646E" w14:textId="77777777" w:rsidR="003A03D6" w:rsidRDefault="0005417A" w:rsidP="00FB4BC8">
            <w:pPr>
              <w:pStyle w:val="TableText"/>
            </w:pPr>
            <w:r>
              <w:t>35</w:t>
            </w:r>
          </w:p>
        </w:tc>
        <w:tc>
          <w:tcPr>
            <w:tcW w:w="2753" w:type="dxa"/>
          </w:tcPr>
          <w:p w14:paraId="4DE48B4E" w14:textId="77777777" w:rsidR="003A03D6" w:rsidRDefault="0005417A" w:rsidP="00FB4BC8">
            <w:pPr>
              <w:pStyle w:val="TableText"/>
            </w:pPr>
            <w:r>
              <w:t>$3,500</w:t>
            </w:r>
          </w:p>
        </w:tc>
        <w:tc>
          <w:tcPr>
            <w:tcW w:w="2752" w:type="dxa"/>
          </w:tcPr>
          <w:p w14:paraId="53C103C8" w14:textId="77777777" w:rsidR="003A03D6" w:rsidRDefault="0005417A" w:rsidP="00FB4BC8">
            <w:pPr>
              <w:pStyle w:val="TableText"/>
            </w:pPr>
            <w:r>
              <w:t>$152,500</w:t>
            </w:r>
          </w:p>
        </w:tc>
        <w:tc>
          <w:tcPr>
            <w:tcW w:w="2753" w:type="dxa"/>
          </w:tcPr>
          <w:p w14:paraId="2EBAECB8" w14:textId="77777777" w:rsidR="003A03D6" w:rsidRDefault="0005417A" w:rsidP="00FB4BC8">
            <w:pPr>
              <w:pStyle w:val="TableText"/>
            </w:pPr>
            <w:r>
              <w:t>$4,357</w:t>
            </w:r>
          </w:p>
        </w:tc>
      </w:tr>
      <w:tr w:rsidR="003A03D6" w14:paraId="49424C5D" w14:textId="77777777" w:rsidTr="008A6CC9">
        <w:trPr>
          <w:cantSplit/>
        </w:trPr>
        <w:tc>
          <w:tcPr>
            <w:tcW w:w="1360" w:type="dxa"/>
          </w:tcPr>
          <w:p w14:paraId="3B8D6DE3" w14:textId="77777777" w:rsidR="003A03D6" w:rsidRDefault="0005417A" w:rsidP="00FB4BC8">
            <w:pPr>
              <w:pStyle w:val="TableText"/>
            </w:pPr>
            <w:r>
              <w:t>36</w:t>
            </w:r>
          </w:p>
        </w:tc>
        <w:tc>
          <w:tcPr>
            <w:tcW w:w="2753" w:type="dxa"/>
          </w:tcPr>
          <w:p w14:paraId="3BBD7BCD" w14:textId="77777777" w:rsidR="003A03D6" w:rsidRDefault="0005417A" w:rsidP="00FB4BC8">
            <w:pPr>
              <w:pStyle w:val="TableText"/>
            </w:pPr>
            <w:r>
              <w:t>$3,500</w:t>
            </w:r>
          </w:p>
        </w:tc>
        <w:tc>
          <w:tcPr>
            <w:tcW w:w="2752" w:type="dxa"/>
          </w:tcPr>
          <w:p w14:paraId="6F43353F" w14:textId="77777777" w:rsidR="003A03D6" w:rsidRDefault="0005417A" w:rsidP="00FB4BC8">
            <w:pPr>
              <w:pStyle w:val="TableText"/>
            </w:pPr>
            <w:r>
              <w:t>$156,000</w:t>
            </w:r>
          </w:p>
        </w:tc>
        <w:tc>
          <w:tcPr>
            <w:tcW w:w="2753" w:type="dxa"/>
          </w:tcPr>
          <w:p w14:paraId="005EA08F" w14:textId="77777777" w:rsidR="003A03D6" w:rsidRDefault="0005417A" w:rsidP="00FB4BC8">
            <w:pPr>
              <w:pStyle w:val="TableText"/>
            </w:pPr>
            <w:r>
              <w:t>$4,333</w:t>
            </w:r>
          </w:p>
        </w:tc>
      </w:tr>
      <w:tr w:rsidR="003A03D6" w14:paraId="4062E243" w14:textId="77777777" w:rsidTr="008A6CC9">
        <w:trPr>
          <w:cantSplit/>
        </w:trPr>
        <w:tc>
          <w:tcPr>
            <w:tcW w:w="1360" w:type="dxa"/>
          </w:tcPr>
          <w:p w14:paraId="0F787165" w14:textId="77777777" w:rsidR="003A03D6" w:rsidRDefault="0005417A" w:rsidP="00FB4BC8">
            <w:pPr>
              <w:pStyle w:val="TableText"/>
            </w:pPr>
            <w:r>
              <w:t>37</w:t>
            </w:r>
          </w:p>
        </w:tc>
        <w:tc>
          <w:tcPr>
            <w:tcW w:w="2753" w:type="dxa"/>
          </w:tcPr>
          <w:p w14:paraId="1AA2D6E2" w14:textId="77777777" w:rsidR="003A03D6" w:rsidRDefault="0005417A" w:rsidP="00FB4BC8">
            <w:pPr>
              <w:pStyle w:val="TableText"/>
            </w:pPr>
            <w:r>
              <w:t>$3,500</w:t>
            </w:r>
          </w:p>
        </w:tc>
        <w:tc>
          <w:tcPr>
            <w:tcW w:w="2752" w:type="dxa"/>
          </w:tcPr>
          <w:p w14:paraId="741A4F80" w14:textId="77777777" w:rsidR="003A03D6" w:rsidRDefault="0005417A" w:rsidP="00FB4BC8">
            <w:pPr>
              <w:pStyle w:val="TableText"/>
            </w:pPr>
            <w:r>
              <w:t>$159,500</w:t>
            </w:r>
          </w:p>
        </w:tc>
        <w:tc>
          <w:tcPr>
            <w:tcW w:w="2753" w:type="dxa"/>
          </w:tcPr>
          <w:p w14:paraId="3068D291" w14:textId="77777777" w:rsidR="003A03D6" w:rsidRDefault="0005417A" w:rsidP="00FB4BC8">
            <w:pPr>
              <w:pStyle w:val="TableText"/>
            </w:pPr>
            <w:r>
              <w:t>$4,311</w:t>
            </w:r>
          </w:p>
        </w:tc>
      </w:tr>
      <w:tr w:rsidR="003A03D6" w14:paraId="79FDF687" w14:textId="77777777" w:rsidTr="008A6CC9">
        <w:trPr>
          <w:cantSplit/>
        </w:trPr>
        <w:tc>
          <w:tcPr>
            <w:tcW w:w="1360" w:type="dxa"/>
          </w:tcPr>
          <w:p w14:paraId="2C8EF929" w14:textId="77777777" w:rsidR="003A03D6" w:rsidRDefault="0005417A" w:rsidP="00FB4BC8">
            <w:pPr>
              <w:pStyle w:val="TableText"/>
            </w:pPr>
            <w:r>
              <w:t>38</w:t>
            </w:r>
          </w:p>
        </w:tc>
        <w:tc>
          <w:tcPr>
            <w:tcW w:w="2753" w:type="dxa"/>
          </w:tcPr>
          <w:p w14:paraId="03F9650D" w14:textId="77777777" w:rsidR="003A03D6" w:rsidRDefault="0005417A" w:rsidP="00FB4BC8">
            <w:pPr>
              <w:pStyle w:val="TableText"/>
            </w:pPr>
            <w:r>
              <w:t>$3,500</w:t>
            </w:r>
          </w:p>
        </w:tc>
        <w:tc>
          <w:tcPr>
            <w:tcW w:w="2752" w:type="dxa"/>
          </w:tcPr>
          <w:p w14:paraId="11A65E52" w14:textId="77777777" w:rsidR="003A03D6" w:rsidRDefault="0005417A" w:rsidP="00FB4BC8">
            <w:pPr>
              <w:pStyle w:val="TableText"/>
            </w:pPr>
            <w:r>
              <w:t>$163,000</w:t>
            </w:r>
          </w:p>
        </w:tc>
        <w:tc>
          <w:tcPr>
            <w:tcW w:w="2753" w:type="dxa"/>
          </w:tcPr>
          <w:p w14:paraId="367D24EA" w14:textId="77777777" w:rsidR="003A03D6" w:rsidRDefault="0005417A" w:rsidP="00FB4BC8">
            <w:pPr>
              <w:pStyle w:val="TableText"/>
            </w:pPr>
            <w:r>
              <w:t>$4,289</w:t>
            </w:r>
          </w:p>
        </w:tc>
      </w:tr>
      <w:tr w:rsidR="003A03D6" w14:paraId="441B8D90" w14:textId="77777777" w:rsidTr="008A6CC9">
        <w:trPr>
          <w:cantSplit/>
        </w:trPr>
        <w:tc>
          <w:tcPr>
            <w:tcW w:w="1360" w:type="dxa"/>
          </w:tcPr>
          <w:p w14:paraId="1EE78ADD" w14:textId="77777777" w:rsidR="003A03D6" w:rsidRDefault="0005417A" w:rsidP="00FB4BC8">
            <w:pPr>
              <w:pStyle w:val="TableText"/>
            </w:pPr>
            <w:r>
              <w:t>39</w:t>
            </w:r>
          </w:p>
        </w:tc>
        <w:tc>
          <w:tcPr>
            <w:tcW w:w="2753" w:type="dxa"/>
          </w:tcPr>
          <w:p w14:paraId="33C6F077" w14:textId="77777777" w:rsidR="003A03D6" w:rsidRDefault="0005417A" w:rsidP="00FB4BC8">
            <w:pPr>
              <w:pStyle w:val="TableText"/>
            </w:pPr>
            <w:r>
              <w:t>$3,500</w:t>
            </w:r>
          </w:p>
        </w:tc>
        <w:tc>
          <w:tcPr>
            <w:tcW w:w="2752" w:type="dxa"/>
          </w:tcPr>
          <w:p w14:paraId="7203D733" w14:textId="77777777" w:rsidR="003A03D6" w:rsidRDefault="0005417A" w:rsidP="00FB4BC8">
            <w:pPr>
              <w:pStyle w:val="TableText"/>
            </w:pPr>
            <w:r>
              <w:t>$166,500</w:t>
            </w:r>
          </w:p>
        </w:tc>
        <w:tc>
          <w:tcPr>
            <w:tcW w:w="2753" w:type="dxa"/>
          </w:tcPr>
          <w:p w14:paraId="1863B4CB" w14:textId="77777777" w:rsidR="003A03D6" w:rsidRDefault="0005417A" w:rsidP="00FB4BC8">
            <w:pPr>
              <w:pStyle w:val="TableText"/>
            </w:pPr>
            <w:r>
              <w:t>$4,269</w:t>
            </w:r>
          </w:p>
        </w:tc>
      </w:tr>
      <w:tr w:rsidR="003A03D6" w14:paraId="3E56C7C1" w14:textId="77777777" w:rsidTr="008A6CC9">
        <w:trPr>
          <w:cantSplit/>
        </w:trPr>
        <w:tc>
          <w:tcPr>
            <w:tcW w:w="1360" w:type="dxa"/>
          </w:tcPr>
          <w:p w14:paraId="7012A187" w14:textId="77777777" w:rsidR="003A03D6" w:rsidRDefault="0005417A" w:rsidP="00FB4BC8">
            <w:pPr>
              <w:pStyle w:val="TableText"/>
            </w:pPr>
            <w:r>
              <w:t>40</w:t>
            </w:r>
          </w:p>
        </w:tc>
        <w:tc>
          <w:tcPr>
            <w:tcW w:w="2753" w:type="dxa"/>
          </w:tcPr>
          <w:p w14:paraId="15CBBE8B" w14:textId="77777777" w:rsidR="003A03D6" w:rsidRDefault="0005417A" w:rsidP="00FB4BC8">
            <w:pPr>
              <w:pStyle w:val="TableText"/>
            </w:pPr>
            <w:r>
              <w:t>$3,500</w:t>
            </w:r>
          </w:p>
        </w:tc>
        <w:tc>
          <w:tcPr>
            <w:tcW w:w="2752" w:type="dxa"/>
          </w:tcPr>
          <w:p w14:paraId="44598FC5" w14:textId="77777777" w:rsidR="003A03D6" w:rsidRDefault="0005417A" w:rsidP="00FB4BC8">
            <w:pPr>
              <w:pStyle w:val="TableText"/>
            </w:pPr>
            <w:r>
              <w:t>$170,000</w:t>
            </w:r>
          </w:p>
        </w:tc>
        <w:tc>
          <w:tcPr>
            <w:tcW w:w="2753" w:type="dxa"/>
          </w:tcPr>
          <w:p w14:paraId="3AED5807" w14:textId="77777777" w:rsidR="003A03D6" w:rsidRDefault="0005417A" w:rsidP="00FB4BC8">
            <w:pPr>
              <w:pStyle w:val="TableText"/>
            </w:pPr>
            <w:r>
              <w:t>$4,250</w:t>
            </w:r>
          </w:p>
        </w:tc>
      </w:tr>
      <w:tr w:rsidR="003A03D6" w14:paraId="7F10DFFC" w14:textId="77777777" w:rsidTr="008A6CC9">
        <w:trPr>
          <w:cantSplit/>
        </w:trPr>
        <w:tc>
          <w:tcPr>
            <w:tcW w:w="1360" w:type="dxa"/>
          </w:tcPr>
          <w:p w14:paraId="223A0E55" w14:textId="77777777" w:rsidR="003A03D6" w:rsidRDefault="0005417A" w:rsidP="00FB4BC8">
            <w:pPr>
              <w:pStyle w:val="TableText"/>
            </w:pPr>
            <w:r>
              <w:lastRenderedPageBreak/>
              <w:t>41</w:t>
            </w:r>
          </w:p>
        </w:tc>
        <w:tc>
          <w:tcPr>
            <w:tcW w:w="2753" w:type="dxa"/>
          </w:tcPr>
          <w:p w14:paraId="284496D7" w14:textId="77777777" w:rsidR="003A03D6" w:rsidRDefault="0005417A" w:rsidP="00FB4BC8">
            <w:pPr>
              <w:pStyle w:val="TableText"/>
            </w:pPr>
            <w:r>
              <w:t>$3,500</w:t>
            </w:r>
          </w:p>
        </w:tc>
        <w:tc>
          <w:tcPr>
            <w:tcW w:w="2752" w:type="dxa"/>
          </w:tcPr>
          <w:p w14:paraId="6A5B8647" w14:textId="77777777" w:rsidR="003A03D6" w:rsidRDefault="0005417A" w:rsidP="00FB4BC8">
            <w:pPr>
              <w:pStyle w:val="TableText"/>
            </w:pPr>
            <w:r>
              <w:t>$173,500</w:t>
            </w:r>
          </w:p>
        </w:tc>
        <w:tc>
          <w:tcPr>
            <w:tcW w:w="2753" w:type="dxa"/>
          </w:tcPr>
          <w:p w14:paraId="543B3945" w14:textId="77777777" w:rsidR="003A03D6" w:rsidRDefault="0005417A" w:rsidP="00FB4BC8">
            <w:pPr>
              <w:pStyle w:val="TableText"/>
            </w:pPr>
            <w:r>
              <w:t>$4,232</w:t>
            </w:r>
          </w:p>
        </w:tc>
      </w:tr>
      <w:tr w:rsidR="003A03D6" w14:paraId="4044D761" w14:textId="77777777" w:rsidTr="008A6CC9">
        <w:trPr>
          <w:cantSplit/>
        </w:trPr>
        <w:tc>
          <w:tcPr>
            <w:tcW w:w="1360" w:type="dxa"/>
          </w:tcPr>
          <w:p w14:paraId="456DB12B" w14:textId="77777777" w:rsidR="003A03D6" w:rsidRDefault="0005417A" w:rsidP="00FB4BC8">
            <w:pPr>
              <w:pStyle w:val="TableText"/>
            </w:pPr>
            <w:r>
              <w:t>42</w:t>
            </w:r>
          </w:p>
        </w:tc>
        <w:tc>
          <w:tcPr>
            <w:tcW w:w="2753" w:type="dxa"/>
          </w:tcPr>
          <w:p w14:paraId="1C32AABF" w14:textId="77777777" w:rsidR="003A03D6" w:rsidRDefault="0005417A" w:rsidP="00FB4BC8">
            <w:pPr>
              <w:pStyle w:val="TableText"/>
            </w:pPr>
            <w:r>
              <w:t>$3,500</w:t>
            </w:r>
          </w:p>
        </w:tc>
        <w:tc>
          <w:tcPr>
            <w:tcW w:w="2752" w:type="dxa"/>
          </w:tcPr>
          <w:p w14:paraId="5ECD18FB" w14:textId="77777777" w:rsidR="003A03D6" w:rsidRDefault="0005417A" w:rsidP="00FB4BC8">
            <w:pPr>
              <w:pStyle w:val="TableText"/>
            </w:pPr>
            <w:r>
              <w:t>$177,000</w:t>
            </w:r>
          </w:p>
        </w:tc>
        <w:tc>
          <w:tcPr>
            <w:tcW w:w="2753" w:type="dxa"/>
          </w:tcPr>
          <w:p w14:paraId="7D444CD7" w14:textId="77777777" w:rsidR="003A03D6" w:rsidRDefault="0005417A" w:rsidP="00FB4BC8">
            <w:pPr>
              <w:pStyle w:val="TableText"/>
            </w:pPr>
            <w:r>
              <w:t>$4,214</w:t>
            </w:r>
          </w:p>
        </w:tc>
      </w:tr>
      <w:tr w:rsidR="003A03D6" w14:paraId="5E113D4E" w14:textId="77777777" w:rsidTr="008A6CC9">
        <w:trPr>
          <w:cantSplit/>
        </w:trPr>
        <w:tc>
          <w:tcPr>
            <w:tcW w:w="1360" w:type="dxa"/>
          </w:tcPr>
          <w:p w14:paraId="2C078712" w14:textId="77777777" w:rsidR="003A03D6" w:rsidRDefault="0005417A" w:rsidP="00FB4BC8">
            <w:pPr>
              <w:pStyle w:val="TableText"/>
            </w:pPr>
            <w:r>
              <w:t>43</w:t>
            </w:r>
          </w:p>
        </w:tc>
        <w:tc>
          <w:tcPr>
            <w:tcW w:w="2753" w:type="dxa"/>
          </w:tcPr>
          <w:p w14:paraId="37D5876B" w14:textId="77777777" w:rsidR="003A03D6" w:rsidRDefault="0005417A" w:rsidP="00FB4BC8">
            <w:pPr>
              <w:pStyle w:val="TableText"/>
            </w:pPr>
            <w:r>
              <w:t>$3,500</w:t>
            </w:r>
          </w:p>
        </w:tc>
        <w:tc>
          <w:tcPr>
            <w:tcW w:w="2752" w:type="dxa"/>
          </w:tcPr>
          <w:p w14:paraId="15B8F176" w14:textId="77777777" w:rsidR="003A03D6" w:rsidRDefault="0005417A" w:rsidP="00FB4BC8">
            <w:pPr>
              <w:pStyle w:val="TableText"/>
            </w:pPr>
            <w:r>
              <w:t>$180,500</w:t>
            </w:r>
          </w:p>
        </w:tc>
        <w:tc>
          <w:tcPr>
            <w:tcW w:w="2753" w:type="dxa"/>
          </w:tcPr>
          <w:p w14:paraId="7313EA52" w14:textId="77777777" w:rsidR="003A03D6" w:rsidRDefault="0005417A" w:rsidP="00FB4BC8">
            <w:pPr>
              <w:pStyle w:val="TableText"/>
            </w:pPr>
            <w:r>
              <w:t>$4,198</w:t>
            </w:r>
          </w:p>
        </w:tc>
      </w:tr>
      <w:tr w:rsidR="003A03D6" w14:paraId="642774DC" w14:textId="77777777" w:rsidTr="008A6CC9">
        <w:trPr>
          <w:cantSplit/>
        </w:trPr>
        <w:tc>
          <w:tcPr>
            <w:tcW w:w="1360" w:type="dxa"/>
          </w:tcPr>
          <w:p w14:paraId="5669BA5E" w14:textId="77777777" w:rsidR="003A03D6" w:rsidRDefault="0005417A" w:rsidP="00FB4BC8">
            <w:pPr>
              <w:pStyle w:val="TableText"/>
            </w:pPr>
            <w:r>
              <w:t>44</w:t>
            </w:r>
          </w:p>
        </w:tc>
        <w:tc>
          <w:tcPr>
            <w:tcW w:w="2753" w:type="dxa"/>
          </w:tcPr>
          <w:p w14:paraId="311F8A9B" w14:textId="77777777" w:rsidR="003A03D6" w:rsidRDefault="0005417A" w:rsidP="00FB4BC8">
            <w:pPr>
              <w:pStyle w:val="TableText"/>
            </w:pPr>
            <w:r>
              <w:t>$3,500</w:t>
            </w:r>
          </w:p>
        </w:tc>
        <w:tc>
          <w:tcPr>
            <w:tcW w:w="2752" w:type="dxa"/>
          </w:tcPr>
          <w:p w14:paraId="221529B6" w14:textId="77777777" w:rsidR="003A03D6" w:rsidRDefault="0005417A" w:rsidP="00FB4BC8">
            <w:pPr>
              <w:pStyle w:val="TableText"/>
            </w:pPr>
            <w:r>
              <w:t>$184,000</w:t>
            </w:r>
          </w:p>
        </w:tc>
        <w:tc>
          <w:tcPr>
            <w:tcW w:w="2753" w:type="dxa"/>
          </w:tcPr>
          <w:p w14:paraId="20EDF6F2" w14:textId="77777777" w:rsidR="003A03D6" w:rsidRDefault="0005417A" w:rsidP="00FB4BC8">
            <w:pPr>
              <w:pStyle w:val="TableText"/>
            </w:pPr>
            <w:r>
              <w:t>$4,182</w:t>
            </w:r>
          </w:p>
        </w:tc>
      </w:tr>
      <w:tr w:rsidR="003A03D6" w14:paraId="2E39374A" w14:textId="77777777" w:rsidTr="008A6CC9">
        <w:trPr>
          <w:cantSplit/>
        </w:trPr>
        <w:tc>
          <w:tcPr>
            <w:tcW w:w="1360" w:type="dxa"/>
          </w:tcPr>
          <w:p w14:paraId="58BAF8AF" w14:textId="77777777" w:rsidR="003A03D6" w:rsidRDefault="0005417A" w:rsidP="00FB4BC8">
            <w:pPr>
              <w:pStyle w:val="TableText"/>
            </w:pPr>
            <w:r>
              <w:t>45</w:t>
            </w:r>
          </w:p>
        </w:tc>
        <w:tc>
          <w:tcPr>
            <w:tcW w:w="2753" w:type="dxa"/>
          </w:tcPr>
          <w:p w14:paraId="17E32679" w14:textId="77777777" w:rsidR="003A03D6" w:rsidRDefault="0005417A" w:rsidP="00FB4BC8">
            <w:pPr>
              <w:pStyle w:val="TableText"/>
            </w:pPr>
            <w:r>
              <w:t>$3,500</w:t>
            </w:r>
          </w:p>
        </w:tc>
        <w:tc>
          <w:tcPr>
            <w:tcW w:w="2752" w:type="dxa"/>
          </w:tcPr>
          <w:p w14:paraId="00479BB8" w14:textId="77777777" w:rsidR="003A03D6" w:rsidRDefault="0005417A" w:rsidP="00FB4BC8">
            <w:pPr>
              <w:pStyle w:val="TableText"/>
            </w:pPr>
            <w:r>
              <w:t>$187,500</w:t>
            </w:r>
          </w:p>
        </w:tc>
        <w:tc>
          <w:tcPr>
            <w:tcW w:w="2753" w:type="dxa"/>
          </w:tcPr>
          <w:p w14:paraId="562D9851" w14:textId="77777777" w:rsidR="003A03D6" w:rsidRDefault="0005417A" w:rsidP="00FB4BC8">
            <w:pPr>
              <w:pStyle w:val="TableText"/>
            </w:pPr>
            <w:r>
              <w:t>$4,167</w:t>
            </w:r>
          </w:p>
        </w:tc>
      </w:tr>
      <w:tr w:rsidR="003A03D6" w14:paraId="3F12CA47" w14:textId="77777777" w:rsidTr="008A6CC9">
        <w:trPr>
          <w:cantSplit/>
        </w:trPr>
        <w:tc>
          <w:tcPr>
            <w:tcW w:w="1360" w:type="dxa"/>
          </w:tcPr>
          <w:p w14:paraId="640AEE44" w14:textId="77777777" w:rsidR="003A03D6" w:rsidRDefault="0005417A" w:rsidP="00FB4BC8">
            <w:pPr>
              <w:pStyle w:val="TableText"/>
            </w:pPr>
            <w:r>
              <w:t>46</w:t>
            </w:r>
          </w:p>
        </w:tc>
        <w:tc>
          <w:tcPr>
            <w:tcW w:w="2753" w:type="dxa"/>
          </w:tcPr>
          <w:p w14:paraId="1263A57C" w14:textId="77777777" w:rsidR="003A03D6" w:rsidRDefault="0005417A" w:rsidP="00FB4BC8">
            <w:pPr>
              <w:pStyle w:val="TableText"/>
            </w:pPr>
            <w:r>
              <w:t>$3,500</w:t>
            </w:r>
          </w:p>
        </w:tc>
        <w:tc>
          <w:tcPr>
            <w:tcW w:w="2752" w:type="dxa"/>
          </w:tcPr>
          <w:p w14:paraId="13D0466A" w14:textId="77777777" w:rsidR="003A03D6" w:rsidRDefault="0005417A" w:rsidP="00FB4BC8">
            <w:pPr>
              <w:pStyle w:val="TableText"/>
            </w:pPr>
            <w:r>
              <w:t>$191,000</w:t>
            </w:r>
          </w:p>
        </w:tc>
        <w:tc>
          <w:tcPr>
            <w:tcW w:w="2753" w:type="dxa"/>
          </w:tcPr>
          <w:p w14:paraId="382A051C" w14:textId="77777777" w:rsidR="003A03D6" w:rsidRDefault="0005417A" w:rsidP="00FB4BC8">
            <w:pPr>
              <w:pStyle w:val="TableText"/>
            </w:pPr>
            <w:r>
              <w:t>$4,152</w:t>
            </w:r>
          </w:p>
        </w:tc>
      </w:tr>
      <w:tr w:rsidR="003A03D6" w14:paraId="634D6E2C" w14:textId="77777777" w:rsidTr="008A6CC9">
        <w:trPr>
          <w:cantSplit/>
        </w:trPr>
        <w:tc>
          <w:tcPr>
            <w:tcW w:w="1360" w:type="dxa"/>
          </w:tcPr>
          <w:p w14:paraId="4EE6EE18" w14:textId="77777777" w:rsidR="003A03D6" w:rsidRDefault="0005417A" w:rsidP="00FB4BC8">
            <w:pPr>
              <w:pStyle w:val="TableText"/>
            </w:pPr>
            <w:r>
              <w:t>47</w:t>
            </w:r>
          </w:p>
        </w:tc>
        <w:tc>
          <w:tcPr>
            <w:tcW w:w="2753" w:type="dxa"/>
          </w:tcPr>
          <w:p w14:paraId="0C48E291" w14:textId="77777777" w:rsidR="003A03D6" w:rsidRDefault="0005417A" w:rsidP="00FB4BC8">
            <w:pPr>
              <w:pStyle w:val="TableText"/>
            </w:pPr>
            <w:r>
              <w:t>$3,500</w:t>
            </w:r>
          </w:p>
        </w:tc>
        <w:tc>
          <w:tcPr>
            <w:tcW w:w="2752" w:type="dxa"/>
          </w:tcPr>
          <w:p w14:paraId="632891F7" w14:textId="77777777" w:rsidR="003A03D6" w:rsidRDefault="0005417A" w:rsidP="00FB4BC8">
            <w:pPr>
              <w:pStyle w:val="TableText"/>
            </w:pPr>
            <w:r>
              <w:t>$194,500</w:t>
            </w:r>
          </w:p>
        </w:tc>
        <w:tc>
          <w:tcPr>
            <w:tcW w:w="2753" w:type="dxa"/>
          </w:tcPr>
          <w:p w14:paraId="2674A0E6" w14:textId="77777777" w:rsidR="003A03D6" w:rsidRDefault="0005417A" w:rsidP="00FB4BC8">
            <w:pPr>
              <w:pStyle w:val="TableText"/>
            </w:pPr>
            <w:r>
              <w:t>$4,138</w:t>
            </w:r>
          </w:p>
        </w:tc>
      </w:tr>
      <w:tr w:rsidR="003A03D6" w14:paraId="39CCDE88" w14:textId="77777777" w:rsidTr="008A6CC9">
        <w:trPr>
          <w:cantSplit/>
        </w:trPr>
        <w:tc>
          <w:tcPr>
            <w:tcW w:w="1360" w:type="dxa"/>
          </w:tcPr>
          <w:p w14:paraId="2C8866ED" w14:textId="77777777" w:rsidR="003A03D6" w:rsidRDefault="0005417A" w:rsidP="00FB4BC8">
            <w:pPr>
              <w:pStyle w:val="TableText"/>
            </w:pPr>
            <w:r>
              <w:t>48</w:t>
            </w:r>
          </w:p>
        </w:tc>
        <w:tc>
          <w:tcPr>
            <w:tcW w:w="2753" w:type="dxa"/>
          </w:tcPr>
          <w:p w14:paraId="07E15CE1" w14:textId="77777777" w:rsidR="003A03D6" w:rsidRDefault="0005417A" w:rsidP="00FB4BC8">
            <w:pPr>
              <w:pStyle w:val="TableText"/>
            </w:pPr>
            <w:r>
              <w:t>$3,500</w:t>
            </w:r>
          </w:p>
        </w:tc>
        <w:tc>
          <w:tcPr>
            <w:tcW w:w="2752" w:type="dxa"/>
          </w:tcPr>
          <w:p w14:paraId="6BB4E1DA" w14:textId="77777777" w:rsidR="003A03D6" w:rsidRDefault="0005417A" w:rsidP="00FB4BC8">
            <w:pPr>
              <w:pStyle w:val="TableText"/>
            </w:pPr>
            <w:r>
              <w:t>$198,000</w:t>
            </w:r>
          </w:p>
        </w:tc>
        <w:tc>
          <w:tcPr>
            <w:tcW w:w="2753" w:type="dxa"/>
          </w:tcPr>
          <w:p w14:paraId="1549584A" w14:textId="77777777" w:rsidR="003A03D6" w:rsidRDefault="0005417A" w:rsidP="00FB4BC8">
            <w:pPr>
              <w:pStyle w:val="TableText"/>
            </w:pPr>
            <w:r>
              <w:t>$4,125</w:t>
            </w:r>
          </w:p>
        </w:tc>
      </w:tr>
      <w:tr w:rsidR="003A03D6" w14:paraId="0B61B900" w14:textId="77777777" w:rsidTr="008A6CC9">
        <w:trPr>
          <w:cantSplit/>
        </w:trPr>
        <w:tc>
          <w:tcPr>
            <w:tcW w:w="1360" w:type="dxa"/>
          </w:tcPr>
          <w:p w14:paraId="0381E479" w14:textId="77777777" w:rsidR="003A03D6" w:rsidRDefault="0005417A" w:rsidP="00FB4BC8">
            <w:pPr>
              <w:pStyle w:val="TableText"/>
            </w:pPr>
            <w:r>
              <w:t>49</w:t>
            </w:r>
          </w:p>
        </w:tc>
        <w:tc>
          <w:tcPr>
            <w:tcW w:w="2753" w:type="dxa"/>
          </w:tcPr>
          <w:p w14:paraId="29269A00" w14:textId="77777777" w:rsidR="003A03D6" w:rsidRDefault="0005417A" w:rsidP="00FB4BC8">
            <w:pPr>
              <w:pStyle w:val="TableText"/>
            </w:pPr>
            <w:r>
              <w:t>$3,500</w:t>
            </w:r>
          </w:p>
        </w:tc>
        <w:tc>
          <w:tcPr>
            <w:tcW w:w="2752" w:type="dxa"/>
          </w:tcPr>
          <w:p w14:paraId="48EEB3A3" w14:textId="77777777" w:rsidR="003A03D6" w:rsidRDefault="0005417A" w:rsidP="00FB4BC8">
            <w:pPr>
              <w:pStyle w:val="TableText"/>
            </w:pPr>
            <w:r>
              <w:t>$201,500</w:t>
            </w:r>
          </w:p>
        </w:tc>
        <w:tc>
          <w:tcPr>
            <w:tcW w:w="2753" w:type="dxa"/>
          </w:tcPr>
          <w:p w14:paraId="086E528E" w14:textId="77777777" w:rsidR="003A03D6" w:rsidRDefault="0005417A" w:rsidP="00FB4BC8">
            <w:pPr>
              <w:pStyle w:val="TableText"/>
            </w:pPr>
            <w:r>
              <w:t>$4,112</w:t>
            </w:r>
          </w:p>
        </w:tc>
      </w:tr>
      <w:tr w:rsidR="003A03D6" w14:paraId="2C29F0C1" w14:textId="77777777" w:rsidTr="008A6CC9">
        <w:trPr>
          <w:cantSplit/>
        </w:trPr>
        <w:tc>
          <w:tcPr>
            <w:tcW w:w="1360" w:type="dxa"/>
          </w:tcPr>
          <w:p w14:paraId="3F02FD4E" w14:textId="77777777" w:rsidR="003A03D6" w:rsidRDefault="0005417A" w:rsidP="00FB4BC8">
            <w:pPr>
              <w:pStyle w:val="TableText"/>
            </w:pPr>
            <w:r>
              <w:t>50</w:t>
            </w:r>
          </w:p>
        </w:tc>
        <w:tc>
          <w:tcPr>
            <w:tcW w:w="2753" w:type="dxa"/>
          </w:tcPr>
          <w:p w14:paraId="70BC7E09" w14:textId="77777777" w:rsidR="003A03D6" w:rsidRDefault="0005417A" w:rsidP="00FB4BC8">
            <w:pPr>
              <w:pStyle w:val="TableText"/>
            </w:pPr>
            <w:r>
              <w:t>$3,500</w:t>
            </w:r>
          </w:p>
        </w:tc>
        <w:tc>
          <w:tcPr>
            <w:tcW w:w="2752" w:type="dxa"/>
          </w:tcPr>
          <w:p w14:paraId="0A3C2445" w14:textId="77777777" w:rsidR="003A03D6" w:rsidRDefault="0005417A" w:rsidP="00FB4BC8">
            <w:pPr>
              <w:pStyle w:val="TableText"/>
            </w:pPr>
            <w:r>
              <w:t>$205,000</w:t>
            </w:r>
          </w:p>
        </w:tc>
        <w:tc>
          <w:tcPr>
            <w:tcW w:w="2753" w:type="dxa"/>
          </w:tcPr>
          <w:p w14:paraId="40482E6D" w14:textId="77777777" w:rsidR="003A03D6" w:rsidRDefault="0005417A" w:rsidP="00FB4BC8">
            <w:pPr>
              <w:pStyle w:val="TableText"/>
            </w:pPr>
            <w:r>
              <w:t>$4,100</w:t>
            </w:r>
          </w:p>
        </w:tc>
      </w:tr>
      <w:tr w:rsidR="003A03D6" w14:paraId="1B151491" w14:textId="77777777" w:rsidTr="008A6CC9">
        <w:trPr>
          <w:cantSplit/>
        </w:trPr>
        <w:tc>
          <w:tcPr>
            <w:tcW w:w="1360" w:type="dxa"/>
          </w:tcPr>
          <w:p w14:paraId="6005D7D4" w14:textId="77777777" w:rsidR="003A03D6" w:rsidRDefault="0005417A" w:rsidP="00FB4BC8">
            <w:pPr>
              <w:pStyle w:val="TableText"/>
            </w:pPr>
            <w:r>
              <w:t>51</w:t>
            </w:r>
          </w:p>
        </w:tc>
        <w:tc>
          <w:tcPr>
            <w:tcW w:w="2753" w:type="dxa"/>
          </w:tcPr>
          <w:p w14:paraId="5B35D74D" w14:textId="77777777" w:rsidR="003A03D6" w:rsidRDefault="0005417A" w:rsidP="00FB4BC8">
            <w:pPr>
              <w:pStyle w:val="TableText"/>
            </w:pPr>
            <w:r>
              <w:t>$2,500</w:t>
            </w:r>
          </w:p>
        </w:tc>
        <w:tc>
          <w:tcPr>
            <w:tcW w:w="2752" w:type="dxa"/>
          </w:tcPr>
          <w:p w14:paraId="3B918568" w14:textId="77777777" w:rsidR="003A03D6" w:rsidRDefault="0005417A" w:rsidP="00FB4BC8">
            <w:pPr>
              <w:pStyle w:val="TableText"/>
            </w:pPr>
            <w:r>
              <w:t>$207,500</w:t>
            </w:r>
          </w:p>
        </w:tc>
        <w:tc>
          <w:tcPr>
            <w:tcW w:w="2753" w:type="dxa"/>
          </w:tcPr>
          <w:p w14:paraId="58B7B7DA" w14:textId="77777777" w:rsidR="003A03D6" w:rsidRDefault="0005417A" w:rsidP="00FB4BC8">
            <w:pPr>
              <w:pStyle w:val="TableText"/>
            </w:pPr>
            <w:r>
              <w:t>$4,069</w:t>
            </w:r>
          </w:p>
        </w:tc>
      </w:tr>
      <w:tr w:rsidR="003A03D6" w14:paraId="286535B4" w14:textId="77777777" w:rsidTr="008A6CC9">
        <w:trPr>
          <w:cantSplit/>
        </w:trPr>
        <w:tc>
          <w:tcPr>
            <w:tcW w:w="1360" w:type="dxa"/>
          </w:tcPr>
          <w:p w14:paraId="12C2C782" w14:textId="77777777" w:rsidR="003A03D6" w:rsidRDefault="0005417A" w:rsidP="00FB4BC8">
            <w:pPr>
              <w:pStyle w:val="TableText"/>
            </w:pPr>
            <w:r>
              <w:t>52</w:t>
            </w:r>
          </w:p>
        </w:tc>
        <w:tc>
          <w:tcPr>
            <w:tcW w:w="2753" w:type="dxa"/>
          </w:tcPr>
          <w:p w14:paraId="556C8EFB" w14:textId="77777777" w:rsidR="003A03D6" w:rsidRDefault="0005417A" w:rsidP="00FB4BC8">
            <w:pPr>
              <w:pStyle w:val="TableText"/>
            </w:pPr>
            <w:r>
              <w:t>$2,500</w:t>
            </w:r>
          </w:p>
        </w:tc>
        <w:tc>
          <w:tcPr>
            <w:tcW w:w="2752" w:type="dxa"/>
          </w:tcPr>
          <w:p w14:paraId="40B61B56" w14:textId="77777777" w:rsidR="003A03D6" w:rsidRDefault="0005417A" w:rsidP="00FB4BC8">
            <w:pPr>
              <w:pStyle w:val="TableText"/>
            </w:pPr>
            <w:r>
              <w:t>$210,000</w:t>
            </w:r>
          </w:p>
        </w:tc>
        <w:tc>
          <w:tcPr>
            <w:tcW w:w="2753" w:type="dxa"/>
          </w:tcPr>
          <w:p w14:paraId="25437827" w14:textId="77777777" w:rsidR="003A03D6" w:rsidRDefault="0005417A" w:rsidP="00FB4BC8">
            <w:pPr>
              <w:pStyle w:val="TableText"/>
            </w:pPr>
            <w:r>
              <w:t>$4,038</w:t>
            </w:r>
          </w:p>
        </w:tc>
      </w:tr>
      <w:tr w:rsidR="003A03D6" w14:paraId="50961D36" w14:textId="77777777" w:rsidTr="008A6CC9">
        <w:trPr>
          <w:cantSplit/>
        </w:trPr>
        <w:tc>
          <w:tcPr>
            <w:tcW w:w="1360" w:type="dxa"/>
          </w:tcPr>
          <w:p w14:paraId="4DCA0372" w14:textId="77777777" w:rsidR="003A03D6" w:rsidRDefault="0005417A" w:rsidP="00FB4BC8">
            <w:pPr>
              <w:pStyle w:val="TableText"/>
            </w:pPr>
            <w:r>
              <w:t>53</w:t>
            </w:r>
          </w:p>
        </w:tc>
        <w:tc>
          <w:tcPr>
            <w:tcW w:w="2753" w:type="dxa"/>
          </w:tcPr>
          <w:p w14:paraId="59F30A13" w14:textId="77777777" w:rsidR="003A03D6" w:rsidRDefault="0005417A" w:rsidP="00FB4BC8">
            <w:pPr>
              <w:pStyle w:val="TableText"/>
            </w:pPr>
            <w:r>
              <w:t>$2,500</w:t>
            </w:r>
          </w:p>
        </w:tc>
        <w:tc>
          <w:tcPr>
            <w:tcW w:w="2752" w:type="dxa"/>
          </w:tcPr>
          <w:p w14:paraId="5BD656B0" w14:textId="77777777" w:rsidR="003A03D6" w:rsidRDefault="0005417A" w:rsidP="00FB4BC8">
            <w:pPr>
              <w:pStyle w:val="TableText"/>
            </w:pPr>
            <w:r>
              <w:t>$212,500</w:t>
            </w:r>
          </w:p>
        </w:tc>
        <w:tc>
          <w:tcPr>
            <w:tcW w:w="2753" w:type="dxa"/>
          </w:tcPr>
          <w:p w14:paraId="48C88B55" w14:textId="77777777" w:rsidR="003A03D6" w:rsidRDefault="0005417A" w:rsidP="00FB4BC8">
            <w:pPr>
              <w:pStyle w:val="TableText"/>
            </w:pPr>
            <w:r>
              <w:t>$4,009</w:t>
            </w:r>
          </w:p>
        </w:tc>
      </w:tr>
      <w:tr w:rsidR="003A03D6" w14:paraId="73435311" w14:textId="77777777" w:rsidTr="008A6CC9">
        <w:trPr>
          <w:cantSplit/>
        </w:trPr>
        <w:tc>
          <w:tcPr>
            <w:tcW w:w="1360" w:type="dxa"/>
          </w:tcPr>
          <w:p w14:paraId="29EB7896" w14:textId="77777777" w:rsidR="003A03D6" w:rsidRDefault="0005417A" w:rsidP="00FB4BC8">
            <w:pPr>
              <w:pStyle w:val="TableText"/>
            </w:pPr>
            <w:r>
              <w:t>54</w:t>
            </w:r>
          </w:p>
        </w:tc>
        <w:tc>
          <w:tcPr>
            <w:tcW w:w="2753" w:type="dxa"/>
          </w:tcPr>
          <w:p w14:paraId="497DCF69" w14:textId="77777777" w:rsidR="003A03D6" w:rsidRDefault="0005417A" w:rsidP="00FB4BC8">
            <w:pPr>
              <w:pStyle w:val="TableText"/>
            </w:pPr>
            <w:r>
              <w:t>$2,500</w:t>
            </w:r>
          </w:p>
        </w:tc>
        <w:tc>
          <w:tcPr>
            <w:tcW w:w="2752" w:type="dxa"/>
          </w:tcPr>
          <w:p w14:paraId="7A8ABC78" w14:textId="77777777" w:rsidR="003A03D6" w:rsidRDefault="0005417A" w:rsidP="00FB4BC8">
            <w:pPr>
              <w:pStyle w:val="TableText"/>
            </w:pPr>
            <w:r>
              <w:t>$215,000</w:t>
            </w:r>
          </w:p>
        </w:tc>
        <w:tc>
          <w:tcPr>
            <w:tcW w:w="2753" w:type="dxa"/>
          </w:tcPr>
          <w:p w14:paraId="376D32D1" w14:textId="77777777" w:rsidR="003A03D6" w:rsidRDefault="0005417A" w:rsidP="00FB4BC8">
            <w:pPr>
              <w:pStyle w:val="TableText"/>
            </w:pPr>
            <w:r>
              <w:t>$3,981</w:t>
            </w:r>
          </w:p>
        </w:tc>
      </w:tr>
      <w:tr w:rsidR="003A03D6" w14:paraId="5B63ED1F" w14:textId="77777777" w:rsidTr="008A6CC9">
        <w:trPr>
          <w:cantSplit/>
        </w:trPr>
        <w:tc>
          <w:tcPr>
            <w:tcW w:w="1360" w:type="dxa"/>
          </w:tcPr>
          <w:p w14:paraId="78D69687" w14:textId="77777777" w:rsidR="003A03D6" w:rsidRDefault="0005417A" w:rsidP="00FB4BC8">
            <w:pPr>
              <w:pStyle w:val="TableText"/>
            </w:pPr>
            <w:r>
              <w:t>55</w:t>
            </w:r>
          </w:p>
        </w:tc>
        <w:tc>
          <w:tcPr>
            <w:tcW w:w="2753" w:type="dxa"/>
          </w:tcPr>
          <w:p w14:paraId="5B59B3D9" w14:textId="77777777" w:rsidR="003A03D6" w:rsidRDefault="0005417A" w:rsidP="00FB4BC8">
            <w:pPr>
              <w:pStyle w:val="TableText"/>
            </w:pPr>
            <w:r>
              <w:t>$2,500</w:t>
            </w:r>
          </w:p>
        </w:tc>
        <w:tc>
          <w:tcPr>
            <w:tcW w:w="2752" w:type="dxa"/>
          </w:tcPr>
          <w:p w14:paraId="1B5580F3" w14:textId="77777777" w:rsidR="003A03D6" w:rsidRDefault="0005417A" w:rsidP="00FB4BC8">
            <w:pPr>
              <w:pStyle w:val="TableText"/>
            </w:pPr>
            <w:r>
              <w:t>$217,500</w:t>
            </w:r>
          </w:p>
        </w:tc>
        <w:tc>
          <w:tcPr>
            <w:tcW w:w="2753" w:type="dxa"/>
          </w:tcPr>
          <w:p w14:paraId="3A409A15" w14:textId="77777777" w:rsidR="003A03D6" w:rsidRDefault="0005417A" w:rsidP="00FB4BC8">
            <w:pPr>
              <w:pStyle w:val="TableText"/>
            </w:pPr>
            <w:r>
              <w:t>$3,955</w:t>
            </w:r>
          </w:p>
        </w:tc>
      </w:tr>
      <w:tr w:rsidR="003A03D6" w14:paraId="0E9B7887" w14:textId="77777777" w:rsidTr="008A6CC9">
        <w:trPr>
          <w:cantSplit/>
        </w:trPr>
        <w:tc>
          <w:tcPr>
            <w:tcW w:w="1360" w:type="dxa"/>
          </w:tcPr>
          <w:p w14:paraId="238CA1C5" w14:textId="77777777" w:rsidR="003A03D6" w:rsidRDefault="0005417A" w:rsidP="00FB4BC8">
            <w:pPr>
              <w:pStyle w:val="TableText"/>
            </w:pPr>
            <w:r>
              <w:t>56</w:t>
            </w:r>
          </w:p>
        </w:tc>
        <w:tc>
          <w:tcPr>
            <w:tcW w:w="2753" w:type="dxa"/>
          </w:tcPr>
          <w:p w14:paraId="6526BE6F" w14:textId="77777777" w:rsidR="003A03D6" w:rsidRDefault="0005417A" w:rsidP="00FB4BC8">
            <w:pPr>
              <w:pStyle w:val="TableText"/>
            </w:pPr>
            <w:r>
              <w:t>$2,500</w:t>
            </w:r>
          </w:p>
        </w:tc>
        <w:tc>
          <w:tcPr>
            <w:tcW w:w="2752" w:type="dxa"/>
          </w:tcPr>
          <w:p w14:paraId="1A648730" w14:textId="77777777" w:rsidR="003A03D6" w:rsidRDefault="0005417A" w:rsidP="00FB4BC8">
            <w:pPr>
              <w:pStyle w:val="TableText"/>
            </w:pPr>
            <w:r>
              <w:t>$220,000</w:t>
            </w:r>
          </w:p>
        </w:tc>
        <w:tc>
          <w:tcPr>
            <w:tcW w:w="2753" w:type="dxa"/>
          </w:tcPr>
          <w:p w14:paraId="1DA2EE44" w14:textId="77777777" w:rsidR="003A03D6" w:rsidRDefault="0005417A" w:rsidP="00FB4BC8">
            <w:pPr>
              <w:pStyle w:val="TableText"/>
            </w:pPr>
            <w:r>
              <w:t>$3,929</w:t>
            </w:r>
          </w:p>
        </w:tc>
      </w:tr>
      <w:tr w:rsidR="003A03D6" w14:paraId="5900E67B" w14:textId="77777777" w:rsidTr="008A6CC9">
        <w:trPr>
          <w:cantSplit/>
        </w:trPr>
        <w:tc>
          <w:tcPr>
            <w:tcW w:w="1360" w:type="dxa"/>
          </w:tcPr>
          <w:p w14:paraId="7D6B9401" w14:textId="77777777" w:rsidR="003A03D6" w:rsidRDefault="0005417A" w:rsidP="00FB4BC8">
            <w:pPr>
              <w:pStyle w:val="TableText"/>
            </w:pPr>
            <w:r>
              <w:t>57</w:t>
            </w:r>
          </w:p>
        </w:tc>
        <w:tc>
          <w:tcPr>
            <w:tcW w:w="2753" w:type="dxa"/>
          </w:tcPr>
          <w:p w14:paraId="2319D6B6" w14:textId="77777777" w:rsidR="003A03D6" w:rsidRDefault="0005417A" w:rsidP="00FB4BC8">
            <w:pPr>
              <w:pStyle w:val="TableText"/>
            </w:pPr>
            <w:r>
              <w:t>$2,500</w:t>
            </w:r>
          </w:p>
        </w:tc>
        <w:tc>
          <w:tcPr>
            <w:tcW w:w="2752" w:type="dxa"/>
          </w:tcPr>
          <w:p w14:paraId="314ED0C5" w14:textId="77777777" w:rsidR="003A03D6" w:rsidRDefault="0005417A" w:rsidP="00FB4BC8">
            <w:pPr>
              <w:pStyle w:val="TableText"/>
            </w:pPr>
            <w:r>
              <w:t>$222,500</w:t>
            </w:r>
          </w:p>
        </w:tc>
        <w:tc>
          <w:tcPr>
            <w:tcW w:w="2753" w:type="dxa"/>
          </w:tcPr>
          <w:p w14:paraId="37ABE870" w14:textId="77777777" w:rsidR="003A03D6" w:rsidRDefault="0005417A" w:rsidP="00FB4BC8">
            <w:pPr>
              <w:pStyle w:val="TableText"/>
            </w:pPr>
            <w:r>
              <w:t>$3,904</w:t>
            </w:r>
          </w:p>
        </w:tc>
      </w:tr>
      <w:tr w:rsidR="003A03D6" w14:paraId="58A01B09" w14:textId="77777777" w:rsidTr="008A6CC9">
        <w:trPr>
          <w:cantSplit/>
        </w:trPr>
        <w:tc>
          <w:tcPr>
            <w:tcW w:w="1360" w:type="dxa"/>
          </w:tcPr>
          <w:p w14:paraId="1296D5B4" w14:textId="77777777" w:rsidR="003A03D6" w:rsidRDefault="0005417A" w:rsidP="00FB4BC8">
            <w:pPr>
              <w:pStyle w:val="TableText"/>
            </w:pPr>
            <w:r>
              <w:t>58</w:t>
            </w:r>
          </w:p>
        </w:tc>
        <w:tc>
          <w:tcPr>
            <w:tcW w:w="2753" w:type="dxa"/>
          </w:tcPr>
          <w:p w14:paraId="3F9105C6" w14:textId="77777777" w:rsidR="003A03D6" w:rsidRDefault="0005417A" w:rsidP="00FB4BC8">
            <w:pPr>
              <w:pStyle w:val="TableText"/>
            </w:pPr>
            <w:r>
              <w:t>$2,500</w:t>
            </w:r>
          </w:p>
        </w:tc>
        <w:tc>
          <w:tcPr>
            <w:tcW w:w="2752" w:type="dxa"/>
          </w:tcPr>
          <w:p w14:paraId="39975D4A" w14:textId="77777777" w:rsidR="003A03D6" w:rsidRDefault="0005417A" w:rsidP="00FB4BC8">
            <w:pPr>
              <w:pStyle w:val="TableText"/>
            </w:pPr>
            <w:r>
              <w:t>$225,000</w:t>
            </w:r>
          </w:p>
        </w:tc>
        <w:tc>
          <w:tcPr>
            <w:tcW w:w="2753" w:type="dxa"/>
          </w:tcPr>
          <w:p w14:paraId="7EE2A9FC" w14:textId="77777777" w:rsidR="003A03D6" w:rsidRDefault="0005417A" w:rsidP="00FB4BC8">
            <w:pPr>
              <w:pStyle w:val="TableText"/>
            </w:pPr>
            <w:r>
              <w:t>$3,879</w:t>
            </w:r>
          </w:p>
        </w:tc>
      </w:tr>
      <w:tr w:rsidR="003A03D6" w14:paraId="38F7BAD3" w14:textId="77777777" w:rsidTr="008A6CC9">
        <w:trPr>
          <w:cantSplit/>
        </w:trPr>
        <w:tc>
          <w:tcPr>
            <w:tcW w:w="1360" w:type="dxa"/>
          </w:tcPr>
          <w:p w14:paraId="113A1717" w14:textId="77777777" w:rsidR="003A03D6" w:rsidRDefault="0005417A" w:rsidP="00FB4BC8">
            <w:pPr>
              <w:pStyle w:val="TableText"/>
            </w:pPr>
            <w:r>
              <w:t>59</w:t>
            </w:r>
          </w:p>
        </w:tc>
        <w:tc>
          <w:tcPr>
            <w:tcW w:w="2753" w:type="dxa"/>
          </w:tcPr>
          <w:p w14:paraId="7C9499A1" w14:textId="77777777" w:rsidR="003A03D6" w:rsidRDefault="0005417A" w:rsidP="00FB4BC8">
            <w:pPr>
              <w:pStyle w:val="TableText"/>
            </w:pPr>
            <w:r>
              <w:t>$2,500</w:t>
            </w:r>
          </w:p>
        </w:tc>
        <w:tc>
          <w:tcPr>
            <w:tcW w:w="2752" w:type="dxa"/>
          </w:tcPr>
          <w:p w14:paraId="6BD6B23E" w14:textId="77777777" w:rsidR="003A03D6" w:rsidRDefault="0005417A" w:rsidP="00FB4BC8">
            <w:pPr>
              <w:pStyle w:val="TableText"/>
            </w:pPr>
            <w:r>
              <w:t>$227,500</w:t>
            </w:r>
          </w:p>
        </w:tc>
        <w:tc>
          <w:tcPr>
            <w:tcW w:w="2753" w:type="dxa"/>
          </w:tcPr>
          <w:p w14:paraId="2680DF00" w14:textId="77777777" w:rsidR="003A03D6" w:rsidRDefault="0005417A" w:rsidP="00FB4BC8">
            <w:pPr>
              <w:pStyle w:val="TableText"/>
            </w:pPr>
            <w:r>
              <w:t>$3,856</w:t>
            </w:r>
          </w:p>
        </w:tc>
      </w:tr>
      <w:tr w:rsidR="003A03D6" w14:paraId="6CCE6443" w14:textId="77777777" w:rsidTr="008A6CC9">
        <w:trPr>
          <w:cantSplit/>
        </w:trPr>
        <w:tc>
          <w:tcPr>
            <w:tcW w:w="1360" w:type="dxa"/>
          </w:tcPr>
          <w:p w14:paraId="12C6F07F" w14:textId="77777777" w:rsidR="003A03D6" w:rsidRDefault="0005417A" w:rsidP="00FB4BC8">
            <w:pPr>
              <w:pStyle w:val="TableText"/>
            </w:pPr>
            <w:r>
              <w:t>60</w:t>
            </w:r>
          </w:p>
        </w:tc>
        <w:tc>
          <w:tcPr>
            <w:tcW w:w="2753" w:type="dxa"/>
          </w:tcPr>
          <w:p w14:paraId="7504E252" w14:textId="77777777" w:rsidR="003A03D6" w:rsidRDefault="0005417A" w:rsidP="00FB4BC8">
            <w:pPr>
              <w:pStyle w:val="TableText"/>
            </w:pPr>
            <w:r>
              <w:t>$2,500</w:t>
            </w:r>
          </w:p>
        </w:tc>
        <w:tc>
          <w:tcPr>
            <w:tcW w:w="2752" w:type="dxa"/>
          </w:tcPr>
          <w:p w14:paraId="576B47BE" w14:textId="77777777" w:rsidR="003A03D6" w:rsidRDefault="0005417A" w:rsidP="00FB4BC8">
            <w:pPr>
              <w:pStyle w:val="TableText"/>
            </w:pPr>
            <w:r>
              <w:t>$230,000</w:t>
            </w:r>
          </w:p>
        </w:tc>
        <w:tc>
          <w:tcPr>
            <w:tcW w:w="2753" w:type="dxa"/>
          </w:tcPr>
          <w:p w14:paraId="49AC29DA" w14:textId="77777777" w:rsidR="003A03D6" w:rsidRDefault="0005417A" w:rsidP="00FB4BC8">
            <w:pPr>
              <w:pStyle w:val="TableText"/>
            </w:pPr>
            <w:r>
              <w:t>$3,833</w:t>
            </w:r>
          </w:p>
        </w:tc>
      </w:tr>
      <w:tr w:rsidR="003A03D6" w14:paraId="45FAEBBE" w14:textId="77777777" w:rsidTr="008A6CC9">
        <w:trPr>
          <w:cantSplit/>
        </w:trPr>
        <w:tc>
          <w:tcPr>
            <w:tcW w:w="1360" w:type="dxa"/>
          </w:tcPr>
          <w:p w14:paraId="44E956E6" w14:textId="77777777" w:rsidR="003A03D6" w:rsidRDefault="0005417A" w:rsidP="00FB4BC8">
            <w:pPr>
              <w:pStyle w:val="TableText"/>
            </w:pPr>
            <w:r>
              <w:t>61</w:t>
            </w:r>
          </w:p>
        </w:tc>
        <w:tc>
          <w:tcPr>
            <w:tcW w:w="2753" w:type="dxa"/>
          </w:tcPr>
          <w:p w14:paraId="46B7996F" w14:textId="77777777" w:rsidR="003A03D6" w:rsidRDefault="0005417A" w:rsidP="00FB4BC8">
            <w:pPr>
              <w:pStyle w:val="TableText"/>
            </w:pPr>
            <w:r>
              <w:t>$2,500</w:t>
            </w:r>
          </w:p>
        </w:tc>
        <w:tc>
          <w:tcPr>
            <w:tcW w:w="2752" w:type="dxa"/>
          </w:tcPr>
          <w:p w14:paraId="0C861609" w14:textId="77777777" w:rsidR="003A03D6" w:rsidRDefault="0005417A" w:rsidP="00FB4BC8">
            <w:pPr>
              <w:pStyle w:val="TableText"/>
            </w:pPr>
            <w:r>
              <w:t>$232,500</w:t>
            </w:r>
          </w:p>
        </w:tc>
        <w:tc>
          <w:tcPr>
            <w:tcW w:w="2753" w:type="dxa"/>
          </w:tcPr>
          <w:p w14:paraId="0F082187" w14:textId="77777777" w:rsidR="003A03D6" w:rsidRDefault="0005417A" w:rsidP="00FB4BC8">
            <w:pPr>
              <w:pStyle w:val="TableText"/>
            </w:pPr>
            <w:r>
              <w:t>$3,811</w:t>
            </w:r>
          </w:p>
        </w:tc>
      </w:tr>
      <w:tr w:rsidR="003A03D6" w14:paraId="1E3673DB" w14:textId="77777777" w:rsidTr="008A6CC9">
        <w:trPr>
          <w:cantSplit/>
        </w:trPr>
        <w:tc>
          <w:tcPr>
            <w:tcW w:w="1360" w:type="dxa"/>
          </w:tcPr>
          <w:p w14:paraId="4632BE9A" w14:textId="77777777" w:rsidR="003A03D6" w:rsidRDefault="0005417A" w:rsidP="00FB4BC8">
            <w:pPr>
              <w:pStyle w:val="TableText"/>
            </w:pPr>
            <w:r>
              <w:t>62</w:t>
            </w:r>
          </w:p>
        </w:tc>
        <w:tc>
          <w:tcPr>
            <w:tcW w:w="2753" w:type="dxa"/>
          </w:tcPr>
          <w:p w14:paraId="23C6E6F9" w14:textId="77777777" w:rsidR="003A03D6" w:rsidRDefault="0005417A" w:rsidP="00FB4BC8">
            <w:pPr>
              <w:pStyle w:val="TableText"/>
            </w:pPr>
            <w:r>
              <w:t>$2,500</w:t>
            </w:r>
          </w:p>
        </w:tc>
        <w:tc>
          <w:tcPr>
            <w:tcW w:w="2752" w:type="dxa"/>
          </w:tcPr>
          <w:p w14:paraId="2097ADCF" w14:textId="77777777" w:rsidR="003A03D6" w:rsidRDefault="0005417A" w:rsidP="00FB4BC8">
            <w:pPr>
              <w:pStyle w:val="TableText"/>
            </w:pPr>
            <w:r>
              <w:t>$235,000</w:t>
            </w:r>
          </w:p>
        </w:tc>
        <w:tc>
          <w:tcPr>
            <w:tcW w:w="2753" w:type="dxa"/>
          </w:tcPr>
          <w:p w14:paraId="75F39F62" w14:textId="77777777" w:rsidR="003A03D6" w:rsidRDefault="0005417A" w:rsidP="00FB4BC8">
            <w:pPr>
              <w:pStyle w:val="TableText"/>
            </w:pPr>
            <w:r>
              <w:t>$3,790</w:t>
            </w:r>
          </w:p>
        </w:tc>
      </w:tr>
      <w:tr w:rsidR="003A03D6" w14:paraId="2452E5A6" w14:textId="77777777" w:rsidTr="008A6CC9">
        <w:trPr>
          <w:cantSplit/>
        </w:trPr>
        <w:tc>
          <w:tcPr>
            <w:tcW w:w="1360" w:type="dxa"/>
          </w:tcPr>
          <w:p w14:paraId="2A0758C6" w14:textId="77777777" w:rsidR="003A03D6" w:rsidRDefault="0005417A" w:rsidP="00FB4BC8">
            <w:pPr>
              <w:pStyle w:val="TableText"/>
            </w:pPr>
            <w:r>
              <w:lastRenderedPageBreak/>
              <w:t>63</w:t>
            </w:r>
          </w:p>
        </w:tc>
        <w:tc>
          <w:tcPr>
            <w:tcW w:w="2753" w:type="dxa"/>
          </w:tcPr>
          <w:p w14:paraId="76E570F4" w14:textId="77777777" w:rsidR="003A03D6" w:rsidRDefault="0005417A" w:rsidP="00FB4BC8">
            <w:pPr>
              <w:pStyle w:val="TableText"/>
            </w:pPr>
            <w:r>
              <w:t>$2,500</w:t>
            </w:r>
          </w:p>
        </w:tc>
        <w:tc>
          <w:tcPr>
            <w:tcW w:w="2752" w:type="dxa"/>
          </w:tcPr>
          <w:p w14:paraId="5B2B365A" w14:textId="77777777" w:rsidR="003A03D6" w:rsidRDefault="0005417A" w:rsidP="00FB4BC8">
            <w:pPr>
              <w:pStyle w:val="TableText"/>
            </w:pPr>
            <w:r>
              <w:t>$237,500</w:t>
            </w:r>
          </w:p>
        </w:tc>
        <w:tc>
          <w:tcPr>
            <w:tcW w:w="2753" w:type="dxa"/>
          </w:tcPr>
          <w:p w14:paraId="23D10253" w14:textId="77777777" w:rsidR="003A03D6" w:rsidRDefault="0005417A" w:rsidP="00FB4BC8">
            <w:pPr>
              <w:pStyle w:val="TableText"/>
            </w:pPr>
            <w:r>
              <w:t>$3,770</w:t>
            </w:r>
          </w:p>
        </w:tc>
      </w:tr>
      <w:tr w:rsidR="003A03D6" w14:paraId="2001560C" w14:textId="77777777" w:rsidTr="008A6CC9">
        <w:trPr>
          <w:cantSplit/>
        </w:trPr>
        <w:tc>
          <w:tcPr>
            <w:tcW w:w="1360" w:type="dxa"/>
          </w:tcPr>
          <w:p w14:paraId="1B40CD53" w14:textId="77777777" w:rsidR="003A03D6" w:rsidRDefault="0005417A" w:rsidP="00FB4BC8">
            <w:pPr>
              <w:pStyle w:val="TableText"/>
            </w:pPr>
            <w:r>
              <w:t>64</w:t>
            </w:r>
          </w:p>
        </w:tc>
        <w:tc>
          <w:tcPr>
            <w:tcW w:w="2753" w:type="dxa"/>
          </w:tcPr>
          <w:p w14:paraId="2011AF96" w14:textId="77777777" w:rsidR="003A03D6" w:rsidRDefault="0005417A" w:rsidP="00FB4BC8">
            <w:pPr>
              <w:pStyle w:val="TableText"/>
            </w:pPr>
            <w:r>
              <w:t>$2,500</w:t>
            </w:r>
          </w:p>
        </w:tc>
        <w:tc>
          <w:tcPr>
            <w:tcW w:w="2752" w:type="dxa"/>
          </w:tcPr>
          <w:p w14:paraId="6189DD70" w14:textId="77777777" w:rsidR="003A03D6" w:rsidRDefault="0005417A" w:rsidP="00FB4BC8">
            <w:pPr>
              <w:pStyle w:val="TableText"/>
            </w:pPr>
            <w:r>
              <w:t>$240,000</w:t>
            </w:r>
          </w:p>
        </w:tc>
        <w:tc>
          <w:tcPr>
            <w:tcW w:w="2753" w:type="dxa"/>
          </w:tcPr>
          <w:p w14:paraId="01010AA0" w14:textId="77777777" w:rsidR="003A03D6" w:rsidRDefault="0005417A" w:rsidP="00FB4BC8">
            <w:pPr>
              <w:pStyle w:val="TableText"/>
            </w:pPr>
            <w:r>
              <w:t>$3,750</w:t>
            </w:r>
          </w:p>
        </w:tc>
      </w:tr>
      <w:tr w:rsidR="003A03D6" w14:paraId="5BB9EEA3" w14:textId="77777777" w:rsidTr="008A6CC9">
        <w:trPr>
          <w:cantSplit/>
        </w:trPr>
        <w:tc>
          <w:tcPr>
            <w:tcW w:w="1360" w:type="dxa"/>
          </w:tcPr>
          <w:p w14:paraId="6E4ECD7E" w14:textId="77777777" w:rsidR="003A03D6" w:rsidRDefault="0005417A" w:rsidP="00FB4BC8">
            <w:pPr>
              <w:pStyle w:val="TableText"/>
            </w:pPr>
            <w:r>
              <w:t>65</w:t>
            </w:r>
          </w:p>
        </w:tc>
        <w:tc>
          <w:tcPr>
            <w:tcW w:w="2753" w:type="dxa"/>
          </w:tcPr>
          <w:p w14:paraId="602E5CE3" w14:textId="77777777" w:rsidR="003A03D6" w:rsidRDefault="0005417A" w:rsidP="00FB4BC8">
            <w:pPr>
              <w:pStyle w:val="TableText"/>
            </w:pPr>
            <w:r>
              <w:t>$2,500</w:t>
            </w:r>
          </w:p>
        </w:tc>
        <w:tc>
          <w:tcPr>
            <w:tcW w:w="2752" w:type="dxa"/>
          </w:tcPr>
          <w:p w14:paraId="6DAE474E" w14:textId="77777777" w:rsidR="003A03D6" w:rsidRDefault="0005417A" w:rsidP="00FB4BC8">
            <w:pPr>
              <w:pStyle w:val="TableText"/>
            </w:pPr>
            <w:r>
              <w:t>$242,500</w:t>
            </w:r>
          </w:p>
        </w:tc>
        <w:tc>
          <w:tcPr>
            <w:tcW w:w="2753" w:type="dxa"/>
          </w:tcPr>
          <w:p w14:paraId="51F2692E" w14:textId="77777777" w:rsidR="003A03D6" w:rsidRDefault="0005417A" w:rsidP="00FB4BC8">
            <w:pPr>
              <w:pStyle w:val="TableText"/>
            </w:pPr>
            <w:r>
              <w:t>$3,731</w:t>
            </w:r>
          </w:p>
        </w:tc>
      </w:tr>
      <w:tr w:rsidR="003A03D6" w14:paraId="1D83D8C5" w14:textId="77777777" w:rsidTr="008A6CC9">
        <w:trPr>
          <w:cantSplit/>
        </w:trPr>
        <w:tc>
          <w:tcPr>
            <w:tcW w:w="1360" w:type="dxa"/>
          </w:tcPr>
          <w:p w14:paraId="0704D6C2" w14:textId="77777777" w:rsidR="003A03D6" w:rsidRDefault="0005417A" w:rsidP="00FB4BC8">
            <w:pPr>
              <w:pStyle w:val="TableText"/>
            </w:pPr>
            <w:r>
              <w:t>66</w:t>
            </w:r>
          </w:p>
        </w:tc>
        <w:tc>
          <w:tcPr>
            <w:tcW w:w="2753" w:type="dxa"/>
          </w:tcPr>
          <w:p w14:paraId="5FAF8766" w14:textId="77777777" w:rsidR="003A03D6" w:rsidRDefault="0005417A" w:rsidP="00FB4BC8">
            <w:pPr>
              <w:pStyle w:val="TableText"/>
            </w:pPr>
            <w:r>
              <w:t>$2,500</w:t>
            </w:r>
          </w:p>
        </w:tc>
        <w:tc>
          <w:tcPr>
            <w:tcW w:w="2752" w:type="dxa"/>
          </w:tcPr>
          <w:p w14:paraId="6BEA335C" w14:textId="77777777" w:rsidR="003A03D6" w:rsidRDefault="0005417A" w:rsidP="00FB4BC8">
            <w:pPr>
              <w:pStyle w:val="TableText"/>
            </w:pPr>
            <w:r>
              <w:t>$245,000</w:t>
            </w:r>
          </w:p>
        </w:tc>
        <w:tc>
          <w:tcPr>
            <w:tcW w:w="2753" w:type="dxa"/>
          </w:tcPr>
          <w:p w14:paraId="12C1526D" w14:textId="77777777" w:rsidR="003A03D6" w:rsidRDefault="0005417A" w:rsidP="00FB4BC8">
            <w:pPr>
              <w:pStyle w:val="TableText"/>
            </w:pPr>
            <w:r>
              <w:t>$3,712</w:t>
            </w:r>
          </w:p>
        </w:tc>
      </w:tr>
      <w:tr w:rsidR="003A03D6" w14:paraId="47AE2E7C" w14:textId="77777777" w:rsidTr="008A6CC9">
        <w:trPr>
          <w:cantSplit/>
        </w:trPr>
        <w:tc>
          <w:tcPr>
            <w:tcW w:w="1360" w:type="dxa"/>
          </w:tcPr>
          <w:p w14:paraId="661FC7BE" w14:textId="77777777" w:rsidR="003A03D6" w:rsidRDefault="0005417A" w:rsidP="00FB4BC8">
            <w:pPr>
              <w:pStyle w:val="TableText"/>
            </w:pPr>
            <w:r>
              <w:t>67</w:t>
            </w:r>
          </w:p>
        </w:tc>
        <w:tc>
          <w:tcPr>
            <w:tcW w:w="2753" w:type="dxa"/>
          </w:tcPr>
          <w:p w14:paraId="6C3EBD7B" w14:textId="77777777" w:rsidR="003A03D6" w:rsidRDefault="0005417A" w:rsidP="00FB4BC8">
            <w:pPr>
              <w:pStyle w:val="TableText"/>
            </w:pPr>
            <w:r>
              <w:t>$2,500</w:t>
            </w:r>
          </w:p>
        </w:tc>
        <w:tc>
          <w:tcPr>
            <w:tcW w:w="2752" w:type="dxa"/>
          </w:tcPr>
          <w:p w14:paraId="3DF80262" w14:textId="77777777" w:rsidR="003A03D6" w:rsidRDefault="0005417A" w:rsidP="00FB4BC8">
            <w:pPr>
              <w:pStyle w:val="TableText"/>
            </w:pPr>
            <w:r>
              <w:t>$247,500</w:t>
            </w:r>
          </w:p>
        </w:tc>
        <w:tc>
          <w:tcPr>
            <w:tcW w:w="2753" w:type="dxa"/>
          </w:tcPr>
          <w:p w14:paraId="6E803640" w14:textId="77777777" w:rsidR="003A03D6" w:rsidRDefault="0005417A" w:rsidP="00FB4BC8">
            <w:pPr>
              <w:pStyle w:val="TableText"/>
            </w:pPr>
            <w:r>
              <w:t>$3,694</w:t>
            </w:r>
          </w:p>
        </w:tc>
      </w:tr>
      <w:tr w:rsidR="003A03D6" w14:paraId="33FFE901" w14:textId="77777777" w:rsidTr="008A6CC9">
        <w:trPr>
          <w:cantSplit/>
        </w:trPr>
        <w:tc>
          <w:tcPr>
            <w:tcW w:w="1360" w:type="dxa"/>
          </w:tcPr>
          <w:p w14:paraId="003A20FE" w14:textId="77777777" w:rsidR="003A03D6" w:rsidRDefault="0005417A" w:rsidP="00FB4BC8">
            <w:pPr>
              <w:pStyle w:val="TableText"/>
            </w:pPr>
            <w:r>
              <w:t>68</w:t>
            </w:r>
          </w:p>
        </w:tc>
        <w:tc>
          <w:tcPr>
            <w:tcW w:w="2753" w:type="dxa"/>
          </w:tcPr>
          <w:p w14:paraId="511070DC" w14:textId="77777777" w:rsidR="003A03D6" w:rsidRDefault="0005417A" w:rsidP="00FB4BC8">
            <w:pPr>
              <w:pStyle w:val="TableText"/>
            </w:pPr>
            <w:r>
              <w:t>$2,500</w:t>
            </w:r>
          </w:p>
        </w:tc>
        <w:tc>
          <w:tcPr>
            <w:tcW w:w="2752" w:type="dxa"/>
          </w:tcPr>
          <w:p w14:paraId="7EC697CA" w14:textId="77777777" w:rsidR="003A03D6" w:rsidRDefault="0005417A" w:rsidP="00FB4BC8">
            <w:pPr>
              <w:pStyle w:val="TableText"/>
            </w:pPr>
            <w:r>
              <w:t>$250,000</w:t>
            </w:r>
          </w:p>
        </w:tc>
        <w:tc>
          <w:tcPr>
            <w:tcW w:w="2753" w:type="dxa"/>
          </w:tcPr>
          <w:p w14:paraId="23BA0FE1" w14:textId="77777777" w:rsidR="003A03D6" w:rsidRDefault="0005417A" w:rsidP="00FB4BC8">
            <w:pPr>
              <w:pStyle w:val="TableText"/>
            </w:pPr>
            <w:r>
              <w:t>$3,676</w:t>
            </w:r>
          </w:p>
        </w:tc>
      </w:tr>
      <w:tr w:rsidR="003A03D6" w14:paraId="109DFE37" w14:textId="77777777" w:rsidTr="008A6CC9">
        <w:trPr>
          <w:cantSplit/>
        </w:trPr>
        <w:tc>
          <w:tcPr>
            <w:tcW w:w="1360" w:type="dxa"/>
          </w:tcPr>
          <w:p w14:paraId="7B9AA307" w14:textId="77777777" w:rsidR="003A03D6" w:rsidRDefault="0005417A" w:rsidP="00FB4BC8">
            <w:pPr>
              <w:pStyle w:val="TableText"/>
            </w:pPr>
            <w:r>
              <w:t>69</w:t>
            </w:r>
          </w:p>
        </w:tc>
        <w:tc>
          <w:tcPr>
            <w:tcW w:w="2753" w:type="dxa"/>
          </w:tcPr>
          <w:p w14:paraId="766D314F" w14:textId="77777777" w:rsidR="003A03D6" w:rsidRDefault="0005417A" w:rsidP="00FB4BC8">
            <w:pPr>
              <w:pStyle w:val="TableText"/>
            </w:pPr>
            <w:r>
              <w:t>$2,500</w:t>
            </w:r>
          </w:p>
        </w:tc>
        <w:tc>
          <w:tcPr>
            <w:tcW w:w="2752" w:type="dxa"/>
          </w:tcPr>
          <w:p w14:paraId="5609A7F2" w14:textId="77777777" w:rsidR="003A03D6" w:rsidRDefault="0005417A" w:rsidP="00FB4BC8">
            <w:pPr>
              <w:pStyle w:val="TableText"/>
            </w:pPr>
            <w:r>
              <w:t>$252,500</w:t>
            </w:r>
          </w:p>
        </w:tc>
        <w:tc>
          <w:tcPr>
            <w:tcW w:w="2753" w:type="dxa"/>
          </w:tcPr>
          <w:p w14:paraId="4B7CDFAE" w14:textId="77777777" w:rsidR="003A03D6" w:rsidRDefault="0005417A" w:rsidP="00FB4BC8">
            <w:pPr>
              <w:pStyle w:val="TableText"/>
            </w:pPr>
            <w:r>
              <w:t>$3,659</w:t>
            </w:r>
          </w:p>
        </w:tc>
      </w:tr>
      <w:tr w:rsidR="003A03D6" w14:paraId="2532225C" w14:textId="77777777" w:rsidTr="008A6CC9">
        <w:trPr>
          <w:cantSplit/>
        </w:trPr>
        <w:tc>
          <w:tcPr>
            <w:tcW w:w="1360" w:type="dxa"/>
          </w:tcPr>
          <w:p w14:paraId="182E3BF4" w14:textId="77777777" w:rsidR="003A03D6" w:rsidRDefault="0005417A" w:rsidP="00FB4BC8">
            <w:pPr>
              <w:pStyle w:val="TableText"/>
            </w:pPr>
            <w:r>
              <w:t>70</w:t>
            </w:r>
          </w:p>
        </w:tc>
        <w:tc>
          <w:tcPr>
            <w:tcW w:w="2753" w:type="dxa"/>
          </w:tcPr>
          <w:p w14:paraId="40BECD6B" w14:textId="77777777" w:rsidR="003A03D6" w:rsidRDefault="0005417A" w:rsidP="00FB4BC8">
            <w:pPr>
              <w:pStyle w:val="TableText"/>
            </w:pPr>
            <w:r>
              <w:t>$2,500</w:t>
            </w:r>
          </w:p>
        </w:tc>
        <w:tc>
          <w:tcPr>
            <w:tcW w:w="2752" w:type="dxa"/>
          </w:tcPr>
          <w:p w14:paraId="72DB4A2D" w14:textId="77777777" w:rsidR="003A03D6" w:rsidRDefault="0005417A" w:rsidP="00FB4BC8">
            <w:pPr>
              <w:pStyle w:val="TableText"/>
            </w:pPr>
            <w:r>
              <w:t>$255,000</w:t>
            </w:r>
          </w:p>
        </w:tc>
        <w:tc>
          <w:tcPr>
            <w:tcW w:w="2753" w:type="dxa"/>
          </w:tcPr>
          <w:p w14:paraId="61B9850D" w14:textId="77777777" w:rsidR="003A03D6" w:rsidRDefault="0005417A" w:rsidP="00FB4BC8">
            <w:pPr>
              <w:pStyle w:val="TableText"/>
            </w:pPr>
            <w:r>
              <w:t>$3,643</w:t>
            </w:r>
          </w:p>
        </w:tc>
      </w:tr>
      <w:tr w:rsidR="003A03D6" w14:paraId="5BE7CD54" w14:textId="77777777" w:rsidTr="008A6CC9">
        <w:trPr>
          <w:cantSplit/>
        </w:trPr>
        <w:tc>
          <w:tcPr>
            <w:tcW w:w="1360" w:type="dxa"/>
          </w:tcPr>
          <w:p w14:paraId="0F5CE6B6" w14:textId="77777777" w:rsidR="003A03D6" w:rsidRDefault="0005417A" w:rsidP="00FB4BC8">
            <w:pPr>
              <w:pStyle w:val="TableText"/>
            </w:pPr>
            <w:r>
              <w:t>71</w:t>
            </w:r>
          </w:p>
        </w:tc>
        <w:tc>
          <w:tcPr>
            <w:tcW w:w="2753" w:type="dxa"/>
          </w:tcPr>
          <w:p w14:paraId="7A0B8BF0" w14:textId="77777777" w:rsidR="003A03D6" w:rsidRDefault="0005417A" w:rsidP="00FB4BC8">
            <w:pPr>
              <w:pStyle w:val="TableText"/>
            </w:pPr>
            <w:r>
              <w:t>$2,500</w:t>
            </w:r>
          </w:p>
        </w:tc>
        <w:tc>
          <w:tcPr>
            <w:tcW w:w="2752" w:type="dxa"/>
          </w:tcPr>
          <w:p w14:paraId="28045C64" w14:textId="77777777" w:rsidR="003A03D6" w:rsidRDefault="0005417A" w:rsidP="00FB4BC8">
            <w:pPr>
              <w:pStyle w:val="TableText"/>
            </w:pPr>
            <w:r>
              <w:t>$257,500</w:t>
            </w:r>
          </w:p>
        </w:tc>
        <w:tc>
          <w:tcPr>
            <w:tcW w:w="2753" w:type="dxa"/>
          </w:tcPr>
          <w:p w14:paraId="4A5938E0" w14:textId="77777777" w:rsidR="003A03D6" w:rsidRDefault="0005417A" w:rsidP="00FB4BC8">
            <w:pPr>
              <w:pStyle w:val="TableText"/>
            </w:pPr>
            <w:r>
              <w:t>$3,627</w:t>
            </w:r>
          </w:p>
        </w:tc>
      </w:tr>
      <w:tr w:rsidR="003A03D6" w14:paraId="7A9A3B29" w14:textId="77777777" w:rsidTr="008A6CC9">
        <w:trPr>
          <w:cantSplit/>
        </w:trPr>
        <w:tc>
          <w:tcPr>
            <w:tcW w:w="1360" w:type="dxa"/>
          </w:tcPr>
          <w:p w14:paraId="66BCF531" w14:textId="77777777" w:rsidR="003A03D6" w:rsidRDefault="0005417A" w:rsidP="00FB4BC8">
            <w:pPr>
              <w:pStyle w:val="TableText"/>
            </w:pPr>
            <w:r>
              <w:t>72</w:t>
            </w:r>
          </w:p>
        </w:tc>
        <w:tc>
          <w:tcPr>
            <w:tcW w:w="2753" w:type="dxa"/>
          </w:tcPr>
          <w:p w14:paraId="7A17454B" w14:textId="77777777" w:rsidR="003A03D6" w:rsidRDefault="0005417A" w:rsidP="00FB4BC8">
            <w:pPr>
              <w:pStyle w:val="TableText"/>
            </w:pPr>
            <w:r>
              <w:t>$2,500</w:t>
            </w:r>
          </w:p>
        </w:tc>
        <w:tc>
          <w:tcPr>
            <w:tcW w:w="2752" w:type="dxa"/>
          </w:tcPr>
          <w:p w14:paraId="69CA4F0C" w14:textId="77777777" w:rsidR="003A03D6" w:rsidRDefault="0005417A" w:rsidP="00FB4BC8">
            <w:pPr>
              <w:pStyle w:val="TableText"/>
            </w:pPr>
            <w:r>
              <w:t>$260,000</w:t>
            </w:r>
          </w:p>
        </w:tc>
        <w:tc>
          <w:tcPr>
            <w:tcW w:w="2753" w:type="dxa"/>
          </w:tcPr>
          <w:p w14:paraId="1147627E" w14:textId="77777777" w:rsidR="003A03D6" w:rsidRDefault="0005417A" w:rsidP="00FB4BC8">
            <w:pPr>
              <w:pStyle w:val="TableText"/>
            </w:pPr>
            <w:r>
              <w:t>$3,611</w:t>
            </w:r>
          </w:p>
        </w:tc>
      </w:tr>
      <w:tr w:rsidR="003A03D6" w14:paraId="711C9194" w14:textId="77777777" w:rsidTr="008A6CC9">
        <w:trPr>
          <w:cantSplit/>
        </w:trPr>
        <w:tc>
          <w:tcPr>
            <w:tcW w:w="1360" w:type="dxa"/>
          </w:tcPr>
          <w:p w14:paraId="09DC875D" w14:textId="77777777" w:rsidR="003A03D6" w:rsidRDefault="0005417A" w:rsidP="00FB4BC8">
            <w:pPr>
              <w:pStyle w:val="TableText"/>
            </w:pPr>
            <w:r>
              <w:t>73</w:t>
            </w:r>
          </w:p>
        </w:tc>
        <w:tc>
          <w:tcPr>
            <w:tcW w:w="2753" w:type="dxa"/>
          </w:tcPr>
          <w:p w14:paraId="6C41AAD0" w14:textId="77777777" w:rsidR="003A03D6" w:rsidRDefault="0005417A" w:rsidP="00FB4BC8">
            <w:pPr>
              <w:pStyle w:val="TableText"/>
            </w:pPr>
            <w:r>
              <w:t>$2,500</w:t>
            </w:r>
          </w:p>
        </w:tc>
        <w:tc>
          <w:tcPr>
            <w:tcW w:w="2752" w:type="dxa"/>
          </w:tcPr>
          <w:p w14:paraId="2E42D7F6" w14:textId="77777777" w:rsidR="003A03D6" w:rsidRDefault="0005417A" w:rsidP="00FB4BC8">
            <w:pPr>
              <w:pStyle w:val="TableText"/>
            </w:pPr>
            <w:r>
              <w:t>$262,500</w:t>
            </w:r>
          </w:p>
        </w:tc>
        <w:tc>
          <w:tcPr>
            <w:tcW w:w="2753" w:type="dxa"/>
          </w:tcPr>
          <w:p w14:paraId="5563CF82" w14:textId="77777777" w:rsidR="003A03D6" w:rsidRDefault="0005417A" w:rsidP="00FB4BC8">
            <w:pPr>
              <w:pStyle w:val="TableText"/>
            </w:pPr>
            <w:r>
              <w:t>$3,596</w:t>
            </w:r>
          </w:p>
        </w:tc>
      </w:tr>
      <w:tr w:rsidR="003A03D6" w14:paraId="318E53F5" w14:textId="77777777" w:rsidTr="008A6CC9">
        <w:trPr>
          <w:cantSplit/>
        </w:trPr>
        <w:tc>
          <w:tcPr>
            <w:tcW w:w="1360" w:type="dxa"/>
          </w:tcPr>
          <w:p w14:paraId="7009D56C" w14:textId="77777777" w:rsidR="003A03D6" w:rsidRDefault="0005417A" w:rsidP="00FB4BC8">
            <w:pPr>
              <w:pStyle w:val="TableText"/>
            </w:pPr>
            <w:r>
              <w:t>74</w:t>
            </w:r>
          </w:p>
        </w:tc>
        <w:tc>
          <w:tcPr>
            <w:tcW w:w="2753" w:type="dxa"/>
          </w:tcPr>
          <w:p w14:paraId="444D7769" w14:textId="77777777" w:rsidR="003A03D6" w:rsidRDefault="0005417A" w:rsidP="00FB4BC8">
            <w:pPr>
              <w:pStyle w:val="TableText"/>
            </w:pPr>
            <w:r>
              <w:t>$2,500</w:t>
            </w:r>
          </w:p>
        </w:tc>
        <w:tc>
          <w:tcPr>
            <w:tcW w:w="2752" w:type="dxa"/>
          </w:tcPr>
          <w:p w14:paraId="6AEAD5A0" w14:textId="77777777" w:rsidR="003A03D6" w:rsidRDefault="0005417A" w:rsidP="00FB4BC8">
            <w:pPr>
              <w:pStyle w:val="TableText"/>
            </w:pPr>
            <w:r>
              <w:t>$265,000</w:t>
            </w:r>
          </w:p>
        </w:tc>
        <w:tc>
          <w:tcPr>
            <w:tcW w:w="2753" w:type="dxa"/>
          </w:tcPr>
          <w:p w14:paraId="4E125D33" w14:textId="77777777" w:rsidR="003A03D6" w:rsidRDefault="0005417A" w:rsidP="00FB4BC8">
            <w:pPr>
              <w:pStyle w:val="TableText"/>
            </w:pPr>
            <w:r>
              <w:t>$3,581</w:t>
            </w:r>
          </w:p>
        </w:tc>
      </w:tr>
      <w:tr w:rsidR="003A03D6" w14:paraId="1D7CF750" w14:textId="77777777" w:rsidTr="008A6CC9">
        <w:trPr>
          <w:cantSplit/>
        </w:trPr>
        <w:tc>
          <w:tcPr>
            <w:tcW w:w="1360" w:type="dxa"/>
          </w:tcPr>
          <w:p w14:paraId="3C379D18" w14:textId="77777777" w:rsidR="003A03D6" w:rsidRDefault="0005417A" w:rsidP="00FB4BC8">
            <w:pPr>
              <w:pStyle w:val="TableText"/>
            </w:pPr>
            <w:r>
              <w:t>75</w:t>
            </w:r>
          </w:p>
        </w:tc>
        <w:tc>
          <w:tcPr>
            <w:tcW w:w="2753" w:type="dxa"/>
          </w:tcPr>
          <w:p w14:paraId="3C92794F" w14:textId="77777777" w:rsidR="003A03D6" w:rsidRDefault="0005417A" w:rsidP="00FB4BC8">
            <w:pPr>
              <w:pStyle w:val="TableText"/>
            </w:pPr>
            <w:r>
              <w:t>$2,500</w:t>
            </w:r>
          </w:p>
        </w:tc>
        <w:tc>
          <w:tcPr>
            <w:tcW w:w="2752" w:type="dxa"/>
          </w:tcPr>
          <w:p w14:paraId="5A44B280" w14:textId="77777777" w:rsidR="003A03D6" w:rsidRDefault="0005417A" w:rsidP="00FB4BC8">
            <w:pPr>
              <w:pStyle w:val="TableText"/>
            </w:pPr>
            <w:r>
              <w:t>$267,500</w:t>
            </w:r>
          </w:p>
        </w:tc>
        <w:tc>
          <w:tcPr>
            <w:tcW w:w="2753" w:type="dxa"/>
          </w:tcPr>
          <w:p w14:paraId="1880BA6F" w14:textId="77777777" w:rsidR="003A03D6" w:rsidRDefault="0005417A" w:rsidP="00FB4BC8">
            <w:pPr>
              <w:pStyle w:val="TableText"/>
            </w:pPr>
            <w:r>
              <w:t>$3,567</w:t>
            </w:r>
          </w:p>
        </w:tc>
      </w:tr>
      <w:tr w:rsidR="003A03D6" w14:paraId="093F336D" w14:textId="77777777" w:rsidTr="008A6CC9">
        <w:trPr>
          <w:cantSplit/>
        </w:trPr>
        <w:tc>
          <w:tcPr>
            <w:tcW w:w="1360" w:type="dxa"/>
          </w:tcPr>
          <w:p w14:paraId="5E287A5F" w14:textId="77777777" w:rsidR="003A03D6" w:rsidRDefault="0005417A" w:rsidP="00FB4BC8">
            <w:pPr>
              <w:pStyle w:val="TableText"/>
            </w:pPr>
            <w:r>
              <w:t>76</w:t>
            </w:r>
          </w:p>
        </w:tc>
        <w:tc>
          <w:tcPr>
            <w:tcW w:w="2753" w:type="dxa"/>
          </w:tcPr>
          <w:p w14:paraId="51EB8533" w14:textId="77777777" w:rsidR="003A03D6" w:rsidRDefault="0005417A" w:rsidP="00FB4BC8">
            <w:pPr>
              <w:pStyle w:val="TableText"/>
            </w:pPr>
            <w:r>
              <w:t>$2,500</w:t>
            </w:r>
          </w:p>
        </w:tc>
        <w:tc>
          <w:tcPr>
            <w:tcW w:w="2752" w:type="dxa"/>
          </w:tcPr>
          <w:p w14:paraId="5361C493" w14:textId="77777777" w:rsidR="003A03D6" w:rsidRDefault="0005417A" w:rsidP="00FB4BC8">
            <w:pPr>
              <w:pStyle w:val="TableText"/>
            </w:pPr>
            <w:r>
              <w:t>$270,000</w:t>
            </w:r>
          </w:p>
        </w:tc>
        <w:tc>
          <w:tcPr>
            <w:tcW w:w="2753" w:type="dxa"/>
          </w:tcPr>
          <w:p w14:paraId="68BF2D71" w14:textId="77777777" w:rsidR="003A03D6" w:rsidRDefault="0005417A" w:rsidP="00FB4BC8">
            <w:pPr>
              <w:pStyle w:val="TableText"/>
            </w:pPr>
            <w:r>
              <w:t>$3,553</w:t>
            </w:r>
          </w:p>
        </w:tc>
      </w:tr>
      <w:tr w:rsidR="003A03D6" w14:paraId="6422ED43" w14:textId="77777777" w:rsidTr="008A6CC9">
        <w:trPr>
          <w:cantSplit/>
        </w:trPr>
        <w:tc>
          <w:tcPr>
            <w:tcW w:w="1360" w:type="dxa"/>
          </w:tcPr>
          <w:p w14:paraId="58A49B3D" w14:textId="77777777" w:rsidR="003A03D6" w:rsidRDefault="0005417A" w:rsidP="00FB4BC8">
            <w:pPr>
              <w:pStyle w:val="TableText"/>
            </w:pPr>
            <w:r>
              <w:t>77</w:t>
            </w:r>
          </w:p>
        </w:tc>
        <w:tc>
          <w:tcPr>
            <w:tcW w:w="2753" w:type="dxa"/>
          </w:tcPr>
          <w:p w14:paraId="3DE4474E" w14:textId="77777777" w:rsidR="003A03D6" w:rsidRDefault="0005417A" w:rsidP="00FB4BC8">
            <w:pPr>
              <w:pStyle w:val="TableText"/>
            </w:pPr>
            <w:r>
              <w:t>$2,500</w:t>
            </w:r>
          </w:p>
        </w:tc>
        <w:tc>
          <w:tcPr>
            <w:tcW w:w="2752" w:type="dxa"/>
          </w:tcPr>
          <w:p w14:paraId="7990547F" w14:textId="77777777" w:rsidR="003A03D6" w:rsidRDefault="0005417A" w:rsidP="00FB4BC8">
            <w:pPr>
              <w:pStyle w:val="TableText"/>
            </w:pPr>
            <w:r>
              <w:t>$272,500</w:t>
            </w:r>
          </w:p>
        </w:tc>
        <w:tc>
          <w:tcPr>
            <w:tcW w:w="2753" w:type="dxa"/>
          </w:tcPr>
          <w:p w14:paraId="3106922F" w14:textId="77777777" w:rsidR="003A03D6" w:rsidRDefault="0005417A" w:rsidP="00FB4BC8">
            <w:pPr>
              <w:pStyle w:val="TableText"/>
            </w:pPr>
            <w:r>
              <w:t>$3,539</w:t>
            </w:r>
          </w:p>
        </w:tc>
      </w:tr>
      <w:tr w:rsidR="003A03D6" w14:paraId="4D693BB2" w14:textId="77777777" w:rsidTr="008A6CC9">
        <w:trPr>
          <w:cantSplit/>
        </w:trPr>
        <w:tc>
          <w:tcPr>
            <w:tcW w:w="1360" w:type="dxa"/>
          </w:tcPr>
          <w:p w14:paraId="2AF51B87" w14:textId="77777777" w:rsidR="003A03D6" w:rsidRDefault="0005417A" w:rsidP="00FB4BC8">
            <w:pPr>
              <w:pStyle w:val="TableText"/>
            </w:pPr>
            <w:r>
              <w:t>78</w:t>
            </w:r>
          </w:p>
        </w:tc>
        <w:tc>
          <w:tcPr>
            <w:tcW w:w="2753" w:type="dxa"/>
          </w:tcPr>
          <w:p w14:paraId="182DCB02" w14:textId="77777777" w:rsidR="003A03D6" w:rsidRDefault="0005417A" w:rsidP="00FB4BC8">
            <w:pPr>
              <w:pStyle w:val="TableText"/>
            </w:pPr>
            <w:r>
              <w:t>$2,500</w:t>
            </w:r>
          </w:p>
        </w:tc>
        <w:tc>
          <w:tcPr>
            <w:tcW w:w="2752" w:type="dxa"/>
          </w:tcPr>
          <w:p w14:paraId="2FD1D1B6" w14:textId="77777777" w:rsidR="003A03D6" w:rsidRDefault="0005417A" w:rsidP="00FB4BC8">
            <w:pPr>
              <w:pStyle w:val="TableText"/>
            </w:pPr>
            <w:r>
              <w:t>$275,000</w:t>
            </w:r>
          </w:p>
        </w:tc>
        <w:tc>
          <w:tcPr>
            <w:tcW w:w="2753" w:type="dxa"/>
          </w:tcPr>
          <w:p w14:paraId="1F66FF9F" w14:textId="77777777" w:rsidR="003A03D6" w:rsidRDefault="0005417A" w:rsidP="00FB4BC8">
            <w:pPr>
              <w:pStyle w:val="TableText"/>
            </w:pPr>
            <w:r>
              <w:t>$3,526</w:t>
            </w:r>
          </w:p>
        </w:tc>
      </w:tr>
      <w:tr w:rsidR="003A03D6" w14:paraId="5A45C0AD" w14:textId="77777777" w:rsidTr="008A6CC9">
        <w:trPr>
          <w:cantSplit/>
        </w:trPr>
        <w:tc>
          <w:tcPr>
            <w:tcW w:w="1360" w:type="dxa"/>
          </w:tcPr>
          <w:p w14:paraId="5923F9B3" w14:textId="77777777" w:rsidR="003A03D6" w:rsidRDefault="0005417A" w:rsidP="00FB4BC8">
            <w:pPr>
              <w:pStyle w:val="TableText"/>
            </w:pPr>
            <w:r>
              <w:t>79</w:t>
            </w:r>
          </w:p>
        </w:tc>
        <w:tc>
          <w:tcPr>
            <w:tcW w:w="2753" w:type="dxa"/>
          </w:tcPr>
          <w:p w14:paraId="542F204B" w14:textId="77777777" w:rsidR="003A03D6" w:rsidRDefault="0005417A" w:rsidP="00FB4BC8">
            <w:pPr>
              <w:pStyle w:val="TableText"/>
            </w:pPr>
            <w:r>
              <w:t>$2,500</w:t>
            </w:r>
          </w:p>
        </w:tc>
        <w:tc>
          <w:tcPr>
            <w:tcW w:w="2752" w:type="dxa"/>
          </w:tcPr>
          <w:p w14:paraId="2EF6B60A" w14:textId="77777777" w:rsidR="003A03D6" w:rsidRDefault="0005417A" w:rsidP="00FB4BC8">
            <w:pPr>
              <w:pStyle w:val="TableText"/>
            </w:pPr>
            <w:r>
              <w:t>$277,500</w:t>
            </w:r>
          </w:p>
        </w:tc>
        <w:tc>
          <w:tcPr>
            <w:tcW w:w="2753" w:type="dxa"/>
          </w:tcPr>
          <w:p w14:paraId="49B25A79" w14:textId="77777777" w:rsidR="003A03D6" w:rsidRDefault="0005417A" w:rsidP="00FB4BC8">
            <w:pPr>
              <w:pStyle w:val="TableText"/>
            </w:pPr>
            <w:r>
              <w:t>$3,513</w:t>
            </w:r>
          </w:p>
        </w:tc>
      </w:tr>
      <w:tr w:rsidR="003A03D6" w14:paraId="4CD18749" w14:textId="77777777" w:rsidTr="008A6CC9">
        <w:trPr>
          <w:cantSplit/>
        </w:trPr>
        <w:tc>
          <w:tcPr>
            <w:tcW w:w="1360" w:type="dxa"/>
          </w:tcPr>
          <w:p w14:paraId="40FD9C31" w14:textId="77777777" w:rsidR="003A03D6" w:rsidRDefault="0005417A" w:rsidP="00FB4BC8">
            <w:pPr>
              <w:pStyle w:val="TableText"/>
            </w:pPr>
            <w:r>
              <w:t>80</w:t>
            </w:r>
          </w:p>
        </w:tc>
        <w:tc>
          <w:tcPr>
            <w:tcW w:w="2753" w:type="dxa"/>
          </w:tcPr>
          <w:p w14:paraId="5C5DDA7E" w14:textId="77777777" w:rsidR="003A03D6" w:rsidRDefault="0005417A" w:rsidP="00FB4BC8">
            <w:pPr>
              <w:pStyle w:val="TableText"/>
            </w:pPr>
            <w:r>
              <w:t>$2,500</w:t>
            </w:r>
          </w:p>
        </w:tc>
        <w:tc>
          <w:tcPr>
            <w:tcW w:w="2752" w:type="dxa"/>
          </w:tcPr>
          <w:p w14:paraId="1793F3AF" w14:textId="77777777" w:rsidR="003A03D6" w:rsidRDefault="0005417A" w:rsidP="00FB4BC8">
            <w:pPr>
              <w:pStyle w:val="TableText"/>
            </w:pPr>
            <w:r>
              <w:t>$280,000</w:t>
            </w:r>
          </w:p>
        </w:tc>
        <w:tc>
          <w:tcPr>
            <w:tcW w:w="2753" w:type="dxa"/>
          </w:tcPr>
          <w:p w14:paraId="21F8473C" w14:textId="77777777" w:rsidR="003A03D6" w:rsidRDefault="0005417A" w:rsidP="00FB4BC8">
            <w:pPr>
              <w:pStyle w:val="TableText"/>
            </w:pPr>
            <w:r>
              <w:t>$3,500</w:t>
            </w:r>
          </w:p>
        </w:tc>
      </w:tr>
      <w:tr w:rsidR="003A03D6" w14:paraId="22DBD50F" w14:textId="77777777" w:rsidTr="008A6CC9">
        <w:trPr>
          <w:cantSplit/>
        </w:trPr>
        <w:tc>
          <w:tcPr>
            <w:tcW w:w="1360" w:type="dxa"/>
          </w:tcPr>
          <w:p w14:paraId="1D3FE818" w14:textId="77777777" w:rsidR="003A03D6" w:rsidRDefault="0005417A" w:rsidP="00FB4BC8">
            <w:pPr>
              <w:pStyle w:val="TableText"/>
            </w:pPr>
            <w:r>
              <w:t>81</w:t>
            </w:r>
          </w:p>
        </w:tc>
        <w:tc>
          <w:tcPr>
            <w:tcW w:w="2753" w:type="dxa"/>
          </w:tcPr>
          <w:p w14:paraId="37B79BC3" w14:textId="77777777" w:rsidR="003A03D6" w:rsidRDefault="0005417A" w:rsidP="00FB4BC8">
            <w:pPr>
              <w:pStyle w:val="TableText"/>
            </w:pPr>
            <w:r>
              <w:t>$2,500</w:t>
            </w:r>
          </w:p>
        </w:tc>
        <w:tc>
          <w:tcPr>
            <w:tcW w:w="2752" w:type="dxa"/>
          </w:tcPr>
          <w:p w14:paraId="19DF66C7" w14:textId="77777777" w:rsidR="003A03D6" w:rsidRDefault="0005417A" w:rsidP="00FB4BC8">
            <w:pPr>
              <w:pStyle w:val="TableText"/>
            </w:pPr>
            <w:r>
              <w:t>$282,500</w:t>
            </w:r>
          </w:p>
        </w:tc>
        <w:tc>
          <w:tcPr>
            <w:tcW w:w="2753" w:type="dxa"/>
          </w:tcPr>
          <w:p w14:paraId="2A769917" w14:textId="77777777" w:rsidR="003A03D6" w:rsidRDefault="0005417A" w:rsidP="00FB4BC8">
            <w:pPr>
              <w:pStyle w:val="TableText"/>
            </w:pPr>
            <w:r>
              <w:t>$3,488</w:t>
            </w:r>
          </w:p>
        </w:tc>
      </w:tr>
      <w:tr w:rsidR="003A03D6" w14:paraId="0D91D174" w14:textId="77777777" w:rsidTr="008A6CC9">
        <w:trPr>
          <w:cantSplit/>
        </w:trPr>
        <w:tc>
          <w:tcPr>
            <w:tcW w:w="1360" w:type="dxa"/>
          </w:tcPr>
          <w:p w14:paraId="668961C9" w14:textId="77777777" w:rsidR="003A03D6" w:rsidRDefault="0005417A" w:rsidP="00FB4BC8">
            <w:pPr>
              <w:pStyle w:val="TableText"/>
            </w:pPr>
            <w:r>
              <w:t>82</w:t>
            </w:r>
          </w:p>
        </w:tc>
        <w:tc>
          <w:tcPr>
            <w:tcW w:w="2753" w:type="dxa"/>
          </w:tcPr>
          <w:p w14:paraId="3F7944D8" w14:textId="77777777" w:rsidR="003A03D6" w:rsidRDefault="0005417A" w:rsidP="00FB4BC8">
            <w:pPr>
              <w:pStyle w:val="TableText"/>
            </w:pPr>
            <w:r>
              <w:t>$2,500</w:t>
            </w:r>
          </w:p>
        </w:tc>
        <w:tc>
          <w:tcPr>
            <w:tcW w:w="2752" w:type="dxa"/>
          </w:tcPr>
          <w:p w14:paraId="2A52F0BB" w14:textId="77777777" w:rsidR="003A03D6" w:rsidRDefault="0005417A" w:rsidP="00FB4BC8">
            <w:pPr>
              <w:pStyle w:val="TableText"/>
            </w:pPr>
            <w:r>
              <w:t>$285,000</w:t>
            </w:r>
          </w:p>
        </w:tc>
        <w:tc>
          <w:tcPr>
            <w:tcW w:w="2753" w:type="dxa"/>
          </w:tcPr>
          <w:p w14:paraId="4AE9FCBE" w14:textId="77777777" w:rsidR="003A03D6" w:rsidRDefault="0005417A" w:rsidP="00FB4BC8">
            <w:pPr>
              <w:pStyle w:val="TableText"/>
            </w:pPr>
            <w:r>
              <w:t>$3,476</w:t>
            </w:r>
          </w:p>
        </w:tc>
      </w:tr>
      <w:tr w:rsidR="003A03D6" w14:paraId="04C6CB5A" w14:textId="77777777" w:rsidTr="008A6CC9">
        <w:trPr>
          <w:cantSplit/>
        </w:trPr>
        <w:tc>
          <w:tcPr>
            <w:tcW w:w="1360" w:type="dxa"/>
          </w:tcPr>
          <w:p w14:paraId="2E1D0D1C" w14:textId="77777777" w:rsidR="003A03D6" w:rsidRDefault="0005417A" w:rsidP="00FB4BC8">
            <w:pPr>
              <w:pStyle w:val="TableText"/>
            </w:pPr>
            <w:r>
              <w:t>83</w:t>
            </w:r>
          </w:p>
        </w:tc>
        <w:tc>
          <w:tcPr>
            <w:tcW w:w="2753" w:type="dxa"/>
          </w:tcPr>
          <w:p w14:paraId="2B8CA6F7" w14:textId="77777777" w:rsidR="003A03D6" w:rsidRDefault="0005417A" w:rsidP="00FB4BC8">
            <w:pPr>
              <w:pStyle w:val="TableText"/>
            </w:pPr>
            <w:r>
              <w:t>$2,500</w:t>
            </w:r>
          </w:p>
        </w:tc>
        <w:tc>
          <w:tcPr>
            <w:tcW w:w="2752" w:type="dxa"/>
          </w:tcPr>
          <w:p w14:paraId="4DEE299F" w14:textId="77777777" w:rsidR="003A03D6" w:rsidRDefault="0005417A" w:rsidP="00FB4BC8">
            <w:pPr>
              <w:pStyle w:val="TableText"/>
            </w:pPr>
            <w:r>
              <w:t>$287,500</w:t>
            </w:r>
          </w:p>
        </w:tc>
        <w:tc>
          <w:tcPr>
            <w:tcW w:w="2753" w:type="dxa"/>
          </w:tcPr>
          <w:p w14:paraId="44BF9513" w14:textId="77777777" w:rsidR="003A03D6" w:rsidRDefault="0005417A" w:rsidP="00FB4BC8">
            <w:pPr>
              <w:pStyle w:val="TableText"/>
            </w:pPr>
            <w:r>
              <w:t>$3,464</w:t>
            </w:r>
          </w:p>
        </w:tc>
      </w:tr>
      <w:tr w:rsidR="003A03D6" w14:paraId="49543E62" w14:textId="77777777" w:rsidTr="008A6CC9">
        <w:trPr>
          <w:cantSplit/>
        </w:trPr>
        <w:tc>
          <w:tcPr>
            <w:tcW w:w="1360" w:type="dxa"/>
          </w:tcPr>
          <w:p w14:paraId="5974002E" w14:textId="77777777" w:rsidR="003A03D6" w:rsidRDefault="0005417A" w:rsidP="00FB4BC8">
            <w:pPr>
              <w:pStyle w:val="TableText"/>
            </w:pPr>
            <w:r>
              <w:t>84</w:t>
            </w:r>
          </w:p>
        </w:tc>
        <w:tc>
          <w:tcPr>
            <w:tcW w:w="2753" w:type="dxa"/>
          </w:tcPr>
          <w:p w14:paraId="5237BF4C" w14:textId="77777777" w:rsidR="003A03D6" w:rsidRDefault="0005417A" w:rsidP="00FB4BC8">
            <w:pPr>
              <w:pStyle w:val="TableText"/>
            </w:pPr>
            <w:r>
              <w:t>$2,500</w:t>
            </w:r>
          </w:p>
        </w:tc>
        <w:tc>
          <w:tcPr>
            <w:tcW w:w="2752" w:type="dxa"/>
          </w:tcPr>
          <w:p w14:paraId="3FB2B79A" w14:textId="77777777" w:rsidR="003A03D6" w:rsidRDefault="0005417A" w:rsidP="00FB4BC8">
            <w:pPr>
              <w:pStyle w:val="TableText"/>
            </w:pPr>
            <w:r>
              <w:t>$290,000</w:t>
            </w:r>
          </w:p>
        </w:tc>
        <w:tc>
          <w:tcPr>
            <w:tcW w:w="2753" w:type="dxa"/>
          </w:tcPr>
          <w:p w14:paraId="463A657D" w14:textId="77777777" w:rsidR="003A03D6" w:rsidRDefault="0005417A" w:rsidP="00FB4BC8">
            <w:pPr>
              <w:pStyle w:val="TableText"/>
            </w:pPr>
            <w:r>
              <w:t>$3,452</w:t>
            </w:r>
          </w:p>
        </w:tc>
      </w:tr>
      <w:tr w:rsidR="003A03D6" w14:paraId="71868D13" w14:textId="77777777" w:rsidTr="008A6CC9">
        <w:trPr>
          <w:cantSplit/>
        </w:trPr>
        <w:tc>
          <w:tcPr>
            <w:tcW w:w="1360" w:type="dxa"/>
          </w:tcPr>
          <w:p w14:paraId="3FEA0480" w14:textId="77777777" w:rsidR="003A03D6" w:rsidRDefault="0005417A" w:rsidP="00FB4BC8">
            <w:pPr>
              <w:pStyle w:val="TableText"/>
            </w:pPr>
            <w:r>
              <w:lastRenderedPageBreak/>
              <w:t>85</w:t>
            </w:r>
          </w:p>
        </w:tc>
        <w:tc>
          <w:tcPr>
            <w:tcW w:w="2753" w:type="dxa"/>
          </w:tcPr>
          <w:p w14:paraId="0FBB869C" w14:textId="77777777" w:rsidR="003A03D6" w:rsidRDefault="0005417A" w:rsidP="00FB4BC8">
            <w:pPr>
              <w:pStyle w:val="TableText"/>
            </w:pPr>
            <w:r>
              <w:t>$2,500</w:t>
            </w:r>
          </w:p>
        </w:tc>
        <w:tc>
          <w:tcPr>
            <w:tcW w:w="2752" w:type="dxa"/>
          </w:tcPr>
          <w:p w14:paraId="2827B590" w14:textId="77777777" w:rsidR="003A03D6" w:rsidRDefault="0005417A" w:rsidP="00FB4BC8">
            <w:pPr>
              <w:pStyle w:val="TableText"/>
            </w:pPr>
            <w:r>
              <w:t>$292,500</w:t>
            </w:r>
          </w:p>
        </w:tc>
        <w:tc>
          <w:tcPr>
            <w:tcW w:w="2753" w:type="dxa"/>
          </w:tcPr>
          <w:p w14:paraId="166D1335" w14:textId="77777777" w:rsidR="003A03D6" w:rsidRDefault="0005417A" w:rsidP="00FB4BC8">
            <w:pPr>
              <w:pStyle w:val="TableText"/>
            </w:pPr>
            <w:r>
              <w:t>$3,441</w:t>
            </w:r>
          </w:p>
        </w:tc>
      </w:tr>
      <w:tr w:rsidR="003A03D6" w14:paraId="50D9192F" w14:textId="77777777" w:rsidTr="008A6CC9">
        <w:trPr>
          <w:cantSplit/>
        </w:trPr>
        <w:tc>
          <w:tcPr>
            <w:tcW w:w="1360" w:type="dxa"/>
          </w:tcPr>
          <w:p w14:paraId="51DF1447" w14:textId="77777777" w:rsidR="003A03D6" w:rsidRDefault="0005417A" w:rsidP="00FB4BC8">
            <w:pPr>
              <w:pStyle w:val="TableText"/>
            </w:pPr>
            <w:r>
              <w:t>86</w:t>
            </w:r>
          </w:p>
        </w:tc>
        <w:tc>
          <w:tcPr>
            <w:tcW w:w="2753" w:type="dxa"/>
          </w:tcPr>
          <w:p w14:paraId="7619C3BA" w14:textId="77777777" w:rsidR="003A03D6" w:rsidRDefault="0005417A" w:rsidP="00FB4BC8">
            <w:pPr>
              <w:pStyle w:val="TableText"/>
            </w:pPr>
            <w:r>
              <w:t>$2,500</w:t>
            </w:r>
          </w:p>
        </w:tc>
        <w:tc>
          <w:tcPr>
            <w:tcW w:w="2752" w:type="dxa"/>
          </w:tcPr>
          <w:p w14:paraId="5576B1E7" w14:textId="77777777" w:rsidR="003A03D6" w:rsidRDefault="0005417A" w:rsidP="00FB4BC8">
            <w:pPr>
              <w:pStyle w:val="TableText"/>
            </w:pPr>
            <w:r>
              <w:t>$295,000</w:t>
            </w:r>
          </w:p>
        </w:tc>
        <w:tc>
          <w:tcPr>
            <w:tcW w:w="2753" w:type="dxa"/>
          </w:tcPr>
          <w:p w14:paraId="4593C428" w14:textId="77777777" w:rsidR="003A03D6" w:rsidRDefault="0005417A" w:rsidP="00FB4BC8">
            <w:pPr>
              <w:pStyle w:val="TableText"/>
            </w:pPr>
            <w:r>
              <w:t>$3,430</w:t>
            </w:r>
          </w:p>
        </w:tc>
      </w:tr>
      <w:tr w:rsidR="003A03D6" w14:paraId="7F42DDF4" w14:textId="77777777" w:rsidTr="008A6CC9">
        <w:trPr>
          <w:cantSplit/>
        </w:trPr>
        <w:tc>
          <w:tcPr>
            <w:tcW w:w="1360" w:type="dxa"/>
          </w:tcPr>
          <w:p w14:paraId="33A7F412" w14:textId="77777777" w:rsidR="003A03D6" w:rsidRDefault="0005417A" w:rsidP="00FB4BC8">
            <w:pPr>
              <w:pStyle w:val="TableText"/>
            </w:pPr>
            <w:r>
              <w:t>87</w:t>
            </w:r>
          </w:p>
        </w:tc>
        <w:tc>
          <w:tcPr>
            <w:tcW w:w="2753" w:type="dxa"/>
          </w:tcPr>
          <w:p w14:paraId="4D4B21C4" w14:textId="77777777" w:rsidR="003A03D6" w:rsidRDefault="0005417A" w:rsidP="00FB4BC8">
            <w:pPr>
              <w:pStyle w:val="TableText"/>
            </w:pPr>
            <w:r>
              <w:t>$2,500</w:t>
            </w:r>
          </w:p>
        </w:tc>
        <w:tc>
          <w:tcPr>
            <w:tcW w:w="2752" w:type="dxa"/>
          </w:tcPr>
          <w:p w14:paraId="565B4421" w14:textId="77777777" w:rsidR="003A03D6" w:rsidRDefault="0005417A" w:rsidP="00FB4BC8">
            <w:pPr>
              <w:pStyle w:val="TableText"/>
            </w:pPr>
            <w:r>
              <w:t>$297,500</w:t>
            </w:r>
          </w:p>
        </w:tc>
        <w:tc>
          <w:tcPr>
            <w:tcW w:w="2753" w:type="dxa"/>
          </w:tcPr>
          <w:p w14:paraId="06517D5C" w14:textId="77777777" w:rsidR="003A03D6" w:rsidRDefault="0005417A" w:rsidP="00FB4BC8">
            <w:pPr>
              <w:pStyle w:val="TableText"/>
            </w:pPr>
            <w:r>
              <w:t>$3,420</w:t>
            </w:r>
          </w:p>
        </w:tc>
      </w:tr>
      <w:tr w:rsidR="003A03D6" w14:paraId="7D1C0A76" w14:textId="77777777" w:rsidTr="008A6CC9">
        <w:trPr>
          <w:cantSplit/>
        </w:trPr>
        <w:tc>
          <w:tcPr>
            <w:tcW w:w="1360" w:type="dxa"/>
          </w:tcPr>
          <w:p w14:paraId="4349C7EF" w14:textId="77777777" w:rsidR="003A03D6" w:rsidRDefault="0005417A" w:rsidP="00FB4BC8">
            <w:pPr>
              <w:pStyle w:val="TableText"/>
            </w:pPr>
            <w:r>
              <w:t>88</w:t>
            </w:r>
          </w:p>
        </w:tc>
        <w:tc>
          <w:tcPr>
            <w:tcW w:w="2753" w:type="dxa"/>
          </w:tcPr>
          <w:p w14:paraId="0088040E" w14:textId="77777777" w:rsidR="003A03D6" w:rsidRDefault="0005417A" w:rsidP="00FB4BC8">
            <w:pPr>
              <w:pStyle w:val="TableText"/>
            </w:pPr>
            <w:r>
              <w:t>$2,500</w:t>
            </w:r>
          </w:p>
        </w:tc>
        <w:tc>
          <w:tcPr>
            <w:tcW w:w="2752" w:type="dxa"/>
          </w:tcPr>
          <w:p w14:paraId="7D103398" w14:textId="77777777" w:rsidR="003A03D6" w:rsidRDefault="0005417A" w:rsidP="00FB4BC8">
            <w:pPr>
              <w:pStyle w:val="TableText"/>
            </w:pPr>
            <w:r>
              <w:t>$300,000</w:t>
            </w:r>
          </w:p>
        </w:tc>
        <w:tc>
          <w:tcPr>
            <w:tcW w:w="2753" w:type="dxa"/>
          </w:tcPr>
          <w:p w14:paraId="71985C5B" w14:textId="77777777" w:rsidR="003A03D6" w:rsidRDefault="0005417A" w:rsidP="00FB4BC8">
            <w:pPr>
              <w:pStyle w:val="TableText"/>
            </w:pPr>
            <w:r>
              <w:t>$3,409</w:t>
            </w:r>
          </w:p>
        </w:tc>
      </w:tr>
      <w:tr w:rsidR="003A03D6" w14:paraId="1E71B798" w14:textId="77777777" w:rsidTr="008A6CC9">
        <w:trPr>
          <w:cantSplit/>
        </w:trPr>
        <w:tc>
          <w:tcPr>
            <w:tcW w:w="1360" w:type="dxa"/>
          </w:tcPr>
          <w:p w14:paraId="37CA575D" w14:textId="77777777" w:rsidR="003A03D6" w:rsidRDefault="0005417A" w:rsidP="00FB4BC8">
            <w:pPr>
              <w:pStyle w:val="TableText"/>
            </w:pPr>
            <w:r>
              <w:t>89</w:t>
            </w:r>
          </w:p>
        </w:tc>
        <w:tc>
          <w:tcPr>
            <w:tcW w:w="2753" w:type="dxa"/>
          </w:tcPr>
          <w:p w14:paraId="6886666C" w14:textId="77777777" w:rsidR="003A03D6" w:rsidRDefault="0005417A" w:rsidP="00FB4BC8">
            <w:pPr>
              <w:pStyle w:val="TableText"/>
            </w:pPr>
            <w:r>
              <w:t>$2,500</w:t>
            </w:r>
          </w:p>
        </w:tc>
        <w:tc>
          <w:tcPr>
            <w:tcW w:w="2752" w:type="dxa"/>
          </w:tcPr>
          <w:p w14:paraId="07141CB2" w14:textId="77777777" w:rsidR="003A03D6" w:rsidRDefault="0005417A" w:rsidP="00FB4BC8">
            <w:pPr>
              <w:pStyle w:val="TableText"/>
            </w:pPr>
            <w:r>
              <w:t>$302,500</w:t>
            </w:r>
          </w:p>
        </w:tc>
        <w:tc>
          <w:tcPr>
            <w:tcW w:w="2753" w:type="dxa"/>
          </w:tcPr>
          <w:p w14:paraId="299D9BE0" w14:textId="77777777" w:rsidR="003A03D6" w:rsidRDefault="0005417A" w:rsidP="00FB4BC8">
            <w:pPr>
              <w:pStyle w:val="TableText"/>
            </w:pPr>
            <w:r>
              <w:t>$3,399</w:t>
            </w:r>
          </w:p>
        </w:tc>
      </w:tr>
      <w:tr w:rsidR="003A03D6" w14:paraId="33CC9833" w14:textId="77777777" w:rsidTr="008A6CC9">
        <w:trPr>
          <w:cantSplit/>
        </w:trPr>
        <w:tc>
          <w:tcPr>
            <w:tcW w:w="1360" w:type="dxa"/>
          </w:tcPr>
          <w:p w14:paraId="0B9D062F" w14:textId="77777777" w:rsidR="003A03D6" w:rsidRDefault="0005417A" w:rsidP="00FB4BC8">
            <w:pPr>
              <w:pStyle w:val="TableText"/>
            </w:pPr>
            <w:r>
              <w:t>90</w:t>
            </w:r>
          </w:p>
        </w:tc>
        <w:tc>
          <w:tcPr>
            <w:tcW w:w="2753" w:type="dxa"/>
          </w:tcPr>
          <w:p w14:paraId="2202E2E3" w14:textId="77777777" w:rsidR="003A03D6" w:rsidRDefault="0005417A" w:rsidP="00FB4BC8">
            <w:pPr>
              <w:pStyle w:val="TableText"/>
            </w:pPr>
            <w:r>
              <w:t>$2,500</w:t>
            </w:r>
          </w:p>
        </w:tc>
        <w:tc>
          <w:tcPr>
            <w:tcW w:w="2752" w:type="dxa"/>
          </w:tcPr>
          <w:p w14:paraId="63C6DF93" w14:textId="77777777" w:rsidR="003A03D6" w:rsidRDefault="0005417A" w:rsidP="00FB4BC8">
            <w:pPr>
              <w:pStyle w:val="TableText"/>
            </w:pPr>
            <w:r>
              <w:t>$305,000</w:t>
            </w:r>
          </w:p>
        </w:tc>
        <w:tc>
          <w:tcPr>
            <w:tcW w:w="2753" w:type="dxa"/>
          </w:tcPr>
          <w:p w14:paraId="5F7C04AF" w14:textId="77777777" w:rsidR="003A03D6" w:rsidRDefault="0005417A" w:rsidP="00FB4BC8">
            <w:pPr>
              <w:pStyle w:val="TableText"/>
            </w:pPr>
            <w:r>
              <w:t>$3,389</w:t>
            </w:r>
          </w:p>
        </w:tc>
      </w:tr>
      <w:tr w:rsidR="003A03D6" w14:paraId="52ADB52E" w14:textId="77777777" w:rsidTr="008A6CC9">
        <w:trPr>
          <w:cantSplit/>
        </w:trPr>
        <w:tc>
          <w:tcPr>
            <w:tcW w:w="1360" w:type="dxa"/>
          </w:tcPr>
          <w:p w14:paraId="4AF7A236" w14:textId="77777777" w:rsidR="003A03D6" w:rsidRDefault="0005417A" w:rsidP="00FB4BC8">
            <w:pPr>
              <w:pStyle w:val="TableText"/>
            </w:pPr>
            <w:r>
              <w:t>91</w:t>
            </w:r>
          </w:p>
        </w:tc>
        <w:tc>
          <w:tcPr>
            <w:tcW w:w="2753" w:type="dxa"/>
          </w:tcPr>
          <w:p w14:paraId="1916C89D" w14:textId="77777777" w:rsidR="003A03D6" w:rsidRDefault="0005417A" w:rsidP="00FB4BC8">
            <w:pPr>
              <w:pStyle w:val="TableText"/>
            </w:pPr>
            <w:r>
              <w:t>$2,500</w:t>
            </w:r>
          </w:p>
        </w:tc>
        <w:tc>
          <w:tcPr>
            <w:tcW w:w="2752" w:type="dxa"/>
          </w:tcPr>
          <w:p w14:paraId="1A1ADE18" w14:textId="77777777" w:rsidR="003A03D6" w:rsidRDefault="0005417A" w:rsidP="00FB4BC8">
            <w:pPr>
              <w:pStyle w:val="TableText"/>
            </w:pPr>
            <w:r>
              <w:t>$307,500</w:t>
            </w:r>
          </w:p>
        </w:tc>
        <w:tc>
          <w:tcPr>
            <w:tcW w:w="2753" w:type="dxa"/>
          </w:tcPr>
          <w:p w14:paraId="13C6F4E5" w14:textId="77777777" w:rsidR="003A03D6" w:rsidRDefault="0005417A" w:rsidP="00FB4BC8">
            <w:pPr>
              <w:pStyle w:val="TableText"/>
            </w:pPr>
            <w:r>
              <w:t>$3,379</w:t>
            </w:r>
          </w:p>
        </w:tc>
      </w:tr>
      <w:tr w:rsidR="003A03D6" w14:paraId="39EE54B1" w14:textId="77777777" w:rsidTr="008A6CC9">
        <w:trPr>
          <w:cantSplit/>
        </w:trPr>
        <w:tc>
          <w:tcPr>
            <w:tcW w:w="1360" w:type="dxa"/>
          </w:tcPr>
          <w:p w14:paraId="6D0C8431" w14:textId="77777777" w:rsidR="003A03D6" w:rsidRDefault="0005417A" w:rsidP="00FB4BC8">
            <w:pPr>
              <w:pStyle w:val="TableText"/>
            </w:pPr>
            <w:r>
              <w:t>92</w:t>
            </w:r>
          </w:p>
        </w:tc>
        <w:tc>
          <w:tcPr>
            <w:tcW w:w="2753" w:type="dxa"/>
          </w:tcPr>
          <w:p w14:paraId="14384DE1" w14:textId="77777777" w:rsidR="003A03D6" w:rsidRDefault="0005417A" w:rsidP="00FB4BC8">
            <w:pPr>
              <w:pStyle w:val="TableText"/>
            </w:pPr>
            <w:r>
              <w:t>$2,500</w:t>
            </w:r>
          </w:p>
        </w:tc>
        <w:tc>
          <w:tcPr>
            <w:tcW w:w="2752" w:type="dxa"/>
          </w:tcPr>
          <w:p w14:paraId="4F1070CD" w14:textId="77777777" w:rsidR="003A03D6" w:rsidRDefault="0005417A" w:rsidP="00FB4BC8">
            <w:pPr>
              <w:pStyle w:val="TableText"/>
            </w:pPr>
            <w:r>
              <w:t>$310,000</w:t>
            </w:r>
          </w:p>
        </w:tc>
        <w:tc>
          <w:tcPr>
            <w:tcW w:w="2753" w:type="dxa"/>
          </w:tcPr>
          <w:p w14:paraId="44C44DED" w14:textId="77777777" w:rsidR="003A03D6" w:rsidRDefault="0005417A" w:rsidP="00FB4BC8">
            <w:pPr>
              <w:pStyle w:val="TableText"/>
            </w:pPr>
            <w:r>
              <w:t>$3,370</w:t>
            </w:r>
          </w:p>
        </w:tc>
      </w:tr>
      <w:tr w:rsidR="003A03D6" w14:paraId="11FEDA01" w14:textId="77777777" w:rsidTr="008A6CC9">
        <w:trPr>
          <w:cantSplit/>
        </w:trPr>
        <w:tc>
          <w:tcPr>
            <w:tcW w:w="1360" w:type="dxa"/>
          </w:tcPr>
          <w:p w14:paraId="0733CABE" w14:textId="77777777" w:rsidR="003A03D6" w:rsidRDefault="0005417A" w:rsidP="00FB4BC8">
            <w:pPr>
              <w:pStyle w:val="TableText"/>
            </w:pPr>
            <w:r>
              <w:t>93</w:t>
            </w:r>
          </w:p>
        </w:tc>
        <w:tc>
          <w:tcPr>
            <w:tcW w:w="2753" w:type="dxa"/>
          </w:tcPr>
          <w:p w14:paraId="68F59697" w14:textId="77777777" w:rsidR="003A03D6" w:rsidRDefault="0005417A" w:rsidP="00FB4BC8">
            <w:pPr>
              <w:pStyle w:val="TableText"/>
            </w:pPr>
            <w:r>
              <w:t>$2,500</w:t>
            </w:r>
          </w:p>
        </w:tc>
        <w:tc>
          <w:tcPr>
            <w:tcW w:w="2752" w:type="dxa"/>
          </w:tcPr>
          <w:p w14:paraId="309F0835" w14:textId="77777777" w:rsidR="003A03D6" w:rsidRDefault="0005417A" w:rsidP="00FB4BC8">
            <w:pPr>
              <w:pStyle w:val="TableText"/>
            </w:pPr>
            <w:r>
              <w:t>$312,500</w:t>
            </w:r>
          </w:p>
        </w:tc>
        <w:tc>
          <w:tcPr>
            <w:tcW w:w="2753" w:type="dxa"/>
          </w:tcPr>
          <w:p w14:paraId="600A9B90" w14:textId="77777777" w:rsidR="003A03D6" w:rsidRDefault="0005417A" w:rsidP="00FB4BC8">
            <w:pPr>
              <w:pStyle w:val="TableText"/>
            </w:pPr>
            <w:r>
              <w:t>$3,360</w:t>
            </w:r>
          </w:p>
        </w:tc>
      </w:tr>
      <w:tr w:rsidR="003A03D6" w14:paraId="4EF328DF" w14:textId="77777777" w:rsidTr="008A6CC9">
        <w:trPr>
          <w:cantSplit/>
        </w:trPr>
        <w:tc>
          <w:tcPr>
            <w:tcW w:w="1360" w:type="dxa"/>
          </w:tcPr>
          <w:p w14:paraId="78FE010C" w14:textId="77777777" w:rsidR="003A03D6" w:rsidRDefault="0005417A" w:rsidP="00FB4BC8">
            <w:pPr>
              <w:pStyle w:val="TableText"/>
            </w:pPr>
            <w:r>
              <w:t>94</w:t>
            </w:r>
          </w:p>
        </w:tc>
        <w:tc>
          <w:tcPr>
            <w:tcW w:w="2753" w:type="dxa"/>
          </w:tcPr>
          <w:p w14:paraId="437B1B66" w14:textId="77777777" w:rsidR="003A03D6" w:rsidRDefault="0005417A" w:rsidP="00FB4BC8">
            <w:pPr>
              <w:pStyle w:val="TableText"/>
            </w:pPr>
            <w:r>
              <w:t>$2,500</w:t>
            </w:r>
          </w:p>
        </w:tc>
        <w:tc>
          <w:tcPr>
            <w:tcW w:w="2752" w:type="dxa"/>
          </w:tcPr>
          <w:p w14:paraId="64D70393" w14:textId="77777777" w:rsidR="003A03D6" w:rsidRDefault="0005417A" w:rsidP="00FB4BC8">
            <w:pPr>
              <w:pStyle w:val="TableText"/>
            </w:pPr>
            <w:r>
              <w:t>$315,000</w:t>
            </w:r>
          </w:p>
        </w:tc>
        <w:tc>
          <w:tcPr>
            <w:tcW w:w="2753" w:type="dxa"/>
          </w:tcPr>
          <w:p w14:paraId="27B11158" w14:textId="77777777" w:rsidR="003A03D6" w:rsidRDefault="0005417A" w:rsidP="00FB4BC8">
            <w:pPr>
              <w:pStyle w:val="TableText"/>
            </w:pPr>
            <w:r>
              <w:t>$3,351</w:t>
            </w:r>
          </w:p>
        </w:tc>
      </w:tr>
      <w:tr w:rsidR="003A03D6" w14:paraId="462B1A0B" w14:textId="77777777" w:rsidTr="008A6CC9">
        <w:trPr>
          <w:cantSplit/>
        </w:trPr>
        <w:tc>
          <w:tcPr>
            <w:tcW w:w="1360" w:type="dxa"/>
          </w:tcPr>
          <w:p w14:paraId="6173CCED" w14:textId="77777777" w:rsidR="003A03D6" w:rsidRDefault="0005417A" w:rsidP="00FB4BC8">
            <w:pPr>
              <w:pStyle w:val="TableText"/>
            </w:pPr>
            <w:r>
              <w:t>95</w:t>
            </w:r>
          </w:p>
        </w:tc>
        <w:tc>
          <w:tcPr>
            <w:tcW w:w="2753" w:type="dxa"/>
          </w:tcPr>
          <w:p w14:paraId="328978BD" w14:textId="77777777" w:rsidR="003A03D6" w:rsidRDefault="0005417A" w:rsidP="00FB4BC8">
            <w:pPr>
              <w:pStyle w:val="TableText"/>
            </w:pPr>
            <w:r>
              <w:t>$2,500</w:t>
            </w:r>
          </w:p>
        </w:tc>
        <w:tc>
          <w:tcPr>
            <w:tcW w:w="2752" w:type="dxa"/>
          </w:tcPr>
          <w:p w14:paraId="5EE9BFED" w14:textId="77777777" w:rsidR="003A03D6" w:rsidRDefault="0005417A" w:rsidP="00FB4BC8">
            <w:pPr>
              <w:pStyle w:val="TableText"/>
            </w:pPr>
            <w:r>
              <w:t>$317,500</w:t>
            </w:r>
          </w:p>
        </w:tc>
        <w:tc>
          <w:tcPr>
            <w:tcW w:w="2753" w:type="dxa"/>
          </w:tcPr>
          <w:p w14:paraId="4874DC0F" w14:textId="77777777" w:rsidR="003A03D6" w:rsidRDefault="0005417A" w:rsidP="00FB4BC8">
            <w:pPr>
              <w:pStyle w:val="TableText"/>
            </w:pPr>
            <w:r>
              <w:t>$3,342</w:t>
            </w:r>
          </w:p>
        </w:tc>
      </w:tr>
      <w:tr w:rsidR="003A03D6" w14:paraId="00916B62" w14:textId="77777777" w:rsidTr="008A6CC9">
        <w:trPr>
          <w:cantSplit/>
        </w:trPr>
        <w:tc>
          <w:tcPr>
            <w:tcW w:w="1360" w:type="dxa"/>
          </w:tcPr>
          <w:p w14:paraId="7E92F5BA" w14:textId="77777777" w:rsidR="003A03D6" w:rsidRDefault="0005417A" w:rsidP="00FB4BC8">
            <w:pPr>
              <w:pStyle w:val="TableText"/>
            </w:pPr>
            <w:r>
              <w:t>96</w:t>
            </w:r>
          </w:p>
        </w:tc>
        <w:tc>
          <w:tcPr>
            <w:tcW w:w="2753" w:type="dxa"/>
          </w:tcPr>
          <w:p w14:paraId="66E9E9B0" w14:textId="77777777" w:rsidR="003A03D6" w:rsidRDefault="0005417A" w:rsidP="00FB4BC8">
            <w:pPr>
              <w:pStyle w:val="TableText"/>
            </w:pPr>
            <w:r>
              <w:t>$2,500</w:t>
            </w:r>
          </w:p>
        </w:tc>
        <w:tc>
          <w:tcPr>
            <w:tcW w:w="2752" w:type="dxa"/>
          </w:tcPr>
          <w:p w14:paraId="36B6EE5D" w14:textId="77777777" w:rsidR="003A03D6" w:rsidRDefault="0005417A" w:rsidP="00FB4BC8">
            <w:pPr>
              <w:pStyle w:val="TableText"/>
            </w:pPr>
            <w:r>
              <w:t>$320,000</w:t>
            </w:r>
          </w:p>
        </w:tc>
        <w:tc>
          <w:tcPr>
            <w:tcW w:w="2753" w:type="dxa"/>
          </w:tcPr>
          <w:p w14:paraId="22E32F11" w14:textId="77777777" w:rsidR="003A03D6" w:rsidRDefault="0005417A" w:rsidP="00FB4BC8">
            <w:pPr>
              <w:pStyle w:val="TableText"/>
            </w:pPr>
            <w:r>
              <w:t>$3,333</w:t>
            </w:r>
          </w:p>
        </w:tc>
      </w:tr>
      <w:tr w:rsidR="003A03D6" w14:paraId="6D01A601" w14:textId="77777777" w:rsidTr="008A6CC9">
        <w:trPr>
          <w:cantSplit/>
        </w:trPr>
        <w:tc>
          <w:tcPr>
            <w:tcW w:w="1360" w:type="dxa"/>
          </w:tcPr>
          <w:p w14:paraId="65D137A9" w14:textId="77777777" w:rsidR="003A03D6" w:rsidRDefault="0005417A" w:rsidP="00FB4BC8">
            <w:pPr>
              <w:pStyle w:val="TableText"/>
            </w:pPr>
            <w:r>
              <w:t>97</w:t>
            </w:r>
          </w:p>
        </w:tc>
        <w:tc>
          <w:tcPr>
            <w:tcW w:w="2753" w:type="dxa"/>
          </w:tcPr>
          <w:p w14:paraId="26513CEB" w14:textId="77777777" w:rsidR="003A03D6" w:rsidRDefault="0005417A" w:rsidP="00FB4BC8">
            <w:pPr>
              <w:pStyle w:val="TableText"/>
            </w:pPr>
            <w:r>
              <w:t>$2,500</w:t>
            </w:r>
          </w:p>
        </w:tc>
        <w:tc>
          <w:tcPr>
            <w:tcW w:w="2752" w:type="dxa"/>
          </w:tcPr>
          <w:p w14:paraId="159ABF3E" w14:textId="77777777" w:rsidR="003A03D6" w:rsidRDefault="0005417A" w:rsidP="00FB4BC8">
            <w:pPr>
              <w:pStyle w:val="TableText"/>
            </w:pPr>
            <w:r>
              <w:t>$322,500</w:t>
            </w:r>
          </w:p>
        </w:tc>
        <w:tc>
          <w:tcPr>
            <w:tcW w:w="2753" w:type="dxa"/>
          </w:tcPr>
          <w:p w14:paraId="6CA76604" w14:textId="77777777" w:rsidR="003A03D6" w:rsidRDefault="0005417A" w:rsidP="00FB4BC8">
            <w:pPr>
              <w:pStyle w:val="TableText"/>
            </w:pPr>
            <w:r>
              <w:t>$3,325</w:t>
            </w:r>
          </w:p>
        </w:tc>
      </w:tr>
      <w:tr w:rsidR="003A03D6" w14:paraId="5A9D5D0E" w14:textId="77777777" w:rsidTr="008A6CC9">
        <w:trPr>
          <w:cantSplit/>
        </w:trPr>
        <w:tc>
          <w:tcPr>
            <w:tcW w:w="1360" w:type="dxa"/>
          </w:tcPr>
          <w:p w14:paraId="734A6C9F" w14:textId="77777777" w:rsidR="003A03D6" w:rsidRDefault="0005417A" w:rsidP="00FB4BC8">
            <w:pPr>
              <w:pStyle w:val="TableText"/>
            </w:pPr>
            <w:r>
              <w:t>98</w:t>
            </w:r>
          </w:p>
        </w:tc>
        <w:tc>
          <w:tcPr>
            <w:tcW w:w="2753" w:type="dxa"/>
          </w:tcPr>
          <w:p w14:paraId="0935FE23" w14:textId="77777777" w:rsidR="003A03D6" w:rsidRDefault="0005417A" w:rsidP="00FB4BC8">
            <w:pPr>
              <w:pStyle w:val="TableText"/>
            </w:pPr>
            <w:r>
              <w:t>$2,500</w:t>
            </w:r>
          </w:p>
        </w:tc>
        <w:tc>
          <w:tcPr>
            <w:tcW w:w="2752" w:type="dxa"/>
          </w:tcPr>
          <w:p w14:paraId="77632741" w14:textId="77777777" w:rsidR="003A03D6" w:rsidRDefault="0005417A" w:rsidP="00FB4BC8">
            <w:pPr>
              <w:pStyle w:val="TableText"/>
            </w:pPr>
            <w:r>
              <w:t>$325,000</w:t>
            </w:r>
          </w:p>
        </w:tc>
        <w:tc>
          <w:tcPr>
            <w:tcW w:w="2753" w:type="dxa"/>
          </w:tcPr>
          <w:p w14:paraId="31E5DEB4" w14:textId="77777777" w:rsidR="003A03D6" w:rsidRDefault="0005417A" w:rsidP="00FB4BC8">
            <w:pPr>
              <w:pStyle w:val="TableText"/>
            </w:pPr>
            <w:r>
              <w:t>$3,316</w:t>
            </w:r>
          </w:p>
        </w:tc>
      </w:tr>
      <w:tr w:rsidR="003A03D6" w14:paraId="71143FE0" w14:textId="77777777" w:rsidTr="008A6CC9">
        <w:trPr>
          <w:cantSplit/>
        </w:trPr>
        <w:tc>
          <w:tcPr>
            <w:tcW w:w="1360" w:type="dxa"/>
          </w:tcPr>
          <w:p w14:paraId="6207CEBB" w14:textId="77777777" w:rsidR="003A03D6" w:rsidRDefault="0005417A" w:rsidP="00FB4BC8">
            <w:pPr>
              <w:pStyle w:val="TableText"/>
            </w:pPr>
            <w:r>
              <w:t>99</w:t>
            </w:r>
          </w:p>
        </w:tc>
        <w:tc>
          <w:tcPr>
            <w:tcW w:w="2753" w:type="dxa"/>
          </w:tcPr>
          <w:p w14:paraId="6092C44F" w14:textId="77777777" w:rsidR="003A03D6" w:rsidRDefault="0005417A" w:rsidP="00FB4BC8">
            <w:pPr>
              <w:pStyle w:val="TableText"/>
            </w:pPr>
            <w:r>
              <w:t>$2,500</w:t>
            </w:r>
          </w:p>
        </w:tc>
        <w:tc>
          <w:tcPr>
            <w:tcW w:w="2752" w:type="dxa"/>
          </w:tcPr>
          <w:p w14:paraId="7981E582" w14:textId="77777777" w:rsidR="003A03D6" w:rsidRDefault="0005417A" w:rsidP="00FB4BC8">
            <w:pPr>
              <w:pStyle w:val="TableText"/>
            </w:pPr>
            <w:r>
              <w:t>$327,500</w:t>
            </w:r>
          </w:p>
        </w:tc>
        <w:tc>
          <w:tcPr>
            <w:tcW w:w="2753" w:type="dxa"/>
          </w:tcPr>
          <w:p w14:paraId="074EB221" w14:textId="77777777" w:rsidR="003A03D6" w:rsidRDefault="0005417A" w:rsidP="00FB4BC8">
            <w:pPr>
              <w:pStyle w:val="TableText"/>
            </w:pPr>
            <w:r>
              <w:t>$3,308</w:t>
            </w:r>
          </w:p>
        </w:tc>
      </w:tr>
      <w:tr w:rsidR="003A03D6" w14:paraId="64E92E09" w14:textId="77777777" w:rsidTr="008A6CC9">
        <w:trPr>
          <w:cantSplit/>
        </w:trPr>
        <w:tc>
          <w:tcPr>
            <w:tcW w:w="1360" w:type="dxa"/>
          </w:tcPr>
          <w:p w14:paraId="30E374CE" w14:textId="77777777" w:rsidR="003A03D6" w:rsidRDefault="0005417A" w:rsidP="00FB4BC8">
            <w:pPr>
              <w:pStyle w:val="TableText"/>
            </w:pPr>
            <w:r>
              <w:t>100</w:t>
            </w:r>
          </w:p>
        </w:tc>
        <w:tc>
          <w:tcPr>
            <w:tcW w:w="2753" w:type="dxa"/>
          </w:tcPr>
          <w:p w14:paraId="2104C334" w14:textId="77777777" w:rsidR="003A03D6" w:rsidRDefault="0005417A" w:rsidP="00FB4BC8">
            <w:pPr>
              <w:pStyle w:val="TableText"/>
            </w:pPr>
            <w:r>
              <w:t>$2,500</w:t>
            </w:r>
          </w:p>
        </w:tc>
        <w:tc>
          <w:tcPr>
            <w:tcW w:w="2752" w:type="dxa"/>
          </w:tcPr>
          <w:p w14:paraId="4EC1567D" w14:textId="77777777" w:rsidR="003A03D6" w:rsidRDefault="0005417A" w:rsidP="00FB4BC8">
            <w:pPr>
              <w:pStyle w:val="TableText"/>
            </w:pPr>
            <w:r>
              <w:t>$330,000</w:t>
            </w:r>
          </w:p>
        </w:tc>
        <w:tc>
          <w:tcPr>
            <w:tcW w:w="2753" w:type="dxa"/>
          </w:tcPr>
          <w:p w14:paraId="6A1FE6E1" w14:textId="77777777" w:rsidR="003A03D6" w:rsidRDefault="0005417A" w:rsidP="00FB4BC8">
            <w:pPr>
              <w:pStyle w:val="TableText"/>
            </w:pPr>
            <w:r>
              <w:t>$3,300</w:t>
            </w:r>
          </w:p>
        </w:tc>
      </w:tr>
    </w:tbl>
    <w:p w14:paraId="6098097A" w14:textId="77777777" w:rsidR="003A03D6" w:rsidRPr="00305536" w:rsidRDefault="003A03D6" w:rsidP="00702DF7"/>
    <w:p w14:paraId="62EAF09F" w14:textId="17C584CF" w:rsidR="003A03D6" w:rsidRDefault="0005417A" w:rsidP="00D73CB8">
      <w:pPr>
        <w:pStyle w:val="Heading1"/>
        <w:numPr>
          <w:ilvl w:val="0"/>
          <w:numId w:val="0"/>
        </w:numPr>
      </w:pPr>
      <w:bookmarkStart w:id="50" w:name="_Toc140740438"/>
      <w:r>
        <w:lastRenderedPageBreak/>
        <w:t>Appendix</w:t>
      </w:r>
      <w:r w:rsidR="00332FBE">
        <w:t xml:space="preserve"> </w:t>
      </w:r>
      <w:r>
        <w:t>2</w:t>
      </w:r>
      <w:bookmarkEnd w:id="50"/>
    </w:p>
    <w:p w14:paraId="6A1E00BD" w14:textId="6ECFEFDE" w:rsidR="003A03D6" w:rsidRPr="00305536" w:rsidRDefault="0005417A" w:rsidP="00D73CB8">
      <w:pPr>
        <w:pStyle w:val="Heading2"/>
      </w:pPr>
      <w:bookmarkStart w:id="51" w:name="_Toc140740439"/>
      <w:r w:rsidRPr="00305536">
        <w:t>Mapping</w:t>
      </w:r>
      <w:r w:rsidR="00332FBE">
        <w:t xml:space="preserve"> </w:t>
      </w:r>
      <w:r w:rsidRPr="00305536">
        <w:t>Guidelines</w:t>
      </w:r>
      <w:r w:rsidR="00332FBE">
        <w:t xml:space="preserve"> </w:t>
      </w:r>
      <w:r w:rsidRPr="00305536">
        <w:t>for</w:t>
      </w:r>
      <w:r w:rsidR="00332FBE">
        <w:t xml:space="preserve"> </w:t>
      </w:r>
      <w:r w:rsidRPr="00305536">
        <w:t>the</w:t>
      </w:r>
      <w:r w:rsidR="00332FBE">
        <w:t xml:space="preserve"> </w:t>
      </w:r>
      <w:r w:rsidRPr="00305536">
        <w:t>Victorian</w:t>
      </w:r>
      <w:r w:rsidR="00332FBE">
        <w:t xml:space="preserve"> </w:t>
      </w:r>
      <w:r w:rsidRPr="00305536">
        <w:t>Carbon</w:t>
      </w:r>
      <w:r w:rsidR="00332FBE">
        <w:rPr>
          <w:rFonts w:ascii="Cambria" w:hAnsi="Cambria" w:cs="Cambria"/>
        </w:rPr>
        <w:t xml:space="preserve"> </w:t>
      </w:r>
      <w:r w:rsidRPr="00305536">
        <w:t>Farming</w:t>
      </w:r>
      <w:r w:rsidR="00332FBE">
        <w:t xml:space="preserve"> </w:t>
      </w:r>
      <w:r w:rsidRPr="00305536">
        <w:t>Program</w:t>
      </w:r>
      <w:bookmarkEnd w:id="51"/>
    </w:p>
    <w:p w14:paraId="1C0F51F7" w14:textId="2D03AC61" w:rsidR="003A03D6" w:rsidRDefault="0005417A" w:rsidP="00D73CB8">
      <w:pPr>
        <w:pStyle w:val="Heading3"/>
      </w:pPr>
      <w:bookmarkStart w:id="52" w:name="_Toc140740440"/>
      <w:r>
        <w:t>Mapping</w:t>
      </w:r>
      <w:r w:rsidR="00332FBE">
        <w:t xml:space="preserve"> </w:t>
      </w:r>
      <w:r>
        <w:t>procedure</w:t>
      </w:r>
      <w:bookmarkEnd w:id="52"/>
    </w:p>
    <w:p w14:paraId="12C83B83" w14:textId="72E75114" w:rsidR="003A03D6" w:rsidRDefault="0005417A" w:rsidP="00D73CB8">
      <w:r>
        <w:t>Maps</w:t>
      </w:r>
      <w:r w:rsidR="00332FBE">
        <w:t xml:space="preserve"> </w:t>
      </w:r>
      <w:r>
        <w:t>must</w:t>
      </w:r>
      <w:r w:rsidR="00332FBE">
        <w:t xml:space="preserve"> </w:t>
      </w:r>
      <w:r>
        <w:t>be</w:t>
      </w:r>
      <w:r w:rsidR="00332FBE">
        <w:t xml:space="preserve"> </w:t>
      </w:r>
      <w:r>
        <w:t>provided</w:t>
      </w:r>
      <w:r w:rsidR="00332FBE">
        <w:t xml:space="preserve"> </w:t>
      </w:r>
      <w:r>
        <w:t>as</w:t>
      </w:r>
      <w:r w:rsidR="00332FBE">
        <w:t xml:space="preserve"> </w:t>
      </w:r>
      <w:r>
        <w:t>attachments</w:t>
      </w:r>
      <w:r w:rsidR="00332FBE">
        <w:t xml:space="preserve"> </w:t>
      </w:r>
      <w:r>
        <w:t>to</w:t>
      </w:r>
      <w:r w:rsidR="00332FBE">
        <w:t xml:space="preserve"> </w:t>
      </w:r>
      <w:r>
        <w:t>the</w:t>
      </w:r>
      <w:r w:rsidR="00332FBE">
        <w:t xml:space="preserve"> </w:t>
      </w:r>
      <w:r>
        <w:t>Project</w:t>
      </w:r>
      <w:r w:rsidR="00332FBE">
        <w:t xml:space="preserve"> </w:t>
      </w:r>
      <w:r>
        <w:t>Plan,</w:t>
      </w:r>
      <w:r w:rsidR="00332FBE">
        <w:t xml:space="preserve"> </w:t>
      </w:r>
      <w:r>
        <w:t>and</w:t>
      </w:r>
      <w:r w:rsidR="00332FBE">
        <w:t xml:space="preserve"> </w:t>
      </w:r>
      <w:r>
        <w:t>must</w:t>
      </w:r>
      <w:r w:rsidR="00332FBE">
        <w:t xml:space="preserve"> </w:t>
      </w:r>
      <w:r>
        <w:t>also</w:t>
      </w:r>
      <w:r w:rsidR="00332FBE">
        <w:t xml:space="preserve"> </w:t>
      </w:r>
      <w:r>
        <w:t>be</w:t>
      </w:r>
      <w:r w:rsidR="00332FBE">
        <w:t xml:space="preserve"> </w:t>
      </w:r>
      <w:r>
        <w:t>included</w:t>
      </w:r>
      <w:r w:rsidR="00332FBE">
        <w:t xml:space="preserve"> </w:t>
      </w:r>
      <w:r>
        <w:t>with,</w:t>
      </w:r>
      <w:r w:rsidR="00332FBE">
        <w:t xml:space="preserve"> </w:t>
      </w:r>
      <w:r>
        <w:t>and</w:t>
      </w:r>
      <w:r w:rsidR="00332FBE">
        <w:t xml:space="preserve"> </w:t>
      </w:r>
      <w:r>
        <w:t>updated</w:t>
      </w:r>
      <w:r w:rsidR="00332FBE">
        <w:t xml:space="preserve"> </w:t>
      </w:r>
      <w:r>
        <w:t>for,</w:t>
      </w:r>
      <w:r w:rsidR="00332FBE">
        <w:t xml:space="preserve"> </w:t>
      </w:r>
      <w:r>
        <w:t>all</w:t>
      </w:r>
      <w:r w:rsidR="00332FBE">
        <w:t xml:space="preserve"> </w:t>
      </w:r>
      <w:r>
        <w:t>reports</w:t>
      </w:r>
      <w:r w:rsidR="00332FBE">
        <w:t xml:space="preserve"> </w:t>
      </w:r>
      <w:r>
        <w:t>submitted</w:t>
      </w:r>
      <w:r w:rsidR="00332FBE">
        <w:t xml:space="preserve"> </w:t>
      </w:r>
      <w:r>
        <w:t>during</w:t>
      </w:r>
      <w:r w:rsidR="00332FBE">
        <w:t xml:space="preserve"> </w:t>
      </w:r>
      <w:r>
        <w:t>the</w:t>
      </w:r>
      <w:r w:rsidR="00332FBE">
        <w:t xml:space="preserve"> </w:t>
      </w:r>
      <w:r>
        <w:t>VCFP</w:t>
      </w:r>
      <w:r w:rsidR="00332FBE">
        <w:t xml:space="preserve"> </w:t>
      </w:r>
      <w:r>
        <w:t>project.</w:t>
      </w:r>
      <w:r w:rsidR="00332FBE">
        <w:t xml:space="preserve"> </w:t>
      </w:r>
      <w:r>
        <w:t>Any</w:t>
      </w:r>
      <w:r w:rsidR="00332FBE">
        <w:t xml:space="preserve"> </w:t>
      </w:r>
      <w:r>
        <w:t>changes</w:t>
      </w:r>
      <w:r w:rsidR="00332FBE">
        <w:t xml:space="preserve"> </w:t>
      </w:r>
      <w:r>
        <w:t>to</w:t>
      </w:r>
      <w:r w:rsidR="00332FBE">
        <w:t xml:space="preserve"> </w:t>
      </w:r>
      <w:r>
        <w:t>the</w:t>
      </w:r>
      <w:r w:rsidR="00332FBE">
        <w:t xml:space="preserve"> </w:t>
      </w:r>
      <w:r>
        <w:t>Project</w:t>
      </w:r>
      <w:r w:rsidR="00332FBE">
        <w:t xml:space="preserve"> </w:t>
      </w:r>
      <w:r>
        <w:t>Land</w:t>
      </w:r>
      <w:r w:rsidR="00332FBE">
        <w:t xml:space="preserve"> </w:t>
      </w:r>
      <w:r>
        <w:t>area</w:t>
      </w:r>
      <w:r w:rsidR="00332FBE">
        <w:t xml:space="preserve"> </w:t>
      </w:r>
      <w:r>
        <w:t>that</w:t>
      </w:r>
      <w:r w:rsidR="00332FBE">
        <w:t xml:space="preserve"> </w:t>
      </w:r>
      <w:r>
        <w:t>may</w:t>
      </w:r>
      <w:r w:rsidR="00332FBE">
        <w:t xml:space="preserve"> </w:t>
      </w:r>
      <w:r>
        <w:t>have</w:t>
      </w:r>
      <w:r w:rsidR="00332FBE">
        <w:t xml:space="preserve"> </w:t>
      </w:r>
      <w:r>
        <w:t>occurred</w:t>
      </w:r>
      <w:r w:rsidR="00332FBE">
        <w:t xml:space="preserve"> </w:t>
      </w:r>
      <w:r>
        <w:t>over</w:t>
      </w:r>
      <w:r w:rsidR="00332FBE">
        <w:t xml:space="preserve"> </w:t>
      </w:r>
      <w:r>
        <w:t>the</w:t>
      </w:r>
      <w:r w:rsidR="00332FBE">
        <w:t xml:space="preserve"> </w:t>
      </w:r>
      <w:r>
        <w:t>intervening</w:t>
      </w:r>
      <w:r w:rsidR="00332FBE">
        <w:t xml:space="preserve"> </w:t>
      </w:r>
      <w:r>
        <w:t>reporting</w:t>
      </w:r>
      <w:r w:rsidR="00332FBE">
        <w:t xml:space="preserve"> </w:t>
      </w:r>
      <w:r>
        <w:t>period</w:t>
      </w:r>
      <w:r w:rsidR="00332FBE">
        <w:t xml:space="preserve"> </w:t>
      </w:r>
      <w:r>
        <w:t>must</w:t>
      </w:r>
      <w:r w:rsidR="00332FBE">
        <w:t xml:space="preserve"> </w:t>
      </w:r>
      <w:r>
        <w:t>be</w:t>
      </w:r>
      <w:r w:rsidR="00332FBE">
        <w:t xml:space="preserve"> </w:t>
      </w:r>
      <w:r>
        <w:t>reflected</w:t>
      </w:r>
      <w:r w:rsidR="00332FBE">
        <w:t xml:space="preserve"> </w:t>
      </w:r>
      <w:r>
        <w:t>in</w:t>
      </w:r>
      <w:r w:rsidR="00332FBE">
        <w:t xml:space="preserve"> </w:t>
      </w:r>
      <w:r>
        <w:t>the</w:t>
      </w:r>
      <w:r w:rsidR="00332FBE">
        <w:t xml:space="preserve"> </w:t>
      </w:r>
      <w:r>
        <w:t>maps</w:t>
      </w:r>
      <w:r w:rsidR="00332FBE">
        <w:t xml:space="preserve"> </w:t>
      </w:r>
      <w:r>
        <w:t>and</w:t>
      </w:r>
      <w:r w:rsidR="00332FBE">
        <w:t xml:space="preserve"> </w:t>
      </w:r>
      <w:r>
        <w:t>noted</w:t>
      </w:r>
      <w:r w:rsidR="00332FBE">
        <w:t xml:space="preserve"> </w:t>
      </w:r>
      <w:r>
        <w:t>in</w:t>
      </w:r>
      <w:r w:rsidR="00332FBE">
        <w:t xml:space="preserve"> </w:t>
      </w:r>
      <w:r>
        <w:t>the</w:t>
      </w:r>
      <w:r w:rsidR="00332FBE">
        <w:t xml:space="preserve"> </w:t>
      </w:r>
      <w:r>
        <w:t>respective</w:t>
      </w:r>
      <w:r w:rsidR="00332FBE">
        <w:t xml:space="preserve"> </w:t>
      </w:r>
      <w:r>
        <w:t>report.</w:t>
      </w:r>
      <w:r w:rsidR="00332FBE">
        <w:t xml:space="preserve"> </w:t>
      </w:r>
    </w:p>
    <w:p w14:paraId="269FCEB5" w14:textId="7A3076FC" w:rsidR="003A03D6" w:rsidRDefault="0005417A" w:rsidP="00D73CB8">
      <w:r>
        <w:t>Maps</w:t>
      </w:r>
      <w:r w:rsidR="00332FBE">
        <w:t xml:space="preserve"> </w:t>
      </w:r>
      <w:r>
        <w:t>can</w:t>
      </w:r>
      <w:r w:rsidR="00332FBE">
        <w:t xml:space="preserve"> </w:t>
      </w:r>
      <w:r>
        <w:t>be</w:t>
      </w:r>
      <w:r w:rsidR="00332FBE">
        <w:t xml:space="preserve"> </w:t>
      </w:r>
      <w:r>
        <w:t>created</w:t>
      </w:r>
      <w:r w:rsidR="00332FBE">
        <w:t xml:space="preserve"> </w:t>
      </w:r>
      <w:r>
        <w:t>using</w:t>
      </w:r>
      <w:r w:rsidR="00332FBE">
        <w:t xml:space="preserve"> </w:t>
      </w:r>
      <w:r>
        <w:t>geographic</w:t>
      </w:r>
      <w:r w:rsidR="00332FBE">
        <w:t xml:space="preserve"> </w:t>
      </w:r>
      <w:r>
        <w:t>information</w:t>
      </w:r>
      <w:r w:rsidR="00332FBE">
        <w:t xml:space="preserve"> </w:t>
      </w:r>
      <w:r>
        <w:t>system</w:t>
      </w:r>
      <w:r w:rsidR="00332FBE">
        <w:t xml:space="preserve"> </w:t>
      </w:r>
      <w:r>
        <w:t>(GIS)</w:t>
      </w:r>
      <w:r w:rsidR="00332FBE">
        <w:t xml:space="preserve"> </w:t>
      </w:r>
      <w:r>
        <w:t>software.</w:t>
      </w:r>
      <w:r w:rsidR="00332FBE">
        <w:t xml:space="preserve"> </w:t>
      </w:r>
      <w:r>
        <w:t>Commonly</w:t>
      </w:r>
      <w:r w:rsidR="00332FBE">
        <w:t xml:space="preserve"> </w:t>
      </w:r>
      <w:r>
        <w:t>used</w:t>
      </w:r>
      <w:r w:rsidR="00332FBE">
        <w:t xml:space="preserve"> </w:t>
      </w:r>
      <w:r>
        <w:t>GIS</w:t>
      </w:r>
      <w:r w:rsidR="00332FBE">
        <w:t xml:space="preserve"> </w:t>
      </w:r>
      <w:r>
        <w:t>tools</w:t>
      </w:r>
      <w:r w:rsidR="00332FBE">
        <w:t xml:space="preserve"> </w:t>
      </w:r>
      <w:r>
        <w:t>include</w:t>
      </w:r>
      <w:r w:rsidR="00332FBE">
        <w:t xml:space="preserve"> </w:t>
      </w:r>
      <w:r>
        <w:t>QGIS</w:t>
      </w:r>
      <w:r w:rsidR="00332FBE">
        <w:t xml:space="preserve"> </w:t>
      </w:r>
      <w:r>
        <w:t>(free),</w:t>
      </w:r>
      <w:r w:rsidR="00332FBE">
        <w:t xml:space="preserve"> </w:t>
      </w:r>
      <w:r>
        <w:t>Google</w:t>
      </w:r>
      <w:r w:rsidR="00332FBE">
        <w:t xml:space="preserve"> </w:t>
      </w:r>
      <w:r>
        <w:t>Earth</w:t>
      </w:r>
      <w:r w:rsidR="00332FBE">
        <w:t xml:space="preserve"> </w:t>
      </w:r>
      <w:r>
        <w:t>(free)</w:t>
      </w:r>
      <w:r w:rsidR="00332FBE">
        <w:t xml:space="preserve"> </w:t>
      </w:r>
      <w:r>
        <w:t>and</w:t>
      </w:r>
      <w:r w:rsidR="00332FBE">
        <w:t xml:space="preserve"> </w:t>
      </w:r>
      <w:r>
        <w:t>ArcGIS</w:t>
      </w:r>
      <w:r w:rsidR="00332FBE">
        <w:rPr>
          <w:rFonts w:ascii="Cambria" w:hAnsi="Cambria" w:cs="Cambria"/>
        </w:rPr>
        <w:t xml:space="preserve"> </w:t>
      </w:r>
      <w:r>
        <w:t>(paid).</w:t>
      </w:r>
      <w:r w:rsidR="00332FBE">
        <w:t xml:space="preserve"> </w:t>
      </w:r>
    </w:p>
    <w:p w14:paraId="5BC9BF7B" w14:textId="09F70FCE" w:rsidR="003A03D6" w:rsidRDefault="0005417A" w:rsidP="00D73CB8">
      <w:r>
        <w:t>The</w:t>
      </w:r>
      <w:r w:rsidR="00332FBE">
        <w:t xml:space="preserve"> </w:t>
      </w:r>
      <w:r>
        <w:t>project</w:t>
      </w:r>
      <w:r w:rsidR="00332FBE">
        <w:t xml:space="preserve"> </w:t>
      </w:r>
      <w:r>
        <w:t>map</w:t>
      </w:r>
      <w:r w:rsidR="00332FBE">
        <w:t xml:space="preserve"> </w:t>
      </w:r>
      <w:r>
        <w:t>will</w:t>
      </w:r>
      <w:r w:rsidR="00332FBE">
        <w:t xml:space="preserve"> </w:t>
      </w:r>
      <w:r>
        <w:t>need</w:t>
      </w:r>
      <w:r w:rsidR="00332FBE">
        <w:t xml:space="preserve"> </w:t>
      </w:r>
      <w:r>
        <w:t>to</w:t>
      </w:r>
      <w:r w:rsidR="00332FBE">
        <w:t xml:space="preserve"> </w:t>
      </w:r>
      <w:r>
        <w:t>define</w:t>
      </w:r>
      <w:r w:rsidR="00332FBE">
        <w:t xml:space="preserve"> </w:t>
      </w:r>
      <w:r>
        <w:t>the</w:t>
      </w:r>
      <w:r w:rsidR="00332FBE">
        <w:t xml:space="preserve"> </w:t>
      </w:r>
      <w:r>
        <w:t>area</w:t>
      </w:r>
      <w:r w:rsidR="00332FBE">
        <w:t xml:space="preserve"> </w:t>
      </w:r>
      <w:r>
        <w:t>where</w:t>
      </w:r>
      <w:r w:rsidR="00332FBE">
        <w:t xml:space="preserve"> </w:t>
      </w:r>
      <w:r>
        <w:t>project</w:t>
      </w:r>
      <w:r w:rsidR="00332FBE">
        <w:t xml:space="preserve"> </w:t>
      </w:r>
      <w:r>
        <w:t>activities</w:t>
      </w:r>
      <w:r w:rsidR="00332FBE">
        <w:t xml:space="preserve"> </w:t>
      </w:r>
      <w:r>
        <w:t>are</w:t>
      </w:r>
      <w:r w:rsidR="00332FBE">
        <w:t xml:space="preserve"> </w:t>
      </w:r>
      <w:r>
        <w:t>proposed</w:t>
      </w:r>
      <w:r w:rsidR="00332FBE">
        <w:t xml:space="preserve"> </w:t>
      </w:r>
      <w:r>
        <w:t>to</w:t>
      </w:r>
      <w:r w:rsidR="00332FBE">
        <w:t xml:space="preserve"> </w:t>
      </w:r>
      <w:r>
        <w:t>occur,</w:t>
      </w:r>
      <w:r w:rsidR="00332FBE">
        <w:t xml:space="preserve"> </w:t>
      </w:r>
      <w:r>
        <w:t>represented</w:t>
      </w:r>
      <w:r w:rsidR="00332FBE">
        <w:t xml:space="preserve"> </w:t>
      </w:r>
      <w:r>
        <w:t>by</w:t>
      </w:r>
      <w:r w:rsidR="00332FBE">
        <w:t xml:space="preserve"> </w:t>
      </w:r>
      <w:r>
        <w:t>mapping</w:t>
      </w:r>
      <w:r w:rsidR="00332FBE">
        <w:t xml:space="preserve"> </w:t>
      </w:r>
      <w:r>
        <w:t>polygons.</w:t>
      </w:r>
      <w:r w:rsidR="00332FBE">
        <w:t xml:space="preserve"> </w:t>
      </w:r>
      <w:r>
        <w:t>This</w:t>
      </w:r>
      <w:r w:rsidR="00332FBE">
        <w:t xml:space="preserve"> </w:t>
      </w:r>
      <w:r>
        <w:t>is</w:t>
      </w:r>
      <w:r w:rsidR="00332FBE">
        <w:t xml:space="preserve"> </w:t>
      </w:r>
      <w:r>
        <w:t>the</w:t>
      </w:r>
      <w:r w:rsidR="00332FBE">
        <w:t xml:space="preserve"> </w:t>
      </w:r>
      <w:r>
        <w:t>area</w:t>
      </w:r>
      <w:r w:rsidR="00332FBE">
        <w:t xml:space="preserve"> </w:t>
      </w:r>
      <w:r>
        <w:t>that</w:t>
      </w:r>
      <w:r w:rsidR="00332FBE">
        <w:t xml:space="preserve"> </w:t>
      </w:r>
      <w:r>
        <w:t>becomes</w:t>
      </w:r>
      <w:r w:rsidR="00332FBE">
        <w:t xml:space="preserve"> </w:t>
      </w:r>
      <w:r>
        <w:t>VCFP</w:t>
      </w:r>
      <w:r w:rsidR="00332FBE">
        <w:t xml:space="preserve"> </w:t>
      </w:r>
      <w:r>
        <w:t>Project</w:t>
      </w:r>
      <w:r w:rsidR="00332FBE">
        <w:t xml:space="preserve"> </w:t>
      </w:r>
      <w:r>
        <w:t>Land.</w:t>
      </w:r>
    </w:p>
    <w:p w14:paraId="65C3C7B2" w14:textId="4F193CEF" w:rsidR="003A03D6" w:rsidRDefault="0005417A" w:rsidP="00875307">
      <w:r>
        <w:t>The</w:t>
      </w:r>
      <w:r w:rsidR="00332FBE">
        <w:t xml:space="preserve"> </w:t>
      </w:r>
      <w:r>
        <w:t>mapping</w:t>
      </w:r>
      <w:r w:rsidR="00332FBE">
        <w:t xml:space="preserve"> </w:t>
      </w:r>
      <w:r>
        <w:t>polygons</w:t>
      </w:r>
      <w:r w:rsidR="00332FBE">
        <w:t xml:space="preserve"> </w:t>
      </w:r>
      <w:r>
        <w:t>must</w:t>
      </w:r>
      <w:r w:rsidR="00332FBE">
        <w:t xml:space="preserve"> </w:t>
      </w:r>
      <w:r>
        <w:t>represent</w:t>
      </w:r>
      <w:r w:rsidR="00332FBE">
        <w:t xml:space="preserve"> </w:t>
      </w:r>
      <w:r>
        <w:t>the</w:t>
      </w:r>
      <w:r w:rsidR="00332FBE">
        <w:t xml:space="preserve"> </w:t>
      </w:r>
      <w:r>
        <w:t>planting</w:t>
      </w:r>
      <w:r w:rsidR="00332FBE">
        <w:t xml:space="preserve"> </w:t>
      </w:r>
      <w:r>
        <w:t>area</w:t>
      </w:r>
      <w:r w:rsidR="00332FBE">
        <w:t xml:space="preserve"> </w:t>
      </w:r>
      <w:r>
        <w:t>only,</w:t>
      </w:r>
      <w:r w:rsidR="00332FBE">
        <w:t xml:space="preserve"> </w:t>
      </w:r>
      <w:r>
        <w:t>and</w:t>
      </w:r>
      <w:r w:rsidR="00332FBE">
        <w:t xml:space="preserve"> </w:t>
      </w:r>
      <w:r>
        <w:t>exclude</w:t>
      </w:r>
      <w:r w:rsidR="00332FBE">
        <w:t xml:space="preserve"> </w:t>
      </w:r>
      <w:r>
        <w:t>any</w:t>
      </w:r>
      <w:r w:rsidR="00332FBE">
        <w:t xml:space="preserve"> </w:t>
      </w:r>
      <w:r>
        <w:t>non-plantable</w:t>
      </w:r>
      <w:r w:rsidR="00332FBE">
        <w:t xml:space="preserve"> </w:t>
      </w:r>
      <w:r>
        <w:t>areas.</w:t>
      </w:r>
      <w:r w:rsidR="00332FBE">
        <w:t xml:space="preserve"> </w:t>
      </w:r>
    </w:p>
    <w:p w14:paraId="22D0D4BA" w14:textId="68D2ACE3" w:rsidR="003A03D6" w:rsidRDefault="0005417A" w:rsidP="00875307">
      <w:r>
        <w:t>Both</w:t>
      </w:r>
      <w:r w:rsidR="00332FBE">
        <w:t xml:space="preserve"> </w:t>
      </w:r>
      <w:r>
        <w:t>PDF</w:t>
      </w:r>
      <w:r w:rsidR="00332FBE">
        <w:t xml:space="preserve"> </w:t>
      </w:r>
      <w:r>
        <w:t>maps</w:t>
      </w:r>
      <w:r w:rsidR="00332FBE">
        <w:t xml:space="preserve"> </w:t>
      </w:r>
      <w:r>
        <w:t>and</w:t>
      </w:r>
      <w:r w:rsidR="00332FBE">
        <w:t xml:space="preserve"> </w:t>
      </w:r>
      <w:r>
        <w:t>data</w:t>
      </w:r>
      <w:r w:rsidR="00332FBE">
        <w:t xml:space="preserve"> </w:t>
      </w:r>
      <w:r>
        <w:t>must</w:t>
      </w:r>
      <w:r w:rsidR="00332FBE">
        <w:t xml:space="preserve"> </w:t>
      </w:r>
      <w:r>
        <w:t>be</w:t>
      </w:r>
      <w:r w:rsidR="00332FBE">
        <w:t xml:space="preserve"> </w:t>
      </w:r>
      <w:r>
        <w:t>provided</w:t>
      </w:r>
      <w:r w:rsidR="00332FBE">
        <w:t xml:space="preserve"> </w:t>
      </w:r>
      <w:r>
        <w:t>with</w:t>
      </w:r>
      <w:r w:rsidR="00332FBE">
        <w:t xml:space="preserve"> </w:t>
      </w:r>
      <w:r>
        <w:t>the</w:t>
      </w:r>
      <w:r w:rsidR="00332FBE">
        <w:t xml:space="preserve"> </w:t>
      </w:r>
      <w:r>
        <w:t>Project</w:t>
      </w:r>
      <w:r w:rsidR="00332FBE">
        <w:t xml:space="preserve"> </w:t>
      </w:r>
      <w:r>
        <w:t>Plan.</w:t>
      </w:r>
      <w:r w:rsidR="00332FBE">
        <w:t xml:space="preserve"> </w:t>
      </w:r>
      <w:r>
        <w:t>Project</w:t>
      </w:r>
      <w:r w:rsidR="00332FBE">
        <w:t xml:space="preserve"> </w:t>
      </w:r>
      <w:r>
        <w:t>Land</w:t>
      </w:r>
      <w:r w:rsidR="00332FBE">
        <w:t xml:space="preserve"> </w:t>
      </w:r>
      <w:r>
        <w:t>can</w:t>
      </w:r>
      <w:r w:rsidR="00332FBE">
        <w:t xml:space="preserve"> </w:t>
      </w:r>
      <w:r>
        <w:t>be</w:t>
      </w:r>
      <w:r w:rsidR="00332FBE">
        <w:t xml:space="preserve"> </w:t>
      </w:r>
      <w:r>
        <w:t>represented</w:t>
      </w:r>
      <w:r w:rsidR="00332FBE">
        <w:t xml:space="preserve"> </w:t>
      </w:r>
      <w:r>
        <w:t>in</w:t>
      </w:r>
      <w:r w:rsidR="00332FBE">
        <w:t xml:space="preserve"> </w:t>
      </w:r>
      <w:r>
        <w:t>one</w:t>
      </w:r>
      <w:r w:rsidR="00332FBE">
        <w:t xml:space="preserve"> </w:t>
      </w:r>
      <w:r>
        <w:t>or</w:t>
      </w:r>
      <w:r w:rsidR="00332FBE">
        <w:t xml:space="preserve"> </w:t>
      </w:r>
      <w:r>
        <w:t>more</w:t>
      </w:r>
      <w:r w:rsidR="00332FBE">
        <w:t xml:space="preserve"> </w:t>
      </w:r>
      <w:r>
        <w:t>individual</w:t>
      </w:r>
      <w:r w:rsidR="00332FBE">
        <w:t xml:space="preserve"> </w:t>
      </w:r>
      <w:r>
        <w:t>maps.</w:t>
      </w:r>
    </w:p>
    <w:p w14:paraId="407DADF9" w14:textId="6BA56944" w:rsidR="003A03D6" w:rsidRDefault="0005417A" w:rsidP="00875307">
      <w:pPr>
        <w:rPr>
          <w:rFonts w:ascii="VIC Light" w:hAnsi="VIC Light" w:cs="VIC Light"/>
        </w:rPr>
      </w:pPr>
      <w:r>
        <w:t>A</w:t>
      </w:r>
      <w:r w:rsidR="00332FBE">
        <w:t xml:space="preserve"> </w:t>
      </w:r>
      <w:r>
        <w:t>VCFP</w:t>
      </w:r>
      <w:r w:rsidR="00332FBE">
        <w:t xml:space="preserve"> </w:t>
      </w:r>
      <w:r>
        <w:t>Project</w:t>
      </w:r>
      <w:r w:rsidR="00332FBE">
        <w:t xml:space="preserve"> </w:t>
      </w:r>
      <w:r>
        <w:t>can</w:t>
      </w:r>
      <w:r w:rsidR="00332FBE">
        <w:t xml:space="preserve"> </w:t>
      </w:r>
      <w:r>
        <w:t>consist</w:t>
      </w:r>
      <w:r w:rsidR="00332FBE">
        <w:t xml:space="preserve"> </w:t>
      </w:r>
      <w:r>
        <w:t>of</w:t>
      </w:r>
      <w:r w:rsidR="00332FBE">
        <w:t xml:space="preserve"> </w:t>
      </w:r>
      <w:r>
        <w:t>land</w:t>
      </w:r>
      <w:r w:rsidR="00332FBE">
        <w:t xml:space="preserve"> </w:t>
      </w:r>
      <w:r>
        <w:t>covered</w:t>
      </w:r>
      <w:r w:rsidR="00332FBE">
        <w:t xml:space="preserve"> </w:t>
      </w:r>
      <w:r>
        <w:t>by</w:t>
      </w:r>
      <w:r w:rsidR="00332FBE">
        <w:t xml:space="preserve"> </w:t>
      </w:r>
      <w:r>
        <w:t>multiple</w:t>
      </w:r>
      <w:r w:rsidR="00332FBE">
        <w:t xml:space="preserve"> </w:t>
      </w:r>
      <w:r>
        <w:t>land</w:t>
      </w:r>
      <w:r w:rsidR="00332FBE">
        <w:t xml:space="preserve"> </w:t>
      </w:r>
      <w:r>
        <w:t>titles</w:t>
      </w:r>
      <w:r w:rsidR="00332FBE">
        <w:t xml:space="preserve"> </w:t>
      </w:r>
      <w:r>
        <w:t>which</w:t>
      </w:r>
      <w:r w:rsidR="00332FBE">
        <w:t xml:space="preserve"> </w:t>
      </w:r>
      <w:r>
        <w:t>may</w:t>
      </w:r>
      <w:r w:rsidR="00332FBE">
        <w:t xml:space="preserve"> </w:t>
      </w:r>
      <w:r>
        <w:t>be</w:t>
      </w:r>
      <w:r w:rsidR="00332FBE">
        <w:t xml:space="preserve"> </w:t>
      </w:r>
      <w:r>
        <w:t>separated</w:t>
      </w:r>
      <w:r w:rsidR="00332FBE">
        <w:t xml:space="preserve"> </w:t>
      </w:r>
      <w:r>
        <w:t>by</w:t>
      </w:r>
      <w:r w:rsidR="00332FBE">
        <w:t xml:space="preserve"> </w:t>
      </w:r>
      <w:r>
        <w:t>any</w:t>
      </w:r>
      <w:r w:rsidR="00332FBE">
        <w:t xml:space="preserve"> </w:t>
      </w:r>
      <w:r>
        <w:t>distance</w:t>
      </w:r>
      <w:r w:rsidR="00332FBE">
        <w:t xml:space="preserve"> </w:t>
      </w:r>
      <w:r>
        <w:t>provided</w:t>
      </w:r>
      <w:r w:rsidR="00332FBE">
        <w:t xml:space="preserve"> </w:t>
      </w:r>
      <w:r>
        <w:t>they</w:t>
      </w:r>
      <w:r w:rsidR="00332FBE">
        <w:t xml:space="preserve"> </w:t>
      </w:r>
      <w:r>
        <w:t>are</w:t>
      </w:r>
      <w:r w:rsidR="00332FBE">
        <w:t xml:space="preserve"> </w:t>
      </w:r>
      <w:r>
        <w:t>still</w:t>
      </w:r>
      <w:r w:rsidR="00332FBE">
        <w:t xml:space="preserve"> </w:t>
      </w:r>
      <w:r>
        <w:t>within</w:t>
      </w:r>
      <w:r w:rsidR="00332FBE">
        <w:t xml:space="preserve"> </w:t>
      </w:r>
      <w:r>
        <w:t>the</w:t>
      </w:r>
      <w:r w:rsidR="00332FBE">
        <w:t xml:space="preserve"> </w:t>
      </w:r>
      <w:r>
        <w:t>geographic</w:t>
      </w:r>
      <w:r w:rsidR="00332FBE">
        <w:t xml:space="preserve"> </w:t>
      </w:r>
      <w:r>
        <w:t>bounds</w:t>
      </w:r>
      <w:r w:rsidR="00332FBE">
        <w:t xml:space="preserve"> </w:t>
      </w:r>
      <w:r>
        <w:t>of</w:t>
      </w:r>
      <w:r w:rsidR="00332FBE">
        <w:t xml:space="preserve"> </w:t>
      </w:r>
      <w:r>
        <w:t>the</w:t>
      </w:r>
      <w:r w:rsidR="00332FBE">
        <w:t xml:space="preserve"> </w:t>
      </w:r>
      <w:r>
        <w:t>North</w:t>
      </w:r>
      <w:r w:rsidR="00332FBE">
        <w:t xml:space="preserve"> </w:t>
      </w:r>
      <w:r>
        <w:t>Central</w:t>
      </w:r>
      <w:r w:rsidR="00332FBE">
        <w:t xml:space="preserve"> </w:t>
      </w:r>
      <w:r>
        <w:t>CMA.</w:t>
      </w:r>
    </w:p>
    <w:p w14:paraId="30881175" w14:textId="57F0D1E7" w:rsidR="003A03D6" w:rsidRDefault="0005417A" w:rsidP="00875307">
      <w:pPr>
        <w:pStyle w:val="Heading3"/>
      </w:pPr>
      <w:bookmarkStart w:id="53" w:name="_Toc140740441"/>
      <w:r>
        <w:t>Defining</w:t>
      </w:r>
      <w:r w:rsidR="00332FBE">
        <w:t xml:space="preserve"> </w:t>
      </w:r>
      <w:r>
        <w:t>model</w:t>
      </w:r>
      <w:r w:rsidR="00332FBE">
        <w:t xml:space="preserve"> </w:t>
      </w:r>
      <w:r>
        <w:t>points</w:t>
      </w:r>
      <w:r w:rsidR="00332FBE">
        <w:t xml:space="preserve"> </w:t>
      </w:r>
      <w:r>
        <w:t>for</w:t>
      </w:r>
      <w:r w:rsidR="00332FBE">
        <w:t xml:space="preserve"> </w:t>
      </w:r>
      <w:r>
        <w:t>FullCAM</w:t>
      </w:r>
      <w:r w:rsidR="00332FBE">
        <w:t xml:space="preserve"> </w:t>
      </w:r>
      <w:r>
        <w:t>estimates</w:t>
      </w:r>
      <w:bookmarkEnd w:id="53"/>
    </w:p>
    <w:p w14:paraId="6F1293D6" w14:textId="6E610717" w:rsidR="003A03D6" w:rsidRDefault="0005417A" w:rsidP="00875307">
      <w:r>
        <w:t>Carbon</w:t>
      </w:r>
      <w:r w:rsidR="00332FBE">
        <w:t xml:space="preserve"> </w:t>
      </w:r>
      <w:r>
        <w:t>estimates</w:t>
      </w:r>
      <w:r w:rsidR="00332FBE">
        <w:t xml:space="preserve"> </w:t>
      </w:r>
      <w:r>
        <w:t>for</w:t>
      </w:r>
      <w:r w:rsidR="00332FBE">
        <w:t xml:space="preserve"> </w:t>
      </w:r>
      <w:r>
        <w:t>projects</w:t>
      </w:r>
      <w:r w:rsidR="00332FBE">
        <w:t xml:space="preserve"> </w:t>
      </w:r>
      <w:r>
        <w:t>can</w:t>
      </w:r>
      <w:r w:rsidR="00332FBE">
        <w:t xml:space="preserve"> </w:t>
      </w:r>
      <w:r>
        <w:t>be</w:t>
      </w:r>
      <w:r w:rsidR="00332FBE">
        <w:t xml:space="preserve"> </w:t>
      </w:r>
      <w:r>
        <w:t>submitted</w:t>
      </w:r>
      <w:r w:rsidR="00332FBE">
        <w:t xml:space="preserve"> </w:t>
      </w:r>
      <w:r>
        <w:t>using</w:t>
      </w:r>
      <w:r w:rsidR="00332FBE">
        <w:t xml:space="preserve"> </w:t>
      </w:r>
      <w:r>
        <w:t>a</w:t>
      </w:r>
      <w:r w:rsidR="00332FBE">
        <w:t xml:space="preserve"> </w:t>
      </w:r>
      <w:r>
        <w:t>single</w:t>
      </w:r>
      <w:r w:rsidR="00332FBE">
        <w:t xml:space="preserve"> </w:t>
      </w:r>
      <w:r>
        <w:t>FullCAM</w:t>
      </w:r>
      <w:r w:rsidR="00332FBE">
        <w:t xml:space="preserve"> </w:t>
      </w:r>
      <w:r>
        <w:t>output,</w:t>
      </w:r>
      <w:r w:rsidR="00332FBE">
        <w:t xml:space="preserve"> </w:t>
      </w:r>
      <w:r>
        <w:t>provided</w:t>
      </w:r>
      <w:r w:rsidR="00332FBE">
        <w:t xml:space="preserve"> </w:t>
      </w:r>
      <w:r>
        <w:t>all</w:t>
      </w:r>
      <w:r w:rsidR="00332FBE">
        <w:t xml:space="preserve"> </w:t>
      </w:r>
      <w:r>
        <w:t>planting</w:t>
      </w:r>
      <w:r w:rsidR="00332FBE">
        <w:t xml:space="preserve"> </w:t>
      </w:r>
      <w:r>
        <w:t>blocks</w:t>
      </w:r>
      <w:r w:rsidR="00332FBE">
        <w:t xml:space="preserve"> </w:t>
      </w:r>
      <w:r>
        <w:t>are</w:t>
      </w:r>
      <w:r w:rsidR="00332FBE">
        <w:t xml:space="preserve"> </w:t>
      </w:r>
      <w:r>
        <w:t>within</w:t>
      </w:r>
      <w:r w:rsidR="00332FBE">
        <w:t xml:space="preserve"> </w:t>
      </w:r>
      <w:r>
        <w:t>250</w:t>
      </w:r>
      <w:r w:rsidR="00332FBE">
        <w:t xml:space="preserve"> </w:t>
      </w:r>
      <w:r>
        <w:t>metres</w:t>
      </w:r>
      <w:r w:rsidR="00332FBE">
        <w:t xml:space="preserve"> </w:t>
      </w:r>
      <w:r>
        <w:t>of</w:t>
      </w:r>
      <w:r w:rsidR="00332FBE">
        <w:t xml:space="preserve"> </w:t>
      </w:r>
      <w:r>
        <w:t>each</w:t>
      </w:r>
      <w:r w:rsidR="00332FBE">
        <w:t xml:space="preserve"> </w:t>
      </w:r>
      <w:r>
        <w:t>other.</w:t>
      </w:r>
      <w:r w:rsidR="00332FBE">
        <w:t xml:space="preserve"> </w:t>
      </w:r>
      <w:r>
        <w:t>If</w:t>
      </w:r>
      <w:r w:rsidR="00332FBE">
        <w:t xml:space="preserve"> </w:t>
      </w:r>
      <w:r>
        <w:t>any</w:t>
      </w:r>
      <w:r w:rsidR="00332FBE">
        <w:t xml:space="preserve"> </w:t>
      </w:r>
      <w:r>
        <w:t>planting</w:t>
      </w:r>
      <w:r w:rsidR="00332FBE">
        <w:t xml:space="preserve"> </w:t>
      </w:r>
      <w:r>
        <w:t>block</w:t>
      </w:r>
      <w:r w:rsidR="00332FBE">
        <w:t xml:space="preserve"> </w:t>
      </w:r>
      <w:r>
        <w:t>is</w:t>
      </w:r>
      <w:r w:rsidR="00332FBE">
        <w:t xml:space="preserve"> </w:t>
      </w:r>
      <w:r>
        <w:t>further</w:t>
      </w:r>
      <w:r w:rsidR="00332FBE">
        <w:t xml:space="preserve"> </w:t>
      </w:r>
      <w:r>
        <w:t>than</w:t>
      </w:r>
      <w:r w:rsidR="00332FBE">
        <w:t xml:space="preserve"> </w:t>
      </w:r>
      <w:r>
        <w:t>250</w:t>
      </w:r>
      <w:r w:rsidR="00332FBE">
        <w:t xml:space="preserve"> </w:t>
      </w:r>
      <w:r>
        <w:t>metres</w:t>
      </w:r>
      <w:r w:rsidR="00332FBE">
        <w:t xml:space="preserve"> </w:t>
      </w:r>
      <w:r>
        <w:t>away,</w:t>
      </w:r>
      <w:r w:rsidR="00332FBE">
        <w:t xml:space="preserve"> </w:t>
      </w:r>
      <w:r>
        <w:t>one</w:t>
      </w:r>
      <w:r w:rsidR="00332FBE">
        <w:rPr>
          <w:rFonts w:ascii="Cambria" w:hAnsi="Cambria" w:cs="Cambria"/>
        </w:rPr>
        <w:t xml:space="preserve"> </w:t>
      </w:r>
      <w:r>
        <w:t>or</w:t>
      </w:r>
      <w:r w:rsidR="00332FBE">
        <w:t xml:space="preserve"> </w:t>
      </w:r>
      <w:r>
        <w:t>more</w:t>
      </w:r>
      <w:r w:rsidR="00332FBE">
        <w:t xml:space="preserve"> </w:t>
      </w:r>
      <w:r>
        <w:t>separate</w:t>
      </w:r>
      <w:r w:rsidR="00332FBE">
        <w:t xml:space="preserve"> </w:t>
      </w:r>
      <w:r>
        <w:t>FullCAM</w:t>
      </w:r>
      <w:r w:rsidR="00332FBE">
        <w:t xml:space="preserve"> </w:t>
      </w:r>
      <w:r>
        <w:t>estimates</w:t>
      </w:r>
      <w:r w:rsidR="00332FBE">
        <w:t xml:space="preserve"> </w:t>
      </w:r>
      <w:r>
        <w:t>must</w:t>
      </w:r>
      <w:r w:rsidR="00332FBE">
        <w:t xml:space="preserve"> </w:t>
      </w:r>
      <w:r>
        <w:t>be</w:t>
      </w:r>
      <w:r w:rsidR="00332FBE">
        <w:t xml:space="preserve"> </w:t>
      </w:r>
      <w:r>
        <w:t>provided.</w:t>
      </w:r>
      <w:r w:rsidR="00332FBE">
        <w:t xml:space="preserve"> </w:t>
      </w:r>
      <w:r>
        <w:t>A</w:t>
      </w:r>
      <w:r w:rsidR="00332FBE">
        <w:t xml:space="preserve"> </w:t>
      </w:r>
      <w:r>
        <w:t>model</w:t>
      </w:r>
      <w:r w:rsidR="00332FBE">
        <w:t xml:space="preserve"> </w:t>
      </w:r>
      <w:r>
        <w:t>point</w:t>
      </w:r>
      <w:r w:rsidR="00332FBE">
        <w:t xml:space="preserve"> </w:t>
      </w:r>
      <w:r>
        <w:t>must</w:t>
      </w:r>
      <w:r w:rsidR="00332FBE">
        <w:t xml:space="preserve"> </w:t>
      </w:r>
      <w:r>
        <w:t>be</w:t>
      </w:r>
      <w:r w:rsidR="00332FBE">
        <w:t xml:space="preserve"> </w:t>
      </w:r>
      <w:r>
        <w:t>provided</w:t>
      </w:r>
      <w:r w:rsidR="00332FBE">
        <w:t xml:space="preserve"> </w:t>
      </w:r>
      <w:r>
        <w:t>for</w:t>
      </w:r>
      <w:r w:rsidR="00332FBE">
        <w:t xml:space="preserve"> </w:t>
      </w:r>
      <w:r>
        <w:t>each</w:t>
      </w:r>
      <w:r w:rsidR="00332FBE">
        <w:t xml:space="preserve"> </w:t>
      </w:r>
      <w:r>
        <w:t>FullCAM</w:t>
      </w:r>
      <w:r w:rsidR="00332FBE">
        <w:t xml:space="preserve"> </w:t>
      </w:r>
      <w:r>
        <w:t>estimate.</w:t>
      </w:r>
      <w:r w:rsidR="00332FBE">
        <w:t xml:space="preserve"> </w:t>
      </w:r>
    </w:p>
    <w:p w14:paraId="36BE6CE2" w14:textId="4B1AC48C" w:rsidR="003A03D6" w:rsidRDefault="0005417A" w:rsidP="00875307">
      <w:r>
        <w:t>All</w:t>
      </w:r>
      <w:r w:rsidR="00332FBE">
        <w:t xml:space="preserve"> </w:t>
      </w:r>
      <w:r>
        <w:t>model</w:t>
      </w:r>
      <w:r w:rsidR="00332FBE">
        <w:t xml:space="preserve"> </w:t>
      </w:r>
      <w:r>
        <w:t>points</w:t>
      </w:r>
      <w:r w:rsidR="00332FBE">
        <w:t xml:space="preserve"> </w:t>
      </w:r>
      <w:r>
        <w:t>must</w:t>
      </w:r>
      <w:r w:rsidR="00332FBE">
        <w:t xml:space="preserve"> </w:t>
      </w:r>
      <w:r>
        <w:t>be</w:t>
      </w:r>
      <w:r w:rsidR="00332FBE">
        <w:t xml:space="preserve"> </w:t>
      </w:r>
      <w:r>
        <w:t>represented</w:t>
      </w:r>
      <w:r w:rsidR="00332FBE">
        <w:t xml:space="preserve"> </w:t>
      </w:r>
      <w:r>
        <w:t>by</w:t>
      </w:r>
      <w:r w:rsidR="00332FBE">
        <w:t xml:space="preserve"> </w:t>
      </w:r>
      <w:r>
        <w:t>a</w:t>
      </w:r>
      <w:r w:rsidR="00332FBE">
        <w:t xml:space="preserve"> </w:t>
      </w:r>
      <w:r>
        <w:t>latitude</w:t>
      </w:r>
      <w:r w:rsidR="00332FBE">
        <w:t xml:space="preserve"> </w:t>
      </w:r>
      <w:r>
        <w:t>and</w:t>
      </w:r>
      <w:r w:rsidR="00332FBE">
        <w:t xml:space="preserve"> </w:t>
      </w:r>
      <w:r>
        <w:t>longitude</w:t>
      </w:r>
      <w:r w:rsidR="00332FBE">
        <w:t xml:space="preserve"> </w:t>
      </w:r>
      <w:r>
        <w:t>which</w:t>
      </w:r>
      <w:r w:rsidR="00332FBE">
        <w:t xml:space="preserve"> </w:t>
      </w:r>
      <w:r>
        <w:t>is</w:t>
      </w:r>
      <w:r w:rsidR="00332FBE">
        <w:t xml:space="preserve"> </w:t>
      </w:r>
      <w:r>
        <w:t>at</w:t>
      </w:r>
      <w:r w:rsidR="00332FBE">
        <w:t xml:space="preserve"> </w:t>
      </w:r>
      <w:r>
        <w:t>the</w:t>
      </w:r>
      <w:r w:rsidR="00332FBE">
        <w:t xml:space="preserve"> </w:t>
      </w:r>
      <w:r>
        <w:t>approximate</w:t>
      </w:r>
      <w:r w:rsidR="00332FBE">
        <w:t xml:space="preserve"> </w:t>
      </w:r>
      <w:r>
        <w:t>centre</w:t>
      </w:r>
      <w:r w:rsidR="00332FBE">
        <w:t xml:space="preserve"> </w:t>
      </w:r>
      <w:r>
        <w:t>of</w:t>
      </w:r>
      <w:r w:rsidR="00332FBE">
        <w:rPr>
          <w:rFonts w:ascii="Cambria" w:hAnsi="Cambria" w:cs="Cambria"/>
        </w:rPr>
        <w:t xml:space="preserve"> </w:t>
      </w:r>
      <w:r>
        <w:t>the</w:t>
      </w:r>
      <w:r w:rsidR="00332FBE">
        <w:t xml:space="preserve"> </w:t>
      </w:r>
      <w:r>
        <w:t>planting</w:t>
      </w:r>
      <w:r w:rsidR="00332FBE">
        <w:t xml:space="preserve"> </w:t>
      </w:r>
      <w:r>
        <w:t>block</w:t>
      </w:r>
      <w:r w:rsidR="00332FBE">
        <w:t xml:space="preserve"> </w:t>
      </w:r>
      <w:r>
        <w:t>or</w:t>
      </w:r>
      <w:r w:rsidR="00332FBE">
        <w:t xml:space="preserve"> </w:t>
      </w:r>
      <w:r>
        <w:t>blocks,</w:t>
      </w:r>
      <w:r w:rsidR="00332FBE">
        <w:t xml:space="preserve"> </w:t>
      </w:r>
      <w:r>
        <w:t>and</w:t>
      </w:r>
      <w:r w:rsidR="00332FBE">
        <w:t xml:space="preserve"> </w:t>
      </w:r>
      <w:r>
        <w:t>is</w:t>
      </w:r>
      <w:r w:rsidR="00332FBE">
        <w:t xml:space="preserve"> </w:t>
      </w:r>
      <w:r>
        <w:t>representative</w:t>
      </w:r>
      <w:r w:rsidR="00332FBE">
        <w:t xml:space="preserve"> </w:t>
      </w:r>
      <w:r>
        <w:t>of</w:t>
      </w:r>
      <w:r w:rsidR="00332FBE">
        <w:t xml:space="preserve"> </w:t>
      </w:r>
      <w:r>
        <w:t>the</w:t>
      </w:r>
      <w:r w:rsidR="00332FBE">
        <w:t xml:space="preserve"> </w:t>
      </w:r>
      <w:r>
        <w:t>planting</w:t>
      </w:r>
      <w:r w:rsidR="00332FBE">
        <w:t xml:space="preserve"> </w:t>
      </w:r>
      <w:r>
        <w:t>block</w:t>
      </w:r>
      <w:r w:rsidR="00332FBE">
        <w:t xml:space="preserve"> </w:t>
      </w:r>
      <w:r>
        <w:t>or</w:t>
      </w:r>
      <w:r w:rsidR="00332FBE">
        <w:t xml:space="preserve"> </w:t>
      </w:r>
      <w:r>
        <w:t>blocks</w:t>
      </w:r>
      <w:r w:rsidR="00332FBE">
        <w:t xml:space="preserve"> </w:t>
      </w:r>
      <w:r>
        <w:t>modelled</w:t>
      </w:r>
      <w:r w:rsidR="00332FBE">
        <w:t xml:space="preserve"> </w:t>
      </w:r>
      <w:r>
        <w:t>in</w:t>
      </w:r>
      <w:r w:rsidR="00332FBE">
        <w:t xml:space="preserve"> </w:t>
      </w:r>
      <w:r>
        <w:t>the</w:t>
      </w:r>
      <w:r w:rsidR="00332FBE">
        <w:t xml:space="preserve"> </w:t>
      </w:r>
      <w:r>
        <w:t>FullCAM</w:t>
      </w:r>
      <w:r w:rsidR="00332FBE">
        <w:rPr>
          <w:rFonts w:ascii="Cambria" w:hAnsi="Cambria" w:cs="Cambria"/>
        </w:rPr>
        <w:t xml:space="preserve"> </w:t>
      </w:r>
      <w:r>
        <w:t>estimate.</w:t>
      </w:r>
      <w:r w:rsidR="00332FBE">
        <w:t xml:space="preserve"> </w:t>
      </w:r>
    </w:p>
    <w:p w14:paraId="4263E28F" w14:textId="752F05B2" w:rsidR="003A03D6" w:rsidRDefault="0005417A" w:rsidP="00875307">
      <w:r>
        <w:t>Separate</w:t>
      </w:r>
      <w:r w:rsidR="00332FBE">
        <w:t xml:space="preserve"> </w:t>
      </w:r>
      <w:r>
        <w:t>FullCAM</w:t>
      </w:r>
      <w:r w:rsidR="00332FBE">
        <w:t xml:space="preserve"> </w:t>
      </w:r>
      <w:r>
        <w:t>estimates</w:t>
      </w:r>
      <w:r w:rsidR="00332FBE">
        <w:t xml:space="preserve"> </w:t>
      </w:r>
      <w:r>
        <w:t>must</w:t>
      </w:r>
      <w:r w:rsidR="00332FBE">
        <w:t xml:space="preserve"> </w:t>
      </w:r>
      <w:r>
        <w:t>also</w:t>
      </w:r>
      <w:r w:rsidR="00332FBE">
        <w:t xml:space="preserve"> </w:t>
      </w:r>
      <w:r>
        <w:t>be</w:t>
      </w:r>
      <w:r w:rsidR="00332FBE">
        <w:t xml:space="preserve"> </w:t>
      </w:r>
      <w:r>
        <w:t>provided</w:t>
      </w:r>
      <w:r w:rsidR="00332FBE">
        <w:t xml:space="preserve"> </w:t>
      </w:r>
      <w:r>
        <w:t>where</w:t>
      </w:r>
      <w:r w:rsidR="00332FBE">
        <w:t xml:space="preserve"> </w:t>
      </w:r>
      <w:r>
        <w:t>the</w:t>
      </w:r>
      <w:r w:rsidR="00332FBE">
        <w:t xml:space="preserve"> </w:t>
      </w:r>
      <w:r>
        <w:t>tree</w:t>
      </w:r>
      <w:r w:rsidR="00332FBE">
        <w:t xml:space="preserve"> </w:t>
      </w:r>
      <w:r>
        <w:t>species</w:t>
      </w:r>
      <w:r w:rsidR="00332FBE">
        <w:t xml:space="preserve"> </w:t>
      </w:r>
      <w:r>
        <w:t>or</w:t>
      </w:r>
      <w:r w:rsidR="00332FBE">
        <w:t xml:space="preserve"> </w:t>
      </w:r>
      <w:r>
        <w:t>management</w:t>
      </w:r>
      <w:r w:rsidR="00332FBE">
        <w:t xml:space="preserve"> </w:t>
      </w:r>
      <w:r>
        <w:t>regime</w:t>
      </w:r>
      <w:r w:rsidR="00332FBE">
        <w:t xml:space="preserve"> </w:t>
      </w:r>
      <w:r>
        <w:t>differs</w:t>
      </w:r>
      <w:r w:rsidR="00332FBE">
        <w:t xml:space="preserve"> </w:t>
      </w:r>
      <w:r>
        <w:t>across</w:t>
      </w:r>
      <w:r w:rsidR="00332FBE">
        <w:t xml:space="preserve"> </w:t>
      </w:r>
      <w:r>
        <w:t>planting</w:t>
      </w:r>
      <w:r w:rsidR="00332FBE">
        <w:t xml:space="preserve"> </w:t>
      </w:r>
      <w:r>
        <w:t>blocks.</w:t>
      </w:r>
      <w:r w:rsidR="00332FBE">
        <w:t xml:space="preserve"> </w:t>
      </w:r>
    </w:p>
    <w:p w14:paraId="2C8D122D" w14:textId="77777777" w:rsidR="00672016" w:rsidRDefault="0005417A" w:rsidP="00346C76">
      <w:pPr>
        <w:pStyle w:val="FigureHeading"/>
        <w:rPr>
          <w:rFonts w:ascii="VIC SemiBold" w:hAnsi="VIC SemiBold" w:cs="VIC SemiBold"/>
        </w:rPr>
      </w:pPr>
      <w:r>
        <w:lastRenderedPageBreak/>
        <w:t>Figure</w:t>
      </w:r>
      <w:r w:rsidR="00332FBE">
        <w:t xml:space="preserve"> </w:t>
      </w:r>
      <w:r>
        <w:rPr>
          <w:rFonts w:ascii="VIC SemiBold" w:hAnsi="VIC SemiBold" w:cs="VIC SemiBold"/>
        </w:rPr>
        <w:t>1:</w:t>
      </w:r>
    </w:p>
    <w:p w14:paraId="535899F6" w14:textId="5CA58C81" w:rsidR="00C27AD3" w:rsidRDefault="00C27AD3" w:rsidP="00346C76">
      <w:r>
        <w:rPr>
          <w:noProof/>
        </w:rPr>
        <w:drawing>
          <wp:inline distT="0" distB="0" distL="0" distR="0" wp14:anchorId="560C14F7" wp14:editId="65CCD14C">
            <wp:extent cx="2078740" cy="1895860"/>
            <wp:effectExtent l="0" t="0" r="0" b="9525"/>
            <wp:docPr id="3" name="Picture 3" descr="An aerial view of a farm showing the pink model point defines a single block planting located in the approximate centre of the planting bloc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aerial view of a farm showing the pink model point defines a single block planting located in the approximate centre of the planting block.&#10;"/>
                    <pic:cNvPicPr/>
                  </pic:nvPicPr>
                  <pic:blipFill>
                    <a:blip r:embed="rId23"/>
                    <a:stretch>
                      <a:fillRect/>
                    </a:stretch>
                  </pic:blipFill>
                  <pic:spPr>
                    <a:xfrm>
                      <a:off x="0" y="0"/>
                      <a:ext cx="2078740" cy="1895860"/>
                    </a:xfrm>
                    <a:prstGeom prst="rect">
                      <a:avLst/>
                    </a:prstGeom>
                  </pic:spPr>
                </pic:pic>
              </a:graphicData>
            </a:graphic>
          </wp:inline>
        </w:drawing>
      </w:r>
    </w:p>
    <w:p w14:paraId="0CF7543B" w14:textId="56209111" w:rsidR="003A03D6" w:rsidRDefault="0005417A" w:rsidP="00346C76">
      <w:r>
        <w:t>a)</w:t>
      </w:r>
      <w:r w:rsidR="00332FBE">
        <w:t xml:space="preserve"> </w:t>
      </w:r>
      <w:r>
        <w:t>The</w:t>
      </w:r>
      <w:r w:rsidR="00332FBE">
        <w:t xml:space="preserve"> </w:t>
      </w:r>
      <w:r>
        <w:t>pink</w:t>
      </w:r>
      <w:r w:rsidR="00332FBE">
        <w:t xml:space="preserve"> </w:t>
      </w:r>
      <w:r>
        <w:t>model</w:t>
      </w:r>
      <w:r w:rsidR="00332FBE">
        <w:t xml:space="preserve"> </w:t>
      </w:r>
      <w:r>
        <w:t>point</w:t>
      </w:r>
      <w:r w:rsidR="00332FBE">
        <w:t xml:space="preserve"> </w:t>
      </w:r>
      <w:r>
        <w:t>defines</w:t>
      </w:r>
      <w:r w:rsidR="00332FBE">
        <w:t xml:space="preserve"> </w:t>
      </w:r>
      <w:r>
        <w:t>a</w:t>
      </w:r>
      <w:r w:rsidR="00332FBE">
        <w:t xml:space="preserve"> </w:t>
      </w:r>
      <w:r>
        <w:t>single</w:t>
      </w:r>
      <w:r w:rsidR="00332FBE">
        <w:t xml:space="preserve"> </w:t>
      </w:r>
      <w:r>
        <w:t>block</w:t>
      </w:r>
      <w:r w:rsidR="00332FBE">
        <w:t xml:space="preserve"> </w:t>
      </w:r>
      <w:r>
        <w:t>planting</w:t>
      </w:r>
      <w:r w:rsidR="00332FBE">
        <w:t xml:space="preserve"> </w:t>
      </w:r>
      <w:r>
        <w:t>located</w:t>
      </w:r>
      <w:r w:rsidR="00332FBE">
        <w:t xml:space="preserve"> </w:t>
      </w:r>
      <w:r>
        <w:t>in</w:t>
      </w:r>
      <w:r w:rsidR="00332FBE">
        <w:t xml:space="preserve"> </w:t>
      </w:r>
      <w:r>
        <w:t>the</w:t>
      </w:r>
      <w:r w:rsidR="00332FBE">
        <w:t xml:space="preserve"> </w:t>
      </w:r>
      <w:r>
        <w:t>approximate</w:t>
      </w:r>
      <w:r w:rsidR="00332FBE">
        <w:t xml:space="preserve"> </w:t>
      </w:r>
      <w:r>
        <w:t>centre</w:t>
      </w:r>
      <w:r w:rsidR="00332FBE">
        <w:t xml:space="preserve"> </w:t>
      </w:r>
      <w:r>
        <w:t>of</w:t>
      </w:r>
      <w:r w:rsidR="00332FBE">
        <w:t xml:space="preserve"> </w:t>
      </w:r>
      <w:r>
        <w:t>the</w:t>
      </w:r>
      <w:r w:rsidR="00332FBE">
        <w:t xml:space="preserve"> </w:t>
      </w:r>
      <w:r>
        <w:t>planting</w:t>
      </w:r>
      <w:r w:rsidR="00332FBE">
        <w:t xml:space="preserve"> </w:t>
      </w:r>
      <w:r>
        <w:t>block.</w:t>
      </w:r>
    </w:p>
    <w:p w14:paraId="12C72DDC" w14:textId="4E7CB9E6" w:rsidR="00E06848" w:rsidRDefault="00E06848" w:rsidP="00346C76">
      <w:r>
        <w:rPr>
          <w:noProof/>
        </w:rPr>
        <w:drawing>
          <wp:inline distT="0" distB="0" distL="0" distR="0" wp14:anchorId="21F47B3B" wp14:editId="290638FF">
            <wp:extent cx="1825756" cy="1895860"/>
            <wp:effectExtent l="0" t="0" r="3175" b="9525"/>
            <wp:docPr id="4" name="Picture 4" descr="An aerial view of a farm showing the pink model point is located in the approximate centre of three planting blocks all within 250 metres of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aerial view of a farm showing the pink model point is located in the approximate centre of three planting blocks all within 250 metres of each other."/>
                    <pic:cNvPicPr/>
                  </pic:nvPicPr>
                  <pic:blipFill>
                    <a:blip r:embed="rId24"/>
                    <a:stretch>
                      <a:fillRect/>
                    </a:stretch>
                  </pic:blipFill>
                  <pic:spPr>
                    <a:xfrm>
                      <a:off x="0" y="0"/>
                      <a:ext cx="1825756" cy="1895860"/>
                    </a:xfrm>
                    <a:prstGeom prst="rect">
                      <a:avLst/>
                    </a:prstGeom>
                  </pic:spPr>
                </pic:pic>
              </a:graphicData>
            </a:graphic>
          </wp:inline>
        </w:drawing>
      </w:r>
    </w:p>
    <w:p w14:paraId="07670B77" w14:textId="6EC55EB7" w:rsidR="003A03D6" w:rsidRDefault="0005417A" w:rsidP="00346C76">
      <w:r>
        <w:t>b)</w:t>
      </w:r>
      <w:r w:rsidR="00332FBE">
        <w:t xml:space="preserve"> </w:t>
      </w:r>
      <w:r>
        <w:t>The</w:t>
      </w:r>
      <w:r w:rsidR="00332FBE">
        <w:t xml:space="preserve"> </w:t>
      </w:r>
      <w:r>
        <w:t>pink</w:t>
      </w:r>
      <w:r w:rsidR="00332FBE">
        <w:t xml:space="preserve"> </w:t>
      </w:r>
      <w:r>
        <w:t>model</w:t>
      </w:r>
      <w:r w:rsidR="00332FBE">
        <w:t xml:space="preserve"> </w:t>
      </w:r>
      <w:r>
        <w:t>point</w:t>
      </w:r>
      <w:r w:rsidR="00332FBE">
        <w:t xml:space="preserve"> </w:t>
      </w:r>
      <w:r>
        <w:t>is</w:t>
      </w:r>
      <w:r w:rsidR="00332FBE">
        <w:t xml:space="preserve"> </w:t>
      </w:r>
      <w:r>
        <w:t>located</w:t>
      </w:r>
      <w:r w:rsidR="00332FBE">
        <w:t xml:space="preserve"> </w:t>
      </w:r>
      <w:r>
        <w:t>in</w:t>
      </w:r>
      <w:r w:rsidR="00332FBE">
        <w:t xml:space="preserve"> </w:t>
      </w:r>
      <w:r>
        <w:t>the</w:t>
      </w:r>
      <w:r w:rsidR="00332FBE">
        <w:t xml:space="preserve"> </w:t>
      </w:r>
      <w:r>
        <w:t>approximate</w:t>
      </w:r>
      <w:r w:rsidR="00332FBE">
        <w:t xml:space="preserve"> </w:t>
      </w:r>
      <w:r>
        <w:t>centre</w:t>
      </w:r>
      <w:r w:rsidR="00332FBE">
        <w:t xml:space="preserve"> </w:t>
      </w:r>
      <w:r>
        <w:t>of</w:t>
      </w:r>
      <w:r w:rsidR="00332FBE">
        <w:t xml:space="preserve"> </w:t>
      </w:r>
      <w:r>
        <w:t>three</w:t>
      </w:r>
      <w:r w:rsidR="00332FBE">
        <w:t xml:space="preserve"> </w:t>
      </w:r>
      <w:r>
        <w:t>planting</w:t>
      </w:r>
      <w:r w:rsidR="00332FBE">
        <w:t xml:space="preserve"> </w:t>
      </w:r>
      <w:r>
        <w:t>blocks</w:t>
      </w:r>
      <w:r w:rsidR="00332FBE">
        <w:t xml:space="preserve"> </w:t>
      </w:r>
      <w:r>
        <w:t>all</w:t>
      </w:r>
      <w:r w:rsidR="00332FBE">
        <w:rPr>
          <w:rFonts w:ascii="Cambria" w:hAnsi="Cambria" w:cs="Cambria"/>
        </w:rPr>
        <w:t xml:space="preserve"> </w:t>
      </w:r>
      <w:r>
        <w:t>within</w:t>
      </w:r>
      <w:r w:rsidR="00332FBE">
        <w:t xml:space="preserve"> </w:t>
      </w:r>
      <w:r>
        <w:t>250</w:t>
      </w:r>
      <w:r w:rsidR="00332FBE">
        <w:t xml:space="preserve"> </w:t>
      </w:r>
      <w:r>
        <w:t>metres</w:t>
      </w:r>
      <w:r w:rsidR="00332FBE">
        <w:t xml:space="preserve"> </w:t>
      </w:r>
      <w:r>
        <w:t>of</w:t>
      </w:r>
      <w:r w:rsidR="00332FBE">
        <w:t xml:space="preserve"> </w:t>
      </w:r>
      <w:r>
        <w:t>each</w:t>
      </w:r>
      <w:r w:rsidR="00332FBE">
        <w:t xml:space="preserve"> </w:t>
      </w:r>
      <w:r>
        <w:t>other.</w:t>
      </w:r>
    </w:p>
    <w:p w14:paraId="46A8FE72" w14:textId="1ACB0024" w:rsidR="001B128A" w:rsidRDefault="001B128A" w:rsidP="00346C76">
      <w:r>
        <w:rPr>
          <w:noProof/>
        </w:rPr>
        <w:drawing>
          <wp:inline distT="0" distB="0" distL="0" distR="0" wp14:anchorId="78D11D1F" wp14:editId="229A8AA3">
            <wp:extent cx="2112268" cy="1895860"/>
            <wp:effectExtent l="0" t="0" r="2540" b="9525"/>
            <wp:docPr id="5" name="Picture 5" descr="An aerial view of a farm showing two model points define the location of the FullCAM estimates where Block 4 is located more than 250 metres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aerial view of a farm showing two model points define the location of the FullCAM estimates where Block 4 is located more than 250 metres away."/>
                    <pic:cNvPicPr/>
                  </pic:nvPicPr>
                  <pic:blipFill>
                    <a:blip r:embed="rId25"/>
                    <a:stretch>
                      <a:fillRect/>
                    </a:stretch>
                  </pic:blipFill>
                  <pic:spPr>
                    <a:xfrm>
                      <a:off x="0" y="0"/>
                      <a:ext cx="2112268" cy="1895860"/>
                    </a:xfrm>
                    <a:prstGeom prst="rect">
                      <a:avLst/>
                    </a:prstGeom>
                  </pic:spPr>
                </pic:pic>
              </a:graphicData>
            </a:graphic>
          </wp:inline>
        </w:drawing>
      </w:r>
    </w:p>
    <w:p w14:paraId="172F9845" w14:textId="7877D614" w:rsidR="003A03D6" w:rsidRDefault="0005417A" w:rsidP="00346C76">
      <w:r>
        <w:t>c)</w:t>
      </w:r>
      <w:r w:rsidR="00332FBE">
        <w:t xml:space="preserve"> </w:t>
      </w:r>
      <w:r>
        <w:t>Two</w:t>
      </w:r>
      <w:r w:rsidR="00332FBE">
        <w:t xml:space="preserve"> </w:t>
      </w:r>
      <w:r>
        <w:t>model</w:t>
      </w:r>
      <w:r w:rsidR="00332FBE">
        <w:t xml:space="preserve"> </w:t>
      </w:r>
      <w:r>
        <w:t>points</w:t>
      </w:r>
      <w:r w:rsidR="00332FBE">
        <w:t xml:space="preserve"> </w:t>
      </w:r>
      <w:r>
        <w:t>define</w:t>
      </w:r>
      <w:r w:rsidR="00332FBE">
        <w:t xml:space="preserve"> </w:t>
      </w:r>
      <w:r>
        <w:t>the</w:t>
      </w:r>
      <w:r w:rsidR="00332FBE">
        <w:t xml:space="preserve"> </w:t>
      </w:r>
      <w:r>
        <w:t>location</w:t>
      </w:r>
      <w:r w:rsidR="00332FBE">
        <w:t xml:space="preserve"> </w:t>
      </w:r>
      <w:r>
        <w:t>of</w:t>
      </w:r>
      <w:r w:rsidR="00332FBE">
        <w:t xml:space="preserve"> </w:t>
      </w:r>
      <w:r>
        <w:t>the</w:t>
      </w:r>
      <w:r w:rsidR="00332FBE">
        <w:t xml:space="preserve"> </w:t>
      </w:r>
      <w:r>
        <w:t>FullCAM</w:t>
      </w:r>
      <w:r w:rsidR="00332FBE">
        <w:t xml:space="preserve"> </w:t>
      </w:r>
      <w:r>
        <w:t>estimates</w:t>
      </w:r>
      <w:r w:rsidR="00332FBE">
        <w:t xml:space="preserve"> </w:t>
      </w:r>
      <w:r>
        <w:t>where</w:t>
      </w:r>
      <w:r w:rsidR="00332FBE">
        <w:t xml:space="preserve"> </w:t>
      </w:r>
      <w:r>
        <w:t>Block</w:t>
      </w:r>
      <w:r w:rsidR="00332FBE">
        <w:t xml:space="preserve"> </w:t>
      </w:r>
      <w:r>
        <w:t>4</w:t>
      </w:r>
      <w:r w:rsidR="00332FBE">
        <w:t xml:space="preserve"> </w:t>
      </w:r>
      <w:r>
        <w:t>is</w:t>
      </w:r>
      <w:r w:rsidR="00332FBE">
        <w:t xml:space="preserve"> </w:t>
      </w:r>
      <w:r>
        <w:t>located</w:t>
      </w:r>
      <w:r w:rsidR="00332FBE">
        <w:t xml:space="preserve"> </w:t>
      </w:r>
      <w:r>
        <w:t>more</w:t>
      </w:r>
      <w:r w:rsidR="00332FBE">
        <w:t xml:space="preserve"> </w:t>
      </w:r>
      <w:r>
        <w:t>than</w:t>
      </w:r>
      <w:r w:rsidR="00332FBE">
        <w:t xml:space="preserve"> </w:t>
      </w:r>
      <w:r>
        <w:t>250</w:t>
      </w:r>
      <w:r w:rsidR="00332FBE">
        <w:t xml:space="preserve"> </w:t>
      </w:r>
      <w:r>
        <w:t>metres</w:t>
      </w:r>
      <w:r w:rsidR="00332FBE">
        <w:t xml:space="preserve"> </w:t>
      </w:r>
      <w:r>
        <w:t>away.</w:t>
      </w:r>
      <w:r w:rsidR="00332FBE">
        <w:t xml:space="preserve"> </w:t>
      </w:r>
    </w:p>
    <w:p w14:paraId="17F13FD9" w14:textId="77777777" w:rsidR="003A03D6" w:rsidRDefault="0005417A" w:rsidP="001B128A">
      <w:pPr>
        <w:pStyle w:val="Heading2"/>
      </w:pPr>
      <w:bookmarkStart w:id="54" w:name="_Toc140740442"/>
      <w:r>
        <w:lastRenderedPageBreak/>
        <w:t>Attributes</w:t>
      </w:r>
      <w:bookmarkEnd w:id="54"/>
    </w:p>
    <w:p w14:paraId="1D2B24D3" w14:textId="5EFDA9CC" w:rsidR="003A03D6" w:rsidRDefault="0005417A" w:rsidP="001B128A">
      <w:r>
        <w:t>The</w:t>
      </w:r>
      <w:r w:rsidR="00332FBE">
        <w:t xml:space="preserve"> </w:t>
      </w:r>
      <w:r>
        <w:t>following</w:t>
      </w:r>
      <w:r w:rsidR="00332FBE">
        <w:t xml:space="preserve"> </w:t>
      </w:r>
      <w:r>
        <w:t>attributes</w:t>
      </w:r>
      <w:r w:rsidR="00332FBE">
        <w:t xml:space="preserve"> </w:t>
      </w:r>
      <w:r>
        <w:t>must</w:t>
      </w:r>
      <w:r w:rsidR="00332FBE">
        <w:t xml:space="preserve"> </w:t>
      </w:r>
      <w:r>
        <w:t>be</w:t>
      </w:r>
      <w:r w:rsidR="00332FBE">
        <w:t xml:space="preserve"> </w:t>
      </w:r>
      <w:r>
        <w:t>included</w:t>
      </w:r>
      <w:r w:rsidR="00332FBE">
        <w:t xml:space="preserve"> </w:t>
      </w:r>
      <w:r>
        <w:t>within</w:t>
      </w:r>
      <w:r w:rsidR="00332FBE">
        <w:t xml:space="preserve"> </w:t>
      </w:r>
      <w:r>
        <w:t>the</w:t>
      </w:r>
      <w:r w:rsidR="00332FBE">
        <w:t xml:space="preserve"> </w:t>
      </w:r>
      <w:r>
        <w:t>spatial</w:t>
      </w:r>
      <w:r w:rsidR="00332FBE">
        <w:t xml:space="preserve"> </w:t>
      </w:r>
      <w:r>
        <w:t>data.</w:t>
      </w:r>
      <w:r w:rsidR="00332FBE">
        <w:t xml:space="preserve"> </w:t>
      </w:r>
      <w:r>
        <w:t>A</w:t>
      </w:r>
      <w:r w:rsidR="00332FBE">
        <w:t xml:space="preserve"> </w:t>
      </w:r>
      <w:r>
        <w:t>tabular</w:t>
      </w:r>
      <w:r w:rsidR="00332FBE">
        <w:t xml:space="preserve"> </w:t>
      </w:r>
      <w:r>
        <w:t>output</w:t>
      </w:r>
      <w:r w:rsidR="00332FBE">
        <w:t xml:space="preserve"> </w:t>
      </w:r>
      <w:r>
        <w:t>(MS</w:t>
      </w:r>
      <w:r w:rsidR="00332FBE">
        <w:t xml:space="preserve"> </w:t>
      </w:r>
      <w:r>
        <w:t>Excel)</w:t>
      </w:r>
      <w:r w:rsidR="00332FBE">
        <w:t xml:space="preserve"> </w:t>
      </w:r>
      <w:r>
        <w:t>must</w:t>
      </w:r>
      <w:r w:rsidR="00332FBE">
        <w:t xml:space="preserve"> </w:t>
      </w:r>
      <w:r>
        <w:t>also</w:t>
      </w:r>
      <w:r w:rsidR="00332FBE">
        <w:t xml:space="preserve"> </w:t>
      </w:r>
      <w:r>
        <w:t>be</w:t>
      </w:r>
      <w:r w:rsidR="00332FBE">
        <w:t xml:space="preserve"> </w:t>
      </w:r>
      <w:r>
        <w:t>provided</w:t>
      </w:r>
      <w:r w:rsidR="00332FBE">
        <w:t xml:space="preserve"> </w:t>
      </w:r>
      <w:r>
        <w:t>with</w:t>
      </w:r>
      <w:r w:rsidR="00332FBE">
        <w:t xml:space="preserve"> </w:t>
      </w:r>
      <w:r>
        <w:t>the</w:t>
      </w:r>
      <w:r w:rsidR="00332FBE">
        <w:t xml:space="preserve"> </w:t>
      </w:r>
      <w:r>
        <w:t>Project</w:t>
      </w:r>
      <w:r w:rsidR="00332FBE">
        <w:t xml:space="preserve"> </w:t>
      </w:r>
      <w:r>
        <w:t>Plan.</w:t>
      </w:r>
    </w:p>
    <w:tbl>
      <w:tblPr>
        <w:tblStyle w:val="TableGrid"/>
        <w:tblW w:w="0" w:type="auto"/>
        <w:tblLayout w:type="fixed"/>
        <w:tblCellMar>
          <w:left w:w="57" w:type="dxa"/>
          <w:right w:w="57" w:type="dxa"/>
        </w:tblCellMar>
        <w:tblLook w:val="0020" w:firstRow="1" w:lastRow="0" w:firstColumn="0" w:lastColumn="0" w:noHBand="0" w:noVBand="0"/>
      </w:tblPr>
      <w:tblGrid>
        <w:gridCol w:w="4506"/>
        <w:gridCol w:w="2722"/>
        <w:gridCol w:w="2410"/>
      </w:tblGrid>
      <w:tr w:rsidR="003A03D6" w14:paraId="0BAD3B0F" w14:textId="77777777" w:rsidTr="00980BE8">
        <w:trPr>
          <w:cantSplit/>
          <w:tblHeader/>
        </w:trPr>
        <w:tc>
          <w:tcPr>
            <w:tcW w:w="4506" w:type="dxa"/>
          </w:tcPr>
          <w:p w14:paraId="1B3086F3" w14:textId="77777777" w:rsidR="003A03D6" w:rsidRDefault="0005417A" w:rsidP="00980BE8">
            <w:pPr>
              <w:pStyle w:val="TableColumnHeadings"/>
            </w:pPr>
            <w:bookmarkStart w:id="55" w:name="ColumnTitle7"/>
            <w:bookmarkEnd w:id="55"/>
            <w:r>
              <w:t>Attribute</w:t>
            </w:r>
          </w:p>
        </w:tc>
        <w:tc>
          <w:tcPr>
            <w:tcW w:w="2722" w:type="dxa"/>
          </w:tcPr>
          <w:p w14:paraId="2FB5D904" w14:textId="1DC5B84A" w:rsidR="003A03D6" w:rsidRDefault="0005417A" w:rsidP="00980BE8">
            <w:pPr>
              <w:pStyle w:val="TableColumnHeadings"/>
            </w:pPr>
            <w:r>
              <w:t>Attribute</w:t>
            </w:r>
            <w:r w:rsidR="00332FBE">
              <w:t xml:space="preserve"> </w:t>
            </w:r>
            <w:r>
              <w:t>name</w:t>
            </w:r>
          </w:p>
        </w:tc>
        <w:tc>
          <w:tcPr>
            <w:tcW w:w="2410" w:type="dxa"/>
          </w:tcPr>
          <w:p w14:paraId="6E5345E4" w14:textId="77777777" w:rsidR="003A03D6" w:rsidRDefault="0005417A" w:rsidP="00980BE8">
            <w:pPr>
              <w:pStyle w:val="TableColumnHeadings"/>
            </w:pPr>
            <w:r>
              <w:t>Format</w:t>
            </w:r>
          </w:p>
        </w:tc>
      </w:tr>
      <w:tr w:rsidR="003A03D6" w14:paraId="515739D6" w14:textId="77777777" w:rsidTr="00980BE8">
        <w:trPr>
          <w:cantSplit/>
        </w:trPr>
        <w:tc>
          <w:tcPr>
            <w:tcW w:w="4506" w:type="dxa"/>
          </w:tcPr>
          <w:p w14:paraId="0FBF726A" w14:textId="6AE3EF1E" w:rsidR="003A03D6" w:rsidRDefault="0005417A" w:rsidP="00980BE8">
            <w:pPr>
              <w:pStyle w:val="TableText"/>
            </w:pPr>
            <w:r>
              <w:t>Land</w:t>
            </w:r>
            <w:r w:rsidR="00332FBE">
              <w:t xml:space="preserve"> </w:t>
            </w:r>
            <w:r>
              <w:t>Owner</w:t>
            </w:r>
            <w:r w:rsidR="00332FBE">
              <w:t xml:space="preserve"> </w:t>
            </w:r>
            <w:r>
              <w:t>Name</w:t>
            </w:r>
          </w:p>
        </w:tc>
        <w:tc>
          <w:tcPr>
            <w:tcW w:w="2722" w:type="dxa"/>
          </w:tcPr>
          <w:p w14:paraId="3E94F651" w14:textId="77777777" w:rsidR="003A03D6" w:rsidRDefault="0005417A" w:rsidP="00980BE8">
            <w:pPr>
              <w:pStyle w:val="TableText"/>
            </w:pPr>
            <w:r>
              <w:t>LO_NAME</w:t>
            </w:r>
          </w:p>
        </w:tc>
        <w:tc>
          <w:tcPr>
            <w:tcW w:w="2410" w:type="dxa"/>
          </w:tcPr>
          <w:p w14:paraId="73BA68E6" w14:textId="0E11683C" w:rsidR="003A03D6" w:rsidRDefault="0005417A" w:rsidP="00980BE8">
            <w:pPr>
              <w:pStyle w:val="TableText"/>
            </w:pPr>
            <w:r>
              <w:t>Text</w:t>
            </w:r>
            <w:r w:rsidR="00332FBE">
              <w:t xml:space="preserve"> </w:t>
            </w:r>
            <w:r>
              <w:t>String</w:t>
            </w:r>
          </w:p>
        </w:tc>
      </w:tr>
      <w:tr w:rsidR="003A03D6" w14:paraId="20D3F402" w14:textId="77777777" w:rsidTr="00980BE8">
        <w:trPr>
          <w:cantSplit/>
        </w:trPr>
        <w:tc>
          <w:tcPr>
            <w:tcW w:w="4506" w:type="dxa"/>
          </w:tcPr>
          <w:p w14:paraId="1A52B15E" w14:textId="313BDFC4" w:rsidR="003A03D6" w:rsidRDefault="0005417A" w:rsidP="00980BE8">
            <w:pPr>
              <w:pStyle w:val="TableText"/>
            </w:pPr>
            <w:r>
              <w:t>Registered</w:t>
            </w:r>
            <w:r w:rsidR="00332FBE">
              <w:t xml:space="preserve"> </w:t>
            </w:r>
            <w:r>
              <w:t>Project</w:t>
            </w:r>
            <w:r w:rsidR="00332FBE">
              <w:t xml:space="preserve"> </w:t>
            </w:r>
            <w:r>
              <w:t>Advisor</w:t>
            </w:r>
            <w:r w:rsidR="00332FBE">
              <w:t xml:space="preserve"> </w:t>
            </w:r>
            <w:r>
              <w:t>Name</w:t>
            </w:r>
          </w:p>
        </w:tc>
        <w:tc>
          <w:tcPr>
            <w:tcW w:w="2722" w:type="dxa"/>
          </w:tcPr>
          <w:p w14:paraId="716B28D4" w14:textId="77777777" w:rsidR="003A03D6" w:rsidRDefault="0005417A" w:rsidP="00980BE8">
            <w:pPr>
              <w:pStyle w:val="TableText"/>
            </w:pPr>
            <w:r>
              <w:t>RPA_NAME</w:t>
            </w:r>
          </w:p>
        </w:tc>
        <w:tc>
          <w:tcPr>
            <w:tcW w:w="2410" w:type="dxa"/>
          </w:tcPr>
          <w:p w14:paraId="370A4A5F" w14:textId="7B71B8CD" w:rsidR="003A03D6" w:rsidRDefault="0005417A" w:rsidP="00980BE8">
            <w:pPr>
              <w:pStyle w:val="TableText"/>
            </w:pPr>
            <w:r>
              <w:t>Text</w:t>
            </w:r>
            <w:r w:rsidR="00332FBE">
              <w:t xml:space="preserve"> </w:t>
            </w:r>
            <w:r>
              <w:t>String</w:t>
            </w:r>
          </w:p>
        </w:tc>
      </w:tr>
      <w:tr w:rsidR="003A03D6" w14:paraId="5E205AA4" w14:textId="77777777" w:rsidTr="00980BE8">
        <w:trPr>
          <w:cantSplit/>
        </w:trPr>
        <w:tc>
          <w:tcPr>
            <w:tcW w:w="4506" w:type="dxa"/>
          </w:tcPr>
          <w:p w14:paraId="7E44ADDD" w14:textId="204650ED" w:rsidR="003A03D6" w:rsidRDefault="0005417A" w:rsidP="00980BE8">
            <w:pPr>
              <w:pStyle w:val="TableText"/>
            </w:pPr>
            <w:r>
              <w:t>Block</w:t>
            </w:r>
            <w:r w:rsidR="00332FBE">
              <w:t xml:space="preserve"> </w:t>
            </w:r>
            <w:r>
              <w:t>Number</w:t>
            </w:r>
          </w:p>
        </w:tc>
        <w:tc>
          <w:tcPr>
            <w:tcW w:w="2722" w:type="dxa"/>
          </w:tcPr>
          <w:p w14:paraId="2BCEFFE2" w14:textId="77777777" w:rsidR="003A03D6" w:rsidRDefault="0005417A" w:rsidP="00980BE8">
            <w:pPr>
              <w:pStyle w:val="TableText"/>
            </w:pPr>
            <w:r>
              <w:t>BLOCK_ID</w:t>
            </w:r>
          </w:p>
        </w:tc>
        <w:tc>
          <w:tcPr>
            <w:tcW w:w="2410" w:type="dxa"/>
          </w:tcPr>
          <w:p w14:paraId="3F3B39AC" w14:textId="77777777" w:rsidR="003A03D6" w:rsidRDefault="0005417A" w:rsidP="00980BE8">
            <w:pPr>
              <w:pStyle w:val="TableText"/>
            </w:pPr>
            <w:r>
              <w:t>Integer</w:t>
            </w:r>
          </w:p>
        </w:tc>
      </w:tr>
      <w:tr w:rsidR="003A03D6" w14:paraId="6D8A17BB" w14:textId="77777777" w:rsidTr="00980BE8">
        <w:trPr>
          <w:cantSplit/>
        </w:trPr>
        <w:tc>
          <w:tcPr>
            <w:tcW w:w="4506" w:type="dxa"/>
          </w:tcPr>
          <w:p w14:paraId="1A4239A5" w14:textId="14ADFD39" w:rsidR="003A03D6" w:rsidRDefault="0005417A" w:rsidP="00980BE8">
            <w:pPr>
              <w:pStyle w:val="TableText"/>
            </w:pPr>
            <w:r>
              <w:t>Block</w:t>
            </w:r>
            <w:r w:rsidR="00332FBE">
              <w:t xml:space="preserve"> </w:t>
            </w:r>
            <w:r>
              <w:t>Address</w:t>
            </w:r>
          </w:p>
        </w:tc>
        <w:tc>
          <w:tcPr>
            <w:tcW w:w="2722" w:type="dxa"/>
          </w:tcPr>
          <w:p w14:paraId="79AA3047" w14:textId="77777777" w:rsidR="003A03D6" w:rsidRDefault="0005417A" w:rsidP="00980BE8">
            <w:pPr>
              <w:pStyle w:val="TableText"/>
            </w:pPr>
            <w:r>
              <w:t>ADDRESS</w:t>
            </w:r>
          </w:p>
        </w:tc>
        <w:tc>
          <w:tcPr>
            <w:tcW w:w="2410" w:type="dxa"/>
          </w:tcPr>
          <w:p w14:paraId="110AFC9F" w14:textId="0E161439" w:rsidR="003A03D6" w:rsidRDefault="0005417A" w:rsidP="00980BE8">
            <w:pPr>
              <w:pStyle w:val="TableText"/>
            </w:pPr>
            <w:r>
              <w:t>Text</w:t>
            </w:r>
            <w:r w:rsidR="00332FBE">
              <w:t xml:space="preserve"> </w:t>
            </w:r>
            <w:r>
              <w:t>String</w:t>
            </w:r>
          </w:p>
        </w:tc>
      </w:tr>
      <w:tr w:rsidR="003A03D6" w14:paraId="442ADC6B" w14:textId="77777777" w:rsidTr="00980BE8">
        <w:trPr>
          <w:cantSplit/>
        </w:trPr>
        <w:tc>
          <w:tcPr>
            <w:tcW w:w="4506" w:type="dxa"/>
          </w:tcPr>
          <w:p w14:paraId="65BD5512" w14:textId="47CE943A" w:rsidR="003A03D6" w:rsidRDefault="0005417A" w:rsidP="00980BE8">
            <w:pPr>
              <w:pStyle w:val="TableText"/>
            </w:pPr>
            <w:r>
              <w:t>Model</w:t>
            </w:r>
            <w:r w:rsidR="00332FBE">
              <w:t xml:space="preserve"> </w:t>
            </w:r>
            <w:r>
              <w:t>Point</w:t>
            </w:r>
            <w:r w:rsidR="00332FBE">
              <w:t xml:space="preserve"> </w:t>
            </w:r>
            <w:r>
              <w:t>Number</w:t>
            </w:r>
          </w:p>
        </w:tc>
        <w:tc>
          <w:tcPr>
            <w:tcW w:w="2722" w:type="dxa"/>
          </w:tcPr>
          <w:p w14:paraId="2B75825C" w14:textId="77777777" w:rsidR="003A03D6" w:rsidRDefault="0005417A" w:rsidP="00980BE8">
            <w:pPr>
              <w:pStyle w:val="TableText"/>
            </w:pPr>
            <w:r>
              <w:t>MOD_POINT_ID</w:t>
            </w:r>
          </w:p>
        </w:tc>
        <w:tc>
          <w:tcPr>
            <w:tcW w:w="2410" w:type="dxa"/>
          </w:tcPr>
          <w:p w14:paraId="5616CFB3" w14:textId="77777777" w:rsidR="003A03D6" w:rsidRDefault="0005417A" w:rsidP="00980BE8">
            <w:pPr>
              <w:pStyle w:val="TableText"/>
            </w:pPr>
            <w:r>
              <w:t>Integer</w:t>
            </w:r>
          </w:p>
        </w:tc>
      </w:tr>
      <w:tr w:rsidR="003A03D6" w14:paraId="1140B1F8" w14:textId="77777777" w:rsidTr="00980BE8">
        <w:trPr>
          <w:cantSplit/>
        </w:trPr>
        <w:tc>
          <w:tcPr>
            <w:tcW w:w="4506" w:type="dxa"/>
          </w:tcPr>
          <w:p w14:paraId="3B56DF45" w14:textId="77777777" w:rsidR="003A03D6" w:rsidRDefault="0005417A" w:rsidP="00980BE8">
            <w:pPr>
              <w:pStyle w:val="TableText"/>
            </w:pPr>
            <w:r>
              <w:t>Species</w:t>
            </w:r>
          </w:p>
        </w:tc>
        <w:tc>
          <w:tcPr>
            <w:tcW w:w="2722" w:type="dxa"/>
          </w:tcPr>
          <w:p w14:paraId="0EC03136" w14:textId="77777777" w:rsidR="003A03D6" w:rsidRDefault="0005417A" w:rsidP="00980BE8">
            <w:pPr>
              <w:pStyle w:val="TableText"/>
            </w:pPr>
            <w:r>
              <w:t>SPECIES</w:t>
            </w:r>
          </w:p>
        </w:tc>
        <w:tc>
          <w:tcPr>
            <w:tcW w:w="2410" w:type="dxa"/>
          </w:tcPr>
          <w:p w14:paraId="7E2CA19B" w14:textId="77F76FA7" w:rsidR="003A03D6" w:rsidRDefault="0005417A" w:rsidP="00980BE8">
            <w:pPr>
              <w:pStyle w:val="TableText"/>
            </w:pPr>
            <w:r>
              <w:t>Text</w:t>
            </w:r>
            <w:r w:rsidR="00332FBE">
              <w:t xml:space="preserve"> </w:t>
            </w:r>
            <w:r>
              <w:t>String</w:t>
            </w:r>
          </w:p>
        </w:tc>
      </w:tr>
      <w:tr w:rsidR="003A03D6" w14:paraId="52ADE48B" w14:textId="77777777" w:rsidTr="00980BE8">
        <w:trPr>
          <w:cantSplit/>
        </w:trPr>
        <w:tc>
          <w:tcPr>
            <w:tcW w:w="4506" w:type="dxa"/>
          </w:tcPr>
          <w:p w14:paraId="79F837E7" w14:textId="4D40C491" w:rsidR="003A03D6" w:rsidRDefault="0005417A" w:rsidP="00980BE8">
            <w:pPr>
              <w:pStyle w:val="TableText"/>
            </w:pPr>
            <w:r>
              <w:t>Area</w:t>
            </w:r>
            <w:r w:rsidR="00332FBE">
              <w:t xml:space="preserve"> </w:t>
            </w:r>
            <w:r>
              <w:t>(hectares)</w:t>
            </w:r>
          </w:p>
        </w:tc>
        <w:tc>
          <w:tcPr>
            <w:tcW w:w="2722" w:type="dxa"/>
          </w:tcPr>
          <w:p w14:paraId="42859DB1" w14:textId="77777777" w:rsidR="003A03D6" w:rsidRDefault="0005417A" w:rsidP="00980BE8">
            <w:pPr>
              <w:pStyle w:val="TableText"/>
            </w:pPr>
            <w:r>
              <w:t>AREA_HA</w:t>
            </w:r>
          </w:p>
        </w:tc>
        <w:tc>
          <w:tcPr>
            <w:tcW w:w="2410" w:type="dxa"/>
          </w:tcPr>
          <w:p w14:paraId="1AFF640C" w14:textId="77777777" w:rsidR="003A03D6" w:rsidRDefault="0005417A" w:rsidP="00980BE8">
            <w:pPr>
              <w:pStyle w:val="TableText"/>
            </w:pPr>
            <w:r>
              <w:t>Integer</w:t>
            </w:r>
          </w:p>
        </w:tc>
      </w:tr>
      <w:tr w:rsidR="003A03D6" w14:paraId="4C54F5B2" w14:textId="77777777" w:rsidTr="00980BE8">
        <w:trPr>
          <w:cantSplit/>
        </w:trPr>
        <w:tc>
          <w:tcPr>
            <w:tcW w:w="4506" w:type="dxa"/>
          </w:tcPr>
          <w:p w14:paraId="74258D92" w14:textId="29460404" w:rsidR="003A03D6" w:rsidRDefault="0005417A" w:rsidP="00980BE8">
            <w:pPr>
              <w:pStyle w:val="TableText"/>
            </w:pPr>
            <w:r>
              <w:t>Proposed</w:t>
            </w:r>
            <w:r w:rsidR="00332FBE">
              <w:t xml:space="preserve"> </w:t>
            </w:r>
            <w:r>
              <w:t>Final</w:t>
            </w:r>
            <w:r w:rsidR="00332FBE">
              <w:t xml:space="preserve"> </w:t>
            </w:r>
            <w:r>
              <w:t>Planting</w:t>
            </w:r>
            <w:r w:rsidR="00332FBE">
              <w:t xml:space="preserve"> </w:t>
            </w:r>
            <w:r>
              <w:t>Date</w:t>
            </w:r>
          </w:p>
        </w:tc>
        <w:tc>
          <w:tcPr>
            <w:tcW w:w="2722" w:type="dxa"/>
          </w:tcPr>
          <w:p w14:paraId="5FB51B83" w14:textId="77777777" w:rsidR="003A03D6" w:rsidRDefault="0005417A" w:rsidP="00980BE8">
            <w:pPr>
              <w:pStyle w:val="TableText"/>
            </w:pPr>
            <w:r>
              <w:t>DATE_PLANT</w:t>
            </w:r>
          </w:p>
        </w:tc>
        <w:tc>
          <w:tcPr>
            <w:tcW w:w="2410" w:type="dxa"/>
          </w:tcPr>
          <w:p w14:paraId="41ED6BFF" w14:textId="77777777" w:rsidR="003A03D6" w:rsidRDefault="0005417A" w:rsidP="00980BE8">
            <w:pPr>
              <w:pStyle w:val="TableText"/>
            </w:pPr>
            <w:r>
              <w:t>Date</w:t>
            </w:r>
          </w:p>
        </w:tc>
      </w:tr>
    </w:tbl>
    <w:p w14:paraId="72628241" w14:textId="77777777" w:rsidR="003A03D6" w:rsidRDefault="003A03D6" w:rsidP="00980BE8">
      <w:pPr>
        <w:rPr>
          <w:lang w:val="en-GB"/>
        </w:rPr>
      </w:pPr>
    </w:p>
    <w:p w14:paraId="482BFA96" w14:textId="7DD54724" w:rsidR="003A03D6" w:rsidRDefault="0005417A" w:rsidP="00980BE8">
      <w:pPr>
        <w:pStyle w:val="Heading2"/>
      </w:pPr>
      <w:bookmarkStart w:id="56" w:name="_Toc140740443"/>
      <w:r>
        <w:t>General</w:t>
      </w:r>
      <w:r w:rsidR="00332FBE">
        <w:t xml:space="preserve"> </w:t>
      </w:r>
      <w:r>
        <w:t>instructions</w:t>
      </w:r>
      <w:bookmarkEnd w:id="56"/>
    </w:p>
    <w:p w14:paraId="5A3939D0" w14:textId="3CBDCC33" w:rsidR="003A03D6" w:rsidRDefault="0005417A" w:rsidP="005D120D">
      <w:pPr>
        <w:pStyle w:val="Normalbeforebullets"/>
      </w:pPr>
      <w:r>
        <w:t>Geospatial</w:t>
      </w:r>
      <w:r w:rsidR="00332FBE">
        <w:t xml:space="preserve"> </w:t>
      </w:r>
      <w:r>
        <w:t>mapping</w:t>
      </w:r>
      <w:r w:rsidR="00332FBE">
        <w:t xml:space="preserve"> </w:t>
      </w:r>
      <w:r>
        <w:t>information</w:t>
      </w:r>
      <w:r w:rsidR="00332FBE">
        <w:t xml:space="preserve"> </w:t>
      </w:r>
      <w:r>
        <w:t>must</w:t>
      </w:r>
      <w:r w:rsidR="00332FBE">
        <w:t xml:space="preserve"> </w:t>
      </w:r>
      <w:r>
        <w:t>meet</w:t>
      </w:r>
      <w:r w:rsidR="00332FBE">
        <w:t xml:space="preserve"> </w:t>
      </w:r>
      <w:r>
        <w:t>all</w:t>
      </w:r>
      <w:r w:rsidR="00332FBE">
        <w:t xml:space="preserve"> </w:t>
      </w:r>
      <w:r>
        <w:t>of</w:t>
      </w:r>
      <w:r w:rsidR="00332FBE">
        <w:t xml:space="preserve"> </w:t>
      </w:r>
      <w:r>
        <w:t>the</w:t>
      </w:r>
      <w:r w:rsidR="00332FBE">
        <w:t xml:space="preserve"> </w:t>
      </w:r>
      <w:r>
        <w:t>following</w:t>
      </w:r>
      <w:r w:rsidR="00332FBE">
        <w:t xml:space="preserve"> </w:t>
      </w:r>
      <w:r>
        <w:t>requirements:</w:t>
      </w:r>
      <w:r w:rsidR="00332FBE">
        <w:t xml:space="preserve"> </w:t>
      </w:r>
    </w:p>
    <w:p w14:paraId="606BBAED" w14:textId="31D3D617" w:rsidR="003A03D6" w:rsidRPr="005D120D" w:rsidRDefault="0005417A" w:rsidP="005D120D">
      <w:pPr>
        <w:pStyle w:val="Bullet1Lists"/>
      </w:pPr>
      <w:r>
        <w:t>include</w:t>
      </w:r>
      <w:r w:rsidR="00332FBE">
        <w:t xml:space="preserve"> </w:t>
      </w:r>
      <w:r>
        <w:t>the</w:t>
      </w:r>
      <w:r w:rsidR="00332FBE">
        <w:t xml:space="preserve"> </w:t>
      </w:r>
      <w:r>
        <w:t>number</w:t>
      </w:r>
      <w:r w:rsidR="00332FBE">
        <w:t xml:space="preserve"> </w:t>
      </w:r>
      <w:r>
        <w:t>of</w:t>
      </w:r>
      <w:r w:rsidR="00332FBE">
        <w:t xml:space="preserve"> </w:t>
      </w:r>
      <w:r w:rsidRPr="005D120D">
        <w:t>each</w:t>
      </w:r>
      <w:r w:rsidR="00332FBE" w:rsidRPr="005D120D">
        <w:t xml:space="preserve"> </w:t>
      </w:r>
      <w:r w:rsidRPr="005D120D">
        <w:t>plating</w:t>
      </w:r>
      <w:r w:rsidR="00332FBE" w:rsidRPr="005D120D">
        <w:t xml:space="preserve"> </w:t>
      </w:r>
      <w:r w:rsidRPr="005D120D">
        <w:t>block</w:t>
      </w:r>
      <w:r w:rsidR="00332FBE" w:rsidRPr="005D120D">
        <w:t xml:space="preserve"> </w:t>
      </w:r>
    </w:p>
    <w:p w14:paraId="1FEEF230" w14:textId="5FC421D0" w:rsidR="003A03D6" w:rsidRPr="005D120D" w:rsidRDefault="0005417A" w:rsidP="005D120D">
      <w:pPr>
        <w:pStyle w:val="Bullet1Lists"/>
      </w:pPr>
      <w:r w:rsidRPr="005D120D">
        <w:t>include,</w:t>
      </w:r>
      <w:r w:rsidR="00332FBE" w:rsidRPr="005D120D">
        <w:t xml:space="preserve"> </w:t>
      </w:r>
      <w:r w:rsidRPr="005D120D">
        <w:t>where</w:t>
      </w:r>
      <w:r w:rsidR="00332FBE" w:rsidRPr="005D120D">
        <w:t xml:space="preserve"> </w:t>
      </w:r>
      <w:r w:rsidRPr="005D120D">
        <w:t>applicable,</w:t>
      </w:r>
      <w:r w:rsidR="00332FBE" w:rsidRPr="005D120D">
        <w:t xml:space="preserve"> </w:t>
      </w:r>
      <w:r w:rsidRPr="005D120D">
        <w:t>the</w:t>
      </w:r>
      <w:r w:rsidR="00332FBE" w:rsidRPr="005D120D">
        <w:t xml:space="preserve"> </w:t>
      </w:r>
      <w:r w:rsidRPr="005D120D">
        <w:t>Model</w:t>
      </w:r>
      <w:r w:rsidR="00332FBE" w:rsidRPr="005D120D">
        <w:t xml:space="preserve"> </w:t>
      </w:r>
      <w:r w:rsidRPr="005D120D">
        <w:t>Point</w:t>
      </w:r>
      <w:r w:rsidR="00332FBE" w:rsidRPr="005D120D">
        <w:t xml:space="preserve"> </w:t>
      </w:r>
      <w:r w:rsidRPr="005D120D">
        <w:t>that</w:t>
      </w:r>
      <w:r w:rsidR="00332FBE" w:rsidRPr="005D120D">
        <w:t xml:space="preserve"> </w:t>
      </w:r>
      <w:r w:rsidRPr="005D120D">
        <w:t>applies</w:t>
      </w:r>
      <w:r w:rsidR="00332FBE" w:rsidRPr="005D120D">
        <w:t xml:space="preserve"> </w:t>
      </w:r>
      <w:r w:rsidRPr="005D120D">
        <w:t>to</w:t>
      </w:r>
      <w:r w:rsidR="00332FBE" w:rsidRPr="005D120D">
        <w:t xml:space="preserve"> </w:t>
      </w:r>
      <w:r w:rsidRPr="005D120D">
        <w:t>each</w:t>
      </w:r>
      <w:r w:rsidR="00332FBE" w:rsidRPr="005D120D">
        <w:t xml:space="preserve"> </w:t>
      </w:r>
      <w:r w:rsidRPr="005D120D">
        <w:t>planting</w:t>
      </w:r>
      <w:r w:rsidR="00332FBE" w:rsidRPr="005D120D">
        <w:t xml:space="preserve"> </w:t>
      </w:r>
      <w:r w:rsidRPr="005D120D">
        <w:t>block</w:t>
      </w:r>
    </w:p>
    <w:p w14:paraId="2CCDD7FB" w14:textId="1E2D2525" w:rsidR="003A03D6" w:rsidRDefault="0005417A" w:rsidP="005D120D">
      <w:pPr>
        <w:pStyle w:val="Bullet1Lists"/>
      </w:pPr>
      <w:r w:rsidRPr="005D120D">
        <w:t>describe</w:t>
      </w:r>
      <w:r w:rsidR="00332FBE" w:rsidRPr="005D120D">
        <w:t xml:space="preserve"> </w:t>
      </w:r>
      <w:r w:rsidRPr="005D120D">
        <w:t>the</w:t>
      </w:r>
      <w:r w:rsidR="00332FBE" w:rsidRPr="005D120D">
        <w:t xml:space="preserve"> </w:t>
      </w:r>
      <w:r w:rsidRPr="005D120D">
        <w:t>coordinate</w:t>
      </w:r>
      <w:r w:rsidR="00332FBE" w:rsidRPr="005D120D">
        <w:t xml:space="preserve"> </w:t>
      </w:r>
      <w:r w:rsidRPr="005D120D">
        <w:t>system</w:t>
      </w:r>
      <w:r w:rsidR="00332FBE">
        <w:t xml:space="preserve"> </w:t>
      </w:r>
      <w:r>
        <w:t>and</w:t>
      </w:r>
      <w:r w:rsidR="00332FBE">
        <w:t xml:space="preserve"> </w:t>
      </w:r>
      <w:r>
        <w:t>map</w:t>
      </w:r>
      <w:r w:rsidR="00332FBE">
        <w:t xml:space="preserve"> </w:t>
      </w:r>
      <w:r>
        <w:t>projections</w:t>
      </w:r>
      <w:r w:rsidR="00332FBE">
        <w:t xml:space="preserve"> </w:t>
      </w:r>
      <w:r>
        <w:t>used,</w:t>
      </w:r>
      <w:r w:rsidR="00332FBE">
        <w:t xml:space="preserve"> </w:t>
      </w:r>
      <w:r>
        <w:t>noting</w:t>
      </w:r>
      <w:r w:rsidR="00332FBE">
        <w:t xml:space="preserve"> </w:t>
      </w:r>
      <w:r>
        <w:t>that:</w:t>
      </w:r>
      <w:r w:rsidR="00332FBE">
        <w:t xml:space="preserve"> </w:t>
      </w:r>
    </w:p>
    <w:p w14:paraId="6FE38907" w14:textId="1879E43D" w:rsidR="003A03D6" w:rsidRPr="005D120D" w:rsidRDefault="0005417A" w:rsidP="005D120D">
      <w:pPr>
        <w:pStyle w:val="Bullet2Lists"/>
      </w:pPr>
      <w:r>
        <w:t>the</w:t>
      </w:r>
      <w:r w:rsidR="00332FBE">
        <w:t xml:space="preserve"> </w:t>
      </w:r>
      <w:r>
        <w:t>datum</w:t>
      </w:r>
      <w:r w:rsidR="00332FBE">
        <w:t xml:space="preserve"> </w:t>
      </w:r>
      <w:r>
        <w:t>of</w:t>
      </w:r>
      <w:r w:rsidR="00332FBE">
        <w:t xml:space="preserve"> </w:t>
      </w:r>
      <w:r>
        <w:t>all</w:t>
      </w:r>
      <w:r w:rsidR="00332FBE">
        <w:t xml:space="preserve"> </w:t>
      </w:r>
      <w:r>
        <w:t>geospatial</w:t>
      </w:r>
      <w:r w:rsidR="00332FBE">
        <w:t xml:space="preserve"> </w:t>
      </w:r>
      <w:r>
        <w:t>data</w:t>
      </w:r>
      <w:r w:rsidR="00332FBE">
        <w:t xml:space="preserve"> </w:t>
      </w:r>
      <w:r>
        <w:t>must</w:t>
      </w:r>
      <w:r w:rsidR="00332FBE">
        <w:t xml:space="preserve"> </w:t>
      </w:r>
      <w:r>
        <w:t>be</w:t>
      </w:r>
      <w:r w:rsidR="00332FBE">
        <w:t xml:space="preserve"> </w:t>
      </w:r>
      <w:r>
        <w:t>Geocentric</w:t>
      </w:r>
      <w:r w:rsidR="00332FBE">
        <w:t xml:space="preserve"> </w:t>
      </w:r>
      <w:r>
        <w:t>Datum</w:t>
      </w:r>
      <w:r w:rsidR="00332FBE">
        <w:t xml:space="preserve"> </w:t>
      </w:r>
      <w:r>
        <w:t>of</w:t>
      </w:r>
      <w:r w:rsidR="00332FBE">
        <w:t xml:space="preserve"> </w:t>
      </w:r>
      <w:r>
        <w:t>Australia</w:t>
      </w:r>
      <w:r w:rsidR="00332FBE">
        <w:t xml:space="preserve"> </w:t>
      </w:r>
      <w:r>
        <w:t>(GDA2020</w:t>
      </w:r>
      <w:r w:rsidR="00332FBE">
        <w:t xml:space="preserve"> </w:t>
      </w:r>
      <w:r w:rsidRPr="005D120D">
        <w:t>preferred,</w:t>
      </w:r>
      <w:r w:rsidR="00332FBE" w:rsidRPr="005D120D">
        <w:t xml:space="preserve"> </w:t>
      </w:r>
      <w:r w:rsidRPr="005D120D">
        <w:t>or</w:t>
      </w:r>
      <w:r w:rsidR="00332FBE" w:rsidRPr="005D120D">
        <w:t xml:space="preserve"> </w:t>
      </w:r>
      <w:r w:rsidRPr="005D120D">
        <w:t>GDA94)</w:t>
      </w:r>
      <w:r w:rsidR="00332FBE" w:rsidRPr="005D120D">
        <w:t xml:space="preserve"> </w:t>
      </w:r>
    </w:p>
    <w:p w14:paraId="070CD160" w14:textId="7306FCDF" w:rsidR="003A03D6" w:rsidRDefault="0005417A" w:rsidP="005D120D">
      <w:pPr>
        <w:pStyle w:val="Bullet2Lists"/>
      </w:pPr>
      <w:r w:rsidRPr="005D120D">
        <w:t>all</w:t>
      </w:r>
      <w:r w:rsidR="00332FBE" w:rsidRPr="005D120D">
        <w:t xml:space="preserve"> </w:t>
      </w:r>
      <w:r w:rsidRPr="005D120D">
        <w:t>geospatial</w:t>
      </w:r>
      <w:r w:rsidR="00332FBE" w:rsidRPr="005D120D">
        <w:t xml:space="preserve"> </w:t>
      </w:r>
      <w:r w:rsidRPr="005D120D">
        <w:t>data</w:t>
      </w:r>
      <w:r w:rsidR="00332FBE" w:rsidRPr="005D120D">
        <w:t xml:space="preserve"> </w:t>
      </w:r>
      <w:r w:rsidRPr="005D120D">
        <w:t>must</w:t>
      </w:r>
      <w:r w:rsidR="00332FBE" w:rsidRPr="005D120D">
        <w:t xml:space="preserve"> </w:t>
      </w:r>
      <w:r w:rsidRPr="005D120D">
        <w:t>be</w:t>
      </w:r>
      <w:r w:rsidR="00332FBE" w:rsidRPr="005D120D">
        <w:t xml:space="preserve"> </w:t>
      </w:r>
      <w:r w:rsidRPr="005D120D">
        <w:t>either</w:t>
      </w:r>
      <w:r w:rsidR="00332FBE" w:rsidRPr="005D120D">
        <w:t xml:space="preserve"> </w:t>
      </w:r>
      <w:r w:rsidRPr="005D120D">
        <w:t>projected</w:t>
      </w:r>
      <w:r w:rsidR="00332FBE" w:rsidRPr="005D120D">
        <w:t xml:space="preserve"> </w:t>
      </w:r>
      <w:r w:rsidRPr="005D120D">
        <w:t>to</w:t>
      </w:r>
      <w:r w:rsidR="00332FBE" w:rsidRPr="005D120D">
        <w:t xml:space="preserve"> </w:t>
      </w:r>
      <w:r w:rsidRPr="005D120D">
        <w:t>Map</w:t>
      </w:r>
      <w:r w:rsidR="00332FBE" w:rsidRPr="005D120D">
        <w:t xml:space="preserve"> </w:t>
      </w:r>
      <w:r w:rsidRPr="005D120D">
        <w:t>Grid</w:t>
      </w:r>
      <w:r w:rsidR="00332FBE" w:rsidRPr="005D120D">
        <w:t xml:space="preserve"> </w:t>
      </w:r>
      <w:r w:rsidRPr="005D120D">
        <w:t>of</w:t>
      </w:r>
      <w:r w:rsidR="00332FBE" w:rsidRPr="005D120D">
        <w:t xml:space="preserve"> </w:t>
      </w:r>
      <w:r w:rsidRPr="005D120D">
        <w:t>Australia</w:t>
      </w:r>
      <w:r w:rsidR="00332FBE" w:rsidRPr="005D120D">
        <w:t xml:space="preserve"> </w:t>
      </w:r>
      <w:r w:rsidRPr="005D120D">
        <w:t>(MGA94)</w:t>
      </w:r>
      <w:r w:rsidR="00332FBE" w:rsidRPr="005D120D">
        <w:t xml:space="preserve"> </w:t>
      </w:r>
      <w:r w:rsidRPr="005D120D">
        <w:t>or</w:t>
      </w:r>
      <w:r w:rsidR="00332FBE" w:rsidRPr="005D120D">
        <w:t xml:space="preserve"> </w:t>
      </w:r>
      <w:r w:rsidRPr="005D120D">
        <w:t>use</w:t>
      </w:r>
      <w:r w:rsidR="00332FBE" w:rsidRPr="005D120D">
        <w:t xml:space="preserve"> </w:t>
      </w:r>
      <w:r w:rsidRPr="005D120D">
        <w:t>a</w:t>
      </w:r>
      <w:r w:rsidR="00332FBE" w:rsidRPr="005D120D">
        <w:t xml:space="preserve"> </w:t>
      </w:r>
      <w:r w:rsidRPr="005D120D">
        <w:t>geographic</w:t>
      </w:r>
      <w:r w:rsidR="00332FBE">
        <w:t xml:space="preserve"> </w:t>
      </w:r>
      <w:r>
        <w:t>coordinate</w:t>
      </w:r>
      <w:r w:rsidR="00332FBE">
        <w:t xml:space="preserve"> </w:t>
      </w:r>
      <w:r>
        <w:t>system</w:t>
      </w:r>
      <w:r w:rsidR="00332FBE">
        <w:t xml:space="preserve"> </w:t>
      </w:r>
      <w:r>
        <w:t>(VIGGRID</w:t>
      </w:r>
      <w:r w:rsidR="00332FBE">
        <w:t xml:space="preserve"> </w:t>
      </w:r>
      <w:r>
        <w:t>preferred)</w:t>
      </w:r>
    </w:p>
    <w:p w14:paraId="11C8FEDC" w14:textId="6879C34E" w:rsidR="003A03D6" w:rsidRPr="005D120D" w:rsidRDefault="0005417A" w:rsidP="005D120D">
      <w:pPr>
        <w:pStyle w:val="Bullet1Lists"/>
      </w:pPr>
      <w:r w:rsidRPr="005D120D">
        <w:t>describe</w:t>
      </w:r>
      <w:r w:rsidR="00332FBE" w:rsidRPr="005D120D">
        <w:t xml:space="preserve"> </w:t>
      </w:r>
      <w:r w:rsidRPr="005D120D">
        <w:t>the</w:t>
      </w:r>
      <w:r w:rsidR="00332FBE" w:rsidRPr="005D120D">
        <w:t xml:space="preserve"> </w:t>
      </w:r>
      <w:r w:rsidRPr="005D120D">
        <w:t>process</w:t>
      </w:r>
      <w:r w:rsidR="00332FBE" w:rsidRPr="005D120D">
        <w:t xml:space="preserve"> </w:t>
      </w:r>
      <w:r w:rsidRPr="005D120D">
        <w:t>used</w:t>
      </w:r>
      <w:r w:rsidR="00332FBE" w:rsidRPr="005D120D">
        <w:t xml:space="preserve"> </w:t>
      </w:r>
      <w:r w:rsidRPr="005D120D">
        <w:t>to</w:t>
      </w:r>
      <w:r w:rsidR="00332FBE" w:rsidRPr="005D120D">
        <w:t xml:space="preserve"> </w:t>
      </w:r>
      <w:r w:rsidRPr="005D120D">
        <w:t>capture</w:t>
      </w:r>
      <w:r w:rsidR="00332FBE" w:rsidRPr="005D120D">
        <w:t xml:space="preserve"> </w:t>
      </w:r>
      <w:r w:rsidRPr="005D120D">
        <w:t>the</w:t>
      </w:r>
      <w:r w:rsidR="00332FBE" w:rsidRPr="005D120D">
        <w:t xml:space="preserve"> </w:t>
      </w:r>
      <w:r w:rsidRPr="005D120D">
        <w:t>spatial</w:t>
      </w:r>
      <w:r w:rsidR="00332FBE" w:rsidRPr="005D120D">
        <w:t xml:space="preserve"> </w:t>
      </w:r>
      <w:r w:rsidRPr="005D120D">
        <w:t>data</w:t>
      </w:r>
      <w:r w:rsidR="00332FBE" w:rsidRPr="005D120D">
        <w:t xml:space="preserve"> </w:t>
      </w:r>
      <w:r w:rsidRPr="005D120D">
        <w:t>ensuring</w:t>
      </w:r>
      <w:r w:rsidR="00332FBE" w:rsidRPr="005D120D">
        <w:t xml:space="preserve"> </w:t>
      </w:r>
      <w:r w:rsidRPr="005D120D">
        <w:t>a</w:t>
      </w:r>
      <w:r w:rsidR="00332FBE" w:rsidRPr="005D120D">
        <w:t xml:space="preserve"> </w:t>
      </w:r>
      <w:r w:rsidRPr="005D120D">
        <w:t>horizontal</w:t>
      </w:r>
      <w:r w:rsidR="00332FBE" w:rsidRPr="005D120D">
        <w:t xml:space="preserve"> </w:t>
      </w:r>
      <w:r w:rsidRPr="005D120D">
        <w:t>accuracy</w:t>
      </w:r>
      <w:r w:rsidR="00332FBE" w:rsidRPr="005D120D">
        <w:t xml:space="preserve"> </w:t>
      </w:r>
      <w:r w:rsidRPr="005D120D">
        <w:t>of</w:t>
      </w:r>
      <w:r w:rsidR="00332FBE" w:rsidRPr="005D120D">
        <w:t xml:space="preserve"> </w:t>
      </w:r>
      <w:r w:rsidRPr="005D120D">
        <w:t>at</w:t>
      </w:r>
      <w:r w:rsidR="00332FBE" w:rsidRPr="005D120D">
        <w:t xml:space="preserve"> </w:t>
      </w:r>
      <w:r w:rsidRPr="005D120D">
        <w:t>least</w:t>
      </w:r>
      <w:r w:rsidR="00332FBE" w:rsidRPr="005D120D">
        <w:t xml:space="preserve"> </w:t>
      </w:r>
      <w:r w:rsidRPr="005D120D">
        <w:t>10</w:t>
      </w:r>
      <w:r w:rsidR="00332FBE" w:rsidRPr="005D120D">
        <w:t xml:space="preserve"> </w:t>
      </w:r>
      <w:r w:rsidRPr="005D120D">
        <w:t>metres</w:t>
      </w:r>
      <w:r w:rsidR="00332FBE" w:rsidRPr="005D120D">
        <w:t xml:space="preserve"> </w:t>
      </w:r>
      <w:r w:rsidRPr="005D120D">
        <w:t>is</w:t>
      </w:r>
      <w:r w:rsidR="00332FBE" w:rsidRPr="005D120D">
        <w:t xml:space="preserve"> </w:t>
      </w:r>
      <w:r w:rsidRPr="005D120D">
        <w:t>achieved</w:t>
      </w:r>
    </w:p>
    <w:p w14:paraId="66E5ED20" w14:textId="2C4C6FD0" w:rsidR="003A03D6" w:rsidRPr="005D120D" w:rsidRDefault="0005417A" w:rsidP="005D120D">
      <w:pPr>
        <w:pStyle w:val="Bullet1Lists"/>
      </w:pPr>
      <w:r w:rsidRPr="005D120D">
        <w:t>be</w:t>
      </w:r>
      <w:r w:rsidR="00332FBE" w:rsidRPr="005D120D">
        <w:t xml:space="preserve"> </w:t>
      </w:r>
      <w:r w:rsidRPr="005D120D">
        <w:t>submitted</w:t>
      </w:r>
      <w:r w:rsidR="00332FBE" w:rsidRPr="005D120D">
        <w:t xml:space="preserve"> </w:t>
      </w:r>
      <w:r w:rsidRPr="005D120D">
        <w:t>electronically</w:t>
      </w:r>
      <w:r w:rsidR="00332FBE" w:rsidRPr="005D120D">
        <w:t xml:space="preserve"> </w:t>
      </w:r>
      <w:r w:rsidRPr="005D120D">
        <w:t>and</w:t>
      </w:r>
      <w:r w:rsidR="00332FBE" w:rsidRPr="005D120D">
        <w:t xml:space="preserve"> </w:t>
      </w:r>
      <w:r w:rsidRPr="005D120D">
        <w:t>use</w:t>
      </w:r>
      <w:r w:rsidR="00332FBE" w:rsidRPr="005D120D">
        <w:t xml:space="preserve"> </w:t>
      </w:r>
      <w:r w:rsidRPr="005D120D">
        <w:t>one</w:t>
      </w:r>
      <w:r w:rsidR="00332FBE" w:rsidRPr="005D120D">
        <w:t xml:space="preserve"> </w:t>
      </w:r>
      <w:r w:rsidRPr="005D120D">
        <w:t>of</w:t>
      </w:r>
      <w:r w:rsidR="00332FBE" w:rsidRPr="005D120D">
        <w:t xml:space="preserve"> </w:t>
      </w:r>
      <w:r w:rsidRPr="005D120D">
        <w:t>the</w:t>
      </w:r>
      <w:r w:rsidR="00332FBE" w:rsidRPr="005D120D">
        <w:t xml:space="preserve"> </w:t>
      </w:r>
      <w:r w:rsidRPr="005D120D">
        <w:t>commonly</w:t>
      </w:r>
      <w:r w:rsidR="00332FBE" w:rsidRPr="005D120D">
        <w:t xml:space="preserve"> </w:t>
      </w:r>
      <w:r w:rsidRPr="005D120D">
        <w:t>used</w:t>
      </w:r>
      <w:r w:rsidR="00332FBE" w:rsidRPr="005D120D">
        <w:t xml:space="preserve"> </w:t>
      </w:r>
      <w:r w:rsidRPr="005D120D">
        <w:t>interchangeable</w:t>
      </w:r>
      <w:r w:rsidR="00332FBE" w:rsidRPr="005D120D">
        <w:t xml:space="preserve"> </w:t>
      </w:r>
      <w:r w:rsidRPr="005D120D">
        <w:t>digital</w:t>
      </w:r>
      <w:r w:rsidR="00332FBE" w:rsidRPr="005D120D">
        <w:t xml:space="preserve"> </w:t>
      </w:r>
      <w:r w:rsidRPr="005D120D">
        <w:t>GIS</w:t>
      </w:r>
      <w:r w:rsidR="00332FBE" w:rsidRPr="005D120D">
        <w:t xml:space="preserve"> </w:t>
      </w:r>
      <w:r w:rsidRPr="005D120D">
        <w:t>file</w:t>
      </w:r>
      <w:r w:rsidR="00332FBE" w:rsidRPr="005D120D">
        <w:t xml:space="preserve"> </w:t>
      </w:r>
      <w:r w:rsidRPr="005D120D">
        <w:t>formats</w:t>
      </w:r>
      <w:r w:rsidR="00332FBE" w:rsidRPr="005D120D">
        <w:t xml:space="preserve"> </w:t>
      </w:r>
    </w:p>
    <w:p w14:paraId="1DC6CF1A" w14:textId="38FC51C0" w:rsidR="003A03D6" w:rsidRDefault="0005417A" w:rsidP="005D120D">
      <w:pPr>
        <w:pStyle w:val="Bullet1Listslast"/>
      </w:pPr>
      <w:r>
        <w:t>provide</w:t>
      </w:r>
      <w:r w:rsidR="00332FBE">
        <w:t xml:space="preserve"> </w:t>
      </w:r>
      <w:r>
        <w:t>PDF</w:t>
      </w:r>
      <w:r w:rsidR="00332FBE">
        <w:t xml:space="preserve"> </w:t>
      </w:r>
      <w:r>
        <w:t>map</w:t>
      </w:r>
      <w:r w:rsidR="00332FBE">
        <w:t xml:space="preserve"> </w:t>
      </w:r>
      <w:r>
        <w:t>outputs</w:t>
      </w:r>
      <w:r w:rsidR="00332FBE">
        <w:t xml:space="preserve"> </w:t>
      </w:r>
      <w:r>
        <w:t>and</w:t>
      </w:r>
      <w:r w:rsidR="00332FBE">
        <w:t xml:space="preserve"> </w:t>
      </w:r>
      <w:r>
        <w:t>MS</w:t>
      </w:r>
      <w:r w:rsidR="00332FBE">
        <w:t xml:space="preserve"> </w:t>
      </w:r>
      <w:r>
        <w:t>readable</w:t>
      </w:r>
      <w:r w:rsidR="00332FBE">
        <w:t xml:space="preserve"> </w:t>
      </w:r>
      <w:r>
        <w:t>data</w:t>
      </w:r>
      <w:r w:rsidR="00332FBE">
        <w:t xml:space="preserve"> </w:t>
      </w:r>
      <w:r>
        <w:t>attributes</w:t>
      </w:r>
      <w:r w:rsidR="00332FBE">
        <w:t xml:space="preserve"> </w:t>
      </w:r>
      <w:r>
        <w:t>in</w:t>
      </w:r>
      <w:r w:rsidR="00332FBE">
        <w:t xml:space="preserve"> </w:t>
      </w:r>
      <w:r>
        <w:t>tabular</w:t>
      </w:r>
      <w:r w:rsidR="00332FBE">
        <w:t xml:space="preserve"> </w:t>
      </w:r>
      <w:r>
        <w:t>format</w:t>
      </w:r>
      <w:r w:rsidR="00332FBE">
        <w:t xml:space="preserve"> </w:t>
      </w:r>
      <w:r>
        <w:t>(eg</w:t>
      </w:r>
      <w:r w:rsidR="00332FBE">
        <w:t xml:space="preserve"> </w:t>
      </w:r>
      <w:r>
        <w:t>MS</w:t>
      </w:r>
      <w:r w:rsidR="00332FBE">
        <w:t xml:space="preserve"> </w:t>
      </w:r>
      <w:r>
        <w:t>Excel).</w:t>
      </w:r>
      <w:r w:rsidR="00332FBE">
        <w:t xml:space="preserve"> </w:t>
      </w:r>
    </w:p>
    <w:p w14:paraId="0056C70A" w14:textId="1BD60DC1" w:rsidR="003A03D6" w:rsidRDefault="0005417A" w:rsidP="005C3DED">
      <w:pPr>
        <w:pStyle w:val="Heading1"/>
        <w:numPr>
          <w:ilvl w:val="0"/>
          <w:numId w:val="0"/>
        </w:numPr>
      </w:pPr>
      <w:bookmarkStart w:id="57" w:name="_Toc140740444"/>
      <w:r>
        <w:lastRenderedPageBreak/>
        <w:t>Appendix</w:t>
      </w:r>
      <w:r w:rsidR="00332FBE">
        <w:t xml:space="preserve"> </w:t>
      </w:r>
      <w:r>
        <w:t>3</w:t>
      </w:r>
      <w:bookmarkEnd w:id="57"/>
    </w:p>
    <w:p w14:paraId="1C1E7904" w14:textId="7289A414" w:rsidR="003A03D6" w:rsidRPr="005C3DED" w:rsidRDefault="0005417A" w:rsidP="005C3DED">
      <w:pPr>
        <w:pStyle w:val="Heading2"/>
      </w:pPr>
      <w:bookmarkStart w:id="58" w:name="_Toc140740445"/>
      <w:r w:rsidRPr="005C3DED">
        <w:t>Victorian</w:t>
      </w:r>
      <w:r w:rsidR="00332FBE" w:rsidRPr="005C3DED">
        <w:t xml:space="preserve"> </w:t>
      </w:r>
      <w:r w:rsidRPr="005C3DED">
        <w:t>Carbon</w:t>
      </w:r>
      <w:r w:rsidR="00332FBE" w:rsidRPr="005C3DED">
        <w:t xml:space="preserve"> </w:t>
      </w:r>
      <w:r w:rsidRPr="005C3DED">
        <w:t>Farming</w:t>
      </w:r>
      <w:r w:rsidR="00332FBE" w:rsidRPr="005C3DED">
        <w:t xml:space="preserve"> </w:t>
      </w:r>
      <w:r w:rsidRPr="005C3DED">
        <w:t>Program</w:t>
      </w:r>
      <w:r w:rsidR="00332FBE" w:rsidRPr="005C3DED">
        <w:t xml:space="preserve"> </w:t>
      </w:r>
      <w:r w:rsidRPr="005C3DED">
        <w:t>Pilot</w:t>
      </w:r>
      <w:r w:rsidR="005C3DED" w:rsidRPr="005C3DED">
        <w:t xml:space="preserve"> </w:t>
      </w:r>
      <w:r w:rsidRPr="005C3DED">
        <w:t>Expression</w:t>
      </w:r>
      <w:r w:rsidR="00332FBE" w:rsidRPr="005C3DED">
        <w:t xml:space="preserve"> </w:t>
      </w:r>
      <w:r w:rsidRPr="005C3DED">
        <w:t>of</w:t>
      </w:r>
      <w:r w:rsidR="00332FBE" w:rsidRPr="005C3DED">
        <w:t xml:space="preserve"> </w:t>
      </w:r>
      <w:r w:rsidRPr="005C3DED">
        <w:t>Interest</w:t>
      </w:r>
      <w:r w:rsidR="00332FBE" w:rsidRPr="005C3DED">
        <w:t xml:space="preserve"> </w:t>
      </w:r>
      <w:r w:rsidRPr="005C3DED">
        <w:t>Guidelines</w:t>
      </w:r>
      <w:bookmarkEnd w:id="58"/>
    </w:p>
    <w:p w14:paraId="35143CAB" w14:textId="77777777" w:rsidR="00F11CA6" w:rsidRDefault="00F11CA6" w:rsidP="00F11CA6">
      <w:pPr>
        <w:pStyle w:val="Title"/>
      </w:pPr>
      <w:r>
        <w:t>Victorian Carbon Farming Program Pilot</w:t>
      </w:r>
    </w:p>
    <w:p w14:paraId="64684848" w14:textId="77777777" w:rsidR="00F11CA6" w:rsidRDefault="00F11CA6" w:rsidP="00F11CA6">
      <w:pPr>
        <w:pStyle w:val="Subtitle"/>
      </w:pPr>
      <w:r>
        <w:t>Expression of Interest EOI Guidelines</w:t>
      </w:r>
    </w:p>
    <w:p w14:paraId="0FA9DC08" w14:textId="77777777" w:rsidR="00F11CA6" w:rsidRDefault="00F11CA6" w:rsidP="00F11CA6">
      <w:r>
        <w:t>For the</w:t>
      </w:r>
    </w:p>
    <w:p w14:paraId="026AEBA3" w14:textId="77777777" w:rsidR="00F11CA6" w:rsidRDefault="00F11CA6" w:rsidP="00F11CA6">
      <w:pPr>
        <w:pStyle w:val="Subtitle"/>
      </w:pPr>
      <w:r>
        <w:t>VICTORIAN CARBON FARMING PROGRAM PROJECT ADVISOR REGISTER</w:t>
      </w:r>
    </w:p>
    <w:p w14:paraId="5ADE7FB0" w14:textId="77777777" w:rsidR="00F11CA6" w:rsidRDefault="00F11CA6" w:rsidP="00F11CA6">
      <w:r>
        <w:t>APRIL 2023</w:t>
      </w:r>
    </w:p>
    <w:p w14:paraId="24D57AFA" w14:textId="77777777" w:rsidR="00F11CA6" w:rsidRDefault="00F11CA6" w:rsidP="00F11CA6">
      <w:pPr>
        <w:spacing w:after="480"/>
      </w:pPr>
      <w:r>
        <w:rPr>
          <w:noProof/>
        </w:rPr>
        <w:drawing>
          <wp:inline distT="0" distB="0" distL="0" distR="0" wp14:anchorId="7DEB32FB" wp14:editId="430FD194">
            <wp:extent cx="944882" cy="539497"/>
            <wp:effectExtent l="0" t="0" r="7620" b="0"/>
            <wp:docPr id="6" name="Picture 6" descr="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ctoria State Government logo"/>
                    <pic:cNvPicPr/>
                  </pic:nvPicPr>
                  <pic:blipFill>
                    <a:blip r:embed="rId26"/>
                    <a:stretch>
                      <a:fillRect/>
                    </a:stretch>
                  </pic:blipFill>
                  <pic:spPr>
                    <a:xfrm>
                      <a:off x="0" y="0"/>
                      <a:ext cx="944882" cy="539497"/>
                    </a:xfrm>
                    <a:prstGeom prst="rect">
                      <a:avLst/>
                    </a:prstGeom>
                  </pic:spPr>
                </pic:pic>
              </a:graphicData>
            </a:graphic>
          </wp:inline>
        </w:drawing>
      </w:r>
    </w:p>
    <w:p w14:paraId="2CDB92DA" w14:textId="77777777" w:rsidR="00F11CA6" w:rsidRDefault="00F11CA6" w:rsidP="00F11CA6">
      <w:pPr>
        <w:spacing w:after="0"/>
      </w:pPr>
      <w:r>
        <w:t>Authorised by the Department of Energy, Environment and Climate Action</w:t>
      </w:r>
    </w:p>
    <w:p w14:paraId="7E9D7A5A" w14:textId="77777777" w:rsidR="00F11CA6" w:rsidRDefault="00F11CA6" w:rsidP="00F11CA6">
      <w:pPr>
        <w:spacing w:after="0"/>
      </w:pPr>
      <w:r>
        <w:t>1 Spring Street Melbourne Victoria 3000</w:t>
      </w:r>
    </w:p>
    <w:p w14:paraId="7A6BC1A2" w14:textId="77777777" w:rsidR="00F11CA6" w:rsidRDefault="00F11CA6" w:rsidP="00F11CA6">
      <w:pPr>
        <w:spacing w:after="0"/>
      </w:pPr>
      <w:r>
        <w:t>Telephone: +61 3 9623 1130</w:t>
      </w:r>
    </w:p>
    <w:p w14:paraId="12F05645" w14:textId="77777777" w:rsidR="00F11CA6" w:rsidRDefault="00F11CA6" w:rsidP="00F11CA6">
      <w:pPr>
        <w:spacing w:after="0"/>
      </w:pPr>
      <w:r>
        <w:t>Email: carbonfarming@ecodev.vic.gov.au</w:t>
      </w:r>
    </w:p>
    <w:p w14:paraId="292A56A1" w14:textId="77777777" w:rsidR="00F11CA6" w:rsidRDefault="00F11CA6" w:rsidP="00F11CA6">
      <w:r>
        <w:t>© Copyright State of Victoria, Department of Energy, Environment and Climate Action 2023</w:t>
      </w:r>
    </w:p>
    <w:p w14:paraId="584A35DA" w14:textId="77777777" w:rsidR="00F11CA6" w:rsidRDefault="00F11CA6" w:rsidP="00F11CA6">
      <w:r>
        <w:t>Except for any logos, emblems, trademarks, artwork and photography this document is made available under the terms of the Creative Commons Attribution 3.0 Australia license.</w:t>
      </w:r>
    </w:p>
    <w:p w14:paraId="3200E475" w14:textId="77777777" w:rsidR="00F11CA6" w:rsidRDefault="00F11CA6" w:rsidP="00F11CA6">
      <w:pPr>
        <w:spacing w:after="0"/>
      </w:pPr>
      <w:r>
        <w:t>P: +61 3 9623 1130</w:t>
      </w:r>
    </w:p>
    <w:p w14:paraId="6749246F" w14:textId="77777777" w:rsidR="00F11CA6" w:rsidRDefault="00F11CA6" w:rsidP="00F11CA6">
      <w:pPr>
        <w:spacing w:after="0"/>
      </w:pPr>
      <w:r>
        <w:t xml:space="preserve">E: </w:t>
      </w:r>
      <w:hyperlink r:id="rId27" w:tooltip="Link to email address" w:history="1">
        <w:r w:rsidRPr="00B5340F">
          <w:rPr>
            <w:rStyle w:val="Hyperlink"/>
          </w:rPr>
          <w:t>carbonfarming@ecodev.vic.gov.au</w:t>
        </w:r>
      </w:hyperlink>
    </w:p>
    <w:p w14:paraId="7C079E8C" w14:textId="77777777" w:rsidR="00F11CA6" w:rsidRDefault="00F11CA6" w:rsidP="00F11CA6">
      <w:r>
        <w:t xml:space="preserve">W: </w:t>
      </w:r>
      <w:hyperlink r:id="rId28" w:tooltip="Link to agriculture.vic.gov.au/victorian-carbon-farming-program website" w:history="1">
        <w:r w:rsidRPr="004E32F1">
          <w:rPr>
            <w:rStyle w:val="Hyperlink"/>
          </w:rPr>
          <w:t>agriculture.vic.gov.au/victorian-carbon-farming-program</w:t>
        </w:r>
      </w:hyperlink>
    </w:p>
    <w:p w14:paraId="4B5A5419" w14:textId="77777777" w:rsidR="00F11CA6" w:rsidRDefault="00F11CA6" w:rsidP="00F11CA6">
      <w:pPr>
        <w:pStyle w:val="TOCHeading"/>
      </w:pPr>
      <w:r>
        <w:t>Contents</w:t>
      </w:r>
    </w:p>
    <w:p w14:paraId="63592B01" w14:textId="70B3CF1B" w:rsidR="00F11CA6" w:rsidRDefault="00F11CA6" w:rsidP="00F11CA6">
      <w:pPr>
        <w:pStyle w:val="TOC1"/>
        <w:tabs>
          <w:tab w:val="left" w:pos="440"/>
        </w:tabs>
        <w:rPr>
          <w:b w:val="0"/>
        </w:rPr>
      </w:pPr>
      <w:r>
        <w:fldChar w:fldCharType="begin"/>
      </w:r>
      <w:r>
        <w:instrText xml:space="preserve"> TOC \o "1-1" \h \z \u </w:instrText>
      </w:r>
      <w:r>
        <w:fldChar w:fldCharType="separate"/>
      </w:r>
      <w:hyperlink w:anchor="_Toc131512608" w:history="1">
        <w:r w:rsidRPr="00570635">
          <w:rPr>
            <w:rStyle w:val="Hyperlink"/>
          </w:rPr>
          <w:t>1.</w:t>
        </w:r>
        <w:r>
          <w:rPr>
            <w:b w:val="0"/>
          </w:rPr>
          <w:tab/>
        </w:r>
        <w:r w:rsidRPr="00570635">
          <w:rPr>
            <w:rStyle w:val="Hyperlink"/>
          </w:rPr>
          <w:t>Background</w:t>
        </w:r>
        <w:r>
          <w:rPr>
            <w:webHidden/>
          </w:rPr>
          <w:tab/>
        </w:r>
        <w:r>
          <w:rPr>
            <w:webHidden/>
          </w:rPr>
          <w:fldChar w:fldCharType="begin"/>
        </w:r>
        <w:r>
          <w:rPr>
            <w:webHidden/>
          </w:rPr>
          <w:instrText xml:space="preserve"> PAGEREF _Toc131512608 \h </w:instrText>
        </w:r>
        <w:r>
          <w:rPr>
            <w:webHidden/>
          </w:rPr>
        </w:r>
        <w:r>
          <w:rPr>
            <w:webHidden/>
          </w:rPr>
          <w:fldChar w:fldCharType="separate"/>
        </w:r>
        <w:r w:rsidR="00C1180A">
          <w:rPr>
            <w:webHidden/>
          </w:rPr>
          <w:t>41</w:t>
        </w:r>
        <w:r>
          <w:rPr>
            <w:webHidden/>
          </w:rPr>
          <w:fldChar w:fldCharType="end"/>
        </w:r>
      </w:hyperlink>
    </w:p>
    <w:p w14:paraId="6ED3C317" w14:textId="26FE5CB7" w:rsidR="00F11CA6" w:rsidRDefault="0064566E" w:rsidP="00F11CA6">
      <w:pPr>
        <w:pStyle w:val="TOC1"/>
        <w:tabs>
          <w:tab w:val="left" w:pos="440"/>
        </w:tabs>
        <w:rPr>
          <w:b w:val="0"/>
        </w:rPr>
      </w:pPr>
      <w:hyperlink w:anchor="_Toc131512609" w:history="1">
        <w:r w:rsidR="00F11CA6" w:rsidRPr="00570635">
          <w:rPr>
            <w:rStyle w:val="Hyperlink"/>
          </w:rPr>
          <w:t>2.</w:t>
        </w:r>
        <w:r w:rsidR="00F11CA6">
          <w:rPr>
            <w:b w:val="0"/>
          </w:rPr>
          <w:tab/>
        </w:r>
        <w:r w:rsidR="00F11CA6" w:rsidRPr="00570635">
          <w:rPr>
            <w:rStyle w:val="Hyperlink"/>
          </w:rPr>
          <w:t>Program Overview</w:t>
        </w:r>
        <w:r w:rsidR="00F11CA6">
          <w:rPr>
            <w:webHidden/>
          </w:rPr>
          <w:tab/>
        </w:r>
        <w:r w:rsidR="00F11CA6">
          <w:rPr>
            <w:webHidden/>
          </w:rPr>
          <w:fldChar w:fldCharType="begin"/>
        </w:r>
        <w:r w:rsidR="00F11CA6">
          <w:rPr>
            <w:webHidden/>
          </w:rPr>
          <w:instrText xml:space="preserve"> PAGEREF _Toc131512609 \h </w:instrText>
        </w:r>
        <w:r w:rsidR="00F11CA6">
          <w:rPr>
            <w:webHidden/>
          </w:rPr>
        </w:r>
        <w:r w:rsidR="00F11CA6">
          <w:rPr>
            <w:webHidden/>
          </w:rPr>
          <w:fldChar w:fldCharType="separate"/>
        </w:r>
        <w:r w:rsidR="00C1180A">
          <w:rPr>
            <w:webHidden/>
          </w:rPr>
          <w:t>42</w:t>
        </w:r>
        <w:r w:rsidR="00F11CA6">
          <w:rPr>
            <w:webHidden/>
          </w:rPr>
          <w:fldChar w:fldCharType="end"/>
        </w:r>
      </w:hyperlink>
    </w:p>
    <w:p w14:paraId="4CF0419D" w14:textId="7E5C29FC" w:rsidR="00F11CA6" w:rsidRDefault="0064566E" w:rsidP="00F11CA6">
      <w:pPr>
        <w:pStyle w:val="TOC1"/>
        <w:tabs>
          <w:tab w:val="left" w:pos="440"/>
        </w:tabs>
        <w:rPr>
          <w:b w:val="0"/>
        </w:rPr>
      </w:pPr>
      <w:hyperlink w:anchor="_Toc131512610" w:history="1">
        <w:r w:rsidR="00F11CA6" w:rsidRPr="00570635">
          <w:rPr>
            <w:rStyle w:val="Hyperlink"/>
          </w:rPr>
          <w:t>3.</w:t>
        </w:r>
        <w:r w:rsidR="00F11CA6">
          <w:rPr>
            <w:b w:val="0"/>
          </w:rPr>
          <w:tab/>
        </w:r>
        <w:r w:rsidR="00F11CA6" w:rsidRPr="00570635">
          <w:rPr>
            <w:rStyle w:val="Hyperlink"/>
          </w:rPr>
          <w:t>Program Objectives and Outcomes</w:t>
        </w:r>
        <w:r w:rsidR="00F11CA6">
          <w:rPr>
            <w:webHidden/>
          </w:rPr>
          <w:tab/>
        </w:r>
        <w:r w:rsidR="00F11CA6">
          <w:rPr>
            <w:webHidden/>
          </w:rPr>
          <w:fldChar w:fldCharType="begin"/>
        </w:r>
        <w:r w:rsidR="00F11CA6">
          <w:rPr>
            <w:webHidden/>
          </w:rPr>
          <w:instrText xml:space="preserve"> PAGEREF _Toc131512610 \h </w:instrText>
        </w:r>
        <w:r w:rsidR="00F11CA6">
          <w:rPr>
            <w:webHidden/>
          </w:rPr>
        </w:r>
        <w:r w:rsidR="00F11CA6">
          <w:rPr>
            <w:webHidden/>
          </w:rPr>
          <w:fldChar w:fldCharType="separate"/>
        </w:r>
        <w:r w:rsidR="00C1180A">
          <w:rPr>
            <w:webHidden/>
          </w:rPr>
          <w:t>43</w:t>
        </w:r>
        <w:r w:rsidR="00F11CA6">
          <w:rPr>
            <w:webHidden/>
          </w:rPr>
          <w:fldChar w:fldCharType="end"/>
        </w:r>
      </w:hyperlink>
    </w:p>
    <w:p w14:paraId="38121268" w14:textId="5BBAD041" w:rsidR="00F11CA6" w:rsidRDefault="0064566E" w:rsidP="00F11CA6">
      <w:pPr>
        <w:pStyle w:val="TOC1"/>
        <w:tabs>
          <w:tab w:val="left" w:pos="440"/>
        </w:tabs>
        <w:rPr>
          <w:b w:val="0"/>
        </w:rPr>
      </w:pPr>
      <w:hyperlink w:anchor="_Toc131512611" w:history="1">
        <w:r w:rsidR="00F11CA6" w:rsidRPr="00570635">
          <w:rPr>
            <w:rStyle w:val="Hyperlink"/>
          </w:rPr>
          <w:t>4.</w:t>
        </w:r>
        <w:r w:rsidR="00F11CA6">
          <w:rPr>
            <w:b w:val="0"/>
          </w:rPr>
          <w:tab/>
        </w:r>
        <w:r w:rsidR="00F11CA6" w:rsidRPr="00570635">
          <w:rPr>
            <w:rStyle w:val="Hyperlink"/>
          </w:rPr>
          <w:t>The Opportunities</w:t>
        </w:r>
        <w:r w:rsidR="00F11CA6">
          <w:rPr>
            <w:webHidden/>
          </w:rPr>
          <w:tab/>
        </w:r>
        <w:r w:rsidR="00F11CA6">
          <w:rPr>
            <w:webHidden/>
          </w:rPr>
          <w:fldChar w:fldCharType="begin"/>
        </w:r>
        <w:r w:rsidR="00F11CA6">
          <w:rPr>
            <w:webHidden/>
          </w:rPr>
          <w:instrText xml:space="preserve"> PAGEREF _Toc131512611 \h </w:instrText>
        </w:r>
        <w:r w:rsidR="00F11CA6">
          <w:rPr>
            <w:webHidden/>
          </w:rPr>
        </w:r>
        <w:r w:rsidR="00F11CA6">
          <w:rPr>
            <w:webHidden/>
          </w:rPr>
          <w:fldChar w:fldCharType="separate"/>
        </w:r>
        <w:r w:rsidR="00C1180A">
          <w:rPr>
            <w:webHidden/>
          </w:rPr>
          <w:t>44</w:t>
        </w:r>
        <w:r w:rsidR="00F11CA6">
          <w:rPr>
            <w:webHidden/>
          </w:rPr>
          <w:fldChar w:fldCharType="end"/>
        </w:r>
      </w:hyperlink>
    </w:p>
    <w:p w14:paraId="2858E89D" w14:textId="6F2DF0F9" w:rsidR="00F11CA6" w:rsidRDefault="0064566E" w:rsidP="00F11CA6">
      <w:pPr>
        <w:pStyle w:val="TOC1"/>
        <w:tabs>
          <w:tab w:val="left" w:pos="440"/>
        </w:tabs>
        <w:rPr>
          <w:b w:val="0"/>
        </w:rPr>
      </w:pPr>
      <w:hyperlink w:anchor="_Toc131512612" w:history="1">
        <w:r w:rsidR="00F11CA6" w:rsidRPr="00570635">
          <w:rPr>
            <w:rStyle w:val="Hyperlink"/>
          </w:rPr>
          <w:t>5.</w:t>
        </w:r>
        <w:r w:rsidR="00F11CA6">
          <w:rPr>
            <w:b w:val="0"/>
          </w:rPr>
          <w:tab/>
        </w:r>
        <w:r w:rsidR="00F11CA6" w:rsidRPr="00570635">
          <w:rPr>
            <w:rStyle w:val="Hyperlink"/>
          </w:rPr>
          <w:t>Responsibilities of Registered Project Advisors</w:t>
        </w:r>
        <w:r w:rsidR="00F11CA6">
          <w:rPr>
            <w:webHidden/>
          </w:rPr>
          <w:tab/>
        </w:r>
        <w:r w:rsidR="00F11CA6">
          <w:rPr>
            <w:webHidden/>
          </w:rPr>
          <w:fldChar w:fldCharType="begin"/>
        </w:r>
        <w:r w:rsidR="00F11CA6">
          <w:rPr>
            <w:webHidden/>
          </w:rPr>
          <w:instrText xml:space="preserve"> PAGEREF _Toc131512612 \h </w:instrText>
        </w:r>
        <w:r w:rsidR="00F11CA6">
          <w:rPr>
            <w:webHidden/>
          </w:rPr>
        </w:r>
        <w:r w:rsidR="00F11CA6">
          <w:rPr>
            <w:webHidden/>
          </w:rPr>
          <w:fldChar w:fldCharType="separate"/>
        </w:r>
        <w:r w:rsidR="00C1180A">
          <w:rPr>
            <w:webHidden/>
          </w:rPr>
          <w:t>46</w:t>
        </w:r>
        <w:r w:rsidR="00F11CA6">
          <w:rPr>
            <w:webHidden/>
          </w:rPr>
          <w:fldChar w:fldCharType="end"/>
        </w:r>
      </w:hyperlink>
    </w:p>
    <w:p w14:paraId="75E097CA" w14:textId="36A62690" w:rsidR="00F11CA6" w:rsidRDefault="0064566E" w:rsidP="00F11CA6">
      <w:pPr>
        <w:pStyle w:val="TOC1"/>
        <w:tabs>
          <w:tab w:val="left" w:pos="440"/>
        </w:tabs>
        <w:rPr>
          <w:b w:val="0"/>
        </w:rPr>
      </w:pPr>
      <w:hyperlink w:anchor="_Toc131512613" w:history="1">
        <w:r w:rsidR="00F11CA6" w:rsidRPr="00570635">
          <w:rPr>
            <w:rStyle w:val="Hyperlink"/>
          </w:rPr>
          <w:t>6.</w:t>
        </w:r>
        <w:r w:rsidR="00F11CA6">
          <w:rPr>
            <w:b w:val="0"/>
          </w:rPr>
          <w:tab/>
        </w:r>
        <w:r w:rsidR="00F11CA6" w:rsidRPr="00570635">
          <w:rPr>
            <w:rStyle w:val="Hyperlink"/>
          </w:rPr>
          <w:t>Eligibility</w:t>
        </w:r>
        <w:r w:rsidR="00F11CA6">
          <w:rPr>
            <w:webHidden/>
          </w:rPr>
          <w:tab/>
        </w:r>
        <w:r w:rsidR="00F11CA6">
          <w:rPr>
            <w:webHidden/>
          </w:rPr>
          <w:fldChar w:fldCharType="begin"/>
        </w:r>
        <w:r w:rsidR="00F11CA6">
          <w:rPr>
            <w:webHidden/>
          </w:rPr>
          <w:instrText xml:space="preserve"> PAGEREF _Toc131512613 \h </w:instrText>
        </w:r>
        <w:r w:rsidR="00F11CA6">
          <w:rPr>
            <w:webHidden/>
          </w:rPr>
        </w:r>
        <w:r w:rsidR="00F11CA6">
          <w:rPr>
            <w:webHidden/>
          </w:rPr>
          <w:fldChar w:fldCharType="separate"/>
        </w:r>
        <w:r w:rsidR="00C1180A">
          <w:rPr>
            <w:webHidden/>
          </w:rPr>
          <w:t>48</w:t>
        </w:r>
        <w:r w:rsidR="00F11CA6">
          <w:rPr>
            <w:webHidden/>
          </w:rPr>
          <w:fldChar w:fldCharType="end"/>
        </w:r>
      </w:hyperlink>
    </w:p>
    <w:p w14:paraId="442C0889" w14:textId="7E53A262" w:rsidR="00F11CA6" w:rsidRDefault="0064566E" w:rsidP="00F11CA6">
      <w:pPr>
        <w:pStyle w:val="TOC1"/>
        <w:tabs>
          <w:tab w:val="left" w:pos="440"/>
        </w:tabs>
        <w:rPr>
          <w:b w:val="0"/>
        </w:rPr>
      </w:pPr>
      <w:hyperlink w:anchor="_Toc131512614" w:history="1">
        <w:r w:rsidR="00F11CA6" w:rsidRPr="00570635">
          <w:rPr>
            <w:rStyle w:val="Hyperlink"/>
          </w:rPr>
          <w:t>7.</w:t>
        </w:r>
        <w:r w:rsidR="00F11CA6">
          <w:rPr>
            <w:b w:val="0"/>
          </w:rPr>
          <w:tab/>
        </w:r>
        <w:r w:rsidR="00F11CA6" w:rsidRPr="00570635">
          <w:rPr>
            <w:rStyle w:val="Hyperlink"/>
          </w:rPr>
          <w:t>EOI Response</w:t>
        </w:r>
        <w:r w:rsidR="00F11CA6">
          <w:rPr>
            <w:webHidden/>
          </w:rPr>
          <w:tab/>
        </w:r>
        <w:r w:rsidR="00F11CA6">
          <w:rPr>
            <w:webHidden/>
          </w:rPr>
          <w:fldChar w:fldCharType="begin"/>
        </w:r>
        <w:r w:rsidR="00F11CA6">
          <w:rPr>
            <w:webHidden/>
          </w:rPr>
          <w:instrText xml:space="preserve"> PAGEREF _Toc131512614 \h </w:instrText>
        </w:r>
        <w:r w:rsidR="00F11CA6">
          <w:rPr>
            <w:webHidden/>
          </w:rPr>
        </w:r>
        <w:r w:rsidR="00F11CA6">
          <w:rPr>
            <w:webHidden/>
          </w:rPr>
          <w:fldChar w:fldCharType="separate"/>
        </w:r>
        <w:r w:rsidR="00C1180A">
          <w:rPr>
            <w:webHidden/>
          </w:rPr>
          <w:t>49</w:t>
        </w:r>
        <w:r w:rsidR="00F11CA6">
          <w:rPr>
            <w:webHidden/>
          </w:rPr>
          <w:fldChar w:fldCharType="end"/>
        </w:r>
      </w:hyperlink>
    </w:p>
    <w:p w14:paraId="685035D3" w14:textId="59117CB1" w:rsidR="00F11CA6" w:rsidRDefault="0064566E" w:rsidP="00F11CA6">
      <w:pPr>
        <w:pStyle w:val="TOC1"/>
        <w:tabs>
          <w:tab w:val="left" w:pos="440"/>
        </w:tabs>
        <w:rPr>
          <w:b w:val="0"/>
        </w:rPr>
      </w:pPr>
      <w:hyperlink w:anchor="_Toc131512615" w:history="1">
        <w:r w:rsidR="00F11CA6" w:rsidRPr="00570635">
          <w:rPr>
            <w:rStyle w:val="Hyperlink"/>
          </w:rPr>
          <w:t>8.</w:t>
        </w:r>
        <w:r w:rsidR="00F11CA6">
          <w:rPr>
            <w:b w:val="0"/>
          </w:rPr>
          <w:tab/>
        </w:r>
        <w:r w:rsidR="00F11CA6" w:rsidRPr="00570635">
          <w:rPr>
            <w:rStyle w:val="Hyperlink"/>
          </w:rPr>
          <w:t>EOI Response Conditions</w:t>
        </w:r>
        <w:r w:rsidR="00F11CA6">
          <w:rPr>
            <w:webHidden/>
          </w:rPr>
          <w:tab/>
        </w:r>
        <w:r w:rsidR="00F11CA6">
          <w:rPr>
            <w:webHidden/>
          </w:rPr>
          <w:fldChar w:fldCharType="begin"/>
        </w:r>
        <w:r w:rsidR="00F11CA6">
          <w:rPr>
            <w:webHidden/>
          </w:rPr>
          <w:instrText xml:space="preserve"> PAGEREF _Toc131512615 \h </w:instrText>
        </w:r>
        <w:r w:rsidR="00F11CA6">
          <w:rPr>
            <w:webHidden/>
          </w:rPr>
        </w:r>
        <w:r w:rsidR="00F11CA6">
          <w:rPr>
            <w:webHidden/>
          </w:rPr>
          <w:fldChar w:fldCharType="separate"/>
        </w:r>
        <w:r w:rsidR="00C1180A">
          <w:rPr>
            <w:webHidden/>
          </w:rPr>
          <w:t>50</w:t>
        </w:r>
        <w:r w:rsidR="00F11CA6">
          <w:rPr>
            <w:webHidden/>
          </w:rPr>
          <w:fldChar w:fldCharType="end"/>
        </w:r>
      </w:hyperlink>
    </w:p>
    <w:p w14:paraId="682DD97C" w14:textId="2EFCEF30" w:rsidR="00F11CA6" w:rsidRDefault="0064566E" w:rsidP="00F11CA6">
      <w:pPr>
        <w:pStyle w:val="TOC1"/>
        <w:tabs>
          <w:tab w:val="left" w:pos="440"/>
        </w:tabs>
        <w:rPr>
          <w:b w:val="0"/>
        </w:rPr>
      </w:pPr>
      <w:hyperlink w:anchor="_Toc131512616" w:history="1">
        <w:r w:rsidR="00F11CA6" w:rsidRPr="00570635">
          <w:rPr>
            <w:rStyle w:val="Hyperlink"/>
          </w:rPr>
          <w:t>9.</w:t>
        </w:r>
        <w:r w:rsidR="00F11CA6">
          <w:rPr>
            <w:b w:val="0"/>
          </w:rPr>
          <w:tab/>
        </w:r>
        <w:r w:rsidR="00F11CA6" w:rsidRPr="00570635">
          <w:rPr>
            <w:rStyle w:val="Hyperlink"/>
          </w:rPr>
          <w:t>Sponsorship opportunity</w:t>
        </w:r>
        <w:r w:rsidR="00F11CA6">
          <w:rPr>
            <w:webHidden/>
          </w:rPr>
          <w:tab/>
        </w:r>
        <w:r w:rsidR="00F11CA6">
          <w:rPr>
            <w:webHidden/>
          </w:rPr>
          <w:fldChar w:fldCharType="begin"/>
        </w:r>
        <w:r w:rsidR="00F11CA6">
          <w:rPr>
            <w:webHidden/>
          </w:rPr>
          <w:instrText xml:space="preserve"> PAGEREF _Toc131512616 \h </w:instrText>
        </w:r>
        <w:r w:rsidR="00F11CA6">
          <w:rPr>
            <w:webHidden/>
          </w:rPr>
        </w:r>
        <w:r w:rsidR="00F11CA6">
          <w:rPr>
            <w:webHidden/>
          </w:rPr>
          <w:fldChar w:fldCharType="separate"/>
        </w:r>
        <w:r w:rsidR="00C1180A">
          <w:rPr>
            <w:webHidden/>
          </w:rPr>
          <w:t>52</w:t>
        </w:r>
        <w:r w:rsidR="00F11CA6">
          <w:rPr>
            <w:webHidden/>
          </w:rPr>
          <w:fldChar w:fldCharType="end"/>
        </w:r>
      </w:hyperlink>
    </w:p>
    <w:p w14:paraId="41FD5139" w14:textId="59DEA010" w:rsidR="00F11CA6" w:rsidRDefault="0064566E" w:rsidP="00F11CA6">
      <w:pPr>
        <w:pStyle w:val="TOC1"/>
        <w:tabs>
          <w:tab w:val="left" w:pos="600"/>
        </w:tabs>
        <w:rPr>
          <w:b w:val="0"/>
        </w:rPr>
      </w:pPr>
      <w:hyperlink w:anchor="_Toc131512617" w:history="1">
        <w:r w:rsidR="00F11CA6" w:rsidRPr="00570635">
          <w:rPr>
            <w:rStyle w:val="Hyperlink"/>
          </w:rPr>
          <w:t>10.</w:t>
        </w:r>
        <w:r w:rsidR="00F11CA6">
          <w:rPr>
            <w:b w:val="0"/>
          </w:rPr>
          <w:tab/>
        </w:r>
        <w:r w:rsidR="00F11CA6" w:rsidRPr="00570635">
          <w:rPr>
            <w:rStyle w:val="Hyperlink"/>
          </w:rPr>
          <w:t>Expression of Interest Assessment Process</w:t>
        </w:r>
        <w:r w:rsidR="00F11CA6">
          <w:rPr>
            <w:webHidden/>
          </w:rPr>
          <w:tab/>
        </w:r>
        <w:r w:rsidR="00F11CA6">
          <w:rPr>
            <w:webHidden/>
          </w:rPr>
          <w:fldChar w:fldCharType="begin"/>
        </w:r>
        <w:r w:rsidR="00F11CA6">
          <w:rPr>
            <w:webHidden/>
          </w:rPr>
          <w:instrText xml:space="preserve"> PAGEREF _Toc131512617 \h </w:instrText>
        </w:r>
        <w:r w:rsidR="00F11CA6">
          <w:rPr>
            <w:webHidden/>
          </w:rPr>
        </w:r>
        <w:r w:rsidR="00F11CA6">
          <w:rPr>
            <w:webHidden/>
          </w:rPr>
          <w:fldChar w:fldCharType="separate"/>
        </w:r>
        <w:r w:rsidR="00C1180A">
          <w:rPr>
            <w:webHidden/>
          </w:rPr>
          <w:t>53</w:t>
        </w:r>
        <w:r w:rsidR="00F11CA6">
          <w:rPr>
            <w:webHidden/>
          </w:rPr>
          <w:fldChar w:fldCharType="end"/>
        </w:r>
      </w:hyperlink>
    </w:p>
    <w:p w14:paraId="2E21D61E" w14:textId="0131619C" w:rsidR="00F11CA6" w:rsidRDefault="0064566E" w:rsidP="00F11CA6">
      <w:pPr>
        <w:pStyle w:val="TOC1"/>
        <w:tabs>
          <w:tab w:val="left" w:pos="600"/>
        </w:tabs>
        <w:rPr>
          <w:b w:val="0"/>
        </w:rPr>
      </w:pPr>
      <w:hyperlink w:anchor="_Toc131512618" w:history="1">
        <w:r w:rsidR="00F11CA6" w:rsidRPr="00570635">
          <w:rPr>
            <w:rStyle w:val="Hyperlink"/>
          </w:rPr>
          <w:t>11.</w:t>
        </w:r>
        <w:r w:rsidR="00F11CA6">
          <w:rPr>
            <w:b w:val="0"/>
          </w:rPr>
          <w:tab/>
        </w:r>
        <w:r w:rsidR="00F11CA6" w:rsidRPr="00570635">
          <w:rPr>
            <w:rStyle w:val="Hyperlink"/>
          </w:rPr>
          <w:t>Further support</w:t>
        </w:r>
        <w:r w:rsidR="00F11CA6">
          <w:rPr>
            <w:webHidden/>
          </w:rPr>
          <w:tab/>
        </w:r>
        <w:r w:rsidR="00F11CA6">
          <w:rPr>
            <w:webHidden/>
          </w:rPr>
          <w:fldChar w:fldCharType="begin"/>
        </w:r>
        <w:r w:rsidR="00F11CA6">
          <w:rPr>
            <w:webHidden/>
          </w:rPr>
          <w:instrText xml:space="preserve"> PAGEREF _Toc131512618 \h </w:instrText>
        </w:r>
        <w:r w:rsidR="00F11CA6">
          <w:rPr>
            <w:webHidden/>
          </w:rPr>
        </w:r>
        <w:r w:rsidR="00F11CA6">
          <w:rPr>
            <w:webHidden/>
          </w:rPr>
          <w:fldChar w:fldCharType="separate"/>
        </w:r>
        <w:r w:rsidR="00C1180A">
          <w:rPr>
            <w:webHidden/>
          </w:rPr>
          <w:t>56</w:t>
        </w:r>
        <w:r w:rsidR="00F11CA6">
          <w:rPr>
            <w:webHidden/>
          </w:rPr>
          <w:fldChar w:fldCharType="end"/>
        </w:r>
      </w:hyperlink>
    </w:p>
    <w:p w14:paraId="632011A4" w14:textId="134BEA37" w:rsidR="00F11CA6" w:rsidRDefault="0064566E" w:rsidP="00F11CA6">
      <w:pPr>
        <w:pStyle w:val="TOC1"/>
        <w:tabs>
          <w:tab w:val="left" w:pos="600"/>
        </w:tabs>
        <w:rPr>
          <w:b w:val="0"/>
        </w:rPr>
      </w:pPr>
      <w:hyperlink w:anchor="_Toc131512619" w:history="1">
        <w:r w:rsidR="00F11CA6" w:rsidRPr="00570635">
          <w:rPr>
            <w:rStyle w:val="Hyperlink"/>
          </w:rPr>
          <w:t>12.</w:t>
        </w:r>
        <w:r w:rsidR="00F11CA6">
          <w:rPr>
            <w:b w:val="0"/>
          </w:rPr>
          <w:tab/>
        </w:r>
        <w:r w:rsidR="00F11CA6" w:rsidRPr="00570635">
          <w:rPr>
            <w:rStyle w:val="Hyperlink"/>
          </w:rPr>
          <w:t>Privacy</w:t>
        </w:r>
        <w:r w:rsidR="00F11CA6">
          <w:rPr>
            <w:webHidden/>
          </w:rPr>
          <w:tab/>
        </w:r>
        <w:r w:rsidR="00F11CA6">
          <w:rPr>
            <w:webHidden/>
          </w:rPr>
          <w:fldChar w:fldCharType="begin"/>
        </w:r>
        <w:r w:rsidR="00F11CA6">
          <w:rPr>
            <w:webHidden/>
          </w:rPr>
          <w:instrText xml:space="preserve"> PAGEREF _Toc131512619 \h </w:instrText>
        </w:r>
        <w:r w:rsidR="00F11CA6">
          <w:rPr>
            <w:webHidden/>
          </w:rPr>
        </w:r>
        <w:r w:rsidR="00F11CA6">
          <w:rPr>
            <w:webHidden/>
          </w:rPr>
          <w:fldChar w:fldCharType="separate"/>
        </w:r>
        <w:r w:rsidR="00C1180A">
          <w:rPr>
            <w:webHidden/>
          </w:rPr>
          <w:t>57</w:t>
        </w:r>
        <w:r w:rsidR="00F11CA6">
          <w:rPr>
            <w:webHidden/>
          </w:rPr>
          <w:fldChar w:fldCharType="end"/>
        </w:r>
      </w:hyperlink>
    </w:p>
    <w:p w14:paraId="6051AB20" w14:textId="59ADF534" w:rsidR="00F11CA6" w:rsidRDefault="0064566E" w:rsidP="00F11CA6">
      <w:pPr>
        <w:pStyle w:val="TOC1"/>
        <w:tabs>
          <w:tab w:val="left" w:pos="600"/>
        </w:tabs>
        <w:rPr>
          <w:b w:val="0"/>
        </w:rPr>
      </w:pPr>
      <w:hyperlink w:anchor="_Toc131512620" w:history="1">
        <w:r w:rsidR="00F11CA6" w:rsidRPr="00570635">
          <w:rPr>
            <w:rStyle w:val="Hyperlink"/>
          </w:rPr>
          <w:t>13.</w:t>
        </w:r>
        <w:r w:rsidR="00F11CA6">
          <w:rPr>
            <w:b w:val="0"/>
          </w:rPr>
          <w:tab/>
        </w:r>
        <w:r w:rsidR="00F11CA6" w:rsidRPr="00570635">
          <w:rPr>
            <w:rStyle w:val="Hyperlink"/>
          </w:rPr>
          <w:t>EOI General Terms and Conditions of Participation</w:t>
        </w:r>
        <w:r w:rsidR="00F11CA6">
          <w:rPr>
            <w:webHidden/>
          </w:rPr>
          <w:tab/>
        </w:r>
        <w:r w:rsidR="00F11CA6">
          <w:rPr>
            <w:webHidden/>
          </w:rPr>
          <w:fldChar w:fldCharType="begin"/>
        </w:r>
        <w:r w:rsidR="00F11CA6">
          <w:rPr>
            <w:webHidden/>
          </w:rPr>
          <w:instrText xml:space="preserve"> PAGEREF _Toc131512620 \h </w:instrText>
        </w:r>
        <w:r w:rsidR="00F11CA6">
          <w:rPr>
            <w:webHidden/>
          </w:rPr>
        </w:r>
        <w:r w:rsidR="00F11CA6">
          <w:rPr>
            <w:webHidden/>
          </w:rPr>
          <w:fldChar w:fldCharType="separate"/>
        </w:r>
        <w:r w:rsidR="00C1180A">
          <w:rPr>
            <w:webHidden/>
          </w:rPr>
          <w:t>58</w:t>
        </w:r>
        <w:r w:rsidR="00F11CA6">
          <w:rPr>
            <w:webHidden/>
          </w:rPr>
          <w:fldChar w:fldCharType="end"/>
        </w:r>
      </w:hyperlink>
    </w:p>
    <w:p w14:paraId="381ECFB4" w14:textId="77777777" w:rsidR="00F11CA6" w:rsidRPr="005F6218" w:rsidRDefault="00F11CA6" w:rsidP="00F11CA6">
      <w:pPr>
        <w:spacing w:after="0" w:line="240" w:lineRule="auto"/>
        <w:rPr>
          <w:sz w:val="20"/>
          <w:szCs w:val="28"/>
        </w:rPr>
      </w:pPr>
      <w:r>
        <w:fldChar w:fldCharType="end"/>
      </w:r>
    </w:p>
    <w:p w14:paraId="11130782" w14:textId="77777777" w:rsidR="00F11CA6" w:rsidRDefault="00F11CA6" w:rsidP="00F11CA6">
      <w:pPr>
        <w:pStyle w:val="Heading1numbered"/>
      </w:pPr>
      <w:bookmarkStart w:id="59" w:name="_Toc131512608"/>
      <w:r>
        <w:lastRenderedPageBreak/>
        <w:t>Background</w:t>
      </w:r>
      <w:bookmarkEnd w:id="59"/>
    </w:p>
    <w:p w14:paraId="2213B4E9" w14:textId="77777777" w:rsidR="00F11CA6" w:rsidRDefault="00F11CA6" w:rsidP="00F11CA6">
      <w:r>
        <w:t>The Victorian Government is taking action to reduce the state’s emissions to net zero by 2045 and build climate resilient communities and industries.</w:t>
      </w:r>
    </w:p>
    <w:p w14:paraId="69100856" w14:textId="77777777" w:rsidR="00F11CA6" w:rsidRDefault="00F11CA6" w:rsidP="00F11CA6">
      <w:r>
        <w:t xml:space="preserve">In 2017 Victoria introduced the </w:t>
      </w:r>
      <w:r w:rsidRPr="00D12D22">
        <w:rPr>
          <w:rStyle w:val="Italic"/>
        </w:rPr>
        <w:t>Climate</w:t>
      </w:r>
      <w:r>
        <w:rPr>
          <w:rStyle w:val="Italic"/>
        </w:rPr>
        <w:t xml:space="preserve"> </w:t>
      </w:r>
      <w:r w:rsidRPr="00D12D22">
        <w:rPr>
          <w:rStyle w:val="Italic"/>
        </w:rPr>
        <w:t>Change</w:t>
      </w:r>
      <w:r>
        <w:rPr>
          <w:rStyle w:val="Italic"/>
        </w:rPr>
        <w:t xml:space="preserve"> </w:t>
      </w:r>
      <w:r w:rsidRPr="00D12D22">
        <w:rPr>
          <w:rStyle w:val="Italic"/>
        </w:rPr>
        <w:t>Act</w:t>
      </w:r>
      <w:r>
        <w:t xml:space="preserve">, becoming one of the first jurisdictions in the world </w:t>
      </w:r>
      <w:r>
        <w:rPr>
          <w:spacing w:val="-3"/>
        </w:rPr>
        <w:t xml:space="preserve">to legislate a net-zero emissions target. Since enacting the </w:t>
      </w:r>
      <w:r>
        <w:t>legislation, Victoria has established emissions reduction activities and targets within each key economic sector.</w:t>
      </w:r>
    </w:p>
    <w:p w14:paraId="271CC634" w14:textId="77777777" w:rsidR="00F11CA6" w:rsidRDefault="00F11CA6" w:rsidP="00F11CA6">
      <w:r>
        <w:t>In 2021 the Victorian Government announced its Climate Change Strategy. The strategy includes an interim commitment to reducing the state’s total greenhouse gas emissions by 45-50 per cent below 2005 levels by 2030. The establishment of trees on agricultural land is one of the activities supported to achieve targets commitments under the Land Use, Land Use Change and Forestry (LULUCF) sector pledge</w:t>
      </w:r>
      <w:r>
        <w:rPr>
          <w:vertAlign w:val="superscript"/>
        </w:rPr>
        <w:footnoteReference w:id="4"/>
      </w:r>
      <w:r>
        <w:t xml:space="preserve">. </w:t>
      </w:r>
    </w:p>
    <w:p w14:paraId="15EC6F24" w14:textId="77777777" w:rsidR="00F11CA6" w:rsidRDefault="00F11CA6" w:rsidP="00F11CA6">
      <w:r>
        <w:t xml:space="preserve">The Victorian Carbon Farming Program (VCFP) has been developed to support the LULUCF pledge and the state’s climate change targets with a funding commitment of $15.33 million over 10 years. </w:t>
      </w:r>
    </w:p>
    <w:p w14:paraId="2A707F09" w14:textId="77777777" w:rsidR="00F11CA6" w:rsidRDefault="00F11CA6" w:rsidP="00F11CA6">
      <w:r>
        <w:t>An initial $3 million VCFP pilot program (VCFP Pilot) in the North Central Catchment Management Authority Region (Pilot Area) will be delivered over a period of 18 months commencing in 2023. A broader roll out of the VCFP will be delivered following an evaluation of the VCFP Pilot.</w:t>
      </w:r>
    </w:p>
    <w:p w14:paraId="38C656A2" w14:textId="77777777" w:rsidR="00F11CA6" w:rsidRDefault="00F11CA6" w:rsidP="00F11CA6">
      <w:pPr>
        <w:pStyle w:val="Heading1numbered"/>
      </w:pPr>
      <w:bookmarkStart w:id="60" w:name="_Toc131512609"/>
      <w:r>
        <w:lastRenderedPageBreak/>
        <w:t>Program Overview</w:t>
      </w:r>
      <w:bookmarkEnd w:id="60"/>
    </w:p>
    <w:p w14:paraId="2BF660F1" w14:textId="77777777" w:rsidR="00F11CA6" w:rsidRDefault="00F11CA6" w:rsidP="00F11CA6">
      <w:r>
        <w:t>Planting trees on private land is a well-accepted strategy to offset emissions associated with climate change. Well designed and managed tree planting projects also offer landowners a range of benefits including but not limited to shelter and shade, erosion control, salinity management, aesethetics and wood production.</w:t>
      </w:r>
    </w:p>
    <w:p w14:paraId="25F1BA18" w14:textId="77777777" w:rsidR="00F11CA6" w:rsidRDefault="00F11CA6" w:rsidP="00F11CA6">
      <w:r>
        <w:t xml:space="preserve">The state recognises that tree planting at scale is costly and requires specialised expertise to ensure appropriate design and management to maximise the value of plantings. It also acknowledges that the existing carbon payment pathways offered under the Commonwealth Emissions Reduction Fund (ERF) that are intended to stimulate tree planting have not seen significant uptake in Victoria due, at least in part, to high administration costs associated with auditing and administering ERF projects. The capacity to generate returns on properties in Victoria is therefore limited due to the state’s proportionally smaller agricultural land units, comparative to other parts of the country. </w:t>
      </w:r>
    </w:p>
    <w:p w14:paraId="457CFB91" w14:textId="77777777" w:rsidR="00F11CA6" w:rsidRDefault="00F11CA6" w:rsidP="00F11CA6">
      <w:r>
        <w:t xml:space="preserve">The VCFP aims to increase opportunities for Victorian landowners to generate revenue through carbon sequestration by activating properties that are currently only marginally economically viable within the context of the ERF, and in doing so, help to develop and improve Victoria’s carbon farming industry over time. </w:t>
      </w:r>
    </w:p>
    <w:p w14:paraId="66CBC323" w14:textId="77777777" w:rsidR="00F11CA6" w:rsidRDefault="00F11CA6" w:rsidP="00F11CA6">
      <w:r>
        <w:t>The VCFP therefore seeks to provide incentives for private Landowners to establish plantings that deliver high-value trees, serving the dual purpose of reducing the state’s carbon footprint, while delivering on-property benefits to Landowners.</w:t>
      </w:r>
    </w:p>
    <w:p w14:paraId="320A1146" w14:textId="77777777" w:rsidR="00F11CA6" w:rsidRDefault="00F11CA6" w:rsidP="00F11CA6">
      <w:pPr>
        <w:pStyle w:val="Normalbeforebullets"/>
      </w:pPr>
      <w:r>
        <w:t>To achieve this the VCFP will:</w:t>
      </w:r>
    </w:p>
    <w:p w14:paraId="47457210" w14:textId="77777777" w:rsidR="00F11CA6" w:rsidRDefault="00F11CA6" w:rsidP="00F11CA6">
      <w:pPr>
        <w:pStyle w:val="Bullet"/>
      </w:pPr>
      <w:r>
        <w:t xml:space="preserve">draw on the expertise of suitably qualified project advisors to stimulate interest among Landowners in tree growing projects through sponsored outreach activities; </w:t>
      </w:r>
    </w:p>
    <w:p w14:paraId="4E359C2A" w14:textId="77777777" w:rsidR="00F11CA6" w:rsidRDefault="00F11CA6" w:rsidP="00F11CA6">
      <w:pPr>
        <w:pStyle w:val="Bullet"/>
      </w:pPr>
      <w:r>
        <w:t>provide opportunities to build strong professional relationships between project advisors and Landowners that will endure throughout the critical years of planting, establishment and formative management; and</w:t>
      </w:r>
    </w:p>
    <w:p w14:paraId="79B4D49E" w14:textId="77777777" w:rsidR="00F11CA6" w:rsidRDefault="00F11CA6" w:rsidP="00F11CA6">
      <w:pPr>
        <w:pStyle w:val="Bulletlast"/>
      </w:pPr>
      <w:r>
        <w:t>enable delivery of well designed, high-value tree growing projects.</w:t>
      </w:r>
    </w:p>
    <w:p w14:paraId="294D97AD" w14:textId="77777777" w:rsidR="00F11CA6" w:rsidRDefault="00F11CA6" w:rsidP="00F11CA6">
      <w:r>
        <w:rPr>
          <w:spacing w:val="-2"/>
        </w:rPr>
        <w:t>The VCFP is being delivered alongside the Bushbank program</w:t>
      </w:r>
      <w:r>
        <w:rPr>
          <w:spacing w:val="-2"/>
          <w:vertAlign w:val="superscript"/>
        </w:rPr>
        <w:footnoteReference w:id="5"/>
      </w:r>
      <w:r>
        <w:rPr>
          <w:spacing w:val="-2"/>
        </w:rPr>
        <w:t xml:space="preserve"> which is targeting broadscale environmental plantings with a key objective being the delivery of biodiversity outcomes. Therefore projects that seek to achieve the objectives of Bushbank insofar as broadscale land conversion for biodiversity purposes are not eligible for </w:t>
      </w:r>
      <w:r>
        <w:rPr>
          <w:spacing w:val="-4"/>
        </w:rPr>
        <w:t xml:space="preserve">the VCFP. The VCFP limits environmental plantings to projects </w:t>
      </w:r>
      <w:r>
        <w:rPr>
          <w:spacing w:val="-2"/>
        </w:rPr>
        <w:t>that demonstrate a strategic importance for productivity purposes, such as those that are arranged in shelterbelts, riparian buffers or other integrated planting types.</w:t>
      </w:r>
    </w:p>
    <w:p w14:paraId="20C09F71" w14:textId="77777777" w:rsidR="00F11CA6" w:rsidRDefault="00F11CA6" w:rsidP="00F11CA6">
      <w:pPr>
        <w:pStyle w:val="Heading1numbered"/>
      </w:pPr>
      <w:bookmarkStart w:id="61" w:name="_Toc131512610"/>
      <w:r>
        <w:lastRenderedPageBreak/>
        <w:t>Program Objectives and Outcomes</w:t>
      </w:r>
      <w:bookmarkEnd w:id="61"/>
    </w:p>
    <w:p w14:paraId="18B1727E" w14:textId="77777777" w:rsidR="00F11CA6" w:rsidRDefault="00F11CA6" w:rsidP="00F11CA6">
      <w:pPr>
        <w:pStyle w:val="Normalbeforebullets"/>
      </w:pPr>
      <w:r>
        <w:t xml:space="preserve">The objectives of the VCFP are to: </w:t>
      </w:r>
    </w:p>
    <w:p w14:paraId="6A820757" w14:textId="77777777" w:rsidR="00F11CA6" w:rsidRDefault="00F11CA6" w:rsidP="00F11CA6">
      <w:pPr>
        <w:pStyle w:val="Bullet"/>
      </w:pPr>
      <w:r>
        <w:t>incentivise Landowners to integrate shelterbelts and agroforestry plantings on their properties to sequester carbon and deliver co-benefits including wood products;</w:t>
      </w:r>
    </w:p>
    <w:p w14:paraId="19607DF5" w14:textId="77777777" w:rsidR="00F11CA6" w:rsidRDefault="00F11CA6" w:rsidP="00F11CA6">
      <w:pPr>
        <w:pStyle w:val="Bullet"/>
      </w:pPr>
      <w:r>
        <w:t>support the private sector to assist Landowners in maximising revenue from carbon, timber or other environmental markets; and</w:t>
      </w:r>
    </w:p>
    <w:p w14:paraId="25CCE251" w14:textId="77777777" w:rsidR="00F11CA6" w:rsidRDefault="00F11CA6" w:rsidP="00F11CA6">
      <w:pPr>
        <w:pStyle w:val="Bulletlast"/>
      </w:pPr>
      <w:r>
        <w:t>improve understanding of Landowner motivations towards growing high value shelterbelts, woodlots or agroforestry plantings.</w:t>
      </w:r>
    </w:p>
    <w:p w14:paraId="40130DC0" w14:textId="77777777" w:rsidR="00F11CA6" w:rsidRDefault="00F11CA6" w:rsidP="00F11CA6">
      <w:pPr>
        <w:pStyle w:val="Normalbeforebullets"/>
      </w:pPr>
      <w:r>
        <w:t xml:space="preserve">The VCFP Pilot is designed to deliver outcomes that: </w:t>
      </w:r>
    </w:p>
    <w:p w14:paraId="36034DCD" w14:textId="77777777" w:rsidR="00F11CA6" w:rsidRDefault="00F11CA6" w:rsidP="00F11CA6">
      <w:pPr>
        <w:pStyle w:val="Bullet"/>
      </w:pPr>
      <w:r>
        <w:t>create new avenues for timber supply to local industry;</w:t>
      </w:r>
    </w:p>
    <w:p w14:paraId="37CC7D27" w14:textId="77777777" w:rsidR="00F11CA6" w:rsidRDefault="00F11CA6" w:rsidP="00F11CA6">
      <w:pPr>
        <w:pStyle w:val="Bullet"/>
      </w:pPr>
      <w:r>
        <w:t>foster alliances between Landowners and industry professionals who will advocate for the broader uptake of tree growing on properties;</w:t>
      </w:r>
    </w:p>
    <w:p w14:paraId="3AEA062D" w14:textId="77777777" w:rsidR="00F11CA6" w:rsidRDefault="00F11CA6" w:rsidP="00F11CA6">
      <w:pPr>
        <w:pStyle w:val="Bullet"/>
      </w:pPr>
      <w:r>
        <w:t>contribute to the state’s goal of net zero emissions by 2045; and</w:t>
      </w:r>
    </w:p>
    <w:p w14:paraId="3EFBD15A" w14:textId="77777777" w:rsidR="00F11CA6" w:rsidRDefault="00F11CA6" w:rsidP="00F11CA6">
      <w:pPr>
        <w:pStyle w:val="Bulletlast"/>
      </w:pPr>
      <w:r>
        <w:t>demonstrate the efficacy of the program’s delivery approach to inform potential design improvements for future iterations of the program.</w:t>
      </w:r>
    </w:p>
    <w:p w14:paraId="5D9B3DD7" w14:textId="77777777" w:rsidR="00F11CA6" w:rsidRDefault="00F11CA6" w:rsidP="00F11CA6">
      <w:pPr>
        <w:pStyle w:val="Heading1numbered"/>
      </w:pPr>
      <w:bookmarkStart w:id="62" w:name="_Toc131512611"/>
      <w:r>
        <w:lastRenderedPageBreak/>
        <w:t>The Opportunities</w:t>
      </w:r>
      <w:bookmarkEnd w:id="62"/>
    </w:p>
    <w:p w14:paraId="27A03A46" w14:textId="77777777" w:rsidR="00F11CA6" w:rsidRDefault="00F11CA6" w:rsidP="00F11CA6">
      <w:r>
        <w:t>This EOI is targeting suitably qualified and experienced business entities to participate in the VCFP Pilot. Successful respondents to the EOI will be included on a Register of Project Advisors who will assist in the delivery of the pilot. This includes identifying Landowners to participate in the pilot and assisting them to design and implement tree growing projects over a period of 10 years. Eligibility requirements for inclusion on the Register of Project Advisors are outlined in Section 6 of this document.</w:t>
      </w:r>
    </w:p>
    <w:p w14:paraId="48E848C0" w14:textId="77777777" w:rsidR="00F11CA6" w:rsidRDefault="00F11CA6" w:rsidP="00F11CA6">
      <w:r>
        <w:t>Respondents who are assessed as meeting the criteria for inclusion on the Register of Project Advisors will be given written notice of their inclusion and will then be invited to participate in one or both of the opportunities offered under the VCFP Pilot as defined below.</w:t>
      </w:r>
    </w:p>
    <w:p w14:paraId="123BC5DE" w14:textId="77777777" w:rsidR="00F11CA6" w:rsidRPr="00993F55" w:rsidRDefault="00F11CA6" w:rsidP="00F11CA6">
      <w:pPr>
        <w:rPr>
          <w:b/>
          <w:bCs/>
        </w:rPr>
      </w:pPr>
      <w:r w:rsidRPr="00993F55">
        <w:rPr>
          <w:b/>
          <w:bCs/>
        </w:rPr>
        <w:t>Opportunity 1: Application for sponsorship to deliver Outreach Activities in support of the program</w:t>
      </w:r>
    </w:p>
    <w:p w14:paraId="1A22A081" w14:textId="77777777" w:rsidR="00F11CA6" w:rsidRDefault="00F11CA6" w:rsidP="00F11CA6">
      <w:r>
        <w:t xml:space="preserve">The intent of this opportunity is to support advocacy of the program and to encourage Landowners within the VCFP Pilot area to make their land available for project activities. </w:t>
      </w:r>
    </w:p>
    <w:p w14:paraId="3D7439F3" w14:textId="77777777" w:rsidR="00F11CA6" w:rsidRDefault="00F11CA6" w:rsidP="00F11CA6">
      <w:r>
        <w:t>The application for sponsorship of a Registered Project Advisor will require submission of an Outreach Activity Plan which will demonstrate the ways in which the Registered Project Advisor will engage with Landowners to promote the VCFP Pilot.</w:t>
      </w:r>
    </w:p>
    <w:p w14:paraId="2EDFE4E3" w14:textId="77777777" w:rsidR="00F11CA6" w:rsidRDefault="00F11CA6" w:rsidP="00F11CA6">
      <w:r>
        <w:t xml:space="preserve">As a component of the sponsored Outreach Activities, Registered Project Advisers will also be required to assist </w:t>
      </w:r>
      <w:r>
        <w:rPr>
          <w:spacing w:val="-2"/>
        </w:rPr>
        <w:t xml:space="preserve">in the evaluation of the VCFP Pilot which will include periodic </w:t>
      </w:r>
      <w:r>
        <w:t xml:space="preserve">reporting, both written and in person, to the Department. This process will enable development of support activities </w:t>
      </w:r>
      <w:r>
        <w:rPr>
          <w:spacing w:val="-2"/>
        </w:rPr>
        <w:t xml:space="preserve">for both Landowners and Registered Project Advisors under </w:t>
      </w:r>
      <w:r>
        <w:t xml:space="preserve">future iterations of the program. </w:t>
      </w:r>
    </w:p>
    <w:p w14:paraId="5E5CA87D" w14:textId="77777777" w:rsidR="00F11CA6" w:rsidRDefault="00F11CA6" w:rsidP="00F11CA6">
      <w:r>
        <w:t>Further details about the application process for sponsorship and the delivery of VCFP Pilot Outreach Activities are set out in Section 9 of these Guidelines.</w:t>
      </w:r>
    </w:p>
    <w:p w14:paraId="23B89CF4" w14:textId="77777777" w:rsidR="00F11CA6" w:rsidRPr="00993F55" w:rsidRDefault="00F11CA6" w:rsidP="00F11CA6">
      <w:pPr>
        <w:rPr>
          <w:b/>
          <w:bCs/>
        </w:rPr>
      </w:pPr>
      <w:r w:rsidRPr="00993F55">
        <w:rPr>
          <w:b/>
          <w:bCs/>
        </w:rPr>
        <w:t>Opportunity 2: Application for grant funding to deliver VCFP Projects</w:t>
      </w:r>
    </w:p>
    <w:p w14:paraId="7C69F270" w14:textId="77777777" w:rsidR="00F11CA6" w:rsidRDefault="00F11CA6" w:rsidP="00F11CA6">
      <w:r>
        <w:t>Registered Project Advisors will be eligible to apply for VCFP grants to enable the design, implementation and delivery of tree growing projects in collaboration with Landowners (</w:t>
      </w:r>
      <w:r>
        <w:rPr>
          <w:rStyle w:val="BOLD"/>
        </w:rPr>
        <w:t>VCFP Projects</w:t>
      </w:r>
      <w:r>
        <w:t xml:space="preserve">). </w:t>
      </w:r>
    </w:p>
    <w:p w14:paraId="07869C91" w14:textId="77777777" w:rsidR="00F11CA6" w:rsidRDefault="00F11CA6" w:rsidP="00F11CA6">
      <w:r>
        <w:t>Registered Project Advisors will identify and work with Landowners to design and develop proposals for tree growing on the Landowner’s property that meet the requirements of the Victorian Carbon Farming Program Project Guidelines.</w:t>
      </w:r>
    </w:p>
    <w:p w14:paraId="52310D1D" w14:textId="77777777" w:rsidR="00F11CA6" w:rsidRDefault="00F11CA6" w:rsidP="00F11CA6">
      <w:r>
        <w:t>Registered Project Advisors and Landowners will be responsible for negotiating an equitable distribution of grant funding, and any revenue generated from the tree growing project, including ownership of the trees and/or carbon rights.</w:t>
      </w:r>
    </w:p>
    <w:p w14:paraId="3ED0F258" w14:textId="77777777" w:rsidR="00F11CA6" w:rsidRDefault="00F11CA6" w:rsidP="00F11CA6">
      <w:r>
        <w:lastRenderedPageBreak/>
        <w:t>The guidelines for VCFP Project grants are set out in a separate document titled Victorian Carbon Funding Program Project Guidelines.</w:t>
      </w:r>
    </w:p>
    <w:p w14:paraId="70EDE784" w14:textId="77777777" w:rsidR="00F11CA6" w:rsidRDefault="00F11CA6" w:rsidP="00F11CA6">
      <w:r>
        <w:t xml:space="preserve">The grant application must include and will be assessed on the potential carbon sequestration to be delivered through the project, as modelled in FullCAM, and this will form the basis for calculation of the project revenue. </w:t>
      </w:r>
    </w:p>
    <w:p w14:paraId="71D7B314" w14:textId="77777777" w:rsidR="00F11CA6" w:rsidRDefault="00F11CA6" w:rsidP="00F11CA6">
      <w:pPr>
        <w:pStyle w:val="Normalbeforebullets"/>
      </w:pPr>
      <w:r>
        <w:t>The assessment of VCFP Project proposals will also consider the extent to which Registered Project Advisors can unlock measurable additional value through:</w:t>
      </w:r>
    </w:p>
    <w:p w14:paraId="7AFDF77B" w14:textId="77777777" w:rsidR="00F11CA6" w:rsidRDefault="00F11CA6" w:rsidP="00F11CA6">
      <w:pPr>
        <w:pStyle w:val="Bullet"/>
      </w:pPr>
      <w:r>
        <w:t>the generation of timber, either for commercial sale or for on-property uses;</w:t>
      </w:r>
    </w:p>
    <w:p w14:paraId="7C0C1534" w14:textId="77777777" w:rsidR="00F11CA6" w:rsidRDefault="00F11CA6" w:rsidP="00F11CA6">
      <w:pPr>
        <w:pStyle w:val="Bullet"/>
      </w:pPr>
      <w:r>
        <w:t>the offsetting of emissions associated with the Landowner’s productive enterprise;</w:t>
      </w:r>
    </w:p>
    <w:p w14:paraId="76965EE7" w14:textId="77777777" w:rsidR="00F11CA6" w:rsidRDefault="00F11CA6" w:rsidP="00F11CA6">
      <w:pPr>
        <w:pStyle w:val="Bullet"/>
      </w:pPr>
      <w:r>
        <w:t>the production of credits in carbon or environmental markets; and</w:t>
      </w:r>
    </w:p>
    <w:p w14:paraId="01C3BD3B" w14:textId="77777777" w:rsidR="00F11CA6" w:rsidRDefault="00F11CA6" w:rsidP="00F11CA6">
      <w:pPr>
        <w:pStyle w:val="Bulletlast"/>
      </w:pPr>
      <w:r>
        <w:t xml:space="preserve">other on-property co-benefits related to productivity and land value improvement. </w:t>
      </w:r>
    </w:p>
    <w:p w14:paraId="4D3F36E8" w14:textId="77777777" w:rsidR="00F11CA6" w:rsidRDefault="00F11CA6" w:rsidP="00F11CA6">
      <w:pPr>
        <w:pStyle w:val="Heading1numbered"/>
      </w:pPr>
      <w:bookmarkStart w:id="63" w:name="_Toc131512612"/>
      <w:r>
        <w:lastRenderedPageBreak/>
        <w:t>Responsibilities of Registered Project Advisors</w:t>
      </w:r>
      <w:bookmarkEnd w:id="63"/>
    </w:p>
    <w:p w14:paraId="0D2A3E26" w14:textId="77777777" w:rsidR="00F11CA6" w:rsidRDefault="00F11CA6" w:rsidP="00F11CA6">
      <w:pPr>
        <w:pStyle w:val="Heading2numbered"/>
      </w:pPr>
      <w:r>
        <w:t>Requirement to apply for a VCFP Project within 12 months</w:t>
      </w:r>
    </w:p>
    <w:p w14:paraId="289EF672" w14:textId="77777777" w:rsidR="00F11CA6" w:rsidRDefault="00F11CA6" w:rsidP="00F11CA6">
      <w:r>
        <w:t xml:space="preserve">Successful respondents included on the Register of Project Advisers are under no obligation to apply for sponsorship to deliver Outreach Activities, or to apply for grants to undertake tree growing projects with Landowners. However, the Department may, in its absolute discretion, remove an appointee from the Register of Project Advisors if it has not made an application for a VCFP Project grant, or made reasonable efforts to enter into a VCFP Project grant within 12 months of being appointed to the Register. </w:t>
      </w:r>
    </w:p>
    <w:p w14:paraId="7561478E" w14:textId="77777777" w:rsidR="00F11CA6" w:rsidRDefault="00F11CA6" w:rsidP="00F11CA6">
      <w:pPr>
        <w:pStyle w:val="Heading2numbered"/>
      </w:pPr>
      <w:r>
        <w:t>Requirements for Sponsorship recipients</w:t>
      </w:r>
    </w:p>
    <w:p w14:paraId="3003121D" w14:textId="77777777" w:rsidR="00F11CA6" w:rsidRDefault="00F11CA6" w:rsidP="00F11CA6">
      <w:pPr>
        <w:pStyle w:val="Normalbeforebullets"/>
      </w:pPr>
      <w:r>
        <w:t>If a Registered Project Advisor seeks and is successful in obtaining sponsorship to undertake Outreach Activities, they will need to comply with the requirements of the sponsorship agreement which includes obligations to:</w:t>
      </w:r>
    </w:p>
    <w:p w14:paraId="00DAC25F" w14:textId="77777777" w:rsidR="00F11CA6" w:rsidRDefault="00F11CA6" w:rsidP="00F11CA6">
      <w:pPr>
        <w:pStyle w:val="Bullet"/>
      </w:pPr>
      <w:r>
        <w:rPr>
          <w:spacing w:val="-1"/>
        </w:rPr>
        <w:t xml:space="preserve">provide quarterly activity reports for the duration of the </w:t>
      </w:r>
      <w:r>
        <w:t xml:space="preserve">VCFP Pilot being 18 months, including a final summary </w:t>
      </w:r>
      <w:r>
        <w:rPr>
          <w:spacing w:val="-1"/>
        </w:rPr>
        <w:t xml:space="preserve">report to document the success and challenges of their </w:t>
      </w:r>
      <w:r>
        <w:t>Landowner engagement approach;</w:t>
      </w:r>
    </w:p>
    <w:p w14:paraId="635F7633" w14:textId="77777777" w:rsidR="00F11CA6" w:rsidRDefault="00F11CA6" w:rsidP="00F11CA6">
      <w:pPr>
        <w:pStyle w:val="Bullet"/>
      </w:pPr>
      <w:r>
        <w:t>account to the Department for receipt and expenditure of the sponsorship funds; and</w:t>
      </w:r>
    </w:p>
    <w:p w14:paraId="60466B80" w14:textId="77777777" w:rsidR="00F11CA6" w:rsidRDefault="00F11CA6" w:rsidP="00F11CA6">
      <w:pPr>
        <w:pStyle w:val="Bullet"/>
      </w:pPr>
      <w:r>
        <w:t xml:space="preserve">participate in the Department’s evaluation of the </w:t>
      </w:r>
      <w:r>
        <w:rPr>
          <w:spacing w:val="-2"/>
        </w:rPr>
        <w:t xml:space="preserve">VCFP Pilot which may include attendance at Department </w:t>
      </w:r>
      <w:r>
        <w:t>led meetings or workshops, or completion of surveys;</w:t>
      </w:r>
    </w:p>
    <w:p w14:paraId="0897052A" w14:textId="77777777" w:rsidR="00F11CA6" w:rsidRDefault="00F11CA6" w:rsidP="00F11CA6">
      <w:pPr>
        <w:pStyle w:val="Bullet"/>
      </w:pPr>
      <w:r>
        <w:t>further detail on sponsorship is detailed at section 9.</w:t>
      </w:r>
    </w:p>
    <w:p w14:paraId="24ADD2CF" w14:textId="77777777" w:rsidR="00F11CA6" w:rsidRDefault="00F11CA6" w:rsidP="00F11CA6">
      <w:pPr>
        <w:pStyle w:val="Heading2numbered"/>
      </w:pPr>
      <w:r>
        <w:t>VCFP Project Requirements</w:t>
      </w:r>
    </w:p>
    <w:p w14:paraId="3B7D0BAB" w14:textId="77777777" w:rsidR="00F11CA6" w:rsidRDefault="00F11CA6" w:rsidP="00F11CA6">
      <w:pPr>
        <w:pStyle w:val="Normalbeforebullets"/>
      </w:pPr>
      <w:r>
        <w:t xml:space="preserve">If a Registered Project Advisor seeks and is successful in obtaining a grant to undertake a VCFP Project, the Registered Project Advisor will be required to comply with the requirements of the deed of grant which includes obligations to: </w:t>
      </w:r>
    </w:p>
    <w:p w14:paraId="47356900" w14:textId="77777777" w:rsidR="00F11CA6" w:rsidRDefault="00F11CA6" w:rsidP="00F11CA6">
      <w:pPr>
        <w:pStyle w:val="Bullet"/>
      </w:pPr>
      <w:r>
        <w:t>collaborate with the Landowner to design the project (including modelling carbon sequestration in FullCAM), and to develop and submit a project application on behalf of a Landowner;</w:t>
      </w:r>
    </w:p>
    <w:p w14:paraId="670A0295" w14:textId="77777777" w:rsidR="00F11CA6" w:rsidRDefault="00F11CA6" w:rsidP="00F11CA6">
      <w:pPr>
        <w:pStyle w:val="Bullet"/>
      </w:pPr>
      <w:r>
        <w:t>enter into an agreement with the Landowner to deliver the approved project;</w:t>
      </w:r>
    </w:p>
    <w:p w14:paraId="06120951" w14:textId="77777777" w:rsidR="00F11CA6" w:rsidRPr="00993F55" w:rsidRDefault="00F11CA6" w:rsidP="00F11CA6">
      <w:pPr>
        <w:pStyle w:val="Bullet"/>
        <w:rPr>
          <w:spacing w:val="-2"/>
        </w:rPr>
      </w:pPr>
      <w:r w:rsidRPr="00993F55">
        <w:rPr>
          <w:spacing w:val="-2"/>
        </w:rPr>
        <w:t>oversee the delivery of all project-related activities ensuring adherence to local planning laws, industry codes of practice, environmental regulations and workplace health and safety standards;</w:t>
      </w:r>
    </w:p>
    <w:p w14:paraId="7CFC0D36" w14:textId="77777777" w:rsidR="00F11CA6" w:rsidRDefault="00F11CA6" w:rsidP="00F11CA6">
      <w:pPr>
        <w:pStyle w:val="Bullet"/>
      </w:pPr>
      <w:r>
        <w:t>monitor and evaluate the project, and provide periodic status reports to the Department at specified intervals for a period of 10 years or following the occurrence of a significant disturbance event;</w:t>
      </w:r>
    </w:p>
    <w:p w14:paraId="6C93D7EF" w14:textId="77777777" w:rsidR="00F11CA6" w:rsidRDefault="00F11CA6" w:rsidP="00F11CA6">
      <w:pPr>
        <w:pStyle w:val="Bullet"/>
      </w:pPr>
      <w:r>
        <w:t>act as the primary interface between the Department and the Landowner, including assisting to facilitate the execution of a funding agreement between the Department and the Landowner;</w:t>
      </w:r>
    </w:p>
    <w:p w14:paraId="7ECFEDD2" w14:textId="77777777" w:rsidR="00F11CA6" w:rsidRDefault="00F11CA6" w:rsidP="00F11CA6">
      <w:pPr>
        <w:pStyle w:val="Bullet"/>
        <w:keepNext/>
      </w:pPr>
      <w:r>
        <w:lastRenderedPageBreak/>
        <w:t>where negotiated, administer interaction with carbon, timber, biodiversity markets or other relevant markets on behalf of Landowners</w:t>
      </w:r>
      <w:r>
        <w:rPr>
          <w:vertAlign w:val="superscript"/>
        </w:rPr>
        <w:footnoteReference w:id="6"/>
      </w:r>
      <w:r>
        <w:t>; and</w:t>
      </w:r>
    </w:p>
    <w:p w14:paraId="09E39731" w14:textId="77777777" w:rsidR="00F11CA6" w:rsidRDefault="00F11CA6" w:rsidP="00F11CA6">
      <w:pPr>
        <w:pStyle w:val="Bulletlast"/>
      </w:pPr>
      <w:r>
        <w:t xml:space="preserve">account to the Department for receipt and expenditure of the grant funds. </w:t>
      </w:r>
    </w:p>
    <w:p w14:paraId="7B2BD6B0" w14:textId="77777777" w:rsidR="00F11CA6" w:rsidRDefault="00F11CA6" w:rsidP="00F11CA6">
      <w:pPr>
        <w:pStyle w:val="Heading1numbered"/>
      </w:pPr>
      <w:bookmarkStart w:id="64" w:name="_Toc131512613"/>
      <w:r>
        <w:lastRenderedPageBreak/>
        <w:t>Eligibility</w:t>
      </w:r>
      <w:bookmarkEnd w:id="64"/>
    </w:p>
    <w:p w14:paraId="5BD81E5D" w14:textId="77777777" w:rsidR="00F11CA6" w:rsidRDefault="00F11CA6" w:rsidP="00F11CA6">
      <w:pPr>
        <w:pStyle w:val="Normalbeforebullets"/>
      </w:pPr>
      <w:r>
        <w:t>Responses to this EOI are invited from businesses that can provide the following:</w:t>
      </w:r>
    </w:p>
    <w:p w14:paraId="0D11BC84" w14:textId="77777777" w:rsidR="00F11CA6" w:rsidRDefault="00F11CA6" w:rsidP="00F11CA6">
      <w:pPr>
        <w:pStyle w:val="Bullet"/>
      </w:pPr>
      <w:r>
        <w:t>Evidence of:</w:t>
      </w:r>
    </w:p>
    <w:p w14:paraId="7C79C88D" w14:textId="77777777" w:rsidR="00F11CA6" w:rsidRDefault="00F11CA6" w:rsidP="00F11CA6">
      <w:pPr>
        <w:pStyle w:val="Bullet2"/>
      </w:pPr>
      <w:r>
        <w:t>Australian registration for business (ABN) of an established business entity as at 1 July 2022 or earlier;</w:t>
      </w:r>
    </w:p>
    <w:p w14:paraId="670FB6B1" w14:textId="77777777" w:rsidR="00F11CA6" w:rsidRDefault="00F11CA6" w:rsidP="00F11CA6">
      <w:pPr>
        <w:pStyle w:val="Bullet2"/>
      </w:pPr>
      <w:r>
        <w:t>conducting business in Victoria; and</w:t>
      </w:r>
    </w:p>
    <w:p w14:paraId="60E08CAD" w14:textId="77777777" w:rsidR="00F11CA6" w:rsidRDefault="00F11CA6" w:rsidP="00F11CA6">
      <w:pPr>
        <w:pStyle w:val="Bullet2"/>
      </w:pPr>
      <w:r>
        <w:t>currency of all relevant policies of insurance, including Workcover insurance (as applicable), not less than $20 million cover for public liability insurance risks, and not less than $5 million per occurrence for professional indemnity risks.</w:t>
      </w:r>
    </w:p>
    <w:p w14:paraId="2181A3AA" w14:textId="77777777" w:rsidR="00F11CA6" w:rsidRDefault="00F11CA6" w:rsidP="00F11CA6">
      <w:pPr>
        <w:pStyle w:val="Bullet"/>
      </w:pPr>
      <w:r>
        <w:t>Confirmation of:</w:t>
      </w:r>
    </w:p>
    <w:p w14:paraId="057069EF" w14:textId="77777777" w:rsidR="00F11CA6" w:rsidRDefault="00F11CA6" w:rsidP="00F11CA6">
      <w:pPr>
        <w:pStyle w:val="Bullet2"/>
      </w:pPr>
      <w:r>
        <w:t>independence from Commonwealth, State and Local government agencies or bodies;</w:t>
      </w:r>
    </w:p>
    <w:p w14:paraId="449C99A4" w14:textId="77777777" w:rsidR="00F11CA6" w:rsidRDefault="00F11CA6" w:rsidP="00F11CA6">
      <w:pPr>
        <w:pStyle w:val="Bullet2"/>
      </w:pPr>
      <w:r>
        <w:t>not being a publicly funded institution;</w:t>
      </w:r>
    </w:p>
    <w:p w14:paraId="46BEFBAC" w14:textId="77777777" w:rsidR="00F11CA6" w:rsidRDefault="00F11CA6" w:rsidP="00F11CA6">
      <w:pPr>
        <w:pStyle w:val="Bullet2"/>
      </w:pPr>
      <w:r>
        <w:t>not being an industry association</w:t>
      </w:r>
      <w:r>
        <w:rPr>
          <w:vertAlign w:val="superscript"/>
        </w:rPr>
        <w:footnoteReference w:id="7"/>
      </w:r>
      <w:r>
        <w:t>;</w:t>
      </w:r>
    </w:p>
    <w:p w14:paraId="27C9E02F" w14:textId="77777777" w:rsidR="00F11CA6" w:rsidRDefault="00F11CA6" w:rsidP="00F11CA6">
      <w:pPr>
        <w:pStyle w:val="Bullet2"/>
      </w:pPr>
      <w:r>
        <w:t>meeting all the industrial relations obligations as an employer in accordance with the National Employment Standards under the Fair Work Act 2009 (Cth); and</w:t>
      </w:r>
    </w:p>
    <w:p w14:paraId="06AA37BB" w14:textId="77777777" w:rsidR="00F11CA6" w:rsidRDefault="00F11CA6" w:rsidP="00F11CA6">
      <w:pPr>
        <w:pStyle w:val="Bullet2"/>
      </w:pPr>
      <w:r>
        <w:t>willingness to participate in and be bound by the requirements of Opportunities 1 and 2 of the VCFP, including entry into relevant sponsorship and grant agreements.</w:t>
      </w:r>
    </w:p>
    <w:p w14:paraId="4B28AD71" w14:textId="77777777" w:rsidR="00F11CA6" w:rsidRDefault="00F11CA6" w:rsidP="00F11CA6">
      <w:pPr>
        <w:pStyle w:val="Heading1numbered"/>
      </w:pPr>
      <w:bookmarkStart w:id="65" w:name="_Toc131512614"/>
      <w:r>
        <w:lastRenderedPageBreak/>
        <w:t>EOI Response</w:t>
      </w:r>
      <w:bookmarkEnd w:id="65"/>
    </w:p>
    <w:p w14:paraId="72929DD7" w14:textId="77777777" w:rsidR="00F11CA6" w:rsidRDefault="00F11CA6" w:rsidP="00F11CA6">
      <w:r>
        <w:t xml:space="preserve">The Department is seeking EOIs from suitably qualified business entities to be included on a Register of Project Advisors to deliver Outreach Activities, and/or to undertake VCFP Projects in the Pilot Area under the VCFP Pilot (the </w:t>
      </w:r>
      <w:r>
        <w:rPr>
          <w:rStyle w:val="BOLD"/>
        </w:rPr>
        <w:t>Register</w:t>
      </w:r>
      <w:r>
        <w:t xml:space="preserve">). </w:t>
      </w:r>
    </w:p>
    <w:p w14:paraId="7DBE407B" w14:textId="77777777" w:rsidR="00F11CA6" w:rsidRDefault="00F11CA6" w:rsidP="00F11CA6">
      <w:pPr>
        <w:pStyle w:val="Normalbeforebullets"/>
      </w:pPr>
      <w:r>
        <w:rPr>
          <w:spacing w:val="-2"/>
        </w:rPr>
        <w:t>Responses to the EOI are sought from established businesses</w:t>
      </w:r>
      <w:r>
        <w:t xml:space="preserve"> who can demonstrate experience and capacity in one or more of the following areas: </w:t>
      </w:r>
    </w:p>
    <w:p w14:paraId="06BCA6CC" w14:textId="77777777" w:rsidR="00F11CA6" w:rsidRDefault="00F11CA6" w:rsidP="00F11CA6">
      <w:pPr>
        <w:pStyle w:val="Bullet"/>
      </w:pPr>
      <w:r>
        <w:t>Plantation development/management</w:t>
      </w:r>
    </w:p>
    <w:p w14:paraId="0E579A2F" w14:textId="77777777" w:rsidR="00F11CA6" w:rsidRDefault="00F11CA6" w:rsidP="00F11CA6">
      <w:pPr>
        <w:pStyle w:val="Bullet"/>
        <w:rPr>
          <w:spacing w:val="-3"/>
        </w:rPr>
      </w:pPr>
      <w:r>
        <w:rPr>
          <w:spacing w:val="-3"/>
        </w:rPr>
        <w:t xml:space="preserve">Management of carbon projects using vegetation methods </w:t>
      </w:r>
    </w:p>
    <w:p w14:paraId="51C2A7C8" w14:textId="77777777" w:rsidR="00F11CA6" w:rsidRDefault="00F11CA6" w:rsidP="00F11CA6">
      <w:pPr>
        <w:pStyle w:val="Bulletlast"/>
      </w:pPr>
      <w:r>
        <w:t>Native vegetation establishment and management.</w:t>
      </w:r>
    </w:p>
    <w:p w14:paraId="33AB9207" w14:textId="77777777" w:rsidR="00F11CA6" w:rsidRDefault="00F11CA6" w:rsidP="00F11CA6">
      <w:pPr>
        <w:pStyle w:val="Normalbeforebullets"/>
      </w:pPr>
      <w:r>
        <w:t xml:space="preserve">Respondents to this EOI who are included by the Department on the Register as a Project Advisor may be invited to apply for: </w:t>
      </w:r>
    </w:p>
    <w:p w14:paraId="580DDF5F" w14:textId="77777777" w:rsidR="00F11CA6" w:rsidRDefault="00F11CA6" w:rsidP="00F11CA6">
      <w:pPr>
        <w:pStyle w:val="Bullet"/>
      </w:pPr>
      <w:r>
        <w:rPr>
          <w:spacing w:val="-3"/>
        </w:rPr>
        <w:t xml:space="preserve">VCFP sponsorship funding to undertake Outreach Activities </w:t>
      </w:r>
    </w:p>
    <w:p w14:paraId="273F2EA2" w14:textId="77777777" w:rsidR="00F11CA6" w:rsidRDefault="00F11CA6" w:rsidP="00F11CA6">
      <w:pPr>
        <w:pStyle w:val="Bulletlast"/>
      </w:pPr>
      <w:r>
        <w:t xml:space="preserve">VCFP project grant(s) to undertake VCFP Projects. </w:t>
      </w:r>
    </w:p>
    <w:p w14:paraId="3DECBEA4" w14:textId="77777777" w:rsidR="00F11CA6" w:rsidRDefault="00F11CA6" w:rsidP="00F11CA6">
      <w:r>
        <w:t xml:space="preserve">Inclusion on the Register of Project Advisors will be for the duration of the VCFP Pilot (18 months), provided that within 12 months of their inclusion on the Register, the Project Advisor has applied for, and made reasonable efforts to enter into, at least one VCFP Project deed of grant with the Department. </w:t>
      </w:r>
    </w:p>
    <w:p w14:paraId="3E5A5F7D" w14:textId="77777777" w:rsidR="00F11CA6" w:rsidRDefault="00F11CA6" w:rsidP="00F11CA6">
      <w:r>
        <w:t>This EOI is intended to create a select group of Registered Project Advisors of sound reputation and with demonstrated experience in delivering tree planting projects. It is expected that the VCFP Pilot will inform how the Department proceeds with the program beyond the initial pilot phase, and those entities involved in the Pilot will have opportunity to advise potential improvements to the program.</w:t>
      </w:r>
    </w:p>
    <w:p w14:paraId="2C0E03F2" w14:textId="77777777" w:rsidR="00F11CA6" w:rsidRDefault="00F11CA6" w:rsidP="00F11CA6">
      <w:pPr>
        <w:pStyle w:val="Heading1numbered"/>
      </w:pPr>
      <w:bookmarkStart w:id="66" w:name="_Toc131512615"/>
      <w:r>
        <w:lastRenderedPageBreak/>
        <w:t>EOI Response Conditions</w:t>
      </w:r>
      <w:bookmarkEnd w:id="66"/>
    </w:p>
    <w:p w14:paraId="30BA23F8" w14:textId="77777777" w:rsidR="00F11CA6" w:rsidRDefault="00F11CA6" w:rsidP="00F11CA6">
      <w:pPr>
        <w:pStyle w:val="Normalbeforebullets"/>
      </w:pPr>
      <w:r>
        <w:t xml:space="preserve">These EOI Guidelines contain the conditions on which: </w:t>
      </w:r>
    </w:p>
    <w:p w14:paraId="7002BEC0" w14:textId="77777777" w:rsidR="00F11CA6" w:rsidRDefault="00F11CA6" w:rsidP="00F11CA6">
      <w:pPr>
        <w:pStyle w:val="Bullet"/>
      </w:pPr>
      <w:r>
        <w:t>respondents may express interest to be included on the Register; and</w:t>
      </w:r>
    </w:p>
    <w:p w14:paraId="345CCDE7" w14:textId="77777777" w:rsidR="00F11CA6" w:rsidRDefault="00F11CA6" w:rsidP="00F11CA6">
      <w:pPr>
        <w:pStyle w:val="Bulletlast"/>
      </w:pPr>
      <w:r>
        <w:t>If approved, Registered Project Advisors may apply for VCFP sponsorship funding for Outreach Activities.</w:t>
      </w:r>
    </w:p>
    <w:p w14:paraId="6753DE06" w14:textId="77777777" w:rsidR="00F11CA6" w:rsidRDefault="00F11CA6" w:rsidP="00F11CA6">
      <w:r>
        <w:rPr>
          <w:spacing w:val="-2"/>
        </w:rPr>
        <w:t>The VCFP Pilot Project Guidelines are set out in a separate</w:t>
      </w:r>
      <w:r>
        <w:t xml:space="preserve"> document and contain the conditions on which a Registered Project Advisor may apply for VCFP grant funding once a VCFP Project has been identified.</w:t>
      </w:r>
    </w:p>
    <w:p w14:paraId="1779747C" w14:textId="77777777" w:rsidR="00F11CA6" w:rsidRDefault="00F11CA6" w:rsidP="00F11CA6">
      <w:r>
        <w:t>The content of and any discussions the Respondent may have with a representative of the Department are for the purposes of information only and do not constitute advice. Independent professional advice should be sought before submitting a response to this EOI or entering into any subsequent sponsorship or grant agreement.</w:t>
      </w:r>
    </w:p>
    <w:p w14:paraId="29766688" w14:textId="77777777" w:rsidR="00F11CA6" w:rsidRDefault="00F11CA6" w:rsidP="00F11CA6">
      <w:r>
        <w:t>These EOI Guidelines incorporate the Terms and Conditions of Participation (see Section 13) which prescribe the rules for participation in the EOI Process. By submitting a response, the Respondent/Registered Project Advisor acknowledges it is bound to comply with each of the Terms and Conditions of Participation and agrees to do so.</w:t>
      </w:r>
    </w:p>
    <w:p w14:paraId="3E482CB3" w14:textId="77777777" w:rsidR="00F11CA6" w:rsidRDefault="00F11CA6" w:rsidP="00F11CA6">
      <w:r>
        <w:t>All costs of preparing and lodging an EOI response are the responsibility of the Respondent and will not be recoverable from the Department under any circumstances.</w:t>
      </w:r>
    </w:p>
    <w:p w14:paraId="71E798D4" w14:textId="77777777" w:rsidR="00F11CA6" w:rsidRDefault="00F11CA6" w:rsidP="00F11CA6">
      <w:pPr>
        <w:pStyle w:val="Normalbeforebullets"/>
      </w:pPr>
      <w:r>
        <w:t>The Department makes no representation that:</w:t>
      </w:r>
    </w:p>
    <w:p w14:paraId="5CDEF9FF" w14:textId="77777777" w:rsidR="00F11CA6" w:rsidRDefault="00F11CA6" w:rsidP="00F11CA6">
      <w:pPr>
        <w:pStyle w:val="Bullet"/>
      </w:pPr>
      <w:r>
        <w:t>a Respondent to the EOI will be included on the Register of Project Advisors; or</w:t>
      </w:r>
    </w:p>
    <w:p w14:paraId="71298493" w14:textId="77777777" w:rsidR="00F11CA6" w:rsidRDefault="00F11CA6" w:rsidP="00F11CA6">
      <w:pPr>
        <w:pStyle w:val="Bulletlast"/>
      </w:pPr>
      <w:r>
        <w:t xml:space="preserve">a Registered Project Advisor will be offered any VCFP sponsorship or grant funding. </w:t>
      </w:r>
    </w:p>
    <w:p w14:paraId="60CFEC8B" w14:textId="77777777" w:rsidR="00F11CA6" w:rsidRDefault="00F11CA6" w:rsidP="00F11CA6">
      <w:pPr>
        <w:pStyle w:val="Normalbeforebullets"/>
      </w:pPr>
      <w:r>
        <w:t xml:space="preserve">The Department reserves the right to: </w:t>
      </w:r>
    </w:p>
    <w:p w14:paraId="23B27520" w14:textId="77777777" w:rsidR="00F11CA6" w:rsidRDefault="00F11CA6" w:rsidP="00F11CA6">
      <w:pPr>
        <w:pStyle w:val="Bullet"/>
      </w:pPr>
      <w:r>
        <w:t xml:space="preserve">not issue any invitations for VCFP sponsorship, grant, or both; </w:t>
      </w:r>
    </w:p>
    <w:p w14:paraId="1044244B" w14:textId="77777777" w:rsidR="00F11CA6" w:rsidRDefault="00F11CA6" w:rsidP="00F11CA6">
      <w:pPr>
        <w:pStyle w:val="Bullet"/>
      </w:pPr>
      <w:r>
        <w:t xml:space="preserve">not make any funds available under the VCFP; </w:t>
      </w:r>
    </w:p>
    <w:p w14:paraId="213118A8" w14:textId="77777777" w:rsidR="00F11CA6" w:rsidRDefault="00F11CA6" w:rsidP="00F11CA6">
      <w:pPr>
        <w:pStyle w:val="Bullet"/>
      </w:pPr>
      <w:r>
        <w:t>extend the closure date for the EOI;</w:t>
      </w:r>
    </w:p>
    <w:p w14:paraId="738B9C7A" w14:textId="77777777" w:rsidR="00F11CA6" w:rsidRDefault="00F11CA6" w:rsidP="00F11CA6">
      <w:pPr>
        <w:pStyle w:val="Bullet"/>
      </w:pPr>
      <w:r>
        <w:t>conduct any additional EOI rounds to increase the number of eligible Registered Project Advisors; or</w:t>
      </w:r>
    </w:p>
    <w:p w14:paraId="4DFEDE0B" w14:textId="77777777" w:rsidR="00F11CA6" w:rsidRDefault="00F11CA6" w:rsidP="00F11CA6">
      <w:pPr>
        <w:pStyle w:val="Bulletlast"/>
      </w:pPr>
      <w:r>
        <w:t>invite any one or more, or all, Registered Project Advisors to apply for VCFP Pilot sponsorship, grant, or both.</w:t>
      </w:r>
    </w:p>
    <w:p w14:paraId="45993139" w14:textId="77777777" w:rsidR="00F11CA6" w:rsidRDefault="00F11CA6" w:rsidP="00F11CA6">
      <w:pPr>
        <w:pStyle w:val="Heading2numbered"/>
      </w:pPr>
      <w:r>
        <w:t xml:space="preserve">Publicity </w:t>
      </w:r>
    </w:p>
    <w:p w14:paraId="210240C2" w14:textId="77777777" w:rsidR="00F11CA6" w:rsidRDefault="00F11CA6" w:rsidP="00F11CA6">
      <w:r>
        <w:t xml:space="preserve">Subject to the confidentiality obligations relating to the EOI Process, it is a condition of receiving funding under </w:t>
      </w:r>
      <w:r>
        <w:rPr>
          <w:spacing w:val="-3"/>
        </w:rPr>
        <w:t xml:space="preserve">any agreement entered into with the Department following </w:t>
      </w:r>
      <w:r>
        <w:t xml:space="preserve">the EOI that Registered Project Advisors will cooperate with the Department in the promotion of the VCFP Pilot. This may include involvement in media releases, case studies or promotional </w:t>
      </w:r>
      <w:r>
        <w:lastRenderedPageBreak/>
        <w:t>events and activities and may require the Registered Project Advisors to contribute information on activity outcomes for the Department to use in communications materials.</w:t>
      </w:r>
    </w:p>
    <w:p w14:paraId="6E7B1F47" w14:textId="77777777" w:rsidR="00F11CA6" w:rsidRDefault="00F11CA6" w:rsidP="00F11CA6">
      <w:r>
        <w:t xml:space="preserve">The Department will seek approval to use any imagery associated with the activity owned by the Registered Project Advisor prior to the publication of any such promotional materials, and may request Registered Project Advisors to fact check any text prior to its publication where appropriate. </w:t>
      </w:r>
    </w:p>
    <w:p w14:paraId="046BC79B" w14:textId="77777777" w:rsidR="00F11CA6" w:rsidRDefault="00F11CA6" w:rsidP="00F11CA6">
      <w:r>
        <w:t xml:space="preserve">Registered Project Advisors must </w:t>
      </w:r>
      <w:r>
        <w:rPr>
          <w:rStyle w:val="BOLD"/>
        </w:rPr>
        <w:t>not make any public announcement or issue any press release regarding the VCFP or the VCFP Pilot without prior approval of</w:t>
      </w:r>
      <w:r>
        <w:rPr>
          <w:rStyle w:val="BOLD"/>
          <w:rFonts w:ascii="Calibri" w:hAnsi="Calibri" w:cs="Calibri"/>
        </w:rPr>
        <w:t xml:space="preserve"> </w:t>
      </w:r>
      <w:r w:rsidRPr="001E019C">
        <w:rPr>
          <w:b/>
          <w:bCs/>
        </w:rPr>
        <w:t>the Department</w:t>
      </w:r>
      <w:r>
        <w:t xml:space="preserve">. </w:t>
      </w:r>
    </w:p>
    <w:p w14:paraId="35D52C7F" w14:textId="77777777" w:rsidR="00F11CA6" w:rsidRDefault="00F11CA6" w:rsidP="00F11CA6">
      <w:r>
        <w:t>All Registered Project Advisors will be required to provide their consent to being named on any of the Department’s VCFP and VCFP Pilot publicly facing products including promotional websites, application forms and other media.</w:t>
      </w:r>
    </w:p>
    <w:p w14:paraId="4E18DDE6" w14:textId="77777777" w:rsidR="00F11CA6" w:rsidRDefault="00F11CA6" w:rsidP="00F11CA6">
      <w:pPr>
        <w:pStyle w:val="Heading2numbered"/>
      </w:pPr>
      <w:r>
        <w:t>Removal from the Register</w:t>
      </w:r>
    </w:p>
    <w:p w14:paraId="2B05B1A0" w14:textId="77777777" w:rsidR="00F11CA6" w:rsidRDefault="00F11CA6" w:rsidP="00F11CA6">
      <w:r>
        <w:rPr>
          <w:spacing w:val="-3"/>
        </w:rPr>
        <w:t xml:space="preserve">The Department reserves the right to remove any Registered </w:t>
      </w:r>
      <w:r>
        <w:t xml:space="preserve">Project Advisor from the Register if in the reasonable opinion of the Department the Registered Project Advisor has breached a deed of grant or sponsorship agreement in a material way, or the Registered Project Advisor has not applied for a grant within 12 months of being included on the Register, nor has demonstrated reasonable efforts to commence a VCFP Project. </w:t>
      </w:r>
    </w:p>
    <w:p w14:paraId="147BFE46" w14:textId="77777777" w:rsidR="00F11CA6" w:rsidRDefault="00F11CA6" w:rsidP="00F11CA6">
      <w:r>
        <w:t xml:space="preserve">A Registered Project Advisor may at any time request their removal from the Register. However, if the Registered </w:t>
      </w:r>
      <w:r>
        <w:rPr>
          <w:spacing w:val="-2"/>
        </w:rPr>
        <w:t xml:space="preserve">Project Advisor has commenced any activity under a VCFP </w:t>
      </w:r>
      <w:r>
        <w:t xml:space="preserve">Pilot grant or sponsorship agreement, the terms and conditions of any such agreement must be fulfilled and any outstanding breach must be remedied. </w:t>
      </w:r>
    </w:p>
    <w:p w14:paraId="73D69147" w14:textId="77777777" w:rsidR="00F11CA6" w:rsidRDefault="00F11CA6" w:rsidP="00F11CA6">
      <w:pPr>
        <w:pStyle w:val="Heading1numbered"/>
      </w:pPr>
      <w:bookmarkStart w:id="67" w:name="_Toc131512616"/>
      <w:r>
        <w:lastRenderedPageBreak/>
        <w:t>Sponsorship opportunity</w:t>
      </w:r>
      <w:bookmarkEnd w:id="67"/>
    </w:p>
    <w:p w14:paraId="0990466F" w14:textId="77777777" w:rsidR="00F11CA6" w:rsidRDefault="00F11CA6" w:rsidP="00F11CA6">
      <w:r>
        <w:rPr>
          <w:spacing w:val="-3"/>
        </w:rPr>
        <w:t xml:space="preserve">As detailed at 5.2, following successful appointment to the register, Registered </w:t>
      </w:r>
      <w:r>
        <w:t>Project Advisors may be invited to apply for sponsorship to undertake Outreach Activities.</w:t>
      </w:r>
    </w:p>
    <w:p w14:paraId="7EEACAB1" w14:textId="77777777" w:rsidR="00F11CA6" w:rsidRDefault="00F11CA6" w:rsidP="00F11CA6">
      <w:pPr>
        <w:pStyle w:val="Normalbeforebullets"/>
      </w:pPr>
      <w:r>
        <w:t xml:space="preserve">Outreach Activities eligible for Sponsorship include: </w:t>
      </w:r>
    </w:p>
    <w:p w14:paraId="106ED540" w14:textId="77777777" w:rsidR="00F11CA6" w:rsidRDefault="00F11CA6" w:rsidP="00F11CA6">
      <w:pPr>
        <w:pStyle w:val="Bullet"/>
      </w:pPr>
      <w:r>
        <w:t>facilitation of community meetings to present the opportunities available to Landowners through the VCFP Pilot;</w:t>
      </w:r>
    </w:p>
    <w:p w14:paraId="06F7AFED" w14:textId="77777777" w:rsidR="00F11CA6" w:rsidRDefault="00F11CA6" w:rsidP="00F11CA6">
      <w:pPr>
        <w:pStyle w:val="Bullet"/>
      </w:pPr>
      <w:r>
        <w:t>visits and discussions with groups or individuals about available opportunities under the VCFP Pilot;</w:t>
      </w:r>
    </w:p>
    <w:p w14:paraId="6724C8FF" w14:textId="77777777" w:rsidR="00F11CA6" w:rsidRDefault="00F11CA6" w:rsidP="00F11CA6">
      <w:pPr>
        <w:pStyle w:val="Bullet"/>
      </w:pPr>
      <w:r>
        <w:t>participation in media events (local radio, television, online or print media) to promote the VCFP Pilot; and</w:t>
      </w:r>
    </w:p>
    <w:p w14:paraId="093FDDCB" w14:textId="77777777" w:rsidR="00F11CA6" w:rsidRDefault="00F11CA6" w:rsidP="00F11CA6">
      <w:pPr>
        <w:pStyle w:val="Bulletlast"/>
      </w:pPr>
      <w:r>
        <w:t xml:space="preserve">other activities aligned with the objectives of the program and the requirements of the sponsorship agreement may be considered following discussions with the Department. </w:t>
      </w:r>
    </w:p>
    <w:p w14:paraId="722C7196" w14:textId="77777777" w:rsidR="00F11CA6" w:rsidRDefault="00F11CA6" w:rsidP="00F11CA6">
      <w:pPr>
        <w:pStyle w:val="Normalbeforebullets"/>
      </w:pPr>
      <w:r>
        <w:rPr>
          <w:spacing w:val="-3"/>
        </w:rPr>
        <w:t xml:space="preserve">Registered Project Advisors who are sponsored to undertake </w:t>
      </w:r>
      <w:r>
        <w:t>Outreach Activities must agree to the VCFP Sponsorship conditions which require, at a minimum:</w:t>
      </w:r>
    </w:p>
    <w:p w14:paraId="2E0E7437" w14:textId="77777777" w:rsidR="00F11CA6" w:rsidRDefault="00F11CA6" w:rsidP="00F11CA6">
      <w:pPr>
        <w:pStyle w:val="Bullet"/>
      </w:pPr>
      <w:r>
        <w:t>the submission of quarterly reports (template provided) outlining project facilitation and delivery approach activities undertaken;</w:t>
      </w:r>
    </w:p>
    <w:p w14:paraId="7B8D2B08" w14:textId="77777777" w:rsidR="00F11CA6" w:rsidRDefault="00F11CA6" w:rsidP="00F11CA6">
      <w:pPr>
        <w:pStyle w:val="Bullet"/>
      </w:pPr>
      <w:r>
        <w:t>participation in the VCFP Pilot evaluation process which includes a half day workshop with the Department prior to the conclusion of the VCFP Pilot;</w:t>
      </w:r>
    </w:p>
    <w:p w14:paraId="71B8D5ED" w14:textId="77777777" w:rsidR="00F11CA6" w:rsidRDefault="00F11CA6" w:rsidP="00F11CA6">
      <w:pPr>
        <w:pStyle w:val="Bullet"/>
      </w:pPr>
      <w:r>
        <w:t>delivery of activities in line with the Registered Project Advisor’s approved Outreach Activity Plan; and</w:t>
      </w:r>
    </w:p>
    <w:p w14:paraId="5AF3E766" w14:textId="77777777" w:rsidR="00F11CA6" w:rsidRDefault="00F11CA6" w:rsidP="00F11CA6">
      <w:pPr>
        <w:pStyle w:val="Bulletlast"/>
      </w:pPr>
      <w:r>
        <w:t xml:space="preserve">other terms and conditions as outlined in the Sponsorship Agreement. </w:t>
      </w:r>
    </w:p>
    <w:p w14:paraId="5A010919" w14:textId="77777777" w:rsidR="00F11CA6" w:rsidRDefault="00F11CA6" w:rsidP="00F11CA6">
      <w:r>
        <w:t xml:space="preserve">A maximum amount of $20,000 (exclusive of GST) in sponsorship of Outreach Activities will be available to a Registered Project Advisor. </w:t>
      </w:r>
    </w:p>
    <w:p w14:paraId="74C6E423" w14:textId="77777777" w:rsidR="00F11CA6" w:rsidRDefault="00F11CA6" w:rsidP="00F11CA6">
      <w:pPr>
        <w:pStyle w:val="Normalbeforebullets"/>
      </w:pPr>
      <w:r>
        <w:t xml:space="preserve">Applications for sponsorship must be submitted in line with the VCFP Pilot Sponsorship Guidance Note and include: </w:t>
      </w:r>
    </w:p>
    <w:p w14:paraId="0D2B0DAD" w14:textId="77777777" w:rsidR="00F11CA6" w:rsidRDefault="00F11CA6" w:rsidP="00F11CA6">
      <w:pPr>
        <w:pStyle w:val="Bullet"/>
      </w:pPr>
      <w:r>
        <w:t>an Outreach Activity Plan detailing the number and type of Outreach Activities proposed;</w:t>
      </w:r>
    </w:p>
    <w:p w14:paraId="47B85C2C" w14:textId="77777777" w:rsidR="00F11CA6" w:rsidRDefault="00F11CA6" w:rsidP="00F11CA6">
      <w:pPr>
        <w:pStyle w:val="Bullet"/>
      </w:pPr>
      <w:r>
        <w:t xml:space="preserve">a detailed budget for each Outreach Activity proposed; </w:t>
      </w:r>
    </w:p>
    <w:p w14:paraId="06B4D1EA" w14:textId="77777777" w:rsidR="00F11CA6" w:rsidRDefault="00F11CA6" w:rsidP="00F11CA6">
      <w:pPr>
        <w:pStyle w:val="Bullet"/>
      </w:pPr>
      <w:r>
        <w:t>confirmation of the Registered Project Advisor’s commitment to:</w:t>
      </w:r>
    </w:p>
    <w:p w14:paraId="61E5ADE3" w14:textId="77777777" w:rsidR="00F11CA6" w:rsidRDefault="00F11CA6" w:rsidP="00F11CA6">
      <w:pPr>
        <w:pStyle w:val="Bullet2"/>
      </w:pPr>
      <w:r>
        <w:t xml:space="preserve">deliver the reporting and evaluation activities; and </w:t>
      </w:r>
    </w:p>
    <w:p w14:paraId="434CB9ED" w14:textId="77777777" w:rsidR="00F11CA6" w:rsidRDefault="00F11CA6" w:rsidP="00F11CA6">
      <w:pPr>
        <w:pStyle w:val="Bullet2"/>
        <w:rPr>
          <w:spacing w:val="-2"/>
        </w:rPr>
      </w:pPr>
      <w:r>
        <w:rPr>
          <w:spacing w:val="-2"/>
        </w:rPr>
        <w:t xml:space="preserve">compliance with the sponsorship terms and conditions. </w:t>
      </w:r>
    </w:p>
    <w:p w14:paraId="7185987B" w14:textId="77777777" w:rsidR="00F11CA6" w:rsidRDefault="00F11CA6" w:rsidP="00F11CA6">
      <w:pPr>
        <w:pStyle w:val="Heading1numbered"/>
      </w:pPr>
      <w:bookmarkStart w:id="68" w:name="_Toc131512617"/>
      <w:r>
        <w:lastRenderedPageBreak/>
        <w:t>Expression of Interest Assessment Process</w:t>
      </w:r>
      <w:bookmarkEnd w:id="68"/>
    </w:p>
    <w:p w14:paraId="2D37894A" w14:textId="77777777" w:rsidR="00F11CA6" w:rsidRDefault="00F11CA6" w:rsidP="00F11CA6">
      <w:pPr>
        <w:pStyle w:val="Heading2numbered"/>
      </w:pPr>
      <w:r>
        <w:rPr>
          <w:spacing w:val="-5"/>
        </w:rPr>
        <w:t>Expression of Interest opening and closing dates</w:t>
      </w:r>
    </w:p>
    <w:p w14:paraId="469AB738" w14:textId="77777777" w:rsidR="00F11CA6" w:rsidRDefault="00F11CA6" w:rsidP="00F11CA6">
      <w:r>
        <w:t>The EOI for Respondents to be included on the Register of Project Advisors for the VCFP Pilot will open on 12 April 2023 and close on 12 May 2023. Responses to the EOI may be lodged at any time between the opening and closing dates. EOI responses made outside of these dates will not be considered.</w:t>
      </w:r>
    </w:p>
    <w:p w14:paraId="3873C94B" w14:textId="77777777" w:rsidR="00F11CA6" w:rsidRDefault="00F11CA6" w:rsidP="00F11CA6">
      <w:pPr>
        <w:pStyle w:val="Heading2numbered"/>
      </w:pPr>
      <w:r>
        <w:t>Expression of Interest Process</w:t>
      </w:r>
    </w:p>
    <w:p w14:paraId="4CFE15F1" w14:textId="77777777" w:rsidR="00F11CA6" w:rsidRDefault="00F11CA6" w:rsidP="00F11CA6">
      <w:r>
        <w:t>Respondents will need to undertake the following process and comply with these EOI Guidelines.</w:t>
      </w:r>
    </w:p>
    <w:p w14:paraId="4A9C9445" w14:textId="77777777" w:rsidR="00F11CA6" w:rsidRPr="00823627" w:rsidRDefault="00F11CA6" w:rsidP="00F11CA6">
      <w:pPr>
        <w:rPr>
          <w:b/>
          <w:bCs/>
        </w:rPr>
      </w:pPr>
      <w:r w:rsidRPr="00823627">
        <w:rPr>
          <w:b/>
          <w:bCs/>
        </w:rPr>
        <w:t>Step 1: Prior to submission</w:t>
      </w:r>
    </w:p>
    <w:p w14:paraId="73F0ED1C" w14:textId="77777777" w:rsidR="00F11CA6" w:rsidRDefault="00F11CA6" w:rsidP="00F11CA6">
      <w:r>
        <w:rPr>
          <w:spacing w:val="-2"/>
        </w:rPr>
        <w:t xml:space="preserve">Prior to completing the EOI Application Form, Respondents are advised to read these EOI Guidelines to establish eligibility. </w:t>
      </w:r>
    </w:p>
    <w:p w14:paraId="7CC54766" w14:textId="77777777" w:rsidR="00F11CA6" w:rsidRPr="00823627" w:rsidRDefault="00F11CA6" w:rsidP="00F11CA6">
      <w:pPr>
        <w:rPr>
          <w:b/>
          <w:bCs/>
        </w:rPr>
      </w:pPr>
      <w:r w:rsidRPr="00823627">
        <w:rPr>
          <w:b/>
          <w:bCs/>
        </w:rPr>
        <w:t>Step 2: Expression of Interest Application Form</w:t>
      </w:r>
    </w:p>
    <w:p w14:paraId="37511A8D" w14:textId="77777777" w:rsidR="00F11CA6" w:rsidRDefault="00F11CA6" w:rsidP="00F11CA6">
      <w:r w:rsidRPr="00823627">
        <w:t xml:space="preserve">Respondents are requested to contact the Department </w:t>
      </w:r>
      <w:r>
        <w:rPr>
          <w:spacing w:val="-2"/>
        </w:rPr>
        <w:t xml:space="preserve">at </w:t>
      </w:r>
      <w:hyperlink r:id="rId29" w:tooltip="Link to email address" w:history="1">
        <w:r>
          <w:rPr>
            <w:rStyle w:val="Hyperlink"/>
            <w:spacing w:val="-2"/>
          </w:rPr>
          <w:t>carbonfarming@ecodev.vic.gov.au</w:t>
        </w:r>
      </w:hyperlink>
      <w:r>
        <w:rPr>
          <w:spacing w:val="-2"/>
        </w:rPr>
        <w:t xml:space="preserve"> for a copy of the draft </w:t>
      </w:r>
      <w:r>
        <w:t>Project Guidelines for VCFP Projects and link to the online EOI Application Form.</w:t>
      </w:r>
    </w:p>
    <w:p w14:paraId="3D746EDC" w14:textId="77777777" w:rsidR="00F11CA6" w:rsidRDefault="00F11CA6" w:rsidP="00F11CA6">
      <w:r>
        <w:rPr>
          <w:spacing w:val="-1"/>
        </w:rPr>
        <w:t xml:space="preserve">Upon receipt of the EOI Application Form complete </w:t>
      </w:r>
      <w:r>
        <w:rPr>
          <w:spacing w:val="3"/>
        </w:rPr>
        <w:t>the form including providing evidence to support Assessment Criteria</w:t>
      </w:r>
      <w:r>
        <w:t xml:space="preserve"> claims and details of referees.</w:t>
      </w:r>
    </w:p>
    <w:p w14:paraId="36CDCD62" w14:textId="77777777" w:rsidR="00F11CA6" w:rsidRPr="00823627" w:rsidRDefault="00F11CA6" w:rsidP="00F11CA6">
      <w:pPr>
        <w:rPr>
          <w:b/>
          <w:bCs/>
        </w:rPr>
      </w:pPr>
      <w:r w:rsidRPr="00823627">
        <w:rPr>
          <w:b/>
          <w:bCs/>
        </w:rPr>
        <w:t>Step 3: Assessment process</w:t>
      </w:r>
    </w:p>
    <w:p w14:paraId="104CEBD1" w14:textId="77777777" w:rsidR="00F11CA6" w:rsidRDefault="00F11CA6" w:rsidP="00F11CA6">
      <w:r>
        <w:t>A Department convened assessment panel will assess eligible responses against the Assessment Criteria set out in the following tables.</w:t>
      </w:r>
    </w:p>
    <w:p w14:paraId="71FF61C7" w14:textId="77777777" w:rsidR="00F11CA6" w:rsidRDefault="00F11CA6" w:rsidP="00F11CA6">
      <w:r>
        <w:t xml:space="preserve">The decision to include a respondent on the Register as a Registered Project Advisor is at the absolute discretion of the Department. </w:t>
      </w:r>
    </w:p>
    <w:tbl>
      <w:tblPr>
        <w:tblStyle w:val="TableGrid"/>
        <w:tblW w:w="9696" w:type="dxa"/>
        <w:tblLayout w:type="fixed"/>
        <w:tblCellMar>
          <w:left w:w="57" w:type="dxa"/>
          <w:right w:w="57" w:type="dxa"/>
        </w:tblCellMar>
        <w:tblLook w:val="0020" w:firstRow="1" w:lastRow="0" w:firstColumn="0" w:lastColumn="0" w:noHBand="0" w:noVBand="0"/>
      </w:tblPr>
      <w:tblGrid>
        <w:gridCol w:w="8437"/>
        <w:gridCol w:w="1259"/>
      </w:tblGrid>
      <w:tr w:rsidR="00F11CA6" w14:paraId="38139276" w14:textId="77777777" w:rsidTr="00C34B5F">
        <w:trPr>
          <w:cantSplit/>
          <w:tblHeader/>
        </w:trPr>
        <w:tc>
          <w:tcPr>
            <w:tcW w:w="8437" w:type="dxa"/>
          </w:tcPr>
          <w:p w14:paraId="6D56F99D" w14:textId="77777777" w:rsidR="00F11CA6" w:rsidRDefault="00F11CA6" w:rsidP="0012066F">
            <w:pPr>
              <w:pStyle w:val="TableHeading"/>
            </w:pPr>
            <w:r>
              <w:lastRenderedPageBreak/>
              <w:t>Expression of Interest Assessment Criteria</w:t>
            </w:r>
          </w:p>
        </w:tc>
        <w:tc>
          <w:tcPr>
            <w:tcW w:w="1259" w:type="dxa"/>
          </w:tcPr>
          <w:p w14:paraId="3CB2F2A6" w14:textId="77777777" w:rsidR="00F11CA6" w:rsidRDefault="00F11CA6" w:rsidP="0012066F">
            <w:pPr>
              <w:pStyle w:val="TableHeading"/>
              <w:jc w:val="center"/>
            </w:pPr>
            <w:r>
              <w:t>Weighting</w:t>
            </w:r>
          </w:p>
        </w:tc>
      </w:tr>
      <w:tr w:rsidR="00F11CA6" w14:paraId="1F56DC58" w14:textId="77777777" w:rsidTr="00C34B5F">
        <w:trPr>
          <w:cantSplit/>
        </w:trPr>
        <w:tc>
          <w:tcPr>
            <w:tcW w:w="8437" w:type="dxa"/>
          </w:tcPr>
          <w:p w14:paraId="61E68FA2" w14:textId="77777777" w:rsidR="00F11CA6" w:rsidRDefault="00F11CA6" w:rsidP="0012066F">
            <w:pPr>
              <w:pStyle w:val="Normalbeforebullets"/>
              <w:rPr>
                <w:rStyle w:val="BOLD"/>
              </w:rPr>
            </w:pPr>
            <w:r>
              <w:rPr>
                <w:rStyle w:val="BOLD"/>
              </w:rPr>
              <w:t>1. Relevant experience</w:t>
            </w:r>
          </w:p>
          <w:p w14:paraId="652120BA" w14:textId="77777777" w:rsidR="00F11CA6" w:rsidRDefault="00F11CA6" w:rsidP="0012066F">
            <w:pPr>
              <w:pStyle w:val="Normalbeforebullets"/>
            </w:pPr>
            <w:r>
              <w:t>The Respondent has provided:</w:t>
            </w:r>
          </w:p>
          <w:p w14:paraId="42F16878" w14:textId="77777777" w:rsidR="00F11CA6" w:rsidRDefault="00F11CA6" w:rsidP="00F11CA6">
            <w:pPr>
              <w:pStyle w:val="Bullet"/>
            </w:pPr>
            <w:r>
              <w:rPr>
                <w:spacing w:val="-2"/>
              </w:rPr>
              <w:t>information on its reputation, existing relationships and track record in the tree growing industry, including the experience of key people who will be involved in management and delivery of any services;</w:t>
            </w:r>
          </w:p>
          <w:p w14:paraId="4241A8D2" w14:textId="77777777" w:rsidR="00F11CA6" w:rsidRDefault="00F11CA6" w:rsidP="00F11CA6">
            <w:pPr>
              <w:pStyle w:val="Bullet"/>
            </w:pPr>
            <w:r>
              <w:t>information on its performance against workplace health and safety standards and principles including describing any procedures and the details of any systems or tools used; and</w:t>
            </w:r>
          </w:p>
          <w:p w14:paraId="6BF66956" w14:textId="77777777" w:rsidR="00F11CA6" w:rsidRDefault="00F11CA6" w:rsidP="00F11CA6">
            <w:pPr>
              <w:pStyle w:val="Bulletlast"/>
            </w:pPr>
            <w:r>
              <w:t xml:space="preserve">detailed examples of its delivery of successful timber, carbon, environmental, agroforestry or shelterbelt tree growing projects including any relevant examples of activities within the North Central Catchment Management Authority region. </w:t>
            </w:r>
          </w:p>
          <w:p w14:paraId="6733FB68" w14:textId="77777777" w:rsidR="00F11CA6" w:rsidRDefault="00F11CA6" w:rsidP="0012066F">
            <w:pPr>
              <w:pStyle w:val="Normalbeforebullets"/>
            </w:pPr>
            <w:r>
              <w:t>Assessed on:</w:t>
            </w:r>
          </w:p>
          <w:p w14:paraId="5040A5AA" w14:textId="77777777" w:rsidR="00F11CA6" w:rsidRDefault="00F11CA6" w:rsidP="00F11CA6">
            <w:pPr>
              <w:pStyle w:val="Bullet"/>
            </w:pPr>
            <w:r>
              <w:t>the relevance of experience and quality of information and detailed examples provided;</w:t>
            </w:r>
          </w:p>
          <w:p w14:paraId="5B203F47" w14:textId="77777777" w:rsidR="00F11CA6" w:rsidRDefault="00F11CA6" w:rsidP="00F11CA6">
            <w:pPr>
              <w:pStyle w:val="Bullet"/>
            </w:pPr>
            <w:r>
              <w:t>performance against workplace health and safety standards and principles; and</w:t>
            </w:r>
          </w:p>
          <w:p w14:paraId="7F285C6F" w14:textId="77777777" w:rsidR="00F11CA6" w:rsidRDefault="00F11CA6" w:rsidP="00F11CA6">
            <w:pPr>
              <w:pStyle w:val="Bulletlast"/>
            </w:pPr>
            <w:r>
              <w:t>the alignment of the experience and past performance with the objectives of the VCFP Pilot (see Section 3 Program Objectives and Outcomes).</w:t>
            </w:r>
          </w:p>
        </w:tc>
        <w:tc>
          <w:tcPr>
            <w:tcW w:w="1259" w:type="dxa"/>
          </w:tcPr>
          <w:p w14:paraId="4A6EFFC4" w14:textId="77777777" w:rsidR="00F11CA6" w:rsidRDefault="00F11CA6" w:rsidP="0012066F">
            <w:pPr>
              <w:jc w:val="center"/>
            </w:pPr>
            <w:r>
              <w:t>30%</w:t>
            </w:r>
          </w:p>
        </w:tc>
      </w:tr>
      <w:tr w:rsidR="00F11CA6" w14:paraId="502175F0" w14:textId="77777777" w:rsidTr="00C34B5F">
        <w:trPr>
          <w:cantSplit/>
        </w:trPr>
        <w:tc>
          <w:tcPr>
            <w:tcW w:w="8437" w:type="dxa"/>
          </w:tcPr>
          <w:p w14:paraId="624FE326" w14:textId="77777777" w:rsidR="00F11CA6" w:rsidRDefault="00F11CA6" w:rsidP="0012066F">
            <w:pPr>
              <w:pStyle w:val="Normalbeforebullets"/>
              <w:rPr>
                <w:rStyle w:val="BOLD"/>
                <w:u w:val="thick"/>
              </w:rPr>
            </w:pPr>
            <w:r>
              <w:rPr>
                <w:rStyle w:val="BOLD"/>
              </w:rPr>
              <w:t>2. Project outcomes</w:t>
            </w:r>
          </w:p>
          <w:p w14:paraId="2DCA1813" w14:textId="77777777" w:rsidR="00F11CA6" w:rsidRDefault="00F11CA6" w:rsidP="0012066F">
            <w:r>
              <w:t>The Respondent has demonstrated delivery of tree growing projects that proactively engage with stakeholders and communities to deliver good economic, social, cultural and environmental outcomes.</w:t>
            </w:r>
          </w:p>
          <w:p w14:paraId="3D0A60A0" w14:textId="77777777" w:rsidR="00F11CA6" w:rsidRDefault="00F11CA6" w:rsidP="0012066F">
            <w:pPr>
              <w:pStyle w:val="Normalbeforebullets"/>
            </w:pPr>
            <w:r>
              <w:t>Assessed on:</w:t>
            </w:r>
          </w:p>
          <w:p w14:paraId="5229BE27" w14:textId="77777777" w:rsidR="00F11CA6" w:rsidRDefault="00F11CA6" w:rsidP="00F11CA6">
            <w:pPr>
              <w:pStyle w:val="Bulletlast"/>
            </w:pPr>
            <w:r>
              <w:t>the extent to which the Respondent’s past tree growing projects proactively engaged with stakeholders and communities to deliver economic, social, cultural and environmental outcomes.</w:t>
            </w:r>
          </w:p>
        </w:tc>
        <w:tc>
          <w:tcPr>
            <w:tcW w:w="1259" w:type="dxa"/>
          </w:tcPr>
          <w:p w14:paraId="2670CAD1" w14:textId="77777777" w:rsidR="00F11CA6" w:rsidRDefault="00F11CA6" w:rsidP="0012066F">
            <w:pPr>
              <w:jc w:val="center"/>
            </w:pPr>
            <w:r>
              <w:t>40%</w:t>
            </w:r>
          </w:p>
        </w:tc>
      </w:tr>
      <w:tr w:rsidR="00F11CA6" w14:paraId="2A8EEC47" w14:textId="77777777" w:rsidTr="00C34B5F">
        <w:trPr>
          <w:cantSplit/>
        </w:trPr>
        <w:tc>
          <w:tcPr>
            <w:tcW w:w="8437" w:type="dxa"/>
          </w:tcPr>
          <w:p w14:paraId="2EB65301" w14:textId="77777777" w:rsidR="00F11CA6" w:rsidRPr="0022611D" w:rsidRDefault="00F11CA6" w:rsidP="0012066F">
            <w:pPr>
              <w:pStyle w:val="Normalbeforebullets"/>
              <w:rPr>
                <w:rStyle w:val="BOLD"/>
              </w:rPr>
            </w:pPr>
            <w:r w:rsidRPr="0022611D">
              <w:rPr>
                <w:rStyle w:val="BOLD"/>
              </w:rPr>
              <w:t>3. Leveraging investment, maximising project value and aggregating projects</w:t>
            </w:r>
          </w:p>
          <w:p w14:paraId="239B0689" w14:textId="77777777" w:rsidR="00F11CA6" w:rsidRDefault="00F11CA6" w:rsidP="0012066F">
            <w:pPr>
              <w:pStyle w:val="Normalbeforebullets"/>
            </w:pPr>
            <w:r>
              <w:t>The Respondent has provided evidence and detailed examples of delivering in one or more projects some or all of the following:</w:t>
            </w:r>
          </w:p>
          <w:p w14:paraId="0D567FF4" w14:textId="77777777" w:rsidR="00F11CA6" w:rsidRDefault="00F11CA6" w:rsidP="00F11CA6">
            <w:pPr>
              <w:pStyle w:val="Bullet"/>
            </w:pPr>
            <w:r>
              <w:t>leveraging multiple funding streams including carbon and/or environmental markets;</w:t>
            </w:r>
          </w:p>
          <w:p w14:paraId="4A77605F" w14:textId="77777777" w:rsidR="00F11CA6" w:rsidRDefault="00F11CA6" w:rsidP="00F11CA6">
            <w:pPr>
              <w:pStyle w:val="Bullet"/>
            </w:pPr>
            <w:r>
              <w:t>amassing similar opportunities to build scale;</w:t>
            </w:r>
          </w:p>
          <w:p w14:paraId="60B90735" w14:textId="77777777" w:rsidR="00F11CA6" w:rsidRDefault="00F11CA6" w:rsidP="00F11CA6">
            <w:pPr>
              <w:pStyle w:val="Bullet"/>
            </w:pPr>
            <w:r>
              <w:t>successfully aggregating activities across multiple stakeholders; and</w:t>
            </w:r>
          </w:p>
          <w:p w14:paraId="35566F45" w14:textId="77777777" w:rsidR="00F11CA6" w:rsidRDefault="00F11CA6" w:rsidP="00F11CA6">
            <w:pPr>
              <w:pStyle w:val="Bulletlast"/>
            </w:pPr>
            <w:r>
              <w:t>generating outcomes for multiple stakeholders.</w:t>
            </w:r>
          </w:p>
          <w:p w14:paraId="4FF77CF0" w14:textId="77777777" w:rsidR="00F11CA6" w:rsidRDefault="00F11CA6" w:rsidP="0012066F">
            <w:pPr>
              <w:pStyle w:val="Normalbeforebullets"/>
            </w:pPr>
            <w:r>
              <w:t>Assessed on:</w:t>
            </w:r>
          </w:p>
          <w:p w14:paraId="6480D8FA" w14:textId="77777777" w:rsidR="00F11CA6" w:rsidRDefault="00F11CA6" w:rsidP="00F11CA6">
            <w:pPr>
              <w:pStyle w:val="Bulletlast"/>
            </w:pPr>
            <w:r>
              <w:t>The extent to which the Respondent has the required skills and capacity to capitalise on opportunities and successfully leverage investment opportunities and/or implement aggregated projects.</w:t>
            </w:r>
          </w:p>
        </w:tc>
        <w:tc>
          <w:tcPr>
            <w:tcW w:w="1259" w:type="dxa"/>
          </w:tcPr>
          <w:p w14:paraId="3E10EE33" w14:textId="77777777" w:rsidR="00F11CA6" w:rsidRDefault="00F11CA6" w:rsidP="0012066F">
            <w:pPr>
              <w:jc w:val="center"/>
            </w:pPr>
            <w:r>
              <w:t>30%</w:t>
            </w:r>
          </w:p>
        </w:tc>
      </w:tr>
    </w:tbl>
    <w:p w14:paraId="480B19CA" w14:textId="77777777" w:rsidR="00F11CA6" w:rsidRPr="00942702" w:rsidRDefault="00F11CA6" w:rsidP="00942702">
      <w:pPr>
        <w:spacing w:after="0" w:line="240" w:lineRule="auto"/>
        <w:rPr>
          <w:sz w:val="18"/>
          <w:szCs w:val="16"/>
        </w:rPr>
      </w:pPr>
    </w:p>
    <w:p w14:paraId="6CE9247C" w14:textId="77777777" w:rsidR="00F11CA6" w:rsidRPr="0022611D" w:rsidRDefault="00F11CA6" w:rsidP="00F11CA6">
      <w:pPr>
        <w:rPr>
          <w:b/>
          <w:bCs/>
        </w:rPr>
      </w:pPr>
      <w:r w:rsidRPr="0022611D">
        <w:rPr>
          <w:b/>
          <w:bCs/>
        </w:rPr>
        <w:t>Step 4: Due diligence</w:t>
      </w:r>
    </w:p>
    <w:p w14:paraId="47299B8A" w14:textId="77777777" w:rsidR="00F11CA6" w:rsidRDefault="00F11CA6" w:rsidP="00F11CA6">
      <w:r>
        <w:t>As part of the EOI process a Respondent is required to undertake a financial risk assessment and probity assessment and submit audited financial reports for the past three financial years (‘final accounts’ with Directors’ Report and Declaration, profit and loss, balance sheet, cash flow and notes to the accounts). Where the latest financial report is more than six months old, up</w:t>
      </w:r>
      <w:r>
        <w:rPr>
          <w:rFonts w:ascii="Cambria Math" w:hAnsi="Cambria Math" w:cs="Cambria Math"/>
        </w:rPr>
        <w:t>‑</w:t>
      </w:r>
      <w:r>
        <w:t>to</w:t>
      </w:r>
      <w:r>
        <w:rPr>
          <w:rFonts w:ascii="Cambria Math" w:hAnsi="Cambria Math" w:cs="Cambria Math"/>
        </w:rPr>
        <w:t>‑</w:t>
      </w:r>
      <w:r>
        <w:t xml:space="preserve">date management or interim accounts for the current year (profit &amp; loss and balance sheet), and in the case of publicly listed corporations, half yearly financial report is required. Any financial information provided will be kept secure and confidential in line with departmental privacy policy. </w:t>
      </w:r>
    </w:p>
    <w:p w14:paraId="2240C597" w14:textId="77777777" w:rsidR="00F11CA6" w:rsidRDefault="00F11CA6" w:rsidP="00F11CA6">
      <w:r>
        <w:t xml:space="preserve">While there are no immediate financial implications of the EOI process itself, the due diligence checks are considered prudent in anticipation of the future potential awarding of grant funds for entities seeking to participate in the program. </w:t>
      </w:r>
    </w:p>
    <w:p w14:paraId="29E8FE22" w14:textId="77777777" w:rsidR="00F11CA6" w:rsidRPr="0022611D" w:rsidRDefault="00F11CA6" w:rsidP="00F11CA6">
      <w:pPr>
        <w:rPr>
          <w:b/>
          <w:bCs/>
        </w:rPr>
      </w:pPr>
      <w:r w:rsidRPr="0022611D">
        <w:rPr>
          <w:b/>
          <w:bCs/>
        </w:rPr>
        <w:t>Step 5: Assessment outcome</w:t>
      </w:r>
    </w:p>
    <w:p w14:paraId="6A6A34BE" w14:textId="77777777" w:rsidR="00F11CA6" w:rsidRDefault="00F11CA6" w:rsidP="00F11CA6">
      <w:pPr>
        <w:pStyle w:val="Normalbeforebullets"/>
      </w:pPr>
      <w:r>
        <w:rPr>
          <w:rStyle w:val="BOLD"/>
        </w:rPr>
        <w:t>Approval</w:t>
      </w:r>
    </w:p>
    <w:p w14:paraId="0776476D" w14:textId="77777777" w:rsidR="00F11CA6" w:rsidRDefault="00F11CA6" w:rsidP="00F11CA6">
      <w:r>
        <w:t>The Department will use its reasonable endeavours to complete the assessment process and notify Respondents of the outcome of their EOI to be included on the Register as a Registered Project Advisor within 6 weeks from the closure of the EOI period.</w:t>
      </w:r>
    </w:p>
    <w:p w14:paraId="5F9ED160" w14:textId="77777777" w:rsidR="00F11CA6" w:rsidRDefault="00F11CA6" w:rsidP="00F11CA6">
      <w:r>
        <w:t xml:space="preserve">All Respondents will receive a letter advising of the outcome of their EOI. An unsuccessful Respondent </w:t>
      </w:r>
      <w:r>
        <w:rPr>
          <w:spacing w:val="-1"/>
        </w:rPr>
        <w:t xml:space="preserve">may request feedback from the Department about </w:t>
      </w:r>
      <w:r>
        <w:t xml:space="preserve">their response to the EOI. </w:t>
      </w:r>
    </w:p>
    <w:p w14:paraId="6AD3333A" w14:textId="77777777" w:rsidR="00F11CA6" w:rsidRDefault="00F11CA6" w:rsidP="00F11CA6">
      <w:r>
        <w:rPr>
          <w:spacing w:val="2"/>
        </w:rPr>
        <w:t xml:space="preserve">If included on the Register, and invited to apply for </w:t>
      </w:r>
      <w:r>
        <w:t xml:space="preserve">sponsorship of Outreach Activities, the Department will also endeavour to notify the Respondent of the outcome of their sponsorship application within 6 weeks from receipt of the sponsorship application. </w:t>
      </w:r>
    </w:p>
    <w:p w14:paraId="436132BA" w14:textId="77777777" w:rsidR="00F11CA6" w:rsidRDefault="00F11CA6" w:rsidP="00F11CA6">
      <w:pPr>
        <w:pStyle w:val="Heading1numbered"/>
      </w:pPr>
      <w:bookmarkStart w:id="69" w:name="_Toc131512618"/>
      <w:r>
        <w:lastRenderedPageBreak/>
        <w:t>Further support</w:t>
      </w:r>
      <w:bookmarkEnd w:id="69"/>
    </w:p>
    <w:p w14:paraId="02E3F0C0" w14:textId="77777777" w:rsidR="00F11CA6" w:rsidRDefault="00F11CA6" w:rsidP="00F11CA6">
      <w:r>
        <w:t>A representative of the Department will be available to provide additional support to Respondents.</w:t>
      </w:r>
    </w:p>
    <w:p w14:paraId="7D97ADCB" w14:textId="77777777" w:rsidR="00F11CA6" w:rsidRDefault="00F11CA6" w:rsidP="00F11CA6">
      <w:pPr>
        <w:pStyle w:val="Normalbeforebullets"/>
      </w:pPr>
      <w:r>
        <w:t xml:space="preserve">Please contact: </w:t>
      </w:r>
    </w:p>
    <w:p w14:paraId="3EF33FDB" w14:textId="77777777" w:rsidR="00F11CA6" w:rsidRDefault="0064566E" w:rsidP="00F11CA6">
      <w:pPr>
        <w:pStyle w:val="Normalbeforebullets"/>
      </w:pPr>
      <w:hyperlink r:id="rId30" w:tooltip="Link to email address" w:history="1">
        <w:r w:rsidR="00F11CA6">
          <w:rPr>
            <w:rStyle w:val="Hyperlink"/>
          </w:rPr>
          <w:t>carbonfarming@ecodev.vic.gov.au</w:t>
        </w:r>
      </w:hyperlink>
    </w:p>
    <w:p w14:paraId="14E58FC0" w14:textId="77777777" w:rsidR="00F11CA6" w:rsidRDefault="00F11CA6" w:rsidP="00F11CA6">
      <w:pPr>
        <w:pStyle w:val="Heading1numbered"/>
      </w:pPr>
      <w:bookmarkStart w:id="70" w:name="_Toc131512619"/>
      <w:r>
        <w:lastRenderedPageBreak/>
        <w:t>Privacy</w:t>
      </w:r>
      <w:bookmarkEnd w:id="70"/>
    </w:p>
    <w:p w14:paraId="45C86E66" w14:textId="77777777" w:rsidR="00F11CA6" w:rsidRDefault="00F11CA6" w:rsidP="00F11CA6">
      <w:r>
        <w:t xml:space="preserve">The information you provide in your application for the Victorian Carbon Farming Program includes personal information such as your name and contact details. The department will use your supplied information for the purpose of assessment of responses, program administration, program review, audit and monitoring. In making an EOI, you are consenting to the provision of information to State and Commonwealth departments and agencies for the purpose of assessment. If you intend </w:t>
      </w:r>
      <w:r>
        <w:rPr>
          <w:spacing w:val="-2"/>
        </w:rPr>
        <w:t>to include personal information about third</w:t>
      </w:r>
      <w:r>
        <w:rPr>
          <w:rFonts w:ascii="Cambria Math" w:hAnsi="Cambria Math" w:cs="Cambria Math"/>
          <w:spacing w:val="-2"/>
        </w:rPr>
        <w:t>‑</w:t>
      </w:r>
      <w:r>
        <w:rPr>
          <w:spacing w:val="-2"/>
        </w:rPr>
        <w:t xml:space="preserve">parties, ensure </w:t>
      </w:r>
      <w:r>
        <w:t xml:space="preserve">they are aware and consent to the contents of this privacy statement, noting any personal information about you or a third party in your EOI is collected, held, managed, used, disclosed or transferred in accordance with the provisions of the </w:t>
      </w:r>
      <w:r>
        <w:rPr>
          <w:rStyle w:val="Italic"/>
          <w:rFonts w:ascii="VIC-LightItalic" w:hAnsi="VIC-LightItalic" w:cs="VIC-LightItalic"/>
        </w:rPr>
        <w:t>Privacy and Data Protection Act 2014</w:t>
      </w:r>
      <w:r>
        <w:t xml:space="preserve"> (Vic) and other applicable laws. Where you do not provide the required personal information, the department is not able </w:t>
      </w:r>
      <w:r>
        <w:rPr>
          <w:spacing w:val="-2"/>
        </w:rPr>
        <w:t xml:space="preserve">to process your EOI. Personal information may be disclosed </w:t>
      </w:r>
      <w:r>
        <w:t xml:space="preserve">and shared with an external panel of industry experts, under a confidentiality arrangement, which assists the department with the evaluation of applications. </w:t>
      </w:r>
    </w:p>
    <w:p w14:paraId="35401AFE" w14:textId="77777777" w:rsidR="00F11CA6" w:rsidRDefault="00F11CA6" w:rsidP="00F11CA6">
      <w:r>
        <w:rPr>
          <w:spacing w:val="-3"/>
        </w:rPr>
        <w:t xml:space="preserve">A copy of our privacy statements is located at Information </w:t>
      </w:r>
      <w:r>
        <w:t>privacy (</w:t>
      </w:r>
      <w:hyperlink r:id="rId31" w:tooltip="Link to DEECA website" w:history="1">
        <w:r>
          <w:rPr>
            <w:rStyle w:val="Hyperlink"/>
          </w:rPr>
          <w:t>deeca.vic.gov.au</w:t>
        </w:r>
      </w:hyperlink>
      <w:r>
        <w:t>) and Privacy, Department of Jobs, Skills, Industry and Regions (</w:t>
      </w:r>
      <w:hyperlink r:id="rId32" w:tooltip="Link to DJSIR website" w:history="1">
        <w:r>
          <w:rPr>
            <w:rStyle w:val="Hyperlink"/>
          </w:rPr>
          <w:t>djsir.vic.gov.au</w:t>
        </w:r>
      </w:hyperlink>
      <w:r>
        <w:t xml:space="preserve">). You may contact us to request access to your personal information at </w:t>
      </w:r>
      <w:hyperlink r:id="rId33" w:tooltip="Link to email address" w:history="1">
        <w:r>
          <w:rPr>
            <w:rStyle w:val="Hyperlink"/>
          </w:rPr>
          <w:t>carbonfarming@ecodev.vic.gov.au</w:t>
        </w:r>
      </w:hyperlink>
      <w:r>
        <w:t xml:space="preserve"> or for other concerns regarding the privacy of your personal information, by emailing the DJSIR’s Privacy Unit at </w:t>
      </w:r>
      <w:hyperlink r:id="rId34" w:tooltip="Link to email address" w:history="1">
        <w:r>
          <w:rPr>
            <w:rStyle w:val="Hyperlink"/>
          </w:rPr>
          <w:t>privacy@ecodev.vic.gov.au</w:t>
        </w:r>
      </w:hyperlink>
    </w:p>
    <w:p w14:paraId="7758573D" w14:textId="77777777" w:rsidR="00F11CA6" w:rsidRDefault="00F11CA6" w:rsidP="00F11CA6">
      <w:pPr>
        <w:pStyle w:val="Heading1numbered"/>
      </w:pPr>
      <w:bookmarkStart w:id="71" w:name="_Toc131512620"/>
      <w:r>
        <w:lastRenderedPageBreak/>
        <w:t>EOI General Terms and Conditions of Participation</w:t>
      </w:r>
      <w:bookmarkEnd w:id="71"/>
    </w:p>
    <w:p w14:paraId="1317BE9E" w14:textId="77777777" w:rsidR="00F11CA6" w:rsidRDefault="00F11CA6" w:rsidP="00F11CA6">
      <w:r>
        <w:t xml:space="preserve">In addition to the VCFP Pilot EOI Guidelines, these EOI General Terms and Conditions of Participation must be complied with during the EOI Process. To the extent of inconsistency between VCFP Pilot EOI Guidelines and the EOI General Terms and Conditions of Participation, the VCFP Pilot EOI Guidelines prevail. </w:t>
      </w:r>
    </w:p>
    <w:tbl>
      <w:tblPr>
        <w:tblStyle w:val="TableGrid"/>
        <w:tblW w:w="0" w:type="auto"/>
        <w:tblLook w:val="04A0" w:firstRow="1" w:lastRow="0" w:firstColumn="1" w:lastColumn="0" w:noHBand="0" w:noVBand="1"/>
      </w:tblPr>
      <w:tblGrid>
        <w:gridCol w:w="9628"/>
      </w:tblGrid>
      <w:tr w:rsidR="00F11CA6" w14:paraId="246732DC" w14:textId="77777777" w:rsidTr="0012066F">
        <w:tc>
          <w:tcPr>
            <w:tcW w:w="9628" w:type="dxa"/>
          </w:tcPr>
          <w:p w14:paraId="10F865D4" w14:textId="77777777" w:rsidR="00F11CA6" w:rsidRPr="00E85B4D" w:rsidRDefault="00F11CA6" w:rsidP="0012066F">
            <w:pPr>
              <w:rPr>
                <w:sz w:val="22"/>
                <w:szCs w:val="36"/>
              </w:rPr>
            </w:pPr>
            <w:r w:rsidRPr="00825014">
              <w:rPr>
                <w:sz w:val="22"/>
                <w:szCs w:val="36"/>
              </w:rPr>
              <w:t>This Version 2 of the EOI Guidelines corrects the numbering for the General Terms and Conditions of Participation in Version 1 of the EOI Guidelines</w:t>
            </w:r>
            <w:r>
              <w:rPr>
                <w:sz w:val="22"/>
                <w:szCs w:val="36"/>
              </w:rPr>
              <w:t>.</w:t>
            </w:r>
          </w:p>
        </w:tc>
      </w:tr>
    </w:tbl>
    <w:p w14:paraId="2616E848" w14:textId="77777777" w:rsidR="00F11CA6" w:rsidRPr="0096362B" w:rsidRDefault="00F11CA6" w:rsidP="00F11CA6">
      <w:pPr>
        <w:pStyle w:val="GeneralsectionnumberingL1"/>
      </w:pPr>
      <w:r w:rsidRPr="0096362B">
        <w:t>General</w:t>
      </w:r>
    </w:p>
    <w:p w14:paraId="57D9DB23" w14:textId="77777777" w:rsidR="00F11CA6" w:rsidRPr="00A75B91" w:rsidRDefault="00F11CA6" w:rsidP="00F11CA6">
      <w:pPr>
        <w:pStyle w:val="NumberedlistL1"/>
      </w:pPr>
      <w:r w:rsidRPr="00A75B91">
        <w:t xml:space="preserve">All Respondents wishing to participate in this EOI Process must comply with the terms and conditions contained within these EOI Guidelines. The conditions contained in this EOI apply to: </w:t>
      </w:r>
    </w:p>
    <w:p w14:paraId="5BB8A468" w14:textId="77777777" w:rsidR="00F11CA6" w:rsidRDefault="00F11CA6" w:rsidP="00F11CA6">
      <w:pPr>
        <w:pStyle w:val="NumberedlistL2"/>
      </w:pPr>
      <w:r>
        <w:t xml:space="preserve">the EOI and any other information provided, received or made available in connection with the EOI, revisions and addenda; </w:t>
      </w:r>
    </w:p>
    <w:p w14:paraId="558809B0" w14:textId="77777777" w:rsidR="00F11CA6" w:rsidRDefault="00F11CA6" w:rsidP="00F11CA6">
      <w:pPr>
        <w:pStyle w:val="NumberedlistL2"/>
      </w:pPr>
      <w:r>
        <w:t>the EOI Process; and</w:t>
      </w:r>
    </w:p>
    <w:p w14:paraId="5EE891F5" w14:textId="77777777" w:rsidR="00F11CA6" w:rsidRDefault="00F11CA6" w:rsidP="00F11CA6">
      <w:pPr>
        <w:pStyle w:val="NumberedlistL2"/>
      </w:pPr>
      <w:r>
        <w:t xml:space="preserve">any communications (including any briefings, presentations, meetings or negotiations) relating to the EOI or the EOI Process. </w:t>
      </w:r>
    </w:p>
    <w:p w14:paraId="1B3448DC" w14:textId="77777777" w:rsidR="00F11CA6" w:rsidRDefault="00F11CA6" w:rsidP="00F11CA6">
      <w:pPr>
        <w:pStyle w:val="NumberedlistL1"/>
      </w:pPr>
      <w:r>
        <w:t xml:space="preserve">In addition to any other remedies available to it under law or contract, any failure to comply with the requirements set out in these EOI Guidelines will, at the absolute discretion of the Department, entitle the Department to disqualify a Respondent from the EOI Process. </w:t>
      </w:r>
    </w:p>
    <w:p w14:paraId="3FDBE621" w14:textId="77777777" w:rsidR="00F11CA6" w:rsidRDefault="00F11CA6" w:rsidP="00F11CA6">
      <w:pPr>
        <w:pStyle w:val="NumberedlistL1"/>
      </w:pPr>
      <w:r>
        <w:t xml:space="preserve">To respond to an EOI, Respondents are required to meet all Australian and Victorian regulatory conditions for their activities and business operations. </w:t>
      </w:r>
    </w:p>
    <w:p w14:paraId="72186164" w14:textId="77777777" w:rsidR="00F11CA6" w:rsidRDefault="00F11CA6" w:rsidP="00F11CA6">
      <w:pPr>
        <w:pStyle w:val="NumberedlistL1"/>
      </w:pPr>
      <w:r>
        <w:t>Any changes to the EOI Guidelines will not affect the eligibility of Respondents and applications made prior to the date of publication of the new EOI Guidelines.</w:t>
      </w:r>
    </w:p>
    <w:p w14:paraId="2C5D3EA1" w14:textId="77777777" w:rsidR="00F11CA6" w:rsidRDefault="00F11CA6" w:rsidP="00F11CA6">
      <w:pPr>
        <w:pStyle w:val="NumberedlistL1"/>
      </w:pPr>
      <w:r>
        <w:t xml:space="preserve">Respondents meeting or exceeding all Assessment Criteria may be included on the Register as a Registered Project Advisor. </w:t>
      </w:r>
    </w:p>
    <w:p w14:paraId="10385F5D" w14:textId="77777777" w:rsidR="00F11CA6" w:rsidRDefault="00F11CA6" w:rsidP="00F11CA6">
      <w:pPr>
        <w:pStyle w:val="NumberedlistL1"/>
      </w:pPr>
      <w:r>
        <w:t>A Registered Project Advisor may be invited to apply for:</w:t>
      </w:r>
    </w:p>
    <w:p w14:paraId="5DAF2117" w14:textId="77777777" w:rsidR="00F11CA6" w:rsidRDefault="00F11CA6" w:rsidP="00F11CA6">
      <w:pPr>
        <w:pStyle w:val="NumberedlistL2"/>
      </w:pPr>
      <w:r>
        <w:t>Sponsorship of Outreach Activities. To apply for sponsorship, a Registered Project Advisor will be required to submit an application for sponsorship in the format provided by the Department and the application must include all relevant information set out in the VCFP Pilot Sponsorship application form supplied with the invitation, and if the VCFP Pilot Sponsorship application is approved, the Registered Project Advisor will be required to sign a VCFP Pilot Sponsorship Agreement on the terms and conditions contained in the Department’s offer of sponsorship.</w:t>
      </w:r>
    </w:p>
    <w:p w14:paraId="229552F0" w14:textId="77777777" w:rsidR="00F11CA6" w:rsidRDefault="00F11CA6" w:rsidP="00F11CA6">
      <w:pPr>
        <w:pStyle w:val="NumberedlistL2"/>
      </w:pPr>
      <w:r>
        <w:t xml:space="preserve">Grant funding of a VCFP Pilot project(s). To apply for a grant, a Registered Project Advisor will be required to submit an application for a grant, together with the Landowner, in the format provided by the Department and the application must include all relevant information set out in the VCFP Project grant application form supplied with the invitation, and if the VCFP Project grant </w:t>
      </w:r>
      <w:r>
        <w:rPr>
          <w:spacing w:val="-2"/>
        </w:rPr>
        <w:t xml:space="preserve">application is approved, the Registered Project </w:t>
      </w:r>
      <w:r>
        <w:t>Advisor and Landowner will each be required to sign a VCFP Project Deed of Grant on the terms and conditions contained in the Department’s offer of grant.</w:t>
      </w:r>
    </w:p>
    <w:p w14:paraId="559B8406" w14:textId="77777777" w:rsidR="00F11CA6" w:rsidRPr="00B75A3B" w:rsidRDefault="00F11CA6" w:rsidP="00F11CA6">
      <w:pPr>
        <w:pStyle w:val="GeneralsectionnumberingL1"/>
      </w:pPr>
      <w:r w:rsidRPr="00B75A3B">
        <w:lastRenderedPageBreak/>
        <w:t>Complaints procedure</w:t>
      </w:r>
    </w:p>
    <w:p w14:paraId="4A24B4EB" w14:textId="77777777" w:rsidR="00F11CA6" w:rsidRDefault="00F11CA6" w:rsidP="00F11CA6">
      <w:pPr>
        <w:pStyle w:val="NumberedlistL1"/>
        <w:keepLines/>
        <w:numPr>
          <w:ilvl w:val="0"/>
          <w:numId w:val="20"/>
        </w:numPr>
      </w:pPr>
      <w:r>
        <w:t>The Department of Energy, Environment and Climate Action (DEECA) is committed to ensuring that its work is effective and fair for all parties. Respondents who have concerns with the EOI Process managed by DEECA can contact the appropriate people and have their concerns addressed.</w:t>
      </w:r>
    </w:p>
    <w:p w14:paraId="7D3D73EF" w14:textId="77777777" w:rsidR="00F11CA6" w:rsidRDefault="00F11CA6" w:rsidP="00F11CA6">
      <w:pPr>
        <w:pStyle w:val="NumberedlistL1"/>
      </w:pPr>
      <w:r>
        <w:t>Any complaint about the EOI or the EOI Process must be submitted to the Project Manager in writing immediately upon the cause of the complaint arising or becoming known to the Respondent. The written complaint must set out the basis for the complaint (specifying the issues involved):</w:t>
      </w:r>
    </w:p>
    <w:p w14:paraId="39958C7D" w14:textId="77777777" w:rsidR="00F11CA6" w:rsidRDefault="00F11CA6" w:rsidP="00F11CA6">
      <w:pPr>
        <w:pStyle w:val="Bullet"/>
        <w:ind w:left="1985"/>
      </w:pPr>
      <w:r>
        <w:t>how the subject of the complaint (and the specific issues) affects the person or organisation making the complaint;</w:t>
      </w:r>
    </w:p>
    <w:p w14:paraId="393B6A35" w14:textId="77777777" w:rsidR="00F11CA6" w:rsidRDefault="00F11CA6" w:rsidP="00F11CA6">
      <w:pPr>
        <w:pStyle w:val="Bullet"/>
        <w:ind w:left="1985"/>
      </w:pPr>
      <w:r>
        <w:t xml:space="preserve">any relevant background information; and </w:t>
      </w:r>
    </w:p>
    <w:p w14:paraId="37664214" w14:textId="77777777" w:rsidR="00F11CA6" w:rsidRDefault="00F11CA6" w:rsidP="00F11CA6">
      <w:pPr>
        <w:pStyle w:val="Bulletlast"/>
        <w:ind w:left="1985"/>
      </w:pPr>
      <w:r>
        <w:t xml:space="preserve">the outcome desired by the person or organisation making the complaint. </w:t>
      </w:r>
    </w:p>
    <w:p w14:paraId="6901D666" w14:textId="77777777" w:rsidR="00F11CA6" w:rsidRPr="00D61D8C" w:rsidRDefault="00F11CA6" w:rsidP="00F11CA6">
      <w:pPr>
        <w:pStyle w:val="GeneralsectionnumberingL1"/>
      </w:pPr>
      <w:r w:rsidRPr="00D61D8C">
        <w:t>Invitation to Express Interest</w:t>
      </w:r>
    </w:p>
    <w:p w14:paraId="068AFECB" w14:textId="77777777" w:rsidR="00F11CA6" w:rsidRDefault="00F11CA6" w:rsidP="00F11CA6">
      <w:pPr>
        <w:pStyle w:val="GeneralsectionnumberingL2"/>
      </w:pPr>
      <w:r>
        <w:t>Status of Invitation</w:t>
      </w:r>
    </w:p>
    <w:p w14:paraId="1D5D6F44" w14:textId="77777777" w:rsidR="00F11CA6" w:rsidRDefault="00F11CA6" w:rsidP="00F11CA6">
      <w:pPr>
        <w:pStyle w:val="NumberedlistL1"/>
        <w:numPr>
          <w:ilvl w:val="0"/>
          <w:numId w:val="21"/>
        </w:numPr>
      </w:pPr>
      <w:r>
        <w:t xml:space="preserve">This Invitation is an opportunity to participate in the VCFP Pilot under an EOI Process. </w:t>
      </w:r>
    </w:p>
    <w:p w14:paraId="24823C0D" w14:textId="77777777" w:rsidR="00F11CA6" w:rsidRDefault="00F11CA6" w:rsidP="00F11CA6">
      <w:pPr>
        <w:pStyle w:val="NumberedlistL1"/>
      </w:pPr>
      <w:r>
        <w:t xml:space="preserve">Respondents who in the absolute discretion of DEECA meet or exceed the Assessment Criteria set out in the EOI may be included on a register for the purposes of DEECA inviting those on the register to participate in subsequent processes. The inclusion on the register does not give any Respondent any greater right to or guarantee of further inclusion, invitations or subsequent entry into any agreement whatsoever. </w:t>
      </w:r>
    </w:p>
    <w:p w14:paraId="334688FA" w14:textId="77777777" w:rsidR="00F11CA6" w:rsidRDefault="00F11CA6" w:rsidP="00F11CA6">
      <w:pPr>
        <w:pStyle w:val="NumberedlistL1"/>
        <w:rPr>
          <w:spacing w:val="-3"/>
        </w:rPr>
      </w:pPr>
      <w:r>
        <w:t xml:space="preserve">The EOI process is intended to create a pool of Registered Project Advisers from those </w:t>
      </w:r>
      <w:r>
        <w:rPr>
          <w:spacing w:val="-3"/>
        </w:rPr>
        <w:t xml:space="preserve">Respondents to the EOI who in the absolute opinion of the Department have the capacity to participate in the VCFP Pilot as designed, and who may then be invited by the Department to make further </w:t>
      </w:r>
      <w:r>
        <w:t xml:space="preserve">applications for funding that will support VCFP Pilot </w:t>
      </w:r>
      <w:r>
        <w:rPr>
          <w:spacing w:val="-3"/>
        </w:rPr>
        <w:t>activities being undertaken in the Pilot Area.</w:t>
      </w:r>
    </w:p>
    <w:p w14:paraId="3401B8E3" w14:textId="77777777" w:rsidR="00F11CA6" w:rsidRDefault="00F11CA6" w:rsidP="00F11CA6">
      <w:pPr>
        <w:pStyle w:val="NumberedlistL1"/>
        <w:rPr>
          <w:spacing w:val="-2"/>
        </w:rPr>
      </w:pPr>
      <w:r>
        <w:rPr>
          <w:spacing w:val="-2"/>
        </w:rPr>
        <w:t>Nothing in this Invitation is to be construed, interpreted or relied upon, whether expressly or implied, as an offer capable of acceptance by any person, or as creating any form of contractual, promissory, restitutionary or other rights.</w:t>
      </w:r>
    </w:p>
    <w:p w14:paraId="411E9CAE" w14:textId="77777777" w:rsidR="00F11CA6" w:rsidRDefault="00F11CA6" w:rsidP="00F11CA6">
      <w:pPr>
        <w:pStyle w:val="NumberedlistL1"/>
      </w:pPr>
      <w:r>
        <w:t xml:space="preserve">No binding contract or other understanding (including any form of contractual, promissory, </w:t>
      </w:r>
      <w:r>
        <w:rPr>
          <w:spacing w:val="-3"/>
        </w:rPr>
        <w:t xml:space="preserve">restitutionary or other rights) for any sponsorship </w:t>
      </w:r>
      <w:r>
        <w:t>or grant under the VCFP Pilot will exist between DEECA and any successful Respondent unless and until DEECA has signed a formal written agreement with a successful Respondent in connection with the VCFP Pilot.</w:t>
      </w:r>
    </w:p>
    <w:p w14:paraId="4E6D8C3D" w14:textId="77777777" w:rsidR="00F11CA6" w:rsidRDefault="00F11CA6" w:rsidP="00F11CA6">
      <w:pPr>
        <w:pStyle w:val="NumberedlistL1"/>
      </w:pPr>
      <w:r>
        <w:t>Participation in the EOI Process is subject to compliance with the rules contained in this document.</w:t>
      </w:r>
    </w:p>
    <w:p w14:paraId="5BA9CF82" w14:textId="77777777" w:rsidR="00F11CA6" w:rsidRDefault="00F11CA6" w:rsidP="00F11CA6">
      <w:pPr>
        <w:pStyle w:val="NumberedlistL1"/>
      </w:pPr>
      <w:r>
        <w:t>All entities (whether or not they submit an EOI) having obtained or received this Invitation may only use it, and the information contained in it, in compliance with the conditions contained in this document.</w:t>
      </w:r>
    </w:p>
    <w:p w14:paraId="1C8A95C8" w14:textId="77777777" w:rsidR="00F11CA6" w:rsidRDefault="00F11CA6" w:rsidP="00F11CA6">
      <w:pPr>
        <w:pStyle w:val="NumberedlistL1"/>
      </w:pPr>
      <w:r>
        <w:t xml:space="preserve">All Respondents are deemed to accept the rules contained in this document from the date that the Respondent submits an EOI. </w:t>
      </w:r>
    </w:p>
    <w:p w14:paraId="0BA0CE2F" w14:textId="77777777" w:rsidR="00F11CA6" w:rsidRDefault="00F11CA6" w:rsidP="00F11CA6">
      <w:pPr>
        <w:pStyle w:val="GeneralsectionnumberingL2"/>
      </w:pPr>
      <w:r>
        <w:lastRenderedPageBreak/>
        <w:t>Accuracy of Invitation</w:t>
      </w:r>
    </w:p>
    <w:p w14:paraId="3312A137" w14:textId="77777777" w:rsidR="00F11CA6" w:rsidRDefault="00F11CA6" w:rsidP="00F11CA6">
      <w:pPr>
        <w:pStyle w:val="NumberedlistL1"/>
        <w:keepLines/>
        <w:numPr>
          <w:ilvl w:val="0"/>
          <w:numId w:val="22"/>
        </w:numPr>
      </w:pPr>
      <w:r>
        <w:t xml:space="preserve">While all due care has been taken in connection with the preparation of this Invitation, DEECA </w:t>
      </w:r>
      <w:r w:rsidRPr="00173C89">
        <w:rPr>
          <w:spacing w:val="-2"/>
        </w:rPr>
        <w:t xml:space="preserve">does not make any warranties or representations </w:t>
      </w:r>
      <w:r>
        <w:t xml:space="preserve">that the content of this Invitation or any part of it or any information communicated to </w:t>
      </w:r>
      <w:r w:rsidRPr="00173C89">
        <w:rPr>
          <w:spacing w:val="-2"/>
        </w:rPr>
        <w:t xml:space="preserve">or provided to the Respondent in connection with </w:t>
      </w:r>
      <w:r>
        <w:t>this Invitation or during the EOI Process is, or will be, accurate, current or complete. DEECA and its Representatives will not be liable in respect of any information communicated or provided which is not accurate, current or complete or for any omission from the Invitation documents.</w:t>
      </w:r>
    </w:p>
    <w:p w14:paraId="6CBF8109" w14:textId="77777777" w:rsidR="00F11CA6" w:rsidRDefault="00F11CA6" w:rsidP="00F11CA6">
      <w:pPr>
        <w:pStyle w:val="NumberedlistL1"/>
      </w:pPr>
      <w:r>
        <w:t>If a Respondent finds (or reasonably believes it has found) any discrepancy, ambiguity, error or inconsistency in this Invitation or any other information provided by DEECA (other than minor clerical matters), the Respondent must immediately notify the Project Manager in writing of such discrepancy, ambiguity, error or inconsistency, so that there is a fair opportunity to consider what corrective action is necessary (if any).</w:t>
      </w:r>
    </w:p>
    <w:p w14:paraId="09C6301B" w14:textId="77777777" w:rsidR="00F11CA6" w:rsidRDefault="00F11CA6" w:rsidP="00F11CA6">
      <w:pPr>
        <w:pStyle w:val="NumberedlistL1"/>
      </w:pPr>
      <w:r>
        <w:t xml:space="preserve">Any actual discrepancy, ambiguity, error or inconsistency in this Invitation or any other information provided by DEECA will, </w:t>
      </w:r>
      <w:r>
        <w:rPr>
          <w:spacing w:val="-3"/>
        </w:rPr>
        <w:t xml:space="preserve">if possible, be corrected by DEECA and provided </w:t>
      </w:r>
      <w:r>
        <w:t>(or the proper information made available) to all Respondents without attribution to the Respondent that provided the notice.</w:t>
      </w:r>
    </w:p>
    <w:p w14:paraId="13303CC6" w14:textId="77777777" w:rsidR="00F11CA6" w:rsidRDefault="00F11CA6" w:rsidP="00F11CA6">
      <w:pPr>
        <w:pStyle w:val="NumberedlistL1"/>
      </w:pPr>
      <w:r>
        <w:t xml:space="preserve">If there is any inconsistency between any of the documents, or parts of the documents, </w:t>
      </w:r>
      <w:r>
        <w:rPr>
          <w:spacing w:val="-2"/>
        </w:rPr>
        <w:t xml:space="preserve">constituting this Invitation, the Project Manager </w:t>
      </w:r>
      <w:r>
        <w:t>will determine the order of precedence. The Project Manager will notify all Respondents in writing where a determination is made pursuant to this clause 3.2(d).</w:t>
      </w:r>
    </w:p>
    <w:p w14:paraId="3C983DEA" w14:textId="77777777" w:rsidR="00F11CA6" w:rsidRDefault="00F11CA6" w:rsidP="00F11CA6">
      <w:pPr>
        <w:pStyle w:val="GeneralsectionnumberingL2"/>
      </w:pPr>
      <w:r>
        <w:t>Additions and amendments</w:t>
      </w:r>
    </w:p>
    <w:p w14:paraId="378C0683" w14:textId="77777777" w:rsidR="00F11CA6" w:rsidRDefault="00F11CA6" w:rsidP="00F11CA6">
      <w:pPr>
        <w:pStyle w:val="Normalbeforebullets"/>
        <w:ind w:left="1134"/>
      </w:pPr>
      <w:r>
        <w:t xml:space="preserve">DEECA reserves the right to change or remove any </w:t>
      </w:r>
      <w:r>
        <w:rPr>
          <w:spacing w:val="-2"/>
        </w:rPr>
        <w:t xml:space="preserve">information and/or to issue addenda to this Invitation </w:t>
      </w:r>
      <w:r>
        <w:t xml:space="preserve">before the Closing Time. Where DEECA exercises its right to change information in accordance with this clause 3.3, DEECA may, at its discretion: </w:t>
      </w:r>
    </w:p>
    <w:p w14:paraId="11E29487" w14:textId="77777777" w:rsidR="00F11CA6" w:rsidRDefault="00F11CA6" w:rsidP="00F11CA6">
      <w:pPr>
        <w:pStyle w:val="NumberedlistL1"/>
        <w:numPr>
          <w:ilvl w:val="0"/>
          <w:numId w:val="23"/>
        </w:numPr>
      </w:pPr>
      <w:r>
        <w:t xml:space="preserve">seek amended EOIs from Respondents; and/or </w:t>
      </w:r>
    </w:p>
    <w:p w14:paraId="3C68B6B7" w14:textId="77777777" w:rsidR="00F11CA6" w:rsidRDefault="00F11CA6" w:rsidP="00F11CA6">
      <w:pPr>
        <w:pStyle w:val="NumberedlistL1"/>
      </w:pPr>
      <w:r>
        <w:t xml:space="preserve">amend the Closing Time to allow Respondents sufficient time to amend their EOI. </w:t>
      </w:r>
    </w:p>
    <w:p w14:paraId="183662C0" w14:textId="77777777" w:rsidR="00F11CA6" w:rsidRDefault="00F11CA6" w:rsidP="00F11CA6">
      <w:pPr>
        <w:pStyle w:val="GeneralsectionnumberingL2"/>
      </w:pPr>
      <w:r>
        <w:t>Licence to use Intellectual Property Rights</w:t>
      </w:r>
    </w:p>
    <w:p w14:paraId="7977122C" w14:textId="77777777" w:rsidR="00F11CA6" w:rsidRDefault="00F11CA6" w:rsidP="00F11CA6">
      <w:pPr>
        <w:pStyle w:val="NumberedlistL1"/>
        <w:numPr>
          <w:ilvl w:val="0"/>
          <w:numId w:val="24"/>
        </w:numPr>
      </w:pPr>
      <w:r>
        <w:t>Persons obtaining or receiving this Invitation and any other documents issued in relation to this Invitation may use the documents only for the purpose of preparing an EOI.</w:t>
      </w:r>
    </w:p>
    <w:p w14:paraId="68012B8D" w14:textId="77777777" w:rsidR="00F11CA6" w:rsidRDefault="00F11CA6" w:rsidP="00F11CA6">
      <w:pPr>
        <w:pStyle w:val="NumberedlistL1"/>
      </w:pPr>
      <w:r>
        <w:t>Such Intellectual Property Rights as may exist in this Invitation and any other documents provided to the Respondents by or on behalf of DEECA in connection with the EOI Process are owned by or licensed to (and will remain the property of) DEECA except to the extent expressly provided otherwise.</w:t>
      </w:r>
    </w:p>
    <w:p w14:paraId="0FF0ACF2" w14:textId="77777777" w:rsidR="00F11CA6" w:rsidRDefault="00F11CA6" w:rsidP="00F11CA6">
      <w:pPr>
        <w:pStyle w:val="GeneralsectionnumberingL2"/>
      </w:pPr>
      <w:r>
        <w:t>Confidentiality</w:t>
      </w:r>
    </w:p>
    <w:p w14:paraId="1F2788E6" w14:textId="77777777" w:rsidR="00F11CA6" w:rsidRDefault="00F11CA6" w:rsidP="00F11CA6">
      <w:pPr>
        <w:pStyle w:val="NumberedlistL1"/>
        <w:numPr>
          <w:ilvl w:val="0"/>
          <w:numId w:val="25"/>
        </w:numPr>
      </w:pPr>
      <w:r>
        <w:t>DEECA may require persons to execute a deed of confidentiality in a form required by or satisfactory to DEECA.</w:t>
      </w:r>
    </w:p>
    <w:p w14:paraId="4ABB8FE2" w14:textId="77777777" w:rsidR="00F11CA6" w:rsidRDefault="00F11CA6" w:rsidP="00F11CA6">
      <w:pPr>
        <w:pStyle w:val="NumberedlistL1"/>
      </w:pPr>
      <w:r>
        <w:rPr>
          <w:spacing w:val="-2"/>
        </w:rPr>
        <w:t xml:space="preserve">Regardless of whether a deed of confidentiality </w:t>
      </w:r>
      <w:r>
        <w:t xml:space="preserve">is executed in relation to this Invitation, all persons (including Respondents) obtaining or receiving this Invitation must: </w:t>
      </w:r>
    </w:p>
    <w:p w14:paraId="188BB103" w14:textId="77777777" w:rsidR="00F11CA6" w:rsidRDefault="00F11CA6" w:rsidP="00F11CA6">
      <w:pPr>
        <w:pStyle w:val="NumberedlistL2"/>
      </w:pPr>
      <w:r>
        <w:rPr>
          <w:spacing w:val="-3"/>
        </w:rPr>
        <w:lastRenderedPageBreak/>
        <w:t xml:space="preserve">keep, and must ensure that its Representatives </w:t>
      </w:r>
      <w:r>
        <w:t xml:space="preserve">keep, the content of this Invitation and any </w:t>
      </w:r>
      <w:r>
        <w:rPr>
          <w:spacing w:val="-2"/>
        </w:rPr>
        <w:t xml:space="preserve">other information provided to the Respondent </w:t>
      </w:r>
      <w:r>
        <w:t xml:space="preserve">by or on behalf of DEECA in connection with the EOI Process confidential; and </w:t>
      </w:r>
    </w:p>
    <w:p w14:paraId="421286BF" w14:textId="77777777" w:rsidR="00F11CA6" w:rsidRDefault="00F11CA6" w:rsidP="00F11CA6">
      <w:pPr>
        <w:pStyle w:val="NumberedlistL2"/>
      </w:pPr>
      <w:r>
        <w:t>not disclose or use that information except as required for the purpose of developing an EOI in response to the Invitation.</w:t>
      </w:r>
    </w:p>
    <w:p w14:paraId="5BC8323D" w14:textId="77777777" w:rsidR="00F11CA6" w:rsidRPr="00D61D8C" w:rsidRDefault="00F11CA6" w:rsidP="00F11CA6">
      <w:pPr>
        <w:pStyle w:val="GeneralsectionnumberingL2"/>
      </w:pPr>
      <w:r w:rsidRPr="00D61D8C">
        <w:t>Others to be bound</w:t>
      </w:r>
    </w:p>
    <w:p w14:paraId="2A3C3ABC" w14:textId="77777777" w:rsidR="00F11CA6" w:rsidRDefault="00F11CA6" w:rsidP="00F11CA6">
      <w:pPr>
        <w:ind w:left="1134"/>
      </w:pPr>
      <w:r>
        <w:t>The Respondent shall ensure that any of its Representatives, or any other person to whom it supplies this Invitation and any other documents issued in relation to the EOI Process, will, in relation to use of, return of and liability for that material and documentation, be bound by the same terms in or to the same effect as those contained in this Invitation.</w:t>
      </w:r>
    </w:p>
    <w:p w14:paraId="63A5F957" w14:textId="77777777" w:rsidR="00F11CA6" w:rsidRDefault="00F11CA6" w:rsidP="00F11CA6">
      <w:pPr>
        <w:pStyle w:val="GeneralsectionnumberingL2"/>
      </w:pPr>
      <w:r>
        <w:t>Continuing obligations</w:t>
      </w:r>
    </w:p>
    <w:p w14:paraId="715B5D89" w14:textId="77777777" w:rsidR="00F11CA6" w:rsidRDefault="00F11CA6" w:rsidP="00F11CA6">
      <w:pPr>
        <w:ind w:left="1134"/>
      </w:pPr>
      <w:r>
        <w:t>The obligations of the Respondent under this clause</w:t>
      </w:r>
      <w:r>
        <w:rPr>
          <w:rStyle w:val="Hyperlink"/>
          <w:spacing w:val="-3"/>
        </w:rPr>
        <w:t xml:space="preserve"> </w:t>
      </w:r>
      <w:r>
        <w:t>3 survive the termination or expiration of the EOI Process.</w:t>
      </w:r>
    </w:p>
    <w:p w14:paraId="5920564A" w14:textId="77777777" w:rsidR="00F11CA6" w:rsidRDefault="00F11CA6" w:rsidP="00F11CA6">
      <w:pPr>
        <w:pStyle w:val="GeneralsectionnumberingL1"/>
      </w:pPr>
      <w:r>
        <w:t>Communication</w:t>
      </w:r>
    </w:p>
    <w:p w14:paraId="489B4919" w14:textId="77777777" w:rsidR="00F11CA6" w:rsidRDefault="00F11CA6" w:rsidP="00F11CA6">
      <w:pPr>
        <w:pStyle w:val="GeneralsectionnumberingL2"/>
      </w:pPr>
      <w:r>
        <w:t>Communication protocol</w:t>
      </w:r>
    </w:p>
    <w:p w14:paraId="0850135C" w14:textId="77777777" w:rsidR="00F11CA6" w:rsidRDefault="00F11CA6" w:rsidP="00F11CA6">
      <w:pPr>
        <w:ind w:left="1134"/>
      </w:pPr>
      <w:r>
        <w:t>All communications relating to this Invitation and the EOI Process must be directed to the Project Manager.</w:t>
      </w:r>
    </w:p>
    <w:p w14:paraId="03036AA5" w14:textId="77777777" w:rsidR="00F11CA6" w:rsidRDefault="00F11CA6" w:rsidP="00F11CA6">
      <w:pPr>
        <w:pStyle w:val="GeneralsectionnumberingL2"/>
      </w:pPr>
      <w:r>
        <w:t>Requests for clarification or further information</w:t>
      </w:r>
    </w:p>
    <w:p w14:paraId="351EF497" w14:textId="77777777" w:rsidR="00F11CA6" w:rsidRPr="002270B9" w:rsidRDefault="00F11CA6" w:rsidP="00F11CA6">
      <w:pPr>
        <w:pStyle w:val="NumberedlistL1"/>
        <w:numPr>
          <w:ilvl w:val="0"/>
          <w:numId w:val="26"/>
        </w:numPr>
        <w:rPr>
          <w:spacing w:val="-3"/>
        </w:rPr>
      </w:pPr>
      <w:r w:rsidRPr="002270B9">
        <w:rPr>
          <w:spacing w:val="-3"/>
        </w:rPr>
        <w:t xml:space="preserve">Any questions or requests for clarification or further </w:t>
      </w:r>
      <w:r>
        <w:t xml:space="preserve">information regarding this document must be submitted to the Project Manager in writing by the </w:t>
      </w:r>
      <w:r w:rsidRPr="002270B9">
        <w:rPr>
          <w:spacing w:val="-3"/>
        </w:rPr>
        <w:t>date/s specified in EOI opening and closing date.</w:t>
      </w:r>
    </w:p>
    <w:p w14:paraId="7F9A049E" w14:textId="77777777" w:rsidR="00F11CA6" w:rsidRDefault="00F11CA6" w:rsidP="00F11CA6">
      <w:pPr>
        <w:pStyle w:val="NumberedlistL1"/>
      </w:pPr>
      <w:r>
        <w:t>Any communication by a Respondent to DEECA will be effective upon receipt by the Project Manager (provided such communication is in the required format).</w:t>
      </w:r>
    </w:p>
    <w:p w14:paraId="52B02858" w14:textId="77777777" w:rsidR="00F11CA6" w:rsidRDefault="00F11CA6" w:rsidP="00F11CA6">
      <w:pPr>
        <w:pStyle w:val="NumberedlistL2"/>
      </w:pPr>
      <w:r>
        <w:t>DEECA is not obliged to respond to any question or request, irrespective of when such question or request is received.</w:t>
      </w:r>
    </w:p>
    <w:p w14:paraId="4B08970D" w14:textId="77777777" w:rsidR="00F11CA6" w:rsidRDefault="00F11CA6" w:rsidP="00F11CA6">
      <w:pPr>
        <w:pStyle w:val="NumberedlistL2"/>
      </w:pPr>
      <w:r>
        <w:t>DEECA may restrict the period during which it will accept questions or requests for further information or for clarification and reserves the right not to respond to any question or request, irrespective of when such question or request is received.</w:t>
      </w:r>
    </w:p>
    <w:p w14:paraId="2397BAD2" w14:textId="77777777" w:rsidR="00F11CA6" w:rsidRDefault="00F11CA6" w:rsidP="00F11CA6">
      <w:pPr>
        <w:pStyle w:val="NumberedlistL2"/>
      </w:pPr>
      <w:r>
        <w:t>DEECA may use any method of its choosing to provide answers to questions submitted in accordance with this clause 4.2.</w:t>
      </w:r>
    </w:p>
    <w:p w14:paraId="0EE6CFC0" w14:textId="77777777" w:rsidR="00F11CA6" w:rsidRDefault="00F11CA6" w:rsidP="00F11CA6">
      <w:pPr>
        <w:pStyle w:val="NumberedlistL2"/>
      </w:pPr>
      <w:r>
        <w:t>If a question or request relates to only a particular Respondent, as determined by DEECA, DEECA may provide its response to that question or request (if any) only to that particular Respondent.</w:t>
      </w:r>
    </w:p>
    <w:p w14:paraId="47BCBAD6" w14:textId="77777777" w:rsidR="00F11CA6" w:rsidRDefault="00F11CA6" w:rsidP="00F11CA6">
      <w:pPr>
        <w:pStyle w:val="NumberedlistL2"/>
      </w:pPr>
      <w:r>
        <w:t xml:space="preserve">Responses to questions or requests that do not specifically relate to a particular Respondent may be published to all Respondents by DEECA </w:t>
      </w:r>
      <w:r>
        <w:lastRenderedPageBreak/>
        <w:t>without identifying the Respondent having submitted the question or request, in which event such responses shall form part of this Invitation.</w:t>
      </w:r>
    </w:p>
    <w:p w14:paraId="2E588586" w14:textId="77777777" w:rsidR="00F11CA6" w:rsidRDefault="00F11CA6" w:rsidP="00F11CA6">
      <w:pPr>
        <w:pStyle w:val="NumberedlistL2"/>
      </w:pPr>
      <w:r>
        <w:t xml:space="preserve">A Respondent may, by notifying the Project Manager in accordance with clause 4.2, withdraw a question submitted in accordance </w:t>
      </w:r>
      <w:r>
        <w:rPr>
          <w:spacing w:val="-2"/>
        </w:rPr>
        <w:t xml:space="preserve">with this clause 4.2 in circumstances where the </w:t>
      </w:r>
      <w:r>
        <w:t>Respondent does not wish DEECA to publish its response to the question, provided that such notification is received before any response is provided.</w:t>
      </w:r>
    </w:p>
    <w:p w14:paraId="15074118" w14:textId="77777777" w:rsidR="00F11CA6" w:rsidRDefault="00F11CA6" w:rsidP="00F11CA6">
      <w:pPr>
        <w:pStyle w:val="GeneralsectionnumberingL2"/>
      </w:pPr>
      <w:r>
        <w:t>Unauthorised communication and improper assistance</w:t>
      </w:r>
    </w:p>
    <w:p w14:paraId="52590046" w14:textId="77777777" w:rsidR="00F11CA6" w:rsidRDefault="00F11CA6" w:rsidP="00F11CA6">
      <w:pPr>
        <w:pStyle w:val="NumberedlistL1"/>
        <w:numPr>
          <w:ilvl w:val="0"/>
          <w:numId w:val="27"/>
        </w:numPr>
      </w:pPr>
      <w:r>
        <w:t>Communications (including promotional or lobbying activities) with DEECA, its Representatives or other Victorian Government departments or agencies are not permitted during the EOI Process except as provided in clause 4.2 above, or otherwise with the prior written consent of the Project Manager.</w:t>
      </w:r>
    </w:p>
    <w:p w14:paraId="3B6C4D01" w14:textId="77777777" w:rsidR="00F11CA6" w:rsidRDefault="00F11CA6" w:rsidP="00F11CA6">
      <w:pPr>
        <w:pStyle w:val="NumberedlistL1"/>
      </w:pPr>
      <w:r>
        <w:t xml:space="preserve">Unauthorised communications with such </w:t>
      </w:r>
      <w:r>
        <w:rPr>
          <w:spacing w:val="-3"/>
        </w:rPr>
        <w:t xml:space="preserve">persons may, in the absolute discretion of DEECA, </w:t>
      </w:r>
      <w:r>
        <w:t>lead to disqualification of a Respondent from further participating in the EOI Process.</w:t>
      </w:r>
    </w:p>
    <w:p w14:paraId="44D2F575" w14:textId="77777777" w:rsidR="00F11CA6" w:rsidRDefault="00F11CA6" w:rsidP="00F11CA6">
      <w:pPr>
        <w:pStyle w:val="NumberedlistL1"/>
      </w:pPr>
      <w:r>
        <w:t>Nothing in this clause 4.3 is intended to prevent communications with DEECA’s Representatives to the extent that such communications do not relate to this Invitation or the EOI Process.</w:t>
      </w:r>
    </w:p>
    <w:p w14:paraId="6C1F5807" w14:textId="77777777" w:rsidR="00F11CA6" w:rsidRDefault="00F11CA6" w:rsidP="00F11CA6">
      <w:pPr>
        <w:pStyle w:val="NumberedlistL1"/>
      </w:pPr>
      <w:r>
        <w:t>Respondents must not engage in any activities or obtain or provide improper assistance that may be perceived as, or that may have the effect of, influencing the outcome of the EOI Process in any way. Such activities or assistance may, in the absolute discretion of DEECA, lead to disqualification of a Respondent from further participating in the EOI Process.</w:t>
      </w:r>
    </w:p>
    <w:p w14:paraId="0980EC2C" w14:textId="77777777" w:rsidR="00F11CA6" w:rsidRDefault="00F11CA6" w:rsidP="00F11CA6">
      <w:pPr>
        <w:pStyle w:val="NumberedlistL1"/>
      </w:pPr>
      <w:r>
        <w:t xml:space="preserve">Respondents must not seek or obtain the assistance of Representatives of DEECA or the State in the preparation of their EOI. In addition to any other remedies available to it under Law or contract, DEECA may, in its absolute </w:t>
      </w:r>
      <w:r>
        <w:rPr>
          <w:spacing w:val="-3"/>
        </w:rPr>
        <w:t xml:space="preserve">discretion, immediately disqualify a Respondent </w:t>
      </w:r>
      <w:r>
        <w:t>that it believes has sought or obtained such assistance.</w:t>
      </w:r>
    </w:p>
    <w:p w14:paraId="31F10F8E" w14:textId="77777777" w:rsidR="00F11CA6" w:rsidRDefault="00F11CA6" w:rsidP="00F11CA6">
      <w:pPr>
        <w:pStyle w:val="GeneralsectionnumberingL2"/>
      </w:pPr>
      <w:r>
        <w:t>Anticompetitive conduct</w:t>
      </w:r>
    </w:p>
    <w:p w14:paraId="07EE7D93" w14:textId="77777777" w:rsidR="00F11CA6" w:rsidRDefault="00F11CA6" w:rsidP="00F11CA6">
      <w:pPr>
        <w:pStyle w:val="NumberedlistL1"/>
        <w:numPr>
          <w:ilvl w:val="0"/>
          <w:numId w:val="28"/>
        </w:numPr>
      </w:pPr>
      <w:r>
        <w:t>Respondents and their Representatives, including proposed subcontractors and suppliers, must not engage in any collusive, anticompetitive or similar conduct with any other Respondent or person in relation to the EOI Process, including:</w:t>
      </w:r>
    </w:p>
    <w:p w14:paraId="635432B6" w14:textId="77777777" w:rsidR="00F11CA6" w:rsidRDefault="00F11CA6" w:rsidP="00F11CA6">
      <w:pPr>
        <w:pStyle w:val="NumberedlistL2"/>
      </w:pPr>
      <w:r>
        <w:t>the preparation, content or lodgement of their EOI;</w:t>
      </w:r>
    </w:p>
    <w:p w14:paraId="302A66CE" w14:textId="77777777" w:rsidR="00F11CA6" w:rsidRDefault="00F11CA6" w:rsidP="00F11CA6">
      <w:pPr>
        <w:pStyle w:val="NumberedlistL2"/>
      </w:pPr>
      <w:r>
        <w:t xml:space="preserve">the assessment and clarification of their EOI; </w:t>
      </w:r>
    </w:p>
    <w:p w14:paraId="65B6BBE2" w14:textId="77777777" w:rsidR="00F11CA6" w:rsidRDefault="00F11CA6" w:rsidP="00F11CA6">
      <w:pPr>
        <w:pStyle w:val="NumberedlistL2"/>
      </w:pPr>
      <w:r>
        <w:t>the negotiation of a funding agreement for successful applications to undertake Outreach Activities;</w:t>
      </w:r>
    </w:p>
    <w:p w14:paraId="2E52BF25" w14:textId="77777777" w:rsidR="00F11CA6" w:rsidRDefault="00F11CA6" w:rsidP="00F11CA6">
      <w:pPr>
        <w:pStyle w:val="NumberedlistL2"/>
        <w:rPr>
          <w:spacing w:val="-2"/>
        </w:rPr>
      </w:pPr>
      <w:r>
        <w:rPr>
          <w:spacing w:val="-2"/>
        </w:rPr>
        <w:t xml:space="preserve">their preparation, content or lodgement of their application for sponsorship and VCFP Outreach Activity Plan (for successful Respondents); </w:t>
      </w:r>
    </w:p>
    <w:p w14:paraId="377BB374" w14:textId="77777777" w:rsidR="00F11CA6" w:rsidRDefault="00F11CA6" w:rsidP="00F11CA6">
      <w:pPr>
        <w:pStyle w:val="NumberedlistL2"/>
        <w:rPr>
          <w:spacing w:val="-3"/>
        </w:rPr>
      </w:pPr>
      <w:r>
        <w:t xml:space="preserve">any communications (including any </w:t>
      </w:r>
      <w:r>
        <w:rPr>
          <w:spacing w:val="-2"/>
        </w:rPr>
        <w:t xml:space="preserve">presentations, meetings) </w:t>
      </w:r>
      <w:r>
        <w:rPr>
          <w:spacing w:val="-3"/>
        </w:rPr>
        <w:t>relating to this Invitation or the EOI Process; or</w:t>
      </w:r>
    </w:p>
    <w:p w14:paraId="1FA027C8" w14:textId="77777777" w:rsidR="00F11CA6" w:rsidRDefault="00F11CA6" w:rsidP="00F11CA6">
      <w:pPr>
        <w:pStyle w:val="NumberedlistL2"/>
      </w:pPr>
      <w:r>
        <w:t>negotiations with DEECA.</w:t>
      </w:r>
    </w:p>
    <w:p w14:paraId="5E22F7CD" w14:textId="77777777" w:rsidR="00F11CA6" w:rsidRDefault="00F11CA6" w:rsidP="00F11CA6">
      <w:pPr>
        <w:pStyle w:val="NumberedlistL1"/>
      </w:pPr>
      <w:r>
        <w:t>For the purpose of this clause 4.4, collusion, anti</w:t>
      </w:r>
      <w:r>
        <w:rPr>
          <w:rFonts w:ascii="Cambria Math" w:hAnsi="Cambria Math" w:cs="Cambria Math"/>
        </w:rPr>
        <w:t>‑</w:t>
      </w:r>
      <w:r>
        <w:t>competitive conduct or any other similar conduct may include disclosure, exchange and clarification of information, whether or not such information is confidential to DEECA or any other Respondent or any person. It does not include discussions between members of a consortium or discussions between a Respondent and a subcontractor to that Respondent.</w:t>
      </w:r>
    </w:p>
    <w:p w14:paraId="7E894CA2" w14:textId="77777777" w:rsidR="00F11CA6" w:rsidRDefault="00F11CA6" w:rsidP="00F11CA6">
      <w:pPr>
        <w:pStyle w:val="NumberedlistL1"/>
        <w:keepLines/>
      </w:pPr>
      <w:r>
        <w:lastRenderedPageBreak/>
        <w:t xml:space="preserve">In addition to any other remedies available to it under Law or contract, DEECA may, in its absolute discretion, immediately disqualify a Respondent that it believes has engaged in, or whose Representatives it believes has engaged in, such collusive, anticompetitive or similar conduct. </w:t>
      </w:r>
    </w:p>
    <w:p w14:paraId="744DE8E5" w14:textId="77777777" w:rsidR="00F11CA6" w:rsidRDefault="00F11CA6" w:rsidP="00F11CA6">
      <w:pPr>
        <w:pStyle w:val="GeneralsectionnumberingL2"/>
      </w:pPr>
      <w:r>
        <w:t>Unlawful inducements</w:t>
      </w:r>
    </w:p>
    <w:p w14:paraId="6BEC97BE" w14:textId="77777777" w:rsidR="00F11CA6" w:rsidRDefault="00F11CA6" w:rsidP="00F11CA6">
      <w:pPr>
        <w:pStyle w:val="NumberedlistL1"/>
        <w:numPr>
          <w:ilvl w:val="0"/>
          <w:numId w:val="29"/>
        </w:numPr>
      </w:pPr>
      <w:r>
        <w:t>Respondents and their Representatives must, at all times during the EOI Process, comply with any applicable Laws and State policies regarding the offering of unlawful inducements in connection with the preparation of their EOI.</w:t>
      </w:r>
    </w:p>
    <w:p w14:paraId="6E864C48" w14:textId="77777777" w:rsidR="00F11CA6" w:rsidRDefault="00F11CA6" w:rsidP="00F11CA6">
      <w:pPr>
        <w:pStyle w:val="NumberedlistL1"/>
      </w:pPr>
      <w:r>
        <w:t>The Respondent must not, and must ensure that its Representatives do not, make or provide any inducement, payment or promise to DEECA or any of its personnel in connection with this EOI or the VCFP.</w:t>
      </w:r>
    </w:p>
    <w:p w14:paraId="31295487" w14:textId="77777777" w:rsidR="00F11CA6" w:rsidRDefault="00F11CA6" w:rsidP="00F11CA6">
      <w:pPr>
        <w:pStyle w:val="GeneralsectionnumberingL2"/>
      </w:pPr>
      <w:r>
        <w:t>Legal entities</w:t>
      </w:r>
    </w:p>
    <w:p w14:paraId="199C87F3" w14:textId="77777777" w:rsidR="00F11CA6" w:rsidRDefault="00F11CA6" w:rsidP="00F11CA6">
      <w:pPr>
        <w:ind w:left="1134"/>
      </w:pPr>
      <w:r>
        <w:t>DEECA will only enter into agreements in connection with Outreach Activities and VCFP Pilot project(s) with a legal entity which has the capacity to enter into a binding contract. Respondents must provide proof of their legal status.</w:t>
      </w:r>
    </w:p>
    <w:p w14:paraId="25184501" w14:textId="77777777" w:rsidR="00F11CA6" w:rsidRDefault="00F11CA6" w:rsidP="00F11CA6">
      <w:pPr>
        <w:pStyle w:val="GeneralsectionnumberingL2"/>
      </w:pPr>
      <w:r>
        <w:t>Conflict of interest</w:t>
      </w:r>
    </w:p>
    <w:p w14:paraId="2F1BF508" w14:textId="77777777" w:rsidR="00F11CA6" w:rsidRDefault="00F11CA6" w:rsidP="00F11CA6">
      <w:pPr>
        <w:pStyle w:val="NumberedlistL1"/>
        <w:numPr>
          <w:ilvl w:val="0"/>
          <w:numId w:val="30"/>
        </w:numPr>
      </w:pPr>
      <w:r>
        <w:t xml:space="preserve">Respondents must not, and must ensure that their Representatives do not, place themselves in a position that may give rise to an actual, </w:t>
      </w:r>
      <w:r w:rsidRPr="00134BE8">
        <w:rPr>
          <w:spacing w:val="-3"/>
        </w:rPr>
        <w:t xml:space="preserve">potential or perceived conflict of interest between </w:t>
      </w:r>
      <w:r>
        <w:t>the interests of the State and the Respondent’s interests during the EOI Process.</w:t>
      </w:r>
    </w:p>
    <w:p w14:paraId="5E93FA30" w14:textId="77777777" w:rsidR="00F11CA6" w:rsidRDefault="00F11CA6" w:rsidP="00F11CA6">
      <w:pPr>
        <w:pStyle w:val="NumberedlistL1"/>
      </w:pPr>
      <w:r>
        <w:t xml:space="preserve">Respondents are required to disclose any conflicts of interest in their EOI in accordance with their submission. If a Respondent submits its EOI and a conflict of interest arises, or is likely to arise, which was not disclosed in the EOI, the Respondent must promptly notify the Project Manager immediately in writing of that conflict by the means set out in clause 4.1. </w:t>
      </w:r>
    </w:p>
    <w:p w14:paraId="6DF1EBCF" w14:textId="77777777" w:rsidR="00F11CA6" w:rsidRDefault="00F11CA6" w:rsidP="00F11CA6">
      <w:pPr>
        <w:pStyle w:val="NumberedlistL1"/>
      </w:pPr>
      <w:r>
        <w:t>DEECA may disqualify a Respondent from the EOI Process if the Respondent fails to notify DEECA of any conflict of interest or if DEECA determines that a conflict (whenever and howsoever arising) cannot be managed to DEECA’s satisfaction.</w:t>
      </w:r>
    </w:p>
    <w:p w14:paraId="74F0655F" w14:textId="77777777" w:rsidR="00F11CA6" w:rsidRDefault="00F11CA6" w:rsidP="00F11CA6">
      <w:pPr>
        <w:pStyle w:val="GeneralsectionnumberingL1"/>
      </w:pPr>
      <w:r>
        <w:t>Submission of EOI</w:t>
      </w:r>
    </w:p>
    <w:p w14:paraId="456DF369" w14:textId="77777777" w:rsidR="00F11CA6" w:rsidRDefault="00F11CA6" w:rsidP="00F11CA6">
      <w:pPr>
        <w:pStyle w:val="GeneralsectionnumberingL2"/>
      </w:pPr>
      <w:r>
        <w:t xml:space="preserve">Lodgement </w:t>
      </w:r>
    </w:p>
    <w:p w14:paraId="261FCD66" w14:textId="77777777" w:rsidR="00F11CA6" w:rsidRDefault="00F11CA6" w:rsidP="00F11CA6">
      <w:pPr>
        <w:pStyle w:val="NumberedlistL1"/>
        <w:numPr>
          <w:ilvl w:val="0"/>
          <w:numId w:val="31"/>
        </w:numPr>
      </w:pPr>
      <w:r>
        <w:t>EOIs must be lodged by the Closing Time and only by the means set out in this document. The Closing Time may be extended by DEECA in its absolute discretion. Where DEECA extends the Closing Time, it will provide written notice to all Respondents from whom it has received completed responses from at that time.</w:t>
      </w:r>
    </w:p>
    <w:p w14:paraId="2D179C1F" w14:textId="77777777" w:rsidR="00F11CA6" w:rsidRDefault="00F11CA6" w:rsidP="00F11CA6">
      <w:pPr>
        <w:pStyle w:val="NumberedlistL1"/>
      </w:pPr>
      <w:r>
        <w:t>All EOIs lodged after the Closing Time will be recorded by DEECA. The determination of DEECA as to the actual time that the Respondent’s EOI is lodged is final.</w:t>
      </w:r>
    </w:p>
    <w:p w14:paraId="7DCD1179" w14:textId="77777777" w:rsidR="00F11CA6" w:rsidRDefault="00F11CA6" w:rsidP="00F11CA6">
      <w:pPr>
        <w:pStyle w:val="NumberedlistL1"/>
      </w:pPr>
      <w:r>
        <w:t>Where this Invitation requires or permits EOIs to be lodged via the internet through a website, Respondents:</w:t>
      </w:r>
    </w:p>
    <w:p w14:paraId="3F244259" w14:textId="77777777" w:rsidR="00F11CA6" w:rsidRDefault="00F11CA6" w:rsidP="00F11CA6">
      <w:pPr>
        <w:pStyle w:val="NumberedlistL2"/>
      </w:pPr>
      <w:r>
        <w:lastRenderedPageBreak/>
        <w:t xml:space="preserve">may only submit documentation that has been virus checked and is free from viruses; and </w:t>
      </w:r>
    </w:p>
    <w:p w14:paraId="6D121FAE" w14:textId="77777777" w:rsidR="00F11CA6" w:rsidRDefault="00F11CA6" w:rsidP="00F11CA6">
      <w:pPr>
        <w:pStyle w:val="NumberedlistL2"/>
      </w:pPr>
      <w:r>
        <w:t>are deemed to accept the online user agreement applying to that website and must comply with the requirements set out on that website.</w:t>
      </w:r>
    </w:p>
    <w:p w14:paraId="6B563DC2" w14:textId="77777777" w:rsidR="00F11CA6" w:rsidRDefault="00F11CA6" w:rsidP="00F11CA6">
      <w:pPr>
        <w:pStyle w:val="NumberedlistL1"/>
      </w:pPr>
      <w:r>
        <w:rPr>
          <w:spacing w:val="-2"/>
        </w:rPr>
        <w:t xml:space="preserve">EOIs lodged in a manner that is contrary to that </w:t>
      </w:r>
      <w:r>
        <w:t>specified in this Invitation may be disqualified from the EOI Process and may be ineligible for consideration.</w:t>
      </w:r>
    </w:p>
    <w:p w14:paraId="668C3CE0" w14:textId="77777777" w:rsidR="00F11CA6" w:rsidRDefault="00F11CA6" w:rsidP="00F11CA6">
      <w:pPr>
        <w:pStyle w:val="GeneralsectionnumberingL2"/>
      </w:pPr>
      <w:r>
        <w:t>Late EOI</w:t>
      </w:r>
    </w:p>
    <w:p w14:paraId="2D0851E4" w14:textId="77777777" w:rsidR="00F11CA6" w:rsidRDefault="00F11CA6" w:rsidP="00F11CA6">
      <w:pPr>
        <w:pStyle w:val="NumberedlistL1"/>
        <w:numPr>
          <w:ilvl w:val="0"/>
          <w:numId w:val="32"/>
        </w:numPr>
      </w:pPr>
      <w:r w:rsidRPr="00134BE8">
        <w:rPr>
          <w:spacing w:val="-2"/>
        </w:rPr>
        <w:t xml:space="preserve">If an EOI is lodged after the Closing Time, it may </w:t>
      </w:r>
      <w:r>
        <w:t>be disqualified from the EOI Process and may be ineligible for consideration unless:</w:t>
      </w:r>
    </w:p>
    <w:p w14:paraId="333A5C9D" w14:textId="77777777" w:rsidR="00F11CA6" w:rsidRDefault="00F11CA6" w:rsidP="00F11CA6">
      <w:pPr>
        <w:pStyle w:val="NumberedlistL2"/>
      </w:pPr>
      <w:r>
        <w:t>the Respondent can clearly document to the satisfaction of DEECA that an event of exceptional circumstances caused the EOI to be lodged after the Closing Time; and</w:t>
      </w:r>
    </w:p>
    <w:p w14:paraId="60FFC322" w14:textId="77777777" w:rsidR="00F11CA6" w:rsidRDefault="00F11CA6" w:rsidP="00F11CA6">
      <w:pPr>
        <w:pStyle w:val="NumberedlistL2"/>
      </w:pPr>
      <w:r>
        <w:t>DEECA is satisfied that accepting a late submission would not compromise the integrity of the VCFP.</w:t>
      </w:r>
    </w:p>
    <w:p w14:paraId="4EEDCFDC" w14:textId="77777777" w:rsidR="00F11CA6" w:rsidRDefault="00F11CA6" w:rsidP="00F11CA6">
      <w:pPr>
        <w:pStyle w:val="NumberedlistL1"/>
      </w:pPr>
      <w:r>
        <w:t>The determination of DEECA as to the actual time that the Respondent’s response is lodged is final. All EOIs lodged after the Closing Time will be recorded by DEECA.</w:t>
      </w:r>
    </w:p>
    <w:p w14:paraId="144C02F7" w14:textId="77777777" w:rsidR="00F11CA6" w:rsidRDefault="00F11CA6" w:rsidP="00F11CA6">
      <w:pPr>
        <w:pStyle w:val="NumberedlistL1"/>
      </w:pPr>
      <w:r>
        <w:t>Subject to this clause 5.2, DEECA will inform a Respondent whose EOI was lodged after the Closing Time of its ineligibility for consideration.</w:t>
      </w:r>
    </w:p>
    <w:p w14:paraId="431A819E" w14:textId="77777777" w:rsidR="00F11CA6" w:rsidRDefault="00F11CA6" w:rsidP="00F11CA6">
      <w:pPr>
        <w:pStyle w:val="GeneralsectionnumberingL2"/>
      </w:pPr>
      <w:r>
        <w:t>Providing an EOI</w:t>
      </w:r>
    </w:p>
    <w:p w14:paraId="6AEB539A" w14:textId="77777777" w:rsidR="00F11CA6" w:rsidRDefault="00F11CA6" w:rsidP="00F11CA6">
      <w:pPr>
        <w:pStyle w:val="Normalbeforebullets"/>
        <w:ind w:left="1134"/>
      </w:pPr>
      <w:r>
        <w:t>It is the responsibility of all Respondents to:</w:t>
      </w:r>
    </w:p>
    <w:p w14:paraId="60F3268A" w14:textId="77777777" w:rsidR="00F11CA6" w:rsidRDefault="00F11CA6" w:rsidP="00F11CA6">
      <w:pPr>
        <w:pStyle w:val="NumberedlistL1"/>
        <w:numPr>
          <w:ilvl w:val="0"/>
          <w:numId w:val="48"/>
        </w:numPr>
      </w:pPr>
      <w:r>
        <w:t>understand the requirements of this Invitation, the EOI Process and any reference documentation or other information in relation to this Invitation;</w:t>
      </w:r>
    </w:p>
    <w:p w14:paraId="6B1A760A" w14:textId="77777777" w:rsidR="00F11CA6" w:rsidRDefault="00F11CA6" w:rsidP="00F11CA6">
      <w:pPr>
        <w:pStyle w:val="NumberedlistL1"/>
      </w:pPr>
      <w:r>
        <w:t>examine this Invitation and any documents referenced or attached to this Invitation and any associated or additional material or documentation;</w:t>
      </w:r>
    </w:p>
    <w:p w14:paraId="712F4BC6" w14:textId="77777777" w:rsidR="00F11CA6" w:rsidRDefault="00F11CA6" w:rsidP="00F11CA6">
      <w:pPr>
        <w:pStyle w:val="NumberedlistL1"/>
      </w:pPr>
      <w:r>
        <w:t>fully inform themselves in relation to all matters arising from this Invitation, including all matters regarding DEECA’s requirements for the VCFP;</w:t>
      </w:r>
    </w:p>
    <w:p w14:paraId="3E7AEBBB" w14:textId="77777777" w:rsidR="00F11CA6" w:rsidRDefault="00F11CA6" w:rsidP="00F11CA6">
      <w:pPr>
        <w:pStyle w:val="NumberedlistL1"/>
      </w:pPr>
      <w:r>
        <w:t>make their own enquiries and assess all risks regarding this Invitation, the EOI Process and the VCFP;</w:t>
      </w:r>
    </w:p>
    <w:p w14:paraId="0CB24811" w14:textId="77777777" w:rsidR="00F11CA6" w:rsidRDefault="00F11CA6" w:rsidP="00F11CA6">
      <w:pPr>
        <w:pStyle w:val="NumberedlistL1"/>
      </w:pPr>
      <w:r>
        <w:t xml:space="preserve">ensure that they comply with all applicable Laws with regard to preparing their EOI and participating in the EOI Process (including Chapter 2 of the </w:t>
      </w:r>
      <w:r>
        <w:rPr>
          <w:rFonts w:ascii="VIC-LightItalic" w:hAnsi="VIC-LightItalic" w:cs="VIC-LightItalic"/>
          <w:i/>
          <w:iCs/>
        </w:rPr>
        <w:t>Australian Consumer Law and Fair Trading Act 2012</w:t>
      </w:r>
      <w:r>
        <w:t xml:space="preserve"> (Vic));</w:t>
      </w:r>
    </w:p>
    <w:p w14:paraId="2E837391" w14:textId="77777777" w:rsidR="00F11CA6" w:rsidRDefault="00F11CA6" w:rsidP="00F11CA6">
      <w:pPr>
        <w:pStyle w:val="NumberedlistL1"/>
      </w:pPr>
      <w:r>
        <w:t>ensure that EOIs remain valid and open for acceptance for a minimum of 90 days from the Closing Time (or such other period agreed between DEECA and the Respondent); and</w:t>
      </w:r>
    </w:p>
    <w:p w14:paraId="03F54EC8" w14:textId="77777777" w:rsidR="00F11CA6" w:rsidRDefault="00F11CA6" w:rsidP="00F11CA6">
      <w:pPr>
        <w:pStyle w:val="NumberedlistL1"/>
      </w:pPr>
      <w:r>
        <w:t>provide additional information in a timely manner as requested by DEECA.</w:t>
      </w:r>
    </w:p>
    <w:p w14:paraId="74DBFE9C" w14:textId="77777777" w:rsidR="00F11CA6" w:rsidRDefault="00F11CA6" w:rsidP="00F11CA6">
      <w:pPr>
        <w:pStyle w:val="GeneralsectionnumberingL2"/>
      </w:pPr>
      <w:r>
        <w:t>Format and contents</w:t>
      </w:r>
    </w:p>
    <w:p w14:paraId="36C38A1A" w14:textId="77777777" w:rsidR="00F11CA6" w:rsidRDefault="00F11CA6" w:rsidP="00F11CA6">
      <w:pPr>
        <w:pStyle w:val="NumberedlistL1"/>
        <w:numPr>
          <w:ilvl w:val="0"/>
          <w:numId w:val="33"/>
        </w:numPr>
      </w:pPr>
      <w:r>
        <w:t>Each Respondent must ensure that:</w:t>
      </w:r>
    </w:p>
    <w:p w14:paraId="0695E2C9" w14:textId="77777777" w:rsidR="00F11CA6" w:rsidRDefault="00F11CA6" w:rsidP="00F11CA6">
      <w:pPr>
        <w:pStyle w:val="NumberedlistL2"/>
      </w:pPr>
      <w:r>
        <w:t>its EOI is presented in the required format as set out in the EOI submission form, conforms with word limits (if specified) and is accurate and complete; and</w:t>
      </w:r>
    </w:p>
    <w:p w14:paraId="3F29FC9B" w14:textId="77777777" w:rsidR="00F11CA6" w:rsidRDefault="00F11CA6" w:rsidP="00F11CA6">
      <w:pPr>
        <w:pStyle w:val="NumberedlistL2"/>
      </w:pPr>
      <w:r>
        <w:rPr>
          <w:spacing w:val="-3"/>
        </w:rPr>
        <w:lastRenderedPageBreak/>
        <w:t xml:space="preserve">all the information fields in the EOI submission </w:t>
      </w:r>
      <w:r>
        <w:t>form are completed and contain the information requested.</w:t>
      </w:r>
    </w:p>
    <w:p w14:paraId="48CC9A01" w14:textId="77777777" w:rsidR="00F11CA6" w:rsidRDefault="00F11CA6" w:rsidP="00F11CA6">
      <w:pPr>
        <w:pStyle w:val="NumberedlistL1"/>
      </w:pPr>
      <w:r>
        <w:t xml:space="preserve">DEECA may, in its absolute discretion, reject an EOI that does not include the information requested or is not in the required format. </w:t>
      </w:r>
    </w:p>
    <w:p w14:paraId="6C3CEE14" w14:textId="77777777" w:rsidR="00F11CA6" w:rsidRDefault="00F11CA6" w:rsidP="00F11CA6">
      <w:pPr>
        <w:pStyle w:val="GeneralsectionnumberingL2"/>
      </w:pPr>
      <w:r>
        <w:t>Illegible content, alteration and erasures</w:t>
      </w:r>
    </w:p>
    <w:p w14:paraId="78866DAC" w14:textId="77777777" w:rsidR="00F11CA6" w:rsidRDefault="00F11CA6" w:rsidP="00F11CA6">
      <w:pPr>
        <w:pStyle w:val="NumberedlistL1"/>
        <w:numPr>
          <w:ilvl w:val="0"/>
          <w:numId w:val="34"/>
        </w:numPr>
      </w:pPr>
      <w:r>
        <w:t>Incomplete EOIs may, at DEECA’s discretion, be disqualified or assessed solely on the information contained in the EOI.</w:t>
      </w:r>
    </w:p>
    <w:p w14:paraId="582A5BCA" w14:textId="77777777" w:rsidR="00F11CA6" w:rsidRDefault="00F11CA6" w:rsidP="00F11CA6">
      <w:pPr>
        <w:pStyle w:val="NumberedlistL1"/>
        <w:rPr>
          <w:spacing w:val="-3"/>
        </w:rPr>
      </w:pPr>
      <w:r>
        <w:rPr>
          <w:spacing w:val="-3"/>
        </w:rPr>
        <w:t>DEECA may disregard any content in an EOI that is illegible and will be under no obligation whatsoever to seek clarification from the Respondent.</w:t>
      </w:r>
    </w:p>
    <w:p w14:paraId="6C103B68" w14:textId="77777777" w:rsidR="00F11CA6" w:rsidRDefault="00F11CA6" w:rsidP="00F11CA6">
      <w:pPr>
        <w:pStyle w:val="GeneralsectionnumberingL2"/>
      </w:pPr>
      <w:r>
        <w:t>Errors in an EOI</w:t>
      </w:r>
    </w:p>
    <w:p w14:paraId="45C3FB9E" w14:textId="77777777" w:rsidR="00F11CA6" w:rsidRDefault="00F11CA6" w:rsidP="00F11CA6">
      <w:pPr>
        <w:pStyle w:val="NumberedlistL1"/>
        <w:numPr>
          <w:ilvl w:val="0"/>
          <w:numId w:val="35"/>
        </w:numPr>
      </w:pPr>
      <w:r>
        <w:t>If a Respondent identifies an error in its EOI after the submission (excluding clerical errors which would have no bearing on the assessment), it must promptly notify DEECA.</w:t>
      </w:r>
    </w:p>
    <w:p w14:paraId="0A98B98A" w14:textId="77777777" w:rsidR="00F11CA6" w:rsidRDefault="00F11CA6" w:rsidP="00F11CA6">
      <w:pPr>
        <w:pStyle w:val="NumberedlistL1"/>
        <w:rPr>
          <w:spacing w:val="-2"/>
        </w:rPr>
      </w:pPr>
      <w:r>
        <w:rPr>
          <w:spacing w:val="-2"/>
        </w:rPr>
        <w:t xml:space="preserve">DEECA may, in its discretion, permit a Respondent to correct an unintentional error after submission. </w:t>
      </w:r>
    </w:p>
    <w:p w14:paraId="20128E25" w14:textId="77777777" w:rsidR="00F11CA6" w:rsidRDefault="00F11CA6" w:rsidP="00F11CA6">
      <w:pPr>
        <w:pStyle w:val="GeneralsectionnumberingL2"/>
      </w:pPr>
      <w:r>
        <w:t>Use of an EOI</w:t>
      </w:r>
    </w:p>
    <w:p w14:paraId="02E3DEF6" w14:textId="77777777" w:rsidR="00F11CA6" w:rsidRDefault="00F11CA6" w:rsidP="00F11CA6">
      <w:pPr>
        <w:ind w:left="1134"/>
      </w:pPr>
      <w:r>
        <w:t>Upon submission, all EOIs become the property of DEECA. The Respondent will retain all ownership rights in any Intellectual Property Rights contained in its EOI, however each Respondent, by submission of its EOI, is deemed to have granted a licence to DEECA to reproduce the whole, or any portion of, its EOI for the purposes of enabling DEECA to assess the EOI and for the purpose of disclosing it under clause 8.1.</w:t>
      </w:r>
    </w:p>
    <w:p w14:paraId="7AED3BB6" w14:textId="77777777" w:rsidR="00F11CA6" w:rsidRDefault="00F11CA6" w:rsidP="00F11CA6">
      <w:pPr>
        <w:pStyle w:val="GeneralsectionnumberingL2"/>
      </w:pPr>
      <w:r>
        <w:t>Responsibility for costs</w:t>
      </w:r>
    </w:p>
    <w:p w14:paraId="7A18A5BC" w14:textId="77777777" w:rsidR="00F11CA6" w:rsidRDefault="00F11CA6" w:rsidP="00F11CA6">
      <w:pPr>
        <w:pStyle w:val="NumberedlistL1"/>
        <w:numPr>
          <w:ilvl w:val="0"/>
          <w:numId w:val="36"/>
        </w:numPr>
      </w:pPr>
      <w:r>
        <w:t xml:space="preserve">A Respondent’s participation or involvement in any stage of the EOI Process is at the Respondent’s sole risk, cost and expense. DEECA will not be responsible for, nor pay for, any expense or loss that may be incurred by Respondents in relation to the preparation or lodgement of their EOI, any subsequent negotiations or any future process connected with or related to the EOI Process. </w:t>
      </w:r>
    </w:p>
    <w:p w14:paraId="1E9B0E5E" w14:textId="77777777" w:rsidR="00F11CA6" w:rsidRDefault="00F11CA6" w:rsidP="00F11CA6">
      <w:pPr>
        <w:pStyle w:val="NumberedlistL1"/>
      </w:pPr>
      <w:r>
        <w:t>DEECA is not liable to any Respondent for any claim in respect of any costs, expenses or losses on the basis of any contractual, promissory or restitutionary grounds whatsoever as a consequence of any matter relating to the Respondent’s participation in the EOI Process, including instances where:</w:t>
      </w:r>
    </w:p>
    <w:p w14:paraId="3D82E35F" w14:textId="77777777" w:rsidR="00F11CA6" w:rsidRDefault="00F11CA6" w:rsidP="00F11CA6">
      <w:pPr>
        <w:pStyle w:val="NumberedlistL2"/>
      </w:pPr>
      <w:r>
        <w:t>the Respondent is not funded to or engaged to perform under any sponsorship agreement, deed of grant or other contract;</w:t>
      </w:r>
    </w:p>
    <w:p w14:paraId="61598854" w14:textId="77777777" w:rsidR="00F11CA6" w:rsidRDefault="00F11CA6" w:rsidP="00F11CA6">
      <w:pPr>
        <w:pStyle w:val="NumberedlistL2"/>
      </w:pPr>
      <w:r>
        <w:t>the loss results from the exercise of DEECA’s rights (or failure to inform a Respondent of the exercise of any of DEECA’s rights) in relation to the EOI Process, whether under this Invitation or at Law; or</w:t>
      </w:r>
    </w:p>
    <w:p w14:paraId="42CFF008" w14:textId="77777777" w:rsidR="00F11CA6" w:rsidRDefault="00F11CA6" w:rsidP="00F11CA6">
      <w:pPr>
        <w:pStyle w:val="NumberedlistL2"/>
      </w:pPr>
      <w:r>
        <w:rPr>
          <w:spacing w:val="-2"/>
        </w:rPr>
        <w:t>the loss results from placing reliance on the Invitation or any additional material or information supplied or made available by DEECA.</w:t>
      </w:r>
    </w:p>
    <w:p w14:paraId="3E3843DD" w14:textId="77777777" w:rsidR="00F11CA6" w:rsidRDefault="00F11CA6" w:rsidP="00F11CA6">
      <w:pPr>
        <w:pStyle w:val="GeneralsectionnumberingL1"/>
      </w:pPr>
      <w:r>
        <w:lastRenderedPageBreak/>
        <w:t>Assessment</w:t>
      </w:r>
    </w:p>
    <w:p w14:paraId="0F9050C7" w14:textId="77777777" w:rsidR="00F11CA6" w:rsidRDefault="00F11CA6" w:rsidP="00F11CA6">
      <w:pPr>
        <w:pStyle w:val="GeneralsectionnumberingL2"/>
      </w:pPr>
      <w:r>
        <w:t>Assessment process</w:t>
      </w:r>
    </w:p>
    <w:p w14:paraId="2E778D74" w14:textId="77777777" w:rsidR="00F11CA6" w:rsidRDefault="00F11CA6" w:rsidP="00F11CA6">
      <w:pPr>
        <w:pStyle w:val="NumberedlistL1"/>
        <w:numPr>
          <w:ilvl w:val="0"/>
          <w:numId w:val="37"/>
        </w:numPr>
      </w:pPr>
      <w:r>
        <w:t>DEECA will assess all EOIs complying with the conditions of this Invitation, including Late EOIs where DEECA is satisfied of the matters referred to in clause 5.2, in accordance with the assessment process described in this clause 6.</w:t>
      </w:r>
    </w:p>
    <w:p w14:paraId="3B7A6698" w14:textId="77777777" w:rsidR="00F11CA6" w:rsidRDefault="00F11CA6" w:rsidP="00F11CA6">
      <w:pPr>
        <w:pStyle w:val="NumberedlistL1"/>
      </w:pPr>
      <w:r>
        <w:t>DEECA will assess EOIs in accordance with the eligibility and Assessment Criteria. In the event that one or more of the Assessment Criteria are subjective, then DEECA reserves the right to exercise discretion as to assess against that Assessment Criteria.</w:t>
      </w:r>
    </w:p>
    <w:p w14:paraId="61BEABAF" w14:textId="77777777" w:rsidR="00F11CA6" w:rsidRDefault="00F11CA6" w:rsidP="00F11CA6">
      <w:pPr>
        <w:pStyle w:val="NumberedlistL1"/>
      </w:pPr>
      <w:r>
        <w:t>EOIs which are significantly deficient as against one or more Assessment Criteria may result in the EOI not being further assessed.</w:t>
      </w:r>
    </w:p>
    <w:p w14:paraId="6ACD49F0" w14:textId="77777777" w:rsidR="00F11CA6" w:rsidRDefault="00F11CA6" w:rsidP="00F11CA6">
      <w:pPr>
        <w:pStyle w:val="NumberedlistL1"/>
      </w:pPr>
      <w:r>
        <w:t>DEECA has absolute discretion in relation to the assessment of an EOI and the conduct of the assessment process, including whether or not the proposed assessment process set out in this clause 6 is followed in whole or in part by DEECA. Any communication between DEECA and Respondents is not to be taken as an indication that any particular Respondent has been or has not been successful.</w:t>
      </w:r>
    </w:p>
    <w:p w14:paraId="609A7592" w14:textId="77777777" w:rsidR="00F11CA6" w:rsidRDefault="00F11CA6" w:rsidP="00F11CA6">
      <w:pPr>
        <w:pStyle w:val="NumberedlistL1"/>
      </w:pPr>
      <w:r>
        <w:t>An EOI from a Respondent will not be deemed to be unsuccessful until such time as the Respondent is formally notified of that fact by DEECA.</w:t>
      </w:r>
    </w:p>
    <w:p w14:paraId="209D45C5" w14:textId="77777777" w:rsidR="00F11CA6" w:rsidRDefault="00F11CA6" w:rsidP="00F11CA6">
      <w:pPr>
        <w:pStyle w:val="NumberedlistL1"/>
      </w:pPr>
      <w:r>
        <w:t>Without limiting DEECA’s rights in relation to this EOI, DEECA may, in its absolute discretion:</w:t>
      </w:r>
    </w:p>
    <w:p w14:paraId="4C8A6757" w14:textId="77777777" w:rsidR="00F11CA6" w:rsidRDefault="00F11CA6" w:rsidP="00F11CA6">
      <w:pPr>
        <w:pStyle w:val="NumberedlistL2"/>
      </w:pPr>
      <w:r>
        <w:t>reject or accept any or all EOIs in whole or in part;</w:t>
      </w:r>
    </w:p>
    <w:p w14:paraId="74AB4719" w14:textId="77777777" w:rsidR="00F11CA6" w:rsidRDefault="00F11CA6" w:rsidP="00F11CA6">
      <w:pPr>
        <w:pStyle w:val="NumberedlistL2"/>
      </w:pPr>
      <w:r>
        <w:t>reject an EOI that does not include all the information requested or is not in the format required;</w:t>
      </w:r>
    </w:p>
    <w:p w14:paraId="69D389C2" w14:textId="77777777" w:rsidR="00F11CA6" w:rsidRDefault="00F11CA6" w:rsidP="00F11CA6">
      <w:pPr>
        <w:pStyle w:val="NumberedlistL2"/>
      </w:pPr>
      <w:r>
        <w:t>after concluding a preliminary assessment, reject any EOI that does not meet the mandatory criteria specified or that, in its opinion, is unacceptable;</w:t>
      </w:r>
    </w:p>
    <w:p w14:paraId="7358C518" w14:textId="77777777" w:rsidR="00F11CA6" w:rsidRDefault="00F11CA6" w:rsidP="00F11CA6">
      <w:pPr>
        <w:pStyle w:val="NumberedlistL2"/>
      </w:pPr>
      <w:r>
        <w:rPr>
          <w:spacing w:val="-3"/>
        </w:rPr>
        <w:t xml:space="preserve">disregard any content in an EOI that is illegible </w:t>
      </w:r>
      <w:r>
        <w:t>without any obligation whatsoever to seek clarification from the Respondent;</w:t>
      </w:r>
    </w:p>
    <w:p w14:paraId="2F8E1FF5" w14:textId="77777777" w:rsidR="00F11CA6" w:rsidRDefault="00F11CA6" w:rsidP="00F11CA6">
      <w:pPr>
        <w:pStyle w:val="NumberedlistL2"/>
      </w:pPr>
      <w:r>
        <w:t>disqualify an incomplete EOI or assess it solely on the information contained within the EOI;</w:t>
      </w:r>
    </w:p>
    <w:p w14:paraId="7A6CC5C1" w14:textId="77777777" w:rsidR="00F11CA6" w:rsidRDefault="00F11CA6" w:rsidP="00F11CA6">
      <w:pPr>
        <w:pStyle w:val="NumberedlistL2"/>
      </w:pPr>
      <w:r>
        <w:t>request additional information or seek clarification;</w:t>
      </w:r>
    </w:p>
    <w:p w14:paraId="39EB6F74" w14:textId="77777777" w:rsidR="00F11CA6" w:rsidRDefault="00F11CA6" w:rsidP="00F11CA6">
      <w:pPr>
        <w:pStyle w:val="NumberedlistL2"/>
        <w:rPr>
          <w:spacing w:val="-3"/>
        </w:rPr>
      </w:pPr>
      <w:r>
        <w:t xml:space="preserve">conduct site visits, due diligence checks, reference checks, financial checks and </w:t>
      </w:r>
      <w:r>
        <w:rPr>
          <w:spacing w:val="-3"/>
        </w:rPr>
        <w:t>interviews during the course of the assessment;</w:t>
      </w:r>
    </w:p>
    <w:p w14:paraId="181F962D" w14:textId="77777777" w:rsidR="00F11CA6" w:rsidRDefault="00F11CA6" w:rsidP="00F11CA6">
      <w:pPr>
        <w:pStyle w:val="NumberedlistL2"/>
        <w:rPr>
          <w:spacing w:val="-3"/>
        </w:rPr>
      </w:pPr>
      <w:r>
        <w:t xml:space="preserve">invite some or all Respondents to give </w:t>
      </w:r>
      <w:r>
        <w:rPr>
          <w:spacing w:val="-3"/>
        </w:rPr>
        <w:t>a presentation to DEECA in relation to their EOI;</w:t>
      </w:r>
    </w:p>
    <w:p w14:paraId="0ED0F872" w14:textId="77777777" w:rsidR="00F11CA6" w:rsidRDefault="00F11CA6" w:rsidP="00F11CA6">
      <w:pPr>
        <w:pStyle w:val="NumberedlistL2"/>
      </w:pPr>
      <w:r>
        <w:t>reject any or all EOIs;</w:t>
      </w:r>
    </w:p>
    <w:p w14:paraId="01D7D475" w14:textId="77777777" w:rsidR="00F11CA6" w:rsidRDefault="00F11CA6" w:rsidP="00F11CA6">
      <w:pPr>
        <w:pStyle w:val="NumberedlistL2"/>
      </w:pPr>
      <w:r>
        <w:t>alter the structure and/or the timing of this EOI or the EOI Process;</w:t>
      </w:r>
    </w:p>
    <w:p w14:paraId="4FFE31F8" w14:textId="77777777" w:rsidR="00F11CA6" w:rsidRDefault="00F11CA6" w:rsidP="00F11CA6">
      <w:pPr>
        <w:pStyle w:val="NumberedlistL2"/>
      </w:pPr>
      <w:r>
        <w:t>vary or extend any time or date specified in this EOI for any or all Respondents;</w:t>
      </w:r>
    </w:p>
    <w:p w14:paraId="65CFCA0A" w14:textId="77777777" w:rsidR="00F11CA6" w:rsidRDefault="00F11CA6" w:rsidP="00F11CA6">
      <w:pPr>
        <w:pStyle w:val="NumberedlistL2"/>
      </w:pPr>
      <w:r>
        <w:t>elect not to invite any Respondent to participate in the VCFP or enter into a contract with any Respondent;</w:t>
      </w:r>
    </w:p>
    <w:p w14:paraId="6F86D565" w14:textId="77777777" w:rsidR="00F11CA6" w:rsidRDefault="00F11CA6" w:rsidP="00F11CA6">
      <w:pPr>
        <w:pStyle w:val="NumberedlistL2"/>
      </w:pPr>
      <w:r>
        <w:t>cease to proceed with or suspend the EOI Process prior to delivery of any invitation or prior to the execution of any further formal written contract; or</w:t>
      </w:r>
    </w:p>
    <w:p w14:paraId="22B575E2" w14:textId="77777777" w:rsidR="00F11CA6" w:rsidRDefault="00F11CA6" w:rsidP="00F11CA6">
      <w:pPr>
        <w:pStyle w:val="NumberedlistL2"/>
      </w:pPr>
      <w:r>
        <w:t>call for new or revised EOIs.</w:t>
      </w:r>
    </w:p>
    <w:p w14:paraId="2678320D" w14:textId="77777777" w:rsidR="00F11CA6" w:rsidRDefault="00F11CA6" w:rsidP="00F11CA6">
      <w:pPr>
        <w:pStyle w:val="NumberedlistL1"/>
      </w:pPr>
      <w:r>
        <w:lastRenderedPageBreak/>
        <w:t>If DEECA wishes to include a shortlisting stage in its assessment process, DEECA is not, at any time, required to notify Respondents or any other person interested in submitting an EOI.</w:t>
      </w:r>
    </w:p>
    <w:p w14:paraId="6C24D31E" w14:textId="77777777" w:rsidR="00F11CA6" w:rsidRDefault="00F11CA6" w:rsidP="00F11CA6">
      <w:pPr>
        <w:pStyle w:val="GeneralsectionnumberingL2"/>
      </w:pPr>
      <w:r>
        <w:t>Clarification of an EOI</w:t>
      </w:r>
    </w:p>
    <w:p w14:paraId="5BC42127" w14:textId="77777777" w:rsidR="00F11CA6" w:rsidRDefault="00F11CA6" w:rsidP="00F11CA6">
      <w:pPr>
        <w:pStyle w:val="NumberedlistL1"/>
        <w:numPr>
          <w:ilvl w:val="0"/>
          <w:numId w:val="38"/>
        </w:numPr>
      </w:pPr>
      <w:r>
        <w:t>If, in the opinion of DEECA, an EOI is unclear in any respect, DEECA may, in its discretion, seek clarification from a Respondent. Failure to supply clarification to the satisfaction of DEECA may render the EOI liable to disqualification.</w:t>
      </w:r>
    </w:p>
    <w:p w14:paraId="0E38CDBB" w14:textId="77777777" w:rsidR="00F11CA6" w:rsidRDefault="00F11CA6" w:rsidP="00F11CA6">
      <w:pPr>
        <w:pStyle w:val="NumberedlistL1"/>
      </w:pPr>
      <w:r>
        <w:t>DEECA is under no obligation to seek clarification and reserves the right to disregard any clarification that DEECA considers to be unsolicited or otherwise impermissible in accordance with the conditions set out in this document.</w:t>
      </w:r>
    </w:p>
    <w:p w14:paraId="34393C60" w14:textId="77777777" w:rsidR="00F11CA6" w:rsidRDefault="00F11CA6" w:rsidP="00F11CA6">
      <w:pPr>
        <w:pStyle w:val="GeneralsectionnumberingL2"/>
      </w:pPr>
      <w:r>
        <w:t>Discussion with Respondents</w:t>
      </w:r>
    </w:p>
    <w:p w14:paraId="12CE069E" w14:textId="77777777" w:rsidR="00F11CA6" w:rsidRDefault="00F11CA6" w:rsidP="00F11CA6">
      <w:pPr>
        <w:ind w:left="1134"/>
      </w:pPr>
      <w:r>
        <w:t>DEECA may request some or all Respondents to conduct site visits, provide references and additional information, and/or make themselves available for interviews.</w:t>
      </w:r>
    </w:p>
    <w:p w14:paraId="04E0A9C7" w14:textId="77777777" w:rsidR="00F11CA6" w:rsidRDefault="00F11CA6" w:rsidP="00F11CA6">
      <w:pPr>
        <w:pStyle w:val="GeneralsectionnumberingL1"/>
      </w:pPr>
      <w:r>
        <w:t>Successful Respondent(s)</w:t>
      </w:r>
    </w:p>
    <w:p w14:paraId="39DDEA9F" w14:textId="77777777" w:rsidR="00F11CA6" w:rsidRDefault="00F11CA6" w:rsidP="00F11CA6">
      <w:pPr>
        <w:pStyle w:val="GeneralsectionnumberingL2"/>
      </w:pPr>
      <w:r>
        <w:t>No legally binding contract</w:t>
      </w:r>
    </w:p>
    <w:p w14:paraId="117E9980" w14:textId="77777777" w:rsidR="00F11CA6" w:rsidRDefault="00F11CA6" w:rsidP="00F11CA6">
      <w:pPr>
        <w:pStyle w:val="NumberedlistL1"/>
        <w:numPr>
          <w:ilvl w:val="0"/>
          <w:numId w:val="39"/>
        </w:numPr>
      </w:pPr>
      <w:r>
        <w:t>The inclusion of a Respondent on the Register of Project Advisors does not create a legal relationship between DEECA and a successful Respondent.</w:t>
      </w:r>
    </w:p>
    <w:p w14:paraId="40D37EC5" w14:textId="77777777" w:rsidR="00F11CA6" w:rsidRDefault="00F11CA6" w:rsidP="00F11CA6">
      <w:pPr>
        <w:pStyle w:val="GeneralsectionnumberingL2"/>
      </w:pPr>
      <w:r>
        <w:t>No obligation to appoint</w:t>
      </w:r>
    </w:p>
    <w:p w14:paraId="0CB3190C" w14:textId="77777777" w:rsidR="00F11CA6" w:rsidRDefault="00F11CA6" w:rsidP="00F11CA6">
      <w:pPr>
        <w:pStyle w:val="NumberedlistL1"/>
        <w:numPr>
          <w:ilvl w:val="0"/>
          <w:numId w:val="40"/>
        </w:numPr>
      </w:pPr>
      <w:r>
        <w:t>Despite the outcome of any assessment conducted in accordance with clause 6</w:t>
      </w:r>
      <w:r>
        <w:rPr>
          <w:rStyle w:val="Hyperlink"/>
        </w:rPr>
        <w:t xml:space="preserve"> </w:t>
      </w:r>
      <w:r>
        <w:t xml:space="preserve">and without limiting any other rights DEECA may have, DEECA is under no obligation to include a Respondent on the Register or at any time to extend any further invitation for any of the sponsorship or grant funding opportunities, or to enter into a contract with a Registered Project Adviser or any other person, including where it is unable to identify an EOI that complies in all relevant respects with DEECA’s </w:t>
      </w:r>
      <w:r w:rsidRPr="009250E6">
        <w:rPr>
          <w:spacing w:val="-2"/>
        </w:rPr>
        <w:t xml:space="preserve">requirements, or where to do so would otherwise </w:t>
      </w:r>
      <w:r>
        <w:t xml:space="preserve">not be in the public interest. </w:t>
      </w:r>
    </w:p>
    <w:p w14:paraId="4DD48DCB" w14:textId="77777777" w:rsidR="00F11CA6" w:rsidRDefault="00F11CA6" w:rsidP="00F11CA6">
      <w:pPr>
        <w:pStyle w:val="NumberedlistL1"/>
      </w:pPr>
      <w:r>
        <w:t>Irrespective of whether DEECA selects a successful Respondent or Respondents, if DEECA decides not to proceed with any further stages or to enter into any sponsorship or grant funding agreement, DEECA will be free to proceed via any alternative process.</w:t>
      </w:r>
    </w:p>
    <w:p w14:paraId="6E507391" w14:textId="77777777" w:rsidR="00F11CA6" w:rsidRDefault="00F11CA6" w:rsidP="00F11CA6">
      <w:pPr>
        <w:pStyle w:val="GeneralsectionnumberingL2"/>
      </w:pPr>
      <w:r>
        <w:t>Evaluation</w:t>
      </w:r>
    </w:p>
    <w:p w14:paraId="1F6E852D" w14:textId="77777777" w:rsidR="00F11CA6" w:rsidRDefault="00F11CA6" w:rsidP="00F11CA6">
      <w:pPr>
        <w:ind w:left="1134"/>
      </w:pPr>
      <w:r>
        <w:t xml:space="preserve">A Registered Project Advisor may be requested to participate in the Department’s performance monitoring and evaluation regime even if they do not undertake Outreach Activities or VCFP Pilot </w:t>
      </w:r>
      <w:r>
        <w:rPr>
          <w:spacing w:val="-2"/>
        </w:rPr>
        <w:t xml:space="preserve">projects(s). Registered Project Advisors may receive </w:t>
      </w:r>
      <w:r>
        <w:t xml:space="preserve">an evaluation survey from the Department for a period of up to three years following completion of the VCFP Pilot. By participating in the evaluation, the Registered Project Advisor agrees that the State will own all data captured in any evaluation or report provided to it by the Registered </w:t>
      </w:r>
      <w:r>
        <w:lastRenderedPageBreak/>
        <w:t xml:space="preserve">Project </w:t>
      </w:r>
      <w:r>
        <w:rPr>
          <w:spacing w:val="-2"/>
        </w:rPr>
        <w:t xml:space="preserve">Advisor and may use the data for any State purpose. </w:t>
      </w:r>
      <w:r>
        <w:t>The Registered Project Advisor also grants the State a licence to use any Intellectual Property Rights captured in any evaluation or report required in connection with the VCFP and may use the Intellectual Property Rights for any purpose. These obligations are non-negotiable requirements for all participants of the VCFP.</w:t>
      </w:r>
    </w:p>
    <w:p w14:paraId="6DF7E0CB" w14:textId="77777777" w:rsidR="00F11CA6" w:rsidRDefault="00F11CA6" w:rsidP="00F11CA6">
      <w:pPr>
        <w:pStyle w:val="GeneralsectionnumberingL1"/>
      </w:pPr>
      <w:r>
        <w:t xml:space="preserve">Disclosure requirements </w:t>
      </w:r>
    </w:p>
    <w:p w14:paraId="5977B698" w14:textId="77777777" w:rsidR="00F11CA6" w:rsidRDefault="00F11CA6" w:rsidP="00F11CA6">
      <w:pPr>
        <w:pStyle w:val="GeneralsectionnumberingL2"/>
      </w:pPr>
      <w:r>
        <w:t>Disclosure of EOI contents and EOI information</w:t>
      </w:r>
    </w:p>
    <w:p w14:paraId="60A4BFF5" w14:textId="77777777" w:rsidR="00F11CA6" w:rsidRDefault="00F11CA6" w:rsidP="00F11CA6">
      <w:pPr>
        <w:pStyle w:val="Normalbeforebullets"/>
        <w:ind w:left="1134"/>
      </w:pPr>
      <w:r>
        <w:t>EOIs will be treated as confidential by DEECA. DEECA will not disclose EOI contents and information except:</w:t>
      </w:r>
    </w:p>
    <w:p w14:paraId="2B64F292" w14:textId="77777777" w:rsidR="00F11CA6" w:rsidRDefault="00F11CA6" w:rsidP="00F11CA6">
      <w:pPr>
        <w:pStyle w:val="NumberedlistL1"/>
        <w:numPr>
          <w:ilvl w:val="0"/>
          <w:numId w:val="41"/>
        </w:numPr>
      </w:pPr>
      <w:r w:rsidRPr="009250E6">
        <w:rPr>
          <w:spacing w:val="-2"/>
        </w:rPr>
        <w:t xml:space="preserve">as required by Law (including, for the avoidance </w:t>
      </w:r>
      <w:r>
        <w:t xml:space="preserve">of doubt, as required under the </w:t>
      </w:r>
      <w:r w:rsidRPr="009250E6">
        <w:rPr>
          <w:rStyle w:val="Italic"/>
        </w:rPr>
        <w:t>Freedom of Information Act 1982</w:t>
      </w:r>
      <w:r>
        <w:t xml:space="preserve"> (Vic) (FOI Act);</w:t>
      </w:r>
    </w:p>
    <w:p w14:paraId="5ABA9956" w14:textId="77777777" w:rsidR="00F11CA6" w:rsidRDefault="00F11CA6" w:rsidP="00F11CA6">
      <w:pPr>
        <w:pStyle w:val="NumberedlistL1"/>
      </w:pPr>
      <w:r>
        <w:t>for the purpose of investigations by the Australian Competition and Consumer Commission or other government authorities having relevant jurisdiction;</w:t>
      </w:r>
    </w:p>
    <w:p w14:paraId="43997154" w14:textId="77777777" w:rsidR="00F11CA6" w:rsidRDefault="00F11CA6" w:rsidP="00F11CA6">
      <w:pPr>
        <w:pStyle w:val="NumberedlistL1"/>
      </w:pPr>
      <w:r>
        <w:t xml:space="preserve">to Representatives (including external consultants and advisers to DEECA) engaged to assist with the EOI Process, or to other Victorian Government departments or agencies for the purposes of assessing the EOI or making decisions or granting approvals in connection with this EOI or the EOI Process generally; </w:t>
      </w:r>
    </w:p>
    <w:p w14:paraId="709D6B5F" w14:textId="77777777" w:rsidR="00F11CA6" w:rsidRDefault="00F11CA6" w:rsidP="00F11CA6">
      <w:pPr>
        <w:pStyle w:val="NumberedlistL1"/>
      </w:pPr>
      <w:r>
        <w:t xml:space="preserve">as required by the office of the Auditor General appointed under section 94A of the </w:t>
      </w:r>
      <w:r>
        <w:rPr>
          <w:rStyle w:val="Italic"/>
          <w:rFonts w:ascii="VIC-LightItalic" w:hAnsi="VIC-LightItalic" w:cs="VIC-LightItalic"/>
        </w:rPr>
        <w:t>Constitution Act 1975</w:t>
      </w:r>
      <w:r>
        <w:t xml:space="preserve"> (Vic) or the ombudsman appointed under the </w:t>
      </w:r>
      <w:r>
        <w:rPr>
          <w:rStyle w:val="Italic"/>
          <w:rFonts w:ascii="VIC-LightItalic" w:hAnsi="VIC-LightItalic" w:cs="VIC-LightItalic"/>
        </w:rPr>
        <w:t>Ombudsman Act 1973</w:t>
      </w:r>
      <w:r>
        <w:t xml:space="preserve"> (Vic); </w:t>
      </w:r>
    </w:p>
    <w:p w14:paraId="622CFCC4" w14:textId="77777777" w:rsidR="00F11CA6" w:rsidRDefault="00F11CA6" w:rsidP="00F11CA6">
      <w:pPr>
        <w:pStyle w:val="NumberedlistL1"/>
      </w:pPr>
      <w:r>
        <w:t xml:space="preserve">as required by IBAC as established under the Independent Broad-based </w:t>
      </w:r>
      <w:r>
        <w:rPr>
          <w:rStyle w:val="Italic"/>
          <w:rFonts w:ascii="VIC-LightItalic" w:hAnsi="VIC-LightItalic" w:cs="VIC-LightItalic"/>
        </w:rPr>
        <w:t>Anti-corruption Commission Act 2011</w:t>
      </w:r>
      <w:r>
        <w:t xml:space="preserve"> (Vic); or</w:t>
      </w:r>
    </w:p>
    <w:p w14:paraId="72E9E2B6" w14:textId="77777777" w:rsidR="00F11CA6" w:rsidRDefault="00F11CA6" w:rsidP="00F11CA6">
      <w:pPr>
        <w:pStyle w:val="NumberedlistL1"/>
      </w:pPr>
      <w:r>
        <w:t>where general information from Respondents is required to be disclosed by government policy, including in the circumstances described in this clause 8.1.</w:t>
      </w:r>
    </w:p>
    <w:p w14:paraId="11AB5575" w14:textId="77777777" w:rsidR="00F11CA6" w:rsidRDefault="00F11CA6" w:rsidP="00F11CA6">
      <w:pPr>
        <w:pStyle w:val="GeneralsectionnumberingL2"/>
      </w:pPr>
      <w:r>
        <w:t>Unreasonable disadvantage</w:t>
      </w:r>
    </w:p>
    <w:p w14:paraId="74FA2E5C" w14:textId="77777777" w:rsidR="00F11CA6" w:rsidRDefault="00F11CA6" w:rsidP="00F11CA6">
      <w:pPr>
        <w:pStyle w:val="Normalbeforebullets"/>
        <w:ind w:left="1134"/>
      </w:pPr>
      <w:r>
        <w:t xml:space="preserve">In determining whether disclosure of specific information will expose a Respondent’s business unreasonably to disadvantage, the Respondent should consider s34(2) of the </w:t>
      </w:r>
      <w:r>
        <w:rPr>
          <w:rStyle w:val="Italic"/>
        </w:rPr>
        <w:t>FOI Act</w:t>
      </w:r>
      <w:r>
        <w:t>. Broadly, the Respondent should consider:</w:t>
      </w:r>
    </w:p>
    <w:p w14:paraId="3CD17CDA" w14:textId="77777777" w:rsidR="00F11CA6" w:rsidRDefault="00F11CA6" w:rsidP="00F11CA6">
      <w:pPr>
        <w:pStyle w:val="NumberedlistL1"/>
        <w:numPr>
          <w:ilvl w:val="0"/>
          <w:numId w:val="42"/>
        </w:numPr>
      </w:pPr>
      <w:r>
        <w:t>whether the information is generally available to competitors; and</w:t>
      </w:r>
    </w:p>
    <w:p w14:paraId="4BAF93BB" w14:textId="77777777" w:rsidR="00F11CA6" w:rsidRDefault="00F11CA6" w:rsidP="00F11CA6">
      <w:pPr>
        <w:pStyle w:val="NumberedlistL1"/>
      </w:pPr>
      <w:r>
        <w:t>whether the information could be disclosed without causing substantial harm to the competitive position of the business.</w:t>
      </w:r>
    </w:p>
    <w:p w14:paraId="29C3534A" w14:textId="77777777" w:rsidR="00F11CA6" w:rsidRDefault="00F11CA6" w:rsidP="00F11CA6">
      <w:pPr>
        <w:pStyle w:val="GeneralsectionnumberingL2"/>
      </w:pPr>
      <w:r>
        <w:t>Respondent warranties</w:t>
      </w:r>
    </w:p>
    <w:p w14:paraId="455EF601" w14:textId="77777777" w:rsidR="00F11CA6" w:rsidRDefault="00F11CA6" w:rsidP="00F11CA6">
      <w:pPr>
        <w:pStyle w:val="Normalbeforebullets"/>
        <w:ind w:left="1134"/>
      </w:pPr>
      <w:r>
        <w:t>By submitting an EOI, a Respondent warrants that:</w:t>
      </w:r>
    </w:p>
    <w:p w14:paraId="67106013" w14:textId="77777777" w:rsidR="00F11CA6" w:rsidRDefault="00F11CA6" w:rsidP="00F11CA6">
      <w:pPr>
        <w:pStyle w:val="NumberedlistL1"/>
        <w:numPr>
          <w:ilvl w:val="0"/>
          <w:numId w:val="43"/>
        </w:numPr>
      </w:pPr>
      <w:r>
        <w:t xml:space="preserve">in lodging its EOI it did not rely on any express </w:t>
      </w:r>
      <w:r w:rsidRPr="008B20BE">
        <w:rPr>
          <w:spacing w:val="-2"/>
        </w:rPr>
        <w:t xml:space="preserve">or implied statement, warranty or representation, </w:t>
      </w:r>
      <w:r>
        <w:t>whether oral, written, or otherwise made by or on behalf of DEECA or its Representatives other than any statement, warranty or representation expressly contained in this Invitation;</w:t>
      </w:r>
    </w:p>
    <w:p w14:paraId="7A429F53" w14:textId="77777777" w:rsidR="00F11CA6" w:rsidRDefault="00F11CA6" w:rsidP="00F11CA6">
      <w:pPr>
        <w:pStyle w:val="NumberedlistL1"/>
      </w:pPr>
      <w:r>
        <w:lastRenderedPageBreak/>
        <w:t>it did not use the improper assistance of DEECA or its Representatives or information unlawfully obtained from DEECA or its Representatives in compiling its EOIs;</w:t>
      </w:r>
    </w:p>
    <w:p w14:paraId="68E73EF7" w14:textId="77777777" w:rsidR="00F11CA6" w:rsidRDefault="00F11CA6" w:rsidP="00F11CA6">
      <w:pPr>
        <w:pStyle w:val="NumberedlistL1"/>
      </w:pPr>
      <w:r>
        <w:t>it has examined this Invitation, and any other documents referenced or referred to herein, and any other information made available in writing by DEECA to Respondents for the purposes of submitting an EOI;</w:t>
      </w:r>
    </w:p>
    <w:p w14:paraId="0A6787D7" w14:textId="77777777" w:rsidR="00F11CA6" w:rsidRDefault="00F11CA6" w:rsidP="00F11CA6">
      <w:pPr>
        <w:pStyle w:val="NumberedlistL1"/>
      </w:pPr>
      <w:r>
        <w:t>it has sought and examined all necessary information which is obtainable by making reasonable enquiries relevant to the risks and other circumstances affecting its EOI and potential participation in the VCFP;</w:t>
      </w:r>
    </w:p>
    <w:p w14:paraId="40D2EB1E" w14:textId="77777777" w:rsidR="00F11CA6" w:rsidRDefault="00F11CA6" w:rsidP="00F11CA6">
      <w:pPr>
        <w:pStyle w:val="NumberedlistL1"/>
      </w:pPr>
      <w:r>
        <w:t>it has otherwise obtained all information and advice necessary for the preparation of its EOI;</w:t>
      </w:r>
    </w:p>
    <w:p w14:paraId="7692B796" w14:textId="77777777" w:rsidR="00F11CA6" w:rsidRDefault="00F11CA6" w:rsidP="00F11CA6">
      <w:pPr>
        <w:pStyle w:val="NumberedlistL1"/>
      </w:pPr>
      <w:r>
        <w:t>it has made proper allowance for all matters contained in or capable of inference from the information contained in this Invitation or obtained as part of the EOI Process;</w:t>
      </w:r>
    </w:p>
    <w:p w14:paraId="7599DF96" w14:textId="77777777" w:rsidR="00F11CA6" w:rsidRDefault="00F11CA6" w:rsidP="00F11CA6">
      <w:pPr>
        <w:pStyle w:val="NumberedlistL1"/>
      </w:pPr>
      <w:r>
        <w:t>it has made proper allowance for all matters which might impact upon the Respondent’s ability to participate in the VCFP Pilot and has made the declaration about capacity and availability to participate in the VCFP Pilot;</w:t>
      </w:r>
    </w:p>
    <w:p w14:paraId="2B23857D" w14:textId="77777777" w:rsidR="00F11CA6" w:rsidRDefault="00F11CA6" w:rsidP="00F11CA6">
      <w:pPr>
        <w:pStyle w:val="NumberedlistL1"/>
      </w:pPr>
      <w:r>
        <w:t xml:space="preserve">it is satisfied as to the correctness and sufficiency of its EOI; </w:t>
      </w:r>
    </w:p>
    <w:p w14:paraId="0CC4D9F7" w14:textId="77777777" w:rsidR="00F11CA6" w:rsidRDefault="00F11CA6" w:rsidP="00F11CA6">
      <w:pPr>
        <w:pStyle w:val="NumberedlistL1"/>
      </w:pPr>
      <w:r>
        <w:rPr>
          <w:spacing w:val="-3"/>
        </w:rPr>
        <w:t xml:space="preserve">it is responsible for all costs and expenses related </w:t>
      </w:r>
      <w:r>
        <w:t>to the preparation and lodgement of its EOI and any future process connected with or relating to the EOI Process and concluding a contract;</w:t>
      </w:r>
    </w:p>
    <w:p w14:paraId="76EA8C21" w14:textId="77777777" w:rsidR="00F11CA6" w:rsidRDefault="00F11CA6" w:rsidP="00F11CA6">
      <w:pPr>
        <w:pStyle w:val="NumberedlistL1"/>
      </w:pPr>
      <w:r>
        <w:t>its EOI has been prepared professionally, with due care and skill;</w:t>
      </w:r>
    </w:p>
    <w:p w14:paraId="1F0EBF0F" w14:textId="77777777" w:rsidR="00F11CA6" w:rsidRDefault="00F11CA6" w:rsidP="00F11CA6">
      <w:pPr>
        <w:pStyle w:val="NumberedlistL1"/>
      </w:pPr>
      <w:r>
        <w:t>its EOI has been prepared in accordance with all relevant Laws and mandatory codes of conduct;</w:t>
      </w:r>
    </w:p>
    <w:p w14:paraId="13C459AD" w14:textId="77777777" w:rsidR="00F11CA6" w:rsidRDefault="00F11CA6" w:rsidP="00F11CA6">
      <w:pPr>
        <w:pStyle w:val="NumberedlistL1"/>
      </w:pPr>
      <w:r>
        <w:t>no inducement, payment or promise has been made by the Respondent or any of its Representatives to any personnel of DEECA in connection with this Invitation or an EOI;</w:t>
      </w:r>
    </w:p>
    <w:p w14:paraId="6EB0F04D" w14:textId="77777777" w:rsidR="00F11CA6" w:rsidRDefault="00F11CA6" w:rsidP="00F11CA6">
      <w:pPr>
        <w:pStyle w:val="NumberedlistL1"/>
      </w:pPr>
      <w:r>
        <w:rPr>
          <w:spacing w:val="-2"/>
        </w:rPr>
        <w:t>it does not, and will ensure that its Representatives</w:t>
      </w:r>
      <w:r>
        <w:t xml:space="preserve"> do not, hold any office or possess any property, are not engaged in any business, trade or calling and do not have any obligations by virtue of any contract whereby, directly or indirectly, duties or interests are or might be created in conflict with, or might appear to be created in conflict with, the interests of the State during the EOI Process;</w:t>
      </w:r>
    </w:p>
    <w:p w14:paraId="14FFAB7E" w14:textId="77777777" w:rsidR="00F11CA6" w:rsidRDefault="00F11CA6" w:rsidP="00F11CA6">
      <w:pPr>
        <w:pStyle w:val="NumberedlistL2"/>
      </w:pPr>
      <w:r>
        <w:t>all statements made by the Respondent with respect to its EOI are true, not misleading and can be substantiated;</w:t>
      </w:r>
    </w:p>
    <w:p w14:paraId="2F62BB72" w14:textId="77777777" w:rsidR="00F11CA6" w:rsidRDefault="00F11CA6" w:rsidP="00F11CA6">
      <w:pPr>
        <w:pStyle w:val="NumberedlistL2"/>
      </w:pPr>
      <w:r>
        <w:t xml:space="preserve">it is not insolvent within the meaning of Section 95A of the </w:t>
      </w:r>
      <w:r>
        <w:rPr>
          <w:rStyle w:val="Italic"/>
        </w:rPr>
        <w:t>Corporations Act 2001</w:t>
      </w:r>
      <w:r>
        <w:t xml:space="preserve"> (Cth) or otherwise and there is no unfulfilled or unsatisfied judgement or court order outstanding against the Respondent;</w:t>
      </w:r>
    </w:p>
    <w:p w14:paraId="79BDC081" w14:textId="77777777" w:rsidR="00F11CA6" w:rsidRDefault="00F11CA6" w:rsidP="00F11CA6">
      <w:pPr>
        <w:pStyle w:val="NumberedlistL2"/>
      </w:pPr>
      <w:r>
        <w:t>it otherwise accepts and will comply with the rules set out in the EOI and Conditions of Participation; and</w:t>
      </w:r>
    </w:p>
    <w:p w14:paraId="7F8F08A0" w14:textId="77777777" w:rsidR="00F11CA6" w:rsidRDefault="00F11CA6" w:rsidP="00F11CA6">
      <w:pPr>
        <w:pStyle w:val="NumberedlistL2"/>
      </w:pPr>
      <w:r>
        <w:t>it will provide additional information in a timely manner as requested by DEECA to clarify any matters contained in its EOI.</w:t>
      </w:r>
    </w:p>
    <w:p w14:paraId="2D4AD464" w14:textId="77777777" w:rsidR="00F11CA6" w:rsidRDefault="00F11CA6" w:rsidP="00F11CA6">
      <w:pPr>
        <w:pStyle w:val="GeneralsectionnumberingL1"/>
      </w:pPr>
      <w:r>
        <w:t>DEECA’s rights</w:t>
      </w:r>
    </w:p>
    <w:p w14:paraId="2AC2DA52" w14:textId="77777777" w:rsidR="00F11CA6" w:rsidRDefault="00F11CA6" w:rsidP="00F11CA6">
      <w:pPr>
        <w:pStyle w:val="Normalbeforebullets"/>
        <w:ind w:left="1134"/>
      </w:pPr>
      <w:r>
        <w:t>Despite anything else in this Invitation, and without limiting its rights at Law or otherwise, DEECA reserves the right, in its absolute discretion at any time, to:</w:t>
      </w:r>
    </w:p>
    <w:p w14:paraId="103E350A" w14:textId="77777777" w:rsidR="00F11CA6" w:rsidRDefault="00F11CA6" w:rsidP="00F11CA6">
      <w:pPr>
        <w:pStyle w:val="NumberedlistL1"/>
        <w:numPr>
          <w:ilvl w:val="0"/>
          <w:numId w:val="44"/>
        </w:numPr>
      </w:pPr>
      <w:r>
        <w:t>cease to proceed with or suspend the EOI Process;</w:t>
      </w:r>
    </w:p>
    <w:p w14:paraId="3D856B6B" w14:textId="77777777" w:rsidR="00F11CA6" w:rsidRDefault="00F11CA6" w:rsidP="00F11CA6">
      <w:pPr>
        <w:pStyle w:val="NumberedlistL1"/>
      </w:pPr>
      <w:r>
        <w:lastRenderedPageBreak/>
        <w:t>alter the structure and/or timing of this Invitation or the EOI Process;</w:t>
      </w:r>
    </w:p>
    <w:p w14:paraId="4276B6D8" w14:textId="77777777" w:rsidR="00F11CA6" w:rsidRDefault="00F11CA6" w:rsidP="00F11CA6">
      <w:pPr>
        <w:pStyle w:val="NumberedlistL1"/>
      </w:pPr>
      <w:r>
        <w:t xml:space="preserve">vary or extend any time or date specified in this Invitation for all or any Respondents; </w:t>
      </w:r>
    </w:p>
    <w:p w14:paraId="5F51678A" w14:textId="77777777" w:rsidR="00F11CA6" w:rsidRDefault="00F11CA6" w:rsidP="00F11CA6">
      <w:pPr>
        <w:pStyle w:val="NumberedlistL1"/>
      </w:pPr>
      <w:r>
        <w:t>terminate the participation of any Respondent or any other person in the EOI Process;</w:t>
      </w:r>
    </w:p>
    <w:p w14:paraId="50FE08A0" w14:textId="77777777" w:rsidR="00F11CA6" w:rsidRDefault="00F11CA6" w:rsidP="00F11CA6">
      <w:pPr>
        <w:pStyle w:val="NumberedlistL1"/>
      </w:pPr>
      <w:r>
        <w:t>require additional information or clarification from any Respondent or any other person or provide additional information or clarification;</w:t>
      </w:r>
    </w:p>
    <w:p w14:paraId="3C9DC6C1" w14:textId="77777777" w:rsidR="00F11CA6" w:rsidRDefault="00F11CA6" w:rsidP="00F11CA6">
      <w:pPr>
        <w:pStyle w:val="NumberedlistL1"/>
      </w:pPr>
      <w:r>
        <w:t>call for new EOI;</w:t>
      </w:r>
    </w:p>
    <w:p w14:paraId="0BDEB1C8" w14:textId="77777777" w:rsidR="00F11CA6" w:rsidRDefault="00F11CA6" w:rsidP="00F11CA6">
      <w:pPr>
        <w:pStyle w:val="NumberedlistL1"/>
      </w:pPr>
      <w:r>
        <w:t>reject any EOI received after the Closing Time; and/or</w:t>
      </w:r>
    </w:p>
    <w:p w14:paraId="79570D0F" w14:textId="77777777" w:rsidR="00F11CA6" w:rsidRDefault="00F11CA6" w:rsidP="00F11CA6">
      <w:pPr>
        <w:pStyle w:val="NumberedlistL1"/>
      </w:pPr>
      <w:r>
        <w:t xml:space="preserve">reject any EOI that does not comply with the requirements of this Invitation. </w:t>
      </w:r>
    </w:p>
    <w:p w14:paraId="1B9CFCA0" w14:textId="77777777" w:rsidR="00F11CA6" w:rsidRDefault="00F11CA6" w:rsidP="00F11CA6">
      <w:pPr>
        <w:pStyle w:val="GeneralsectionnumberingL1"/>
      </w:pPr>
      <w:r>
        <w:t>Law</w:t>
      </w:r>
    </w:p>
    <w:p w14:paraId="7094497C" w14:textId="77777777" w:rsidR="00F11CA6" w:rsidRDefault="00F11CA6" w:rsidP="00F11CA6">
      <w:pPr>
        <w:pStyle w:val="GeneralsectionnumberingL2"/>
      </w:pPr>
      <w:r>
        <w:t>Governing Law</w:t>
      </w:r>
    </w:p>
    <w:p w14:paraId="03D3FF34" w14:textId="77777777" w:rsidR="00F11CA6" w:rsidRDefault="00F11CA6" w:rsidP="00F11CA6">
      <w:pPr>
        <w:ind w:left="1134"/>
      </w:pPr>
      <w:r>
        <w:t>This Invitation and the EOI Process are governed by the Laws of Victoria and Australia and the Respondent agrees to submit to the exclusive jurisdiction of Victorian courts.</w:t>
      </w:r>
    </w:p>
    <w:p w14:paraId="76F229C1" w14:textId="77777777" w:rsidR="00F11CA6" w:rsidRDefault="00F11CA6" w:rsidP="00F11CA6">
      <w:pPr>
        <w:pStyle w:val="GeneralsectionnumberingL2"/>
      </w:pPr>
      <w:r>
        <w:t>Compliance with Law</w:t>
      </w:r>
    </w:p>
    <w:p w14:paraId="4338D656" w14:textId="77777777" w:rsidR="00F11CA6" w:rsidRDefault="00F11CA6" w:rsidP="00F11CA6">
      <w:pPr>
        <w:pStyle w:val="NumberedlistL1"/>
        <w:numPr>
          <w:ilvl w:val="0"/>
          <w:numId w:val="45"/>
        </w:numPr>
      </w:pPr>
      <w:r>
        <w:t>Respondents must comply with all applicable Laws in preparing and lodging their EOI and in taking part in the EOI Process.</w:t>
      </w:r>
    </w:p>
    <w:p w14:paraId="76837994" w14:textId="77777777" w:rsidR="00F11CA6" w:rsidRDefault="00F11CA6" w:rsidP="00F11CA6">
      <w:pPr>
        <w:pStyle w:val="NumberedlistL1"/>
      </w:pPr>
      <w:r>
        <w:t xml:space="preserve">Any Respondent, if requested by the Project </w:t>
      </w:r>
      <w:r>
        <w:rPr>
          <w:spacing w:val="-3"/>
        </w:rPr>
        <w:t xml:space="preserve">Manager, must submit evidence of its compliance </w:t>
      </w:r>
      <w:r>
        <w:t>with any relevant Laws.</w:t>
      </w:r>
    </w:p>
    <w:p w14:paraId="2CDC28E4" w14:textId="77777777" w:rsidR="00F11CA6" w:rsidRDefault="00F11CA6" w:rsidP="00F11CA6">
      <w:pPr>
        <w:pStyle w:val="GeneralsectionnumberingL1"/>
      </w:pPr>
      <w:r>
        <w:t>Interpretation in these EOI General Terms and Conditions of Participation</w:t>
      </w:r>
    </w:p>
    <w:p w14:paraId="15196BB4" w14:textId="77777777" w:rsidR="00F11CA6" w:rsidRDefault="00F11CA6" w:rsidP="00F11CA6">
      <w:pPr>
        <w:pStyle w:val="GeneralsectionnumberingL2"/>
      </w:pPr>
      <w:r>
        <w:t>Definitions</w:t>
      </w:r>
    </w:p>
    <w:tbl>
      <w:tblPr>
        <w:tblStyle w:val="TableGrid"/>
        <w:tblW w:w="0" w:type="auto"/>
        <w:tblLayout w:type="fixed"/>
        <w:tblLook w:val="04A0" w:firstRow="1" w:lastRow="0" w:firstColumn="1" w:lastColumn="0" w:noHBand="0" w:noVBand="1"/>
      </w:tblPr>
      <w:tblGrid>
        <w:gridCol w:w="2381"/>
        <w:gridCol w:w="7258"/>
      </w:tblGrid>
      <w:tr w:rsidR="00F11CA6" w14:paraId="7F59B9B8" w14:textId="77777777" w:rsidTr="0012066F">
        <w:trPr>
          <w:trHeight w:val="340"/>
        </w:trPr>
        <w:tc>
          <w:tcPr>
            <w:tcW w:w="2381" w:type="dxa"/>
          </w:tcPr>
          <w:p w14:paraId="0B4586B3" w14:textId="77777777" w:rsidR="00F11CA6" w:rsidRDefault="00F11CA6" w:rsidP="0012066F">
            <w:r>
              <w:t>Department</w:t>
            </w:r>
          </w:p>
        </w:tc>
        <w:tc>
          <w:tcPr>
            <w:tcW w:w="7258" w:type="dxa"/>
          </w:tcPr>
          <w:p w14:paraId="054D3E3F" w14:textId="77777777" w:rsidR="00F11CA6" w:rsidRDefault="00F11CA6" w:rsidP="0012066F">
            <w:r>
              <w:t>Department of Energy, Environment and Climate Action.</w:t>
            </w:r>
          </w:p>
        </w:tc>
      </w:tr>
      <w:tr w:rsidR="00F11CA6" w14:paraId="4ACC50DB" w14:textId="77777777" w:rsidTr="0012066F">
        <w:trPr>
          <w:trHeight w:val="340"/>
        </w:trPr>
        <w:tc>
          <w:tcPr>
            <w:tcW w:w="2381" w:type="dxa"/>
          </w:tcPr>
          <w:p w14:paraId="3036C8F2" w14:textId="77777777" w:rsidR="00F11CA6" w:rsidRDefault="00F11CA6" w:rsidP="0012066F">
            <w:r>
              <w:t>DEECA</w:t>
            </w:r>
          </w:p>
        </w:tc>
        <w:tc>
          <w:tcPr>
            <w:tcW w:w="7258" w:type="dxa"/>
          </w:tcPr>
          <w:p w14:paraId="40C7C48E" w14:textId="77777777" w:rsidR="00F11CA6" w:rsidRDefault="00F11CA6" w:rsidP="0012066F">
            <w:r>
              <w:t>Department of Energy, Environment and Climate Action.</w:t>
            </w:r>
          </w:p>
        </w:tc>
      </w:tr>
      <w:tr w:rsidR="00F11CA6" w14:paraId="2A8FF25D" w14:textId="77777777" w:rsidTr="0012066F">
        <w:trPr>
          <w:trHeight w:val="340"/>
        </w:trPr>
        <w:tc>
          <w:tcPr>
            <w:tcW w:w="2381" w:type="dxa"/>
          </w:tcPr>
          <w:p w14:paraId="1B46B029" w14:textId="77777777" w:rsidR="00F11CA6" w:rsidRDefault="00F11CA6" w:rsidP="0012066F">
            <w:r>
              <w:t>EOI Guidelines</w:t>
            </w:r>
          </w:p>
        </w:tc>
        <w:tc>
          <w:tcPr>
            <w:tcW w:w="7258" w:type="dxa"/>
          </w:tcPr>
          <w:p w14:paraId="01E0DD21" w14:textId="77777777" w:rsidR="00F11CA6" w:rsidRDefault="00F11CA6" w:rsidP="0012066F">
            <w:r>
              <w:t>These guidelines for a Respondent to express interest in being included on the Register of Project Advisors and to apply for optional funding to undertake Outreach Activities, and includes these EOI General Terms and Conditions of Participation</w:t>
            </w:r>
          </w:p>
        </w:tc>
      </w:tr>
      <w:tr w:rsidR="00F11CA6" w14:paraId="6C519EC3" w14:textId="77777777" w:rsidTr="0012066F">
        <w:trPr>
          <w:trHeight w:val="340"/>
        </w:trPr>
        <w:tc>
          <w:tcPr>
            <w:tcW w:w="2381" w:type="dxa"/>
          </w:tcPr>
          <w:p w14:paraId="6F51962D" w14:textId="77777777" w:rsidR="00F11CA6" w:rsidRDefault="00F11CA6" w:rsidP="0012066F">
            <w:r>
              <w:t>Expression of Interest (EOI)</w:t>
            </w:r>
          </w:p>
        </w:tc>
        <w:tc>
          <w:tcPr>
            <w:tcW w:w="7258" w:type="dxa"/>
          </w:tcPr>
          <w:p w14:paraId="27FB3CA0" w14:textId="77777777" w:rsidR="00F11CA6" w:rsidRDefault="00F11CA6" w:rsidP="0012066F">
            <w:r>
              <w:t>A document lodged by a Respondent in response to the Invitation, and for Registered Project Advisors to lodge a response to apply for sponsorship of Outreach Activities.</w:t>
            </w:r>
          </w:p>
        </w:tc>
      </w:tr>
      <w:tr w:rsidR="00F11CA6" w14:paraId="70940FEB" w14:textId="77777777" w:rsidTr="0012066F">
        <w:trPr>
          <w:trHeight w:val="340"/>
        </w:trPr>
        <w:tc>
          <w:tcPr>
            <w:tcW w:w="2381" w:type="dxa"/>
          </w:tcPr>
          <w:p w14:paraId="12449A7A" w14:textId="77777777" w:rsidR="00F11CA6" w:rsidRDefault="00F11CA6" w:rsidP="0012066F">
            <w:r>
              <w:lastRenderedPageBreak/>
              <w:t xml:space="preserve">Expression of Interest Process (EOI Process) </w:t>
            </w:r>
          </w:p>
        </w:tc>
        <w:tc>
          <w:tcPr>
            <w:tcW w:w="7258" w:type="dxa"/>
          </w:tcPr>
          <w:p w14:paraId="6CE6E2B4" w14:textId="77777777" w:rsidR="00F11CA6" w:rsidRDefault="00F11CA6" w:rsidP="0012066F">
            <w:r>
              <w:rPr>
                <w:spacing w:val="-2"/>
              </w:rPr>
              <w:t>The process commenced by the issuing of this Invitation: ‘Expression of Interest’ concluding upon formal announcement by DEECA of the inclusion of Registered Project Advisors on the Register and optional sponsorship of Outreach Activities or upon the earlier termination of the process.</w:t>
            </w:r>
          </w:p>
        </w:tc>
      </w:tr>
      <w:tr w:rsidR="00F11CA6" w14:paraId="399CB75C" w14:textId="77777777" w:rsidTr="0012066F">
        <w:trPr>
          <w:trHeight w:val="340"/>
        </w:trPr>
        <w:tc>
          <w:tcPr>
            <w:tcW w:w="2381" w:type="dxa"/>
          </w:tcPr>
          <w:p w14:paraId="7B33A660" w14:textId="77777777" w:rsidR="00F11CA6" w:rsidRDefault="00F11CA6" w:rsidP="0012066F">
            <w:r>
              <w:t>Intellectual Property Rights</w:t>
            </w:r>
          </w:p>
        </w:tc>
        <w:tc>
          <w:tcPr>
            <w:tcW w:w="7258" w:type="dxa"/>
          </w:tcPr>
          <w:p w14:paraId="0782A265" w14:textId="77777777" w:rsidR="00F11CA6" w:rsidRDefault="00F11CA6" w:rsidP="0012066F">
            <w:r>
              <w:t>All present and future copyright and neighbouring rights, all proprietary rights in relation to inventions (including patents), registered and unregistered trademarks, trade secrets, know how, registered designs and circuit layouts, and all other proprietary rights resulting from intellectual activity in the industrial, scientific, literary or artistic fields.</w:t>
            </w:r>
          </w:p>
        </w:tc>
      </w:tr>
      <w:tr w:rsidR="00F11CA6" w14:paraId="53ED57E8" w14:textId="77777777" w:rsidTr="0012066F">
        <w:trPr>
          <w:trHeight w:val="340"/>
        </w:trPr>
        <w:tc>
          <w:tcPr>
            <w:tcW w:w="2381" w:type="dxa"/>
          </w:tcPr>
          <w:p w14:paraId="4C3326E1" w14:textId="77777777" w:rsidR="00F11CA6" w:rsidRDefault="00F11CA6" w:rsidP="0012066F">
            <w:r>
              <w:t>Invitation</w:t>
            </w:r>
          </w:p>
        </w:tc>
        <w:tc>
          <w:tcPr>
            <w:tcW w:w="7258" w:type="dxa"/>
          </w:tcPr>
          <w:p w14:paraId="61675323" w14:textId="77777777" w:rsidR="00F11CA6" w:rsidRDefault="00F11CA6" w:rsidP="0012066F">
            <w:r>
              <w:t xml:space="preserve">The invitation to participate in the opportunity set out in the Guidelines, including these EOI General Terms and Conditions of Participation and any other documents so designated by DEECA. </w:t>
            </w:r>
          </w:p>
        </w:tc>
      </w:tr>
      <w:tr w:rsidR="00F11CA6" w14:paraId="0D623B47" w14:textId="77777777" w:rsidTr="0012066F">
        <w:trPr>
          <w:trHeight w:val="340"/>
        </w:trPr>
        <w:tc>
          <w:tcPr>
            <w:tcW w:w="2381" w:type="dxa"/>
          </w:tcPr>
          <w:p w14:paraId="5352323A" w14:textId="77777777" w:rsidR="00F11CA6" w:rsidRDefault="00F11CA6" w:rsidP="0012066F">
            <w:r>
              <w:t>Landowner</w:t>
            </w:r>
          </w:p>
        </w:tc>
        <w:tc>
          <w:tcPr>
            <w:tcW w:w="7258" w:type="dxa"/>
          </w:tcPr>
          <w:p w14:paraId="135DB7D6" w14:textId="77777777" w:rsidR="00F11CA6" w:rsidRDefault="00F11CA6" w:rsidP="0012066F">
            <w:r>
              <w:t>Person (or persons) who own(s), and is/are responsible for the payment of any rates and taxes that arise in respect of, Land and who may wish to collaborate with a Project Advisor in the delivery of a VCFP Project in the Pilot Area.</w:t>
            </w:r>
          </w:p>
        </w:tc>
      </w:tr>
      <w:tr w:rsidR="00F11CA6" w14:paraId="0FBF8F51" w14:textId="77777777" w:rsidTr="0012066F">
        <w:trPr>
          <w:trHeight w:val="340"/>
        </w:trPr>
        <w:tc>
          <w:tcPr>
            <w:tcW w:w="2381" w:type="dxa"/>
          </w:tcPr>
          <w:p w14:paraId="0C88BE8E" w14:textId="77777777" w:rsidR="00F11CA6" w:rsidRDefault="00F11CA6" w:rsidP="0012066F">
            <w:r>
              <w:t>Late Expression of Interest (EOI)</w:t>
            </w:r>
          </w:p>
        </w:tc>
        <w:tc>
          <w:tcPr>
            <w:tcW w:w="7258" w:type="dxa"/>
          </w:tcPr>
          <w:p w14:paraId="7503040E" w14:textId="77777777" w:rsidR="00F11CA6" w:rsidRDefault="00F11CA6" w:rsidP="0012066F">
            <w:r>
              <w:t>An Expression of Interest deemed to be a late Expression of Interest under clause 5.2.</w:t>
            </w:r>
          </w:p>
        </w:tc>
      </w:tr>
      <w:tr w:rsidR="00F11CA6" w14:paraId="6CE4174D" w14:textId="77777777" w:rsidTr="0012066F">
        <w:trPr>
          <w:trHeight w:val="340"/>
        </w:trPr>
        <w:tc>
          <w:tcPr>
            <w:tcW w:w="2381" w:type="dxa"/>
          </w:tcPr>
          <w:p w14:paraId="42E9BE36" w14:textId="77777777" w:rsidR="00F11CA6" w:rsidRDefault="00F11CA6" w:rsidP="0012066F">
            <w:r>
              <w:t>Laws</w:t>
            </w:r>
          </w:p>
        </w:tc>
        <w:tc>
          <w:tcPr>
            <w:tcW w:w="7258" w:type="dxa"/>
          </w:tcPr>
          <w:p w14:paraId="1C3308C4" w14:textId="77777777" w:rsidR="00F11CA6" w:rsidRDefault="00F11CA6" w:rsidP="0012066F">
            <w:r>
              <w:t xml:space="preserve">As defined as: </w:t>
            </w:r>
            <w:r>
              <w:br/>
            </w:r>
            <w:r>
              <w:rPr>
                <w:spacing w:val="-3"/>
              </w:rPr>
              <w:t xml:space="preserve">(a) The law in force in Victoria, including common law, legislation and subordinate legislation; and </w:t>
            </w:r>
            <w:r>
              <w:rPr>
                <w:spacing w:val="-3"/>
              </w:rPr>
              <w:br/>
            </w:r>
            <w:r>
              <w:t xml:space="preserve">(b) </w:t>
            </w:r>
            <w:r>
              <w:rPr>
                <w:spacing w:val="-5"/>
              </w:rPr>
              <w:t>Ordinances, regulations and bylaws of relevant government, semigovernment or local authorities.</w:t>
            </w:r>
          </w:p>
        </w:tc>
      </w:tr>
      <w:tr w:rsidR="00F11CA6" w14:paraId="43C2BE75" w14:textId="77777777" w:rsidTr="0012066F">
        <w:trPr>
          <w:trHeight w:val="340"/>
        </w:trPr>
        <w:tc>
          <w:tcPr>
            <w:tcW w:w="2381" w:type="dxa"/>
          </w:tcPr>
          <w:p w14:paraId="055EC57C" w14:textId="77777777" w:rsidR="00F11CA6" w:rsidRDefault="00F11CA6" w:rsidP="0012066F">
            <w:r>
              <w:t>Outreach Activities</w:t>
            </w:r>
          </w:p>
        </w:tc>
        <w:tc>
          <w:tcPr>
            <w:tcW w:w="7258" w:type="dxa"/>
          </w:tcPr>
          <w:p w14:paraId="1FCAD7BA" w14:textId="77777777" w:rsidR="00F11CA6" w:rsidRDefault="00F11CA6" w:rsidP="0012066F">
            <w:r>
              <w:rPr>
                <w:spacing w:val="-5"/>
              </w:rPr>
              <w:t>Activities designed to support advocacy of the Victorian Carbon Farming Program and to encourage Landowners within the VCFP Pilot Area to make their land available for tree growing projects.</w:t>
            </w:r>
          </w:p>
        </w:tc>
      </w:tr>
      <w:tr w:rsidR="00F11CA6" w14:paraId="17209E3E" w14:textId="77777777" w:rsidTr="0012066F">
        <w:trPr>
          <w:trHeight w:val="340"/>
        </w:trPr>
        <w:tc>
          <w:tcPr>
            <w:tcW w:w="2381" w:type="dxa"/>
          </w:tcPr>
          <w:p w14:paraId="211157B6" w14:textId="77777777" w:rsidR="00F11CA6" w:rsidRDefault="00F11CA6" w:rsidP="0012066F">
            <w:r>
              <w:t>Part</w:t>
            </w:r>
          </w:p>
        </w:tc>
        <w:tc>
          <w:tcPr>
            <w:tcW w:w="7258" w:type="dxa"/>
          </w:tcPr>
          <w:p w14:paraId="315EA65A" w14:textId="77777777" w:rsidR="00F11CA6" w:rsidRDefault="00F11CA6" w:rsidP="0012066F">
            <w:r>
              <w:t>A part of this Expression of Interest.</w:t>
            </w:r>
          </w:p>
        </w:tc>
      </w:tr>
      <w:tr w:rsidR="00F11CA6" w14:paraId="3E3C293E" w14:textId="77777777" w:rsidTr="0012066F">
        <w:trPr>
          <w:trHeight w:val="340"/>
        </w:trPr>
        <w:tc>
          <w:tcPr>
            <w:tcW w:w="2381" w:type="dxa"/>
          </w:tcPr>
          <w:p w14:paraId="5963784E" w14:textId="77777777" w:rsidR="00F11CA6" w:rsidRDefault="00F11CA6" w:rsidP="0012066F">
            <w:r>
              <w:t>‘person’</w:t>
            </w:r>
          </w:p>
        </w:tc>
        <w:tc>
          <w:tcPr>
            <w:tcW w:w="7258" w:type="dxa"/>
          </w:tcPr>
          <w:p w14:paraId="580B22A0" w14:textId="77777777" w:rsidR="00F11CA6" w:rsidRDefault="00F11CA6" w:rsidP="0012066F">
            <w:r>
              <w:t>includes a company.</w:t>
            </w:r>
          </w:p>
        </w:tc>
      </w:tr>
      <w:tr w:rsidR="00F11CA6" w14:paraId="38105CA7" w14:textId="77777777" w:rsidTr="0012066F">
        <w:trPr>
          <w:trHeight w:val="340"/>
        </w:trPr>
        <w:tc>
          <w:tcPr>
            <w:tcW w:w="2381" w:type="dxa"/>
          </w:tcPr>
          <w:p w14:paraId="2507168D" w14:textId="77777777" w:rsidR="00F11CA6" w:rsidRDefault="00F11CA6" w:rsidP="0012066F">
            <w:r>
              <w:t>Pilot Area</w:t>
            </w:r>
          </w:p>
        </w:tc>
        <w:tc>
          <w:tcPr>
            <w:tcW w:w="7258" w:type="dxa"/>
          </w:tcPr>
          <w:p w14:paraId="1BF8EFB3" w14:textId="77777777" w:rsidR="00F11CA6" w:rsidRDefault="00F11CA6" w:rsidP="0012066F">
            <w:r>
              <w:t xml:space="preserve">The whole of the North Central Catchment Management Authority region as defined in the spatial data available at </w:t>
            </w:r>
            <w:hyperlink r:id="rId35" w:tooltip="Link to the North Central Catchment Management Authority region as defined in the spatial data website" w:history="1">
              <w:r w:rsidRPr="00B865C7">
                <w:rPr>
                  <w:rStyle w:val="Hyperlink"/>
                </w:rPr>
                <w:t>discover.data.vic.gov.au/dataset/catchment-management-authority-boundaries1</w:t>
              </w:r>
            </w:hyperlink>
            <w:r w:rsidRPr="00B865C7">
              <w:t xml:space="preserve"> </w:t>
            </w:r>
          </w:p>
        </w:tc>
      </w:tr>
      <w:tr w:rsidR="00F11CA6" w14:paraId="1043EBA4" w14:textId="77777777" w:rsidTr="0012066F">
        <w:trPr>
          <w:trHeight w:val="340"/>
        </w:trPr>
        <w:tc>
          <w:tcPr>
            <w:tcW w:w="2381" w:type="dxa"/>
          </w:tcPr>
          <w:p w14:paraId="66BF361A" w14:textId="77777777" w:rsidR="00F11CA6" w:rsidRDefault="00F11CA6" w:rsidP="0012066F">
            <w:r>
              <w:lastRenderedPageBreak/>
              <w:t>Project Manager</w:t>
            </w:r>
          </w:p>
        </w:tc>
        <w:tc>
          <w:tcPr>
            <w:tcW w:w="7258" w:type="dxa"/>
          </w:tcPr>
          <w:p w14:paraId="508B6F91" w14:textId="77777777" w:rsidR="00F11CA6" w:rsidRDefault="00F11CA6" w:rsidP="0012066F">
            <w:r>
              <w:t>The persons so designated in the Guidelines: ‘Section 11 Further Support’.</w:t>
            </w:r>
          </w:p>
        </w:tc>
      </w:tr>
      <w:tr w:rsidR="00F11CA6" w14:paraId="6B911C54" w14:textId="77777777" w:rsidTr="0012066F">
        <w:trPr>
          <w:trHeight w:val="340"/>
        </w:trPr>
        <w:tc>
          <w:tcPr>
            <w:tcW w:w="2381" w:type="dxa"/>
          </w:tcPr>
          <w:p w14:paraId="18B39D84" w14:textId="77777777" w:rsidR="00F11CA6" w:rsidRDefault="00F11CA6" w:rsidP="0012066F">
            <w:r>
              <w:t>Registered Project Advisor</w:t>
            </w:r>
          </w:p>
        </w:tc>
        <w:tc>
          <w:tcPr>
            <w:tcW w:w="7258" w:type="dxa"/>
          </w:tcPr>
          <w:p w14:paraId="3DAE8780" w14:textId="77777777" w:rsidR="00F11CA6" w:rsidRDefault="00F11CA6" w:rsidP="0012066F">
            <w:r>
              <w:t>A person or entity who responded to the EOI and was identified by the Department as meeting or exceeding the criteria for participation in the VCFP Pilot as a project advisor and as having capacity to deliver Outreach Activities, VCFP Projects with Landowners, under the funding arrangements for the VCFP Pilot and of undertaking suitable monitoring and evaluation procedures.</w:t>
            </w:r>
          </w:p>
        </w:tc>
      </w:tr>
      <w:tr w:rsidR="00F11CA6" w14:paraId="579EEC5F" w14:textId="77777777" w:rsidTr="0012066F">
        <w:trPr>
          <w:trHeight w:val="340"/>
        </w:trPr>
        <w:tc>
          <w:tcPr>
            <w:tcW w:w="2381" w:type="dxa"/>
          </w:tcPr>
          <w:p w14:paraId="38F8B2C2" w14:textId="77777777" w:rsidR="00F11CA6" w:rsidRDefault="00F11CA6" w:rsidP="0012066F">
            <w:r>
              <w:t>Representative</w:t>
            </w:r>
          </w:p>
        </w:tc>
        <w:tc>
          <w:tcPr>
            <w:tcW w:w="7258" w:type="dxa"/>
          </w:tcPr>
          <w:p w14:paraId="37EE9A36" w14:textId="77777777" w:rsidR="00F11CA6" w:rsidRDefault="00F11CA6" w:rsidP="0012066F">
            <w:r>
              <w:t xml:space="preserve">A party and its directors, officers, agents, servants, employees, contractors, associates, consultants, advisors, secondees, and anyone else for whom that party is responsible and, in respect of a Respondent, includes any Related Body Corporate of the Respondent (as that term is defined in the </w:t>
            </w:r>
            <w:r>
              <w:rPr>
                <w:rStyle w:val="Italic"/>
                <w:rFonts w:ascii="VIC-LightItalic" w:hAnsi="VIC-LightItalic" w:cs="VIC-LightItalic"/>
              </w:rPr>
              <w:t>Corporations Act 2001</w:t>
            </w:r>
            <w:r>
              <w:t xml:space="preserve"> (Cth)) and any proposed subcontractors, suppliers and consortia members.</w:t>
            </w:r>
          </w:p>
        </w:tc>
      </w:tr>
      <w:tr w:rsidR="00F11CA6" w14:paraId="2BE35D04" w14:textId="77777777" w:rsidTr="0012066F">
        <w:trPr>
          <w:trHeight w:val="340"/>
        </w:trPr>
        <w:tc>
          <w:tcPr>
            <w:tcW w:w="2381" w:type="dxa"/>
          </w:tcPr>
          <w:p w14:paraId="06DEE1CA" w14:textId="77777777" w:rsidR="00F11CA6" w:rsidRDefault="00F11CA6" w:rsidP="0012066F">
            <w:r>
              <w:t>Respondent</w:t>
            </w:r>
          </w:p>
        </w:tc>
        <w:tc>
          <w:tcPr>
            <w:tcW w:w="7258" w:type="dxa"/>
          </w:tcPr>
          <w:p w14:paraId="2F88BDBA" w14:textId="77777777" w:rsidR="00F11CA6" w:rsidRDefault="00F11CA6" w:rsidP="0012066F">
            <w:r>
              <w:t>Any individual or entity that submits an Expression of Interest in response to this Invitation.</w:t>
            </w:r>
          </w:p>
        </w:tc>
      </w:tr>
      <w:tr w:rsidR="00F11CA6" w14:paraId="7194A10D" w14:textId="77777777" w:rsidTr="0012066F">
        <w:trPr>
          <w:trHeight w:val="340"/>
        </w:trPr>
        <w:tc>
          <w:tcPr>
            <w:tcW w:w="2381" w:type="dxa"/>
          </w:tcPr>
          <w:p w14:paraId="4C743121" w14:textId="77777777" w:rsidR="00F11CA6" w:rsidRDefault="00F11CA6" w:rsidP="0012066F">
            <w:r>
              <w:t>State</w:t>
            </w:r>
          </w:p>
        </w:tc>
        <w:tc>
          <w:tcPr>
            <w:tcW w:w="7258" w:type="dxa"/>
          </w:tcPr>
          <w:p w14:paraId="208D8E31" w14:textId="77777777" w:rsidR="00F11CA6" w:rsidRDefault="00F11CA6" w:rsidP="0012066F">
            <w:r>
              <w:t>The Crown in right of the State of Victoria.</w:t>
            </w:r>
          </w:p>
        </w:tc>
      </w:tr>
    </w:tbl>
    <w:p w14:paraId="6DF352DA" w14:textId="77777777" w:rsidR="00F11CA6" w:rsidRDefault="00F11CA6" w:rsidP="00F11CA6">
      <w:pPr>
        <w:pStyle w:val="GeneralsectionnumberingL2"/>
      </w:pPr>
      <w:r>
        <w:t>Interpretation</w:t>
      </w:r>
    </w:p>
    <w:p w14:paraId="2ABE5B06" w14:textId="77777777" w:rsidR="00F11CA6" w:rsidRDefault="00F11CA6" w:rsidP="00F11CA6">
      <w:pPr>
        <w:pStyle w:val="NumberedlistL1"/>
        <w:numPr>
          <w:ilvl w:val="0"/>
          <w:numId w:val="46"/>
        </w:numPr>
      </w:pPr>
      <w:r>
        <w:t>In this EOI, unless expressly provided otherwise:</w:t>
      </w:r>
    </w:p>
    <w:p w14:paraId="63B6C953" w14:textId="77777777" w:rsidR="00F11CA6" w:rsidRDefault="00F11CA6" w:rsidP="00F11CA6">
      <w:pPr>
        <w:pStyle w:val="NumberedlistL1"/>
      </w:pPr>
      <w:r>
        <w:t>The singular includes the plural and vice versa;</w:t>
      </w:r>
    </w:p>
    <w:p w14:paraId="76564E50" w14:textId="77777777" w:rsidR="00F11CA6" w:rsidRDefault="00F11CA6" w:rsidP="00F11CA6">
      <w:pPr>
        <w:pStyle w:val="NumberedlistL1"/>
      </w:pPr>
      <w:r>
        <w:t>A reference to:</w:t>
      </w:r>
    </w:p>
    <w:p w14:paraId="6807591B" w14:textId="77777777" w:rsidR="00F11CA6" w:rsidRDefault="00F11CA6" w:rsidP="00F11CA6">
      <w:pPr>
        <w:pStyle w:val="NumberedlistL2"/>
      </w:pPr>
      <w:r>
        <w:t xml:space="preserve">‘includes’ or ‘including’ means includes or including without limitation; </w:t>
      </w:r>
    </w:p>
    <w:p w14:paraId="7CF25F5C" w14:textId="77777777" w:rsidR="00F11CA6" w:rsidRDefault="00F11CA6" w:rsidP="00F11CA6">
      <w:pPr>
        <w:pStyle w:val="NumberedlistL2"/>
        <w:rPr>
          <w:spacing w:val="-3"/>
        </w:rPr>
      </w:pPr>
      <w:r>
        <w:rPr>
          <w:spacing w:val="-3"/>
        </w:rPr>
        <w:t xml:space="preserve">any legislation (whether primary or subordinate) </w:t>
      </w:r>
      <w:r>
        <w:t>is to legislation of the Commonwealth of Australia, or the State of Victoria as amended or replaced from time to time; and</w:t>
      </w:r>
    </w:p>
    <w:p w14:paraId="7941449B" w14:textId="77777777" w:rsidR="00F11CA6" w:rsidRDefault="00F11CA6" w:rsidP="00F11CA6">
      <w:pPr>
        <w:pStyle w:val="NumberedlistL2"/>
      </w:pPr>
      <w:r>
        <w:t xml:space="preserve">‘$’ or dollars is a reference to the lawful currency of the Commonwealth of Australia; </w:t>
      </w:r>
    </w:p>
    <w:p w14:paraId="57F1D5A2" w14:textId="77777777" w:rsidR="00F11CA6" w:rsidRDefault="00F11CA6" w:rsidP="00F11CA6">
      <w:pPr>
        <w:pStyle w:val="NumberedlistL1"/>
      </w:pPr>
      <w:r>
        <w:t>If a word or phrase is defined, its other grammatical forms have corresponding meanings;</w:t>
      </w:r>
    </w:p>
    <w:p w14:paraId="739D9445" w14:textId="77777777" w:rsidR="00F11CA6" w:rsidRDefault="00F11CA6" w:rsidP="00F11CA6">
      <w:pPr>
        <w:pStyle w:val="NumberedlistL1"/>
        <w:rPr>
          <w:spacing w:val="-5"/>
        </w:rPr>
      </w:pPr>
      <w:r>
        <w:rPr>
          <w:spacing w:val="-5"/>
        </w:rPr>
        <w:t>Words importing a gender include any other gender;</w:t>
      </w:r>
    </w:p>
    <w:p w14:paraId="7F4E14E5" w14:textId="77777777" w:rsidR="00F11CA6" w:rsidRDefault="00F11CA6" w:rsidP="00F11CA6">
      <w:pPr>
        <w:pStyle w:val="NumberedlistL1"/>
      </w:pPr>
      <w:r>
        <w:t>Clause headings are inserted for convenient reference only and have no effect in limiting or extending the language of the provisions to which they refer; and</w:t>
      </w:r>
    </w:p>
    <w:p w14:paraId="7184A2E1" w14:textId="77777777" w:rsidR="00F11CA6" w:rsidRDefault="00F11CA6" w:rsidP="00F11CA6">
      <w:pPr>
        <w:pStyle w:val="NumberedlistL1"/>
      </w:pPr>
      <w:r>
        <w:t>Words importing persons include a partnership and a body whether corporate or otherwise.</w:t>
      </w:r>
    </w:p>
    <w:p w14:paraId="08697E2A" w14:textId="77777777" w:rsidR="00F11CA6" w:rsidRDefault="00F11CA6" w:rsidP="00F11CA6">
      <w:pPr>
        <w:pStyle w:val="GeneralsectionnumberingL2"/>
      </w:pPr>
      <w:r>
        <w:lastRenderedPageBreak/>
        <w:t>Inconsistency</w:t>
      </w:r>
    </w:p>
    <w:p w14:paraId="5219BE70" w14:textId="77777777" w:rsidR="00F11CA6" w:rsidRDefault="00F11CA6" w:rsidP="00F11CA6">
      <w:pPr>
        <w:pStyle w:val="Normalbeforebullets"/>
        <w:ind w:left="1134"/>
      </w:pPr>
      <w:r>
        <w:t>If there is any inconsistency between the documents that comprise the EOI Guidelines the documents will be interpreted in the following, descending order of precedence:</w:t>
      </w:r>
    </w:p>
    <w:p w14:paraId="40ABBCD5" w14:textId="77777777" w:rsidR="00F11CA6" w:rsidRDefault="00F11CA6" w:rsidP="00F11CA6">
      <w:pPr>
        <w:pStyle w:val="NumberedlistL1"/>
        <w:numPr>
          <w:ilvl w:val="0"/>
          <w:numId w:val="47"/>
        </w:numPr>
      </w:pPr>
      <w:r>
        <w:t>the VCFP-specific EOI Guidelines and terms and conditions and any appendices, annexures or attachments;</w:t>
      </w:r>
    </w:p>
    <w:p w14:paraId="177811AC" w14:textId="77777777" w:rsidR="00F11CA6" w:rsidRDefault="00F11CA6" w:rsidP="00F11CA6">
      <w:pPr>
        <w:pStyle w:val="NumberedlistL1"/>
      </w:pPr>
      <w:r>
        <w:t>the EOI submission form</w:t>
      </w:r>
    </w:p>
    <w:p w14:paraId="744AA23D" w14:textId="77777777" w:rsidR="00F11CA6" w:rsidRDefault="00F11CA6" w:rsidP="00F11CA6">
      <w:pPr>
        <w:pStyle w:val="NumberedlistL1"/>
      </w:pPr>
      <w:r>
        <w:t xml:space="preserve">the EOI General Terms and Conditions of Participation </w:t>
      </w:r>
    </w:p>
    <w:p w14:paraId="6E3EE52F" w14:textId="77777777" w:rsidR="00F11CA6" w:rsidRDefault="00F11CA6" w:rsidP="00F11CA6">
      <w:pPr>
        <w:pStyle w:val="NumberedlistL1"/>
      </w:pPr>
      <w:r>
        <w:t>so that the provision in the higher ranked document, to the extent of the inconsistency, prevails.</w:t>
      </w:r>
    </w:p>
    <w:p w14:paraId="581552A3" w14:textId="77777777" w:rsidR="003A03D6" w:rsidRPr="00305536" w:rsidRDefault="003A03D6" w:rsidP="005C3DED"/>
    <w:p w14:paraId="45102AAE" w14:textId="542A6072" w:rsidR="003A03D6" w:rsidRPr="00305536" w:rsidRDefault="0005417A" w:rsidP="00E40F27">
      <w:r w:rsidRPr="00305536">
        <w:rPr>
          <w:rFonts w:ascii="VIC SemiBold" w:hAnsi="VIC SemiBold" w:cs="VIC SemiBold"/>
          <w:b/>
          <w:bCs/>
        </w:rPr>
        <w:t>E</w:t>
      </w:r>
      <w:r w:rsidRPr="00305536">
        <w:t>:</w:t>
      </w:r>
      <w:r w:rsidR="00E40F27">
        <w:t xml:space="preserve"> </w:t>
      </w:r>
      <w:r w:rsidRPr="00305536">
        <w:t>carbonfarming@ecodev.vic.gov.au</w:t>
      </w:r>
    </w:p>
    <w:p w14:paraId="18422B88" w14:textId="0FE834FD" w:rsidR="003A03D6" w:rsidRDefault="0005417A" w:rsidP="00E40F27">
      <w:r w:rsidRPr="00305536">
        <w:rPr>
          <w:rFonts w:ascii="VIC SemiBold" w:hAnsi="VIC SemiBold" w:cs="VIC SemiBold"/>
          <w:b/>
          <w:bCs/>
        </w:rPr>
        <w:t>W</w:t>
      </w:r>
      <w:r w:rsidRPr="00305536">
        <w:t>:</w:t>
      </w:r>
      <w:r w:rsidR="00E40F27">
        <w:t xml:space="preserve"> </w:t>
      </w:r>
      <w:hyperlink r:id="rId36" w:tooltip="Link to Victorian Carbon Farming Program webpage" w:history="1">
        <w:r w:rsidR="009460AF">
          <w:rPr>
            <w:rStyle w:val="Hyperlink"/>
            <w:rFonts w:asciiTheme="minorHAnsi" w:hAnsiTheme="minorHAnsi"/>
          </w:rPr>
          <w:t>Victorian Carbon Farming Program</w:t>
        </w:r>
      </w:hyperlink>
      <w:r w:rsidR="007915EC">
        <w:t xml:space="preserve"> </w:t>
      </w:r>
    </w:p>
    <w:p w14:paraId="55E02AFD" w14:textId="77777777" w:rsidR="00C027E9" w:rsidRDefault="00C027E9" w:rsidP="00C027E9"/>
    <w:sectPr w:rsidR="00C027E9" w:rsidSect="00B20BD6">
      <w:headerReference w:type="even" r:id="rId37"/>
      <w:headerReference w:type="default" r:id="rId38"/>
      <w:footerReference w:type="even" r:id="rId39"/>
      <w:footerReference w:type="default" r:id="rId40"/>
      <w:headerReference w:type="first" r:id="rId41"/>
      <w:footerReference w:type="first" r:id="rId42"/>
      <w:pgSz w:w="11906" w:h="16838"/>
      <w:pgMar w:top="1134" w:right="1134"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B6168" w14:textId="77777777" w:rsidR="00264B96" w:rsidRDefault="00264B96">
      <w:pPr>
        <w:spacing w:after="0" w:line="240" w:lineRule="auto"/>
      </w:pPr>
      <w:r>
        <w:separator/>
      </w:r>
    </w:p>
  </w:endnote>
  <w:endnote w:type="continuationSeparator" w:id="0">
    <w:p w14:paraId="7866CE70" w14:textId="77777777" w:rsidR="00264B96" w:rsidRDefault="00264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VIC (OTF) Bold">
    <w:panose1 w:val="00000000000000000000"/>
    <w:charset w:val="00"/>
    <w:family w:val="auto"/>
    <w:notTrueType/>
    <w:pitch w:val="default"/>
    <w:sig w:usb0="00000003" w:usb1="00000000" w:usb2="00000000" w:usb3="00000000" w:csb0="00000001" w:csb1="00000000"/>
  </w:font>
  <w:font w:name="VIC (OTF)">
    <w:altName w:val="VIC"/>
    <w:panose1 w:val="00000000000000000000"/>
    <w:charset w:val="00"/>
    <w:family w:val="auto"/>
    <w:notTrueType/>
    <w:pitch w:val="default"/>
    <w:sig w:usb0="00000003" w:usb1="00000000" w:usb2="00000000" w:usb3="00000000" w:csb0="00000001" w:csb1="00000000"/>
  </w:font>
  <w:font w:name="VIC (OTF) Light">
    <w:altName w:val="VIC"/>
    <w:panose1 w:val="00000000000000000000"/>
    <w:charset w:val="4D"/>
    <w:family w:val="auto"/>
    <w:notTrueType/>
    <w:pitch w:val="variable"/>
    <w:sig w:usb0="00000007" w:usb1="00000000" w:usb2="00000000" w:usb3="00000000" w:csb0="00000093" w:csb1="00000000"/>
  </w:font>
  <w:font w:name="VIC (OTF) Medium">
    <w:altName w:val="VIC"/>
    <w:panose1 w:val="00000000000000000000"/>
    <w:charset w:val="00"/>
    <w:family w:val="auto"/>
    <w:notTrueType/>
    <w:pitch w:val="default"/>
    <w:sig w:usb0="00000003" w:usb1="00000000" w:usb2="00000000" w:usb3="00000000" w:csb0="00000001" w:csb1="00000000"/>
  </w:font>
  <w:font w:name="VIC (OTF) SemiBold">
    <w:altName w:val="VIC"/>
    <w:panose1 w:val="00000000000000000000"/>
    <w:charset w:val="4D"/>
    <w:family w:val="auto"/>
    <w:notTrueType/>
    <w:pitch w:val="variable"/>
    <w:sig w:usb0="00000007" w:usb1="00000000" w:usb2="00000000" w:usb3="00000000" w:csb0="00000093" w:csb1="00000000"/>
  </w:font>
  <w:font w:name="VIC (OTF) Light Italic">
    <w:panose1 w:val="00000000000000000000"/>
    <w:charset w:val="00"/>
    <w:family w:val="auto"/>
    <w:notTrueType/>
    <w:pitch w:val="default"/>
    <w:sig w:usb0="00000003" w:usb1="00000000" w:usb2="00000000" w:usb3="00000000" w:csb0="00000001" w:csb1="00000000"/>
  </w:font>
  <w:font w:name="VIC-Medium">
    <w:altName w:val="VIC"/>
    <w:panose1 w:val="00000000000000000000"/>
    <w:charset w:val="4D"/>
    <w:family w:val="auto"/>
    <w:notTrueType/>
    <w:pitch w:val="default"/>
    <w:sig w:usb0="00000003" w:usb1="00000000" w:usb2="00000000" w:usb3="00000000" w:csb0="00000001" w:csb1="00000000"/>
  </w:font>
  <w:font w:name="VIC-Light">
    <w:altName w:val="VIC"/>
    <w:panose1 w:val="00000000000000000000"/>
    <w:charset w:val="4D"/>
    <w:family w:val="auto"/>
    <w:notTrueType/>
    <w:pitch w:val="default"/>
    <w:sig w:usb0="00000003" w:usb1="00000000" w:usb2="00000000" w:usb3="00000000" w:csb0="00000001" w:csb1="00000000"/>
  </w:font>
  <w:font w:name="VIC-Regular">
    <w:altName w:val="VIC"/>
    <w:panose1 w:val="00000000000000000000"/>
    <w:charset w:val="4D"/>
    <w:family w:val="auto"/>
    <w:notTrueType/>
    <w:pitch w:val="default"/>
    <w:sig w:usb0="00000003" w:usb1="00000000" w:usb2="00000000" w:usb3="00000000" w:csb0="00000001" w:csb1="00000000"/>
  </w:font>
  <w:font w:name="VIC-Bold">
    <w:altName w:val="VIC"/>
    <w:panose1 w:val="00000000000000000000"/>
    <w:charset w:val="4D"/>
    <w:family w:val="auto"/>
    <w:notTrueType/>
    <w:pitch w:val="default"/>
    <w:sig w:usb0="00000003" w:usb1="00000000" w:usb2="00000000" w:usb3="00000000" w:csb0="00000001" w:csb1="00000000"/>
  </w:font>
  <w:font w:name="VIC Medium Italic">
    <w:panose1 w:val="000006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VIC SemiBold">
    <w:panose1 w:val="00000700000000000000"/>
    <w:charset w:val="00"/>
    <w:family w:val="auto"/>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VIC Light">
    <w:panose1 w:val="00000400000000000000"/>
    <w:charset w:val="00"/>
    <w:family w:val="auto"/>
    <w:pitch w:val="variable"/>
    <w:sig w:usb0="00000007" w:usb1="00000000" w:usb2="00000000" w:usb3="00000000" w:csb0="00000093" w:csb1="00000000"/>
  </w:font>
  <w:font w:name="VIC">
    <w:panose1 w:val="000005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VIC-LightItalic">
    <w:altName w:val="VIC"/>
    <w:panose1 w:val="00000000000000000000"/>
    <w:charset w:val="4D"/>
    <w:family w:val="auto"/>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49329" w14:textId="5970470B" w:rsidR="009949D7" w:rsidRDefault="009949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D0D58" w14:textId="3DEE9A63" w:rsidR="009949D7" w:rsidRDefault="0064566E">
    <w:pPr>
      <w:pStyle w:val="Footer"/>
    </w:pPr>
    <w:r>
      <w:rPr>
        <w:noProof/>
      </w:rPr>
      <mc:AlternateContent>
        <mc:Choice Requires="wps">
          <w:drawing>
            <wp:anchor distT="0" distB="0" distL="114300" distR="114300" simplePos="0" relativeHeight="251659264" behindDoc="0" locked="0" layoutInCell="0" allowOverlap="1" wp14:anchorId="05A5A75A" wp14:editId="34CC4AE5">
              <wp:simplePos x="0" y="0"/>
              <wp:positionH relativeFrom="page">
                <wp:posOffset>0</wp:posOffset>
              </wp:positionH>
              <wp:positionV relativeFrom="page">
                <wp:posOffset>10248900</wp:posOffset>
              </wp:positionV>
              <wp:extent cx="7560310" cy="252095"/>
              <wp:effectExtent l="0" t="0" r="0" b="14605"/>
              <wp:wrapNone/>
              <wp:docPr id="7" name="MSIPCM458d4e2ca9366c3792a65a18" descr="{&quot;HashCode&quot;:37626020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624987" w14:textId="74699009" w:rsidR="0064566E" w:rsidRPr="0064566E" w:rsidRDefault="0064566E" w:rsidP="0064566E">
                          <w:pPr>
                            <w:spacing w:after="0"/>
                            <w:jc w:val="center"/>
                            <w:rPr>
                              <w:rFonts w:ascii="Arial" w:hAnsi="Arial" w:cs="Arial"/>
                              <w:color w:val="000000"/>
                            </w:rPr>
                          </w:pPr>
                          <w:r w:rsidRPr="0064566E">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5A5A75A" id="_x0000_t202" coordsize="21600,21600" o:spt="202" path="m,l,21600r21600,l21600,xe">
              <v:stroke joinstyle="miter"/>
              <v:path gradientshapeok="t" o:connecttype="rect"/>
            </v:shapetype>
            <v:shape id="MSIPCM458d4e2ca9366c3792a65a18" o:spid="_x0000_s1027" type="#_x0000_t202" alt="{&quot;HashCode&quot;:376260202,&quot;Height&quot;:841.0,&quot;Width&quot;:595.0,&quot;Placement&quot;:&quot;Footer&quot;,&quot;Index&quot;:&quot;Primary&quot;,&quot;Section&quot;:1,&quot;Top&quot;:0.0,&quot;Left&quot;:0.0}" style="position:absolute;margin-left:0;margin-top:807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9nG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28F8CL2Q8XVwsVymJFSVZWFtNpbH0hHNiOxr&#10;98acPcEfkLgnGMTFig8s9Lk9D8t9ANkkiiK+PZon2FGRieTT64mSf39PWZc3vvgN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Iq72cYXAgAAKwQAAA4AAAAAAAAAAAAAAAAALgIAAGRycy9lMm9Eb2MueG1sUEsBAi0AFAAG&#10;AAgAAAAhAF6iDg7fAAAACwEAAA8AAAAAAAAAAAAAAAAAcQQAAGRycy9kb3ducmV2LnhtbFBLBQYA&#10;AAAABAAEAPMAAAB9BQAAAAA=&#10;" o:allowincell="f" filled="f" stroked="f" strokeweight=".5pt">
              <v:fill o:detectmouseclick="t"/>
              <v:textbox inset=",0,,0">
                <w:txbxContent>
                  <w:p w14:paraId="2C624987" w14:textId="74699009" w:rsidR="0064566E" w:rsidRPr="0064566E" w:rsidRDefault="0064566E" w:rsidP="0064566E">
                    <w:pPr>
                      <w:spacing w:after="0"/>
                      <w:jc w:val="center"/>
                      <w:rPr>
                        <w:rFonts w:ascii="Arial" w:hAnsi="Arial" w:cs="Arial"/>
                        <w:color w:val="000000"/>
                      </w:rPr>
                    </w:pPr>
                    <w:r w:rsidRPr="0064566E">
                      <w:rPr>
                        <w:rFonts w:ascii="Arial" w:hAnsi="Arial" w:cs="Arial"/>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EA896" w14:textId="4362673C" w:rsidR="009949D7" w:rsidRDefault="00994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1C9A4" w14:textId="77777777" w:rsidR="00264B96" w:rsidRDefault="00264B96">
      <w:pPr>
        <w:spacing w:after="0" w:line="240" w:lineRule="auto"/>
      </w:pPr>
      <w:r>
        <w:separator/>
      </w:r>
    </w:p>
  </w:footnote>
  <w:footnote w:type="continuationSeparator" w:id="0">
    <w:p w14:paraId="4A06A0AE" w14:textId="77777777" w:rsidR="00264B96" w:rsidRDefault="00264B96">
      <w:pPr>
        <w:spacing w:after="0" w:line="240" w:lineRule="auto"/>
      </w:pPr>
      <w:r>
        <w:continuationSeparator/>
      </w:r>
    </w:p>
  </w:footnote>
  <w:footnote w:id="1">
    <w:p w14:paraId="798819D9" w14:textId="4645B5F3" w:rsidR="003A03D6" w:rsidRDefault="0005417A" w:rsidP="00A447A3">
      <w:pPr>
        <w:pStyle w:val="FootnoteBodycopy"/>
      </w:pPr>
      <w:r>
        <w:rPr>
          <w:vertAlign w:val="superscript"/>
        </w:rPr>
        <w:footnoteRef/>
      </w:r>
      <w:r>
        <w:tab/>
        <w:t>Information</w:t>
      </w:r>
      <w:r w:rsidR="00332FBE">
        <w:t xml:space="preserve"> </w:t>
      </w:r>
      <w:r>
        <w:t>regarding</w:t>
      </w:r>
      <w:r w:rsidR="00332FBE">
        <w:t xml:space="preserve"> </w:t>
      </w:r>
      <w:r>
        <w:t>the</w:t>
      </w:r>
      <w:r w:rsidR="00332FBE">
        <w:t xml:space="preserve"> </w:t>
      </w:r>
      <w:r w:rsidRPr="00E16BBE">
        <w:t>appropriate</w:t>
      </w:r>
      <w:r w:rsidR="00332FBE">
        <w:t xml:space="preserve"> </w:t>
      </w:r>
      <w:r>
        <w:t>version</w:t>
      </w:r>
      <w:r w:rsidR="00332FBE">
        <w:t xml:space="preserve"> </w:t>
      </w:r>
      <w:r>
        <w:t>of</w:t>
      </w:r>
      <w:r w:rsidR="00332FBE">
        <w:t xml:space="preserve"> </w:t>
      </w:r>
      <w:r>
        <w:t>FullCAM</w:t>
      </w:r>
      <w:r w:rsidR="00332FBE">
        <w:t xml:space="preserve"> </w:t>
      </w:r>
      <w:r>
        <w:t>to</w:t>
      </w:r>
      <w:r w:rsidR="00332FBE">
        <w:t xml:space="preserve"> </w:t>
      </w:r>
      <w:r>
        <w:t>be</w:t>
      </w:r>
      <w:r w:rsidR="00332FBE">
        <w:t xml:space="preserve"> </w:t>
      </w:r>
      <w:r>
        <w:t>used</w:t>
      </w:r>
      <w:r w:rsidR="00332FBE">
        <w:t xml:space="preserve"> </w:t>
      </w:r>
      <w:r>
        <w:t>can</w:t>
      </w:r>
      <w:r w:rsidR="00332FBE">
        <w:t xml:space="preserve"> </w:t>
      </w:r>
      <w:r>
        <w:t>be</w:t>
      </w:r>
      <w:r w:rsidR="00332FBE">
        <w:t xml:space="preserve"> </w:t>
      </w:r>
      <w:r>
        <w:t>found</w:t>
      </w:r>
      <w:r w:rsidR="00332FBE">
        <w:t xml:space="preserve"> </w:t>
      </w:r>
      <w:r>
        <w:t>at:</w:t>
      </w:r>
      <w:r w:rsidR="00332FBE">
        <w:t xml:space="preserve"> </w:t>
      </w:r>
      <w:hyperlink r:id="rId1" w:tooltip="Link to FullCAM webpage" w:history="1">
        <w:r w:rsidR="006728F7" w:rsidRPr="006728F7">
          <w:rPr>
            <w:rStyle w:val="Hyperlink"/>
          </w:rPr>
          <w:t>FullCAM webpage</w:t>
        </w:r>
      </w:hyperlink>
    </w:p>
  </w:footnote>
  <w:footnote w:id="2">
    <w:p w14:paraId="48CBA6D8" w14:textId="660165C4" w:rsidR="003A03D6" w:rsidRPr="00F536D1" w:rsidRDefault="0005417A" w:rsidP="00F536D1">
      <w:pPr>
        <w:pStyle w:val="FootnoteBodycopy"/>
      </w:pPr>
      <w:r>
        <w:rPr>
          <w:vertAlign w:val="superscript"/>
        </w:rPr>
        <w:footnoteRef/>
      </w:r>
      <w:r>
        <w:tab/>
        <w:t>Access</w:t>
      </w:r>
      <w:r w:rsidR="00332FBE">
        <w:t xml:space="preserve"> </w:t>
      </w:r>
      <w:r>
        <w:t>maps</w:t>
      </w:r>
      <w:r w:rsidR="00332FBE">
        <w:t xml:space="preserve"> </w:t>
      </w:r>
      <w:r>
        <w:t>and</w:t>
      </w:r>
      <w:r w:rsidR="00332FBE">
        <w:t xml:space="preserve"> </w:t>
      </w:r>
      <w:r>
        <w:t>spatial</w:t>
      </w:r>
      <w:r w:rsidR="00332FBE">
        <w:t xml:space="preserve"> </w:t>
      </w:r>
      <w:r>
        <w:t>data</w:t>
      </w:r>
      <w:r w:rsidR="00332FBE">
        <w:t xml:space="preserve"> </w:t>
      </w:r>
      <w:r>
        <w:t>for</w:t>
      </w:r>
      <w:r w:rsidR="00332FBE">
        <w:t xml:space="preserve"> </w:t>
      </w:r>
      <w:r>
        <w:t>NPI</w:t>
      </w:r>
      <w:r w:rsidR="00332FBE">
        <w:t xml:space="preserve"> </w:t>
      </w:r>
      <w:r>
        <w:t>regions</w:t>
      </w:r>
      <w:r w:rsidR="00332FBE">
        <w:t xml:space="preserve"> </w:t>
      </w:r>
      <w:r>
        <w:t>at</w:t>
      </w:r>
      <w:r w:rsidR="00332FBE">
        <w:t xml:space="preserve"> </w:t>
      </w:r>
      <w:hyperlink r:id="rId2" w:tooltip="Link to maps and spatial data for NPI regions webpage" w:history="1">
        <w:r w:rsidR="004A7AC7" w:rsidRPr="004A7AC7">
          <w:rPr>
            <w:rStyle w:val="Hyperlink"/>
          </w:rPr>
          <w:t>maps and spatial data for NPI regions</w:t>
        </w:r>
      </w:hyperlink>
    </w:p>
  </w:footnote>
  <w:footnote w:id="3">
    <w:p w14:paraId="0E37C021" w14:textId="225E8C02" w:rsidR="003A03D6" w:rsidRDefault="0005417A" w:rsidP="00BB240E">
      <w:pPr>
        <w:pStyle w:val="FootnoteBodycopy"/>
      </w:pPr>
      <w:r>
        <w:rPr>
          <w:vertAlign w:val="superscript"/>
        </w:rPr>
        <w:footnoteRef/>
      </w:r>
      <w:r>
        <w:tab/>
        <w:t>If</w:t>
      </w:r>
      <w:r w:rsidR="00332FBE">
        <w:t xml:space="preserve"> </w:t>
      </w:r>
      <w:r>
        <w:t>the</w:t>
      </w:r>
      <w:r w:rsidR="00332FBE">
        <w:t xml:space="preserve"> </w:t>
      </w:r>
      <w:r>
        <w:t>Registered</w:t>
      </w:r>
      <w:r w:rsidR="00332FBE">
        <w:t xml:space="preserve"> </w:t>
      </w:r>
      <w:r>
        <w:t>Service</w:t>
      </w:r>
      <w:r w:rsidR="00332FBE">
        <w:t xml:space="preserve"> </w:t>
      </w:r>
      <w:r>
        <w:t>Provider</w:t>
      </w:r>
      <w:r w:rsidR="00332FBE">
        <w:t xml:space="preserve"> </w:t>
      </w:r>
      <w:r>
        <w:t>plans</w:t>
      </w:r>
      <w:r w:rsidR="00332FBE">
        <w:t xml:space="preserve"> </w:t>
      </w:r>
      <w:r>
        <w:t>on</w:t>
      </w:r>
      <w:r w:rsidR="00332FBE">
        <w:t xml:space="preserve"> </w:t>
      </w:r>
      <w:r>
        <w:t>selling</w:t>
      </w:r>
      <w:r w:rsidR="00332FBE">
        <w:t xml:space="preserve"> </w:t>
      </w:r>
      <w:r>
        <w:t>Australian</w:t>
      </w:r>
      <w:r w:rsidR="00332FBE">
        <w:t xml:space="preserve"> </w:t>
      </w:r>
      <w:r>
        <w:t>Carbon</w:t>
      </w:r>
      <w:r w:rsidR="00332FBE">
        <w:t xml:space="preserve"> </w:t>
      </w:r>
      <w:r>
        <w:t>Credit</w:t>
      </w:r>
      <w:r w:rsidR="00332FBE">
        <w:t xml:space="preserve"> </w:t>
      </w:r>
      <w:r>
        <w:t>Units</w:t>
      </w:r>
      <w:r w:rsidR="00332FBE">
        <w:t xml:space="preserve"> </w:t>
      </w:r>
      <w:r>
        <w:t>or</w:t>
      </w:r>
      <w:r w:rsidR="00332FBE">
        <w:t xml:space="preserve"> </w:t>
      </w:r>
      <w:r>
        <w:t>other</w:t>
      </w:r>
      <w:r w:rsidR="00332FBE">
        <w:t xml:space="preserve"> </w:t>
      </w:r>
      <w:r>
        <w:t>financial</w:t>
      </w:r>
      <w:r w:rsidR="00332FBE">
        <w:t xml:space="preserve"> </w:t>
      </w:r>
      <w:r>
        <w:t>products</w:t>
      </w:r>
      <w:r w:rsidR="00332FBE">
        <w:t xml:space="preserve"> </w:t>
      </w:r>
      <w:r>
        <w:t>under</w:t>
      </w:r>
      <w:r w:rsidR="00332FBE">
        <w:t xml:space="preserve"> </w:t>
      </w:r>
      <w:r>
        <w:t>the</w:t>
      </w:r>
      <w:r w:rsidR="00332FBE">
        <w:t xml:space="preserve"> </w:t>
      </w:r>
      <w:r w:rsidRPr="00BB240E">
        <w:rPr>
          <w:i/>
          <w:iCs/>
        </w:rPr>
        <w:t>Corporations</w:t>
      </w:r>
      <w:r w:rsidR="00332FBE" w:rsidRPr="00BB240E">
        <w:rPr>
          <w:i/>
          <w:iCs/>
        </w:rPr>
        <w:t xml:space="preserve"> </w:t>
      </w:r>
      <w:r w:rsidRPr="00BB240E">
        <w:rPr>
          <w:i/>
          <w:iCs/>
        </w:rPr>
        <w:t>Act</w:t>
      </w:r>
      <w:r w:rsidR="00332FBE" w:rsidRPr="00BB240E">
        <w:rPr>
          <w:i/>
          <w:iCs/>
        </w:rPr>
        <w:t xml:space="preserve"> </w:t>
      </w:r>
      <w:r w:rsidRPr="00BB240E">
        <w:rPr>
          <w:i/>
          <w:iCs/>
        </w:rPr>
        <w:t>2001</w:t>
      </w:r>
      <w:r w:rsidR="00332FBE">
        <w:t xml:space="preserve"> </w:t>
      </w:r>
      <w:r>
        <w:t>(Cth)</w:t>
      </w:r>
      <w:r w:rsidR="00332FBE">
        <w:t xml:space="preserve"> </w:t>
      </w:r>
      <w:r>
        <w:t>it</w:t>
      </w:r>
      <w:r w:rsidR="00332FBE">
        <w:t xml:space="preserve"> </w:t>
      </w:r>
      <w:r>
        <w:t>will</w:t>
      </w:r>
      <w:r w:rsidR="00332FBE">
        <w:t xml:space="preserve"> </w:t>
      </w:r>
      <w:r>
        <w:t>require</w:t>
      </w:r>
      <w:r w:rsidR="00332FBE">
        <w:t xml:space="preserve"> </w:t>
      </w:r>
      <w:r>
        <w:t>an</w:t>
      </w:r>
      <w:r w:rsidR="00332FBE">
        <w:t xml:space="preserve"> </w:t>
      </w:r>
      <w:r>
        <w:t>Australian</w:t>
      </w:r>
      <w:r w:rsidR="00332FBE">
        <w:t xml:space="preserve"> </w:t>
      </w:r>
      <w:r>
        <w:t>financial</w:t>
      </w:r>
      <w:r w:rsidR="00332FBE">
        <w:t xml:space="preserve"> </w:t>
      </w:r>
      <w:r>
        <w:t>services</w:t>
      </w:r>
      <w:r w:rsidR="00332FBE">
        <w:t xml:space="preserve"> </w:t>
      </w:r>
      <w:r>
        <w:t>licence</w:t>
      </w:r>
      <w:r w:rsidR="00332FBE">
        <w:t xml:space="preserve"> </w:t>
      </w:r>
      <w:r>
        <w:t>or</w:t>
      </w:r>
      <w:r w:rsidR="00332FBE">
        <w:t xml:space="preserve"> </w:t>
      </w:r>
      <w:r>
        <w:t>a</w:t>
      </w:r>
      <w:r w:rsidR="00332FBE">
        <w:t xml:space="preserve"> </w:t>
      </w:r>
      <w:r>
        <w:t>valid</w:t>
      </w:r>
      <w:r w:rsidR="00332FBE">
        <w:t xml:space="preserve"> </w:t>
      </w:r>
      <w:r>
        <w:t>exemption</w:t>
      </w:r>
      <w:r w:rsidR="00332FBE">
        <w:t xml:space="preserve"> </w:t>
      </w:r>
      <w:r>
        <w:t>(for</w:t>
      </w:r>
      <w:r w:rsidR="00332FBE">
        <w:t xml:space="preserve"> </w:t>
      </w:r>
      <w:r>
        <w:t>further</w:t>
      </w:r>
      <w:r w:rsidR="00332FBE">
        <w:t xml:space="preserve"> </w:t>
      </w:r>
      <w:r>
        <w:t>information</w:t>
      </w:r>
      <w:r w:rsidR="00332FBE">
        <w:t xml:space="preserve"> </w:t>
      </w:r>
      <w:r>
        <w:t>refer:</w:t>
      </w:r>
      <w:r w:rsidR="00332FBE">
        <w:t xml:space="preserve"> </w:t>
      </w:r>
      <w:r>
        <w:t>https://asic.gov.au/carbon).</w:t>
      </w:r>
    </w:p>
  </w:footnote>
  <w:footnote w:id="4">
    <w:p w14:paraId="50E7E11F" w14:textId="77777777" w:rsidR="00F11CA6" w:rsidRDefault="00F11CA6" w:rsidP="00F11CA6">
      <w:pPr>
        <w:pStyle w:val="FootnoteText"/>
      </w:pPr>
      <w:r>
        <w:rPr>
          <w:vertAlign w:val="superscript"/>
        </w:rPr>
        <w:footnoteRef/>
      </w:r>
      <w:r>
        <w:t xml:space="preserve"> For more detail on the sector pledge, see </w:t>
      </w:r>
      <w:hyperlink r:id="rId3" w:tooltip="Link to climatechange.vic.gov.au/victorian-government-action-on-climate-change website" w:history="1">
        <w:r>
          <w:rPr>
            <w:rStyle w:val="Hyperlink"/>
          </w:rPr>
          <w:t>climatechange.vic.gov.au/victorian-government-action-on-climate-change</w:t>
        </w:r>
      </w:hyperlink>
    </w:p>
  </w:footnote>
  <w:footnote w:id="5">
    <w:p w14:paraId="6AB4519A" w14:textId="77777777" w:rsidR="00F11CA6" w:rsidRDefault="00F11CA6" w:rsidP="00F11CA6">
      <w:pPr>
        <w:pStyle w:val="FootnoteText"/>
      </w:pPr>
      <w:r>
        <w:rPr>
          <w:vertAlign w:val="superscript"/>
        </w:rPr>
        <w:footnoteRef/>
      </w:r>
      <w:r>
        <w:t xml:space="preserve"> BushBank program: </w:t>
      </w:r>
      <w:hyperlink r:id="rId4" w:tooltip="Link to BushBank program website" w:history="1">
        <w:r>
          <w:rPr>
            <w:rStyle w:val="Hyperlink"/>
          </w:rPr>
          <w:t>environment.vic.gov.au/bushbank</w:t>
        </w:r>
      </w:hyperlink>
    </w:p>
  </w:footnote>
  <w:footnote w:id="6">
    <w:p w14:paraId="22AB7E01" w14:textId="77777777" w:rsidR="00F11CA6" w:rsidRDefault="00F11CA6" w:rsidP="00F11CA6">
      <w:pPr>
        <w:pStyle w:val="FootnoteText"/>
      </w:pPr>
      <w:r>
        <w:rPr>
          <w:vertAlign w:val="superscript"/>
        </w:rPr>
        <w:footnoteRef/>
      </w:r>
      <w:r>
        <w:t xml:space="preserve"> If the Registered Project Advisor plans on selling Australian Carbon Credit Units or other financial products under the </w:t>
      </w:r>
      <w:r w:rsidRPr="002F6FA4">
        <w:rPr>
          <w:i/>
          <w:iCs/>
        </w:rPr>
        <w:t>Corporations Act 2001</w:t>
      </w:r>
      <w:r>
        <w:t xml:space="preserve"> it will require an Australian financial services licence or a valid exemption (for further information refer: </w:t>
      </w:r>
      <w:hyperlink r:id="rId5" w:tooltip="Link to asic.gov.au/carbon website" w:history="1">
        <w:r>
          <w:rPr>
            <w:rStyle w:val="Hyperlink"/>
          </w:rPr>
          <w:t>asic.gov.au/carbon</w:t>
        </w:r>
      </w:hyperlink>
      <w:r>
        <w:t>).</w:t>
      </w:r>
    </w:p>
  </w:footnote>
  <w:footnote w:id="7">
    <w:p w14:paraId="280DA5E9" w14:textId="77777777" w:rsidR="00F11CA6" w:rsidRPr="002F6FA4" w:rsidRDefault="00F11CA6" w:rsidP="00F11CA6">
      <w:pPr>
        <w:pStyle w:val="FootnoteText"/>
        <w:rPr>
          <w:spacing w:val="-1"/>
        </w:rPr>
      </w:pPr>
      <w:r>
        <w:rPr>
          <w:vertAlign w:val="superscript"/>
        </w:rPr>
        <w:footnoteRef/>
      </w:r>
      <w:r>
        <w:t xml:space="preserve"> </w:t>
      </w:r>
      <w:r>
        <w:rPr>
          <w:spacing w:val="-1"/>
        </w:rPr>
        <w:t>An industry association is an association with a membership of businesses and stakeholders representing business or a particular industry sector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A1176" w14:textId="77777777" w:rsidR="0064566E" w:rsidRDefault="006456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E5A42" w14:textId="5D12E845" w:rsidR="0064566E" w:rsidRDefault="0064566E">
    <w:pPr>
      <w:pStyle w:val="Header"/>
    </w:pPr>
    <w:r>
      <w:rPr>
        <w:noProof/>
      </w:rPr>
      <mc:AlternateContent>
        <mc:Choice Requires="wps">
          <w:drawing>
            <wp:anchor distT="0" distB="0" distL="114300" distR="114300" simplePos="0" relativeHeight="251660288" behindDoc="0" locked="0" layoutInCell="0" allowOverlap="1" wp14:anchorId="39658A4A" wp14:editId="39B0D9B8">
              <wp:simplePos x="0" y="0"/>
              <wp:positionH relativeFrom="page">
                <wp:posOffset>0</wp:posOffset>
              </wp:positionH>
              <wp:positionV relativeFrom="page">
                <wp:posOffset>190500</wp:posOffset>
              </wp:positionV>
              <wp:extent cx="7560310" cy="252095"/>
              <wp:effectExtent l="0" t="0" r="0" b="14605"/>
              <wp:wrapNone/>
              <wp:docPr id="8" name="MSIPCMb49f43faa8b2e03558424302" descr="{&quot;HashCode&quot;:35212263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ABB9A9" w14:textId="7B9D6C40" w:rsidR="0064566E" w:rsidRPr="0064566E" w:rsidRDefault="0064566E" w:rsidP="0064566E">
                          <w:pPr>
                            <w:spacing w:after="0"/>
                            <w:jc w:val="center"/>
                            <w:rPr>
                              <w:rFonts w:ascii="Arial" w:hAnsi="Arial" w:cs="Arial"/>
                              <w:color w:val="000000"/>
                            </w:rPr>
                          </w:pPr>
                          <w:r w:rsidRPr="0064566E">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9658A4A" id="_x0000_t202" coordsize="21600,21600" o:spt="202" path="m,l,21600r21600,l21600,xe">
              <v:stroke joinstyle="miter"/>
              <v:path gradientshapeok="t" o:connecttype="rect"/>
            </v:shapetype>
            <v:shape id="MSIPCMb49f43faa8b2e03558424302" o:spid="_x0000_s1026" type="#_x0000_t202" alt="{&quot;HashCode&quot;:352122633,&quot;Height&quot;:841.0,&quot;Width&quot;:595.0,&quot;Placement&quot;:&quot;Header&quot;,&quot;Index&quot;:&quot;Primary&quot;,&quot;Section&quot;:1,&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fill o:detectmouseclick="t"/>
              <v:textbox inset=",0,,0">
                <w:txbxContent>
                  <w:p w14:paraId="7DABB9A9" w14:textId="7B9D6C40" w:rsidR="0064566E" w:rsidRPr="0064566E" w:rsidRDefault="0064566E" w:rsidP="0064566E">
                    <w:pPr>
                      <w:spacing w:after="0"/>
                      <w:jc w:val="center"/>
                      <w:rPr>
                        <w:rFonts w:ascii="Arial" w:hAnsi="Arial" w:cs="Arial"/>
                        <w:color w:val="000000"/>
                      </w:rPr>
                    </w:pPr>
                    <w:r w:rsidRPr="0064566E">
                      <w:rPr>
                        <w:rFonts w:ascii="Arial" w:hAnsi="Arial" w:cs="Arial"/>
                        <w:color w:val="00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0B1AF" w14:textId="77777777" w:rsidR="0064566E" w:rsidRDefault="006456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93C56"/>
    <w:multiLevelType w:val="hybridMultilevel"/>
    <w:tmpl w:val="FB0CA550"/>
    <w:lvl w:ilvl="0" w:tplc="0C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DA81839"/>
    <w:multiLevelType w:val="hybridMultilevel"/>
    <w:tmpl w:val="FFC2444A"/>
    <w:lvl w:ilvl="0" w:tplc="4F585DA6">
      <w:numFmt w:val="bullet"/>
      <w:pStyle w:val="Tablebullet2"/>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BE277B"/>
    <w:multiLevelType w:val="hybridMultilevel"/>
    <w:tmpl w:val="7D2A40B6"/>
    <w:lvl w:ilvl="0" w:tplc="F66AFD0A">
      <w:start w:val="1"/>
      <w:numFmt w:val="bullet"/>
      <w:pStyle w:val="Table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620098"/>
    <w:multiLevelType w:val="hybridMultilevel"/>
    <w:tmpl w:val="B79C9190"/>
    <w:lvl w:ilvl="0" w:tplc="B38A5450">
      <w:start w:val="1"/>
      <w:numFmt w:val="lowerLetter"/>
      <w:pStyle w:val="TableList"/>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F0F13A5"/>
    <w:multiLevelType w:val="hybridMultilevel"/>
    <w:tmpl w:val="7F4C171C"/>
    <w:lvl w:ilvl="0" w:tplc="DDD4C296">
      <w:start w:val="1"/>
      <w:numFmt w:val="bullet"/>
      <w:pStyle w:val="Bullet1Lis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2CF6C8A"/>
    <w:multiLevelType w:val="hybridMultilevel"/>
    <w:tmpl w:val="06F8BC4C"/>
    <w:lvl w:ilvl="0" w:tplc="68A05D72">
      <w:start w:val="1"/>
      <w:numFmt w:val="decimal"/>
      <w:pStyle w:val="Heading5"/>
      <w:lvlText w:val="%1."/>
      <w:lvlJc w:val="left"/>
      <w:pPr>
        <w:ind w:left="284" w:hanging="284"/>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A4C44FE"/>
    <w:multiLevelType w:val="hybridMultilevel"/>
    <w:tmpl w:val="C4801500"/>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D72000D"/>
    <w:multiLevelType w:val="multilevel"/>
    <w:tmpl w:val="3CE6A496"/>
    <w:lvl w:ilvl="0">
      <w:start w:val="1"/>
      <w:numFmt w:val="decimal"/>
      <w:pStyle w:val="Heading1numbered"/>
      <w:lvlText w:val="%1."/>
      <w:lvlJc w:val="left"/>
      <w:pPr>
        <w:tabs>
          <w:tab w:val="num" w:pos="1134"/>
        </w:tabs>
        <w:ind w:left="1134" w:hanging="1134"/>
      </w:pPr>
      <w:rPr>
        <w:rFonts w:hint="default"/>
      </w:rPr>
    </w:lvl>
    <w:lvl w:ilvl="1">
      <w:start w:val="1"/>
      <w:numFmt w:val="decimal"/>
      <w:pStyle w:val="Heading2numbered"/>
      <w:lvlText w:val="%1.%2"/>
      <w:lvlJc w:val="left"/>
      <w:pPr>
        <w:tabs>
          <w:tab w:val="num" w:pos="1134"/>
        </w:tabs>
        <w:ind w:left="1134" w:hanging="1134"/>
      </w:pPr>
      <w:rPr>
        <w:rFonts w:hint="default"/>
      </w:rPr>
    </w:lvl>
    <w:lvl w:ilvl="2">
      <w:start w:val="1"/>
      <w:numFmt w:val="decimal"/>
      <w:pStyle w:val="Heading3numbered"/>
      <w:lvlText w:val="%1.%2.%3"/>
      <w:lvlJc w:val="left"/>
      <w:pPr>
        <w:tabs>
          <w:tab w:val="num" w:pos="1134"/>
        </w:tabs>
        <w:ind w:left="1134" w:hanging="113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63C3340"/>
    <w:multiLevelType w:val="hybridMultilevel"/>
    <w:tmpl w:val="BC1AE99E"/>
    <w:lvl w:ilvl="0" w:tplc="13FAE4C6">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6AA2618"/>
    <w:multiLevelType w:val="multilevel"/>
    <w:tmpl w:val="4944464E"/>
    <w:lvl w:ilvl="0">
      <w:start w:val="1"/>
      <w:numFmt w:val="decimal"/>
      <w:pStyle w:val="GeneralsectionnumberingL1"/>
      <w:lvlText w:val="%1."/>
      <w:lvlJc w:val="left"/>
      <w:pPr>
        <w:ind w:left="720" w:hanging="720"/>
      </w:pPr>
      <w:rPr>
        <w:rFonts w:hint="default"/>
      </w:rPr>
    </w:lvl>
    <w:lvl w:ilvl="1">
      <w:start w:val="1"/>
      <w:numFmt w:val="decimal"/>
      <w:pStyle w:val="GeneralsectionnumberingL2"/>
      <w:lvlText w:val="%1.%2"/>
      <w:lvlJc w:val="left"/>
      <w:pPr>
        <w:ind w:left="1134" w:hanging="113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47FA0654"/>
    <w:multiLevelType w:val="hybridMultilevel"/>
    <w:tmpl w:val="E16A63C8"/>
    <w:lvl w:ilvl="0" w:tplc="9A9839A4">
      <w:numFmt w:val="bullet"/>
      <w:pStyle w:val="Bullet2Lists"/>
      <w:lvlText w:val=""/>
      <w:lvlJc w:val="left"/>
      <w:pPr>
        <w:ind w:left="890" w:hanging="360"/>
      </w:pPr>
      <w:rPr>
        <w:rFonts w:ascii="Symbol" w:eastAsia="Calibri" w:hAnsi="Symbol" w:cs="Aria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1" w15:restartNumberingAfterBreak="0">
    <w:nsid w:val="4AED383B"/>
    <w:multiLevelType w:val="hybridMultilevel"/>
    <w:tmpl w:val="CD441FF8"/>
    <w:lvl w:ilvl="0" w:tplc="2B166D90">
      <w:start w:val="1"/>
      <w:numFmt w:val="decimal"/>
      <w:pStyle w:val="Heading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DC42A07"/>
    <w:multiLevelType w:val="hybridMultilevel"/>
    <w:tmpl w:val="A8C2C1A2"/>
    <w:lvl w:ilvl="0" w:tplc="5EF43A4A">
      <w:start w:val="1"/>
      <w:numFmt w:val="bullet"/>
      <w:pStyle w:val="Bullet2"/>
      <w:lvlText w:val=""/>
      <w:lvlJc w:val="left"/>
      <w:pPr>
        <w:ind w:left="567" w:hanging="283"/>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9E16D7"/>
    <w:multiLevelType w:val="hybridMultilevel"/>
    <w:tmpl w:val="C4801500"/>
    <w:lvl w:ilvl="0" w:tplc="13FAE4C6">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7727018"/>
    <w:multiLevelType w:val="hybridMultilevel"/>
    <w:tmpl w:val="D7B26DC8"/>
    <w:lvl w:ilvl="0" w:tplc="23607E76">
      <w:start w:val="1"/>
      <w:numFmt w:val="bullet"/>
      <w:pStyle w:v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F200B2"/>
    <w:multiLevelType w:val="hybridMultilevel"/>
    <w:tmpl w:val="5B36969E"/>
    <w:lvl w:ilvl="0" w:tplc="B36835FC">
      <w:start w:val="1"/>
      <w:numFmt w:val="lowerRoman"/>
      <w:lvlText w:val="%1."/>
      <w:lvlJc w:val="left"/>
      <w:pPr>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CDD2C6E"/>
    <w:multiLevelType w:val="multilevel"/>
    <w:tmpl w:val="1202391A"/>
    <w:lvl w:ilvl="0">
      <w:start w:val="1"/>
      <w:numFmt w:val="lowerLetter"/>
      <w:pStyle w:val="NumberedlistL1"/>
      <w:lvlText w:val="%1."/>
      <w:lvlJc w:val="left"/>
      <w:pPr>
        <w:tabs>
          <w:tab w:val="num" w:pos="1701"/>
        </w:tabs>
        <w:ind w:left="1701" w:hanging="567"/>
      </w:pPr>
      <w:rPr>
        <w:rFonts w:hint="default"/>
      </w:rPr>
    </w:lvl>
    <w:lvl w:ilvl="1">
      <w:start w:val="1"/>
      <w:numFmt w:val="lowerRoman"/>
      <w:pStyle w:val="NumberedlistL2"/>
      <w:lvlText w:val="%2"/>
      <w:lvlJc w:val="left"/>
      <w:pPr>
        <w:tabs>
          <w:tab w:val="num" w:pos="2268"/>
        </w:tabs>
        <w:ind w:left="2268"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71546C2F"/>
    <w:multiLevelType w:val="hybridMultilevel"/>
    <w:tmpl w:val="1898F8C0"/>
    <w:lvl w:ilvl="0" w:tplc="6BA8646C">
      <w:start w:val="1"/>
      <w:numFmt w:val="decimal"/>
      <w:lvlText w:val="%1."/>
      <w:lvlJc w:val="left"/>
      <w:pPr>
        <w:ind w:left="369" w:hanging="369"/>
      </w:pPr>
      <w:rPr>
        <w:rFonts w:ascii="Arial" w:eastAsia="Arial" w:hAnsi="Arial" w:cs="Arial" w:hint="default"/>
        <w:color w:val="383834"/>
        <w:spacing w:val="-2"/>
        <w:w w:val="103"/>
        <w:sz w:val="20"/>
        <w:szCs w:val="20"/>
        <w:lang w:val="en-AU" w:eastAsia="en-US" w:bidi="ar-SA"/>
      </w:rPr>
    </w:lvl>
    <w:lvl w:ilvl="1" w:tplc="93AEFE8E">
      <w:numFmt w:val="bullet"/>
      <w:lvlText w:val="•"/>
      <w:lvlJc w:val="left"/>
      <w:pPr>
        <w:ind w:left="3078" w:hanging="369"/>
      </w:pPr>
      <w:rPr>
        <w:rFonts w:hint="default"/>
        <w:lang w:val="en-AU" w:eastAsia="en-US" w:bidi="ar-SA"/>
      </w:rPr>
    </w:lvl>
    <w:lvl w:ilvl="2" w:tplc="12D4977C">
      <w:numFmt w:val="bullet"/>
      <w:lvlText w:val="•"/>
      <w:lvlJc w:val="left"/>
      <w:pPr>
        <w:ind w:left="3976" w:hanging="369"/>
      </w:pPr>
      <w:rPr>
        <w:rFonts w:hint="default"/>
        <w:lang w:val="en-AU" w:eastAsia="en-US" w:bidi="ar-SA"/>
      </w:rPr>
    </w:lvl>
    <w:lvl w:ilvl="3" w:tplc="DF12600A">
      <w:numFmt w:val="bullet"/>
      <w:lvlText w:val="•"/>
      <w:lvlJc w:val="left"/>
      <w:pPr>
        <w:ind w:left="4875" w:hanging="369"/>
      </w:pPr>
      <w:rPr>
        <w:rFonts w:hint="default"/>
        <w:lang w:val="en-AU" w:eastAsia="en-US" w:bidi="ar-SA"/>
      </w:rPr>
    </w:lvl>
    <w:lvl w:ilvl="4" w:tplc="E3CA3F6E">
      <w:numFmt w:val="bullet"/>
      <w:lvlText w:val="•"/>
      <w:lvlJc w:val="left"/>
      <w:pPr>
        <w:ind w:left="5773" w:hanging="369"/>
      </w:pPr>
      <w:rPr>
        <w:rFonts w:hint="default"/>
        <w:lang w:val="en-AU" w:eastAsia="en-US" w:bidi="ar-SA"/>
      </w:rPr>
    </w:lvl>
    <w:lvl w:ilvl="5" w:tplc="CBBC68C0">
      <w:numFmt w:val="bullet"/>
      <w:lvlText w:val="•"/>
      <w:lvlJc w:val="left"/>
      <w:pPr>
        <w:ind w:left="6672" w:hanging="369"/>
      </w:pPr>
      <w:rPr>
        <w:rFonts w:hint="default"/>
        <w:lang w:val="en-AU" w:eastAsia="en-US" w:bidi="ar-SA"/>
      </w:rPr>
    </w:lvl>
    <w:lvl w:ilvl="6" w:tplc="E9A064E6">
      <w:numFmt w:val="bullet"/>
      <w:lvlText w:val="•"/>
      <w:lvlJc w:val="left"/>
      <w:pPr>
        <w:ind w:left="7570" w:hanging="369"/>
      </w:pPr>
      <w:rPr>
        <w:rFonts w:hint="default"/>
        <w:lang w:val="en-AU" w:eastAsia="en-US" w:bidi="ar-SA"/>
      </w:rPr>
    </w:lvl>
    <w:lvl w:ilvl="7" w:tplc="4A0AAF2E">
      <w:numFmt w:val="bullet"/>
      <w:lvlText w:val="•"/>
      <w:lvlJc w:val="left"/>
      <w:pPr>
        <w:ind w:left="8468" w:hanging="369"/>
      </w:pPr>
      <w:rPr>
        <w:rFonts w:hint="default"/>
        <w:lang w:val="en-AU" w:eastAsia="en-US" w:bidi="ar-SA"/>
      </w:rPr>
    </w:lvl>
    <w:lvl w:ilvl="8" w:tplc="0CD834B4">
      <w:numFmt w:val="bullet"/>
      <w:lvlText w:val="•"/>
      <w:lvlJc w:val="left"/>
      <w:pPr>
        <w:ind w:left="9367" w:hanging="369"/>
      </w:pPr>
      <w:rPr>
        <w:rFonts w:hint="default"/>
        <w:lang w:val="en-AU" w:eastAsia="en-US" w:bidi="ar-SA"/>
      </w:rPr>
    </w:lvl>
  </w:abstractNum>
  <w:num w:numId="1" w16cid:durableId="2123721749">
    <w:abstractNumId w:val="11"/>
  </w:num>
  <w:num w:numId="2" w16cid:durableId="1789619113">
    <w:abstractNumId w:val="4"/>
  </w:num>
  <w:num w:numId="3" w16cid:durableId="1305741662">
    <w:abstractNumId w:val="1"/>
  </w:num>
  <w:num w:numId="4" w16cid:durableId="726493178">
    <w:abstractNumId w:val="0"/>
  </w:num>
  <w:num w:numId="5" w16cid:durableId="1668946008">
    <w:abstractNumId w:val="4"/>
  </w:num>
  <w:num w:numId="6" w16cid:durableId="1647122172">
    <w:abstractNumId w:val="3"/>
  </w:num>
  <w:num w:numId="7" w16cid:durableId="402222080">
    <w:abstractNumId w:val="3"/>
    <w:lvlOverride w:ilvl="0">
      <w:startOverride w:val="1"/>
    </w:lvlOverride>
  </w:num>
  <w:num w:numId="8" w16cid:durableId="706835195">
    <w:abstractNumId w:val="10"/>
  </w:num>
  <w:num w:numId="9" w16cid:durableId="20251080">
    <w:abstractNumId w:val="15"/>
  </w:num>
  <w:num w:numId="10" w16cid:durableId="707527340">
    <w:abstractNumId w:val="8"/>
  </w:num>
  <w:num w:numId="11" w16cid:durableId="1488866560">
    <w:abstractNumId w:val="13"/>
  </w:num>
  <w:num w:numId="12" w16cid:durableId="828714189">
    <w:abstractNumId w:val="6"/>
  </w:num>
  <w:num w:numId="13" w16cid:durableId="781651242">
    <w:abstractNumId w:val="12"/>
  </w:num>
  <w:num w:numId="14" w16cid:durableId="1674602905">
    <w:abstractNumId w:val="14"/>
  </w:num>
  <w:num w:numId="15" w16cid:durableId="746220791">
    <w:abstractNumId w:val="5"/>
  </w:num>
  <w:num w:numId="16" w16cid:durableId="1646276050">
    <w:abstractNumId w:val="17"/>
  </w:num>
  <w:num w:numId="17" w16cid:durableId="297271809">
    <w:abstractNumId w:val="2"/>
  </w:num>
  <w:num w:numId="18" w16cid:durableId="619728645">
    <w:abstractNumId w:val="7"/>
  </w:num>
  <w:num w:numId="19" w16cid:durableId="613367692">
    <w:abstractNumId w:val="16"/>
  </w:num>
  <w:num w:numId="20" w16cid:durableId="2423757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154170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5430048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3307798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367238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076305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349047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962710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415238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785003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711844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665772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412759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788324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782166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14212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650890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242945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995308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752864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796274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681848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536500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921520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0290039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191354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742167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948156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952644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70552109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536"/>
    <w:rsid w:val="0002183B"/>
    <w:rsid w:val="000303FC"/>
    <w:rsid w:val="0005417A"/>
    <w:rsid w:val="00071DC7"/>
    <w:rsid w:val="00081B4C"/>
    <w:rsid w:val="000A10A9"/>
    <w:rsid w:val="000A770C"/>
    <w:rsid w:val="000D6465"/>
    <w:rsid w:val="000E0138"/>
    <w:rsid w:val="000F341E"/>
    <w:rsid w:val="00106BC8"/>
    <w:rsid w:val="00113199"/>
    <w:rsid w:val="001141EC"/>
    <w:rsid w:val="00122CC3"/>
    <w:rsid w:val="0012379A"/>
    <w:rsid w:val="0013587B"/>
    <w:rsid w:val="001636CE"/>
    <w:rsid w:val="00166092"/>
    <w:rsid w:val="00174F88"/>
    <w:rsid w:val="00181292"/>
    <w:rsid w:val="001842F1"/>
    <w:rsid w:val="00196763"/>
    <w:rsid w:val="001A109D"/>
    <w:rsid w:val="001A5FEF"/>
    <w:rsid w:val="001B101B"/>
    <w:rsid w:val="001B128A"/>
    <w:rsid w:val="001C7D2A"/>
    <w:rsid w:val="002020F3"/>
    <w:rsid w:val="002041B3"/>
    <w:rsid w:val="00221992"/>
    <w:rsid w:val="00232923"/>
    <w:rsid w:val="00264B96"/>
    <w:rsid w:val="00276EA0"/>
    <w:rsid w:val="00295301"/>
    <w:rsid w:val="002C1EE5"/>
    <w:rsid w:val="002D684E"/>
    <w:rsid w:val="00305536"/>
    <w:rsid w:val="00313360"/>
    <w:rsid w:val="003323FE"/>
    <w:rsid w:val="00332FBE"/>
    <w:rsid w:val="00346C76"/>
    <w:rsid w:val="003511D0"/>
    <w:rsid w:val="003A03D6"/>
    <w:rsid w:val="003A1384"/>
    <w:rsid w:val="003B7928"/>
    <w:rsid w:val="003C0B18"/>
    <w:rsid w:val="003C1486"/>
    <w:rsid w:val="003C1E0E"/>
    <w:rsid w:val="003D2D3A"/>
    <w:rsid w:val="003E0580"/>
    <w:rsid w:val="003E1286"/>
    <w:rsid w:val="003F0FF2"/>
    <w:rsid w:val="00426B04"/>
    <w:rsid w:val="00433115"/>
    <w:rsid w:val="00437CFB"/>
    <w:rsid w:val="004A4E41"/>
    <w:rsid w:val="004A7AC7"/>
    <w:rsid w:val="004E772F"/>
    <w:rsid w:val="00501B1F"/>
    <w:rsid w:val="00507643"/>
    <w:rsid w:val="00510E7D"/>
    <w:rsid w:val="005145DB"/>
    <w:rsid w:val="00516D36"/>
    <w:rsid w:val="00534A6E"/>
    <w:rsid w:val="005350C6"/>
    <w:rsid w:val="00535283"/>
    <w:rsid w:val="00541BE5"/>
    <w:rsid w:val="0058083D"/>
    <w:rsid w:val="005B6E6D"/>
    <w:rsid w:val="005C3DED"/>
    <w:rsid w:val="005D120D"/>
    <w:rsid w:val="005D45BF"/>
    <w:rsid w:val="005F159F"/>
    <w:rsid w:val="005F4F96"/>
    <w:rsid w:val="00625893"/>
    <w:rsid w:val="00627DEF"/>
    <w:rsid w:val="0064566E"/>
    <w:rsid w:val="00663E12"/>
    <w:rsid w:val="00665380"/>
    <w:rsid w:val="00672016"/>
    <w:rsid w:val="006728F7"/>
    <w:rsid w:val="00672F57"/>
    <w:rsid w:val="0067726C"/>
    <w:rsid w:val="006A4263"/>
    <w:rsid w:val="006F146C"/>
    <w:rsid w:val="006F41B8"/>
    <w:rsid w:val="006F75EE"/>
    <w:rsid w:val="00701EEB"/>
    <w:rsid w:val="00702DF7"/>
    <w:rsid w:val="00715E90"/>
    <w:rsid w:val="0072132E"/>
    <w:rsid w:val="00725831"/>
    <w:rsid w:val="00762E69"/>
    <w:rsid w:val="0078001D"/>
    <w:rsid w:val="007915EC"/>
    <w:rsid w:val="007A3012"/>
    <w:rsid w:val="007C095B"/>
    <w:rsid w:val="007D0CFC"/>
    <w:rsid w:val="007F77F5"/>
    <w:rsid w:val="008160D5"/>
    <w:rsid w:val="008168AF"/>
    <w:rsid w:val="00817A4C"/>
    <w:rsid w:val="00834719"/>
    <w:rsid w:val="00855583"/>
    <w:rsid w:val="00862DFD"/>
    <w:rsid w:val="00875307"/>
    <w:rsid w:val="008A47EC"/>
    <w:rsid w:val="008A6CC9"/>
    <w:rsid w:val="008C1DE0"/>
    <w:rsid w:val="008C5410"/>
    <w:rsid w:val="008D6A2B"/>
    <w:rsid w:val="008E5AE2"/>
    <w:rsid w:val="009074C2"/>
    <w:rsid w:val="00923C6A"/>
    <w:rsid w:val="00926B94"/>
    <w:rsid w:val="00942702"/>
    <w:rsid w:val="009460AF"/>
    <w:rsid w:val="00972C88"/>
    <w:rsid w:val="00980BE8"/>
    <w:rsid w:val="009949D7"/>
    <w:rsid w:val="009A5070"/>
    <w:rsid w:val="009C5E5A"/>
    <w:rsid w:val="009D7C77"/>
    <w:rsid w:val="00A10F16"/>
    <w:rsid w:val="00A1249A"/>
    <w:rsid w:val="00A1268C"/>
    <w:rsid w:val="00A447A3"/>
    <w:rsid w:val="00A5227B"/>
    <w:rsid w:val="00A55896"/>
    <w:rsid w:val="00A6019E"/>
    <w:rsid w:val="00A744BE"/>
    <w:rsid w:val="00A934E6"/>
    <w:rsid w:val="00AB3D25"/>
    <w:rsid w:val="00AC2ECE"/>
    <w:rsid w:val="00AE11D2"/>
    <w:rsid w:val="00AE3B6B"/>
    <w:rsid w:val="00AF6075"/>
    <w:rsid w:val="00B20BD6"/>
    <w:rsid w:val="00B22B83"/>
    <w:rsid w:val="00B53E19"/>
    <w:rsid w:val="00B6492A"/>
    <w:rsid w:val="00B954A6"/>
    <w:rsid w:val="00BA62E7"/>
    <w:rsid w:val="00BA65A0"/>
    <w:rsid w:val="00BB207D"/>
    <w:rsid w:val="00BB240E"/>
    <w:rsid w:val="00BD0ECA"/>
    <w:rsid w:val="00BF1178"/>
    <w:rsid w:val="00BF3EB3"/>
    <w:rsid w:val="00C0202F"/>
    <w:rsid w:val="00C021A1"/>
    <w:rsid w:val="00C027E9"/>
    <w:rsid w:val="00C03837"/>
    <w:rsid w:val="00C1180A"/>
    <w:rsid w:val="00C1789D"/>
    <w:rsid w:val="00C25EEB"/>
    <w:rsid w:val="00C27AD3"/>
    <w:rsid w:val="00C27C1B"/>
    <w:rsid w:val="00C3039A"/>
    <w:rsid w:val="00C34B5F"/>
    <w:rsid w:val="00C5175A"/>
    <w:rsid w:val="00C6270E"/>
    <w:rsid w:val="00C636A7"/>
    <w:rsid w:val="00C65D77"/>
    <w:rsid w:val="00C816F2"/>
    <w:rsid w:val="00C85251"/>
    <w:rsid w:val="00CA2BDE"/>
    <w:rsid w:val="00CA5868"/>
    <w:rsid w:val="00CB62AD"/>
    <w:rsid w:val="00CC00CB"/>
    <w:rsid w:val="00CC3004"/>
    <w:rsid w:val="00CC3562"/>
    <w:rsid w:val="00D00833"/>
    <w:rsid w:val="00D20828"/>
    <w:rsid w:val="00D314BC"/>
    <w:rsid w:val="00D36A64"/>
    <w:rsid w:val="00D426D6"/>
    <w:rsid w:val="00D42CD8"/>
    <w:rsid w:val="00D567FE"/>
    <w:rsid w:val="00D73033"/>
    <w:rsid w:val="00D73CB8"/>
    <w:rsid w:val="00D80324"/>
    <w:rsid w:val="00D8093C"/>
    <w:rsid w:val="00D84820"/>
    <w:rsid w:val="00D85651"/>
    <w:rsid w:val="00D9497D"/>
    <w:rsid w:val="00DD0F0E"/>
    <w:rsid w:val="00E0550D"/>
    <w:rsid w:val="00E06848"/>
    <w:rsid w:val="00E16BBE"/>
    <w:rsid w:val="00E23685"/>
    <w:rsid w:val="00E34D37"/>
    <w:rsid w:val="00E40F27"/>
    <w:rsid w:val="00E6636F"/>
    <w:rsid w:val="00E76113"/>
    <w:rsid w:val="00E813CC"/>
    <w:rsid w:val="00E97CB1"/>
    <w:rsid w:val="00EA0311"/>
    <w:rsid w:val="00EB723D"/>
    <w:rsid w:val="00EC2555"/>
    <w:rsid w:val="00EC508A"/>
    <w:rsid w:val="00EE68BE"/>
    <w:rsid w:val="00F01562"/>
    <w:rsid w:val="00F11CA6"/>
    <w:rsid w:val="00F30433"/>
    <w:rsid w:val="00F536D1"/>
    <w:rsid w:val="00F615E5"/>
    <w:rsid w:val="00F71BAC"/>
    <w:rsid w:val="00F7416B"/>
    <w:rsid w:val="00FA08C9"/>
    <w:rsid w:val="00FA0C9D"/>
    <w:rsid w:val="00FB4BC8"/>
    <w:rsid w:val="00FC0E08"/>
    <w:rsid w:val="00FD208D"/>
    <w:rsid w:val="00FE45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E87087"/>
  <w14:defaultImageDpi w14:val="0"/>
  <w15:docId w15:val="{F89544A0-AB46-4716-BA2C-73E0D408B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113"/>
    <w:pPr>
      <w:suppressAutoHyphens/>
      <w:spacing w:after="280" w:line="276" w:lineRule="auto"/>
    </w:pPr>
    <w:rPr>
      <w:sz w:val="24"/>
    </w:rPr>
  </w:style>
  <w:style w:type="paragraph" w:styleId="Heading1">
    <w:name w:val="heading 1"/>
    <w:basedOn w:val="Normal"/>
    <w:next w:val="Normal"/>
    <w:link w:val="Heading1Char"/>
    <w:uiPriority w:val="9"/>
    <w:qFormat/>
    <w:rsid w:val="00855583"/>
    <w:pPr>
      <w:keepNext/>
      <w:keepLines/>
      <w:numPr>
        <w:numId w:val="1"/>
      </w:numPr>
      <w:spacing w:before="480" w:after="240"/>
      <w:ind w:left="851" w:hanging="851"/>
      <w:outlineLvl w:val="0"/>
    </w:pPr>
    <w:rPr>
      <w:rFonts w:asciiTheme="majorHAnsi" w:eastAsiaTheme="majorEastAsia" w:hAnsiTheme="majorHAnsi" w:cstheme="majorBidi"/>
      <w:b/>
      <w:sz w:val="40"/>
      <w:szCs w:val="32"/>
    </w:rPr>
  </w:style>
  <w:style w:type="paragraph" w:styleId="Heading2">
    <w:name w:val="heading 2"/>
    <w:basedOn w:val="Normal"/>
    <w:next w:val="Normal"/>
    <w:link w:val="Heading2Char"/>
    <w:uiPriority w:val="9"/>
    <w:unhideWhenUsed/>
    <w:qFormat/>
    <w:rsid w:val="008168AF"/>
    <w:pPr>
      <w:keepNext/>
      <w:keepLines/>
      <w:spacing w:before="360" w:after="14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unhideWhenUsed/>
    <w:qFormat/>
    <w:rsid w:val="00AE11D2"/>
    <w:pPr>
      <w:keepNext/>
      <w:keepLines/>
      <w:spacing w:after="140"/>
      <w:outlineLvl w:val="2"/>
    </w:pPr>
    <w:rPr>
      <w:rFonts w:asciiTheme="majorHAnsi" w:eastAsiaTheme="majorEastAsia" w:hAnsiTheme="majorHAnsi" w:cstheme="majorBidi"/>
      <w:b/>
      <w:sz w:val="28"/>
      <w:szCs w:val="24"/>
    </w:rPr>
  </w:style>
  <w:style w:type="paragraph" w:styleId="Heading4">
    <w:name w:val="heading 4"/>
    <w:basedOn w:val="Normal"/>
    <w:next w:val="Normal"/>
    <w:link w:val="Heading4Char"/>
    <w:uiPriority w:val="9"/>
    <w:unhideWhenUsed/>
    <w:qFormat/>
    <w:rsid w:val="00F11CA6"/>
    <w:pPr>
      <w:keepNext/>
      <w:keepLines/>
      <w:spacing w:before="200" w:after="200" w:line="260" w:lineRule="atLeast"/>
      <w:outlineLvl w:val="3"/>
    </w:pPr>
    <w:rPr>
      <w:rFonts w:ascii="Arial" w:eastAsia="MS Gothic" w:hAnsi="Arial" w:cs="Arial"/>
      <w:b/>
      <w:bCs/>
      <w:iCs/>
      <w:sz w:val="22"/>
      <w:szCs w:val="32"/>
      <w:lang w:eastAsia="en-US"/>
    </w:rPr>
  </w:style>
  <w:style w:type="paragraph" w:styleId="Heading5">
    <w:name w:val="heading 5"/>
    <w:basedOn w:val="Normal"/>
    <w:next w:val="Normal"/>
    <w:link w:val="Heading5Char"/>
    <w:uiPriority w:val="9"/>
    <w:unhideWhenUsed/>
    <w:qFormat/>
    <w:rsid w:val="00F11CA6"/>
    <w:pPr>
      <w:numPr>
        <w:numId w:val="15"/>
      </w:numPr>
      <w:spacing w:before="240" w:after="60" w:line="260" w:lineRule="atLeast"/>
      <w:outlineLvl w:val="4"/>
    </w:pPr>
    <w:rPr>
      <w:rFonts w:ascii="Arial" w:eastAsia="MS Mincho" w:hAnsi="Arial" w:cs="Times New Roman"/>
      <w:b/>
      <w:bCs/>
      <w:iCs/>
      <w:sz w:val="22"/>
      <w:szCs w:val="26"/>
      <w:lang w:eastAsia="en-US"/>
    </w:rPr>
  </w:style>
  <w:style w:type="paragraph" w:styleId="Heading6">
    <w:name w:val="heading 6"/>
    <w:basedOn w:val="Normal"/>
    <w:next w:val="Normal"/>
    <w:link w:val="Heading6Char"/>
    <w:uiPriority w:val="9"/>
    <w:unhideWhenUsed/>
    <w:qFormat/>
    <w:rsid w:val="00F11CA6"/>
    <w:pPr>
      <w:spacing w:before="240" w:after="60" w:line="260" w:lineRule="atLeast"/>
      <w:outlineLvl w:val="5"/>
    </w:pPr>
    <w:rPr>
      <w:rFonts w:ascii="Arial" w:eastAsia="Times New Roman" w:hAnsi="Arial" w:cs="Times New Roman"/>
      <w:b/>
      <w:bCs/>
      <w:sz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customStyle="1" w:styleId="MainheadingCover">
    <w:name w:val="Main heading (Cover)"/>
    <w:basedOn w:val="NoParagraphStyle"/>
    <w:uiPriority w:val="99"/>
    <w:pPr>
      <w:suppressAutoHyphens/>
      <w:spacing w:after="170" w:line="580" w:lineRule="atLeast"/>
      <w:jc w:val="right"/>
    </w:pPr>
    <w:rPr>
      <w:rFonts w:ascii="VIC (OTF) Bold" w:hAnsi="VIC (OTF) Bold" w:cs="VIC (OTF) Bold"/>
      <w:b/>
      <w:bCs/>
      <w:color w:val="FFFFFF"/>
      <w:sz w:val="54"/>
      <w:szCs w:val="54"/>
      <w:lang w:val="en-GB"/>
    </w:rPr>
  </w:style>
  <w:style w:type="paragraph" w:customStyle="1" w:styleId="SubheadingCover">
    <w:name w:val="Sub heading (Cover)"/>
    <w:basedOn w:val="NoParagraphStyle"/>
    <w:uiPriority w:val="99"/>
    <w:pPr>
      <w:suppressAutoHyphens/>
      <w:spacing w:line="360" w:lineRule="atLeast"/>
      <w:jc w:val="right"/>
    </w:pPr>
    <w:rPr>
      <w:rFonts w:ascii="VIC (OTF)" w:hAnsi="VIC (OTF)" w:cs="VIC (OTF)"/>
      <w:color w:val="FFFFFF"/>
      <w:sz w:val="32"/>
      <w:szCs w:val="32"/>
    </w:rPr>
  </w:style>
  <w:style w:type="paragraph" w:customStyle="1" w:styleId="BandtextCover">
    <w:name w:val="Band text (Cover)"/>
    <w:basedOn w:val="NoParagraphStyle"/>
    <w:uiPriority w:val="99"/>
    <w:pPr>
      <w:suppressAutoHyphens/>
      <w:spacing w:line="360" w:lineRule="atLeast"/>
      <w:jc w:val="right"/>
    </w:pPr>
    <w:rPr>
      <w:rFonts w:ascii="VIC (OTF)" w:hAnsi="VIC (OTF)" w:cs="VIC (OTF)"/>
      <w:color w:val="FFFFFF"/>
      <w:sz w:val="28"/>
      <w:szCs w:val="28"/>
    </w:rPr>
  </w:style>
  <w:style w:type="paragraph" w:customStyle="1" w:styleId="BodyCopyBodycopy">
    <w:name w:val="Body Copy (Body copy)"/>
    <w:basedOn w:val="NoParagraphStyle"/>
    <w:uiPriority w:val="99"/>
    <w:pPr>
      <w:suppressAutoHyphens/>
      <w:spacing w:before="57" w:after="113" w:line="220" w:lineRule="atLeast"/>
    </w:pPr>
    <w:rPr>
      <w:rFonts w:ascii="VIC (OTF) Light" w:hAnsi="VIC (OTF) Light" w:cs="VIC (OTF) Light"/>
      <w:color w:val="222121"/>
      <w:sz w:val="18"/>
      <w:szCs w:val="18"/>
    </w:rPr>
  </w:style>
  <w:style w:type="paragraph" w:customStyle="1" w:styleId="Heading1Headings">
    <w:name w:val="Heading 1 (Headings)"/>
    <w:basedOn w:val="NoParagraphStyle"/>
    <w:uiPriority w:val="99"/>
    <w:pPr>
      <w:suppressAutoHyphens/>
      <w:spacing w:before="340" w:after="283" w:line="440" w:lineRule="atLeast"/>
    </w:pPr>
    <w:rPr>
      <w:rFonts w:ascii="VIC (OTF) Medium" w:hAnsi="VIC (OTF) Medium" w:cs="VIC (OTF) Medium"/>
      <w:color w:val="100149"/>
      <w:sz w:val="40"/>
      <w:szCs w:val="40"/>
      <w:lang w:val="en-GB"/>
    </w:rPr>
  </w:style>
  <w:style w:type="paragraph" w:customStyle="1" w:styleId="Bullet1Lists">
    <w:name w:val="Bullet 1 (Lists)"/>
    <w:basedOn w:val="Normal"/>
    <w:uiPriority w:val="99"/>
    <w:rsid w:val="000303FC"/>
    <w:pPr>
      <w:numPr>
        <w:numId w:val="2"/>
      </w:numPr>
      <w:spacing w:after="140"/>
      <w:ind w:left="284" w:hanging="284"/>
    </w:pPr>
    <w:rPr>
      <w:rFonts w:ascii="Arial" w:hAnsi="Arial"/>
      <w:lang w:val="en-GB"/>
    </w:rPr>
  </w:style>
  <w:style w:type="paragraph" w:customStyle="1" w:styleId="SmallheadingInsidecover">
    <w:name w:val="Small heading (Inside cover)"/>
    <w:basedOn w:val="BodyCopyBodycopy"/>
    <w:uiPriority w:val="99"/>
    <w:pPr>
      <w:spacing w:before="113"/>
    </w:pPr>
    <w:rPr>
      <w:rFonts w:ascii="VIC (OTF) SemiBold" w:hAnsi="VIC (OTF) SemiBold" w:cs="VIC (OTF) SemiBold"/>
      <w:b/>
      <w:bCs/>
      <w:color w:val="000000"/>
    </w:rPr>
  </w:style>
  <w:style w:type="paragraph" w:customStyle="1" w:styleId="Heading2Headings">
    <w:name w:val="Heading 2 (Headings)"/>
    <w:basedOn w:val="SmallheadingInsidecover"/>
    <w:uiPriority w:val="99"/>
    <w:pPr>
      <w:spacing w:before="170" w:line="280" w:lineRule="atLeast"/>
    </w:pPr>
    <w:rPr>
      <w:rFonts w:ascii="VIC (OTF) Bold" w:hAnsi="VIC (OTF) Bold" w:cs="VIC (OTF) Bold"/>
      <w:color w:val="100149"/>
      <w:sz w:val="24"/>
      <w:szCs w:val="24"/>
      <w:lang w:val="en-GB"/>
    </w:rPr>
  </w:style>
  <w:style w:type="paragraph" w:customStyle="1" w:styleId="TabletitleTables">
    <w:name w:val="Table title (Tables)"/>
    <w:basedOn w:val="NoParagraphStyle"/>
    <w:uiPriority w:val="99"/>
    <w:rsid w:val="000F341E"/>
    <w:pPr>
      <w:keepNext/>
      <w:suppressAutoHyphens/>
      <w:spacing w:after="140" w:line="276" w:lineRule="auto"/>
    </w:pPr>
    <w:rPr>
      <w:rFonts w:ascii="Arial" w:hAnsi="Arial" w:cs="VIC (OTF) SemiBold"/>
      <w:b/>
      <w:bCs/>
      <w:color w:val="auto"/>
      <w:szCs w:val="20"/>
    </w:rPr>
  </w:style>
  <w:style w:type="paragraph" w:customStyle="1" w:styleId="FiguresourceFiguresImages">
    <w:name w:val="Figure source (Figures/Images)"/>
    <w:basedOn w:val="NoParagraphStyle"/>
    <w:uiPriority w:val="99"/>
    <w:pPr>
      <w:suppressAutoHyphens/>
      <w:spacing w:after="57" w:line="180" w:lineRule="atLeast"/>
    </w:pPr>
    <w:rPr>
      <w:rFonts w:ascii="VIC (OTF) Light Italic" w:hAnsi="VIC (OTF) Light Italic" w:cs="VIC (OTF) Light Italic"/>
      <w:i/>
      <w:iCs/>
      <w:sz w:val="14"/>
      <w:szCs w:val="14"/>
    </w:rPr>
  </w:style>
  <w:style w:type="paragraph" w:customStyle="1" w:styleId="FigurecreditFiguresImages">
    <w:name w:val="Figure credit (Figures/Images)"/>
    <w:basedOn w:val="FiguresourceFiguresImages"/>
    <w:uiPriority w:val="99"/>
    <w:pPr>
      <w:spacing w:line="200" w:lineRule="atLeast"/>
    </w:pPr>
    <w:rPr>
      <w:rFonts w:ascii="VIC (OTF) Light" w:hAnsi="VIC (OTF) Light" w:cs="VIC (OTF) Light"/>
      <w:sz w:val="16"/>
      <w:szCs w:val="16"/>
    </w:rPr>
  </w:style>
  <w:style w:type="paragraph" w:customStyle="1" w:styleId="FiguretitleFiguresImages">
    <w:name w:val="Figure title (Figures/Images)"/>
    <w:basedOn w:val="NoParagraphStyle"/>
    <w:uiPriority w:val="99"/>
    <w:pPr>
      <w:suppressAutoHyphens/>
      <w:spacing w:before="57" w:after="113" w:line="240" w:lineRule="atLeast"/>
    </w:pPr>
    <w:rPr>
      <w:rFonts w:ascii="VIC (OTF) SemiBold" w:hAnsi="VIC (OTF) SemiBold" w:cs="VIC (OTF) SemiBold"/>
      <w:b/>
      <w:bCs/>
      <w:color w:val="100149"/>
      <w:sz w:val="20"/>
      <w:szCs w:val="20"/>
    </w:rPr>
  </w:style>
  <w:style w:type="paragraph" w:customStyle="1" w:styleId="Heading3Headings">
    <w:name w:val="Heading 3 (Headings)"/>
    <w:basedOn w:val="NoParagraphStyle"/>
    <w:uiPriority w:val="99"/>
    <w:pPr>
      <w:suppressAutoHyphens/>
      <w:spacing w:before="113" w:after="113" w:line="240" w:lineRule="atLeast"/>
    </w:pPr>
    <w:rPr>
      <w:rFonts w:ascii="VIC (OTF) Medium" w:hAnsi="VIC (OTF) Medium" w:cs="VIC (OTF) Medium"/>
      <w:color w:val="100149"/>
      <w:sz w:val="20"/>
      <w:szCs w:val="20"/>
      <w:lang w:val="en-GB"/>
    </w:rPr>
  </w:style>
  <w:style w:type="paragraph" w:customStyle="1" w:styleId="Number1Lists">
    <w:name w:val="Number 1 (Lists)"/>
    <w:basedOn w:val="BodyCopyBodycopy"/>
    <w:uiPriority w:val="99"/>
    <w:rsid w:val="00166092"/>
    <w:pPr>
      <w:spacing w:before="0" w:after="140" w:line="276" w:lineRule="auto"/>
      <w:ind w:left="284" w:hanging="284"/>
    </w:pPr>
    <w:rPr>
      <w:rFonts w:ascii="Arial" w:hAnsi="Arial"/>
      <w:color w:val="auto"/>
      <w:sz w:val="24"/>
    </w:rPr>
  </w:style>
  <w:style w:type="paragraph" w:customStyle="1" w:styleId="SectionheadingHeadings">
    <w:name w:val="Section heading (Headings)"/>
    <w:basedOn w:val="NoParagraphStyle"/>
    <w:uiPriority w:val="99"/>
    <w:pPr>
      <w:suppressAutoHyphens/>
      <w:spacing w:after="170" w:line="580" w:lineRule="atLeast"/>
    </w:pPr>
    <w:rPr>
      <w:rFonts w:ascii="VIC (OTF) SemiBold" w:hAnsi="VIC (OTF) SemiBold" w:cs="VIC (OTF) SemiBold"/>
      <w:b/>
      <w:bCs/>
      <w:color w:val="FFFFFF"/>
      <w:sz w:val="54"/>
      <w:szCs w:val="54"/>
      <w:lang w:val="en-GB"/>
    </w:rPr>
  </w:style>
  <w:style w:type="paragraph" w:customStyle="1" w:styleId="Bullet2Lists">
    <w:name w:val="Bullet 2 (Lists)"/>
    <w:basedOn w:val="BodyCopyBodycopy"/>
    <w:uiPriority w:val="99"/>
    <w:rsid w:val="003C0B18"/>
    <w:pPr>
      <w:numPr>
        <w:numId w:val="8"/>
      </w:numPr>
      <w:spacing w:before="0" w:after="140" w:line="276" w:lineRule="auto"/>
      <w:ind w:left="568" w:hanging="284"/>
    </w:pPr>
    <w:rPr>
      <w:rFonts w:ascii="Arial" w:hAnsi="Arial"/>
      <w:color w:val="auto"/>
      <w:sz w:val="24"/>
    </w:rPr>
  </w:style>
  <w:style w:type="paragraph" w:customStyle="1" w:styleId="FootnoteBodycopy">
    <w:name w:val="Footnote (Body copy)"/>
    <w:basedOn w:val="NoParagraphStyle"/>
    <w:uiPriority w:val="99"/>
    <w:rsid w:val="00C65D77"/>
    <w:pPr>
      <w:suppressAutoHyphens/>
      <w:spacing w:before="57" w:after="140" w:line="276" w:lineRule="auto"/>
      <w:ind w:left="284" w:hanging="284"/>
    </w:pPr>
    <w:rPr>
      <w:rFonts w:ascii="Arial" w:hAnsi="Arial" w:cs="VIC (OTF) Light"/>
      <w:sz w:val="18"/>
      <w:szCs w:val="14"/>
      <w:lang w:val="en-GB"/>
    </w:rPr>
  </w:style>
  <w:style w:type="paragraph" w:customStyle="1" w:styleId="TableheadingleftTables">
    <w:name w:val="Table heading_left (Tables)"/>
    <w:basedOn w:val="NoParagraphStyle"/>
    <w:uiPriority w:val="99"/>
    <w:pPr>
      <w:suppressAutoHyphens/>
      <w:spacing w:before="113" w:after="113" w:line="220" w:lineRule="atLeast"/>
    </w:pPr>
    <w:rPr>
      <w:rFonts w:ascii="VIC (OTF) SemiBold" w:hAnsi="VIC (OTF) SemiBold" w:cs="VIC (OTF) SemiBold"/>
      <w:b/>
      <w:bCs/>
      <w:color w:val="FFFFFF"/>
      <w:sz w:val="18"/>
      <w:szCs w:val="18"/>
      <w:lang w:val="en-GB"/>
    </w:rPr>
  </w:style>
  <w:style w:type="paragraph" w:customStyle="1" w:styleId="TableheadingrightTables">
    <w:name w:val="Table heading_right (Tables)"/>
    <w:basedOn w:val="NoParagraphStyle"/>
    <w:uiPriority w:val="99"/>
    <w:pPr>
      <w:suppressAutoHyphens/>
      <w:spacing w:before="113" w:after="113" w:line="220" w:lineRule="atLeast"/>
      <w:jc w:val="right"/>
    </w:pPr>
    <w:rPr>
      <w:rFonts w:ascii="VIC (OTF) SemiBold" w:hAnsi="VIC (OTF) SemiBold" w:cs="VIC (OTF) SemiBold"/>
      <w:b/>
      <w:bCs/>
      <w:color w:val="FFFFFF"/>
      <w:sz w:val="18"/>
      <w:szCs w:val="18"/>
      <w:lang w:val="en-GB"/>
    </w:rPr>
  </w:style>
  <w:style w:type="paragraph" w:customStyle="1" w:styleId="TablebodyleftTables">
    <w:name w:val="Table body_left (Tables)"/>
    <w:basedOn w:val="NoParagraphStyle"/>
    <w:uiPriority w:val="99"/>
    <w:pPr>
      <w:spacing w:after="180" w:line="220" w:lineRule="atLeast"/>
    </w:pPr>
    <w:rPr>
      <w:rFonts w:ascii="VIC (OTF)" w:hAnsi="VIC (OTF)" w:cs="VIC (OTF)"/>
      <w:color w:val="100149"/>
      <w:sz w:val="18"/>
      <w:szCs w:val="18"/>
      <w:lang w:val="en-GB"/>
    </w:rPr>
  </w:style>
  <w:style w:type="paragraph" w:customStyle="1" w:styleId="TablebodyrightTables">
    <w:name w:val="Table body_right (Tables)"/>
    <w:basedOn w:val="NoParagraphStyle"/>
    <w:uiPriority w:val="99"/>
    <w:pPr>
      <w:spacing w:after="180" w:line="220" w:lineRule="atLeast"/>
      <w:jc w:val="right"/>
    </w:pPr>
    <w:rPr>
      <w:rFonts w:ascii="VIC (OTF)" w:hAnsi="VIC (OTF)" w:cs="VIC (OTF)"/>
      <w:color w:val="100149"/>
      <w:sz w:val="18"/>
      <w:szCs w:val="18"/>
      <w:lang w:val="en-GB"/>
    </w:rPr>
  </w:style>
  <w:style w:type="paragraph" w:customStyle="1" w:styleId="Alpha1Lists">
    <w:name w:val="Alpha 1 (Lists)"/>
    <w:basedOn w:val="BodyCopyBodycopy"/>
    <w:uiPriority w:val="99"/>
    <w:pPr>
      <w:ind w:left="340" w:hanging="340"/>
    </w:pPr>
  </w:style>
  <w:style w:type="character" w:customStyle="1" w:styleId="White">
    <w:name w:val="White"/>
    <w:uiPriority w:val="99"/>
    <w:rPr>
      <w:outline/>
      <w:color w:val="000000"/>
      <w14:textOutline w14:w="9525" w14:cap="flat" w14:cmpd="sng" w14:algn="ctr">
        <w14:solidFill>
          <w14:srgbClr w14:val="000000"/>
        </w14:solidFill>
        <w14:prstDash w14:val="solid"/>
        <w14:round/>
      </w14:textOutline>
      <w14:textFill>
        <w14:noFill/>
      </w14:textFill>
    </w:rPr>
  </w:style>
  <w:style w:type="character" w:styleId="Hyperlink">
    <w:name w:val="Hyperlink"/>
    <w:basedOn w:val="DefaultParagraphFont"/>
    <w:uiPriority w:val="99"/>
    <w:rsid w:val="00E76113"/>
    <w:rPr>
      <w:rFonts w:ascii="Arial" w:hAnsi="Arial"/>
      <w:color w:val="005189"/>
      <w:u w:val="single"/>
    </w:rPr>
  </w:style>
  <w:style w:type="character" w:customStyle="1" w:styleId="Updatecontent">
    <w:name w:val="Update content"/>
    <w:uiPriority w:val="99"/>
    <w:rPr>
      <w:color w:val="EC008B"/>
    </w:rPr>
  </w:style>
  <w:style w:type="character" w:customStyle="1" w:styleId="MediumItalic">
    <w:name w:val="Medium Italic"/>
    <w:uiPriority w:val="99"/>
    <w:rPr>
      <w:i/>
      <w:iCs/>
    </w:rPr>
  </w:style>
  <w:style w:type="character" w:customStyle="1" w:styleId="Semibold">
    <w:name w:val="Semibold"/>
    <w:uiPriority w:val="99"/>
    <w:rPr>
      <w:b/>
      <w:bCs/>
    </w:rPr>
  </w:style>
  <w:style w:type="character" w:customStyle="1" w:styleId="Black">
    <w:name w:val="Black"/>
    <w:uiPriority w:val="99"/>
    <w:rPr>
      <w:color w:val="000000"/>
    </w:rPr>
  </w:style>
  <w:style w:type="paragraph" w:styleId="Title">
    <w:name w:val="Title"/>
    <w:basedOn w:val="Normal"/>
    <w:next w:val="Normal"/>
    <w:link w:val="TitleChar"/>
    <w:uiPriority w:val="10"/>
    <w:qFormat/>
    <w:rsid w:val="00EA0311"/>
    <w:pPr>
      <w:spacing w:after="240" w:line="240"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03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0311"/>
    <w:pPr>
      <w:numPr>
        <w:ilvl w:val="1"/>
      </w:numPr>
      <w:spacing w:after="480"/>
    </w:pPr>
    <w:rPr>
      <w:sz w:val="40"/>
    </w:rPr>
  </w:style>
  <w:style w:type="character" w:customStyle="1" w:styleId="SubtitleChar">
    <w:name w:val="Subtitle Char"/>
    <w:basedOn w:val="DefaultParagraphFont"/>
    <w:link w:val="Subtitle"/>
    <w:uiPriority w:val="11"/>
    <w:rsid w:val="00EA0311"/>
    <w:rPr>
      <w:sz w:val="40"/>
    </w:rPr>
  </w:style>
  <w:style w:type="character" w:styleId="UnresolvedMention">
    <w:name w:val="Unresolved Mention"/>
    <w:basedOn w:val="DefaultParagraphFont"/>
    <w:uiPriority w:val="99"/>
    <w:semiHidden/>
    <w:unhideWhenUsed/>
    <w:rsid w:val="00541BE5"/>
    <w:rPr>
      <w:color w:val="605E5C"/>
      <w:shd w:val="clear" w:color="auto" w:fill="E1DFDD"/>
    </w:rPr>
  </w:style>
  <w:style w:type="paragraph" w:customStyle="1" w:styleId="Normalbeforebullets">
    <w:name w:val="Normal before bullets"/>
    <w:basedOn w:val="Normal"/>
    <w:qFormat/>
    <w:rsid w:val="00C021A1"/>
    <w:pPr>
      <w:keepNext/>
      <w:spacing w:after="140"/>
    </w:pPr>
  </w:style>
  <w:style w:type="character" w:customStyle="1" w:styleId="Heading1Char">
    <w:name w:val="Heading 1 Char"/>
    <w:basedOn w:val="DefaultParagraphFont"/>
    <w:link w:val="Heading1"/>
    <w:uiPriority w:val="9"/>
    <w:rsid w:val="00855583"/>
    <w:rPr>
      <w:rFonts w:asciiTheme="majorHAnsi" w:eastAsiaTheme="majorEastAsia" w:hAnsiTheme="majorHAnsi" w:cstheme="majorBidi"/>
      <w:b/>
      <w:sz w:val="40"/>
      <w:szCs w:val="32"/>
    </w:rPr>
  </w:style>
  <w:style w:type="character" w:styleId="FollowedHyperlink">
    <w:name w:val="FollowedHyperlink"/>
    <w:basedOn w:val="DefaultParagraphFont"/>
    <w:uiPriority w:val="99"/>
    <w:semiHidden/>
    <w:unhideWhenUsed/>
    <w:rsid w:val="00A55896"/>
    <w:rPr>
      <w:color w:val="954F72" w:themeColor="followedHyperlink"/>
      <w:u w:val="single"/>
    </w:rPr>
  </w:style>
  <w:style w:type="paragraph" w:customStyle="1" w:styleId="Bullet1Listslast">
    <w:name w:val="Bullet 1 (Lists) last"/>
    <w:basedOn w:val="Bullet1Lists"/>
    <w:qFormat/>
    <w:rsid w:val="00D73033"/>
    <w:pPr>
      <w:spacing w:after="280"/>
    </w:pPr>
  </w:style>
  <w:style w:type="character" w:customStyle="1" w:styleId="Heading2Char">
    <w:name w:val="Heading 2 Char"/>
    <w:basedOn w:val="DefaultParagraphFont"/>
    <w:link w:val="Heading2"/>
    <w:uiPriority w:val="9"/>
    <w:rsid w:val="008168AF"/>
    <w:rPr>
      <w:rFonts w:asciiTheme="majorHAnsi" w:eastAsiaTheme="majorEastAsia" w:hAnsiTheme="majorHAnsi" w:cstheme="majorBidi"/>
      <w:b/>
      <w:bCs/>
      <w:sz w:val="32"/>
      <w:szCs w:val="26"/>
    </w:rPr>
  </w:style>
  <w:style w:type="paragraph" w:customStyle="1" w:styleId="BodycopyHB2Highlightbox">
    <w:name w:val="Body copy_HB 2 (Highlight box)"/>
    <w:basedOn w:val="Normal"/>
    <w:uiPriority w:val="99"/>
    <w:rsid w:val="00C816F2"/>
    <w:pPr>
      <w:autoSpaceDE w:val="0"/>
      <w:autoSpaceDN w:val="0"/>
      <w:adjustRightInd w:val="0"/>
      <w:spacing w:before="57" w:after="113" w:line="220" w:lineRule="atLeast"/>
      <w:textAlignment w:val="center"/>
    </w:pPr>
    <w:rPr>
      <w:rFonts w:ascii="VIC (OTF) Medium" w:hAnsi="VIC (OTF) Medium" w:cs="VIC (OTF) Medium"/>
      <w:color w:val="100149"/>
      <w:sz w:val="18"/>
      <w:szCs w:val="18"/>
      <w:lang w:val="en-US"/>
    </w:rPr>
  </w:style>
  <w:style w:type="table" w:styleId="TableGrid">
    <w:name w:val="Table Grid"/>
    <w:basedOn w:val="TableNormal"/>
    <w:uiPriority w:val="59"/>
    <w:rsid w:val="00F741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s">
    <w:name w:val="Table Column Headings"/>
    <w:basedOn w:val="Normal"/>
    <w:qFormat/>
    <w:rsid w:val="00C3039A"/>
    <w:pPr>
      <w:keepNext/>
      <w:spacing w:before="140" w:after="140"/>
    </w:pPr>
    <w:rPr>
      <w:b/>
      <w:bCs/>
    </w:rPr>
  </w:style>
  <w:style w:type="paragraph" w:customStyle="1" w:styleId="TableText">
    <w:name w:val="Table Text"/>
    <w:basedOn w:val="Normal"/>
    <w:qFormat/>
    <w:rsid w:val="00A6019E"/>
    <w:pPr>
      <w:spacing w:before="140" w:after="140"/>
    </w:pPr>
  </w:style>
  <w:style w:type="paragraph" w:customStyle="1" w:styleId="TableFootnote">
    <w:name w:val="Table Footnote"/>
    <w:basedOn w:val="FootnoteBodycopy"/>
    <w:qFormat/>
    <w:rsid w:val="00C1789D"/>
    <w:pPr>
      <w:ind w:left="0" w:firstLine="0"/>
    </w:pPr>
  </w:style>
  <w:style w:type="paragraph" w:customStyle="1" w:styleId="FigureHeading">
    <w:name w:val="Figure Heading"/>
    <w:basedOn w:val="TabletitleTables"/>
    <w:next w:val="Normal"/>
    <w:qFormat/>
    <w:rsid w:val="008D6A2B"/>
  </w:style>
  <w:style w:type="paragraph" w:customStyle="1" w:styleId="Tablebullet0">
    <w:name w:val="Table bullet"/>
    <w:basedOn w:val="Bullet1Listslast"/>
    <w:qFormat/>
    <w:rsid w:val="00EC2555"/>
    <w:pPr>
      <w:spacing w:before="140" w:after="0"/>
    </w:pPr>
  </w:style>
  <w:style w:type="paragraph" w:customStyle="1" w:styleId="Tablebullet2">
    <w:name w:val="Table bullet 2"/>
    <w:basedOn w:val="Tablebullet0"/>
    <w:qFormat/>
    <w:rsid w:val="003C1E0E"/>
    <w:pPr>
      <w:numPr>
        <w:numId w:val="3"/>
      </w:numPr>
      <w:ind w:left="568" w:hanging="284"/>
    </w:pPr>
  </w:style>
  <w:style w:type="character" w:customStyle="1" w:styleId="Heading3Char">
    <w:name w:val="Heading 3 Char"/>
    <w:basedOn w:val="DefaultParagraphFont"/>
    <w:link w:val="Heading3"/>
    <w:uiPriority w:val="9"/>
    <w:rsid w:val="00AE11D2"/>
    <w:rPr>
      <w:rFonts w:asciiTheme="majorHAnsi" w:eastAsiaTheme="majorEastAsia" w:hAnsiTheme="majorHAnsi" w:cstheme="majorBidi"/>
      <w:b/>
      <w:sz w:val="28"/>
      <w:szCs w:val="24"/>
    </w:rPr>
  </w:style>
  <w:style w:type="paragraph" w:customStyle="1" w:styleId="TableList">
    <w:name w:val="Table List"/>
    <w:basedOn w:val="Tablebullet0"/>
    <w:qFormat/>
    <w:rsid w:val="00071DC7"/>
    <w:pPr>
      <w:numPr>
        <w:numId w:val="6"/>
      </w:numPr>
      <w:ind w:left="284" w:hanging="284"/>
    </w:pPr>
  </w:style>
  <w:style w:type="paragraph" w:styleId="ListParagraph">
    <w:name w:val="List Paragraph"/>
    <w:basedOn w:val="Normal"/>
    <w:uiPriority w:val="34"/>
    <w:qFormat/>
    <w:rsid w:val="00E06848"/>
    <w:pPr>
      <w:ind w:left="720"/>
      <w:contextualSpacing/>
    </w:pPr>
  </w:style>
  <w:style w:type="paragraph" w:styleId="TOCHeading">
    <w:name w:val="TOC Heading"/>
    <w:basedOn w:val="Heading1"/>
    <w:next w:val="Normal"/>
    <w:uiPriority w:val="39"/>
    <w:unhideWhenUsed/>
    <w:qFormat/>
    <w:rsid w:val="00B6492A"/>
    <w:pPr>
      <w:numPr>
        <w:numId w:val="0"/>
      </w:numPr>
      <w:suppressAutoHyphens w:val="0"/>
      <w:outlineLvl w:val="9"/>
    </w:pPr>
    <w:rPr>
      <w:sz w:val="36"/>
      <w:lang w:val="en-US" w:eastAsia="en-US"/>
    </w:rPr>
  </w:style>
  <w:style w:type="paragraph" w:styleId="TOC1">
    <w:name w:val="toc 1"/>
    <w:basedOn w:val="Normal"/>
    <w:next w:val="Normal"/>
    <w:autoRedefine/>
    <w:uiPriority w:val="39"/>
    <w:unhideWhenUsed/>
    <w:rsid w:val="00862DFD"/>
    <w:pPr>
      <w:tabs>
        <w:tab w:val="left" w:pos="567"/>
        <w:tab w:val="right" w:leader="dot" w:pos="9628"/>
      </w:tabs>
      <w:spacing w:before="140" w:after="60"/>
    </w:pPr>
    <w:rPr>
      <w:b/>
      <w:bCs/>
      <w:noProof/>
    </w:rPr>
  </w:style>
  <w:style w:type="paragraph" w:styleId="TOC2">
    <w:name w:val="toc 2"/>
    <w:basedOn w:val="Normal"/>
    <w:next w:val="Normal"/>
    <w:autoRedefine/>
    <w:uiPriority w:val="39"/>
    <w:unhideWhenUsed/>
    <w:rsid w:val="00862DFD"/>
    <w:pPr>
      <w:spacing w:after="100"/>
      <w:ind w:left="567"/>
    </w:pPr>
  </w:style>
  <w:style w:type="paragraph" w:styleId="TOC3">
    <w:name w:val="toc 3"/>
    <w:basedOn w:val="Normal"/>
    <w:next w:val="Normal"/>
    <w:autoRedefine/>
    <w:uiPriority w:val="39"/>
    <w:unhideWhenUsed/>
    <w:rsid w:val="00862DFD"/>
    <w:pPr>
      <w:spacing w:after="100"/>
      <w:ind w:left="851"/>
    </w:pPr>
  </w:style>
  <w:style w:type="character" w:customStyle="1" w:styleId="Heading4Char">
    <w:name w:val="Heading 4 Char"/>
    <w:basedOn w:val="DefaultParagraphFont"/>
    <w:link w:val="Heading4"/>
    <w:uiPriority w:val="9"/>
    <w:rsid w:val="00F11CA6"/>
    <w:rPr>
      <w:rFonts w:ascii="Arial" w:eastAsia="MS Gothic" w:hAnsi="Arial" w:cs="Arial"/>
      <w:b/>
      <w:bCs/>
      <w:iCs/>
      <w:szCs w:val="32"/>
      <w:lang w:eastAsia="en-US"/>
    </w:rPr>
  </w:style>
  <w:style w:type="character" w:customStyle="1" w:styleId="Heading5Char">
    <w:name w:val="Heading 5 Char"/>
    <w:basedOn w:val="DefaultParagraphFont"/>
    <w:link w:val="Heading5"/>
    <w:uiPriority w:val="9"/>
    <w:rsid w:val="00F11CA6"/>
    <w:rPr>
      <w:rFonts w:ascii="Arial" w:eastAsia="MS Mincho" w:hAnsi="Arial" w:cs="Times New Roman"/>
      <w:b/>
      <w:bCs/>
      <w:iCs/>
      <w:szCs w:val="26"/>
      <w:lang w:eastAsia="en-US"/>
    </w:rPr>
  </w:style>
  <w:style w:type="character" w:customStyle="1" w:styleId="Heading6Char">
    <w:name w:val="Heading 6 Char"/>
    <w:basedOn w:val="DefaultParagraphFont"/>
    <w:link w:val="Heading6"/>
    <w:uiPriority w:val="9"/>
    <w:rsid w:val="00F11CA6"/>
    <w:rPr>
      <w:rFonts w:ascii="Arial" w:eastAsia="Times New Roman" w:hAnsi="Arial" w:cs="Times New Roman"/>
      <w:b/>
      <w:bCs/>
      <w:sz w:val="18"/>
      <w:lang w:eastAsia="en-US"/>
    </w:rPr>
  </w:style>
  <w:style w:type="paragraph" w:customStyle="1" w:styleId="H1RDVstyles">
    <w:name w:val="H1 (RDV styles)"/>
    <w:basedOn w:val="NoParagraphStyle"/>
    <w:uiPriority w:val="99"/>
    <w:rsid w:val="00F11CA6"/>
    <w:pPr>
      <w:tabs>
        <w:tab w:val="left" w:pos="567"/>
      </w:tabs>
      <w:suppressAutoHyphens/>
      <w:spacing w:before="454" w:after="567" w:line="400" w:lineRule="atLeast"/>
      <w:ind w:left="567" w:hanging="567"/>
    </w:pPr>
    <w:rPr>
      <w:rFonts w:ascii="VIC-Medium" w:hAnsi="VIC-Medium" w:cs="VIC-Medium"/>
      <w:color w:val="005E3D"/>
      <w:spacing w:val="-2"/>
      <w:sz w:val="36"/>
      <w:szCs w:val="36"/>
      <w:lang w:val="en-GB"/>
    </w:rPr>
  </w:style>
  <w:style w:type="paragraph" w:customStyle="1" w:styleId="BodyRDVstyles">
    <w:name w:val="Body (RDV styles)"/>
    <w:basedOn w:val="NoParagraphStyle"/>
    <w:uiPriority w:val="99"/>
    <w:rsid w:val="00F11CA6"/>
    <w:pPr>
      <w:suppressAutoHyphens/>
      <w:spacing w:after="170" w:line="220" w:lineRule="atLeast"/>
    </w:pPr>
    <w:rPr>
      <w:rFonts w:ascii="VIC-Light" w:hAnsi="VIC-Light" w:cs="VIC-Light"/>
      <w:sz w:val="16"/>
      <w:szCs w:val="16"/>
      <w:lang w:val="en-GB"/>
    </w:rPr>
  </w:style>
  <w:style w:type="paragraph" w:customStyle="1" w:styleId="BodytextbeforebulletsRDVstyles">
    <w:name w:val="Body text before bullets (RDV styles)"/>
    <w:basedOn w:val="BodyRDVstyles"/>
    <w:uiPriority w:val="99"/>
    <w:rsid w:val="00F11CA6"/>
    <w:pPr>
      <w:keepNext/>
      <w:spacing w:after="85"/>
    </w:pPr>
    <w:rPr>
      <w:rFonts w:ascii="VIC-Regular" w:hAnsi="VIC-Regular" w:cs="VIC-Regular"/>
    </w:rPr>
  </w:style>
  <w:style w:type="paragraph" w:customStyle="1" w:styleId="TableColumnHeadingsRDVstyles">
    <w:name w:val="Table Column Headings (RDV styles)"/>
    <w:basedOn w:val="NoParagraphStyle"/>
    <w:uiPriority w:val="99"/>
    <w:rsid w:val="00F11CA6"/>
    <w:pPr>
      <w:suppressAutoHyphens/>
      <w:spacing w:after="170" w:line="220" w:lineRule="atLeast"/>
    </w:pPr>
    <w:rPr>
      <w:rFonts w:ascii="VIC-Medium" w:hAnsi="VIC-Medium" w:cs="VIC-Medium"/>
      <w:spacing w:val="-1"/>
      <w:sz w:val="16"/>
      <w:szCs w:val="16"/>
      <w:lang w:val="en-GB"/>
    </w:rPr>
  </w:style>
  <w:style w:type="paragraph" w:customStyle="1" w:styleId="BulletsRDVstyles">
    <w:name w:val="Bullets (RDV styles)"/>
    <w:basedOn w:val="TableColumnHeadingsRDVstyles"/>
    <w:uiPriority w:val="99"/>
    <w:rsid w:val="00F11CA6"/>
    <w:pPr>
      <w:spacing w:after="85"/>
      <w:ind w:left="227" w:hanging="227"/>
    </w:pPr>
    <w:rPr>
      <w:rFonts w:ascii="VIC-Light" w:hAnsi="VIC-Light" w:cs="VIC-Light"/>
      <w:spacing w:val="0"/>
    </w:rPr>
  </w:style>
  <w:style w:type="paragraph" w:customStyle="1" w:styleId="BulletsLastRDVstyles">
    <w:name w:val="Bullets Last (RDV styles)"/>
    <w:basedOn w:val="BulletsRDVstyles"/>
    <w:uiPriority w:val="99"/>
    <w:rsid w:val="00F11CA6"/>
    <w:pPr>
      <w:spacing w:after="170"/>
    </w:pPr>
  </w:style>
  <w:style w:type="paragraph" w:customStyle="1" w:styleId="H3RDVstyles">
    <w:name w:val="H3 (RDV styles)"/>
    <w:basedOn w:val="BodytextbeforebulletsRDVstyles"/>
    <w:uiPriority w:val="99"/>
    <w:rsid w:val="00F11CA6"/>
    <w:rPr>
      <w:rFonts w:ascii="VIC-Bold" w:hAnsi="VIC-Bold" w:cs="VIC-Bold"/>
      <w:b/>
      <w:bCs/>
      <w:sz w:val="18"/>
      <w:szCs w:val="18"/>
    </w:rPr>
  </w:style>
  <w:style w:type="paragraph" w:customStyle="1" w:styleId="H2RDVstyles">
    <w:name w:val="H2 (RDV styles)"/>
    <w:basedOn w:val="NoParagraphStyle"/>
    <w:uiPriority w:val="99"/>
    <w:rsid w:val="00F11CA6"/>
    <w:pPr>
      <w:keepNext/>
      <w:tabs>
        <w:tab w:val="left" w:pos="567"/>
      </w:tabs>
      <w:suppressAutoHyphens/>
      <w:spacing w:before="170" w:after="170" w:line="280" w:lineRule="atLeast"/>
      <w:ind w:left="567" w:hanging="567"/>
    </w:pPr>
    <w:rPr>
      <w:rFonts w:ascii="VIC-Medium" w:hAnsi="VIC-Medium" w:cs="VIC-Medium"/>
      <w:color w:val="73BA24"/>
      <w:lang w:val="en-GB"/>
    </w:rPr>
  </w:style>
  <w:style w:type="paragraph" w:customStyle="1" w:styleId="BulletsL2RDVstyles">
    <w:name w:val="Bullets L2 (RDV styles)"/>
    <w:basedOn w:val="BulletsRDVstyles"/>
    <w:uiPriority w:val="99"/>
    <w:rsid w:val="00F11CA6"/>
    <w:pPr>
      <w:ind w:left="454"/>
    </w:pPr>
  </w:style>
  <w:style w:type="paragraph" w:customStyle="1" w:styleId="EOINumberedlistRDVstyles">
    <w:name w:val="EOI Numbered list (RDV styles)"/>
    <w:basedOn w:val="BulletsRDVstyles"/>
    <w:uiPriority w:val="99"/>
    <w:rsid w:val="00F11CA6"/>
    <w:pPr>
      <w:ind w:left="680"/>
    </w:pPr>
  </w:style>
  <w:style w:type="paragraph" w:customStyle="1" w:styleId="EOINumberedlistL2RDVstyles">
    <w:name w:val="EOI Numbered list L2 (RDV styles)"/>
    <w:basedOn w:val="EOINumberedlistRDVstyles"/>
    <w:uiPriority w:val="99"/>
    <w:rsid w:val="00F11CA6"/>
    <w:pPr>
      <w:ind w:left="850" w:hanging="283"/>
    </w:pPr>
  </w:style>
  <w:style w:type="paragraph" w:customStyle="1" w:styleId="EOINumberedlistL3RDVstyles">
    <w:name w:val="EOI Numbered list L3 (RDV styles)"/>
    <w:basedOn w:val="EOINumberedlistL2RDVstyles"/>
    <w:uiPriority w:val="99"/>
    <w:rsid w:val="00F11CA6"/>
    <w:pPr>
      <w:ind w:left="1077" w:hanging="113"/>
    </w:pPr>
    <w:rPr>
      <w:rFonts w:ascii="VIC-Regular" w:hAnsi="VIC-Regular" w:cs="VIC-Regular"/>
    </w:rPr>
  </w:style>
  <w:style w:type="paragraph" w:customStyle="1" w:styleId="EOIH2RDVstyles">
    <w:name w:val="EOI H2 (RDV styles)"/>
    <w:basedOn w:val="H2RDVstyles"/>
    <w:uiPriority w:val="99"/>
    <w:rsid w:val="00F11CA6"/>
    <w:pPr>
      <w:spacing w:before="113" w:after="113"/>
    </w:pPr>
    <w:rPr>
      <w:rFonts w:ascii="VIC-Regular" w:hAnsi="VIC-Regular" w:cs="VIC-Regular"/>
      <w:sz w:val="22"/>
      <w:szCs w:val="22"/>
    </w:rPr>
  </w:style>
  <w:style w:type="paragraph" w:customStyle="1" w:styleId="EOIHeading3RDVstyles">
    <w:name w:val="EOI Heading 3 (RDV styles)"/>
    <w:basedOn w:val="H2RDVstyles"/>
    <w:uiPriority w:val="99"/>
    <w:rsid w:val="00F11CA6"/>
    <w:pPr>
      <w:spacing w:before="113" w:after="113" w:line="200" w:lineRule="atLeast"/>
    </w:pPr>
    <w:rPr>
      <w:rFonts w:ascii="VIC-Regular" w:hAnsi="VIC-Regular" w:cs="VIC-Regular"/>
      <w:spacing w:val="-4"/>
      <w:sz w:val="18"/>
      <w:szCs w:val="18"/>
    </w:rPr>
  </w:style>
  <w:style w:type="paragraph" w:customStyle="1" w:styleId="BodyindentedRDVstyles">
    <w:name w:val="Body indented (RDV styles)"/>
    <w:basedOn w:val="BodyRDVstyles"/>
    <w:uiPriority w:val="99"/>
    <w:rsid w:val="00F11CA6"/>
    <w:pPr>
      <w:ind w:left="567"/>
    </w:pPr>
    <w:rPr>
      <w:rFonts w:ascii="VIC-Regular" w:hAnsi="VIC-Regular" w:cs="VIC-Regular"/>
    </w:rPr>
  </w:style>
  <w:style w:type="paragraph" w:customStyle="1" w:styleId="FootnoteRDVstyles">
    <w:name w:val="Footnote (RDV styles)"/>
    <w:basedOn w:val="BodyRDVstyles"/>
    <w:uiPriority w:val="99"/>
    <w:rsid w:val="00F11CA6"/>
    <w:pPr>
      <w:spacing w:after="113" w:line="180" w:lineRule="atLeast"/>
    </w:pPr>
    <w:rPr>
      <w:sz w:val="14"/>
      <w:szCs w:val="14"/>
    </w:rPr>
  </w:style>
  <w:style w:type="character" w:customStyle="1" w:styleId="Italic">
    <w:name w:val="Italic"/>
    <w:uiPriority w:val="99"/>
    <w:rsid w:val="00F11CA6"/>
    <w:rPr>
      <w:rFonts w:ascii="Arial" w:hAnsi="Arial"/>
      <w:i/>
      <w:iCs/>
    </w:rPr>
  </w:style>
  <w:style w:type="character" w:customStyle="1" w:styleId="BOLD">
    <w:name w:val="BOLD"/>
    <w:uiPriority w:val="99"/>
    <w:rsid w:val="00F11CA6"/>
    <w:rPr>
      <w:rFonts w:ascii="Arial" w:hAnsi="Arial" w:cs="VIC-Medium"/>
      <w:b/>
    </w:rPr>
  </w:style>
  <w:style w:type="paragraph" w:styleId="BodyText">
    <w:name w:val="Body Text"/>
    <w:basedOn w:val="Normal"/>
    <w:link w:val="BodyTextChar"/>
    <w:uiPriority w:val="99"/>
    <w:unhideWhenUsed/>
    <w:rsid w:val="00F11CA6"/>
    <w:pPr>
      <w:spacing w:after="120" w:line="260" w:lineRule="atLeast"/>
    </w:pPr>
    <w:rPr>
      <w:rFonts w:ascii="Arial" w:eastAsia="MS Mincho" w:hAnsi="Arial" w:cs="Arial"/>
      <w:sz w:val="22"/>
      <w:szCs w:val="32"/>
      <w:lang w:eastAsia="en-US"/>
    </w:rPr>
  </w:style>
  <w:style w:type="character" w:customStyle="1" w:styleId="BodyTextChar">
    <w:name w:val="Body Text Char"/>
    <w:basedOn w:val="DefaultParagraphFont"/>
    <w:link w:val="BodyText"/>
    <w:uiPriority w:val="99"/>
    <w:rsid w:val="00F11CA6"/>
    <w:rPr>
      <w:rFonts w:ascii="Arial" w:eastAsia="MS Mincho" w:hAnsi="Arial" w:cs="Arial"/>
      <w:szCs w:val="32"/>
      <w:lang w:eastAsia="en-US"/>
    </w:rPr>
  </w:style>
  <w:style w:type="paragraph" w:customStyle="1" w:styleId="BODY">
    <w:name w:val="BODY"/>
    <w:basedOn w:val="Normal"/>
    <w:uiPriority w:val="99"/>
    <w:rsid w:val="00F11CA6"/>
    <w:pPr>
      <w:autoSpaceDE w:val="0"/>
      <w:autoSpaceDN w:val="0"/>
      <w:adjustRightInd w:val="0"/>
      <w:spacing w:after="113" w:line="260" w:lineRule="atLeast"/>
      <w:textAlignment w:val="center"/>
    </w:pPr>
    <w:rPr>
      <w:rFonts w:ascii="VIC Medium Italic" w:eastAsia="MS Mincho" w:hAnsi="VIC Medium Italic" w:cs="VIC Medium Italic"/>
      <w:color w:val="000000"/>
      <w:sz w:val="22"/>
      <w:szCs w:val="20"/>
      <w:lang w:val="en-GB" w:eastAsia="en-GB"/>
    </w:rPr>
  </w:style>
  <w:style w:type="paragraph" w:styleId="BodyTextIndent">
    <w:name w:val="Body Text Indent"/>
    <w:basedOn w:val="Normal"/>
    <w:link w:val="BodyTextIndentChar"/>
    <w:uiPriority w:val="99"/>
    <w:semiHidden/>
    <w:unhideWhenUsed/>
    <w:rsid w:val="00F11CA6"/>
    <w:pPr>
      <w:spacing w:after="120" w:line="260" w:lineRule="atLeast"/>
      <w:ind w:left="283"/>
    </w:pPr>
    <w:rPr>
      <w:rFonts w:ascii="Arial" w:eastAsia="MS Mincho" w:hAnsi="Arial" w:cs="Arial"/>
      <w:sz w:val="22"/>
      <w:szCs w:val="32"/>
      <w:lang w:eastAsia="en-US"/>
    </w:rPr>
  </w:style>
  <w:style w:type="character" w:customStyle="1" w:styleId="BodyTextIndentChar">
    <w:name w:val="Body Text Indent Char"/>
    <w:basedOn w:val="DefaultParagraphFont"/>
    <w:link w:val="BodyTextIndent"/>
    <w:uiPriority w:val="99"/>
    <w:semiHidden/>
    <w:rsid w:val="00F11CA6"/>
    <w:rPr>
      <w:rFonts w:ascii="Arial" w:eastAsia="MS Mincho" w:hAnsi="Arial" w:cs="Arial"/>
      <w:szCs w:val="32"/>
      <w:lang w:eastAsia="en-US"/>
    </w:rPr>
  </w:style>
  <w:style w:type="character" w:styleId="BookTitle">
    <w:name w:val="Book Title"/>
    <w:uiPriority w:val="33"/>
    <w:qFormat/>
    <w:rsid w:val="00F11CA6"/>
    <w:rPr>
      <w:rFonts w:ascii="Arial" w:hAnsi="Arial"/>
      <w:b/>
      <w:bCs/>
      <w:i/>
      <w:iCs/>
      <w:spacing w:val="5"/>
    </w:rPr>
  </w:style>
  <w:style w:type="paragraph" w:customStyle="1" w:styleId="Bullet">
    <w:name w:val="Bullet"/>
    <w:basedOn w:val="Normal"/>
    <w:qFormat/>
    <w:rsid w:val="00F11CA6"/>
    <w:pPr>
      <w:numPr>
        <w:numId w:val="14"/>
      </w:numPr>
      <w:spacing w:after="120" w:line="260" w:lineRule="atLeast"/>
    </w:pPr>
    <w:rPr>
      <w:rFonts w:ascii="Arial" w:eastAsia="MS Mincho" w:hAnsi="Arial" w:cs="Arial"/>
      <w:sz w:val="22"/>
      <w:szCs w:val="32"/>
      <w:lang w:eastAsia="en-US"/>
    </w:rPr>
  </w:style>
  <w:style w:type="paragraph" w:customStyle="1" w:styleId="Bullet2">
    <w:name w:val="Bullet 2"/>
    <w:basedOn w:val="Bullet"/>
    <w:qFormat/>
    <w:rsid w:val="00F11CA6"/>
    <w:pPr>
      <w:numPr>
        <w:numId w:val="13"/>
      </w:numPr>
    </w:pPr>
  </w:style>
  <w:style w:type="paragraph" w:customStyle="1" w:styleId="Bulletlast">
    <w:name w:val="Bullet last"/>
    <w:basedOn w:val="Bullet"/>
    <w:qFormat/>
    <w:rsid w:val="00F11CA6"/>
    <w:pPr>
      <w:spacing w:after="200"/>
    </w:pPr>
  </w:style>
  <w:style w:type="paragraph" w:customStyle="1" w:styleId="Default">
    <w:name w:val="Default"/>
    <w:rsid w:val="00F11CA6"/>
    <w:pPr>
      <w:autoSpaceDE w:val="0"/>
      <w:autoSpaceDN w:val="0"/>
      <w:adjustRightInd w:val="0"/>
      <w:spacing w:after="0" w:line="240" w:lineRule="auto"/>
    </w:pPr>
    <w:rPr>
      <w:rFonts w:ascii="Arial" w:eastAsia="Calibri" w:hAnsi="Arial" w:cs="Arial"/>
      <w:color w:val="000000"/>
      <w:sz w:val="24"/>
      <w:szCs w:val="24"/>
      <w:lang w:eastAsia="en-US"/>
    </w:rPr>
  </w:style>
  <w:style w:type="character" w:styleId="Emphasis">
    <w:name w:val="Emphasis"/>
    <w:uiPriority w:val="20"/>
    <w:qFormat/>
    <w:rsid w:val="00F11CA6"/>
    <w:rPr>
      <w:rFonts w:ascii="Arial" w:hAnsi="Arial"/>
      <w:i/>
      <w:iCs/>
    </w:rPr>
  </w:style>
  <w:style w:type="paragraph" w:styleId="Footer">
    <w:name w:val="footer"/>
    <w:basedOn w:val="Normal"/>
    <w:link w:val="FooterChar"/>
    <w:uiPriority w:val="99"/>
    <w:unhideWhenUsed/>
    <w:rsid w:val="00F11CA6"/>
    <w:pPr>
      <w:tabs>
        <w:tab w:val="center" w:pos="4320"/>
        <w:tab w:val="right" w:pos="9639"/>
      </w:tabs>
      <w:spacing w:after="0" w:line="200" w:lineRule="atLeast"/>
    </w:pPr>
    <w:rPr>
      <w:rFonts w:ascii="Arial" w:eastAsia="MS Mincho" w:hAnsi="Arial" w:cs="Arial"/>
      <w:sz w:val="16"/>
      <w:szCs w:val="32"/>
      <w:lang w:eastAsia="en-US"/>
    </w:rPr>
  </w:style>
  <w:style w:type="character" w:customStyle="1" w:styleId="FooterChar">
    <w:name w:val="Footer Char"/>
    <w:basedOn w:val="DefaultParagraphFont"/>
    <w:link w:val="Footer"/>
    <w:uiPriority w:val="99"/>
    <w:rsid w:val="00F11CA6"/>
    <w:rPr>
      <w:rFonts w:ascii="Arial" w:eastAsia="MS Mincho" w:hAnsi="Arial" w:cs="Arial"/>
      <w:sz w:val="16"/>
      <w:szCs w:val="32"/>
      <w:lang w:eastAsia="en-US"/>
    </w:rPr>
  </w:style>
  <w:style w:type="character" w:styleId="FootnoteReference">
    <w:name w:val="footnote reference"/>
    <w:uiPriority w:val="99"/>
    <w:unhideWhenUsed/>
    <w:rsid w:val="00F11CA6"/>
    <w:rPr>
      <w:rFonts w:ascii="Arial" w:hAnsi="Arial"/>
      <w:vertAlign w:val="superscript"/>
    </w:rPr>
  </w:style>
  <w:style w:type="paragraph" w:styleId="FootnoteText">
    <w:name w:val="footnote text"/>
    <w:basedOn w:val="Normal"/>
    <w:link w:val="FootnoteTextChar"/>
    <w:uiPriority w:val="99"/>
    <w:unhideWhenUsed/>
    <w:rsid w:val="00F11CA6"/>
    <w:pPr>
      <w:spacing w:after="40" w:line="200" w:lineRule="atLeast"/>
    </w:pPr>
    <w:rPr>
      <w:rFonts w:ascii="Arial" w:eastAsia="MS Mincho" w:hAnsi="Arial" w:cs="Arial"/>
      <w:sz w:val="16"/>
      <w:szCs w:val="32"/>
      <w:lang w:eastAsia="en-US"/>
    </w:rPr>
  </w:style>
  <w:style w:type="character" w:customStyle="1" w:styleId="FootnoteTextChar">
    <w:name w:val="Footnote Text Char"/>
    <w:basedOn w:val="DefaultParagraphFont"/>
    <w:link w:val="FootnoteText"/>
    <w:uiPriority w:val="99"/>
    <w:rsid w:val="00F11CA6"/>
    <w:rPr>
      <w:rFonts w:ascii="Arial" w:eastAsia="MS Mincho" w:hAnsi="Arial" w:cs="Arial"/>
      <w:sz w:val="16"/>
      <w:szCs w:val="32"/>
      <w:lang w:eastAsia="en-US"/>
    </w:rPr>
  </w:style>
  <w:style w:type="paragraph" w:styleId="Header">
    <w:name w:val="header"/>
    <w:basedOn w:val="Normal"/>
    <w:link w:val="HeaderChar"/>
    <w:uiPriority w:val="99"/>
    <w:unhideWhenUsed/>
    <w:rsid w:val="00F11CA6"/>
    <w:pPr>
      <w:tabs>
        <w:tab w:val="center" w:pos="4320"/>
        <w:tab w:val="right" w:pos="8640"/>
      </w:tabs>
      <w:spacing w:after="200" w:line="260" w:lineRule="atLeast"/>
    </w:pPr>
    <w:rPr>
      <w:rFonts w:ascii="Arial" w:eastAsia="MS Mincho" w:hAnsi="Arial" w:cs="Arial"/>
      <w:sz w:val="22"/>
      <w:szCs w:val="32"/>
      <w:lang w:eastAsia="en-US"/>
    </w:rPr>
  </w:style>
  <w:style w:type="character" w:customStyle="1" w:styleId="HeaderChar">
    <w:name w:val="Header Char"/>
    <w:basedOn w:val="DefaultParagraphFont"/>
    <w:link w:val="Header"/>
    <w:uiPriority w:val="99"/>
    <w:rsid w:val="00F11CA6"/>
    <w:rPr>
      <w:rFonts w:ascii="Arial" w:eastAsia="MS Mincho" w:hAnsi="Arial" w:cs="Arial"/>
      <w:szCs w:val="32"/>
      <w:lang w:eastAsia="en-US"/>
    </w:rPr>
  </w:style>
  <w:style w:type="paragraph" w:customStyle="1" w:styleId="Heading2numbered">
    <w:name w:val="Heading 2 numbered"/>
    <w:basedOn w:val="Heading2"/>
    <w:qFormat/>
    <w:rsid w:val="00F11CA6"/>
    <w:pPr>
      <w:numPr>
        <w:ilvl w:val="1"/>
        <w:numId w:val="18"/>
      </w:numPr>
      <w:spacing w:after="200" w:line="260" w:lineRule="atLeast"/>
    </w:pPr>
    <w:rPr>
      <w:rFonts w:ascii="Arial" w:eastAsia="MS Gothic" w:hAnsi="Arial" w:cs="Times New Roman"/>
      <w:lang w:eastAsia="en-US"/>
    </w:rPr>
  </w:style>
  <w:style w:type="character" w:styleId="IntenseEmphasis">
    <w:name w:val="Intense Emphasis"/>
    <w:uiPriority w:val="21"/>
    <w:qFormat/>
    <w:rsid w:val="00F11CA6"/>
    <w:rPr>
      <w:rFonts w:ascii="Arial" w:hAnsi="Arial"/>
      <w:i/>
      <w:iCs/>
      <w:color w:val="5B9BD5"/>
    </w:rPr>
  </w:style>
  <w:style w:type="character" w:styleId="IntenseReference">
    <w:name w:val="Intense Reference"/>
    <w:uiPriority w:val="32"/>
    <w:qFormat/>
    <w:rsid w:val="00F11CA6"/>
    <w:rPr>
      <w:rFonts w:ascii="Arial" w:hAnsi="Arial"/>
      <w:b/>
      <w:bCs/>
      <w:smallCaps/>
      <w:color w:val="5B9BD5"/>
      <w:spacing w:val="5"/>
    </w:rPr>
  </w:style>
  <w:style w:type="paragraph" w:styleId="NormalWeb">
    <w:name w:val="Normal (Web)"/>
    <w:basedOn w:val="Normal"/>
    <w:uiPriority w:val="99"/>
    <w:semiHidden/>
    <w:unhideWhenUsed/>
    <w:rsid w:val="00F11CA6"/>
    <w:pPr>
      <w:spacing w:before="100" w:beforeAutospacing="1" w:after="100" w:afterAutospacing="1" w:line="260" w:lineRule="atLeast"/>
    </w:pPr>
    <w:rPr>
      <w:rFonts w:ascii="Times New Roman" w:eastAsia="Times New Roman" w:hAnsi="Times New Roman" w:cs="Times New Roman"/>
      <w:sz w:val="22"/>
      <w:szCs w:val="32"/>
      <w:lang w:eastAsia="en-GB"/>
    </w:rPr>
  </w:style>
  <w:style w:type="character" w:styleId="PageNumber">
    <w:name w:val="page number"/>
    <w:uiPriority w:val="99"/>
    <w:semiHidden/>
    <w:unhideWhenUsed/>
    <w:rsid w:val="00F11CA6"/>
  </w:style>
  <w:style w:type="character" w:styleId="Strong">
    <w:name w:val="Strong"/>
    <w:uiPriority w:val="22"/>
    <w:qFormat/>
    <w:rsid w:val="00F11CA6"/>
    <w:rPr>
      <w:rFonts w:ascii="Arial" w:hAnsi="Arial"/>
      <w:b/>
      <w:bCs/>
    </w:rPr>
  </w:style>
  <w:style w:type="character" w:styleId="SubtleEmphasis">
    <w:name w:val="Subtle Emphasis"/>
    <w:uiPriority w:val="19"/>
    <w:qFormat/>
    <w:rsid w:val="00F11CA6"/>
    <w:rPr>
      <w:rFonts w:ascii="Arial" w:hAnsi="Arial"/>
      <w:i/>
      <w:iCs/>
      <w:color w:val="404040"/>
    </w:rPr>
  </w:style>
  <w:style w:type="character" w:styleId="SubtleReference">
    <w:name w:val="Subtle Reference"/>
    <w:uiPriority w:val="31"/>
    <w:qFormat/>
    <w:rsid w:val="00F11CA6"/>
    <w:rPr>
      <w:rFonts w:ascii="Arial" w:hAnsi="Arial"/>
      <w:smallCaps/>
      <w:color w:val="5A5A5A"/>
    </w:rPr>
  </w:style>
  <w:style w:type="paragraph" w:customStyle="1" w:styleId="TableCopy">
    <w:name w:val="Table Copy"/>
    <w:basedOn w:val="Normal"/>
    <w:qFormat/>
    <w:rsid w:val="00F11CA6"/>
    <w:pPr>
      <w:spacing w:after="200" w:line="260" w:lineRule="atLeast"/>
    </w:pPr>
    <w:rPr>
      <w:rFonts w:ascii="Arial" w:eastAsia="MS Mincho" w:hAnsi="Arial" w:cs="Arial"/>
      <w:sz w:val="22"/>
      <w:szCs w:val="32"/>
      <w:lang w:eastAsia="en-US"/>
    </w:rPr>
  </w:style>
  <w:style w:type="paragraph" w:customStyle="1" w:styleId="TableBullet">
    <w:name w:val="Table Bullet"/>
    <w:basedOn w:val="TableCopy"/>
    <w:qFormat/>
    <w:rsid w:val="00F11CA6"/>
    <w:pPr>
      <w:numPr>
        <w:numId w:val="17"/>
      </w:numPr>
      <w:spacing w:before="60" w:after="60" w:line="220" w:lineRule="atLeast"/>
    </w:pPr>
    <w:rPr>
      <w:sz w:val="18"/>
      <w:szCs w:val="22"/>
    </w:rPr>
  </w:style>
  <w:style w:type="table" w:styleId="TableGridLight">
    <w:name w:val="Grid Table Light"/>
    <w:basedOn w:val="TableNormal"/>
    <w:uiPriority w:val="40"/>
    <w:rsid w:val="00F11CA6"/>
    <w:pPr>
      <w:widowControl w:val="0"/>
      <w:autoSpaceDE w:val="0"/>
      <w:autoSpaceDN w:val="0"/>
      <w:spacing w:after="0" w:line="240" w:lineRule="auto"/>
    </w:pPr>
    <w:rPr>
      <w:rFonts w:eastAsia="Calibri"/>
      <w:lang w:val="en-US" w:eastAsia="en-US"/>
    </w:rPr>
    <w:tblPr>
      <w:tblBorders>
        <w:top w:val="single" w:sz="4" w:space="0" w:color="auto"/>
        <w:bottom w:val="single" w:sz="4" w:space="0" w:color="auto"/>
        <w:insideH w:val="single" w:sz="4" w:space="0" w:color="auto"/>
      </w:tblBorders>
      <w:tblCellMar>
        <w:top w:w="57" w:type="dxa"/>
        <w:left w:w="57" w:type="dxa"/>
        <w:bottom w:w="57" w:type="dxa"/>
        <w:right w:w="57" w:type="dxa"/>
      </w:tblCellMar>
    </w:tblPr>
    <w:trPr>
      <w:cantSplit/>
    </w:trPr>
  </w:style>
  <w:style w:type="paragraph" w:customStyle="1" w:styleId="TableHeading">
    <w:name w:val="Table Heading"/>
    <w:basedOn w:val="Normal"/>
    <w:qFormat/>
    <w:rsid w:val="00F11CA6"/>
    <w:pPr>
      <w:keepNext/>
      <w:spacing w:before="40" w:after="40" w:line="220" w:lineRule="atLeast"/>
    </w:pPr>
    <w:rPr>
      <w:rFonts w:ascii="Arial" w:eastAsia="MS Mincho" w:hAnsi="Arial" w:cs="Arial"/>
      <w:b/>
      <w:sz w:val="22"/>
      <w:szCs w:val="32"/>
      <w:lang w:eastAsia="en-GB"/>
    </w:rPr>
  </w:style>
  <w:style w:type="paragraph" w:customStyle="1" w:styleId="TableParagraph">
    <w:name w:val="Table Paragraph"/>
    <w:basedOn w:val="Normal"/>
    <w:uiPriority w:val="1"/>
    <w:qFormat/>
    <w:rsid w:val="00F11CA6"/>
    <w:pPr>
      <w:spacing w:before="60" w:after="60" w:line="220" w:lineRule="atLeast"/>
    </w:pPr>
    <w:rPr>
      <w:rFonts w:ascii="Arial" w:eastAsia="Arial" w:hAnsi="Arial" w:cs="Arial"/>
      <w:sz w:val="18"/>
      <w:lang w:eastAsia="en-GB"/>
    </w:rPr>
  </w:style>
  <w:style w:type="paragraph" w:styleId="TOC4">
    <w:name w:val="toc 4"/>
    <w:basedOn w:val="Normal"/>
    <w:next w:val="Normal"/>
    <w:autoRedefine/>
    <w:uiPriority w:val="39"/>
    <w:semiHidden/>
    <w:unhideWhenUsed/>
    <w:rsid w:val="00F11CA6"/>
    <w:pPr>
      <w:spacing w:after="0" w:line="260" w:lineRule="atLeast"/>
      <w:ind w:left="600"/>
    </w:pPr>
    <w:rPr>
      <w:rFonts w:ascii="Cambria" w:eastAsia="MS Mincho" w:hAnsi="Cambria" w:cs="Arial"/>
      <w:sz w:val="22"/>
      <w:szCs w:val="20"/>
      <w:lang w:eastAsia="en-US"/>
    </w:rPr>
  </w:style>
  <w:style w:type="paragraph" w:styleId="TOC5">
    <w:name w:val="toc 5"/>
    <w:basedOn w:val="Normal"/>
    <w:next w:val="Normal"/>
    <w:autoRedefine/>
    <w:uiPriority w:val="39"/>
    <w:semiHidden/>
    <w:unhideWhenUsed/>
    <w:rsid w:val="00F11CA6"/>
    <w:pPr>
      <w:spacing w:after="0" w:line="260" w:lineRule="atLeast"/>
      <w:ind w:left="800"/>
    </w:pPr>
    <w:rPr>
      <w:rFonts w:ascii="Cambria" w:eastAsia="MS Mincho" w:hAnsi="Cambria" w:cs="Arial"/>
      <w:sz w:val="22"/>
      <w:szCs w:val="20"/>
      <w:lang w:eastAsia="en-US"/>
    </w:rPr>
  </w:style>
  <w:style w:type="paragraph" w:styleId="TOC6">
    <w:name w:val="toc 6"/>
    <w:basedOn w:val="Normal"/>
    <w:next w:val="Normal"/>
    <w:autoRedefine/>
    <w:uiPriority w:val="39"/>
    <w:semiHidden/>
    <w:unhideWhenUsed/>
    <w:rsid w:val="00F11CA6"/>
    <w:pPr>
      <w:spacing w:after="0" w:line="260" w:lineRule="atLeast"/>
      <w:ind w:left="1000"/>
    </w:pPr>
    <w:rPr>
      <w:rFonts w:ascii="Cambria" w:eastAsia="MS Mincho" w:hAnsi="Cambria" w:cs="Arial"/>
      <w:sz w:val="22"/>
      <w:szCs w:val="20"/>
      <w:lang w:eastAsia="en-US"/>
    </w:rPr>
  </w:style>
  <w:style w:type="paragraph" w:styleId="TOC7">
    <w:name w:val="toc 7"/>
    <w:basedOn w:val="Normal"/>
    <w:next w:val="Normal"/>
    <w:autoRedefine/>
    <w:uiPriority w:val="39"/>
    <w:semiHidden/>
    <w:unhideWhenUsed/>
    <w:rsid w:val="00F11CA6"/>
    <w:pPr>
      <w:spacing w:after="0" w:line="260" w:lineRule="atLeast"/>
      <w:ind w:left="1200"/>
    </w:pPr>
    <w:rPr>
      <w:rFonts w:ascii="Cambria" w:eastAsia="MS Mincho" w:hAnsi="Cambria" w:cs="Arial"/>
      <w:sz w:val="22"/>
      <w:szCs w:val="20"/>
      <w:lang w:eastAsia="en-US"/>
    </w:rPr>
  </w:style>
  <w:style w:type="paragraph" w:styleId="TOC8">
    <w:name w:val="toc 8"/>
    <w:basedOn w:val="Normal"/>
    <w:next w:val="Normal"/>
    <w:autoRedefine/>
    <w:uiPriority w:val="39"/>
    <w:semiHidden/>
    <w:unhideWhenUsed/>
    <w:rsid w:val="00F11CA6"/>
    <w:pPr>
      <w:spacing w:after="0" w:line="260" w:lineRule="atLeast"/>
      <w:ind w:left="1400"/>
    </w:pPr>
    <w:rPr>
      <w:rFonts w:ascii="Cambria" w:eastAsia="MS Mincho" w:hAnsi="Cambria" w:cs="Arial"/>
      <w:sz w:val="22"/>
      <w:szCs w:val="20"/>
      <w:lang w:eastAsia="en-US"/>
    </w:rPr>
  </w:style>
  <w:style w:type="paragraph" w:styleId="TOC9">
    <w:name w:val="toc 9"/>
    <w:basedOn w:val="Normal"/>
    <w:next w:val="Normal"/>
    <w:autoRedefine/>
    <w:uiPriority w:val="39"/>
    <w:semiHidden/>
    <w:unhideWhenUsed/>
    <w:rsid w:val="00F11CA6"/>
    <w:pPr>
      <w:spacing w:after="0" w:line="260" w:lineRule="atLeast"/>
      <w:ind w:left="1600"/>
    </w:pPr>
    <w:rPr>
      <w:rFonts w:ascii="Cambria" w:eastAsia="MS Mincho" w:hAnsi="Cambria" w:cs="Arial"/>
      <w:sz w:val="22"/>
      <w:szCs w:val="20"/>
      <w:lang w:eastAsia="en-US"/>
    </w:rPr>
  </w:style>
  <w:style w:type="paragraph" w:customStyle="1" w:styleId="Heading1numbered">
    <w:name w:val="Heading 1 numbered"/>
    <w:basedOn w:val="Heading1"/>
    <w:qFormat/>
    <w:rsid w:val="00F11CA6"/>
    <w:pPr>
      <w:pageBreakBefore/>
      <w:numPr>
        <w:numId w:val="18"/>
      </w:numPr>
      <w:spacing w:before="0" w:after="200" w:line="260" w:lineRule="atLeast"/>
    </w:pPr>
    <w:rPr>
      <w:rFonts w:ascii="Arial" w:eastAsia="MS Gothic" w:hAnsi="Arial" w:cs="Times New Roman"/>
      <w:bCs/>
      <w:sz w:val="36"/>
      <w:lang w:eastAsia="en-US"/>
    </w:rPr>
  </w:style>
  <w:style w:type="paragraph" w:customStyle="1" w:styleId="NumberedlistL1">
    <w:name w:val="Numbered list L1"/>
    <w:basedOn w:val="EOINumberedlistL2RDVstyles"/>
    <w:qFormat/>
    <w:rsid w:val="00F11CA6"/>
    <w:pPr>
      <w:widowControl/>
      <w:numPr>
        <w:numId w:val="19"/>
      </w:numPr>
      <w:spacing w:after="120"/>
    </w:pPr>
    <w:rPr>
      <w:rFonts w:ascii="Arial" w:hAnsi="Arial" w:cs="Arial"/>
      <w:sz w:val="22"/>
      <w:szCs w:val="22"/>
    </w:rPr>
  </w:style>
  <w:style w:type="paragraph" w:customStyle="1" w:styleId="NumberedlistL2">
    <w:name w:val="Numbered list L2"/>
    <w:basedOn w:val="NumberedlistL1"/>
    <w:qFormat/>
    <w:rsid w:val="00F11CA6"/>
    <w:pPr>
      <w:numPr>
        <w:ilvl w:val="1"/>
      </w:numPr>
    </w:pPr>
  </w:style>
  <w:style w:type="paragraph" w:customStyle="1" w:styleId="Heading3numbered">
    <w:name w:val="Heading 3 numbered"/>
    <w:basedOn w:val="Heading3"/>
    <w:qFormat/>
    <w:rsid w:val="00F11CA6"/>
    <w:pPr>
      <w:numPr>
        <w:ilvl w:val="2"/>
        <w:numId w:val="18"/>
      </w:numPr>
      <w:spacing w:before="200" w:after="200" w:line="260" w:lineRule="atLeast"/>
    </w:pPr>
    <w:rPr>
      <w:rFonts w:ascii="Arial" w:eastAsia="MS Gothic" w:hAnsi="Arial" w:cs="Arial"/>
      <w:bCs/>
      <w:szCs w:val="32"/>
      <w:lang w:eastAsia="en-US"/>
    </w:rPr>
  </w:style>
  <w:style w:type="character" w:styleId="CommentReference">
    <w:name w:val="annotation reference"/>
    <w:basedOn w:val="DefaultParagraphFont"/>
    <w:uiPriority w:val="99"/>
    <w:semiHidden/>
    <w:unhideWhenUsed/>
    <w:rsid w:val="00F11CA6"/>
    <w:rPr>
      <w:sz w:val="16"/>
      <w:szCs w:val="16"/>
    </w:rPr>
  </w:style>
  <w:style w:type="paragraph" w:styleId="CommentText">
    <w:name w:val="annotation text"/>
    <w:basedOn w:val="Normal"/>
    <w:link w:val="CommentTextChar"/>
    <w:uiPriority w:val="99"/>
    <w:semiHidden/>
    <w:unhideWhenUsed/>
    <w:rsid w:val="00F11CA6"/>
    <w:pPr>
      <w:spacing w:after="200" w:line="240" w:lineRule="auto"/>
    </w:pPr>
    <w:rPr>
      <w:rFonts w:ascii="Arial" w:eastAsia="MS Mincho" w:hAnsi="Arial" w:cs="Arial"/>
      <w:sz w:val="20"/>
      <w:szCs w:val="20"/>
      <w:lang w:eastAsia="en-US"/>
    </w:rPr>
  </w:style>
  <w:style w:type="character" w:customStyle="1" w:styleId="CommentTextChar">
    <w:name w:val="Comment Text Char"/>
    <w:basedOn w:val="DefaultParagraphFont"/>
    <w:link w:val="CommentText"/>
    <w:uiPriority w:val="99"/>
    <w:semiHidden/>
    <w:rsid w:val="00F11CA6"/>
    <w:rPr>
      <w:rFonts w:ascii="Arial" w:eastAsia="MS Mincho" w:hAnsi="Arial" w:cs="Arial"/>
      <w:sz w:val="20"/>
      <w:szCs w:val="20"/>
      <w:lang w:eastAsia="en-US"/>
    </w:rPr>
  </w:style>
  <w:style w:type="paragraph" w:styleId="CommentSubject">
    <w:name w:val="annotation subject"/>
    <w:basedOn w:val="CommentText"/>
    <w:next w:val="CommentText"/>
    <w:link w:val="CommentSubjectChar"/>
    <w:uiPriority w:val="99"/>
    <w:semiHidden/>
    <w:unhideWhenUsed/>
    <w:rsid w:val="00F11CA6"/>
    <w:rPr>
      <w:b/>
      <w:bCs/>
    </w:rPr>
  </w:style>
  <w:style w:type="character" w:customStyle="1" w:styleId="CommentSubjectChar">
    <w:name w:val="Comment Subject Char"/>
    <w:basedOn w:val="CommentTextChar"/>
    <w:link w:val="CommentSubject"/>
    <w:uiPriority w:val="99"/>
    <w:semiHidden/>
    <w:rsid w:val="00F11CA6"/>
    <w:rPr>
      <w:rFonts w:ascii="Arial" w:eastAsia="MS Mincho" w:hAnsi="Arial" w:cs="Arial"/>
      <w:b/>
      <w:bCs/>
      <w:sz w:val="20"/>
      <w:szCs w:val="20"/>
      <w:lang w:eastAsia="en-US"/>
    </w:rPr>
  </w:style>
  <w:style w:type="paragraph" w:customStyle="1" w:styleId="GeneralsectionnumberingL1">
    <w:name w:val="General section numbering L1"/>
    <w:qFormat/>
    <w:rsid w:val="00F11CA6"/>
    <w:pPr>
      <w:keepNext/>
      <w:numPr>
        <w:numId w:val="49"/>
      </w:numPr>
      <w:spacing w:before="360" w:after="200"/>
      <w:ind w:left="1134" w:hanging="1134"/>
    </w:pPr>
    <w:rPr>
      <w:rFonts w:ascii="Arial" w:eastAsia="MS Gothic" w:hAnsi="Arial" w:cs="Times New Roman"/>
      <w:b/>
      <w:bCs/>
      <w:sz w:val="32"/>
      <w:szCs w:val="26"/>
      <w:lang w:eastAsia="en-US"/>
    </w:rPr>
  </w:style>
  <w:style w:type="paragraph" w:customStyle="1" w:styleId="GeneralsectionnumberingL2">
    <w:name w:val="General section numbering L2"/>
    <w:qFormat/>
    <w:rsid w:val="00F11CA6"/>
    <w:pPr>
      <w:keepNext/>
      <w:numPr>
        <w:ilvl w:val="1"/>
        <w:numId w:val="49"/>
      </w:numPr>
      <w:spacing w:before="200" w:after="200" w:line="260" w:lineRule="atLeast"/>
    </w:pPr>
    <w:rPr>
      <w:rFonts w:ascii="Arial" w:eastAsia="MS Gothic" w:hAnsi="Arial" w:cs="Arial"/>
      <w:b/>
      <w:bCs/>
      <w:sz w:val="28"/>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4.0/" TargetMode="External"/><Relationship Id="rId13" Type="http://schemas.openxmlformats.org/officeDocument/2006/relationships/hyperlink" Target="https://www.environment.vic.gov.au/bushbank" TargetMode="External"/><Relationship Id="rId18" Type="http://schemas.openxmlformats.org/officeDocument/2006/relationships/hyperlink" Target="file:///C:\Users\dallaror\AppData\Local\Microsoft\Windows\INetCache\Content.Outlook\EGHV6DCS\carbonfarming@ecodev.vic.gov.au" TargetMode="External"/><Relationship Id="rId26" Type="http://schemas.openxmlformats.org/officeDocument/2006/relationships/image" Target="media/image6.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iscover.data.vic.gov.au/dataset/catchment-management-authority-boundaries1" TargetMode="External"/><Relationship Id="rId34" Type="http://schemas.openxmlformats.org/officeDocument/2006/relationships/hyperlink" Target="mailto:privacy%40ecodev.vic.gov.au"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nccma.vic.gov.au" TargetMode="Externa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hyperlink" Target="mailto:carbonfarming%40ecodev.vic.gov.au"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environment.vic.gov.au/bushbank" TargetMode="External"/><Relationship Id="rId20" Type="http://schemas.openxmlformats.org/officeDocument/2006/relationships/hyperlink" Target="https://www.deeca.vic.gov.au/doing-business-with-us/information-privacy" TargetMode="External"/><Relationship Id="rId29" Type="http://schemas.openxmlformats.org/officeDocument/2006/relationships/hyperlink" Target="mailto:carbonfarming%40ecodev.vic.gov.au"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eca.vic.gov.au" TargetMode="External"/><Relationship Id="rId24" Type="http://schemas.openxmlformats.org/officeDocument/2006/relationships/image" Target="media/image4.png"/><Relationship Id="rId32" Type="http://schemas.openxmlformats.org/officeDocument/2006/relationships/hyperlink" Target="http://djsir.vic.gov.au/"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ata.gov.au/dataset/ds-dga-b46c29a4-cc80-4bde-b538-51013dea4dcb/distribution/dist-dga-beb93add-1f5b-42a0-9a7e-d174d0139435/details?q=" TargetMode="External"/><Relationship Id="rId23" Type="http://schemas.openxmlformats.org/officeDocument/2006/relationships/image" Target="media/image3.png"/><Relationship Id="rId28" Type="http://schemas.openxmlformats.org/officeDocument/2006/relationships/hyperlink" Target="file:///C:\Users\samaa\AppData\Local\Microsoft\Windows\INetCache\Content.Outlook\P84MEE0B\www.agriculture.vic.gov.au\victorian-carbon-farming-program" TargetMode="External"/><Relationship Id="rId36" Type="http://schemas.openxmlformats.org/officeDocument/2006/relationships/hyperlink" Target="https://agriculture.vic.gov.au/climate-and-weather/policy-programs-action/victorian-carbon-farming-program" TargetMode="External"/><Relationship Id="rId10" Type="http://schemas.openxmlformats.org/officeDocument/2006/relationships/hyperlink" Target="http://www.relayservice.com.au/" TargetMode="External"/><Relationship Id="rId19" Type="http://schemas.openxmlformats.org/officeDocument/2006/relationships/hyperlink" Target="mailto:carbonfarming%40ecodev.vic.gov.au" TargetMode="External"/><Relationship Id="rId31" Type="http://schemas.openxmlformats.org/officeDocument/2006/relationships/hyperlink" Target="http://deeca.vic.gov.au/"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dallaror\AppData\Local\Microsoft\Windows\INetCache\Content.Outlook\EGHV6DCS\customer.service@delwp.vic.gov.au" TargetMode="External"/><Relationship Id="rId14" Type="http://schemas.openxmlformats.org/officeDocument/2006/relationships/image" Target="media/image1.png"/><Relationship Id="rId22" Type="http://schemas.openxmlformats.org/officeDocument/2006/relationships/hyperlink" Target="https://agriculture.vic.gov.au/climate-and-weather/policy-programs-action/victorian-carbon-farming-program" TargetMode="External"/><Relationship Id="rId27" Type="http://schemas.openxmlformats.org/officeDocument/2006/relationships/hyperlink" Target="mailto:carbonfarming@ecodev.vic.gov.au" TargetMode="External"/><Relationship Id="rId30" Type="http://schemas.openxmlformats.org/officeDocument/2006/relationships/hyperlink" Target="mailto:carbonfarming%40ecodev.vic.gov.au" TargetMode="External"/><Relationship Id="rId35" Type="http://schemas.openxmlformats.org/officeDocument/2006/relationships/hyperlink" Target="https://discover.data.vic.gov.au/dataset/catchment-management-authority-boundaries1"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climatechange.vic.gov.au/victorian-government-action-on-climate-change" TargetMode="External"/><Relationship Id="rId2" Type="http://schemas.openxmlformats.org/officeDocument/2006/relationships/hyperlink" Target="https://www.agriculture.gov.au/abares/forestsaustralia/forest-data-maps-and-tools/spatial-data/australias-plantations" TargetMode="External"/><Relationship Id="rId1" Type="http://schemas.openxmlformats.org/officeDocument/2006/relationships/hyperlink" Target="https://www.dcceew.gov.au/climate-change/publications/full-carbon-accounting-model-fullcam" TargetMode="External"/><Relationship Id="rId5" Type="http://schemas.openxmlformats.org/officeDocument/2006/relationships/hyperlink" Target="https://asic.gov.au/carbon" TargetMode="External"/><Relationship Id="rId4" Type="http://schemas.openxmlformats.org/officeDocument/2006/relationships/hyperlink" Target="https://www.environment.vic.gov.au/bushbank" TargetMode="External"/></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44546A"/>
      </a:dk2>
      <a:lt2>
        <a:srgbClr val="E7E6E6"/>
      </a:lt2>
      <a:accent1>
        <a:srgbClr val="4472C4"/>
      </a:accent1>
      <a:accent2>
        <a:srgbClr val="008145"/>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9A6EA4-25A5-486B-82E5-5938EDA38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20016</Words>
  <Characters>114474</Characters>
  <Application>Microsoft Office Word</Application>
  <DocSecurity>4</DocSecurity>
  <Lines>953</Lines>
  <Paragraphs>268</Paragraphs>
  <ScaleCrop>false</ScaleCrop>
  <HeadingPairs>
    <vt:vector size="2" baseType="variant">
      <vt:variant>
        <vt:lpstr>Title</vt:lpstr>
      </vt:variant>
      <vt:variant>
        <vt:i4>1</vt:i4>
      </vt:variant>
    </vt:vector>
  </HeadingPairs>
  <TitlesOfParts>
    <vt:vector size="1" baseType="lpstr">
      <vt:lpstr>CS-000982 Victorian Carbon Farming Program Project Guidelines</vt:lpstr>
    </vt:vector>
  </TitlesOfParts>
  <Company/>
  <LinksUpToDate>false</LinksUpToDate>
  <CharactersWithSpaces>134222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CS-000982 Victorian Carbon Farming Program Project Guidelines</dc:title>
  <dc:subject/>
  <dc:creator>Samaa Kirby</dc:creator>
  <cp:keywords>CS-000982 Victorian Carbon Farming Program Project Guidelines</cp:keywords>
  <dc:description/>
  <cp:lastModifiedBy>Rosita Dalla Rosa (DEECA)</cp:lastModifiedBy>
  <cp:revision>2</cp:revision>
  <dcterms:created xsi:type="dcterms:W3CDTF">2023-08-16T06:18:00Z</dcterms:created>
  <dcterms:modified xsi:type="dcterms:W3CDTF">2023-08-16T06:18:00Z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2023-07-20T05:01:52Z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3027b80e-2fa0-48c9-b21e-c322e041e083</vt:lpwstr>
  </property>
  <property fmtid="{D5CDD505-2E9C-101B-9397-08002B2CF9AE}" pid="8" name="MSIP_Label_4257e2ab-f512-40e2-9c9a-c64247360765_ContentBits">
    <vt:lpwstr>2</vt:lpwstr>
  </property>
  <property fmtid="{D5CDD505-2E9C-101B-9397-08002B2CF9AE}" pid="9" name="MSIP_Label_d00a4df9-c942-4b09-b23a-6c1023f6de27_Enabled">
    <vt:lpwstr>true</vt:lpwstr>
  </property>
  <property fmtid="{D5CDD505-2E9C-101B-9397-08002B2CF9AE}" pid="10" name="MSIP_Label_d00a4df9-c942-4b09-b23a-6c1023f6de27_SetDate">
    <vt:lpwstr>2023-08-16T06:18:27Z</vt:lpwstr>
  </property>
  <property fmtid="{D5CDD505-2E9C-101B-9397-08002B2CF9AE}" pid="11" name="MSIP_Label_d00a4df9-c942-4b09-b23a-6c1023f6de27_Method">
    <vt:lpwstr>Privileged</vt:lpwstr>
  </property>
  <property fmtid="{D5CDD505-2E9C-101B-9397-08002B2CF9AE}" pid="12" name="MSIP_Label_d00a4df9-c942-4b09-b23a-6c1023f6de27_Name">
    <vt:lpwstr>Official (DJPR)</vt:lpwstr>
  </property>
  <property fmtid="{D5CDD505-2E9C-101B-9397-08002B2CF9AE}" pid="13" name="MSIP_Label_d00a4df9-c942-4b09-b23a-6c1023f6de27_SiteId">
    <vt:lpwstr>722ea0be-3e1c-4b11-ad6f-9401d6856e24</vt:lpwstr>
  </property>
  <property fmtid="{D5CDD505-2E9C-101B-9397-08002B2CF9AE}" pid="14" name="MSIP_Label_d00a4df9-c942-4b09-b23a-6c1023f6de27_ActionId">
    <vt:lpwstr>19295410-7728-426b-aa36-32eb15a24d09</vt:lpwstr>
  </property>
  <property fmtid="{D5CDD505-2E9C-101B-9397-08002B2CF9AE}" pid="15" name="MSIP_Label_d00a4df9-c942-4b09-b23a-6c1023f6de27_ContentBits">
    <vt:lpwstr>3</vt:lpwstr>
  </property>
</Properties>
</file>