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A4D2" w14:textId="171DF535" w:rsidR="00352365" w:rsidRPr="00352365" w:rsidRDefault="00352365" w:rsidP="00352365">
      <w:pPr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FROM:</w:t>
      </w:r>
    </w:p>
    <w:p w14:paraId="4338EFD7" w14:textId="1D059982" w:rsidR="00352365" w:rsidRDefault="00352365" w:rsidP="00E8316A">
      <w:pPr>
        <w:spacing w:after="0"/>
        <w:rPr>
          <w:b/>
          <w:bCs/>
          <w:sz w:val="24"/>
          <w:szCs w:val="24"/>
        </w:rPr>
      </w:pPr>
      <w:r w:rsidRPr="00352365">
        <w:rPr>
          <w:b/>
          <w:bCs/>
          <w:sz w:val="24"/>
          <w:szCs w:val="24"/>
        </w:rPr>
        <w:t>Victoria Government Gazette</w:t>
      </w:r>
    </w:p>
    <w:p w14:paraId="0EBA71FE" w14:textId="77777777" w:rsidR="00A87579" w:rsidRDefault="00A87579" w:rsidP="00E8316A">
      <w:pPr>
        <w:spacing w:after="0"/>
        <w:rPr>
          <w:b/>
          <w:bCs/>
          <w:sz w:val="24"/>
          <w:szCs w:val="24"/>
        </w:rPr>
      </w:pPr>
      <w:r w:rsidRPr="00A87579">
        <w:rPr>
          <w:b/>
          <w:bCs/>
          <w:sz w:val="24"/>
          <w:szCs w:val="24"/>
        </w:rPr>
        <w:t>No. S 237 Tuesday 18 June 2019</w:t>
      </w:r>
    </w:p>
    <w:p w14:paraId="2AC107B3" w14:textId="7921112B" w:rsidR="00C16D62" w:rsidRDefault="00244590" w:rsidP="00E8316A">
      <w:pPr>
        <w:spacing w:after="0"/>
        <w:rPr>
          <w:rStyle w:val="Hyperlink"/>
          <w:b/>
          <w:bCs/>
          <w:sz w:val="24"/>
          <w:szCs w:val="24"/>
        </w:rPr>
      </w:pPr>
      <w:hyperlink r:id="rId8" w:history="1">
        <w:r w:rsidR="00C16D62" w:rsidRPr="00BA2DD8">
          <w:rPr>
            <w:rStyle w:val="Hyperlink"/>
            <w:b/>
            <w:bCs/>
            <w:sz w:val="24"/>
            <w:szCs w:val="24"/>
          </w:rPr>
          <w:t>www.gazette.vic.gov.au</w:t>
        </w:r>
      </w:hyperlink>
    </w:p>
    <w:p w14:paraId="049C9CA8" w14:textId="77777777" w:rsidR="00E8316A" w:rsidRDefault="00E8316A" w:rsidP="00E8316A">
      <w:pPr>
        <w:spacing w:after="0"/>
        <w:rPr>
          <w:b/>
          <w:bCs/>
          <w:sz w:val="24"/>
          <w:szCs w:val="24"/>
        </w:rPr>
      </w:pPr>
    </w:p>
    <w:p w14:paraId="15D2C935" w14:textId="77777777" w:rsidR="00446B22" w:rsidRPr="005B6B0F" w:rsidRDefault="00446B22" w:rsidP="005B6B0F">
      <w:pPr>
        <w:jc w:val="center"/>
        <w:rPr>
          <w:b/>
          <w:bCs/>
          <w:sz w:val="24"/>
          <w:szCs w:val="24"/>
        </w:rPr>
      </w:pPr>
      <w:r w:rsidRPr="005B6B0F">
        <w:rPr>
          <w:b/>
          <w:bCs/>
          <w:sz w:val="24"/>
          <w:szCs w:val="24"/>
        </w:rPr>
        <w:t>Domestic Animals Act 1994</w:t>
      </w:r>
    </w:p>
    <w:p w14:paraId="3991E05B" w14:textId="06C29FAB" w:rsidR="00446B22" w:rsidRPr="005B6B0F" w:rsidRDefault="00446B22" w:rsidP="005B6B0F">
      <w:pPr>
        <w:jc w:val="center"/>
        <w:rPr>
          <w:b/>
          <w:bCs/>
          <w:sz w:val="24"/>
          <w:szCs w:val="24"/>
        </w:rPr>
      </w:pPr>
      <w:r w:rsidRPr="005B6B0F">
        <w:rPr>
          <w:b/>
          <w:bCs/>
          <w:sz w:val="24"/>
          <w:szCs w:val="24"/>
        </w:rPr>
        <w:t>ORDER EXEMPTING GRV GREYHOUNDS FROM THE OPERATION OF SECTIONS 12B(a) AND 12C(a)</w:t>
      </w:r>
    </w:p>
    <w:p w14:paraId="2C58E0DF" w14:textId="77777777" w:rsidR="00446B22" w:rsidRPr="005B6B0F" w:rsidRDefault="00446B22" w:rsidP="005B6B0F">
      <w:pPr>
        <w:jc w:val="center"/>
        <w:rPr>
          <w:b/>
          <w:bCs/>
          <w:sz w:val="24"/>
          <w:szCs w:val="24"/>
        </w:rPr>
      </w:pPr>
      <w:r w:rsidRPr="005B6B0F">
        <w:rPr>
          <w:b/>
          <w:bCs/>
          <w:sz w:val="24"/>
          <w:szCs w:val="24"/>
        </w:rPr>
        <w:t>Order in Council</w:t>
      </w:r>
    </w:p>
    <w:p w14:paraId="64DDB7AA" w14:textId="3426561A" w:rsidR="00446B22" w:rsidRPr="00446B22" w:rsidRDefault="00446B22" w:rsidP="00446B22">
      <w:pPr>
        <w:rPr>
          <w:sz w:val="24"/>
          <w:szCs w:val="24"/>
        </w:rPr>
      </w:pPr>
      <w:r w:rsidRPr="00446B22">
        <w:rPr>
          <w:sz w:val="24"/>
          <w:szCs w:val="24"/>
        </w:rPr>
        <w:t xml:space="preserve">The Governor in Council under section 5 of the </w:t>
      </w:r>
      <w:r w:rsidRPr="005B6B0F">
        <w:rPr>
          <w:b/>
          <w:bCs/>
          <w:sz w:val="24"/>
          <w:szCs w:val="24"/>
        </w:rPr>
        <w:t>Domestic Animals Act 1994</w:t>
      </w:r>
      <w:r w:rsidRPr="00446B22">
        <w:rPr>
          <w:sz w:val="24"/>
          <w:szCs w:val="24"/>
        </w:rPr>
        <w:t xml:space="preserve"> makes the</w:t>
      </w:r>
      <w:r>
        <w:rPr>
          <w:sz w:val="24"/>
          <w:szCs w:val="24"/>
        </w:rPr>
        <w:t xml:space="preserve"> </w:t>
      </w:r>
      <w:r w:rsidRPr="00446B22">
        <w:rPr>
          <w:sz w:val="24"/>
          <w:szCs w:val="24"/>
        </w:rPr>
        <w:t>following Order:</w:t>
      </w:r>
    </w:p>
    <w:p w14:paraId="28DBD6D7" w14:textId="6280AEEA" w:rsidR="00446B22" w:rsidRPr="009C5B75" w:rsidRDefault="00446B22" w:rsidP="00446B22">
      <w:pPr>
        <w:rPr>
          <w:b/>
          <w:bCs/>
          <w:sz w:val="24"/>
          <w:szCs w:val="24"/>
        </w:rPr>
      </w:pPr>
      <w:r w:rsidRPr="009C5B75">
        <w:rPr>
          <w:b/>
          <w:bCs/>
          <w:sz w:val="24"/>
          <w:szCs w:val="24"/>
        </w:rPr>
        <w:t xml:space="preserve">1 </w:t>
      </w:r>
      <w:r w:rsidR="005B6B0F" w:rsidRPr="009C5B75">
        <w:rPr>
          <w:b/>
          <w:bCs/>
          <w:sz w:val="24"/>
          <w:szCs w:val="24"/>
        </w:rPr>
        <w:tab/>
      </w:r>
      <w:r w:rsidRPr="009C5B75">
        <w:rPr>
          <w:b/>
          <w:bCs/>
          <w:sz w:val="24"/>
          <w:szCs w:val="24"/>
        </w:rPr>
        <w:t>Objective</w:t>
      </w:r>
    </w:p>
    <w:p w14:paraId="355937FA" w14:textId="3DA9462C" w:rsidR="00446B22" w:rsidRPr="00446B22" w:rsidRDefault="00446B22" w:rsidP="00446B22">
      <w:pPr>
        <w:rPr>
          <w:sz w:val="24"/>
          <w:szCs w:val="24"/>
        </w:rPr>
      </w:pPr>
      <w:r w:rsidRPr="00446B22">
        <w:rPr>
          <w:sz w:val="24"/>
          <w:szCs w:val="24"/>
        </w:rPr>
        <w:t>The objective of this Order is to exempt a class of animal, being a GRV greyhound, from the</w:t>
      </w:r>
      <w:r>
        <w:rPr>
          <w:sz w:val="24"/>
          <w:szCs w:val="24"/>
        </w:rPr>
        <w:t xml:space="preserve"> </w:t>
      </w:r>
      <w:r w:rsidRPr="00446B22">
        <w:rPr>
          <w:sz w:val="24"/>
          <w:szCs w:val="24"/>
        </w:rPr>
        <w:t xml:space="preserve">operation of sections 12B(a) and 12C(a) of the </w:t>
      </w:r>
      <w:r w:rsidRPr="005B6B0F">
        <w:rPr>
          <w:b/>
          <w:bCs/>
          <w:sz w:val="24"/>
          <w:szCs w:val="24"/>
        </w:rPr>
        <w:t>Domestic Animals Act 1994</w:t>
      </w:r>
      <w:r w:rsidRPr="00446B22">
        <w:rPr>
          <w:sz w:val="24"/>
          <w:szCs w:val="24"/>
        </w:rPr>
        <w:t xml:space="preserve">. </w:t>
      </w:r>
    </w:p>
    <w:p w14:paraId="3CA41333" w14:textId="544D60F5" w:rsidR="00446B22" w:rsidRPr="009C5B75" w:rsidRDefault="00446B22" w:rsidP="00446B22">
      <w:pPr>
        <w:rPr>
          <w:b/>
          <w:bCs/>
          <w:sz w:val="24"/>
          <w:szCs w:val="24"/>
        </w:rPr>
      </w:pPr>
      <w:r w:rsidRPr="009C5B75">
        <w:rPr>
          <w:b/>
          <w:bCs/>
          <w:sz w:val="24"/>
          <w:szCs w:val="24"/>
        </w:rPr>
        <w:t xml:space="preserve">2 </w:t>
      </w:r>
      <w:r w:rsidR="009C5B75" w:rsidRPr="009C5B75">
        <w:rPr>
          <w:b/>
          <w:bCs/>
          <w:sz w:val="24"/>
          <w:szCs w:val="24"/>
        </w:rPr>
        <w:tab/>
      </w:r>
      <w:r w:rsidRPr="009C5B75">
        <w:rPr>
          <w:b/>
          <w:bCs/>
          <w:sz w:val="24"/>
          <w:szCs w:val="24"/>
        </w:rPr>
        <w:t>Authorising provision</w:t>
      </w:r>
    </w:p>
    <w:p w14:paraId="7D81545B" w14:textId="77777777" w:rsidR="00446B22" w:rsidRPr="00446B22" w:rsidRDefault="00446B22" w:rsidP="00446B22">
      <w:pPr>
        <w:rPr>
          <w:sz w:val="24"/>
          <w:szCs w:val="24"/>
        </w:rPr>
      </w:pPr>
      <w:r w:rsidRPr="00446B22">
        <w:rPr>
          <w:sz w:val="24"/>
          <w:szCs w:val="24"/>
        </w:rPr>
        <w:t xml:space="preserve">This Order is made under section 5 of the </w:t>
      </w:r>
      <w:r w:rsidRPr="005B6B0F">
        <w:rPr>
          <w:b/>
          <w:bCs/>
          <w:sz w:val="24"/>
          <w:szCs w:val="24"/>
        </w:rPr>
        <w:t>Domestic Animals Act 1994</w:t>
      </w:r>
      <w:r w:rsidRPr="00446B22">
        <w:rPr>
          <w:sz w:val="24"/>
          <w:szCs w:val="24"/>
        </w:rPr>
        <w:t>.</w:t>
      </w:r>
    </w:p>
    <w:p w14:paraId="658E162D" w14:textId="378D6767" w:rsidR="00446B22" w:rsidRPr="009C5B75" w:rsidRDefault="00446B22" w:rsidP="00446B22">
      <w:pPr>
        <w:rPr>
          <w:b/>
          <w:bCs/>
          <w:sz w:val="24"/>
          <w:szCs w:val="24"/>
        </w:rPr>
      </w:pPr>
      <w:r w:rsidRPr="009C5B75">
        <w:rPr>
          <w:b/>
          <w:bCs/>
          <w:sz w:val="24"/>
          <w:szCs w:val="24"/>
        </w:rPr>
        <w:t xml:space="preserve">3 </w:t>
      </w:r>
      <w:r w:rsidR="009C5B75" w:rsidRPr="009C5B75">
        <w:rPr>
          <w:b/>
          <w:bCs/>
          <w:sz w:val="24"/>
          <w:szCs w:val="24"/>
        </w:rPr>
        <w:tab/>
      </w:r>
      <w:r w:rsidRPr="009C5B75">
        <w:rPr>
          <w:b/>
          <w:bCs/>
          <w:sz w:val="24"/>
          <w:szCs w:val="24"/>
        </w:rPr>
        <w:t>Commencement</w:t>
      </w:r>
    </w:p>
    <w:p w14:paraId="16F5A493" w14:textId="77777777" w:rsidR="00446B22" w:rsidRPr="00446B22" w:rsidRDefault="00446B22" w:rsidP="00446B22">
      <w:pPr>
        <w:rPr>
          <w:sz w:val="24"/>
          <w:szCs w:val="24"/>
        </w:rPr>
      </w:pPr>
      <w:r w:rsidRPr="00446B22">
        <w:rPr>
          <w:sz w:val="24"/>
          <w:szCs w:val="24"/>
        </w:rPr>
        <w:t>This Order takes effect from 1 July 2019.</w:t>
      </w:r>
    </w:p>
    <w:p w14:paraId="68B76847" w14:textId="46C4B070" w:rsidR="00446B22" w:rsidRPr="009C5B75" w:rsidRDefault="00446B22" w:rsidP="00446B22">
      <w:pPr>
        <w:rPr>
          <w:b/>
          <w:bCs/>
          <w:sz w:val="24"/>
          <w:szCs w:val="24"/>
        </w:rPr>
      </w:pPr>
      <w:r w:rsidRPr="009C5B75">
        <w:rPr>
          <w:b/>
          <w:bCs/>
          <w:sz w:val="24"/>
          <w:szCs w:val="24"/>
        </w:rPr>
        <w:t xml:space="preserve">4 </w:t>
      </w:r>
      <w:r w:rsidR="009C5B75" w:rsidRPr="009C5B75">
        <w:rPr>
          <w:b/>
          <w:bCs/>
          <w:sz w:val="24"/>
          <w:szCs w:val="24"/>
        </w:rPr>
        <w:tab/>
      </w:r>
      <w:r w:rsidRPr="009C5B75">
        <w:rPr>
          <w:b/>
          <w:bCs/>
          <w:sz w:val="24"/>
          <w:szCs w:val="24"/>
        </w:rPr>
        <w:t>Exemption</w:t>
      </w:r>
    </w:p>
    <w:p w14:paraId="291AD178" w14:textId="12A735C5" w:rsidR="00446B22" w:rsidRPr="00446B22" w:rsidRDefault="00446B22" w:rsidP="00446B22">
      <w:pPr>
        <w:rPr>
          <w:sz w:val="24"/>
          <w:szCs w:val="24"/>
        </w:rPr>
      </w:pPr>
      <w:r w:rsidRPr="00446B22">
        <w:rPr>
          <w:sz w:val="24"/>
          <w:szCs w:val="24"/>
        </w:rPr>
        <w:t>A GRV greyhound is exempt from the operation of sections 12B(a) and 12C(a) of the</w:t>
      </w:r>
      <w:r w:rsidR="009C5B75">
        <w:rPr>
          <w:sz w:val="24"/>
          <w:szCs w:val="24"/>
        </w:rPr>
        <w:t xml:space="preserve"> </w:t>
      </w:r>
      <w:r w:rsidRPr="009C5B75">
        <w:rPr>
          <w:b/>
          <w:bCs/>
          <w:sz w:val="24"/>
          <w:szCs w:val="24"/>
        </w:rPr>
        <w:t>Domestic Animals Act 1994</w:t>
      </w:r>
      <w:r w:rsidRPr="00446B22">
        <w:rPr>
          <w:sz w:val="24"/>
          <w:szCs w:val="24"/>
        </w:rPr>
        <w:t>.</w:t>
      </w:r>
    </w:p>
    <w:p w14:paraId="04E2C2BD" w14:textId="77777777" w:rsidR="00446B22" w:rsidRPr="009C5B75" w:rsidRDefault="00446B22" w:rsidP="00446B22">
      <w:pPr>
        <w:rPr>
          <w:b/>
          <w:bCs/>
          <w:sz w:val="24"/>
          <w:szCs w:val="24"/>
        </w:rPr>
      </w:pPr>
      <w:r w:rsidRPr="009C5B75">
        <w:rPr>
          <w:b/>
          <w:bCs/>
          <w:sz w:val="24"/>
          <w:szCs w:val="24"/>
        </w:rPr>
        <w:t>Note:</w:t>
      </w:r>
    </w:p>
    <w:p w14:paraId="0A55D098" w14:textId="3FEB99D9" w:rsidR="00446B22" w:rsidRPr="00172929" w:rsidRDefault="00446B22" w:rsidP="00446B22">
      <w:pPr>
        <w:rPr>
          <w:sz w:val="20"/>
          <w:szCs w:val="20"/>
        </w:rPr>
      </w:pPr>
      <w:r w:rsidRPr="00172929">
        <w:rPr>
          <w:sz w:val="20"/>
          <w:szCs w:val="20"/>
        </w:rPr>
        <w:t xml:space="preserve">Section 3 of the </w:t>
      </w:r>
      <w:r w:rsidRPr="00E8316A">
        <w:rPr>
          <w:b/>
          <w:bCs/>
          <w:sz w:val="20"/>
          <w:szCs w:val="20"/>
        </w:rPr>
        <w:t>Domestic Animals Act 1994</w:t>
      </w:r>
      <w:r w:rsidRPr="00172929">
        <w:rPr>
          <w:sz w:val="20"/>
          <w:szCs w:val="20"/>
        </w:rPr>
        <w:t xml:space="preserve"> defines a </w:t>
      </w:r>
      <w:r w:rsidRPr="00E8316A">
        <w:rPr>
          <w:b/>
          <w:bCs/>
          <w:i/>
          <w:iCs/>
          <w:sz w:val="20"/>
          <w:szCs w:val="20"/>
        </w:rPr>
        <w:t>GRV greyhound</w:t>
      </w:r>
      <w:r w:rsidRPr="00E8316A">
        <w:rPr>
          <w:b/>
          <w:bCs/>
          <w:sz w:val="20"/>
          <w:szCs w:val="20"/>
        </w:rPr>
        <w:t xml:space="preserve"> </w:t>
      </w:r>
      <w:r w:rsidRPr="00172929">
        <w:rPr>
          <w:sz w:val="20"/>
          <w:szCs w:val="20"/>
        </w:rPr>
        <w:t>as a greyhound registered with Greyhound Racing</w:t>
      </w:r>
      <w:r w:rsidR="00172929">
        <w:rPr>
          <w:sz w:val="20"/>
          <w:szCs w:val="20"/>
        </w:rPr>
        <w:t xml:space="preserve"> </w:t>
      </w:r>
      <w:r w:rsidRPr="00172929">
        <w:rPr>
          <w:sz w:val="20"/>
          <w:szCs w:val="20"/>
        </w:rPr>
        <w:t>Victoria except a greyhound that has –</w:t>
      </w:r>
    </w:p>
    <w:p w14:paraId="619311CB" w14:textId="5CA320BD" w:rsidR="00446B22" w:rsidRPr="00172929" w:rsidRDefault="00446B22" w:rsidP="0017292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172929">
        <w:rPr>
          <w:sz w:val="20"/>
          <w:szCs w:val="20"/>
        </w:rPr>
        <w:t>gone through a greyhound adoption program operated by Greyhound Raci</w:t>
      </w:r>
      <w:bookmarkStart w:id="0" w:name="_GoBack"/>
      <w:bookmarkEnd w:id="0"/>
      <w:r w:rsidRPr="00172929">
        <w:rPr>
          <w:sz w:val="20"/>
          <w:szCs w:val="20"/>
        </w:rPr>
        <w:t>ng Victoria; or</w:t>
      </w:r>
    </w:p>
    <w:p w14:paraId="65491534" w14:textId="08F5E19A" w:rsidR="00446B22" w:rsidRPr="00172929" w:rsidRDefault="00446B22" w:rsidP="00172929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172929">
        <w:rPr>
          <w:sz w:val="20"/>
          <w:szCs w:val="20"/>
        </w:rPr>
        <w:t>been retired from the industry and is being kept in the community as a pet by a person who is not registered by</w:t>
      </w:r>
      <w:r w:rsidR="00172929" w:rsidRPr="00172929">
        <w:rPr>
          <w:sz w:val="20"/>
          <w:szCs w:val="20"/>
        </w:rPr>
        <w:t xml:space="preserve"> </w:t>
      </w:r>
      <w:r w:rsidRPr="00172929">
        <w:rPr>
          <w:sz w:val="20"/>
          <w:szCs w:val="20"/>
        </w:rPr>
        <w:t>Greyhound Racing Victoria as a greyhound racing participant.</w:t>
      </w:r>
    </w:p>
    <w:p w14:paraId="3FBF4B6D" w14:textId="77777777" w:rsidR="00446B22" w:rsidRPr="00446B22" w:rsidRDefault="00446B22" w:rsidP="003B39AE">
      <w:pPr>
        <w:spacing w:after="0"/>
        <w:rPr>
          <w:sz w:val="24"/>
          <w:szCs w:val="24"/>
        </w:rPr>
      </w:pPr>
      <w:r w:rsidRPr="00446B22">
        <w:rPr>
          <w:sz w:val="24"/>
          <w:szCs w:val="24"/>
        </w:rPr>
        <w:t>Dated 18 June 2019</w:t>
      </w:r>
    </w:p>
    <w:p w14:paraId="28BD5EC7" w14:textId="77777777" w:rsidR="00446B22" w:rsidRPr="00446B22" w:rsidRDefault="00446B22" w:rsidP="003B39AE">
      <w:pPr>
        <w:spacing w:after="0"/>
        <w:rPr>
          <w:sz w:val="24"/>
          <w:szCs w:val="24"/>
        </w:rPr>
      </w:pPr>
      <w:r w:rsidRPr="00446B22">
        <w:rPr>
          <w:sz w:val="24"/>
          <w:szCs w:val="24"/>
        </w:rPr>
        <w:t>Responsible Minister:</w:t>
      </w:r>
    </w:p>
    <w:p w14:paraId="03E9CB64" w14:textId="77777777" w:rsidR="00446B22" w:rsidRPr="00446B22" w:rsidRDefault="00446B22" w:rsidP="003B39AE">
      <w:pPr>
        <w:spacing w:after="0"/>
        <w:rPr>
          <w:sz w:val="24"/>
          <w:szCs w:val="24"/>
        </w:rPr>
      </w:pPr>
      <w:r w:rsidRPr="00446B22">
        <w:rPr>
          <w:sz w:val="24"/>
          <w:szCs w:val="24"/>
        </w:rPr>
        <w:t>JACLYN SYMES</w:t>
      </w:r>
    </w:p>
    <w:p w14:paraId="3B2C7FAA" w14:textId="77777777" w:rsidR="00446B22" w:rsidRPr="00446B22" w:rsidRDefault="00446B22" w:rsidP="003B39AE">
      <w:pPr>
        <w:spacing w:after="0"/>
        <w:rPr>
          <w:sz w:val="24"/>
          <w:szCs w:val="24"/>
        </w:rPr>
      </w:pPr>
      <w:r w:rsidRPr="00446B22">
        <w:rPr>
          <w:sz w:val="24"/>
          <w:szCs w:val="24"/>
        </w:rPr>
        <w:t>Minister for Agriculture</w:t>
      </w:r>
    </w:p>
    <w:p w14:paraId="352A6969" w14:textId="77777777" w:rsidR="00446B22" w:rsidRPr="00446B22" w:rsidRDefault="00446B22" w:rsidP="003B39AE">
      <w:pPr>
        <w:spacing w:after="0"/>
        <w:jc w:val="right"/>
        <w:rPr>
          <w:sz w:val="24"/>
          <w:szCs w:val="24"/>
        </w:rPr>
      </w:pPr>
      <w:r w:rsidRPr="00446B22">
        <w:rPr>
          <w:sz w:val="24"/>
          <w:szCs w:val="24"/>
        </w:rPr>
        <w:t>PIETA TAVROU</w:t>
      </w:r>
    </w:p>
    <w:p w14:paraId="09987532" w14:textId="45C8A4E0" w:rsidR="00EC5685" w:rsidRDefault="00446B22" w:rsidP="003B39AE">
      <w:pPr>
        <w:spacing w:after="0"/>
        <w:jc w:val="right"/>
        <w:rPr>
          <w:sz w:val="24"/>
          <w:szCs w:val="24"/>
        </w:rPr>
      </w:pPr>
      <w:r w:rsidRPr="00446B22">
        <w:rPr>
          <w:sz w:val="24"/>
          <w:szCs w:val="24"/>
        </w:rPr>
        <w:t>Clerk of the Executive Council</w:t>
      </w:r>
    </w:p>
    <w:p w14:paraId="3D69F433" w14:textId="7962A2B3" w:rsidR="003B39AE" w:rsidRPr="00352365" w:rsidRDefault="00244590" w:rsidP="003B39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3B39AE" w:rsidRPr="00352365" w:rsidSect="00CA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061"/>
    <w:multiLevelType w:val="hybridMultilevel"/>
    <w:tmpl w:val="32566994"/>
    <w:lvl w:ilvl="0" w:tplc="59C08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05A"/>
    <w:multiLevelType w:val="hybridMultilevel"/>
    <w:tmpl w:val="5A8629EE"/>
    <w:lvl w:ilvl="0" w:tplc="7B32A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9E2"/>
    <w:multiLevelType w:val="hybridMultilevel"/>
    <w:tmpl w:val="29446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B23"/>
    <w:multiLevelType w:val="hybridMultilevel"/>
    <w:tmpl w:val="C52E1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5E3"/>
    <w:multiLevelType w:val="hybridMultilevel"/>
    <w:tmpl w:val="4E6E44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3098"/>
    <w:multiLevelType w:val="hybridMultilevel"/>
    <w:tmpl w:val="C7906E2A"/>
    <w:lvl w:ilvl="0" w:tplc="59C08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8D0"/>
    <w:multiLevelType w:val="hybridMultilevel"/>
    <w:tmpl w:val="5CE07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24AFD"/>
    <w:multiLevelType w:val="hybridMultilevel"/>
    <w:tmpl w:val="0BCC06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3431"/>
    <w:multiLevelType w:val="hybridMultilevel"/>
    <w:tmpl w:val="D430B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517D"/>
    <w:multiLevelType w:val="hybridMultilevel"/>
    <w:tmpl w:val="C262BACC"/>
    <w:lvl w:ilvl="0" w:tplc="31446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33773"/>
    <w:multiLevelType w:val="hybridMultilevel"/>
    <w:tmpl w:val="8B3A9414"/>
    <w:lvl w:ilvl="0" w:tplc="B99629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A4B64"/>
    <w:multiLevelType w:val="hybridMultilevel"/>
    <w:tmpl w:val="901C2F8C"/>
    <w:lvl w:ilvl="0" w:tplc="59C08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5679"/>
    <w:multiLevelType w:val="hybridMultilevel"/>
    <w:tmpl w:val="5DE80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F3DF9"/>
    <w:multiLevelType w:val="hybridMultilevel"/>
    <w:tmpl w:val="69FEC1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13C5C"/>
    <w:multiLevelType w:val="hybridMultilevel"/>
    <w:tmpl w:val="ACC44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A233F"/>
    <w:multiLevelType w:val="hybridMultilevel"/>
    <w:tmpl w:val="593E0F48"/>
    <w:lvl w:ilvl="0" w:tplc="59C08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5"/>
    <w:rsid w:val="00000E6E"/>
    <w:rsid w:val="00172929"/>
    <w:rsid w:val="001759A6"/>
    <w:rsid w:val="001873FB"/>
    <w:rsid w:val="00244590"/>
    <w:rsid w:val="002562B4"/>
    <w:rsid w:val="00280DFD"/>
    <w:rsid w:val="00285771"/>
    <w:rsid w:val="002D3DAE"/>
    <w:rsid w:val="00352365"/>
    <w:rsid w:val="003A17B7"/>
    <w:rsid w:val="003B39AE"/>
    <w:rsid w:val="00446B22"/>
    <w:rsid w:val="00475D94"/>
    <w:rsid w:val="00497DD7"/>
    <w:rsid w:val="005B6B0F"/>
    <w:rsid w:val="00604E56"/>
    <w:rsid w:val="0076147C"/>
    <w:rsid w:val="0081331D"/>
    <w:rsid w:val="00907961"/>
    <w:rsid w:val="009459B8"/>
    <w:rsid w:val="0094655E"/>
    <w:rsid w:val="009C5B75"/>
    <w:rsid w:val="009D5190"/>
    <w:rsid w:val="00A2422C"/>
    <w:rsid w:val="00A87579"/>
    <w:rsid w:val="00AD265E"/>
    <w:rsid w:val="00B010E5"/>
    <w:rsid w:val="00B22F8C"/>
    <w:rsid w:val="00B3637D"/>
    <w:rsid w:val="00C16D62"/>
    <w:rsid w:val="00CA4A62"/>
    <w:rsid w:val="00D03842"/>
    <w:rsid w:val="00D17B42"/>
    <w:rsid w:val="00DC5157"/>
    <w:rsid w:val="00E44227"/>
    <w:rsid w:val="00E8316A"/>
    <w:rsid w:val="00E8467A"/>
    <w:rsid w:val="00E90D13"/>
    <w:rsid w:val="00EB7FAF"/>
    <w:rsid w:val="00E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E9F2"/>
  <w15:chartTrackingRefBased/>
  <w15:docId w15:val="{A22389E9-314B-435C-A408-C8CF352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te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4B52415CF84DB774C3419159028F" ma:contentTypeVersion="13" ma:contentTypeDescription="Create a new document." ma:contentTypeScope="" ma:versionID="03155cfffc7a5c19559888df8d8fde3e">
  <xsd:schema xmlns:xsd="http://www.w3.org/2001/XMLSchema" xmlns:xs="http://www.w3.org/2001/XMLSchema" xmlns:p="http://schemas.microsoft.com/office/2006/metadata/properties" xmlns:ns3="1d89cecb-9b8f-4431-9fbd-0229b930e663" xmlns:ns4="42128d02-cde9-41da-9161-15e98b4a607a" targetNamespace="http://schemas.microsoft.com/office/2006/metadata/properties" ma:root="true" ma:fieldsID="578c71f7abd674d4240f55ca766377e6" ns3:_="" ns4:_="">
    <xsd:import namespace="1d89cecb-9b8f-4431-9fbd-0229b930e663"/>
    <xsd:import namespace="42128d02-cde9-41da-9161-15e98b4a6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cecb-9b8f-4431-9fbd-0229b930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8d02-cde9-41da-9161-15e98b4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31B69-DB79-4388-9B4F-FD58412AB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41291-9AE6-4A71-96A8-7F2D578CD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2C3A4-7269-4A4A-931A-88DA8921B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9cecb-9b8f-4431-9fbd-0229b930e663"/>
    <ds:schemaRef ds:uri="42128d02-cde9-41da-9161-15e98b4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Giannini (DJPR)</dc:creator>
  <cp:keywords/>
  <dc:description/>
  <cp:lastModifiedBy>Stacy L Giannini (DJPR)</cp:lastModifiedBy>
  <cp:revision>10</cp:revision>
  <dcterms:created xsi:type="dcterms:W3CDTF">2020-12-16T06:51:00Z</dcterms:created>
  <dcterms:modified xsi:type="dcterms:W3CDTF">2020-12-16T06:57:00Z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0x010100D97C4B52415CF84DB774C3419159028F</vt:lpwstr>
  </property>
</Properties>
</file>