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B1F0" w14:textId="1D38B1B6" w:rsidR="00B127AD" w:rsidRPr="00631DDE" w:rsidRDefault="00B127AD" w:rsidP="00631DDE">
      <w:pPr>
        <w:pStyle w:val="Heading1"/>
      </w:pPr>
      <w:r w:rsidRPr="00631DDE">
        <w:t>STATUTORY DECLARATION</w:t>
      </w:r>
    </w:p>
    <w:p w14:paraId="1D69AAF2" w14:textId="77777777" w:rsidR="00B127AD" w:rsidRPr="00631DDE" w:rsidRDefault="00B127AD" w:rsidP="00EE4A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6FDAD3" w14:textId="77777777" w:rsidR="00EE4ACC" w:rsidRPr="00EE4ACC" w:rsidRDefault="00EE4ACC" w:rsidP="00631DDE">
      <w:pPr>
        <w:pStyle w:val="Heading2"/>
      </w:pPr>
      <w:r w:rsidRPr="00EE4ACC">
        <w:t>Instructions for completing a statutory declaration</w:t>
      </w:r>
    </w:p>
    <w:p w14:paraId="372A9870" w14:textId="77777777" w:rsidR="00EE4ACC" w:rsidRPr="00EE4ACC" w:rsidRDefault="00EE4ACC" w:rsidP="00EE4ACC">
      <w:pPr>
        <w:rPr>
          <w:rFonts w:ascii="Arial" w:hAnsi="Arial" w:cs="Arial"/>
          <w:color w:val="000000" w:themeColor="text1"/>
          <w:sz w:val="22"/>
          <w:szCs w:val="22"/>
        </w:rPr>
      </w:pPr>
      <w:r w:rsidRPr="00EE4ACC">
        <w:rPr>
          <w:rFonts w:ascii="Arial" w:hAnsi="Arial" w:cs="Arial"/>
          <w:color w:val="000000" w:themeColor="text1"/>
          <w:sz w:val="22"/>
          <w:szCs w:val="22"/>
        </w:rPr>
        <w:t xml:space="preserve">Please complete the following form using the notes in the left-hand margin for guidance. More guidance on making statutory declarations can be found at </w:t>
      </w:r>
      <w:hyperlink r:id="rId7" w:history="1">
        <w:r w:rsidRPr="00EE4AC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www.justice.vic.gov.au</w:t>
        </w:r>
      </w:hyperlink>
      <w:r w:rsidRPr="00EE4AC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26C01C" w14:textId="77777777" w:rsidR="00EE4ACC" w:rsidRPr="00EE4ACC" w:rsidRDefault="00EE4ACC" w:rsidP="00EE4ACC">
      <w:pPr>
        <w:rPr>
          <w:rFonts w:ascii="Arial" w:hAnsi="Arial" w:cs="Arial"/>
          <w:color w:val="000000" w:themeColor="text1"/>
          <w:sz w:val="22"/>
          <w:szCs w:val="22"/>
        </w:rPr>
      </w:pPr>
      <w:r w:rsidRPr="00EE4ACC">
        <w:rPr>
          <w:rFonts w:ascii="Arial" w:hAnsi="Arial" w:cs="Arial"/>
          <w:color w:val="000000" w:themeColor="text1"/>
          <w:sz w:val="22"/>
          <w:szCs w:val="22"/>
        </w:rPr>
        <w:t xml:space="preserve">When making the statutory declaration the declarant must say aloud: </w:t>
      </w:r>
    </w:p>
    <w:p w14:paraId="01A4FC58" w14:textId="77777777" w:rsidR="00EE4ACC" w:rsidRPr="00EE4ACC" w:rsidRDefault="00EE4ACC" w:rsidP="00EE4ACC">
      <w:pPr>
        <w:rPr>
          <w:rFonts w:ascii="Arial" w:hAnsi="Arial" w:cs="Arial"/>
          <w:color w:val="000000" w:themeColor="text1"/>
          <w:sz w:val="22"/>
          <w:szCs w:val="22"/>
        </w:rPr>
      </w:pPr>
      <w:r w:rsidRPr="00EE4ACC">
        <w:rPr>
          <w:rFonts w:ascii="Arial" w:hAnsi="Arial" w:cs="Arial"/>
          <w:color w:val="000000" w:themeColor="text1"/>
          <w:sz w:val="22"/>
          <w:szCs w:val="22"/>
        </w:rPr>
        <w:t>I, [full name of person making declaration] of [address], declare that the contents of this statutory declaration are true and correct.</w:t>
      </w:r>
    </w:p>
    <w:p w14:paraId="1F085AF8" w14:textId="77777777" w:rsidR="00EE4ACC" w:rsidRPr="00631DDE" w:rsidRDefault="00EE4ACC" w:rsidP="00EE4A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30F8A7" w14:textId="77777777" w:rsidR="00EE4ACC" w:rsidRPr="00631DDE" w:rsidRDefault="00EE4ACC" w:rsidP="00EE4ACC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E4ACC" w:rsidRPr="00631DDE" w14:paraId="06DB661A" w14:textId="77777777" w:rsidTr="00EE4ACC">
        <w:trPr>
          <w:trHeight w:val="1701"/>
        </w:trPr>
        <w:tc>
          <w:tcPr>
            <w:tcW w:w="4530" w:type="dxa"/>
          </w:tcPr>
          <w:p w14:paraId="7DE35DE2" w14:textId="5829132F" w:rsidR="00EE4ACC" w:rsidRPr="00631DDE" w:rsidRDefault="00EE4ACC" w:rsidP="00EE4ACC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Insert the name, address and occupation (or alternatively, unemployed or retired or child) of person making the statutory declaration.</w:t>
            </w:r>
          </w:p>
        </w:tc>
        <w:tc>
          <w:tcPr>
            <w:tcW w:w="4531" w:type="dxa"/>
          </w:tcPr>
          <w:p w14:paraId="15DE552E" w14:textId="07217831" w:rsidR="00EE4ACC" w:rsidRPr="00631DDE" w:rsidRDefault="00EE4ACC" w:rsidP="00EE4ACC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I,</w:t>
            </w:r>
          </w:p>
          <w:p w14:paraId="0D768E3F" w14:textId="77777777" w:rsidR="00EE4ACC" w:rsidRPr="00631DDE" w:rsidRDefault="00EE4ACC" w:rsidP="00EE4ACC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make the following statutory declaration under the </w:t>
            </w:r>
            <w:r w:rsidRPr="00631DD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Oaths and Affirmations Act 2018:</w:t>
            </w:r>
          </w:p>
          <w:p w14:paraId="183BB3C6" w14:textId="77777777" w:rsidR="00EE4ACC" w:rsidRPr="00631DDE" w:rsidRDefault="00EE4ACC" w:rsidP="00EE4ACC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1695AB5A" w14:textId="77777777" w:rsidR="00EE4ACC" w:rsidRPr="00631DDE" w:rsidRDefault="00EE4ACC" w:rsidP="00EE4A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4ACC" w:rsidRPr="00631DDE" w14:paraId="10CC0582" w14:textId="77777777" w:rsidTr="00EE4ACC">
        <w:trPr>
          <w:trHeight w:val="1701"/>
        </w:trPr>
        <w:tc>
          <w:tcPr>
            <w:tcW w:w="4530" w:type="dxa"/>
          </w:tcPr>
          <w:p w14:paraId="29E8B516" w14:textId="2D0115B2" w:rsidR="00EE4ACC" w:rsidRPr="00631DDE" w:rsidRDefault="00EE4ACC" w:rsidP="00EE4ACC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Set out matter declared to in numbered paragraphs. Add numbers as necessary.</w:t>
            </w:r>
          </w:p>
        </w:tc>
        <w:tc>
          <w:tcPr>
            <w:tcW w:w="4531" w:type="dxa"/>
          </w:tcPr>
          <w:p w14:paraId="1AD3011D" w14:textId="4FFBDD1D" w:rsidR="00631DDE" w:rsidRPr="00631DDE" w:rsidRDefault="00631DDE" w:rsidP="00631D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am a Director of the [insert name of Recipient] (the Recipient). </w:t>
            </w:r>
          </w:p>
          <w:p w14:paraId="2BDE7FCA" w14:textId="193BF22F" w:rsidR="00631DDE" w:rsidRPr="00631DDE" w:rsidRDefault="00631DDE" w:rsidP="00631D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Recipient has complied with all of its obligations under the Grant Agreement dated [insert date] (the Agreement) between the Recipient and the State of Victoria.</w:t>
            </w:r>
          </w:p>
          <w:p w14:paraId="11D94273" w14:textId="23531189" w:rsidR="00631DDE" w:rsidRPr="00631DDE" w:rsidRDefault="00631DDE" w:rsidP="00631D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Recipient has incurred [$#] of Project Expenditure as at [insert date] in accordance with the terms of the Agreement.</w:t>
            </w:r>
          </w:p>
          <w:p w14:paraId="5F77C4F6" w14:textId="56D6F5FD" w:rsidR="00EE4ACC" w:rsidRPr="00631DDE" w:rsidRDefault="00631DDE" w:rsidP="00631D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accounts relating to the Project as attached to this Statutory Declaration are true and </w:t>
            </w:r>
            <w:proofErr w:type="gramStart"/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correct.*</w:t>
            </w:r>
            <w:proofErr w:type="gramEnd"/>
          </w:p>
        </w:tc>
      </w:tr>
      <w:tr w:rsidR="00EE4ACC" w:rsidRPr="00631DDE" w14:paraId="583B32CE" w14:textId="77777777" w:rsidTr="00EE4ACC">
        <w:trPr>
          <w:trHeight w:val="1701"/>
        </w:trPr>
        <w:tc>
          <w:tcPr>
            <w:tcW w:w="4530" w:type="dxa"/>
          </w:tcPr>
          <w:p w14:paraId="7DFC1487" w14:textId="56DE6622" w:rsidR="00EE4ACC" w:rsidRPr="00631DDE" w:rsidRDefault="00EE4ACC" w:rsidP="00EE4ACC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AAC8A1C" w14:textId="7F799C16" w:rsidR="00EE4ACC" w:rsidRPr="00631DDE" w:rsidRDefault="00EE4ACC" w:rsidP="00EE4A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631DDE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I declare that the contents of this statutory declaration are true and </w:t>
            </w:r>
            <w:proofErr w:type="gramStart"/>
            <w:r w:rsidRPr="00631DDE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correct</w:t>
            </w:r>
            <w:proofErr w:type="gramEnd"/>
            <w:r w:rsidRPr="00631DDE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and I make it knowing that making a statutory declaration that I know to be untrue is an offence.</w:t>
            </w:r>
          </w:p>
        </w:tc>
      </w:tr>
      <w:tr w:rsidR="00EE4ACC" w:rsidRPr="00631DDE" w14:paraId="2ED486B6" w14:textId="77777777" w:rsidTr="00EE4ACC">
        <w:trPr>
          <w:trHeight w:val="1701"/>
        </w:trPr>
        <w:tc>
          <w:tcPr>
            <w:tcW w:w="4530" w:type="dxa"/>
          </w:tcPr>
          <w:p w14:paraId="7218F27B" w14:textId="7765FA24" w:rsidR="00EE4ACC" w:rsidRPr="00631DDE" w:rsidRDefault="00EE4ACC" w:rsidP="00EE4ACC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Insert the name, address and occupation (or alternatively, unemployed or retired or child) of person making the statutory declaration.</w:t>
            </w:r>
          </w:p>
        </w:tc>
        <w:tc>
          <w:tcPr>
            <w:tcW w:w="4531" w:type="dxa"/>
          </w:tcPr>
          <w:p w14:paraId="478D9A6C" w14:textId="2A0CB3D6" w:rsidR="00EE4ACC" w:rsidRPr="00631DDE" w:rsidRDefault="00EE4ACC" w:rsidP="00EE4ACC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I,</w:t>
            </w:r>
          </w:p>
          <w:p w14:paraId="1E6A02DE" w14:textId="77777777" w:rsidR="00EE4ACC" w:rsidRPr="00631DDE" w:rsidRDefault="00EE4ACC" w:rsidP="00EE4ACC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make the following statutory declaration under the </w:t>
            </w:r>
            <w:r w:rsidRPr="00631DD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Oaths and Affirmations Act 2018:</w:t>
            </w:r>
          </w:p>
          <w:p w14:paraId="63FCCC1F" w14:textId="77777777" w:rsidR="00EE4ACC" w:rsidRPr="00631DDE" w:rsidRDefault="00EE4ACC" w:rsidP="00EE4ACC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421B5D3B" w14:textId="1E3A248D" w:rsidR="00EE4ACC" w:rsidRPr="00631DDE" w:rsidRDefault="00EE4ACC" w:rsidP="00EE4A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4ACC" w:rsidRPr="00631DDE" w14:paraId="730850A0" w14:textId="77777777" w:rsidTr="00EE4ACC">
        <w:trPr>
          <w:trHeight w:val="1701"/>
        </w:trPr>
        <w:tc>
          <w:tcPr>
            <w:tcW w:w="4530" w:type="dxa"/>
          </w:tcPr>
          <w:p w14:paraId="2A40CBA3" w14:textId="52051562" w:rsidR="00EE4ACC" w:rsidRPr="00631DDE" w:rsidRDefault="00EE4ACC" w:rsidP="00EE4ACC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Signature of person making the declaration</w:t>
            </w:r>
          </w:p>
        </w:tc>
        <w:tc>
          <w:tcPr>
            <w:tcW w:w="4531" w:type="dxa"/>
          </w:tcPr>
          <w:p w14:paraId="12D0E5B0" w14:textId="13FD6379" w:rsidR="00EE4ACC" w:rsidRPr="00631DDE" w:rsidRDefault="00EE4ACC" w:rsidP="00EE4A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4ACC" w:rsidRPr="00631DDE" w14:paraId="4496CEED" w14:textId="77777777" w:rsidTr="00EE4ACC">
        <w:trPr>
          <w:trHeight w:val="1701"/>
        </w:trPr>
        <w:tc>
          <w:tcPr>
            <w:tcW w:w="4530" w:type="dxa"/>
          </w:tcPr>
          <w:p w14:paraId="281241BF" w14:textId="77777777" w:rsidR="00EE4ACC" w:rsidRPr="00631DDE" w:rsidRDefault="00EE4ACC" w:rsidP="00EE4ACC">
            <w:pPr>
              <w:spacing w:line="276" w:lineRule="auto"/>
              <w:ind w:left="33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lastRenderedPageBreak/>
              <w:t xml:space="preserve"> Place (City, town or suburb)</w:t>
            </w:r>
          </w:p>
          <w:p w14:paraId="6B162849" w14:textId="77777777" w:rsidR="00EE4ACC" w:rsidRPr="00631DDE" w:rsidRDefault="00EE4ACC" w:rsidP="00EE4ACC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2BD2C0" w14:textId="237ACAFF" w:rsidR="00EE4ACC" w:rsidRDefault="00EE4ACC" w:rsidP="00EE4ACC">
            <w:pPr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en-US" w:eastAsia="en-US"/>
              </w:rPr>
              <w:t>Declared at</w:t>
            </w:r>
          </w:p>
          <w:p w14:paraId="1F78B77A" w14:textId="77777777" w:rsidR="00631DDE" w:rsidRDefault="00631DDE" w:rsidP="00EE4ACC">
            <w:pPr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07495627" w14:textId="77777777" w:rsidR="00631DDE" w:rsidRPr="00B34628" w:rsidRDefault="00631DDE" w:rsidP="00631DDE">
            <w:pPr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B34628">
              <w:rPr>
                <w:rFonts w:ascii="Arial" w:eastAsia="Calibri" w:hAnsi="Arial" w:cs="Arial"/>
                <w:b/>
                <w:sz w:val="20"/>
                <w:lang w:val="en-US" w:eastAsia="en-US"/>
              </w:rPr>
              <w:t>*in the state of Victoria</w:t>
            </w:r>
          </w:p>
          <w:p w14:paraId="46994EE8" w14:textId="77777777" w:rsidR="00631DDE" w:rsidRDefault="00631DDE" w:rsidP="00EE4AC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C145F3F" w14:textId="4CA73B43" w:rsidR="00631DDE" w:rsidRPr="00631DDE" w:rsidRDefault="00631DDE" w:rsidP="00EE4AC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EE4ACC" w:rsidRPr="00631DDE" w14:paraId="30DD30C7" w14:textId="77777777" w:rsidTr="00EE4ACC">
        <w:trPr>
          <w:trHeight w:val="1701"/>
        </w:trPr>
        <w:tc>
          <w:tcPr>
            <w:tcW w:w="4530" w:type="dxa"/>
          </w:tcPr>
          <w:p w14:paraId="7AEB9379" w14:textId="3665C397" w:rsidR="00EE4ACC" w:rsidRPr="00631DDE" w:rsidRDefault="00EE4ACC" w:rsidP="00EE4ACC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4531" w:type="dxa"/>
          </w:tcPr>
          <w:p w14:paraId="25680964" w14:textId="76685EE8" w:rsidR="00EE4ACC" w:rsidRPr="00631DDE" w:rsidRDefault="00EE4ACC" w:rsidP="00EE4A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On</w:t>
            </w:r>
          </w:p>
          <w:p w14:paraId="3A31457C" w14:textId="77777777" w:rsidR="00EE4ACC" w:rsidRPr="00631DDE" w:rsidRDefault="00EE4ACC" w:rsidP="00EE4A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4B8518" w14:textId="77777777" w:rsidR="00EE4ACC" w:rsidRPr="00631DDE" w:rsidRDefault="00EE4ACC" w:rsidP="00EE4A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858F74" w14:textId="0F438B81" w:rsidR="00EE4ACC" w:rsidRPr="00631DDE" w:rsidRDefault="00EE4ACC" w:rsidP="00EE4A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4ACC" w:rsidRPr="00631DDE" w14:paraId="633BC35E" w14:textId="77777777" w:rsidTr="00EE4ACC">
        <w:trPr>
          <w:trHeight w:val="1701"/>
        </w:trPr>
        <w:tc>
          <w:tcPr>
            <w:tcW w:w="4530" w:type="dxa"/>
          </w:tcPr>
          <w:p w14:paraId="4A3EA057" w14:textId="77777777" w:rsidR="00EE4ACC" w:rsidRPr="00631DDE" w:rsidRDefault="00EE4ACC" w:rsidP="00EE4ACC">
            <w:pPr>
              <w:ind w:left="33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Signature of </w:t>
            </w:r>
            <w:proofErr w:type="spellStart"/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authorised</w:t>
            </w:r>
            <w:proofErr w:type="spellEnd"/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statutory declaration witness</w:t>
            </w:r>
          </w:p>
          <w:p w14:paraId="30A521C1" w14:textId="0C7A4891" w:rsidR="00EE4ACC" w:rsidRPr="00631DDE" w:rsidRDefault="00EE4ACC" w:rsidP="00631DDE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A0CAC53" w14:textId="77911935" w:rsidR="00EE4ACC" w:rsidRPr="00631DDE" w:rsidRDefault="00EE4ACC" w:rsidP="00EE4ACC">
            <w:pP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I am an </w:t>
            </w:r>
            <w:proofErr w:type="spellStart"/>
            <w:r w:rsidRPr="00631DD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authorised</w:t>
            </w:r>
            <w:proofErr w:type="spellEnd"/>
            <w:r w:rsidRPr="00631DDE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statutory declaration witness and I sign this document in the presence of the person making the declaration:</w:t>
            </w:r>
          </w:p>
        </w:tc>
      </w:tr>
      <w:tr w:rsidR="00EE4ACC" w:rsidRPr="00631DDE" w14:paraId="4BC4834C" w14:textId="77777777" w:rsidTr="00EE4ACC">
        <w:trPr>
          <w:trHeight w:val="1701"/>
        </w:trPr>
        <w:tc>
          <w:tcPr>
            <w:tcW w:w="4530" w:type="dxa"/>
          </w:tcPr>
          <w:p w14:paraId="1DF19277" w14:textId="744224F6" w:rsidR="00EE4ACC" w:rsidRPr="00631DDE" w:rsidRDefault="00EE4ACC" w:rsidP="00EE4ACC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4531" w:type="dxa"/>
          </w:tcPr>
          <w:p w14:paraId="2890E31C" w14:textId="486220CC" w:rsidR="00EE4ACC" w:rsidRPr="00631DDE" w:rsidRDefault="00631DDE" w:rsidP="00EE4ACC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O</w:t>
            </w:r>
            <w:r w:rsidR="00EE4ACC"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n</w:t>
            </w:r>
          </w:p>
          <w:p w14:paraId="578CB339" w14:textId="77777777" w:rsidR="00EE4ACC" w:rsidRPr="00631DDE" w:rsidRDefault="00EE4ACC" w:rsidP="00EE4A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31DDE" w:rsidRPr="00631DDE" w14:paraId="0EEC059D" w14:textId="77777777" w:rsidTr="00EE4ACC">
        <w:trPr>
          <w:trHeight w:val="1701"/>
        </w:trPr>
        <w:tc>
          <w:tcPr>
            <w:tcW w:w="4530" w:type="dxa"/>
          </w:tcPr>
          <w:p w14:paraId="4CEDE289" w14:textId="7A34D06F" w:rsidR="00631DDE" w:rsidRPr="00631DDE" w:rsidRDefault="00631DDE" w:rsidP="00631DDE">
            <w:pPr>
              <w:ind w:lef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4628"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  <w:t xml:space="preserve">Name, capacity in which </w:t>
            </w:r>
            <w:proofErr w:type="spellStart"/>
            <w:r w:rsidRPr="00B34628"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  <w:t>authorised</w:t>
            </w:r>
            <w:proofErr w:type="spellEnd"/>
            <w:r w:rsidRPr="00B34628"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  <w:t xml:space="preserve"> person has authority to witness statutory declaration, and address (writing, typing or stamp)</w:t>
            </w:r>
          </w:p>
        </w:tc>
        <w:tc>
          <w:tcPr>
            <w:tcW w:w="4531" w:type="dxa"/>
          </w:tcPr>
          <w:p w14:paraId="5D187922" w14:textId="754389D9" w:rsidR="00631DDE" w:rsidRPr="00631DDE" w:rsidRDefault="00631DDE" w:rsidP="00631DD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4628">
              <w:rPr>
                <w:rFonts w:ascii="Arial" w:eastAsia="Calibri" w:hAnsi="Arial" w:cs="Arial"/>
                <w:sz w:val="20"/>
                <w:lang w:val="en-US" w:eastAsia="en-US"/>
              </w:rPr>
              <w:t xml:space="preserve">A person </w:t>
            </w:r>
            <w:proofErr w:type="spellStart"/>
            <w:r w:rsidRPr="00B34628">
              <w:rPr>
                <w:rFonts w:ascii="Arial" w:eastAsia="Calibri" w:hAnsi="Arial" w:cs="Arial"/>
                <w:sz w:val="20"/>
                <w:lang w:val="en-US" w:eastAsia="en-US"/>
              </w:rPr>
              <w:t>authorised</w:t>
            </w:r>
            <w:proofErr w:type="spellEnd"/>
            <w:r w:rsidRPr="00B34628">
              <w:rPr>
                <w:rFonts w:ascii="Arial" w:eastAsia="Calibri" w:hAnsi="Arial" w:cs="Arial"/>
                <w:sz w:val="20"/>
                <w:lang w:val="en-US" w:eastAsia="en-US"/>
              </w:rPr>
              <w:t xml:space="preserve"> under section 30(2) of the </w:t>
            </w:r>
            <w:r w:rsidRPr="00B34628">
              <w:rPr>
                <w:rFonts w:ascii="Arial" w:eastAsia="Calibri" w:hAnsi="Arial" w:cs="Arial"/>
                <w:b/>
                <w:sz w:val="20"/>
                <w:lang w:val="en-US" w:eastAsia="en-US"/>
              </w:rPr>
              <w:t>Oaths and Affirmations Act 2018</w:t>
            </w:r>
            <w:r w:rsidRPr="00B34628">
              <w:rPr>
                <w:rFonts w:ascii="Arial" w:eastAsia="Calibri" w:hAnsi="Arial" w:cs="Arial"/>
                <w:sz w:val="20"/>
                <w:lang w:val="en-US" w:eastAsia="en-US"/>
              </w:rPr>
              <w:t xml:space="preserve"> to witness the signing of a statutory declaration.</w:t>
            </w:r>
          </w:p>
        </w:tc>
      </w:tr>
      <w:tr w:rsidR="00EE4ACC" w:rsidRPr="00631DDE" w14:paraId="1D391857" w14:textId="77777777" w:rsidTr="00EE4ACC">
        <w:trPr>
          <w:trHeight w:val="1701"/>
        </w:trPr>
        <w:tc>
          <w:tcPr>
            <w:tcW w:w="4530" w:type="dxa"/>
          </w:tcPr>
          <w:p w14:paraId="29D944D5" w14:textId="24D8ED5A" w:rsidR="00EE4ACC" w:rsidRPr="00631DDE" w:rsidRDefault="00EE4ACC" w:rsidP="00EE4ACC">
            <w:pPr>
              <w:ind w:left="33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Initials of person making the statutory declaration</w:t>
            </w:r>
          </w:p>
        </w:tc>
        <w:tc>
          <w:tcPr>
            <w:tcW w:w="4531" w:type="dxa"/>
          </w:tcPr>
          <w:p w14:paraId="3116601A" w14:textId="77777777" w:rsidR="00EE4ACC" w:rsidRPr="00631DDE" w:rsidRDefault="00EE4ACC" w:rsidP="00EE4ACC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Initials of </w:t>
            </w:r>
            <w:proofErr w:type="spellStart"/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authorised</w:t>
            </w:r>
            <w:proofErr w:type="spellEnd"/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statutory declaration witness</w:t>
            </w:r>
          </w:p>
          <w:p w14:paraId="0F327181" w14:textId="77777777" w:rsidR="00EE4ACC" w:rsidRPr="00631DDE" w:rsidRDefault="00EE4ACC" w:rsidP="00EE4ACC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17DD108B" w14:textId="1E969724" w:rsidR="00EE4ACC" w:rsidRPr="00631DDE" w:rsidRDefault="00EE4ACC" w:rsidP="00EE4ACC">
      <w:pPr>
        <w:rPr>
          <w:rFonts w:ascii="Arial" w:hAnsi="Arial" w:cs="Arial"/>
          <w:color w:val="000000" w:themeColor="text1"/>
          <w:sz w:val="22"/>
          <w:szCs w:val="22"/>
        </w:rPr>
        <w:sectPr w:rsidR="00EE4ACC" w:rsidRPr="00631DDE" w:rsidSect="008C5E6B">
          <w:headerReference w:type="default" r:id="rId8"/>
          <w:footerReference w:type="default" r:id="rId9"/>
          <w:pgSz w:w="11907" w:h="16840" w:code="9"/>
          <w:pgMar w:top="1812" w:right="1418" w:bottom="1135" w:left="1418" w:header="340" w:footer="0" w:gutter="0"/>
          <w:paperSrc w:first="7" w:other="7"/>
          <w:pgNumType w:start="1"/>
          <w:cols w:space="720"/>
          <w:docGrid w:linePitch="326"/>
        </w:sectPr>
      </w:pPr>
    </w:p>
    <w:p w14:paraId="1EF8DA54" w14:textId="77777777" w:rsidR="00B127AD" w:rsidRPr="00631DDE" w:rsidRDefault="00B127AD" w:rsidP="00EE4ACC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005D738F" w14:textId="77777777" w:rsidR="00B127AD" w:rsidRPr="00631DDE" w:rsidRDefault="00B127AD" w:rsidP="00EE4A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33A0F2" w14:textId="41799878" w:rsidR="00EE4ACC" w:rsidRPr="001E257F" w:rsidRDefault="00EE4ACC" w:rsidP="00EE4ACC">
      <w:pPr>
        <w:spacing w:after="160" w:line="259" w:lineRule="auto"/>
        <w:rPr>
          <w:rFonts w:ascii="Arial" w:eastAsia="Calibri" w:hAnsi="Arial" w:cs="Arial"/>
          <w:color w:val="000000" w:themeColor="text1"/>
          <w:sz w:val="18"/>
          <w:szCs w:val="18"/>
          <w:lang w:val="en-US" w:eastAsia="en-US"/>
        </w:rPr>
      </w:pPr>
      <w:r w:rsidRPr="001E257F">
        <w:rPr>
          <w:rFonts w:ascii="Arial" w:eastAsia="Calibri" w:hAnsi="Arial" w:cs="Arial"/>
          <w:color w:val="000000" w:themeColor="text1"/>
          <w:sz w:val="18"/>
          <w:szCs w:val="18"/>
          <w:lang w:val="en-US" w:eastAsia="en-US"/>
        </w:rPr>
        <w:t xml:space="preserve">Note: The person making the declaration as well as the </w:t>
      </w:r>
      <w:proofErr w:type="spellStart"/>
      <w:r w:rsidRPr="001E257F">
        <w:rPr>
          <w:rFonts w:ascii="Arial" w:eastAsia="Calibri" w:hAnsi="Arial" w:cs="Arial"/>
          <w:color w:val="000000" w:themeColor="text1"/>
          <w:sz w:val="18"/>
          <w:szCs w:val="18"/>
          <w:lang w:val="en-US" w:eastAsia="en-US"/>
        </w:rPr>
        <w:t>authorised</w:t>
      </w:r>
      <w:proofErr w:type="spellEnd"/>
      <w:r w:rsidRPr="001E257F">
        <w:rPr>
          <w:rFonts w:ascii="Arial" w:eastAsia="Calibri" w:hAnsi="Arial" w:cs="Arial"/>
          <w:color w:val="000000" w:themeColor="text1"/>
          <w:sz w:val="18"/>
          <w:szCs w:val="18"/>
          <w:lang w:val="en-US" w:eastAsia="en-US"/>
        </w:rPr>
        <w:t xml:space="preserve"> witness must initial each page of the statutory declaration if the declaration is comprised of more than one page, which includes any exhibits to the declaration.</w:t>
      </w:r>
    </w:p>
    <w:p w14:paraId="03AFEEBC" w14:textId="77777777" w:rsidR="00631DDE" w:rsidRPr="001E257F" w:rsidRDefault="00EE4ACC" w:rsidP="00EE4ACC">
      <w:pPr>
        <w:spacing w:after="160" w:line="259" w:lineRule="auto"/>
        <w:rPr>
          <w:rFonts w:ascii="Arial" w:eastAsia="Calibri" w:hAnsi="Arial" w:cs="Arial"/>
          <w:color w:val="000000" w:themeColor="text1"/>
          <w:sz w:val="18"/>
          <w:szCs w:val="18"/>
          <w:lang w:val="en-US" w:eastAsia="en-US"/>
        </w:rPr>
      </w:pPr>
      <w:r w:rsidRPr="001E257F">
        <w:rPr>
          <w:rFonts w:ascii="Arial" w:eastAsia="Calibri" w:hAnsi="Arial" w:cs="Arial"/>
          <w:color w:val="000000" w:themeColor="text1"/>
          <w:sz w:val="18"/>
          <w:szCs w:val="18"/>
          <w:lang w:val="en-US" w:eastAsia="en-US"/>
        </w:rPr>
        <w:t xml:space="preserve">*Note: The Project accounts should, at a minimum, </w:t>
      </w:r>
      <w:proofErr w:type="spellStart"/>
      <w:r w:rsidRPr="001E257F">
        <w:rPr>
          <w:rFonts w:ascii="Arial" w:eastAsia="Calibri" w:hAnsi="Arial" w:cs="Arial"/>
          <w:color w:val="000000" w:themeColor="text1"/>
          <w:sz w:val="18"/>
          <w:szCs w:val="18"/>
          <w:lang w:val="en-US" w:eastAsia="en-US"/>
        </w:rPr>
        <w:t>itemise</w:t>
      </w:r>
      <w:proofErr w:type="spellEnd"/>
      <w:r w:rsidRPr="001E257F">
        <w:rPr>
          <w:rFonts w:ascii="Arial" w:eastAsia="Calibri" w:hAnsi="Arial" w:cs="Arial"/>
          <w:color w:val="000000" w:themeColor="text1"/>
          <w:sz w:val="18"/>
          <w:szCs w:val="18"/>
          <w:lang w:val="en-US" w:eastAsia="en-US"/>
        </w:rPr>
        <w:t xml:space="preserve"> the Project Expenditure and, in relation to each item, describe the nature of expenditure, the amount and the connection to the Projec</w:t>
      </w:r>
      <w:r w:rsidR="00631DDE" w:rsidRPr="001E257F">
        <w:rPr>
          <w:rFonts w:ascii="Arial" w:eastAsia="Calibri" w:hAnsi="Arial" w:cs="Arial"/>
          <w:color w:val="000000" w:themeColor="text1"/>
          <w:sz w:val="18"/>
          <w:szCs w:val="18"/>
          <w:lang w:val="en-US" w:eastAsia="en-US"/>
        </w:rPr>
        <w:t>t</w:t>
      </w:r>
    </w:p>
    <w:p w14:paraId="57DCA7CE" w14:textId="77777777" w:rsidR="001E257F" w:rsidRDefault="001E257F" w:rsidP="001E257F">
      <w:pPr>
        <w:pStyle w:val="Heading2"/>
        <w:rPr>
          <w:rFonts w:eastAsia="Calibri"/>
          <w:lang w:eastAsia="en-US"/>
        </w:rPr>
      </w:pPr>
      <w:r>
        <w:rPr>
          <w:rFonts w:eastAsia="Calibri"/>
          <w:lang w:eastAsia="en-US"/>
        </w:rPr>
        <w:br/>
      </w:r>
    </w:p>
    <w:p w14:paraId="77918B19" w14:textId="77777777" w:rsidR="001E257F" w:rsidRDefault="001E257F">
      <w:pPr>
        <w:spacing w:after="160" w:line="259" w:lineRule="auto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page"/>
      </w:r>
    </w:p>
    <w:p w14:paraId="6BF363CC" w14:textId="471E7C40" w:rsidR="00631DDE" w:rsidRPr="00631DDE" w:rsidRDefault="00631DDE" w:rsidP="001E257F">
      <w:pPr>
        <w:pStyle w:val="Heading2"/>
        <w:rPr>
          <w:rFonts w:eastAsia="Calibri"/>
          <w:lang w:eastAsia="en-US"/>
        </w:rPr>
      </w:pPr>
      <w:r w:rsidRPr="00631DDE">
        <w:rPr>
          <w:rFonts w:eastAsia="Calibri"/>
          <w:lang w:eastAsia="en-US"/>
        </w:rPr>
        <w:lastRenderedPageBreak/>
        <w:t>Certificate Identifying Exhibit</w:t>
      </w:r>
    </w:p>
    <w:p w14:paraId="7348753A" w14:textId="71D306FC" w:rsidR="00631DDE" w:rsidRPr="00631DDE" w:rsidRDefault="00631DDE" w:rsidP="00631DDE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1DD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This certificate is used to identify a document as an exhibit to the statutory declaration.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31DDE" w:rsidRPr="00631DDE" w14:paraId="4F988A09" w14:textId="77777777" w:rsidTr="00631DDE">
        <w:trPr>
          <w:trHeight w:val="1701"/>
        </w:trPr>
        <w:tc>
          <w:tcPr>
            <w:tcW w:w="4530" w:type="dxa"/>
          </w:tcPr>
          <w:p w14:paraId="1A2E2243" w14:textId="68CE5BD1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Title of document:</w:t>
            </w:r>
          </w:p>
        </w:tc>
        <w:tc>
          <w:tcPr>
            <w:tcW w:w="4531" w:type="dxa"/>
          </w:tcPr>
          <w:p w14:paraId="76E523BA" w14:textId="77777777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31DDE" w:rsidRPr="00631DDE" w14:paraId="64BE04E3" w14:textId="77777777" w:rsidTr="00631DDE">
        <w:trPr>
          <w:trHeight w:val="1701"/>
        </w:trPr>
        <w:tc>
          <w:tcPr>
            <w:tcW w:w="4530" w:type="dxa"/>
          </w:tcPr>
          <w:p w14:paraId="29F451AA" w14:textId="4B0B693F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Date of document (dd/mm/</w:t>
            </w:r>
            <w:proofErr w:type="spellStart"/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yyyy</w:t>
            </w:r>
            <w:proofErr w:type="spellEnd"/>
            <w:r w:rsidRPr="00631DD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1" w:type="dxa"/>
          </w:tcPr>
          <w:p w14:paraId="1CEDAACC" w14:textId="77777777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7BFE769" w14:textId="4AD77AC1" w:rsidR="00631DDE" w:rsidRPr="00631DDE" w:rsidRDefault="00631DDE" w:rsidP="00631DDE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478D1854" w14:textId="0AEB1CAB" w:rsidR="00631DDE" w:rsidRPr="00631DDE" w:rsidRDefault="00631DDE" w:rsidP="00631DDE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1DD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The attached document is an exhibit to the statutory declaration and is now produced and shown to the witness identified above in their capacity as a qualified statutory declaration witness.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31DDE" w:rsidRPr="00631DDE" w14:paraId="3DBC8927" w14:textId="77777777" w:rsidTr="00631DDE">
        <w:trPr>
          <w:trHeight w:val="1701"/>
        </w:trPr>
        <w:tc>
          <w:tcPr>
            <w:tcW w:w="4530" w:type="dxa"/>
          </w:tcPr>
          <w:p w14:paraId="335E99E2" w14:textId="3B52A70D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person making the statutory declaration:</w:t>
            </w:r>
          </w:p>
        </w:tc>
        <w:tc>
          <w:tcPr>
            <w:tcW w:w="4531" w:type="dxa"/>
          </w:tcPr>
          <w:p w14:paraId="4F424E24" w14:textId="77777777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31DDE" w:rsidRPr="00631DDE" w14:paraId="1B178C5C" w14:textId="77777777" w:rsidTr="00631DDE">
        <w:trPr>
          <w:trHeight w:val="1701"/>
        </w:trPr>
        <w:tc>
          <w:tcPr>
            <w:tcW w:w="4530" w:type="dxa"/>
          </w:tcPr>
          <w:p w14:paraId="04E6815A" w14:textId="6CDF8246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 of person making declaration</w:t>
            </w:r>
          </w:p>
        </w:tc>
        <w:tc>
          <w:tcPr>
            <w:tcW w:w="4531" w:type="dxa"/>
          </w:tcPr>
          <w:p w14:paraId="19FD078E" w14:textId="77777777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31DDE" w:rsidRPr="00631DDE" w14:paraId="1299AB06" w14:textId="77777777" w:rsidTr="00631DDE">
        <w:trPr>
          <w:trHeight w:val="1701"/>
        </w:trPr>
        <w:tc>
          <w:tcPr>
            <w:tcW w:w="4530" w:type="dxa"/>
          </w:tcPr>
          <w:p w14:paraId="71705A9E" w14:textId="6A53E360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(dd/mm/</w:t>
            </w:r>
            <w:proofErr w:type="spellStart"/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7E515E40" w14:textId="47FE92EB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on</w:t>
            </w:r>
          </w:p>
        </w:tc>
      </w:tr>
      <w:tr w:rsidR="00631DDE" w:rsidRPr="00631DDE" w14:paraId="28BDE6E1" w14:textId="77777777" w:rsidTr="00631DDE">
        <w:trPr>
          <w:trHeight w:val="1701"/>
        </w:trPr>
        <w:tc>
          <w:tcPr>
            <w:tcW w:w="4530" w:type="dxa"/>
          </w:tcPr>
          <w:p w14:paraId="2C42BCB4" w14:textId="03D2E2C5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witness:</w:t>
            </w:r>
          </w:p>
        </w:tc>
        <w:tc>
          <w:tcPr>
            <w:tcW w:w="4531" w:type="dxa"/>
          </w:tcPr>
          <w:p w14:paraId="4C524721" w14:textId="77777777" w:rsidR="00631DDE" w:rsidRPr="00631DDE" w:rsidRDefault="00631DDE" w:rsidP="00631DDE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4E0FB9" w14:textId="77777777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31DDE" w:rsidRPr="00631DDE" w14:paraId="467E657C" w14:textId="77777777" w:rsidTr="00631DDE">
        <w:trPr>
          <w:trHeight w:val="1701"/>
        </w:trPr>
        <w:tc>
          <w:tcPr>
            <w:tcW w:w="4530" w:type="dxa"/>
          </w:tcPr>
          <w:p w14:paraId="184F01D5" w14:textId="38401AE5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Address</w:t>
            </w:r>
          </w:p>
        </w:tc>
        <w:tc>
          <w:tcPr>
            <w:tcW w:w="4531" w:type="dxa"/>
          </w:tcPr>
          <w:p w14:paraId="2A0615C8" w14:textId="5FEDC402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of</w:t>
            </w:r>
          </w:p>
        </w:tc>
      </w:tr>
      <w:tr w:rsidR="00631DDE" w:rsidRPr="00631DDE" w14:paraId="3DCF1F50" w14:textId="77777777" w:rsidTr="00631DDE">
        <w:trPr>
          <w:trHeight w:val="1701"/>
        </w:trPr>
        <w:tc>
          <w:tcPr>
            <w:tcW w:w="4530" w:type="dxa"/>
          </w:tcPr>
          <w:p w14:paraId="7A0818FD" w14:textId="3F855C11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 of statutory declaration witness</w:t>
            </w:r>
          </w:p>
        </w:tc>
        <w:tc>
          <w:tcPr>
            <w:tcW w:w="4531" w:type="dxa"/>
          </w:tcPr>
          <w:p w14:paraId="23B3A509" w14:textId="77777777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31DDE" w:rsidRPr="00631DDE" w14:paraId="1F6EC32C" w14:textId="77777777" w:rsidTr="00631DDE">
        <w:trPr>
          <w:trHeight w:val="1701"/>
        </w:trPr>
        <w:tc>
          <w:tcPr>
            <w:tcW w:w="4530" w:type="dxa"/>
          </w:tcPr>
          <w:p w14:paraId="4DF1201F" w14:textId="2E14FB89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(dd/mm/</w:t>
            </w:r>
            <w:proofErr w:type="spellStart"/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366A19DB" w14:textId="5AD74953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on</w:t>
            </w:r>
          </w:p>
        </w:tc>
      </w:tr>
      <w:tr w:rsidR="00631DDE" w:rsidRPr="00631DDE" w14:paraId="4FC0453E" w14:textId="77777777" w:rsidTr="00631DDE">
        <w:trPr>
          <w:trHeight w:val="1701"/>
        </w:trPr>
        <w:tc>
          <w:tcPr>
            <w:tcW w:w="4530" w:type="dxa"/>
          </w:tcPr>
          <w:p w14:paraId="1024ED44" w14:textId="77777777" w:rsidR="00631DDE" w:rsidRPr="00631DDE" w:rsidRDefault="00631DDE" w:rsidP="00631DDE">
            <w:pPr>
              <w:keepNext/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Qualification as a statutory declaration witness:</w:t>
            </w:r>
          </w:p>
          <w:p w14:paraId="774235F0" w14:textId="73AF03B2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31DDE">
              <w:rPr>
                <w:rFonts w:ascii="Arial" w:hAnsi="Arial" w:cs="Arial"/>
                <w:color w:val="000000" w:themeColor="text1"/>
                <w:sz w:val="22"/>
                <w:szCs w:val="22"/>
              </w:rPr>
              <w:t>(writing, typing or stamp)</w:t>
            </w:r>
          </w:p>
        </w:tc>
        <w:tc>
          <w:tcPr>
            <w:tcW w:w="4531" w:type="dxa"/>
          </w:tcPr>
          <w:p w14:paraId="1C2DB422" w14:textId="77777777" w:rsidR="00631DDE" w:rsidRPr="00631DDE" w:rsidRDefault="00631DDE" w:rsidP="00631DDE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64488E" w14:textId="77777777" w:rsidR="00631DDE" w:rsidRPr="00631DDE" w:rsidRDefault="00631DDE" w:rsidP="00631DDE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1C38EA" w14:textId="77777777" w:rsidR="00631DDE" w:rsidRPr="00631DDE" w:rsidRDefault="00631DDE" w:rsidP="00631DDE">
            <w:pPr>
              <w:spacing w:after="160" w:line="259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619FC22" w14:textId="55E9B887" w:rsidR="00E11581" w:rsidRDefault="00E11581" w:rsidP="00EE4A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58FB0C" w14:textId="2AA3B355" w:rsidR="00631DDE" w:rsidRDefault="00631DDE" w:rsidP="00EE4A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2391A8" w14:textId="77777777" w:rsidR="00631DDE" w:rsidRPr="00631DDE" w:rsidRDefault="00631DDE" w:rsidP="00EE4ACC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631DDE" w:rsidRPr="00631DDE" w:rsidSect="008C5E6B">
      <w:headerReference w:type="default" r:id="rId10"/>
      <w:footerReference w:type="default" r:id="rId11"/>
      <w:type w:val="continuous"/>
      <w:pgSz w:w="11907" w:h="16840" w:code="9"/>
      <w:pgMar w:top="1812" w:right="1418" w:bottom="1135" w:left="1418" w:header="34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BF82" w14:textId="77777777" w:rsidR="008A4E69" w:rsidRDefault="008A4E69">
      <w:r>
        <w:separator/>
      </w:r>
    </w:p>
  </w:endnote>
  <w:endnote w:type="continuationSeparator" w:id="0">
    <w:p w14:paraId="106EABE9" w14:textId="77777777" w:rsidR="008A4E69" w:rsidRDefault="008A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2043" w14:textId="77777777" w:rsidR="008C5E6B" w:rsidRDefault="00B127AD" w:rsidP="004A17DA">
    <w:pPr>
      <w:pStyle w:val="Footer"/>
      <w:spacing w:after="480"/>
      <w:jc w:val="center"/>
      <w:rPr>
        <w:rStyle w:val="PageNumber"/>
        <w:rFonts w:ascii="Arial" w:hAnsi="Arial" w:cs="Arial"/>
        <w:sz w:val="18"/>
        <w:szCs w:val="18"/>
      </w:rPr>
    </w:pPr>
    <w:r w:rsidRPr="0001257D">
      <w:rPr>
        <w:rStyle w:val="PageNumber"/>
        <w:rFonts w:ascii="Arial" w:hAnsi="Arial" w:cs="Arial"/>
        <w:sz w:val="18"/>
        <w:szCs w:val="18"/>
      </w:rPr>
      <w:fldChar w:fldCharType="begin"/>
    </w:r>
    <w:r w:rsidRPr="0001257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1257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7</w:t>
    </w:r>
    <w:r w:rsidRPr="0001257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8A2E" w14:textId="77777777" w:rsidR="00EC5FB4" w:rsidRDefault="00B127AD" w:rsidP="004A17DA">
    <w:pPr>
      <w:pStyle w:val="Footer"/>
      <w:spacing w:after="480"/>
      <w:jc w:val="center"/>
      <w:rPr>
        <w:rStyle w:val="PageNumber"/>
        <w:rFonts w:ascii="Arial" w:hAnsi="Arial" w:cs="Arial"/>
        <w:sz w:val="18"/>
        <w:szCs w:val="18"/>
      </w:rPr>
    </w:pPr>
    <w:r w:rsidRPr="0001257D">
      <w:rPr>
        <w:rStyle w:val="PageNumber"/>
        <w:rFonts w:ascii="Arial" w:hAnsi="Arial" w:cs="Arial"/>
        <w:sz w:val="18"/>
        <w:szCs w:val="18"/>
      </w:rPr>
      <w:fldChar w:fldCharType="begin"/>
    </w:r>
    <w:r w:rsidRPr="0001257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1257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7</w:t>
    </w:r>
    <w:r w:rsidRPr="0001257D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86B6" w14:textId="77777777" w:rsidR="008A4E69" w:rsidRDefault="008A4E69">
      <w:r>
        <w:separator/>
      </w:r>
    </w:p>
  </w:footnote>
  <w:footnote w:type="continuationSeparator" w:id="0">
    <w:p w14:paraId="45E9F21A" w14:textId="77777777" w:rsidR="008A4E69" w:rsidRDefault="008A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62418" w14:textId="77777777" w:rsidR="008C5E6B" w:rsidRDefault="00C01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62D4" w14:textId="77777777" w:rsidR="00B519F3" w:rsidRDefault="00C01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F3F"/>
    <w:multiLevelType w:val="hybridMultilevel"/>
    <w:tmpl w:val="AD32C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798"/>
    <w:multiLevelType w:val="hybridMultilevel"/>
    <w:tmpl w:val="EB605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5E8"/>
    <w:multiLevelType w:val="hybridMultilevel"/>
    <w:tmpl w:val="4FE69BFE"/>
    <w:lvl w:ilvl="0" w:tplc="ED66E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386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D"/>
    <w:rsid w:val="001E257F"/>
    <w:rsid w:val="00631DDE"/>
    <w:rsid w:val="008A0D31"/>
    <w:rsid w:val="008A4E69"/>
    <w:rsid w:val="00B127AD"/>
    <w:rsid w:val="00C016E3"/>
    <w:rsid w:val="00D238CD"/>
    <w:rsid w:val="00E11581"/>
    <w:rsid w:val="00E1459E"/>
    <w:rsid w:val="00EE4ACC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E30E"/>
  <w15:chartTrackingRefBased/>
  <w15:docId w15:val="{4772AA7F-C666-4C1D-91CC-00AF6778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31DDE"/>
    <w:pPr>
      <w:keepNext/>
      <w:keepLines/>
      <w:spacing w:before="480" w:after="240"/>
      <w:outlineLvl w:val="0"/>
    </w:pPr>
    <w:rPr>
      <w:rFonts w:ascii="Arial" w:hAnsi="Arial" w:cs="Arial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DDE"/>
    <w:pPr>
      <w:outlineLvl w:val="1"/>
    </w:pPr>
    <w:rPr>
      <w:rFonts w:ascii="Arial" w:hAnsi="Arial" w:cs="Arial"/>
      <w:b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DDE"/>
    <w:rPr>
      <w:rFonts w:ascii="Arial" w:eastAsia="Times New Roman" w:hAnsi="Arial" w:cs="Arial"/>
      <w:b/>
      <w:bCs/>
      <w:color w:val="000000" w:themeColor="text1"/>
      <w:lang w:eastAsia="en-AU"/>
    </w:rPr>
  </w:style>
  <w:style w:type="paragraph" w:styleId="Header">
    <w:name w:val="header"/>
    <w:basedOn w:val="Normal"/>
    <w:link w:val="HeaderChar"/>
    <w:rsid w:val="00B127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27A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B127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27AD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B127AD"/>
  </w:style>
  <w:style w:type="character" w:styleId="Hyperlink">
    <w:name w:val="Hyperlink"/>
    <w:basedOn w:val="DefaultParagraphFont"/>
    <w:uiPriority w:val="99"/>
    <w:unhideWhenUsed/>
    <w:rsid w:val="00EE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A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D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1DDE"/>
    <w:rPr>
      <w:rFonts w:ascii="Arial" w:eastAsia="Times New Roman" w:hAnsi="Arial" w:cs="Arial"/>
      <w:b/>
      <w:color w:val="000000" w:themeColor="text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ice.vic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 L Otto (DJPR)</dc:creator>
  <cp:keywords/>
  <dc:description/>
  <cp:lastModifiedBy>Kate X Bailey (DJPR)</cp:lastModifiedBy>
  <cp:revision>2</cp:revision>
  <dcterms:created xsi:type="dcterms:W3CDTF">2021-03-02T06:06:00Z</dcterms:created>
  <dcterms:modified xsi:type="dcterms:W3CDTF">2021-03-02T06:06:00Z</dcterms:modified>
</cp:coreProperties>
</file>