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31510" w14:textId="0C2CA207" w:rsidR="00606CF4" w:rsidRDefault="00606CF4" w:rsidP="00606CF4">
      <w:pPr>
        <w:pStyle w:val="Title"/>
        <w:jc w:val="right"/>
        <w:rPr>
          <w:rFonts w:ascii="Arial Bold" w:eastAsia="Times New Roman" w:hAnsi="Arial Bold" w:cs="Times New Roman"/>
          <w:b/>
          <w:color w:val="201547"/>
          <w:spacing w:val="0"/>
          <w:kern w:val="0"/>
          <w:sz w:val="44"/>
          <w:szCs w:val="40"/>
          <w:lang w:eastAsia="en-AU"/>
        </w:rPr>
      </w:pPr>
      <w:r>
        <w:rPr>
          <w:rFonts w:ascii="Arial Bold" w:eastAsia="Times New Roman" w:hAnsi="Arial Bold" w:cs="Times New Roman"/>
          <w:b/>
          <w:noProof/>
          <w:color w:val="201547"/>
          <w:spacing w:val="0"/>
          <w:kern w:val="0"/>
          <w:sz w:val="44"/>
          <w:szCs w:val="40"/>
          <w:lang w:eastAsia="en-AU"/>
        </w:rPr>
        <w:drawing>
          <wp:anchor distT="0" distB="0" distL="114300" distR="114300" simplePos="0" relativeHeight="251658240" behindDoc="1" locked="0" layoutInCell="1" allowOverlap="1" wp14:anchorId="08355024" wp14:editId="58AB56B9">
            <wp:simplePos x="0" y="0"/>
            <wp:positionH relativeFrom="column">
              <wp:posOffset>3333750</wp:posOffset>
            </wp:positionH>
            <wp:positionV relativeFrom="paragraph">
              <wp:posOffset>0</wp:posOffset>
            </wp:positionV>
            <wp:extent cx="2395855" cy="335280"/>
            <wp:effectExtent l="0" t="0" r="4445" b="7620"/>
            <wp:wrapTight wrapText="bothSides">
              <wp:wrapPolygon edited="0">
                <wp:start x="6011" y="0"/>
                <wp:lineTo x="0" y="4909"/>
                <wp:lineTo x="0" y="13500"/>
                <wp:lineTo x="7213" y="19636"/>
                <wp:lineTo x="7385" y="20864"/>
                <wp:lineTo x="16659" y="20864"/>
                <wp:lineTo x="21468" y="19636"/>
                <wp:lineTo x="21468" y="0"/>
                <wp:lineTo x="18205" y="0"/>
                <wp:lineTo x="6011" y="0"/>
              </wp:wrapPolygon>
            </wp:wrapTight>
            <wp:docPr id="1" name="Picture 1" descr="Agriculture Victoria and Young Farmer Network tex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riculture Victoria and Young Farmer Network tex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5855" cy="335280"/>
                    </a:xfrm>
                    <a:prstGeom prst="rect">
                      <a:avLst/>
                    </a:prstGeom>
                    <a:noFill/>
                  </pic:spPr>
                </pic:pic>
              </a:graphicData>
            </a:graphic>
          </wp:anchor>
        </w:drawing>
      </w:r>
    </w:p>
    <w:p w14:paraId="17129444" w14:textId="6C526AAB" w:rsidR="00850A12" w:rsidRPr="00E43F83" w:rsidRDefault="00850A12" w:rsidP="00194995">
      <w:pPr>
        <w:pStyle w:val="Title"/>
        <w:rPr>
          <w:rFonts w:ascii="Arial Bold" w:eastAsia="Times New Roman" w:hAnsi="Arial Bold" w:cs="Times New Roman"/>
          <w:b/>
          <w:color w:val="201547"/>
          <w:spacing w:val="0"/>
          <w:kern w:val="0"/>
          <w:sz w:val="44"/>
          <w:szCs w:val="40"/>
          <w:lang w:eastAsia="en-AU"/>
        </w:rPr>
      </w:pPr>
      <w:r w:rsidRPr="00E43F83">
        <w:rPr>
          <w:rFonts w:ascii="Arial Bold" w:eastAsia="Times New Roman" w:hAnsi="Arial Bold" w:cs="Times New Roman"/>
          <w:b/>
          <w:color w:val="201547"/>
          <w:spacing w:val="0"/>
          <w:kern w:val="0"/>
          <w:sz w:val="44"/>
          <w:szCs w:val="40"/>
          <w:lang w:eastAsia="en-AU"/>
        </w:rPr>
        <w:t xml:space="preserve">Young Farmer </w:t>
      </w:r>
      <w:r w:rsidR="00F51B99">
        <w:rPr>
          <w:rFonts w:ascii="Arial Bold" w:eastAsia="Times New Roman" w:hAnsi="Arial Bold" w:cs="Times New Roman"/>
          <w:b/>
          <w:color w:val="201547"/>
          <w:spacing w:val="0"/>
          <w:kern w:val="0"/>
          <w:sz w:val="44"/>
          <w:szCs w:val="40"/>
          <w:lang w:eastAsia="en-AU"/>
        </w:rPr>
        <w:t xml:space="preserve">and New Entrant </w:t>
      </w:r>
      <w:r w:rsidRPr="00E43F83">
        <w:rPr>
          <w:rFonts w:ascii="Arial Bold" w:eastAsia="Times New Roman" w:hAnsi="Arial Bold" w:cs="Times New Roman"/>
          <w:b/>
          <w:color w:val="201547"/>
          <w:spacing w:val="0"/>
          <w:kern w:val="0"/>
          <w:sz w:val="44"/>
          <w:szCs w:val="40"/>
          <w:lang w:eastAsia="en-AU"/>
        </w:rPr>
        <w:t>Mentoring Program Guidelines 2022</w:t>
      </w:r>
    </w:p>
    <w:p w14:paraId="3ECEAA34" w14:textId="77777777" w:rsidR="00850A12" w:rsidRPr="006A0EE9" w:rsidRDefault="00850A12" w:rsidP="00850A12">
      <w:pPr>
        <w:rPr>
          <w:rFonts w:ascii="Arial" w:hAnsi="Arial" w:cs="Arial"/>
        </w:rPr>
      </w:pPr>
    </w:p>
    <w:p w14:paraId="19645AE5" w14:textId="69A50120" w:rsidR="00850A12" w:rsidRPr="00A526C1" w:rsidRDefault="00850A12" w:rsidP="000C6FDF">
      <w:pPr>
        <w:pStyle w:val="heading10"/>
      </w:pPr>
      <w:r w:rsidRPr="00A526C1">
        <w:t xml:space="preserve">Program </w:t>
      </w:r>
      <w:r w:rsidR="00DF6C0C" w:rsidRPr="000C6FDF">
        <w:t>O</w:t>
      </w:r>
      <w:r w:rsidRPr="000C6FDF">
        <w:t>verview</w:t>
      </w:r>
    </w:p>
    <w:p w14:paraId="2C6CD538" w14:textId="147A0C32" w:rsidR="00850A12" w:rsidRPr="00850A12" w:rsidRDefault="00850A12" w:rsidP="00850A12">
      <w:pPr>
        <w:rPr>
          <w:rFonts w:ascii="Arial" w:hAnsi="Arial" w:cs="Arial"/>
        </w:rPr>
      </w:pPr>
      <w:r w:rsidRPr="00850A12">
        <w:rPr>
          <w:rFonts w:ascii="Arial" w:hAnsi="Arial" w:cs="Arial"/>
        </w:rPr>
        <w:t xml:space="preserve">The Young Farmer </w:t>
      </w:r>
      <w:r w:rsidR="006A2D83">
        <w:rPr>
          <w:rFonts w:ascii="Arial" w:hAnsi="Arial" w:cs="Arial"/>
        </w:rPr>
        <w:t xml:space="preserve">and New Entrant </w:t>
      </w:r>
      <w:r w:rsidRPr="00850A12">
        <w:rPr>
          <w:rFonts w:ascii="Arial" w:hAnsi="Arial" w:cs="Arial"/>
        </w:rPr>
        <w:t xml:space="preserve">Mentoring Program provides young farmers and new entrants the opportunity to be a paired with an experienced farmer or ‘mentor’ to assist them in: </w:t>
      </w:r>
    </w:p>
    <w:p w14:paraId="663C7E10" w14:textId="77777777" w:rsidR="00850A12" w:rsidRPr="006A0EE9" w:rsidRDefault="00850A12" w:rsidP="006A0EE9">
      <w:pPr>
        <w:pStyle w:val="ListParagraph"/>
        <w:numPr>
          <w:ilvl w:val="0"/>
          <w:numId w:val="8"/>
        </w:numPr>
        <w:rPr>
          <w:rFonts w:ascii="Arial" w:hAnsi="Arial" w:cs="Arial"/>
        </w:rPr>
      </w:pPr>
      <w:r w:rsidRPr="006A0EE9">
        <w:rPr>
          <w:rFonts w:ascii="Arial" w:hAnsi="Arial" w:cs="Arial"/>
        </w:rPr>
        <w:t>developing skills to better manage their farm businesses</w:t>
      </w:r>
    </w:p>
    <w:p w14:paraId="39BD18E9" w14:textId="77777777" w:rsidR="00850A12" w:rsidRPr="006A0EE9" w:rsidRDefault="00850A12" w:rsidP="006A0EE9">
      <w:pPr>
        <w:pStyle w:val="ListParagraph"/>
        <w:numPr>
          <w:ilvl w:val="0"/>
          <w:numId w:val="8"/>
        </w:numPr>
        <w:rPr>
          <w:rFonts w:ascii="Arial" w:hAnsi="Arial" w:cs="Arial"/>
        </w:rPr>
      </w:pPr>
      <w:r w:rsidRPr="006A0EE9">
        <w:rPr>
          <w:rFonts w:ascii="Arial" w:hAnsi="Arial" w:cs="Arial"/>
        </w:rPr>
        <w:t xml:space="preserve">identifying risks, and </w:t>
      </w:r>
    </w:p>
    <w:p w14:paraId="53C514A7" w14:textId="26100FDA" w:rsidR="00850A12" w:rsidRPr="006A0EE9" w:rsidRDefault="00850A12" w:rsidP="006A0EE9">
      <w:pPr>
        <w:pStyle w:val="ListParagraph"/>
        <w:numPr>
          <w:ilvl w:val="0"/>
          <w:numId w:val="8"/>
        </w:numPr>
        <w:rPr>
          <w:rFonts w:ascii="Arial" w:hAnsi="Arial" w:cs="Arial"/>
        </w:rPr>
      </w:pPr>
      <w:r w:rsidRPr="006A0EE9">
        <w:rPr>
          <w:rFonts w:ascii="Arial" w:hAnsi="Arial" w:cs="Arial"/>
        </w:rPr>
        <w:t>developing strategies to build resilience and achieve their business goals.</w:t>
      </w:r>
    </w:p>
    <w:p w14:paraId="4DFEE8F7" w14:textId="6E61B5F8" w:rsidR="00DA4885" w:rsidRDefault="00850A12" w:rsidP="00850A12">
      <w:pPr>
        <w:rPr>
          <w:rFonts w:ascii="Arial" w:hAnsi="Arial" w:cs="Arial"/>
        </w:rPr>
      </w:pPr>
      <w:r w:rsidRPr="00850A12">
        <w:rPr>
          <w:rFonts w:ascii="Arial" w:hAnsi="Arial" w:cs="Arial"/>
        </w:rPr>
        <w:t xml:space="preserve">The </w:t>
      </w:r>
      <w:r w:rsidR="0064043A">
        <w:rPr>
          <w:rFonts w:ascii="Arial" w:hAnsi="Arial" w:cs="Arial"/>
        </w:rPr>
        <w:t>program</w:t>
      </w:r>
      <w:r w:rsidRPr="00850A12">
        <w:rPr>
          <w:rFonts w:ascii="Arial" w:hAnsi="Arial" w:cs="Arial"/>
        </w:rPr>
        <w:t xml:space="preserve"> will be facilitated by a farm business consultant who will pair the young farmer or ‘mentee’ with a mentor whose experience aligns with the mentee’s enterprise and personal development goals. </w:t>
      </w:r>
    </w:p>
    <w:p w14:paraId="67B395E5" w14:textId="28F5093D" w:rsidR="00850A12" w:rsidRPr="00850A12" w:rsidRDefault="00850A12" w:rsidP="00850A12">
      <w:pPr>
        <w:rPr>
          <w:rFonts w:ascii="Arial" w:hAnsi="Arial" w:cs="Arial"/>
        </w:rPr>
      </w:pPr>
      <w:r w:rsidRPr="00850A12">
        <w:rPr>
          <w:rFonts w:ascii="Arial" w:hAnsi="Arial" w:cs="Arial"/>
        </w:rPr>
        <w:t xml:space="preserve">The program will run </w:t>
      </w:r>
      <w:r w:rsidR="00692C08">
        <w:rPr>
          <w:rFonts w:ascii="Arial" w:hAnsi="Arial" w:cs="Arial"/>
        </w:rPr>
        <w:t>until November 2022.</w:t>
      </w:r>
      <w:r w:rsidRPr="00850A12">
        <w:rPr>
          <w:rFonts w:ascii="Arial" w:hAnsi="Arial" w:cs="Arial"/>
        </w:rPr>
        <w:t xml:space="preserve"> During this period the mentor and mentee will work together overseen by their facilitator.  All parties will work together to arrange regular catch ups to track the progress of the mentee.</w:t>
      </w:r>
    </w:p>
    <w:p w14:paraId="6F8A53F8" w14:textId="3AC6820E" w:rsidR="00850A12" w:rsidRPr="00850A12" w:rsidRDefault="00850A12" w:rsidP="00850A12">
      <w:pPr>
        <w:rPr>
          <w:rFonts w:ascii="Arial" w:hAnsi="Arial" w:cs="Arial"/>
        </w:rPr>
      </w:pPr>
      <w:r w:rsidRPr="00850A12">
        <w:rPr>
          <w:rFonts w:ascii="Arial" w:hAnsi="Arial" w:cs="Arial"/>
        </w:rPr>
        <w:t>The purpose of the</w:t>
      </w:r>
      <w:r w:rsidR="002551E3">
        <w:rPr>
          <w:rFonts w:ascii="Arial" w:hAnsi="Arial" w:cs="Arial"/>
        </w:rPr>
        <w:t xml:space="preserve"> program</w:t>
      </w:r>
      <w:r w:rsidRPr="00850A12">
        <w:rPr>
          <w:rFonts w:ascii="Arial" w:hAnsi="Arial" w:cs="Arial"/>
        </w:rPr>
        <w:t xml:space="preserve"> is to assist the mentee in building professional networks, utilising trusted sources of advice and information, and developing competency in setting business goals and assessing risks.</w:t>
      </w:r>
    </w:p>
    <w:p w14:paraId="509260A5" w14:textId="6DB03334" w:rsidR="004E4F16" w:rsidRPr="004E4F16" w:rsidRDefault="00F844D4" w:rsidP="00850A12">
      <w:pPr>
        <w:rPr>
          <w:rFonts w:ascii="Arial" w:hAnsi="Arial" w:cs="Arial"/>
        </w:rPr>
      </w:pPr>
      <w:r>
        <w:rPr>
          <w:rFonts w:ascii="Arial" w:hAnsi="Arial" w:cs="Arial"/>
        </w:rPr>
        <w:t>A</w:t>
      </w:r>
      <w:r w:rsidR="00850A12" w:rsidRPr="004E4F16">
        <w:rPr>
          <w:rFonts w:ascii="Arial" w:hAnsi="Arial" w:cs="Arial"/>
        </w:rPr>
        <w:t xml:space="preserve"> </w:t>
      </w:r>
      <w:r w:rsidR="00A57F94">
        <w:rPr>
          <w:rFonts w:ascii="Arial" w:hAnsi="Arial" w:cs="Arial"/>
        </w:rPr>
        <w:t>min</w:t>
      </w:r>
      <w:r w:rsidR="002110E5">
        <w:rPr>
          <w:rFonts w:ascii="Arial" w:hAnsi="Arial" w:cs="Arial"/>
        </w:rPr>
        <w:t>imum of</w:t>
      </w:r>
      <w:r w:rsidR="00850A12" w:rsidRPr="004E4F16">
        <w:rPr>
          <w:rFonts w:ascii="Arial" w:hAnsi="Arial" w:cs="Arial"/>
        </w:rPr>
        <w:t xml:space="preserve"> eight mentorships </w:t>
      </w:r>
      <w:r w:rsidR="002110E5">
        <w:rPr>
          <w:rFonts w:ascii="Arial" w:hAnsi="Arial" w:cs="Arial"/>
        </w:rPr>
        <w:t xml:space="preserve">will be </w:t>
      </w:r>
      <w:r w:rsidR="00850A12" w:rsidRPr="004E4F16">
        <w:rPr>
          <w:rFonts w:ascii="Arial" w:hAnsi="Arial" w:cs="Arial"/>
        </w:rPr>
        <w:t xml:space="preserve">awarded. </w:t>
      </w:r>
    </w:p>
    <w:p w14:paraId="28C452DF" w14:textId="7D18E350" w:rsidR="00850A12" w:rsidRPr="000A2310" w:rsidRDefault="00850A12" w:rsidP="00850A12">
      <w:pPr>
        <w:rPr>
          <w:rFonts w:ascii="Arial" w:hAnsi="Arial" w:cs="Arial"/>
          <w:b/>
          <w:bCs/>
        </w:rPr>
      </w:pPr>
      <w:r w:rsidRPr="008E1DBC">
        <w:rPr>
          <w:rFonts w:ascii="Arial" w:hAnsi="Arial" w:cs="Arial"/>
        </w:rPr>
        <w:t xml:space="preserve">The application period opens </w:t>
      </w:r>
      <w:r w:rsidR="00474291" w:rsidRPr="008E1DBC">
        <w:rPr>
          <w:rFonts w:ascii="Arial" w:hAnsi="Arial" w:cs="Arial"/>
        </w:rPr>
        <w:t xml:space="preserve">on </w:t>
      </w:r>
      <w:r w:rsidRPr="000A2310">
        <w:rPr>
          <w:rFonts w:ascii="Arial" w:hAnsi="Arial" w:cs="Arial"/>
          <w:b/>
          <w:bCs/>
        </w:rPr>
        <w:t>T</w:t>
      </w:r>
      <w:r w:rsidR="005C5BE5">
        <w:rPr>
          <w:rFonts w:ascii="Arial" w:hAnsi="Arial" w:cs="Arial"/>
          <w:b/>
          <w:bCs/>
        </w:rPr>
        <w:t xml:space="preserve">uesday 21 </w:t>
      </w:r>
      <w:r w:rsidR="00954875" w:rsidRPr="000A2310">
        <w:rPr>
          <w:rFonts w:ascii="Arial" w:hAnsi="Arial" w:cs="Arial"/>
          <w:b/>
          <w:bCs/>
        </w:rPr>
        <w:t>September</w:t>
      </w:r>
      <w:r w:rsidRPr="000A2310">
        <w:rPr>
          <w:rFonts w:ascii="Arial" w:hAnsi="Arial" w:cs="Arial"/>
          <w:b/>
          <w:bCs/>
        </w:rPr>
        <w:t xml:space="preserve"> until </w:t>
      </w:r>
      <w:r w:rsidR="00954875" w:rsidRPr="000A2310">
        <w:rPr>
          <w:rFonts w:ascii="Arial" w:hAnsi="Arial" w:cs="Arial"/>
          <w:b/>
          <w:bCs/>
        </w:rPr>
        <w:t xml:space="preserve">midnight </w:t>
      </w:r>
      <w:r w:rsidR="00E65E49" w:rsidRPr="000A2310">
        <w:rPr>
          <w:rFonts w:ascii="Arial" w:hAnsi="Arial" w:cs="Arial"/>
          <w:b/>
          <w:bCs/>
        </w:rPr>
        <w:t>S</w:t>
      </w:r>
      <w:r w:rsidR="00954875" w:rsidRPr="000A2310">
        <w:rPr>
          <w:rFonts w:ascii="Arial" w:hAnsi="Arial" w:cs="Arial"/>
          <w:b/>
          <w:bCs/>
        </w:rPr>
        <w:t xml:space="preserve">unday </w:t>
      </w:r>
      <w:r w:rsidR="00E65E49" w:rsidRPr="000A2310">
        <w:rPr>
          <w:rFonts w:ascii="Arial" w:hAnsi="Arial" w:cs="Arial"/>
          <w:b/>
          <w:bCs/>
        </w:rPr>
        <w:t>24 October 2021</w:t>
      </w:r>
      <w:r w:rsidRPr="000A2310">
        <w:rPr>
          <w:rFonts w:ascii="Arial" w:hAnsi="Arial" w:cs="Arial"/>
          <w:b/>
          <w:bCs/>
        </w:rPr>
        <w:t>.</w:t>
      </w:r>
    </w:p>
    <w:p w14:paraId="0EABFF92" w14:textId="702B10D2" w:rsidR="00850A12" w:rsidRPr="00850A12" w:rsidRDefault="00850A12" w:rsidP="00850A12">
      <w:pPr>
        <w:rPr>
          <w:rFonts w:ascii="Arial" w:hAnsi="Arial" w:cs="Arial"/>
        </w:rPr>
      </w:pPr>
      <w:r w:rsidRPr="00850A12">
        <w:rPr>
          <w:rFonts w:ascii="Arial" w:hAnsi="Arial" w:cs="Arial"/>
        </w:rPr>
        <w:t xml:space="preserve">The </w:t>
      </w:r>
      <w:r w:rsidR="000F6019">
        <w:rPr>
          <w:rFonts w:ascii="Arial" w:hAnsi="Arial" w:cs="Arial"/>
        </w:rPr>
        <w:t>p</w:t>
      </w:r>
      <w:r w:rsidRPr="00850A12">
        <w:rPr>
          <w:rFonts w:ascii="Arial" w:hAnsi="Arial" w:cs="Arial"/>
        </w:rPr>
        <w:t>rogram is managed by Agriculture Victoria.</w:t>
      </w:r>
    </w:p>
    <w:p w14:paraId="77782D3F" w14:textId="29EBE41C" w:rsidR="00850A12" w:rsidRPr="00E5408B" w:rsidRDefault="00850A12" w:rsidP="003B4024">
      <w:pPr>
        <w:pStyle w:val="heading10"/>
      </w:pPr>
      <w:r w:rsidRPr="00DF6C0C">
        <w:t>Requirements</w:t>
      </w:r>
      <w:r w:rsidRPr="00E5408B">
        <w:t xml:space="preserve"> of </w:t>
      </w:r>
      <w:r w:rsidR="0052033A" w:rsidRPr="00E5408B">
        <w:t>M</w:t>
      </w:r>
      <w:r w:rsidRPr="00E5408B">
        <w:t xml:space="preserve">entorship </w:t>
      </w:r>
      <w:r w:rsidR="0052033A" w:rsidRPr="00E5408B">
        <w:t>P</w:t>
      </w:r>
      <w:r w:rsidRPr="00E5408B">
        <w:t>articipants</w:t>
      </w:r>
    </w:p>
    <w:p w14:paraId="586CC657" w14:textId="13FC0A70" w:rsidR="00850A12" w:rsidRPr="00850A12" w:rsidRDefault="00850A12" w:rsidP="00850A12">
      <w:pPr>
        <w:rPr>
          <w:rFonts w:ascii="Arial" w:hAnsi="Arial" w:cs="Arial"/>
        </w:rPr>
      </w:pPr>
      <w:r w:rsidRPr="00850A12">
        <w:rPr>
          <w:rFonts w:ascii="Arial" w:hAnsi="Arial" w:cs="Arial"/>
        </w:rPr>
        <w:t xml:space="preserve">On successful application for a 2022 </w:t>
      </w:r>
      <w:r w:rsidR="000A2310">
        <w:rPr>
          <w:rFonts w:ascii="Arial" w:hAnsi="Arial" w:cs="Arial"/>
        </w:rPr>
        <w:t xml:space="preserve">Young Farmer </w:t>
      </w:r>
      <w:r w:rsidR="00F844D4">
        <w:rPr>
          <w:rFonts w:ascii="Arial" w:hAnsi="Arial" w:cs="Arial"/>
        </w:rPr>
        <w:t xml:space="preserve">and New Entrant </w:t>
      </w:r>
      <w:r w:rsidR="000A2310">
        <w:rPr>
          <w:rFonts w:ascii="Arial" w:hAnsi="Arial" w:cs="Arial"/>
        </w:rPr>
        <w:t>Mentoring Program</w:t>
      </w:r>
      <w:r w:rsidRPr="00850A12">
        <w:rPr>
          <w:rFonts w:ascii="Arial" w:hAnsi="Arial" w:cs="Arial"/>
        </w:rPr>
        <w:t xml:space="preserve">, participants are required to fulfil the following over the </w:t>
      </w:r>
      <w:r w:rsidR="00E00AAA">
        <w:rPr>
          <w:rFonts w:ascii="Arial" w:hAnsi="Arial" w:cs="Arial"/>
        </w:rPr>
        <w:t>period of the program</w:t>
      </w:r>
      <w:r w:rsidRPr="00850A12">
        <w:rPr>
          <w:rFonts w:ascii="Arial" w:hAnsi="Arial" w:cs="Arial"/>
        </w:rPr>
        <w:t>:</w:t>
      </w:r>
    </w:p>
    <w:p w14:paraId="6001EC91" w14:textId="572250DC" w:rsidR="00850A12" w:rsidRPr="00850A12" w:rsidRDefault="00850A12" w:rsidP="00850A12">
      <w:pPr>
        <w:numPr>
          <w:ilvl w:val="0"/>
          <w:numId w:val="2"/>
        </w:numPr>
        <w:contextualSpacing/>
        <w:rPr>
          <w:rFonts w:ascii="Arial" w:hAnsi="Arial" w:cs="Arial"/>
        </w:rPr>
      </w:pPr>
      <w:r w:rsidRPr="00850A12">
        <w:rPr>
          <w:rFonts w:ascii="Arial" w:hAnsi="Arial" w:cs="Arial"/>
        </w:rPr>
        <w:t>Maintain regular contact with both their mentor and farm business consultant facilitator, and keep both parties informed of any changes in circumstance relevant to the program</w:t>
      </w:r>
      <w:r w:rsidR="004B4AB9">
        <w:rPr>
          <w:rFonts w:ascii="Arial" w:hAnsi="Arial" w:cs="Arial"/>
        </w:rPr>
        <w:t>.</w:t>
      </w:r>
    </w:p>
    <w:p w14:paraId="44DD6545" w14:textId="15A900BD" w:rsidR="00850A12" w:rsidRPr="00850A12" w:rsidRDefault="00850A12" w:rsidP="00850A12">
      <w:pPr>
        <w:numPr>
          <w:ilvl w:val="0"/>
          <w:numId w:val="2"/>
        </w:numPr>
        <w:contextualSpacing/>
        <w:rPr>
          <w:rFonts w:ascii="Arial" w:hAnsi="Arial" w:cs="Arial"/>
        </w:rPr>
      </w:pPr>
      <w:r w:rsidRPr="00850A12">
        <w:rPr>
          <w:rFonts w:ascii="Arial" w:hAnsi="Arial" w:cs="Arial"/>
        </w:rPr>
        <w:t>To meet formally with both their mentor and facilitator present approximately 6 to 10 times</w:t>
      </w:r>
      <w:r w:rsidR="004B4AB9">
        <w:rPr>
          <w:rFonts w:ascii="Arial" w:hAnsi="Arial" w:cs="Arial"/>
        </w:rPr>
        <w:t xml:space="preserve"> </w:t>
      </w:r>
      <w:r w:rsidR="00CA5FB3">
        <w:rPr>
          <w:rFonts w:ascii="Arial" w:hAnsi="Arial" w:cs="Arial"/>
        </w:rPr>
        <w:t>in the 12 -month period</w:t>
      </w:r>
      <w:r w:rsidRPr="00850A12">
        <w:rPr>
          <w:rFonts w:ascii="Arial" w:hAnsi="Arial" w:cs="Arial"/>
        </w:rPr>
        <w:t>.  This may be in person or virtually.  Any meetings without the facilitator present will fall outside of the program</w:t>
      </w:r>
      <w:r w:rsidR="00CA5FB3">
        <w:rPr>
          <w:rFonts w:ascii="Arial" w:hAnsi="Arial" w:cs="Arial"/>
        </w:rPr>
        <w:t>.</w:t>
      </w:r>
    </w:p>
    <w:p w14:paraId="7C82E5CC" w14:textId="1A2F9BD2" w:rsidR="00850A12" w:rsidRPr="00850A12" w:rsidRDefault="00850A12" w:rsidP="00850A12">
      <w:pPr>
        <w:numPr>
          <w:ilvl w:val="0"/>
          <w:numId w:val="2"/>
        </w:numPr>
        <w:contextualSpacing/>
        <w:rPr>
          <w:rFonts w:ascii="Arial" w:hAnsi="Arial" w:cs="Arial"/>
        </w:rPr>
      </w:pPr>
      <w:r w:rsidRPr="00850A12">
        <w:rPr>
          <w:rFonts w:ascii="Arial" w:hAnsi="Arial" w:cs="Arial"/>
        </w:rPr>
        <w:t xml:space="preserve">Demonstrate evidence of goal setting and actions taken </w:t>
      </w:r>
      <w:r w:rsidR="00140FC3" w:rsidRPr="00850A12">
        <w:rPr>
          <w:rFonts w:ascii="Arial" w:hAnsi="Arial" w:cs="Arial"/>
        </w:rPr>
        <w:t>because of</w:t>
      </w:r>
      <w:r w:rsidRPr="00850A12">
        <w:rPr>
          <w:rFonts w:ascii="Arial" w:hAnsi="Arial" w:cs="Arial"/>
        </w:rPr>
        <w:t xml:space="preserve"> mentoring sessions. In addition, mentorship participants are expected to</w:t>
      </w:r>
      <w:r w:rsidR="00137DF2">
        <w:rPr>
          <w:rFonts w:ascii="Arial" w:hAnsi="Arial" w:cs="Arial"/>
        </w:rPr>
        <w:t xml:space="preserve"> do the following:</w:t>
      </w:r>
    </w:p>
    <w:p w14:paraId="44B6CC3A" w14:textId="6C92A7FE" w:rsidR="00850A12" w:rsidRPr="00850A12" w:rsidRDefault="00850A12" w:rsidP="00D669A1">
      <w:pPr>
        <w:numPr>
          <w:ilvl w:val="1"/>
          <w:numId w:val="2"/>
        </w:numPr>
        <w:contextualSpacing/>
        <w:rPr>
          <w:rFonts w:ascii="Arial" w:hAnsi="Arial" w:cs="Arial"/>
        </w:rPr>
      </w:pPr>
      <w:r w:rsidRPr="00850A12">
        <w:rPr>
          <w:rFonts w:ascii="Arial" w:hAnsi="Arial" w:cs="Arial"/>
        </w:rPr>
        <w:t>Share learnings and experiences with other young farmers as part of the mentorship program (</w:t>
      </w:r>
      <w:r w:rsidR="00140FC3" w:rsidRPr="00850A12">
        <w:rPr>
          <w:rFonts w:ascii="Arial" w:hAnsi="Arial" w:cs="Arial"/>
        </w:rPr>
        <w:t>i.e.,</w:t>
      </w:r>
      <w:r w:rsidRPr="00850A12">
        <w:rPr>
          <w:rFonts w:ascii="Arial" w:hAnsi="Arial" w:cs="Arial"/>
        </w:rPr>
        <w:t xml:space="preserve"> share with local community or farming groups, write articles, present at events, mentor future scholarship recipients)</w:t>
      </w:r>
    </w:p>
    <w:p w14:paraId="33C5B67F" w14:textId="0F3C9BFF" w:rsidR="00850A12" w:rsidRDefault="00850A12" w:rsidP="00D669A1">
      <w:pPr>
        <w:numPr>
          <w:ilvl w:val="1"/>
          <w:numId w:val="2"/>
        </w:numPr>
        <w:contextualSpacing/>
        <w:rPr>
          <w:rFonts w:ascii="Arial" w:hAnsi="Arial" w:cs="Arial"/>
        </w:rPr>
      </w:pPr>
      <w:r w:rsidRPr="00850A12">
        <w:rPr>
          <w:rFonts w:ascii="Arial" w:hAnsi="Arial" w:cs="Arial"/>
        </w:rPr>
        <w:t>Provide feedback as part of the program evaluation process</w:t>
      </w:r>
    </w:p>
    <w:p w14:paraId="23394CBF" w14:textId="01A72C0C" w:rsidR="006F75D9" w:rsidRPr="00E5408B" w:rsidRDefault="006F75D9" w:rsidP="003B4024">
      <w:pPr>
        <w:pStyle w:val="heading10"/>
      </w:pPr>
      <w:r w:rsidRPr="00A526C1">
        <w:lastRenderedPageBreak/>
        <w:t xml:space="preserve">Proposed </w:t>
      </w:r>
      <w:r w:rsidR="00131974">
        <w:t>T</w:t>
      </w:r>
      <w:r w:rsidRPr="00DF6C0C">
        <w:t>imeframe</w:t>
      </w:r>
      <w:r w:rsidRPr="00A526C1">
        <w:t xml:space="preserve"> for 2022 Young Farmer </w:t>
      </w:r>
      <w:r w:rsidR="00626D9C">
        <w:t xml:space="preserve">and New Entrant </w:t>
      </w:r>
      <w:r w:rsidRPr="00A526C1">
        <w:t>Mentoring Program</w:t>
      </w:r>
    </w:p>
    <w:p w14:paraId="7D9DB571" w14:textId="77777777" w:rsidR="006F75D9" w:rsidRPr="00AF1DAC" w:rsidRDefault="006F75D9" w:rsidP="006F75D9">
      <w:pPr>
        <w:numPr>
          <w:ilvl w:val="0"/>
          <w:numId w:val="2"/>
        </w:numPr>
        <w:contextualSpacing/>
        <w:rPr>
          <w:rFonts w:ascii="Arial" w:hAnsi="Arial" w:cs="Arial"/>
        </w:rPr>
      </w:pPr>
      <w:r>
        <w:rPr>
          <w:rFonts w:ascii="Arial" w:hAnsi="Arial" w:cs="Arial"/>
        </w:rPr>
        <w:t>M</w:t>
      </w:r>
      <w:r w:rsidRPr="00AF1DAC">
        <w:rPr>
          <w:rFonts w:ascii="Arial" w:hAnsi="Arial" w:cs="Arial"/>
        </w:rPr>
        <w:t xml:space="preserve">entees selected by </w:t>
      </w:r>
      <w:r>
        <w:rPr>
          <w:rFonts w:ascii="Arial" w:hAnsi="Arial" w:cs="Arial"/>
        </w:rPr>
        <w:t>12</w:t>
      </w:r>
      <w:r w:rsidRPr="00AF1DAC">
        <w:rPr>
          <w:rFonts w:ascii="Arial" w:hAnsi="Arial" w:cs="Arial"/>
        </w:rPr>
        <w:t xml:space="preserve"> November</w:t>
      </w:r>
      <w:r>
        <w:rPr>
          <w:rFonts w:ascii="Arial" w:hAnsi="Arial" w:cs="Arial"/>
        </w:rPr>
        <w:t xml:space="preserve"> 2021</w:t>
      </w:r>
    </w:p>
    <w:p w14:paraId="2646B50D" w14:textId="5B9DD85F" w:rsidR="006F75D9" w:rsidRPr="00AF1DAC" w:rsidRDefault="00E43F42" w:rsidP="006F75D9">
      <w:pPr>
        <w:numPr>
          <w:ilvl w:val="0"/>
          <w:numId w:val="2"/>
        </w:numPr>
        <w:contextualSpacing/>
        <w:rPr>
          <w:rFonts w:ascii="Arial" w:hAnsi="Arial" w:cs="Arial"/>
        </w:rPr>
      </w:pPr>
      <w:r>
        <w:rPr>
          <w:rFonts w:ascii="Arial" w:hAnsi="Arial" w:cs="Arial"/>
        </w:rPr>
        <w:t xml:space="preserve">Mentees matched with mentor by </w:t>
      </w:r>
      <w:r w:rsidR="005C5A21">
        <w:rPr>
          <w:rFonts w:ascii="Arial" w:hAnsi="Arial" w:cs="Arial"/>
        </w:rPr>
        <w:t>10</w:t>
      </w:r>
      <w:r w:rsidR="006F75D9" w:rsidRPr="00AF1DAC">
        <w:rPr>
          <w:rFonts w:ascii="Arial" w:hAnsi="Arial" w:cs="Arial"/>
        </w:rPr>
        <w:t xml:space="preserve"> December 2021</w:t>
      </w:r>
    </w:p>
    <w:p w14:paraId="4D4FD9A3" w14:textId="6FD09CC4" w:rsidR="004F402A" w:rsidRDefault="006F75D9" w:rsidP="004F402A">
      <w:pPr>
        <w:numPr>
          <w:ilvl w:val="0"/>
          <w:numId w:val="2"/>
        </w:numPr>
        <w:contextualSpacing/>
        <w:rPr>
          <w:rFonts w:ascii="Arial" w:hAnsi="Arial" w:cs="Arial"/>
        </w:rPr>
      </w:pPr>
      <w:r w:rsidRPr="004F402A">
        <w:rPr>
          <w:rFonts w:ascii="Arial" w:hAnsi="Arial" w:cs="Arial"/>
        </w:rPr>
        <w:t xml:space="preserve">First mentoring meetings </w:t>
      </w:r>
      <w:r w:rsidR="00A04C5B">
        <w:rPr>
          <w:rFonts w:ascii="Arial" w:hAnsi="Arial" w:cs="Arial"/>
        </w:rPr>
        <w:t xml:space="preserve">to occur </w:t>
      </w:r>
      <w:r w:rsidRPr="004F402A">
        <w:rPr>
          <w:rFonts w:ascii="Arial" w:hAnsi="Arial" w:cs="Arial"/>
        </w:rPr>
        <w:t xml:space="preserve">by </w:t>
      </w:r>
      <w:r w:rsidR="004E70AE">
        <w:rPr>
          <w:rFonts w:ascii="Arial" w:hAnsi="Arial" w:cs="Arial"/>
        </w:rPr>
        <w:t xml:space="preserve">30 </w:t>
      </w:r>
      <w:r w:rsidRPr="004F402A">
        <w:rPr>
          <w:rFonts w:ascii="Arial" w:hAnsi="Arial" w:cs="Arial"/>
        </w:rPr>
        <w:t>January 2022</w:t>
      </w:r>
    </w:p>
    <w:p w14:paraId="1840C716" w14:textId="436F11DA" w:rsidR="004F402A" w:rsidRPr="004F402A" w:rsidRDefault="004F402A" w:rsidP="004F402A">
      <w:pPr>
        <w:numPr>
          <w:ilvl w:val="0"/>
          <w:numId w:val="2"/>
        </w:numPr>
        <w:contextualSpacing/>
        <w:rPr>
          <w:rFonts w:ascii="Arial" w:hAnsi="Arial" w:cs="Arial"/>
        </w:rPr>
      </w:pPr>
      <w:r>
        <w:rPr>
          <w:rFonts w:ascii="Arial" w:hAnsi="Arial" w:cs="Arial"/>
        </w:rPr>
        <w:t xml:space="preserve">Young Farmer </w:t>
      </w:r>
      <w:r w:rsidR="000E7705">
        <w:rPr>
          <w:rFonts w:ascii="Arial" w:hAnsi="Arial" w:cs="Arial"/>
        </w:rPr>
        <w:t xml:space="preserve">and New Entrant </w:t>
      </w:r>
      <w:r>
        <w:rPr>
          <w:rFonts w:ascii="Arial" w:hAnsi="Arial" w:cs="Arial"/>
        </w:rPr>
        <w:t xml:space="preserve">Mentoring Program participants gathering </w:t>
      </w:r>
      <w:r w:rsidRPr="004F402A">
        <w:rPr>
          <w:rFonts w:ascii="Arial" w:hAnsi="Arial" w:cs="Arial"/>
        </w:rPr>
        <w:t>February 2022</w:t>
      </w:r>
    </w:p>
    <w:p w14:paraId="622EEBBD" w14:textId="77A7B343" w:rsidR="006F75D9" w:rsidRDefault="009B3356" w:rsidP="006F75D9">
      <w:pPr>
        <w:numPr>
          <w:ilvl w:val="0"/>
          <w:numId w:val="2"/>
        </w:numPr>
        <w:contextualSpacing/>
        <w:rPr>
          <w:rFonts w:ascii="Arial" w:hAnsi="Arial" w:cs="Arial"/>
        </w:rPr>
      </w:pPr>
      <w:r>
        <w:rPr>
          <w:rFonts w:ascii="Arial" w:hAnsi="Arial" w:cs="Arial"/>
        </w:rPr>
        <w:t>At least t</w:t>
      </w:r>
      <w:r w:rsidR="006F75D9" w:rsidRPr="00AF1DAC">
        <w:rPr>
          <w:rFonts w:ascii="Arial" w:hAnsi="Arial" w:cs="Arial"/>
        </w:rPr>
        <w:t>hree mentoring meetings undertaken by</w:t>
      </w:r>
      <w:r>
        <w:rPr>
          <w:rFonts w:ascii="Arial" w:hAnsi="Arial" w:cs="Arial"/>
        </w:rPr>
        <w:t xml:space="preserve"> 30</w:t>
      </w:r>
      <w:r w:rsidR="006F75D9" w:rsidRPr="00AF1DAC">
        <w:rPr>
          <w:rFonts w:ascii="Arial" w:hAnsi="Arial" w:cs="Arial"/>
        </w:rPr>
        <w:t xml:space="preserve"> June 2022</w:t>
      </w:r>
    </w:p>
    <w:p w14:paraId="779506C0" w14:textId="3E7F33AF" w:rsidR="009B3356" w:rsidRPr="00AF1DAC" w:rsidRDefault="00595F50" w:rsidP="006F75D9">
      <w:pPr>
        <w:numPr>
          <w:ilvl w:val="0"/>
          <w:numId w:val="2"/>
        </w:numPr>
        <w:contextualSpacing/>
        <w:rPr>
          <w:rFonts w:ascii="Arial" w:hAnsi="Arial" w:cs="Arial"/>
        </w:rPr>
      </w:pPr>
      <w:r>
        <w:rPr>
          <w:rFonts w:ascii="Arial" w:hAnsi="Arial" w:cs="Arial"/>
        </w:rPr>
        <w:t>Mid program feedback collected by 30 July 2022</w:t>
      </w:r>
    </w:p>
    <w:p w14:paraId="25543AC7" w14:textId="30EEA368" w:rsidR="006F75D9" w:rsidRDefault="006F75D9" w:rsidP="006F75D9">
      <w:pPr>
        <w:numPr>
          <w:ilvl w:val="0"/>
          <w:numId w:val="2"/>
        </w:numPr>
        <w:contextualSpacing/>
        <w:rPr>
          <w:rFonts w:ascii="Arial" w:hAnsi="Arial" w:cs="Arial"/>
        </w:rPr>
      </w:pPr>
      <w:r w:rsidRPr="00AF1DAC">
        <w:rPr>
          <w:rFonts w:ascii="Arial" w:hAnsi="Arial" w:cs="Arial"/>
        </w:rPr>
        <w:t xml:space="preserve">Conclusion of program 30 November 2022 </w:t>
      </w:r>
    </w:p>
    <w:p w14:paraId="42F6EF6B" w14:textId="3978C928" w:rsidR="00850A12" w:rsidRPr="00DE146D" w:rsidRDefault="00850A12" w:rsidP="003B4024">
      <w:pPr>
        <w:pStyle w:val="heading10"/>
        <w:rPr>
          <w:color w:val="auto"/>
        </w:rPr>
      </w:pPr>
      <w:r w:rsidRPr="00DF6C0C">
        <w:t>Eligibility</w:t>
      </w:r>
    </w:p>
    <w:p w14:paraId="164BA813" w14:textId="77777777" w:rsidR="00850A12" w:rsidRPr="00850A12" w:rsidRDefault="00850A12" w:rsidP="00850A12">
      <w:pPr>
        <w:rPr>
          <w:rFonts w:ascii="Arial" w:hAnsi="Arial" w:cs="Arial"/>
        </w:rPr>
      </w:pPr>
      <w:r w:rsidRPr="00850A12">
        <w:rPr>
          <w:rFonts w:ascii="Arial" w:hAnsi="Arial" w:cs="Arial"/>
        </w:rPr>
        <w:t>Applicants must:</w:t>
      </w:r>
    </w:p>
    <w:p w14:paraId="6F7BB053" w14:textId="77777777" w:rsidR="00850A12" w:rsidRPr="00850A12" w:rsidRDefault="00850A12" w:rsidP="00850A12">
      <w:pPr>
        <w:numPr>
          <w:ilvl w:val="0"/>
          <w:numId w:val="3"/>
        </w:numPr>
        <w:contextualSpacing/>
        <w:rPr>
          <w:rFonts w:ascii="Arial" w:hAnsi="Arial" w:cs="Arial"/>
        </w:rPr>
      </w:pPr>
      <w:r w:rsidRPr="00850A12">
        <w:rPr>
          <w:rFonts w:ascii="Arial" w:hAnsi="Arial" w:cs="Arial"/>
        </w:rPr>
        <w:t>be aged between 18 and 35 years at the time of the application close date</w:t>
      </w:r>
    </w:p>
    <w:p w14:paraId="77284EAB" w14:textId="77777777" w:rsidR="00850A12" w:rsidRPr="00850A12" w:rsidRDefault="00850A12" w:rsidP="00850A12">
      <w:pPr>
        <w:numPr>
          <w:ilvl w:val="0"/>
          <w:numId w:val="3"/>
        </w:numPr>
        <w:contextualSpacing/>
        <w:rPr>
          <w:rFonts w:ascii="Arial" w:hAnsi="Arial" w:cs="Arial"/>
        </w:rPr>
      </w:pPr>
      <w:r w:rsidRPr="00850A12">
        <w:rPr>
          <w:rFonts w:ascii="Arial" w:hAnsi="Arial" w:cs="Arial"/>
        </w:rPr>
        <w:t>be working in a food and fibre farm business in Victoria at least three days per week for the past three months</w:t>
      </w:r>
    </w:p>
    <w:p w14:paraId="605EF353" w14:textId="77777777" w:rsidR="00850A12" w:rsidRPr="00850A12" w:rsidRDefault="00850A12" w:rsidP="00850A12">
      <w:pPr>
        <w:numPr>
          <w:ilvl w:val="0"/>
          <w:numId w:val="3"/>
        </w:numPr>
        <w:contextualSpacing/>
        <w:rPr>
          <w:rFonts w:ascii="Arial" w:hAnsi="Arial" w:cs="Arial"/>
        </w:rPr>
      </w:pPr>
      <w:r w:rsidRPr="00850A12">
        <w:rPr>
          <w:rFonts w:ascii="Arial" w:hAnsi="Arial" w:cs="Arial"/>
        </w:rPr>
        <w:t xml:space="preserve">have at least two years of total experience on-farm </w:t>
      </w:r>
    </w:p>
    <w:p w14:paraId="35A9A513" w14:textId="77777777" w:rsidR="00850A12" w:rsidRPr="00850A12" w:rsidRDefault="00850A12" w:rsidP="00850A12">
      <w:pPr>
        <w:numPr>
          <w:ilvl w:val="0"/>
          <w:numId w:val="3"/>
        </w:numPr>
        <w:contextualSpacing/>
        <w:rPr>
          <w:rFonts w:ascii="Arial" w:hAnsi="Arial" w:cs="Arial"/>
        </w:rPr>
      </w:pPr>
      <w:r w:rsidRPr="00850A12">
        <w:rPr>
          <w:rFonts w:ascii="Arial" w:hAnsi="Arial" w:cs="Arial"/>
        </w:rPr>
        <w:t>be an Australian citizen or permanent resident currently residing in Victoria.</w:t>
      </w:r>
    </w:p>
    <w:p w14:paraId="482E8F49" w14:textId="65DA02DA" w:rsidR="00850A12" w:rsidRPr="00A526C1" w:rsidRDefault="00850A12" w:rsidP="003B4024">
      <w:pPr>
        <w:pStyle w:val="heading10"/>
      </w:pPr>
      <w:r w:rsidRPr="00DF6C0C">
        <w:t>Selection</w:t>
      </w:r>
      <w:r w:rsidRPr="00A526C1">
        <w:t xml:space="preserve"> </w:t>
      </w:r>
      <w:r w:rsidR="0023718F">
        <w:t>C</w:t>
      </w:r>
      <w:r w:rsidRPr="00A526C1">
        <w:t>riteria</w:t>
      </w:r>
    </w:p>
    <w:p w14:paraId="51D4B78B" w14:textId="77777777" w:rsidR="00550DD3" w:rsidRPr="0007355C" w:rsidRDefault="00550DD3" w:rsidP="00550DD3">
      <w:pPr>
        <w:autoSpaceDE w:val="0"/>
        <w:autoSpaceDN w:val="0"/>
        <w:adjustRightInd w:val="0"/>
        <w:spacing w:after="0" w:line="240" w:lineRule="auto"/>
        <w:rPr>
          <w:rFonts w:ascii="Arial" w:hAnsi="Arial" w:cs="Arial"/>
        </w:rPr>
      </w:pPr>
      <w:r w:rsidRPr="0007355C">
        <w:rPr>
          <w:rFonts w:ascii="Arial" w:hAnsi="Arial" w:cs="Arial"/>
        </w:rPr>
        <w:t>Applicants must demonstrate the following to successful address the selection criteria:</w:t>
      </w:r>
    </w:p>
    <w:p w14:paraId="68923386" w14:textId="4EDD1909" w:rsidR="00550DD3" w:rsidRPr="0007355C" w:rsidRDefault="00550DD3" w:rsidP="0007355C">
      <w:pPr>
        <w:numPr>
          <w:ilvl w:val="0"/>
          <w:numId w:val="3"/>
        </w:numPr>
        <w:contextualSpacing/>
        <w:rPr>
          <w:rFonts w:ascii="Arial" w:hAnsi="Arial" w:cs="Arial"/>
        </w:rPr>
      </w:pPr>
      <w:r w:rsidRPr="0007355C">
        <w:rPr>
          <w:rFonts w:ascii="Arial" w:hAnsi="Arial" w:cs="Arial"/>
        </w:rPr>
        <w:t>an interest in</w:t>
      </w:r>
      <w:r w:rsidR="005F4F75" w:rsidRPr="0007355C">
        <w:rPr>
          <w:rFonts w:ascii="Arial" w:hAnsi="Arial" w:cs="Arial"/>
        </w:rPr>
        <w:t xml:space="preserve"> building skills and boosting your food and fibre agricultural career prospects</w:t>
      </w:r>
    </w:p>
    <w:p w14:paraId="4BCF8853" w14:textId="59380793" w:rsidR="00550DD3" w:rsidRPr="0007355C" w:rsidRDefault="00550DD3" w:rsidP="0007355C">
      <w:pPr>
        <w:numPr>
          <w:ilvl w:val="0"/>
          <w:numId w:val="3"/>
        </w:numPr>
        <w:contextualSpacing/>
        <w:rPr>
          <w:rFonts w:ascii="Arial" w:hAnsi="Arial" w:cs="Arial"/>
        </w:rPr>
      </w:pPr>
      <w:r w:rsidRPr="0007355C">
        <w:rPr>
          <w:rFonts w:ascii="Arial" w:hAnsi="Arial" w:cs="Arial"/>
        </w:rPr>
        <w:t>a desire to</w:t>
      </w:r>
      <w:r w:rsidR="005F4F75" w:rsidRPr="0007355C">
        <w:rPr>
          <w:rFonts w:ascii="Arial" w:hAnsi="Arial" w:cs="Arial"/>
        </w:rPr>
        <w:t xml:space="preserve"> commit to working with the mentor and facilitator to build the relationship and achieve desired program outcomes</w:t>
      </w:r>
    </w:p>
    <w:p w14:paraId="73ADC086" w14:textId="49DCDAD7" w:rsidR="00550DD3" w:rsidRPr="0007355C" w:rsidRDefault="00550DD3" w:rsidP="0007355C">
      <w:pPr>
        <w:numPr>
          <w:ilvl w:val="0"/>
          <w:numId w:val="3"/>
        </w:numPr>
        <w:contextualSpacing/>
        <w:rPr>
          <w:rFonts w:ascii="Arial" w:hAnsi="Arial" w:cs="Arial"/>
        </w:rPr>
      </w:pPr>
      <w:r w:rsidRPr="0007355C">
        <w:rPr>
          <w:rFonts w:ascii="Arial" w:hAnsi="Arial" w:cs="Arial"/>
        </w:rPr>
        <w:t>willingness to</w:t>
      </w:r>
      <w:r w:rsidR="005F4F75" w:rsidRPr="0007355C">
        <w:rPr>
          <w:rFonts w:ascii="Arial" w:hAnsi="Arial" w:cs="Arial"/>
        </w:rPr>
        <w:t xml:space="preserve"> develop and maintain professional networks</w:t>
      </w:r>
    </w:p>
    <w:p w14:paraId="6BBFD5DB" w14:textId="5FAB5A8A" w:rsidR="00550DD3" w:rsidRPr="0007355C" w:rsidRDefault="00550DD3" w:rsidP="0007355C">
      <w:pPr>
        <w:numPr>
          <w:ilvl w:val="0"/>
          <w:numId w:val="3"/>
        </w:numPr>
        <w:contextualSpacing/>
        <w:rPr>
          <w:rFonts w:ascii="Arial" w:hAnsi="Arial" w:cs="Arial"/>
        </w:rPr>
      </w:pPr>
      <w:r w:rsidRPr="0007355C">
        <w:rPr>
          <w:rFonts w:ascii="Arial" w:hAnsi="Arial" w:cs="Arial"/>
        </w:rPr>
        <w:t>an outline of how</w:t>
      </w:r>
      <w:r w:rsidR="0007355C" w:rsidRPr="0007355C">
        <w:rPr>
          <w:rFonts w:ascii="Arial" w:hAnsi="Arial" w:cs="Arial"/>
        </w:rPr>
        <w:t xml:space="preserve"> </w:t>
      </w:r>
      <w:r w:rsidR="005F4F75" w:rsidRPr="0007355C">
        <w:rPr>
          <w:rFonts w:ascii="Arial" w:hAnsi="Arial" w:cs="Arial"/>
        </w:rPr>
        <w:t xml:space="preserve">being paired with a mentor will help you to manage your farm business, identify risks and build resilience to achieve your business goals. </w:t>
      </w:r>
    </w:p>
    <w:p w14:paraId="5F2F4966" w14:textId="77777777" w:rsidR="0007355C" w:rsidRDefault="0007355C" w:rsidP="00550DD3">
      <w:pPr>
        <w:autoSpaceDE w:val="0"/>
        <w:autoSpaceDN w:val="0"/>
        <w:adjustRightInd w:val="0"/>
        <w:spacing w:after="0" w:line="240" w:lineRule="auto"/>
        <w:rPr>
          <w:rFonts w:ascii="Segoe UI" w:hAnsi="Segoe UI" w:cs="Segoe UI"/>
          <w:sz w:val="21"/>
          <w:szCs w:val="21"/>
        </w:rPr>
      </w:pPr>
    </w:p>
    <w:p w14:paraId="56007BA2" w14:textId="43056278" w:rsidR="00850A12" w:rsidRPr="00A526C1" w:rsidRDefault="00850A12" w:rsidP="0007355C">
      <w:pPr>
        <w:pStyle w:val="heading10"/>
      </w:pPr>
      <w:r w:rsidRPr="00DF6C0C">
        <w:t>Application</w:t>
      </w:r>
      <w:r w:rsidRPr="00A526C1">
        <w:t xml:space="preserve">, </w:t>
      </w:r>
      <w:r w:rsidR="005C2CA7">
        <w:t>A</w:t>
      </w:r>
      <w:r w:rsidRPr="00A526C1">
        <w:t xml:space="preserve">ssessment and </w:t>
      </w:r>
      <w:r w:rsidR="005C2CA7">
        <w:t>A</w:t>
      </w:r>
      <w:r w:rsidRPr="00A526C1">
        <w:t xml:space="preserve">ward </w:t>
      </w:r>
      <w:r w:rsidR="005C2CA7">
        <w:t>P</w:t>
      </w:r>
      <w:r w:rsidRPr="00A526C1">
        <w:t>rocess</w:t>
      </w:r>
    </w:p>
    <w:p w14:paraId="6B93D5FB" w14:textId="77777777" w:rsidR="00850A12" w:rsidRPr="00DE146D" w:rsidRDefault="00850A12" w:rsidP="003B4024">
      <w:pPr>
        <w:pStyle w:val="heading20"/>
        <w:rPr>
          <w:color w:val="auto"/>
        </w:rPr>
      </w:pPr>
      <w:r w:rsidRPr="00627797">
        <w:t xml:space="preserve">Stage 1 – </w:t>
      </w:r>
      <w:r w:rsidRPr="00B54F74">
        <w:t>Expression</w:t>
      </w:r>
      <w:r w:rsidRPr="00627797">
        <w:t xml:space="preserve"> of </w:t>
      </w:r>
      <w:r w:rsidRPr="00E5408B">
        <w:t>interest (EOI) process</w:t>
      </w:r>
    </w:p>
    <w:p w14:paraId="2185001D" w14:textId="29EA12D5" w:rsidR="00850A12" w:rsidRPr="00850A12" w:rsidRDefault="00850A12" w:rsidP="00850A12">
      <w:pPr>
        <w:rPr>
          <w:rFonts w:ascii="Arial" w:hAnsi="Arial" w:cs="Arial"/>
        </w:rPr>
      </w:pPr>
      <w:r w:rsidRPr="00850A12">
        <w:rPr>
          <w:rFonts w:ascii="Arial" w:hAnsi="Arial" w:cs="Arial"/>
        </w:rPr>
        <w:t xml:space="preserve">The Young Farmer Coordinator is available to assist applicants to develop their application. For </w:t>
      </w:r>
      <w:r w:rsidR="008A3BD5" w:rsidRPr="00850A12">
        <w:rPr>
          <w:rFonts w:ascii="Arial" w:hAnsi="Arial" w:cs="Arial"/>
        </w:rPr>
        <w:t>assistance,</w:t>
      </w:r>
      <w:r w:rsidRPr="00850A12">
        <w:rPr>
          <w:rFonts w:ascii="Arial" w:hAnsi="Arial" w:cs="Arial"/>
        </w:rPr>
        <w:t xml:space="preserve"> please email Youngfarmer.Coodinator@agriculture.vic.gov.au</w:t>
      </w:r>
    </w:p>
    <w:p w14:paraId="06620AD1" w14:textId="2DD83084" w:rsidR="00850A12" w:rsidRPr="00850A12" w:rsidRDefault="00850A12" w:rsidP="00850A12">
      <w:pPr>
        <w:rPr>
          <w:rFonts w:ascii="Arial" w:hAnsi="Arial" w:cs="Arial"/>
        </w:rPr>
      </w:pPr>
      <w:r w:rsidRPr="00850A12">
        <w:rPr>
          <w:rFonts w:ascii="Arial" w:hAnsi="Arial" w:cs="Arial"/>
        </w:rPr>
        <w:t xml:space="preserve">All applicants are required to read and accept the Program Guidelines before </w:t>
      </w:r>
      <w:r w:rsidR="00140FC3" w:rsidRPr="00850A12">
        <w:rPr>
          <w:rFonts w:ascii="Arial" w:hAnsi="Arial" w:cs="Arial"/>
        </w:rPr>
        <w:t>applying</w:t>
      </w:r>
      <w:r w:rsidRPr="00850A12">
        <w:rPr>
          <w:rFonts w:ascii="Arial" w:hAnsi="Arial" w:cs="Arial"/>
        </w:rPr>
        <w:t xml:space="preserve">. By </w:t>
      </w:r>
      <w:proofErr w:type="gramStart"/>
      <w:r w:rsidRPr="00850A12">
        <w:rPr>
          <w:rFonts w:ascii="Arial" w:hAnsi="Arial" w:cs="Arial"/>
        </w:rPr>
        <w:t>submitting an application</w:t>
      </w:r>
      <w:proofErr w:type="gramEnd"/>
      <w:r w:rsidRPr="00850A12">
        <w:rPr>
          <w:rFonts w:ascii="Arial" w:hAnsi="Arial" w:cs="Arial"/>
        </w:rPr>
        <w:t>, applicants are deemed to have accepted the Program Guidelines and agreed to be bound by them.</w:t>
      </w:r>
    </w:p>
    <w:p w14:paraId="42CE8EDD" w14:textId="6B719EF3" w:rsidR="004A0988" w:rsidRDefault="00850A12" w:rsidP="004A0988">
      <w:pPr>
        <w:autoSpaceDE w:val="0"/>
        <w:autoSpaceDN w:val="0"/>
        <w:adjustRightInd w:val="0"/>
        <w:spacing w:after="0" w:line="240" w:lineRule="auto"/>
        <w:rPr>
          <w:rFonts w:ascii="Arial" w:hAnsi="Arial" w:cs="Arial"/>
        </w:rPr>
      </w:pPr>
      <w:r w:rsidRPr="00850A12">
        <w:rPr>
          <w:rFonts w:ascii="Arial" w:hAnsi="Arial" w:cs="Arial"/>
        </w:rPr>
        <w:t xml:space="preserve">Applicants may </w:t>
      </w:r>
      <w:proofErr w:type="gramStart"/>
      <w:r w:rsidR="004A0988" w:rsidRPr="004A0988">
        <w:rPr>
          <w:rFonts w:ascii="Arial" w:hAnsi="Arial" w:cs="Arial"/>
        </w:rPr>
        <w:t>submit an application</w:t>
      </w:r>
      <w:proofErr w:type="gramEnd"/>
      <w:r w:rsidR="004A0988" w:rsidRPr="004A0988">
        <w:rPr>
          <w:rFonts w:ascii="Arial" w:hAnsi="Arial" w:cs="Arial"/>
        </w:rPr>
        <w:t xml:space="preserve"> form online at </w:t>
      </w:r>
      <w:hyperlink r:id="rId11" w:history="1">
        <w:r w:rsidR="004A0988" w:rsidRPr="00CD3BD5">
          <w:rPr>
            <w:rStyle w:val="Hyperlink"/>
            <w:rFonts w:ascii="Arial" w:hAnsi="Arial" w:cs="Arial"/>
          </w:rPr>
          <w:t>www.vic.gov.au/youngfarmers</w:t>
        </w:r>
      </w:hyperlink>
    </w:p>
    <w:p w14:paraId="652DCC7D" w14:textId="6D653B36" w:rsidR="00850A12" w:rsidRPr="00850A12" w:rsidRDefault="00850A12" w:rsidP="00C97661">
      <w:pPr>
        <w:rPr>
          <w:rFonts w:ascii="Arial" w:hAnsi="Arial" w:cs="Arial"/>
        </w:rPr>
      </w:pPr>
      <w:r w:rsidRPr="00850A12">
        <w:rPr>
          <w:rFonts w:ascii="Arial" w:hAnsi="Arial" w:cs="Arial"/>
        </w:rPr>
        <w:t>A hardcopy application form may also be submitted. A PDF application form is available to be downloaded from the website. You may then scan and return the completed hardcopy form to:</w:t>
      </w:r>
      <w:r w:rsidR="00C97661">
        <w:rPr>
          <w:rFonts w:ascii="Arial" w:hAnsi="Arial" w:cs="Arial"/>
        </w:rPr>
        <w:t xml:space="preserve"> </w:t>
      </w:r>
      <w:r w:rsidRPr="00850A12">
        <w:rPr>
          <w:rFonts w:ascii="Arial" w:hAnsi="Arial" w:cs="Arial"/>
        </w:rPr>
        <w:t xml:space="preserve">Youngfarmer.Coordinator@agriculture.vic.gov.au  </w:t>
      </w:r>
    </w:p>
    <w:p w14:paraId="290ABC1E" w14:textId="77777777" w:rsidR="00850A12" w:rsidRPr="00850A12" w:rsidRDefault="00850A12" w:rsidP="00850A12">
      <w:pPr>
        <w:rPr>
          <w:rFonts w:ascii="Arial" w:hAnsi="Arial" w:cs="Arial"/>
        </w:rPr>
      </w:pPr>
      <w:r w:rsidRPr="00850A12">
        <w:rPr>
          <w:rFonts w:ascii="Arial" w:hAnsi="Arial" w:cs="Arial"/>
        </w:rPr>
        <w:t>Receipt of applications will be confirmed via email.</w:t>
      </w:r>
    </w:p>
    <w:p w14:paraId="1BDF832C" w14:textId="77777777" w:rsidR="00850A12" w:rsidRPr="00DE146D" w:rsidRDefault="00850A12" w:rsidP="003B4024">
      <w:pPr>
        <w:pStyle w:val="heading20"/>
        <w:rPr>
          <w:color w:val="auto"/>
        </w:rPr>
      </w:pPr>
      <w:r w:rsidRPr="00627797">
        <w:lastRenderedPageBreak/>
        <w:t>Stage 2 – Shortlisting process</w:t>
      </w:r>
    </w:p>
    <w:p w14:paraId="68B7F245" w14:textId="77777777" w:rsidR="00850A12" w:rsidRPr="00850A12" w:rsidRDefault="00850A12" w:rsidP="00850A12">
      <w:pPr>
        <w:rPr>
          <w:rFonts w:ascii="Arial" w:hAnsi="Arial" w:cs="Arial"/>
        </w:rPr>
      </w:pPr>
      <w:r w:rsidRPr="00850A12">
        <w:rPr>
          <w:rFonts w:ascii="Arial" w:hAnsi="Arial" w:cs="Arial"/>
        </w:rPr>
        <w:t>The Program Selection Committee (the Committee) assesses all applications and shortlists suitable applicants for interview.</w:t>
      </w:r>
    </w:p>
    <w:p w14:paraId="73D61F40" w14:textId="77777777" w:rsidR="00850A12" w:rsidRPr="00850A12" w:rsidRDefault="00850A12" w:rsidP="00850A12">
      <w:pPr>
        <w:rPr>
          <w:rFonts w:ascii="Arial" w:hAnsi="Arial" w:cs="Arial"/>
        </w:rPr>
      </w:pPr>
      <w:r w:rsidRPr="00850A12">
        <w:rPr>
          <w:rFonts w:ascii="Arial" w:hAnsi="Arial" w:cs="Arial"/>
        </w:rPr>
        <w:t xml:space="preserve">Those who are not shortlisted will be notified by email. </w:t>
      </w:r>
    </w:p>
    <w:p w14:paraId="7879C073" w14:textId="77777777" w:rsidR="00850A12" w:rsidRPr="00850A12" w:rsidRDefault="00850A12" w:rsidP="00850A12">
      <w:pPr>
        <w:rPr>
          <w:rFonts w:ascii="Arial" w:hAnsi="Arial" w:cs="Arial"/>
        </w:rPr>
      </w:pPr>
      <w:r w:rsidRPr="00850A12">
        <w:rPr>
          <w:rFonts w:ascii="Arial" w:hAnsi="Arial" w:cs="Arial"/>
        </w:rPr>
        <w:t xml:space="preserve">The decision of the Committee as to which applicants will be interviewed will be final and no correspondence will be </w:t>
      </w:r>
      <w:proofErr w:type="gramStart"/>
      <w:r w:rsidRPr="00850A12">
        <w:rPr>
          <w:rFonts w:ascii="Arial" w:hAnsi="Arial" w:cs="Arial"/>
        </w:rPr>
        <w:t>entered into</w:t>
      </w:r>
      <w:proofErr w:type="gramEnd"/>
      <w:r w:rsidRPr="00850A12">
        <w:rPr>
          <w:rFonts w:ascii="Arial" w:hAnsi="Arial" w:cs="Arial"/>
        </w:rPr>
        <w:t>.</w:t>
      </w:r>
    </w:p>
    <w:p w14:paraId="71D8F2B0" w14:textId="13D21366" w:rsidR="00850A12" w:rsidRPr="00850A12" w:rsidRDefault="00850A12" w:rsidP="00850A12">
      <w:pPr>
        <w:rPr>
          <w:rFonts w:ascii="Arial" w:hAnsi="Arial" w:cs="Arial"/>
        </w:rPr>
      </w:pPr>
      <w:r w:rsidRPr="00850A12">
        <w:rPr>
          <w:rFonts w:ascii="Arial" w:hAnsi="Arial" w:cs="Arial"/>
        </w:rPr>
        <w:t>Note</w:t>
      </w:r>
      <w:r w:rsidR="00AD053E">
        <w:rPr>
          <w:rFonts w:ascii="Arial" w:hAnsi="Arial" w:cs="Arial"/>
        </w:rPr>
        <w:t>:</w:t>
      </w:r>
      <w:r w:rsidRPr="00850A12">
        <w:rPr>
          <w:rFonts w:ascii="Arial" w:hAnsi="Arial" w:cs="Arial"/>
        </w:rPr>
        <w:t xml:space="preserve"> </w:t>
      </w:r>
      <w:r w:rsidR="00AD053E">
        <w:rPr>
          <w:rFonts w:ascii="Arial" w:hAnsi="Arial" w:cs="Arial"/>
        </w:rPr>
        <w:t>T</w:t>
      </w:r>
      <w:r w:rsidRPr="00850A12">
        <w:rPr>
          <w:rFonts w:ascii="Arial" w:hAnsi="Arial" w:cs="Arial"/>
        </w:rPr>
        <w:t>he Department considers diversity criteria when assessing applications to ensure that each year’s cohort includes a diverse range of scholarship recipients, including by geographic location, industry, gender, cultural background, and professional experience</w:t>
      </w:r>
      <w:r w:rsidR="004A0988">
        <w:rPr>
          <w:rFonts w:ascii="Arial" w:hAnsi="Arial" w:cs="Arial"/>
        </w:rPr>
        <w:t>.</w:t>
      </w:r>
    </w:p>
    <w:p w14:paraId="2AE32DF8" w14:textId="77777777" w:rsidR="00850A12" w:rsidRPr="00DE146D" w:rsidRDefault="00850A12" w:rsidP="003B4024">
      <w:pPr>
        <w:pStyle w:val="heading20"/>
        <w:rPr>
          <w:color w:val="auto"/>
        </w:rPr>
      </w:pPr>
      <w:r w:rsidRPr="00627797">
        <w:t>Stage 3</w:t>
      </w:r>
      <w:r w:rsidRPr="00DE146D">
        <w:rPr>
          <w:color w:val="auto"/>
        </w:rPr>
        <w:t xml:space="preserve"> </w:t>
      </w:r>
      <w:r w:rsidRPr="00E5408B">
        <w:t>– Interview process</w:t>
      </w:r>
    </w:p>
    <w:p w14:paraId="68674973" w14:textId="77777777" w:rsidR="00850A12" w:rsidRPr="00850A12" w:rsidRDefault="00850A12" w:rsidP="00850A12">
      <w:pPr>
        <w:rPr>
          <w:rFonts w:ascii="Arial" w:hAnsi="Arial" w:cs="Arial"/>
        </w:rPr>
      </w:pPr>
      <w:r w:rsidRPr="00850A12">
        <w:rPr>
          <w:rFonts w:ascii="Arial" w:hAnsi="Arial" w:cs="Arial"/>
        </w:rPr>
        <w:t xml:space="preserve">Shortlisted applicants may be invited to an interview with the Committee (either in person or by phone). Successful applicants will be offered a mentee position.  </w:t>
      </w:r>
    </w:p>
    <w:p w14:paraId="5D79B01F" w14:textId="77777777" w:rsidR="00850A12" w:rsidRPr="00850A12" w:rsidRDefault="00850A12" w:rsidP="00850A12">
      <w:pPr>
        <w:rPr>
          <w:rFonts w:ascii="Arial" w:hAnsi="Arial" w:cs="Arial"/>
        </w:rPr>
      </w:pPr>
      <w:r w:rsidRPr="00850A12">
        <w:rPr>
          <w:rFonts w:ascii="Arial" w:hAnsi="Arial" w:cs="Arial"/>
        </w:rPr>
        <w:t>Applicants will be notified of the outcome of their interview by email or phone.</w:t>
      </w:r>
    </w:p>
    <w:p w14:paraId="20666BF5" w14:textId="77777777" w:rsidR="00850A12" w:rsidRPr="00850A12" w:rsidRDefault="00850A12" w:rsidP="00850A12">
      <w:pPr>
        <w:rPr>
          <w:rFonts w:ascii="Arial" w:hAnsi="Arial" w:cs="Arial"/>
        </w:rPr>
      </w:pPr>
      <w:r w:rsidRPr="00850A12">
        <w:rPr>
          <w:rFonts w:ascii="Arial" w:hAnsi="Arial" w:cs="Arial"/>
        </w:rPr>
        <w:t xml:space="preserve">The decision of the Committee as to which applicants will receive a mentorship will be final and no correspondence will be </w:t>
      </w:r>
      <w:proofErr w:type="gramStart"/>
      <w:r w:rsidRPr="00850A12">
        <w:rPr>
          <w:rFonts w:ascii="Arial" w:hAnsi="Arial" w:cs="Arial"/>
        </w:rPr>
        <w:t>entered into</w:t>
      </w:r>
      <w:proofErr w:type="gramEnd"/>
      <w:r w:rsidRPr="00850A12">
        <w:rPr>
          <w:rFonts w:ascii="Arial" w:hAnsi="Arial" w:cs="Arial"/>
        </w:rPr>
        <w:t>.</w:t>
      </w:r>
    </w:p>
    <w:p w14:paraId="14484F8D" w14:textId="59FFFE3A" w:rsidR="00850A12" w:rsidRPr="00DE146D" w:rsidRDefault="00850A12" w:rsidP="003B4024">
      <w:pPr>
        <w:pStyle w:val="heading20"/>
        <w:rPr>
          <w:color w:val="auto"/>
        </w:rPr>
      </w:pPr>
      <w:r w:rsidRPr="00627797">
        <w:t xml:space="preserve">Stage 4 – Award of </w:t>
      </w:r>
      <w:r w:rsidR="004A0988">
        <w:t>m</w:t>
      </w:r>
      <w:r w:rsidRPr="00627797">
        <w:t xml:space="preserve">entorship </w:t>
      </w:r>
    </w:p>
    <w:p w14:paraId="225F8FB6" w14:textId="672E0A3F" w:rsidR="00272D8D" w:rsidRDefault="00272D8D" w:rsidP="00850A12">
      <w:pPr>
        <w:rPr>
          <w:rFonts w:ascii="Arial" w:hAnsi="Arial" w:cs="Arial"/>
        </w:rPr>
      </w:pPr>
      <w:r w:rsidRPr="00272D8D">
        <w:rPr>
          <w:rFonts w:ascii="Arial" w:hAnsi="Arial" w:cs="Arial"/>
        </w:rPr>
        <w:t xml:space="preserve">Successful applications will be required to sign a Letter of Agreement with the Department to accept their </w:t>
      </w:r>
      <w:r w:rsidR="0089223D" w:rsidRPr="00272D8D">
        <w:rPr>
          <w:rFonts w:ascii="Arial" w:hAnsi="Arial" w:cs="Arial"/>
        </w:rPr>
        <w:t>position</w:t>
      </w:r>
      <w:r w:rsidRPr="00272D8D">
        <w:rPr>
          <w:rFonts w:ascii="Arial" w:hAnsi="Arial" w:cs="Arial"/>
        </w:rPr>
        <w:t xml:space="preserve"> as a mentee.  The Letter of Agreement will identify</w:t>
      </w:r>
      <w:r w:rsidR="0089223D">
        <w:rPr>
          <w:rFonts w:ascii="Arial" w:hAnsi="Arial" w:cs="Arial"/>
        </w:rPr>
        <w:t>:</w:t>
      </w:r>
    </w:p>
    <w:p w14:paraId="3EE28E98" w14:textId="4C2F26A5" w:rsidR="00850A12" w:rsidRPr="00850A12" w:rsidRDefault="00850A12" w:rsidP="00850A12">
      <w:pPr>
        <w:numPr>
          <w:ilvl w:val="0"/>
          <w:numId w:val="5"/>
        </w:numPr>
        <w:contextualSpacing/>
        <w:rPr>
          <w:rFonts w:ascii="Arial" w:hAnsi="Arial" w:cs="Arial"/>
        </w:rPr>
      </w:pPr>
      <w:r w:rsidRPr="00850A12">
        <w:rPr>
          <w:rFonts w:ascii="Arial" w:hAnsi="Arial" w:cs="Arial"/>
        </w:rPr>
        <w:t xml:space="preserve">name </w:t>
      </w:r>
      <w:r w:rsidR="003C3B53">
        <w:rPr>
          <w:rFonts w:ascii="Arial" w:hAnsi="Arial" w:cs="Arial"/>
        </w:rPr>
        <w:t xml:space="preserve">and contact details </w:t>
      </w:r>
      <w:r w:rsidRPr="00850A12">
        <w:rPr>
          <w:rFonts w:ascii="Arial" w:hAnsi="Arial" w:cs="Arial"/>
        </w:rPr>
        <w:t>of mentor</w:t>
      </w:r>
    </w:p>
    <w:p w14:paraId="1485236E" w14:textId="752ACFBD" w:rsidR="00850A12" w:rsidRPr="00850A12" w:rsidRDefault="003C3B53" w:rsidP="00850A12">
      <w:pPr>
        <w:numPr>
          <w:ilvl w:val="0"/>
          <w:numId w:val="5"/>
        </w:numPr>
        <w:contextualSpacing/>
        <w:rPr>
          <w:rFonts w:ascii="Arial" w:hAnsi="Arial" w:cs="Arial"/>
        </w:rPr>
      </w:pPr>
      <w:r>
        <w:rPr>
          <w:rFonts w:ascii="Arial" w:hAnsi="Arial" w:cs="Arial"/>
        </w:rPr>
        <w:t xml:space="preserve">name and contact details of </w:t>
      </w:r>
      <w:r w:rsidR="00850A12" w:rsidRPr="00850A12">
        <w:rPr>
          <w:rFonts w:ascii="Arial" w:hAnsi="Arial" w:cs="Arial"/>
        </w:rPr>
        <w:t xml:space="preserve">mentee </w:t>
      </w:r>
    </w:p>
    <w:p w14:paraId="52ACEE01" w14:textId="30A03DFE" w:rsidR="00850A12" w:rsidRPr="00850A12" w:rsidRDefault="003C3B53" w:rsidP="00850A12">
      <w:pPr>
        <w:numPr>
          <w:ilvl w:val="0"/>
          <w:numId w:val="5"/>
        </w:numPr>
        <w:contextualSpacing/>
        <w:rPr>
          <w:rFonts w:ascii="Arial" w:hAnsi="Arial" w:cs="Arial"/>
        </w:rPr>
      </w:pPr>
      <w:r>
        <w:rPr>
          <w:rFonts w:ascii="Arial" w:hAnsi="Arial" w:cs="Arial"/>
        </w:rPr>
        <w:t xml:space="preserve">name and contact details of </w:t>
      </w:r>
      <w:r w:rsidR="00850A12" w:rsidRPr="00850A12">
        <w:rPr>
          <w:rFonts w:ascii="Arial" w:hAnsi="Arial" w:cs="Arial"/>
        </w:rPr>
        <w:t xml:space="preserve">facilitator </w:t>
      </w:r>
    </w:p>
    <w:p w14:paraId="4F337B4C" w14:textId="77777777" w:rsidR="00850A12" w:rsidRPr="00850A12" w:rsidRDefault="00850A12" w:rsidP="00850A12">
      <w:pPr>
        <w:numPr>
          <w:ilvl w:val="0"/>
          <w:numId w:val="5"/>
        </w:numPr>
        <w:contextualSpacing/>
        <w:rPr>
          <w:rFonts w:ascii="Arial" w:hAnsi="Arial" w:cs="Arial"/>
        </w:rPr>
      </w:pPr>
      <w:r w:rsidRPr="00850A12">
        <w:rPr>
          <w:rFonts w:ascii="Arial" w:hAnsi="Arial" w:cs="Arial"/>
        </w:rPr>
        <w:t xml:space="preserve">planned start date/end date </w:t>
      </w:r>
    </w:p>
    <w:p w14:paraId="050DF1C6" w14:textId="77777777" w:rsidR="00850A12" w:rsidRPr="00850A12" w:rsidRDefault="00850A12" w:rsidP="00850A12">
      <w:pPr>
        <w:numPr>
          <w:ilvl w:val="0"/>
          <w:numId w:val="5"/>
        </w:numPr>
        <w:contextualSpacing/>
        <w:rPr>
          <w:rFonts w:ascii="Arial" w:hAnsi="Arial" w:cs="Arial"/>
        </w:rPr>
      </w:pPr>
      <w:r w:rsidRPr="00850A12">
        <w:rPr>
          <w:rFonts w:ascii="Arial" w:hAnsi="Arial" w:cs="Arial"/>
        </w:rPr>
        <w:t xml:space="preserve">agreement of privacy policy. </w:t>
      </w:r>
    </w:p>
    <w:p w14:paraId="454DB259" w14:textId="77777777" w:rsidR="006512DE" w:rsidRDefault="006512DE" w:rsidP="00850A12">
      <w:pPr>
        <w:rPr>
          <w:rFonts w:ascii="Arial" w:hAnsi="Arial" w:cs="Arial"/>
        </w:rPr>
      </w:pPr>
    </w:p>
    <w:p w14:paraId="0300E045" w14:textId="09816D60" w:rsidR="00850A12" w:rsidRPr="00850A12" w:rsidRDefault="00850A12" w:rsidP="00850A12">
      <w:pPr>
        <w:rPr>
          <w:rFonts w:ascii="Arial" w:hAnsi="Arial" w:cs="Arial"/>
        </w:rPr>
      </w:pPr>
      <w:r w:rsidRPr="00850A12">
        <w:rPr>
          <w:rFonts w:ascii="Arial" w:hAnsi="Arial" w:cs="Arial"/>
        </w:rPr>
        <w:t xml:space="preserve">Mentees will be matched to facilitators by Agriculture Victoria. Mentees will then be paired with mentors at the discretion of their facilitator. </w:t>
      </w:r>
    </w:p>
    <w:p w14:paraId="53A87867" w14:textId="19E8E7AF" w:rsidR="00850A12" w:rsidRPr="00850A12" w:rsidRDefault="009A6E6F" w:rsidP="00850A12">
      <w:pPr>
        <w:rPr>
          <w:rFonts w:ascii="Arial" w:hAnsi="Arial" w:cs="Arial"/>
        </w:rPr>
      </w:pPr>
      <w:r w:rsidRPr="00850A12">
        <w:rPr>
          <w:rFonts w:ascii="Arial" w:hAnsi="Arial" w:cs="Arial"/>
        </w:rPr>
        <w:t>If</w:t>
      </w:r>
      <w:r w:rsidR="00850A12" w:rsidRPr="00850A12">
        <w:rPr>
          <w:rFonts w:ascii="Arial" w:hAnsi="Arial" w:cs="Arial"/>
        </w:rPr>
        <w:t xml:space="preserve"> a mentee wishes to raise an issue with their mentor, they must first bring it</w:t>
      </w:r>
      <w:r w:rsidR="00DB3E54">
        <w:rPr>
          <w:rFonts w:ascii="Arial" w:hAnsi="Arial" w:cs="Arial"/>
        </w:rPr>
        <w:t xml:space="preserve"> </w:t>
      </w:r>
      <w:r w:rsidR="00850A12" w:rsidRPr="00850A12">
        <w:rPr>
          <w:rFonts w:ascii="Arial" w:hAnsi="Arial" w:cs="Arial"/>
        </w:rPr>
        <w:t>to</w:t>
      </w:r>
      <w:r w:rsidR="00DB3E54">
        <w:rPr>
          <w:rFonts w:ascii="Arial" w:hAnsi="Arial" w:cs="Arial"/>
        </w:rPr>
        <w:t xml:space="preserve"> the attention of</w:t>
      </w:r>
      <w:r w:rsidR="00850A12" w:rsidRPr="00850A12">
        <w:rPr>
          <w:rFonts w:ascii="Arial" w:hAnsi="Arial" w:cs="Arial"/>
        </w:rPr>
        <w:t xml:space="preserve"> their facilitator. If a mentee wishes to raise an issue relating to their facilitator, they must</w:t>
      </w:r>
      <w:r w:rsidR="002B3829">
        <w:rPr>
          <w:rFonts w:ascii="Arial" w:hAnsi="Arial" w:cs="Arial"/>
        </w:rPr>
        <w:t xml:space="preserve"> </w:t>
      </w:r>
      <w:r w:rsidR="00134190">
        <w:rPr>
          <w:rFonts w:ascii="Arial" w:hAnsi="Arial" w:cs="Arial"/>
        </w:rPr>
        <w:t xml:space="preserve">first </w:t>
      </w:r>
      <w:r w:rsidR="00134190" w:rsidRPr="00850A12">
        <w:rPr>
          <w:rFonts w:ascii="Arial" w:hAnsi="Arial" w:cs="Arial"/>
        </w:rPr>
        <w:t>contact</w:t>
      </w:r>
      <w:r w:rsidR="00850A12" w:rsidRPr="00850A12">
        <w:rPr>
          <w:rFonts w:ascii="Arial" w:hAnsi="Arial" w:cs="Arial"/>
        </w:rPr>
        <w:t xml:space="preserve"> the Young Farmer Project Coordinator</w:t>
      </w:r>
      <w:r w:rsidR="00134190" w:rsidRPr="00134190">
        <w:rPr>
          <w:rFonts w:ascii="Arial" w:hAnsi="Arial" w:cs="Arial"/>
        </w:rPr>
        <w:t xml:space="preserve"> at</w:t>
      </w:r>
      <w:r w:rsidR="00134190">
        <w:rPr>
          <w:rFonts w:ascii="Arial" w:hAnsi="Arial" w:cs="Arial"/>
        </w:rPr>
        <w:t xml:space="preserve"> Y</w:t>
      </w:r>
      <w:r w:rsidR="00134190" w:rsidRPr="00134190">
        <w:rPr>
          <w:rFonts w:ascii="Arial" w:hAnsi="Arial" w:cs="Arial"/>
        </w:rPr>
        <w:t>oung</w:t>
      </w:r>
      <w:r w:rsidR="00E928EA">
        <w:rPr>
          <w:rFonts w:ascii="Arial" w:hAnsi="Arial" w:cs="Arial"/>
        </w:rPr>
        <w:t>f</w:t>
      </w:r>
      <w:r w:rsidR="00134190" w:rsidRPr="00134190">
        <w:rPr>
          <w:rFonts w:ascii="Arial" w:hAnsi="Arial" w:cs="Arial"/>
        </w:rPr>
        <w:t>armer.Coordinator@agriculture.vic.gov.au</w:t>
      </w:r>
      <w:r w:rsidR="00134190">
        <w:rPr>
          <w:rFonts w:ascii="Arial" w:hAnsi="Arial" w:cs="Arial"/>
        </w:rPr>
        <w:t>.</w:t>
      </w:r>
    </w:p>
    <w:p w14:paraId="011FF040" w14:textId="08A6D164" w:rsidR="00850A12" w:rsidRPr="00DE146D" w:rsidRDefault="00850A12" w:rsidP="003B4024">
      <w:pPr>
        <w:pStyle w:val="heading20"/>
        <w:rPr>
          <w:color w:val="auto"/>
        </w:rPr>
      </w:pPr>
      <w:r w:rsidRPr="00627797">
        <w:t xml:space="preserve">Stage 5 – Progress </w:t>
      </w:r>
      <w:r w:rsidR="00134190">
        <w:t>u</w:t>
      </w:r>
      <w:r w:rsidRPr="00627797">
        <w:t>pdates</w:t>
      </w:r>
    </w:p>
    <w:p w14:paraId="41506FC9" w14:textId="3C581B6A" w:rsidR="00850A12" w:rsidRPr="00850A12" w:rsidRDefault="00850A12" w:rsidP="00850A12">
      <w:pPr>
        <w:rPr>
          <w:rFonts w:ascii="Arial" w:hAnsi="Arial" w:cs="Arial"/>
        </w:rPr>
      </w:pPr>
      <w:r w:rsidRPr="00850A12">
        <w:rPr>
          <w:rFonts w:ascii="Arial" w:hAnsi="Arial" w:cs="Arial"/>
        </w:rPr>
        <w:t xml:space="preserve">Participants will be asked to provide regular updates detailing their experience with the Program to the </w:t>
      </w:r>
      <w:r w:rsidR="00DB3E54">
        <w:rPr>
          <w:rFonts w:ascii="Arial" w:hAnsi="Arial" w:cs="Arial"/>
        </w:rPr>
        <w:t>D</w:t>
      </w:r>
      <w:r w:rsidRPr="00850A12">
        <w:rPr>
          <w:rFonts w:ascii="Arial" w:hAnsi="Arial" w:cs="Arial"/>
        </w:rPr>
        <w:t>epartment.</w:t>
      </w:r>
    </w:p>
    <w:p w14:paraId="45DD5620" w14:textId="77777777" w:rsidR="00850A12" w:rsidRPr="00850A12" w:rsidRDefault="00850A12" w:rsidP="00850A12">
      <w:pPr>
        <w:rPr>
          <w:rFonts w:ascii="Arial" w:hAnsi="Arial" w:cs="Arial"/>
        </w:rPr>
      </w:pPr>
      <w:r w:rsidRPr="00850A12">
        <w:rPr>
          <w:rFonts w:ascii="Arial" w:hAnsi="Arial" w:cs="Arial"/>
        </w:rPr>
        <w:t>They may also be asked to take part in promotional activities, social media activities and events (online and/or live) associated with the program and other Victorian Government Young Farmer initiatives.</w:t>
      </w:r>
    </w:p>
    <w:p w14:paraId="573DE257" w14:textId="757459BF" w:rsidR="00850A12" w:rsidRPr="00DE146D" w:rsidRDefault="00850A12" w:rsidP="003B4024">
      <w:pPr>
        <w:pStyle w:val="heading20"/>
        <w:rPr>
          <w:color w:val="auto"/>
        </w:rPr>
      </w:pPr>
      <w:r w:rsidRPr="00627797">
        <w:t xml:space="preserve">Stage 6 – Evaluation/ Completion of </w:t>
      </w:r>
      <w:r w:rsidRPr="00E5408B">
        <w:t>the</w:t>
      </w:r>
      <w:r w:rsidR="004D3D6C" w:rsidRPr="00E5408B">
        <w:t xml:space="preserve"> Young Farmer Mentoring Program</w:t>
      </w:r>
    </w:p>
    <w:p w14:paraId="7C20FFD7" w14:textId="0D2F50E8" w:rsidR="00850A12" w:rsidRPr="00850A12" w:rsidRDefault="00850A12" w:rsidP="00850A12">
      <w:pPr>
        <w:rPr>
          <w:rFonts w:ascii="Arial" w:hAnsi="Arial" w:cs="Arial"/>
        </w:rPr>
      </w:pPr>
      <w:r w:rsidRPr="00850A12">
        <w:rPr>
          <w:rFonts w:ascii="Arial" w:hAnsi="Arial" w:cs="Arial"/>
        </w:rPr>
        <w:t>On completion of the 12-month mentoring</w:t>
      </w:r>
      <w:r w:rsidR="0067236E">
        <w:rPr>
          <w:rFonts w:ascii="Arial" w:hAnsi="Arial" w:cs="Arial"/>
        </w:rPr>
        <w:t xml:space="preserve"> program</w:t>
      </w:r>
      <w:r w:rsidRPr="00850A12">
        <w:rPr>
          <w:rFonts w:ascii="Arial" w:hAnsi="Arial" w:cs="Arial"/>
        </w:rPr>
        <w:t xml:space="preserve">, each participant will be required to complete a short written, or video report on their experience and learnings. A template and questions will be provided at the appropriate time.  </w:t>
      </w:r>
    </w:p>
    <w:p w14:paraId="1903CBF3" w14:textId="1D71462B" w:rsidR="00850A12" w:rsidRPr="00A526C1" w:rsidRDefault="00850A12" w:rsidP="003B4024">
      <w:pPr>
        <w:pStyle w:val="heading10"/>
      </w:pPr>
      <w:r w:rsidRPr="00DF6C0C">
        <w:lastRenderedPageBreak/>
        <w:t>Assessment</w:t>
      </w:r>
      <w:r w:rsidRPr="00A526C1">
        <w:t xml:space="preserve"> of E</w:t>
      </w:r>
      <w:r w:rsidR="00DB5A7A" w:rsidRPr="00A526C1">
        <w:t>xpression of Interest</w:t>
      </w:r>
      <w:r w:rsidR="003B4A78">
        <w:tab/>
      </w:r>
    </w:p>
    <w:p w14:paraId="41B3F208" w14:textId="77777777" w:rsidR="00850A12" w:rsidRPr="00850A12" w:rsidRDefault="00850A12" w:rsidP="0097075A">
      <w:pPr>
        <w:rPr>
          <w:rFonts w:ascii="Arial" w:hAnsi="Arial" w:cs="Arial"/>
        </w:rPr>
      </w:pPr>
      <w:r w:rsidRPr="00850A12">
        <w:rPr>
          <w:rFonts w:ascii="Arial" w:hAnsi="Arial" w:cs="Arial"/>
        </w:rPr>
        <w:t xml:space="preserve">Applications will be assessed against the eligibility and selection criteria set out in the program guidelines. </w:t>
      </w:r>
    </w:p>
    <w:p w14:paraId="2F59050F" w14:textId="77777777" w:rsidR="00850A12" w:rsidRPr="00850A12" w:rsidRDefault="00850A12" w:rsidP="00850A12">
      <w:pPr>
        <w:rPr>
          <w:rFonts w:ascii="Arial" w:hAnsi="Arial" w:cs="Arial"/>
        </w:rPr>
      </w:pPr>
      <w:r w:rsidRPr="00850A12">
        <w:rPr>
          <w:rFonts w:ascii="Arial" w:hAnsi="Arial" w:cs="Arial"/>
        </w:rPr>
        <w:t>Assessment of applications is based on merit taking into consideration diversity.</w:t>
      </w:r>
    </w:p>
    <w:p w14:paraId="0523D65C" w14:textId="77777777" w:rsidR="00850A12" w:rsidRPr="00850A12" w:rsidRDefault="00850A12" w:rsidP="00850A12">
      <w:pPr>
        <w:rPr>
          <w:rFonts w:ascii="Arial" w:hAnsi="Arial" w:cs="Arial"/>
        </w:rPr>
      </w:pPr>
      <w:r w:rsidRPr="00850A12">
        <w:rPr>
          <w:rFonts w:ascii="Arial" w:hAnsi="Arial" w:cs="Arial"/>
        </w:rPr>
        <w:t>The Department aims to ensure the program includes a diversity of mentorship recipients, including by geographic location, industry, gender, cultural background, and farming experience. An objective scoring process is used to assist in assessing applications to represent diversity across mentorship recipients.</w:t>
      </w:r>
    </w:p>
    <w:p w14:paraId="4AE34CF4" w14:textId="77777777" w:rsidR="00850A12" w:rsidRPr="00850A12" w:rsidRDefault="00850A12" w:rsidP="00850A12">
      <w:pPr>
        <w:rPr>
          <w:rFonts w:ascii="Arial" w:hAnsi="Arial" w:cs="Arial"/>
        </w:rPr>
      </w:pPr>
      <w:r w:rsidRPr="00850A12">
        <w:rPr>
          <w:rFonts w:ascii="Arial" w:hAnsi="Arial" w:cs="Arial"/>
        </w:rPr>
        <w:t>Individuals who identify as Aboriginal or Torres Strait Islander are encouraged to apply.</w:t>
      </w:r>
    </w:p>
    <w:p w14:paraId="0D0C1C10" w14:textId="77777777" w:rsidR="00850A12" w:rsidRPr="00E5408B" w:rsidRDefault="00850A12" w:rsidP="003B4024">
      <w:pPr>
        <w:pStyle w:val="heading10"/>
      </w:pPr>
      <w:r w:rsidRPr="00DF6C0C">
        <w:t>Selection</w:t>
      </w:r>
      <w:r w:rsidRPr="00E5408B">
        <w:t xml:space="preserve"> Committee</w:t>
      </w:r>
    </w:p>
    <w:p w14:paraId="249D491D" w14:textId="77777777" w:rsidR="00850A12" w:rsidRPr="00850A12" w:rsidRDefault="00850A12" w:rsidP="00850A12">
      <w:pPr>
        <w:rPr>
          <w:rFonts w:ascii="Arial" w:hAnsi="Arial" w:cs="Arial"/>
        </w:rPr>
      </w:pPr>
      <w:r w:rsidRPr="00850A12">
        <w:rPr>
          <w:rFonts w:ascii="Arial" w:hAnsi="Arial" w:cs="Arial"/>
        </w:rPr>
        <w:t xml:space="preserve">Members of the Committee are appointed by the Department. </w:t>
      </w:r>
    </w:p>
    <w:p w14:paraId="410A92F6" w14:textId="18FA9A62" w:rsidR="00850A12" w:rsidRPr="00A526C1" w:rsidRDefault="00850A12" w:rsidP="003B4024">
      <w:pPr>
        <w:pStyle w:val="heading10"/>
      </w:pPr>
      <w:r w:rsidRPr="00A526C1">
        <w:t xml:space="preserve">Complaints </w:t>
      </w:r>
      <w:r w:rsidR="00131974">
        <w:t>P</w:t>
      </w:r>
      <w:r w:rsidRPr="00A526C1">
        <w:t>rocess</w:t>
      </w:r>
    </w:p>
    <w:p w14:paraId="4DB4AE66" w14:textId="13FF3BF8" w:rsidR="00850A12" w:rsidRPr="00850A12" w:rsidRDefault="00850A12" w:rsidP="00850A12">
      <w:pPr>
        <w:rPr>
          <w:rFonts w:ascii="Arial" w:hAnsi="Arial" w:cs="Arial"/>
        </w:rPr>
      </w:pPr>
      <w:r w:rsidRPr="00850A12">
        <w:rPr>
          <w:rFonts w:ascii="Arial" w:hAnsi="Arial" w:cs="Arial"/>
        </w:rPr>
        <w:t xml:space="preserve">Complaints, </w:t>
      </w:r>
      <w:r w:rsidR="009A6E6F" w:rsidRPr="00850A12">
        <w:rPr>
          <w:rFonts w:ascii="Arial" w:hAnsi="Arial" w:cs="Arial"/>
        </w:rPr>
        <w:t>enquiries,</w:t>
      </w:r>
      <w:r w:rsidRPr="00850A12">
        <w:rPr>
          <w:rFonts w:ascii="Arial" w:hAnsi="Arial" w:cs="Arial"/>
        </w:rPr>
        <w:t xml:space="preserve"> and feedback in relation to the processing of applications should be sent to Youngfarmer.Coordinator@agriculture.vic.gov.au.</w:t>
      </w:r>
    </w:p>
    <w:p w14:paraId="27936063" w14:textId="77777777" w:rsidR="00850A12" w:rsidRPr="00850A12" w:rsidRDefault="00850A12" w:rsidP="00850A12">
      <w:pPr>
        <w:rPr>
          <w:rFonts w:ascii="Arial" w:hAnsi="Arial" w:cs="Arial"/>
        </w:rPr>
      </w:pPr>
      <w:r w:rsidRPr="00850A12">
        <w:rPr>
          <w:rFonts w:ascii="Arial" w:hAnsi="Arial" w:cs="Arial"/>
        </w:rPr>
        <w:t xml:space="preserve">If an applicant, or any other person, continues to be dissatisfied with the administration of the Program they may raise their concerns with the Victorian Ombudsman. </w:t>
      </w:r>
    </w:p>
    <w:p w14:paraId="5BE58DEE" w14:textId="77777777" w:rsidR="00850A12" w:rsidRPr="00850A12" w:rsidRDefault="00850A12" w:rsidP="00850A12">
      <w:pPr>
        <w:rPr>
          <w:rFonts w:ascii="Arial" w:hAnsi="Arial" w:cs="Arial"/>
        </w:rPr>
      </w:pPr>
      <w:r w:rsidRPr="00850A12">
        <w:rPr>
          <w:rFonts w:ascii="Arial" w:hAnsi="Arial" w:cs="Arial"/>
        </w:rPr>
        <w:t>The Victorian Ombudsman may be contacted by telephone on 03 9613 6222.</w:t>
      </w:r>
    </w:p>
    <w:p w14:paraId="1082C6BF" w14:textId="0CB93FF7" w:rsidR="00850A12" w:rsidRPr="00A526C1" w:rsidRDefault="00850A12" w:rsidP="003B4024">
      <w:pPr>
        <w:pStyle w:val="heading10"/>
      </w:pPr>
      <w:r w:rsidRPr="00DF6C0C">
        <w:t>Responsibility</w:t>
      </w:r>
      <w:r w:rsidRPr="00A526C1">
        <w:t xml:space="preserve"> of </w:t>
      </w:r>
      <w:r w:rsidR="00131974">
        <w:t>M</w:t>
      </w:r>
      <w:r w:rsidRPr="00A526C1">
        <w:t>entees</w:t>
      </w:r>
    </w:p>
    <w:p w14:paraId="040F345A" w14:textId="77777777" w:rsidR="00850A12" w:rsidRPr="00850A12" w:rsidRDefault="00850A12" w:rsidP="00850A12">
      <w:pPr>
        <w:rPr>
          <w:rFonts w:ascii="Arial" w:hAnsi="Arial" w:cs="Arial"/>
        </w:rPr>
      </w:pPr>
      <w:r w:rsidRPr="00850A12">
        <w:rPr>
          <w:rFonts w:ascii="Arial" w:hAnsi="Arial" w:cs="Arial"/>
        </w:rPr>
        <w:t xml:space="preserve">Mentees are expected to manage all communications with their facilitators and mentors independently. </w:t>
      </w:r>
    </w:p>
    <w:p w14:paraId="5658258E" w14:textId="77777777" w:rsidR="00850A12" w:rsidRPr="00850A12" w:rsidRDefault="00850A12" w:rsidP="00850A12">
      <w:pPr>
        <w:rPr>
          <w:rFonts w:ascii="Arial" w:hAnsi="Arial" w:cs="Arial"/>
        </w:rPr>
      </w:pPr>
      <w:r w:rsidRPr="00850A12">
        <w:rPr>
          <w:rFonts w:ascii="Arial" w:hAnsi="Arial" w:cs="Arial"/>
        </w:rPr>
        <w:t>You must notify your facilitator of any changes to contact details or circumstances effecting your ability to complete the program as soon as possible.</w:t>
      </w:r>
    </w:p>
    <w:p w14:paraId="0EA58FA8" w14:textId="1F97112D" w:rsidR="00850A12" w:rsidRPr="00A526C1" w:rsidRDefault="00850A12" w:rsidP="003B4024">
      <w:pPr>
        <w:pStyle w:val="heading10"/>
      </w:pPr>
      <w:r w:rsidRPr="00A526C1">
        <w:t xml:space="preserve">Special </w:t>
      </w:r>
      <w:r w:rsidR="00131974">
        <w:t>C</w:t>
      </w:r>
      <w:r w:rsidRPr="00DF6C0C">
        <w:t>onsiderations</w:t>
      </w:r>
    </w:p>
    <w:p w14:paraId="0084D60F" w14:textId="77777777" w:rsidR="00850A12" w:rsidRPr="00850A12" w:rsidRDefault="00850A12" w:rsidP="00850A12">
      <w:pPr>
        <w:rPr>
          <w:rFonts w:ascii="Arial" w:hAnsi="Arial" w:cs="Arial"/>
        </w:rPr>
      </w:pPr>
      <w:r w:rsidRPr="00850A12">
        <w:rPr>
          <w:rFonts w:ascii="Arial" w:hAnsi="Arial" w:cs="Arial"/>
        </w:rPr>
        <w:t>If you are experiencing financial hardship or there are special circumstances which may impact your ability to accept your place in this mentorship program as per the Program Guidelines, please contact the Department.</w:t>
      </w:r>
    </w:p>
    <w:p w14:paraId="0314AF81" w14:textId="5D30BC84" w:rsidR="00850A12" w:rsidRPr="00DE146D" w:rsidRDefault="00850A12" w:rsidP="003B4024">
      <w:pPr>
        <w:pStyle w:val="heading10"/>
        <w:rPr>
          <w:color w:val="auto"/>
        </w:rPr>
      </w:pPr>
      <w:r w:rsidRPr="00DF6C0C">
        <w:t>Review</w:t>
      </w:r>
      <w:r w:rsidRPr="00A526C1">
        <w:t xml:space="preserve"> and </w:t>
      </w:r>
      <w:r w:rsidR="00131974">
        <w:t>A</w:t>
      </w:r>
      <w:r w:rsidRPr="00A526C1">
        <w:t xml:space="preserve">mendments </w:t>
      </w:r>
    </w:p>
    <w:p w14:paraId="4B9DA83A" w14:textId="0ECA897E" w:rsidR="00850A12" w:rsidRPr="00850A12" w:rsidRDefault="00850A12" w:rsidP="00850A12">
      <w:pPr>
        <w:rPr>
          <w:rFonts w:ascii="Arial" w:hAnsi="Arial" w:cs="Arial"/>
        </w:rPr>
      </w:pPr>
      <w:r w:rsidRPr="00850A12">
        <w:rPr>
          <w:rFonts w:ascii="Arial" w:hAnsi="Arial" w:cs="Arial"/>
        </w:rPr>
        <w:t xml:space="preserve">The Department in its absolute discretion may review and amend the Young Farmer </w:t>
      </w:r>
      <w:r w:rsidR="004005AE">
        <w:rPr>
          <w:rFonts w:ascii="Arial" w:hAnsi="Arial" w:cs="Arial"/>
        </w:rPr>
        <w:t xml:space="preserve">and New Entrants </w:t>
      </w:r>
      <w:r w:rsidRPr="00850A12">
        <w:rPr>
          <w:rFonts w:ascii="Arial" w:hAnsi="Arial" w:cs="Arial"/>
        </w:rPr>
        <w:t xml:space="preserve">Mentoring Program Guidelines. </w:t>
      </w:r>
    </w:p>
    <w:p w14:paraId="7A4B9F87" w14:textId="77777777" w:rsidR="00850A12" w:rsidRPr="00DE146D" w:rsidRDefault="00850A12" w:rsidP="003B4024">
      <w:pPr>
        <w:pStyle w:val="heading10"/>
        <w:rPr>
          <w:color w:val="auto"/>
        </w:rPr>
      </w:pPr>
      <w:r w:rsidRPr="00DF6C0C">
        <w:t>Contact</w:t>
      </w:r>
    </w:p>
    <w:p w14:paraId="615F952E" w14:textId="4A52BC3A" w:rsidR="00850A12" w:rsidRPr="00850A12" w:rsidRDefault="00850A12" w:rsidP="002F2071">
      <w:pPr>
        <w:contextualSpacing/>
        <w:rPr>
          <w:rFonts w:ascii="Arial" w:hAnsi="Arial" w:cs="Arial"/>
        </w:rPr>
      </w:pPr>
      <w:r w:rsidRPr="00850A12">
        <w:rPr>
          <w:rFonts w:ascii="Arial" w:hAnsi="Arial" w:cs="Arial"/>
        </w:rPr>
        <w:t>Sarah Wallis</w:t>
      </w:r>
      <w:r w:rsidR="00B56A78">
        <w:rPr>
          <w:rFonts w:ascii="Arial" w:hAnsi="Arial" w:cs="Arial"/>
        </w:rPr>
        <w:t>,</w:t>
      </w:r>
      <w:r w:rsidRPr="00850A12">
        <w:rPr>
          <w:rFonts w:ascii="Arial" w:hAnsi="Arial" w:cs="Arial"/>
        </w:rPr>
        <w:t xml:space="preserve"> Young Farmer Project Coordinator</w:t>
      </w:r>
    </w:p>
    <w:p w14:paraId="104F8D3C" w14:textId="5F8FA3BD" w:rsidR="00850A12" w:rsidRPr="00850A12" w:rsidRDefault="00DA0D95" w:rsidP="00850A12">
      <w:pPr>
        <w:contextualSpacing/>
        <w:rPr>
          <w:rFonts w:ascii="Arial" w:hAnsi="Arial" w:cs="Arial"/>
        </w:rPr>
      </w:pPr>
      <w:hyperlink r:id="rId12" w:history="1">
        <w:r w:rsidR="002F2071" w:rsidRPr="00B20087">
          <w:rPr>
            <w:rStyle w:val="Hyperlink"/>
            <w:rFonts w:ascii="Arial" w:hAnsi="Arial" w:cs="Arial"/>
          </w:rPr>
          <w:t>Youngfarmer.Coordinator@agriculture.vic.gov.au</w:t>
        </w:r>
      </w:hyperlink>
      <w:r w:rsidR="00850A12" w:rsidRPr="00850A12">
        <w:rPr>
          <w:rFonts w:ascii="Arial" w:hAnsi="Arial" w:cs="Arial"/>
        </w:rPr>
        <w:br w:type="page"/>
      </w:r>
    </w:p>
    <w:p w14:paraId="2A44A72E" w14:textId="77777777" w:rsidR="00850A12" w:rsidRPr="00036FBF" w:rsidRDefault="00850A12" w:rsidP="00850A12">
      <w:pPr>
        <w:rPr>
          <w:rFonts w:ascii="Arial" w:hAnsi="Arial" w:cs="Arial"/>
          <w:b/>
        </w:rPr>
      </w:pPr>
      <w:r w:rsidRPr="00036FBF">
        <w:rPr>
          <w:rFonts w:ascii="Arial" w:hAnsi="Arial" w:cs="Arial"/>
          <w:b/>
        </w:rPr>
        <w:lastRenderedPageBreak/>
        <w:t>Published by Agriculture Victoria, Department of Jobs, Precincts and Regions</w:t>
      </w:r>
    </w:p>
    <w:p w14:paraId="5436201D" w14:textId="19B0D8E7" w:rsidR="00575BCF" w:rsidRPr="00A143D9" w:rsidRDefault="00575BCF" w:rsidP="00575BCF">
      <w:pPr>
        <w:rPr>
          <w:rFonts w:ascii="Tahoma" w:hAnsi="Tahoma" w:cs="Tahoma"/>
        </w:rPr>
      </w:pPr>
      <w:r w:rsidRPr="000E15AB">
        <w:rPr>
          <w:rFonts w:ascii="Arial" w:hAnsi="Arial" w:cs="Arial"/>
        </w:rPr>
        <w:t>1 Spring Street Melbourne, Victoria 3000</w:t>
      </w:r>
      <w:r w:rsidR="00A143D9">
        <w:rPr>
          <w:rFonts w:ascii="Tahoma" w:hAnsi="Tahoma" w:cs="Tahoma"/>
        </w:rPr>
        <w:tab/>
      </w:r>
      <w:r w:rsidR="00A143D9">
        <w:rPr>
          <w:rFonts w:ascii="Tahoma" w:hAnsi="Tahoma" w:cs="Tahoma"/>
        </w:rPr>
        <w:tab/>
      </w:r>
      <w:r w:rsidRPr="000E15AB">
        <w:rPr>
          <w:rFonts w:ascii="Arial" w:hAnsi="Arial" w:cs="Arial"/>
        </w:rPr>
        <w:t>Telephone 136 186</w:t>
      </w:r>
    </w:p>
    <w:p w14:paraId="3B7AE196" w14:textId="77777777" w:rsidR="00850A12" w:rsidRPr="00850A12" w:rsidRDefault="00850A12" w:rsidP="00850A12">
      <w:pPr>
        <w:rPr>
          <w:rFonts w:ascii="Arial" w:hAnsi="Arial" w:cs="Arial"/>
        </w:rPr>
      </w:pPr>
      <w:r w:rsidRPr="00850A12">
        <w:rPr>
          <w:rFonts w:ascii="Arial" w:hAnsi="Arial" w:cs="Arial"/>
        </w:rPr>
        <w:t>September 2021</w:t>
      </w:r>
    </w:p>
    <w:p w14:paraId="742D044A" w14:textId="77777777" w:rsidR="00850A12" w:rsidRPr="00036FBF" w:rsidRDefault="00850A12" w:rsidP="00850A12">
      <w:pPr>
        <w:rPr>
          <w:rFonts w:ascii="Arial" w:hAnsi="Arial" w:cs="Arial"/>
          <w:b/>
        </w:rPr>
      </w:pPr>
      <w:r w:rsidRPr="00036FBF">
        <w:rPr>
          <w:rFonts w:ascii="Arial" w:hAnsi="Arial" w:cs="Arial"/>
          <w:b/>
        </w:rPr>
        <w:t>© Copyright State Government of Victoria</w:t>
      </w:r>
    </w:p>
    <w:p w14:paraId="7E0A920D" w14:textId="77777777" w:rsidR="00850A12" w:rsidRPr="00850A12" w:rsidRDefault="00850A12" w:rsidP="00850A12">
      <w:pPr>
        <w:rPr>
          <w:rFonts w:ascii="Arial" w:hAnsi="Arial" w:cs="Arial"/>
        </w:rPr>
      </w:pPr>
      <w:r w:rsidRPr="00850A12">
        <w:rPr>
          <w:rFonts w:ascii="Arial" w:hAnsi="Arial" w:cs="Arial"/>
        </w:rPr>
        <w:t>This publication is copyright. No part may be reproduced by any process except</w:t>
      </w:r>
      <w:r w:rsidR="00575BCF">
        <w:rPr>
          <w:rFonts w:ascii="Tahoma" w:hAnsi="Tahoma" w:cs="Tahoma"/>
        </w:rPr>
        <w:t xml:space="preserve"> </w:t>
      </w:r>
      <w:r w:rsidRPr="00850A12">
        <w:rPr>
          <w:rFonts w:ascii="Arial" w:hAnsi="Arial" w:cs="Arial"/>
        </w:rPr>
        <w:t>in accordance with provisions of the Copyright Act 1968.</w:t>
      </w:r>
    </w:p>
    <w:p w14:paraId="7691F0A2" w14:textId="77777777" w:rsidR="00850A12" w:rsidRPr="00850A12" w:rsidRDefault="00850A12" w:rsidP="00850A12">
      <w:pPr>
        <w:rPr>
          <w:rFonts w:ascii="Arial" w:hAnsi="Arial" w:cs="Arial"/>
        </w:rPr>
      </w:pPr>
      <w:r w:rsidRPr="00850A12">
        <w:rPr>
          <w:rFonts w:ascii="Arial" w:hAnsi="Arial" w:cs="Arial"/>
        </w:rPr>
        <w:t>Authorised by the Victorian Government, Melbourne.</w:t>
      </w:r>
    </w:p>
    <w:p w14:paraId="66E925D5" w14:textId="77777777" w:rsidR="00575BCF" w:rsidRPr="000E15AB" w:rsidRDefault="00575BCF" w:rsidP="00575BCF">
      <w:pPr>
        <w:rPr>
          <w:rFonts w:ascii="Arial" w:hAnsi="Arial" w:cs="Arial"/>
        </w:rPr>
      </w:pPr>
      <w:r w:rsidRPr="00036FBF">
        <w:rPr>
          <w:rFonts w:ascii="Arial" w:hAnsi="Arial" w:cs="Arial"/>
          <w:b/>
          <w:bCs/>
        </w:rPr>
        <w:t>Disclaimer</w:t>
      </w:r>
      <w:r>
        <w:rPr>
          <w:rFonts w:ascii="Tahoma" w:hAnsi="Tahoma" w:cs="Tahoma"/>
        </w:rPr>
        <w:br/>
      </w:r>
      <w:r w:rsidRPr="000E15AB">
        <w:rPr>
          <w:rFonts w:ascii="Arial" w:hAnsi="Arial" w:cs="Arial"/>
        </w:rPr>
        <w:t>This publication may be of assistance to you</w:t>
      </w:r>
      <w:r>
        <w:rPr>
          <w:rFonts w:ascii="Arial" w:hAnsi="Arial" w:cs="Arial"/>
        </w:rPr>
        <w:t>,</w:t>
      </w:r>
      <w:r w:rsidRPr="000E15AB">
        <w:rPr>
          <w:rFonts w:ascii="Arial" w:hAnsi="Arial" w:cs="Arial"/>
        </w:rPr>
        <w:t xml:space="preserve"> but the State of Victoria and its employees do not guarantee that the publication is without flaw of any kind or is wholly appropriate for your </w:t>
      </w:r>
      <w:proofErr w:type="gramStart"/>
      <w:r w:rsidRPr="000E15AB">
        <w:rPr>
          <w:rFonts w:ascii="Arial" w:hAnsi="Arial" w:cs="Arial"/>
        </w:rPr>
        <w:t>particular purposes</w:t>
      </w:r>
      <w:proofErr w:type="gramEnd"/>
      <w:r w:rsidRPr="000E15AB">
        <w:rPr>
          <w:rFonts w:ascii="Arial" w:hAnsi="Arial" w:cs="Arial"/>
        </w:rPr>
        <w:t xml:space="preserve"> and therefore disclaims all liability for any error, loss or other consequence which may arise from you relying on any information in this publication.</w:t>
      </w:r>
    </w:p>
    <w:p w14:paraId="1712916D" w14:textId="195D3CBD" w:rsidR="00850A12" w:rsidRPr="00850A12" w:rsidRDefault="00850A12" w:rsidP="00850A12">
      <w:pPr>
        <w:rPr>
          <w:rFonts w:ascii="Arial" w:hAnsi="Arial" w:cs="Arial"/>
        </w:rPr>
      </w:pPr>
      <w:r w:rsidRPr="00036FBF">
        <w:rPr>
          <w:rFonts w:ascii="Arial" w:hAnsi="Arial" w:cs="Arial"/>
          <w:b/>
        </w:rPr>
        <w:t>Accessibility</w:t>
      </w:r>
      <w:r w:rsidR="00575BCF">
        <w:rPr>
          <w:rFonts w:ascii="Tahoma" w:hAnsi="Tahoma" w:cs="Tahoma"/>
        </w:rPr>
        <w:br/>
      </w:r>
      <w:r w:rsidRPr="00850A12">
        <w:rPr>
          <w:rFonts w:ascii="Arial" w:hAnsi="Arial" w:cs="Arial"/>
        </w:rPr>
        <w:t>If you would like to receive this publication in an accessible format, such as large print or audio, please telephone 136 186, or email</w:t>
      </w:r>
      <w:r w:rsidR="00575BCF">
        <w:rPr>
          <w:rFonts w:ascii="Arial" w:hAnsi="Arial" w:cs="Arial"/>
        </w:rPr>
        <w:t xml:space="preserve">: </w:t>
      </w:r>
      <w:hyperlink r:id="rId13" w:history="1">
        <w:r w:rsidR="00575BCF" w:rsidRPr="00FA6C5E">
          <w:rPr>
            <w:rStyle w:val="Hyperlink"/>
            <w:rFonts w:ascii="Arial" w:hAnsi="Arial" w:cs="Arial"/>
          </w:rPr>
          <w:t>Youngfarmer.Coordinator@agriculture.vic.gov.au</w:t>
        </w:r>
      </w:hyperlink>
    </w:p>
    <w:p w14:paraId="3E61C8CE" w14:textId="77777777" w:rsidR="00850A12" w:rsidRPr="00850A12" w:rsidRDefault="00850A12" w:rsidP="00850A12">
      <w:pPr>
        <w:rPr>
          <w:rFonts w:ascii="Arial" w:hAnsi="Arial" w:cs="Arial"/>
        </w:rPr>
      </w:pPr>
    </w:p>
    <w:p w14:paraId="4861683E" w14:textId="77777777" w:rsidR="00850A12" w:rsidRPr="00850A12" w:rsidRDefault="00850A12" w:rsidP="00850A12">
      <w:pPr>
        <w:rPr>
          <w:rFonts w:ascii="Arial" w:hAnsi="Arial" w:cs="Arial"/>
        </w:rPr>
      </w:pPr>
    </w:p>
    <w:p w14:paraId="5BE8F175" w14:textId="77777777" w:rsidR="00850A12" w:rsidRPr="00850A12" w:rsidRDefault="00850A12" w:rsidP="00850A12">
      <w:pPr>
        <w:rPr>
          <w:rFonts w:ascii="Arial" w:hAnsi="Arial" w:cs="Arial"/>
        </w:rPr>
      </w:pPr>
    </w:p>
    <w:p w14:paraId="1283F4AA" w14:textId="77777777" w:rsidR="00850A12" w:rsidRPr="00850A12" w:rsidRDefault="00850A12" w:rsidP="00850A12">
      <w:pPr>
        <w:rPr>
          <w:rFonts w:ascii="Arial" w:hAnsi="Arial" w:cs="Arial"/>
        </w:rPr>
      </w:pPr>
    </w:p>
    <w:p w14:paraId="436C9710" w14:textId="77777777" w:rsidR="0047485A" w:rsidRPr="00850A12" w:rsidRDefault="0047485A">
      <w:pPr>
        <w:rPr>
          <w:rFonts w:ascii="Arial" w:hAnsi="Arial" w:cs="Arial"/>
        </w:rPr>
      </w:pPr>
    </w:p>
    <w:sectPr w:rsidR="0047485A" w:rsidRPr="00850A1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35BBB" w14:textId="77777777" w:rsidR="00770D82" w:rsidRDefault="00770D82" w:rsidP="00850A12">
      <w:pPr>
        <w:spacing w:after="0" w:line="240" w:lineRule="auto"/>
      </w:pPr>
      <w:r>
        <w:separator/>
      </w:r>
    </w:p>
  </w:endnote>
  <w:endnote w:type="continuationSeparator" w:id="0">
    <w:p w14:paraId="4758AD14" w14:textId="77777777" w:rsidR="00770D82" w:rsidRDefault="00770D82" w:rsidP="00850A12">
      <w:pPr>
        <w:spacing w:after="0" w:line="240" w:lineRule="auto"/>
      </w:pPr>
      <w:r>
        <w:continuationSeparator/>
      </w:r>
    </w:p>
  </w:endnote>
  <w:endnote w:type="continuationNotice" w:id="1">
    <w:p w14:paraId="5A3EDD85" w14:textId="77777777" w:rsidR="00770D82" w:rsidRDefault="00770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349C" w14:textId="77777777" w:rsidR="00DA0D95" w:rsidRDefault="00DA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7ACD" w14:textId="311A04A6" w:rsidR="005339F2" w:rsidRPr="00DA0D95" w:rsidRDefault="005339F2" w:rsidP="00DA0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E346" w14:textId="77777777" w:rsidR="00DA0D95" w:rsidRDefault="00DA0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7F6E" w14:textId="77777777" w:rsidR="00770D82" w:rsidRDefault="00770D82" w:rsidP="00850A12">
      <w:pPr>
        <w:spacing w:after="0" w:line="240" w:lineRule="auto"/>
      </w:pPr>
      <w:r>
        <w:separator/>
      </w:r>
    </w:p>
  </w:footnote>
  <w:footnote w:type="continuationSeparator" w:id="0">
    <w:p w14:paraId="4B52F2A1" w14:textId="77777777" w:rsidR="00770D82" w:rsidRDefault="00770D82" w:rsidP="00850A12">
      <w:pPr>
        <w:spacing w:after="0" w:line="240" w:lineRule="auto"/>
      </w:pPr>
      <w:r>
        <w:continuationSeparator/>
      </w:r>
    </w:p>
  </w:footnote>
  <w:footnote w:type="continuationNotice" w:id="1">
    <w:p w14:paraId="615A741C" w14:textId="77777777" w:rsidR="00770D82" w:rsidRDefault="00770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AFA3" w14:textId="77777777" w:rsidR="00DA0D95" w:rsidRDefault="00DA0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EB75" w14:textId="089DE325" w:rsidR="00CC4AFA" w:rsidRDefault="00CC4AFA" w:rsidP="003B4A7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0A85" w14:textId="77777777" w:rsidR="00DA0D95" w:rsidRDefault="00DA0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631"/>
    <w:multiLevelType w:val="hybridMultilevel"/>
    <w:tmpl w:val="B1E2C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64DD1"/>
    <w:multiLevelType w:val="hybridMultilevel"/>
    <w:tmpl w:val="38B60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D34C61"/>
    <w:multiLevelType w:val="hybridMultilevel"/>
    <w:tmpl w:val="B75CD5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73366D0"/>
    <w:multiLevelType w:val="hybridMultilevel"/>
    <w:tmpl w:val="FA5C3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F2012B"/>
    <w:multiLevelType w:val="hybridMultilevel"/>
    <w:tmpl w:val="EE84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3C33A7"/>
    <w:multiLevelType w:val="hybridMultilevel"/>
    <w:tmpl w:val="8B362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214560"/>
    <w:multiLevelType w:val="hybridMultilevel"/>
    <w:tmpl w:val="938C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F01C7B"/>
    <w:multiLevelType w:val="hybridMultilevel"/>
    <w:tmpl w:val="DABCD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12"/>
    <w:rsid w:val="00037F8B"/>
    <w:rsid w:val="000615D3"/>
    <w:rsid w:val="0007355C"/>
    <w:rsid w:val="000930E7"/>
    <w:rsid w:val="000A2310"/>
    <w:rsid w:val="000A68B1"/>
    <w:rsid w:val="000C6FDF"/>
    <w:rsid w:val="000D6BE5"/>
    <w:rsid w:val="000E7705"/>
    <w:rsid w:val="000F6019"/>
    <w:rsid w:val="00131974"/>
    <w:rsid w:val="00134190"/>
    <w:rsid w:val="00137DF2"/>
    <w:rsid w:val="00140FC3"/>
    <w:rsid w:val="00151EBA"/>
    <w:rsid w:val="00162E86"/>
    <w:rsid w:val="00194995"/>
    <w:rsid w:val="002110E5"/>
    <w:rsid w:val="0023718F"/>
    <w:rsid w:val="002551E3"/>
    <w:rsid w:val="00272D8D"/>
    <w:rsid w:val="00281FA2"/>
    <w:rsid w:val="002B3829"/>
    <w:rsid w:val="002F2071"/>
    <w:rsid w:val="003468E1"/>
    <w:rsid w:val="003877BF"/>
    <w:rsid w:val="003B4024"/>
    <w:rsid w:val="003B4A78"/>
    <w:rsid w:val="003C123B"/>
    <w:rsid w:val="003C3B53"/>
    <w:rsid w:val="004005AE"/>
    <w:rsid w:val="004222AC"/>
    <w:rsid w:val="00472E76"/>
    <w:rsid w:val="00474291"/>
    <w:rsid w:val="0047485A"/>
    <w:rsid w:val="004A0988"/>
    <w:rsid w:val="004B4AB9"/>
    <w:rsid w:val="004D3D6C"/>
    <w:rsid w:val="004E4F16"/>
    <w:rsid w:val="004E70AE"/>
    <w:rsid w:val="004F402A"/>
    <w:rsid w:val="0052033A"/>
    <w:rsid w:val="005339F2"/>
    <w:rsid w:val="00550DD3"/>
    <w:rsid w:val="00575BCF"/>
    <w:rsid w:val="00595F50"/>
    <w:rsid w:val="005C2CA7"/>
    <w:rsid w:val="005C5A21"/>
    <w:rsid w:val="005C5BE5"/>
    <w:rsid w:val="005E330F"/>
    <w:rsid w:val="005F4F75"/>
    <w:rsid w:val="00606CF4"/>
    <w:rsid w:val="006145C6"/>
    <w:rsid w:val="006205CB"/>
    <w:rsid w:val="00626D9C"/>
    <w:rsid w:val="00627797"/>
    <w:rsid w:val="00637E5E"/>
    <w:rsid w:val="0064043A"/>
    <w:rsid w:val="00644BC8"/>
    <w:rsid w:val="006512DE"/>
    <w:rsid w:val="006624A2"/>
    <w:rsid w:val="0066596F"/>
    <w:rsid w:val="0067236E"/>
    <w:rsid w:val="006848CE"/>
    <w:rsid w:val="006926BC"/>
    <w:rsid w:val="00692C08"/>
    <w:rsid w:val="006A0EE9"/>
    <w:rsid w:val="006A1A6D"/>
    <w:rsid w:val="006A2D83"/>
    <w:rsid w:val="006E4F69"/>
    <w:rsid w:val="006F75D9"/>
    <w:rsid w:val="007418ED"/>
    <w:rsid w:val="0074393A"/>
    <w:rsid w:val="007607BB"/>
    <w:rsid w:val="00770D82"/>
    <w:rsid w:val="007C0FED"/>
    <w:rsid w:val="00802D8E"/>
    <w:rsid w:val="00804F90"/>
    <w:rsid w:val="00850A12"/>
    <w:rsid w:val="0089223D"/>
    <w:rsid w:val="008A3BD5"/>
    <w:rsid w:val="008E1DBC"/>
    <w:rsid w:val="00914EDD"/>
    <w:rsid w:val="00915938"/>
    <w:rsid w:val="00942074"/>
    <w:rsid w:val="00954875"/>
    <w:rsid w:val="0097075A"/>
    <w:rsid w:val="0098459C"/>
    <w:rsid w:val="009A65B8"/>
    <w:rsid w:val="009A6E6F"/>
    <w:rsid w:val="009B3356"/>
    <w:rsid w:val="009C369C"/>
    <w:rsid w:val="009C51A5"/>
    <w:rsid w:val="009D1F0F"/>
    <w:rsid w:val="00A04C5B"/>
    <w:rsid w:val="00A143D9"/>
    <w:rsid w:val="00A526C1"/>
    <w:rsid w:val="00A57F94"/>
    <w:rsid w:val="00A76972"/>
    <w:rsid w:val="00AD053E"/>
    <w:rsid w:val="00AD1FEE"/>
    <w:rsid w:val="00AF1DAC"/>
    <w:rsid w:val="00B20F0A"/>
    <w:rsid w:val="00B54F74"/>
    <w:rsid w:val="00B56A78"/>
    <w:rsid w:val="00BD6B6C"/>
    <w:rsid w:val="00C91F7E"/>
    <w:rsid w:val="00C97661"/>
    <w:rsid w:val="00CA5FB3"/>
    <w:rsid w:val="00CC4AFA"/>
    <w:rsid w:val="00D124A5"/>
    <w:rsid w:val="00D3460B"/>
    <w:rsid w:val="00D669A1"/>
    <w:rsid w:val="00DA0D95"/>
    <w:rsid w:val="00DA4885"/>
    <w:rsid w:val="00DB3E54"/>
    <w:rsid w:val="00DB5A7A"/>
    <w:rsid w:val="00DC6E3F"/>
    <w:rsid w:val="00DE146D"/>
    <w:rsid w:val="00DE765D"/>
    <w:rsid w:val="00DF6C0C"/>
    <w:rsid w:val="00E00AAA"/>
    <w:rsid w:val="00E0218B"/>
    <w:rsid w:val="00E43F42"/>
    <w:rsid w:val="00E43F83"/>
    <w:rsid w:val="00E5408B"/>
    <w:rsid w:val="00E65E49"/>
    <w:rsid w:val="00E75E9D"/>
    <w:rsid w:val="00E928EA"/>
    <w:rsid w:val="00EC15BC"/>
    <w:rsid w:val="00ED2B6C"/>
    <w:rsid w:val="00F04795"/>
    <w:rsid w:val="00F073B6"/>
    <w:rsid w:val="00F51B99"/>
    <w:rsid w:val="00F64E4A"/>
    <w:rsid w:val="00F703FE"/>
    <w:rsid w:val="00F844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1DB77"/>
  <w15:chartTrackingRefBased/>
  <w15:docId w15:val="{93486E39-0C59-4AF7-9F5A-4CE8F4F4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4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2E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A12"/>
  </w:style>
  <w:style w:type="character" w:customStyle="1" w:styleId="Heading1Char">
    <w:name w:val="Heading 1 Char"/>
    <w:basedOn w:val="DefaultParagraphFont"/>
    <w:link w:val="Heading1"/>
    <w:uiPriority w:val="9"/>
    <w:rsid w:val="00850A1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850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A12"/>
  </w:style>
  <w:style w:type="paragraph" w:styleId="ListParagraph">
    <w:name w:val="List Paragraph"/>
    <w:basedOn w:val="Normal"/>
    <w:uiPriority w:val="34"/>
    <w:qFormat/>
    <w:rsid w:val="004F402A"/>
    <w:pPr>
      <w:ind w:left="720"/>
      <w:contextualSpacing/>
    </w:pPr>
  </w:style>
  <w:style w:type="character" w:styleId="Hyperlink">
    <w:name w:val="Hyperlink"/>
    <w:basedOn w:val="DefaultParagraphFont"/>
    <w:uiPriority w:val="99"/>
    <w:unhideWhenUsed/>
    <w:rsid w:val="002F2071"/>
    <w:rPr>
      <w:color w:val="0563C1" w:themeColor="hyperlink"/>
      <w:u w:val="single"/>
    </w:rPr>
  </w:style>
  <w:style w:type="character" w:styleId="UnresolvedMention">
    <w:name w:val="Unresolved Mention"/>
    <w:basedOn w:val="DefaultParagraphFont"/>
    <w:uiPriority w:val="99"/>
    <w:semiHidden/>
    <w:unhideWhenUsed/>
    <w:rsid w:val="002F2071"/>
    <w:rPr>
      <w:color w:val="605E5C"/>
      <w:shd w:val="clear" w:color="auto" w:fill="E1DFDD"/>
    </w:rPr>
  </w:style>
  <w:style w:type="paragraph" w:styleId="Title">
    <w:name w:val="Title"/>
    <w:basedOn w:val="Normal"/>
    <w:next w:val="Normal"/>
    <w:link w:val="TitleChar"/>
    <w:uiPriority w:val="10"/>
    <w:qFormat/>
    <w:rsid w:val="001949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9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9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499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E4F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2E76"/>
    <w:rPr>
      <w:rFonts w:asciiTheme="majorHAnsi" w:eastAsiaTheme="majorEastAsia" w:hAnsiTheme="majorHAnsi" w:cstheme="majorBidi"/>
      <w:color w:val="1F3763" w:themeColor="accent1" w:themeShade="7F"/>
      <w:sz w:val="24"/>
      <w:szCs w:val="24"/>
    </w:rPr>
  </w:style>
  <w:style w:type="paragraph" w:customStyle="1" w:styleId="heading10">
    <w:name w:val="# heading 1"/>
    <w:basedOn w:val="Normal"/>
    <w:next w:val="Normal"/>
    <w:qFormat/>
    <w:rsid w:val="000615D3"/>
    <w:pPr>
      <w:keepNext/>
      <w:spacing w:before="240" w:after="120" w:line="240" w:lineRule="auto"/>
      <w:outlineLvl w:val="0"/>
    </w:pPr>
    <w:rPr>
      <w:rFonts w:ascii="Arial" w:eastAsia="Times New Roman" w:hAnsi="Arial" w:cs="Arial"/>
      <w:b/>
      <w:color w:val="201547"/>
      <w:sz w:val="24"/>
      <w:szCs w:val="20"/>
      <w:lang w:eastAsia="en-AU"/>
    </w:rPr>
  </w:style>
  <w:style w:type="paragraph" w:customStyle="1" w:styleId="heading20">
    <w:name w:val="# heading 2"/>
    <w:basedOn w:val="Normal"/>
    <w:next w:val="Normal"/>
    <w:autoRedefine/>
    <w:qFormat/>
    <w:rsid w:val="000615D3"/>
    <w:pPr>
      <w:keepNext/>
      <w:spacing w:before="240" w:after="120" w:line="240" w:lineRule="auto"/>
    </w:pPr>
    <w:rPr>
      <w:rFonts w:ascii="Arial" w:eastAsia="Times New Roman" w:hAnsi="Arial" w:cs="Arial"/>
      <w:b/>
      <w:color w:val="201547"/>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oungfarmer.Coordinator@agriculture.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Youngfarmer.Coordinator@agriculture.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c.gov.au/youngfarme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SharedWithUsers xmlns="00859dcf-0dab-4099-a5d8-10172deb17e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421C63C8245624A8BACB71196BFF30F" ma:contentTypeVersion="26" ma:contentTypeDescription="DEDJTR Document" ma:contentTypeScope="" ma:versionID="b47c492613ad7d64312dc5e7aa4bff1f">
  <xsd:schema xmlns:xsd="http://www.w3.org/2001/XMLSchema" xmlns:xs="http://www.w3.org/2001/XMLSchema" xmlns:p="http://schemas.microsoft.com/office/2006/metadata/properties" xmlns:ns2="1970f3ff-c7c3-4b73-8f0c-0bc260d159f3" xmlns:ns3="00859dcf-0dab-4099-a5d8-10172deb17e4" xmlns:ns4="dd2f24b0-6a96-4e49-96e5-f74f55a217b4" xmlns:ns5="ba1e302c-691f-49fb-8d2b-b38d34069b37" targetNamespace="http://schemas.microsoft.com/office/2006/metadata/properties" ma:root="true" ma:fieldsID="d8a35e582fb782ac646b110f6eb6d46c" ns2:_="" ns3:_="" ns4:_="" ns5:_="">
    <xsd:import namespace="1970f3ff-c7c3-4b73-8f0c-0bc260d159f3"/>
    <xsd:import namespace="00859dcf-0dab-4099-a5d8-10172deb17e4"/>
    <xsd:import namespace="dd2f24b0-6a96-4e49-96e5-f74f55a217b4"/>
    <xsd:import namespace="ba1e302c-691f-49fb-8d2b-b38d34069b37"/>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3:SharedWithUsers" minOccurs="0"/>
                <xsd:element ref="ns3:SharedWithDetails"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e302c-691f-49fb-8d2b-b38d34069b37"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D3E02-4986-4B6B-BC63-5FF65FA68C4C}">
  <ds:schemaRefs>
    <ds:schemaRef ds:uri="http://schemas.microsoft.com/sharepoint/v3/contenttype/forms"/>
  </ds:schemaRefs>
</ds:datastoreItem>
</file>

<file path=customXml/itemProps2.xml><?xml version="1.0" encoding="utf-8"?>
<ds:datastoreItem xmlns:ds="http://schemas.openxmlformats.org/officeDocument/2006/customXml" ds:itemID="{B03FCDBB-96A8-4E3F-9E14-D42642321CD7}">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3.xml><?xml version="1.0" encoding="utf-8"?>
<ds:datastoreItem xmlns:ds="http://schemas.openxmlformats.org/officeDocument/2006/customXml" ds:itemID="{9E128B73-B240-471F-8B47-79D3F9FDD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ba1e302c-691f-49fb-8d2b-b38d34069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Young Farmer Mentoring Program Guidelines 2022</vt:lpstr>
    </vt:vector>
  </TitlesOfParts>
  <Company/>
  <LinksUpToDate>false</LinksUpToDate>
  <CharactersWithSpaces>9989</CharactersWithSpaces>
  <SharedDoc>false</SharedDoc>
  <HLinks>
    <vt:vector size="18" baseType="variant">
      <vt:variant>
        <vt:i4>1966203</vt:i4>
      </vt:variant>
      <vt:variant>
        <vt:i4>6</vt:i4>
      </vt:variant>
      <vt:variant>
        <vt:i4>0</vt:i4>
      </vt:variant>
      <vt:variant>
        <vt:i4>5</vt:i4>
      </vt:variant>
      <vt:variant>
        <vt:lpwstr>mailto:Youngfarmer.Coordinator@agriculture.vic.gov.au</vt:lpwstr>
      </vt:variant>
      <vt:variant>
        <vt:lpwstr/>
      </vt:variant>
      <vt:variant>
        <vt:i4>1966203</vt:i4>
      </vt:variant>
      <vt:variant>
        <vt:i4>3</vt:i4>
      </vt:variant>
      <vt:variant>
        <vt:i4>0</vt:i4>
      </vt:variant>
      <vt:variant>
        <vt:i4>5</vt:i4>
      </vt:variant>
      <vt:variant>
        <vt:lpwstr>mailto:Youngfarmer.Coordinator@agriculture.vic.gov.au</vt:lpwstr>
      </vt:variant>
      <vt:variant>
        <vt:lpwstr/>
      </vt:variant>
      <vt:variant>
        <vt:i4>6422582</vt:i4>
      </vt:variant>
      <vt:variant>
        <vt:i4>0</vt:i4>
      </vt:variant>
      <vt:variant>
        <vt:i4>0</vt:i4>
      </vt:variant>
      <vt:variant>
        <vt:i4>5</vt:i4>
      </vt:variant>
      <vt:variant>
        <vt:lpwstr>http://www.vic.gov.au/youngfarmers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Farmer Mentoring Program Guidelines 2022</dc:title>
  <dc:subject/>
  <dc:creator>Sarah J Wallis (DJPR)</dc:creator>
  <cp:keywords/>
  <dc:description/>
  <cp:lastModifiedBy>Sarah J Wallis (DJPR)</cp:lastModifiedBy>
  <cp:revision>93</cp:revision>
  <dcterms:created xsi:type="dcterms:W3CDTF">2021-08-20T01:48:00Z</dcterms:created>
  <dcterms:modified xsi:type="dcterms:W3CDTF">2021-09-16T06:27:00Z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0x010100611F6414DFB111E7BA88F9DF1743E317004421C63C8245624A8BACB71196BFF30F</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