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B3A5B" w14:textId="19CD5D3A" w:rsidR="007008B7" w:rsidRDefault="00C476C0">
      <w:r>
        <w:rPr>
          <w:noProof/>
        </w:rPr>
        <w:drawing>
          <wp:inline distT="0" distB="0" distL="0" distR="0" wp14:anchorId="28D0FC96" wp14:editId="367CE78F">
            <wp:extent cx="9504116" cy="67151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292" cy="67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8B7" w:rsidSect="00E51A26">
      <w:headerReference w:type="default" r:id="rId9"/>
      <w:footerReference w:type="default" r:id="rId10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13DA0" w14:textId="77777777" w:rsidR="00E51A26" w:rsidRDefault="00E51A26" w:rsidP="00E51A26">
      <w:pPr>
        <w:spacing w:after="0" w:line="240" w:lineRule="auto"/>
      </w:pPr>
      <w:r>
        <w:separator/>
      </w:r>
    </w:p>
  </w:endnote>
  <w:endnote w:type="continuationSeparator" w:id="0">
    <w:p w14:paraId="4CF7074D" w14:textId="77777777" w:rsidR="00E51A26" w:rsidRDefault="00E51A26" w:rsidP="00E51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62EB" w14:textId="3FB372B1" w:rsidR="00E51A26" w:rsidRDefault="00E51A2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243D8B5" wp14:editId="3C1374A3">
              <wp:simplePos x="0" y="0"/>
              <wp:positionH relativeFrom="page">
                <wp:posOffset>0</wp:posOffset>
              </wp:positionH>
              <wp:positionV relativeFrom="page">
                <wp:posOffset>7096125</wp:posOffset>
              </wp:positionV>
              <wp:extent cx="10692130" cy="273050"/>
              <wp:effectExtent l="0" t="0" r="0" b="12700"/>
              <wp:wrapNone/>
              <wp:docPr id="1" name="MSIPCM48704261921345600b0f1110" descr="{&quot;HashCode&quot;:1862493762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523EF6" w14:textId="36A2F1AD" w:rsidR="00E51A26" w:rsidRPr="00E51A26" w:rsidRDefault="00E51A26" w:rsidP="00E51A2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51A26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3D8B5" id="_x0000_t202" coordsize="21600,21600" o:spt="202" path="m,l,21600r21600,l21600,xe">
              <v:stroke joinstyle="miter"/>
              <v:path gradientshapeok="t" o:connecttype="rect"/>
            </v:shapetype>
            <v:shape id="MSIPCM48704261921345600b0f1110" o:spid="_x0000_s1027" type="#_x0000_t202" alt="{&quot;HashCode&quot;:1862493762,&quot;Height&quot;:595.0,&quot;Width&quot;:841.0,&quot;Placement&quot;:&quot;Footer&quot;,&quot;Index&quot;:&quot;Primary&quot;,&quot;Section&quot;:1,&quot;Top&quot;:0.0,&quot;Left&quot;:0.0}" style="position:absolute;margin-left:0;margin-top:558.75pt;width:841.9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" o:allowincell="f" filled="f" stroked="f" strokeweight=".5pt">
              <v:textbox inset=",0,,0">
                <w:txbxContent>
                  <w:p w14:paraId="38523EF6" w14:textId="36A2F1AD" w:rsidR="00E51A26" w:rsidRPr="00E51A26" w:rsidRDefault="00E51A26" w:rsidP="00E51A2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51A26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1E886" w14:textId="77777777" w:rsidR="00E51A26" w:rsidRDefault="00E51A26" w:rsidP="00E51A26">
      <w:pPr>
        <w:spacing w:after="0" w:line="240" w:lineRule="auto"/>
      </w:pPr>
      <w:r>
        <w:separator/>
      </w:r>
    </w:p>
  </w:footnote>
  <w:footnote w:type="continuationSeparator" w:id="0">
    <w:p w14:paraId="2FBE887A" w14:textId="77777777" w:rsidR="00E51A26" w:rsidRDefault="00E51A26" w:rsidP="00E51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5572" w14:textId="105C144F" w:rsidR="00E51A26" w:rsidRDefault="00E51A2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783DAD7" wp14:editId="6573AF9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2130" cy="273050"/>
              <wp:effectExtent l="0" t="0" r="0" b="12700"/>
              <wp:wrapNone/>
              <wp:docPr id="2" name="MSIPCMfd4f4498871ab961fe158b81" descr="{&quot;HashCode&quot;:1838356193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4B5CC0" w14:textId="3BA90B92" w:rsidR="00E51A26" w:rsidRPr="00E51A26" w:rsidRDefault="00E51A26" w:rsidP="00E51A26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E51A26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3DAD7" id="_x0000_t202" coordsize="21600,21600" o:spt="202" path="m,l,21600r21600,l21600,xe">
              <v:stroke joinstyle="miter"/>
              <v:path gradientshapeok="t" o:connecttype="rect"/>
            </v:shapetype>
            <v:shape id="MSIPCMfd4f4498871ab961fe158b81" o:spid="_x0000_s1026" type="#_x0000_t202" alt="{&quot;HashCode&quot;:1838356193,&quot;Height&quot;:595.0,&quot;Width&quot;:841.0,&quot;Placement&quot;:&quot;Header&quot;,&quot;Index&quot;:&quot;Primary&quot;,&quot;Section&quot;:1,&quot;Top&quot;:0.0,&quot;Left&quot;:0.0}" style="position:absolute;margin-left:0;margin-top:15pt;width:841.9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" o:allowincell="f" filled="f" stroked="f" strokeweight=".5pt">
              <v:textbox inset=",0,,0">
                <w:txbxContent>
                  <w:p w14:paraId="1D4B5CC0" w14:textId="3BA90B92" w:rsidR="00E51A26" w:rsidRPr="00E51A26" w:rsidRDefault="00E51A26" w:rsidP="00E51A26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E51A26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A26"/>
    <w:rsid w:val="00321CB7"/>
    <w:rsid w:val="00330A12"/>
    <w:rsid w:val="00387F1B"/>
    <w:rsid w:val="00390A55"/>
    <w:rsid w:val="004C49A7"/>
    <w:rsid w:val="007008B7"/>
    <w:rsid w:val="009B0B64"/>
    <w:rsid w:val="00C476C0"/>
    <w:rsid w:val="00CA1941"/>
    <w:rsid w:val="00E51A26"/>
    <w:rsid w:val="00FE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C1D408"/>
  <w15:chartTrackingRefBased/>
  <w15:docId w15:val="{F26D25C8-E055-4B5D-A041-9FD9C7BB6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A26"/>
  </w:style>
  <w:style w:type="paragraph" w:styleId="Footer">
    <w:name w:val="footer"/>
    <w:basedOn w:val="Normal"/>
    <w:link w:val="FooterChar"/>
    <w:uiPriority w:val="99"/>
    <w:unhideWhenUsed/>
    <w:rsid w:val="00E51A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FC5E2C3B6D01064FB12345AAC8C974E0" ma:contentTypeVersion="28" ma:contentTypeDescription="DEDJTR Document" ma:contentTypeScope="" ma:versionID="fd8ae4488736999e7b6b79be94e60b02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49982ea9-f294-4ed2-ad3c-6521a908e398" targetNamespace="http://schemas.microsoft.com/office/2006/metadata/properties" ma:root="true" ma:fieldsID="5e8f96813789a0befdb28c2a54893fda" ns2:_="" ns3:_="" ns4:_="">
    <xsd:import namespace="72567383-1e26-4692-bdad-5f5be69e1590"/>
    <xsd:import namespace="b3cc5fa8-9929-4f74-b449-d7a5840b4704"/>
    <xsd:import namespace="49982ea9-f294-4ed2-ad3c-6521a908e39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82ea9-f294-4ed2-ad3c-6521a908e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lcf76f155ced4ddcb4097134ff3c332f xmlns="49982ea9-f294-4ed2-ad3c-6521a908e398">
      <Terms xmlns="http://schemas.microsoft.com/office/infopath/2007/PartnerControls"/>
    </lcf76f155ced4ddcb4097134ff3c332f>
    <TaxCatchAll xmlns="b3cc5fa8-9929-4f74-b449-d7a5840b4704">
      <Value>2</Value>
      <Value>1</Value>
    </TaxCatchAll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Agriculture Victoria</TermName>
          <TermId xmlns="http://schemas.microsoft.com/office/infopath/2007/PartnerControls">aa595c92-527f-46eb-8130-f23c3634d9e6</TermId>
        </TermInfo>
      </Terms>
    </be9de15831a746f4b3f0ba041df97669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e4da834bacf8456d94e18d5d66490b90>
  </documentManagement>
</p:properties>
</file>

<file path=customXml/itemProps1.xml><?xml version="1.0" encoding="utf-8"?>
<ds:datastoreItem xmlns:ds="http://schemas.openxmlformats.org/officeDocument/2006/customXml" ds:itemID="{3BE09110-BCE8-4574-A9C8-CE112AD46211}"/>
</file>

<file path=customXml/itemProps2.xml><?xml version="1.0" encoding="utf-8"?>
<ds:datastoreItem xmlns:ds="http://schemas.openxmlformats.org/officeDocument/2006/customXml" ds:itemID="{6AA676A3-7F59-429D-BA66-E5FCD9A161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F50E75-7FC2-4416-888E-0B5FCEB373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N Cuzner (DJPR)</dc:creator>
  <cp:keywords/>
  <dc:description/>
  <cp:lastModifiedBy>Tony N Cuzner (DEECA)</cp:lastModifiedBy>
  <cp:revision>7</cp:revision>
  <dcterms:created xsi:type="dcterms:W3CDTF">2022-07-12T01:51:00Z</dcterms:created>
  <dcterms:modified xsi:type="dcterms:W3CDTF">2023-04-04T23:33:00Z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0a4df9-c942-4b09-b23a-6c1023f6de27_Enabled">
    <vt:lpwstr>true</vt:lpwstr>
  </property>
  <property fmtid="{D5CDD505-2E9C-101B-9397-08002B2CF9AE}" pid="3" name="MSIP_Label_d00a4df9-c942-4b09-b23a-6c1023f6de27_SetDate">
    <vt:lpwstr>2022-07-12T01:51:15Z</vt:lpwstr>
  </property>
  <property fmtid="{D5CDD505-2E9C-101B-9397-08002B2CF9AE}" pid="4" name="MSIP_Label_d00a4df9-c942-4b09-b23a-6c1023f6de27_Method">
    <vt:lpwstr>Privileged</vt:lpwstr>
  </property>
  <property fmtid="{D5CDD505-2E9C-101B-9397-08002B2CF9AE}" pid="5" name="MSIP_Label_d00a4df9-c942-4b09-b23a-6c1023f6de27_Name">
    <vt:lpwstr>Official (DJPR)</vt:lpwstr>
  </property>
  <property fmtid="{D5CDD505-2E9C-101B-9397-08002B2CF9AE}" pid="6" name="MSIP_Label_d00a4df9-c942-4b09-b23a-6c1023f6de27_SiteId">
    <vt:lpwstr>722ea0be-3e1c-4b11-ad6f-9401d6856e24</vt:lpwstr>
  </property>
  <property fmtid="{D5CDD505-2E9C-101B-9397-08002B2CF9AE}" pid="7" name="MSIP_Label_d00a4df9-c942-4b09-b23a-6c1023f6de27_ActionId">
    <vt:lpwstr>21d68040-647d-4a26-9da2-ee896718af2b</vt:lpwstr>
  </property>
  <property fmtid="{D5CDD505-2E9C-101B-9397-08002B2CF9AE}" pid="8" name="MSIP_Label_d00a4df9-c942-4b09-b23a-6c1023f6de27_ContentBits">
    <vt:lpwstr>3</vt:lpwstr>
  </property>
  <property fmtid="{D5CDD505-2E9C-101B-9397-08002B2CF9AE}" pid="9" name="MediaServiceImageTags">
    <vt:lpwstr/>
  </property>
  <property fmtid="{D5CDD505-2E9C-101B-9397-08002B2CF9AE}" pid="10" name="DEDJTRSection">
    <vt:lpwstr/>
  </property>
  <property fmtid="{D5CDD505-2E9C-101B-9397-08002B2CF9AE}" pid="11" name="DEDJTRBranch">
    <vt:lpwstr/>
  </property>
  <property fmtid="{D5CDD505-2E9C-101B-9397-08002B2CF9AE}" pid="12" name="ContentTypeId">
    <vt:lpwstr>0x010100611F6414DFB111E7BA88F9DF1743E31700FC5E2C3B6D01064FB12345AAC8C974E0</vt:lpwstr>
  </property>
  <property fmtid="{D5CDD505-2E9C-101B-9397-08002B2CF9AE}" pid="13" name="DEDJTRGroup">
    <vt:lpwstr>1;#Employment Investment and Trade|55ce1999-68b6-4f37-bdce-009ad410cd2a</vt:lpwstr>
  </property>
  <property fmtid="{D5CDD505-2E9C-101B-9397-08002B2CF9AE}" pid="14" name="DEDJTRSecurityClassification">
    <vt:lpwstr/>
  </property>
  <property fmtid="{D5CDD505-2E9C-101B-9397-08002B2CF9AE}" pid="15" name="DEDJTRDivision">
    <vt:lpwstr>2;#Agriculture Victoria|aa595c92-527f-46eb-8130-f23c3634d9e6</vt:lpwstr>
  </property>
</Properties>
</file>