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5667" w14:textId="77777777" w:rsidR="00BD5E36" w:rsidRDefault="00B7028A" w:rsidP="00DD35EE">
      <w:pPr>
        <w:pStyle w:val="Agintrotext"/>
        <w:sectPr w:rsidR="00BD5E36" w:rsidSect="00BD5E36">
          <w:headerReference w:type="default" r:id="rId14"/>
          <w:footerReference w:type="default" r:id="rId15"/>
          <w:headerReference w:type="first" r:id="rId16"/>
          <w:type w:val="continuous"/>
          <w:pgSz w:w="11900" w:h="16840"/>
          <w:pgMar w:top="4163" w:right="709" w:bottom="1701" w:left="709" w:header="709" w:footer="709" w:gutter="0"/>
          <w:cols w:num="2" w:space="708"/>
          <w:titlePg/>
          <w:docGrid w:linePitch="360"/>
        </w:sectPr>
      </w:pPr>
      <w:r>
        <w:rPr>
          <w:noProof/>
          <w:lang w:val="en-AU" w:eastAsia="en-AU"/>
        </w:rPr>
        <mc:AlternateContent>
          <mc:Choice Requires="wps">
            <w:drawing>
              <wp:anchor distT="0" distB="0" distL="114300" distR="114300" simplePos="0" relativeHeight="251655680" behindDoc="1" locked="0" layoutInCell="1" allowOverlap="1" wp14:anchorId="0BEC2C27" wp14:editId="7E667A3A">
                <wp:simplePos x="0" y="0"/>
                <wp:positionH relativeFrom="column">
                  <wp:posOffset>-5080</wp:posOffset>
                </wp:positionH>
                <wp:positionV relativeFrom="paragraph">
                  <wp:posOffset>-1494155</wp:posOffset>
                </wp:positionV>
                <wp:extent cx="3305175" cy="1240155"/>
                <wp:effectExtent l="0" t="0" r="22225" b="4445"/>
                <wp:wrapNone/>
                <wp:docPr id="80" name="Text Box 80"/>
                <wp:cNvGraphicFramePr/>
                <a:graphic xmlns:a="http://schemas.openxmlformats.org/drawingml/2006/main">
                  <a:graphicData uri="http://schemas.microsoft.com/office/word/2010/wordprocessingShape">
                    <wps:wsp>
                      <wps:cNvSpPr txBox="1"/>
                      <wps:spPr>
                        <a:xfrm>
                          <a:off x="0" y="0"/>
                          <a:ext cx="33051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C8AE59" w14:textId="16607486" w:rsidR="00B7028A" w:rsidRPr="00367430" w:rsidRDefault="00225ADF" w:rsidP="00B7028A">
                            <w:pPr>
                              <w:pStyle w:val="Agtitle"/>
                              <w:rPr>
                                <w:lang w:val="en-AU"/>
                              </w:rPr>
                            </w:pPr>
                            <w:bookmarkStart w:id="0" w:name="_GoBack"/>
                            <w:r>
                              <w:rPr>
                                <w:lang w:val="en-AU"/>
                              </w:rPr>
                              <w:t xml:space="preserve">Assistance for </w:t>
                            </w:r>
                            <w:r w:rsidR="002041FA">
                              <w:rPr>
                                <w:lang w:val="en-AU"/>
                              </w:rPr>
                              <w:t>beekeepers affected by bushfires</w:t>
                            </w:r>
                            <w:r>
                              <w:rPr>
                                <w:lang w:val="en-AU"/>
                              </w:rPr>
                              <w:t xml:space="preserve"> </w:t>
                            </w:r>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C2C27" id="_x0000_t202" coordsize="21600,21600" o:spt="202" path="m,l,21600r21600,l21600,xe">
                <v:stroke joinstyle="miter"/>
                <v:path gradientshapeok="t" o:connecttype="rect"/>
              </v:shapetype>
              <v:shape id="Text Box 80" o:spid="_x0000_s1026" type="#_x0000_t202" style="position:absolute;margin-left:-.4pt;margin-top:-117.65pt;width:260.25pt;height:9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" filled="f" stroked="f">
                <v:textbox inset="0,0,0,0">
                  <w:txbxContent>
                    <w:p w14:paraId="39C8AE59" w14:textId="16607486" w:rsidR="00B7028A" w:rsidRPr="00367430" w:rsidRDefault="00225ADF" w:rsidP="00B7028A">
                      <w:pPr>
                        <w:pStyle w:val="Agtitle"/>
                        <w:rPr>
                          <w:lang w:val="en-AU"/>
                        </w:rPr>
                      </w:pPr>
                      <w:bookmarkStart w:id="1" w:name="_GoBack"/>
                      <w:r>
                        <w:rPr>
                          <w:lang w:val="en-AU"/>
                        </w:rPr>
                        <w:t xml:space="preserve">Assistance for </w:t>
                      </w:r>
                      <w:r w:rsidR="002041FA">
                        <w:rPr>
                          <w:lang w:val="en-AU"/>
                        </w:rPr>
                        <w:t>beekeepers affected by bushfires</w:t>
                      </w:r>
                      <w:r>
                        <w:rPr>
                          <w:lang w:val="en-AU"/>
                        </w:rPr>
                        <w:t xml:space="preserve"> </w:t>
                      </w:r>
                      <w:bookmarkEnd w:id="1"/>
                    </w:p>
                  </w:txbxContent>
                </v:textbox>
              </v:shape>
            </w:pict>
          </mc:Fallback>
        </mc:AlternateContent>
      </w:r>
    </w:p>
    <w:p w14:paraId="0D0C9605" w14:textId="60CAD77C" w:rsidR="00330DB6" w:rsidRDefault="00330DB6" w:rsidP="00330DB6">
      <w:pPr>
        <w:pStyle w:val="Agintrotext"/>
        <w:rPr>
          <w:lang w:val="en-AU"/>
        </w:rPr>
      </w:pPr>
      <w:r w:rsidRPr="00330DB6">
        <w:rPr>
          <w:lang w:val="en-AU"/>
        </w:rPr>
        <w:t>Agriculture Victoria</w:t>
      </w:r>
      <w:r w:rsidR="00367430">
        <w:rPr>
          <w:lang w:val="en-AU"/>
        </w:rPr>
        <w:t xml:space="preserve"> </w:t>
      </w:r>
      <w:r w:rsidR="00D15F07">
        <w:rPr>
          <w:lang w:val="en-AU"/>
        </w:rPr>
        <w:t xml:space="preserve">is </w:t>
      </w:r>
      <w:r w:rsidR="000E48D0">
        <w:rPr>
          <w:lang w:val="en-AU"/>
        </w:rPr>
        <w:t xml:space="preserve">working with </w:t>
      </w:r>
      <w:r w:rsidR="0053225B">
        <w:rPr>
          <w:lang w:val="en-AU"/>
        </w:rPr>
        <w:t>bush</w:t>
      </w:r>
      <w:r w:rsidR="00467C5B">
        <w:rPr>
          <w:lang w:val="en-AU"/>
        </w:rPr>
        <w:t xml:space="preserve">fire </w:t>
      </w:r>
      <w:r w:rsidR="008764EC">
        <w:rPr>
          <w:lang w:val="en-AU"/>
        </w:rPr>
        <w:t>affected</w:t>
      </w:r>
      <w:r w:rsidR="000E48D0">
        <w:rPr>
          <w:lang w:val="en-AU"/>
        </w:rPr>
        <w:t xml:space="preserve"> </w:t>
      </w:r>
      <w:r w:rsidR="00D15F07">
        <w:rPr>
          <w:lang w:val="en-AU"/>
        </w:rPr>
        <w:t>beekeepers</w:t>
      </w:r>
      <w:r w:rsidR="000E48D0">
        <w:rPr>
          <w:lang w:val="en-AU"/>
        </w:rPr>
        <w:t xml:space="preserve"> </w:t>
      </w:r>
      <w:r w:rsidR="006C10AA">
        <w:rPr>
          <w:lang w:val="en-AU"/>
        </w:rPr>
        <w:t>to assess</w:t>
      </w:r>
      <w:r w:rsidRPr="00330DB6">
        <w:rPr>
          <w:lang w:val="en-AU"/>
        </w:rPr>
        <w:t xml:space="preserve"> </w:t>
      </w:r>
      <w:r w:rsidR="00367430">
        <w:rPr>
          <w:lang w:val="en-AU"/>
        </w:rPr>
        <w:t xml:space="preserve">fire </w:t>
      </w:r>
      <w:r w:rsidRPr="00330DB6">
        <w:rPr>
          <w:lang w:val="en-AU"/>
        </w:rPr>
        <w:t xml:space="preserve">damage </w:t>
      </w:r>
      <w:r w:rsidR="00367430">
        <w:rPr>
          <w:lang w:val="en-AU"/>
        </w:rPr>
        <w:t xml:space="preserve">to </w:t>
      </w:r>
      <w:r w:rsidR="00020FA0">
        <w:rPr>
          <w:lang w:val="en-AU"/>
        </w:rPr>
        <w:t xml:space="preserve">their </w:t>
      </w:r>
      <w:r w:rsidR="00367430">
        <w:rPr>
          <w:lang w:val="en-AU"/>
        </w:rPr>
        <w:t xml:space="preserve">beehives </w:t>
      </w:r>
      <w:r w:rsidRPr="00330DB6">
        <w:rPr>
          <w:lang w:val="en-AU"/>
        </w:rPr>
        <w:t xml:space="preserve">on private/freehold and public land </w:t>
      </w:r>
      <w:r w:rsidR="00BC330E">
        <w:rPr>
          <w:lang w:val="en-AU"/>
        </w:rPr>
        <w:t>to help deliver appropriate support</w:t>
      </w:r>
      <w:r w:rsidRPr="00330DB6">
        <w:rPr>
          <w:lang w:val="en-AU"/>
        </w:rPr>
        <w:t>.</w:t>
      </w:r>
    </w:p>
    <w:p w14:paraId="74B4DF77" w14:textId="64C9033A" w:rsidR="004202E5" w:rsidRPr="000A07BC" w:rsidRDefault="004202E5" w:rsidP="004202E5">
      <w:pPr>
        <w:pStyle w:val="Heading1"/>
        <w:rPr>
          <w:lang w:val="en-AU"/>
        </w:rPr>
      </w:pPr>
      <w:r>
        <w:rPr>
          <w:lang w:val="en-AU"/>
        </w:rPr>
        <w:t>Are there a</w:t>
      </w:r>
      <w:r w:rsidRPr="000A07BC">
        <w:rPr>
          <w:lang w:val="en-AU"/>
        </w:rPr>
        <w:t xml:space="preserve">ssistance programs </w:t>
      </w:r>
      <w:r>
        <w:rPr>
          <w:lang w:val="en-AU"/>
        </w:rPr>
        <w:t xml:space="preserve">for </w:t>
      </w:r>
      <w:r w:rsidRPr="000A07BC">
        <w:rPr>
          <w:lang w:val="en-AU"/>
        </w:rPr>
        <w:t>beekeepers</w:t>
      </w:r>
      <w:r>
        <w:rPr>
          <w:lang w:val="en-AU"/>
        </w:rPr>
        <w:t>?</w:t>
      </w:r>
    </w:p>
    <w:p w14:paraId="59EDDAE8" w14:textId="4E1B8F88" w:rsidR="004202E5" w:rsidRPr="000A07BC" w:rsidRDefault="004202E5" w:rsidP="004202E5">
      <w:pPr>
        <w:pStyle w:val="Agbodytext"/>
        <w:rPr>
          <w:lang w:val="en-AU"/>
        </w:rPr>
      </w:pPr>
      <w:r>
        <w:rPr>
          <w:lang w:val="en-AU"/>
        </w:rPr>
        <w:t xml:space="preserve">Yes. </w:t>
      </w:r>
      <w:r w:rsidRPr="000A07BC">
        <w:rPr>
          <w:lang w:val="en-AU"/>
        </w:rPr>
        <w:t xml:space="preserve">Agriculture Victoria is supporting Gippsland and </w:t>
      </w:r>
      <w:r w:rsidR="00B37E97">
        <w:rPr>
          <w:lang w:val="en-AU"/>
        </w:rPr>
        <w:t>North East</w:t>
      </w:r>
      <w:r w:rsidRPr="000A07BC">
        <w:rPr>
          <w:lang w:val="en-AU"/>
        </w:rPr>
        <w:t xml:space="preserve"> landholders through animal welfare assessments and assistance, farm impact assessments and the referral of urgent cases of personal need to the appropriate agencies.</w:t>
      </w:r>
    </w:p>
    <w:p w14:paraId="14F3D345" w14:textId="6EDA30CD" w:rsidR="004202E5" w:rsidRDefault="004202E5" w:rsidP="004202E5">
      <w:pPr>
        <w:pStyle w:val="Agbodytext"/>
        <w:rPr>
          <w:lang w:val="en-AU"/>
        </w:rPr>
      </w:pPr>
      <w:r w:rsidRPr="000A07BC">
        <w:rPr>
          <w:lang w:val="en-AU"/>
        </w:rPr>
        <w:t>If you have</w:t>
      </w:r>
      <w:r w:rsidR="00020FA0">
        <w:rPr>
          <w:lang w:val="en-AU"/>
        </w:rPr>
        <w:t xml:space="preserve"> </w:t>
      </w:r>
      <w:r>
        <w:rPr>
          <w:lang w:val="en-AU"/>
        </w:rPr>
        <w:t xml:space="preserve">destroyed or damaged </w:t>
      </w:r>
      <w:r w:rsidR="00020FA0">
        <w:rPr>
          <w:lang w:val="en-AU"/>
        </w:rPr>
        <w:t>beehives,</w:t>
      </w:r>
      <w:r w:rsidRPr="000A07BC">
        <w:rPr>
          <w:lang w:val="en-AU"/>
        </w:rPr>
        <w:t xml:space="preserve"> please report </w:t>
      </w:r>
      <w:r w:rsidR="00020FA0">
        <w:rPr>
          <w:lang w:val="en-AU"/>
        </w:rPr>
        <w:t>them</w:t>
      </w:r>
      <w:r w:rsidRPr="000A07BC">
        <w:rPr>
          <w:lang w:val="en-AU"/>
        </w:rPr>
        <w:t xml:space="preserve"> to Agriculture Victoria on 1800 226 226. </w:t>
      </w:r>
    </w:p>
    <w:p w14:paraId="4398379F" w14:textId="77777777" w:rsidR="004202E5" w:rsidRDefault="004202E5" w:rsidP="004202E5">
      <w:pPr>
        <w:pStyle w:val="Agbodytext"/>
        <w:rPr>
          <w:rStyle w:val="Hyperlink"/>
          <w:lang w:val="en-AU"/>
        </w:rPr>
      </w:pPr>
      <w:r w:rsidRPr="000A07BC">
        <w:rPr>
          <w:lang w:val="en-AU"/>
        </w:rPr>
        <w:t xml:space="preserve">Important information on financial, personal and family support programs </w:t>
      </w:r>
      <w:r>
        <w:rPr>
          <w:lang w:val="en-AU"/>
        </w:rPr>
        <w:t xml:space="preserve">is </w:t>
      </w:r>
      <w:r w:rsidRPr="000A07BC">
        <w:rPr>
          <w:lang w:val="en-AU"/>
        </w:rPr>
        <w:t>available at</w:t>
      </w:r>
      <w:r>
        <w:rPr>
          <w:lang w:val="en-AU"/>
        </w:rPr>
        <w:t xml:space="preserve">: </w:t>
      </w:r>
      <w:hyperlink r:id="rId17" w:history="1">
        <w:r w:rsidRPr="000A07BC">
          <w:rPr>
            <w:rStyle w:val="Hyperlink"/>
            <w:lang w:val="en-AU"/>
          </w:rPr>
          <w:t>www.agriculture.vic.gov.au/agriculture/emergencies/recovery/gippsland-upper-murray-fires</w:t>
        </w:r>
      </w:hyperlink>
    </w:p>
    <w:p w14:paraId="52E1AA27" w14:textId="16706AA5" w:rsidR="00F459D4" w:rsidRDefault="00F459D4" w:rsidP="00F459D4">
      <w:pPr>
        <w:pStyle w:val="Heading1"/>
        <w:rPr>
          <w:lang w:val="en-AU"/>
        </w:rPr>
      </w:pPr>
      <w:r>
        <w:rPr>
          <w:lang w:val="en-AU"/>
        </w:rPr>
        <w:t>Wh</w:t>
      </w:r>
      <w:r w:rsidR="000F3EF5">
        <w:rPr>
          <w:lang w:val="en-AU"/>
        </w:rPr>
        <w:t>y</w:t>
      </w:r>
      <w:r>
        <w:rPr>
          <w:lang w:val="en-AU"/>
        </w:rPr>
        <w:t xml:space="preserve"> </w:t>
      </w:r>
      <w:r w:rsidR="00B73274">
        <w:rPr>
          <w:lang w:val="en-AU"/>
        </w:rPr>
        <w:t>should</w:t>
      </w:r>
      <w:r>
        <w:rPr>
          <w:lang w:val="en-AU"/>
        </w:rPr>
        <w:t xml:space="preserve"> </w:t>
      </w:r>
      <w:r w:rsidR="00701416">
        <w:rPr>
          <w:lang w:val="en-AU"/>
        </w:rPr>
        <w:t>beekeepers</w:t>
      </w:r>
      <w:r>
        <w:rPr>
          <w:lang w:val="en-AU"/>
        </w:rPr>
        <w:t xml:space="preserve"> report </w:t>
      </w:r>
      <w:r w:rsidR="00B73274">
        <w:rPr>
          <w:lang w:val="en-AU"/>
        </w:rPr>
        <w:t>damaged beehives</w:t>
      </w:r>
      <w:r>
        <w:rPr>
          <w:lang w:val="en-AU"/>
        </w:rPr>
        <w:t>?</w:t>
      </w:r>
    </w:p>
    <w:p w14:paraId="36496B64" w14:textId="29BBD12A" w:rsidR="00F459D4" w:rsidRDefault="00F459D4" w:rsidP="00F459D4">
      <w:pPr>
        <w:pStyle w:val="Agbodytext"/>
        <w:rPr>
          <w:lang w:val="en-AU"/>
        </w:rPr>
      </w:pPr>
      <w:r w:rsidRPr="000E48D0">
        <w:rPr>
          <w:lang w:val="en-AU"/>
        </w:rPr>
        <w:t xml:space="preserve">If you have or know of </w:t>
      </w:r>
      <w:r>
        <w:rPr>
          <w:lang w:val="en-AU"/>
        </w:rPr>
        <w:t>damaged</w:t>
      </w:r>
      <w:r w:rsidRPr="000E48D0">
        <w:rPr>
          <w:lang w:val="en-AU"/>
        </w:rPr>
        <w:t xml:space="preserve"> </w:t>
      </w:r>
      <w:r w:rsidR="00020FA0">
        <w:rPr>
          <w:lang w:val="en-AU"/>
        </w:rPr>
        <w:t>beehives,</w:t>
      </w:r>
      <w:r w:rsidR="00F274F3">
        <w:rPr>
          <w:lang w:val="en-AU"/>
        </w:rPr>
        <w:t xml:space="preserve"> </w:t>
      </w:r>
      <w:r w:rsidRPr="000E48D0">
        <w:rPr>
          <w:lang w:val="en-AU"/>
        </w:rPr>
        <w:t xml:space="preserve">please report </w:t>
      </w:r>
      <w:r w:rsidR="00020FA0">
        <w:rPr>
          <w:lang w:val="en-AU"/>
        </w:rPr>
        <w:t>them</w:t>
      </w:r>
      <w:r w:rsidRPr="000E48D0">
        <w:rPr>
          <w:lang w:val="en-AU"/>
        </w:rPr>
        <w:t xml:space="preserve"> to Agriculture Victoria on 1800 226 226.</w:t>
      </w:r>
    </w:p>
    <w:p w14:paraId="39A9B146" w14:textId="2DA484C0" w:rsidR="00F459D4" w:rsidRDefault="00507B3F" w:rsidP="00F459D4">
      <w:pPr>
        <w:pStyle w:val="Agbodytext"/>
        <w:rPr>
          <w:lang w:val="en-AU"/>
        </w:rPr>
      </w:pPr>
      <w:r>
        <w:rPr>
          <w:lang w:val="en-AU"/>
        </w:rPr>
        <w:t>This information will help us</w:t>
      </w:r>
      <w:r w:rsidR="00F459D4" w:rsidRPr="000E48D0">
        <w:rPr>
          <w:lang w:val="en-AU"/>
        </w:rPr>
        <w:t xml:space="preserve"> understand the extent of </w:t>
      </w:r>
      <w:r w:rsidR="00467C5B">
        <w:rPr>
          <w:lang w:val="en-AU"/>
        </w:rPr>
        <w:t xml:space="preserve">bushfire </w:t>
      </w:r>
      <w:r w:rsidR="00F459D4" w:rsidRPr="000E48D0">
        <w:rPr>
          <w:lang w:val="en-AU"/>
        </w:rPr>
        <w:t xml:space="preserve">damage to the </w:t>
      </w:r>
      <w:r w:rsidR="00C2751B">
        <w:rPr>
          <w:lang w:val="en-AU"/>
        </w:rPr>
        <w:t>apiary</w:t>
      </w:r>
      <w:r w:rsidR="00F459D4" w:rsidRPr="000E48D0">
        <w:rPr>
          <w:lang w:val="en-AU"/>
        </w:rPr>
        <w:t xml:space="preserve"> industry</w:t>
      </w:r>
      <w:r w:rsidR="004D51B1">
        <w:rPr>
          <w:lang w:val="en-AU"/>
        </w:rPr>
        <w:t xml:space="preserve"> </w:t>
      </w:r>
      <w:r w:rsidR="00F459D4" w:rsidRPr="000E48D0">
        <w:rPr>
          <w:lang w:val="en-AU"/>
        </w:rPr>
        <w:t xml:space="preserve">and </w:t>
      </w:r>
      <w:r w:rsidR="00F425DF">
        <w:rPr>
          <w:lang w:val="en-AU"/>
        </w:rPr>
        <w:t xml:space="preserve">will </w:t>
      </w:r>
      <w:r w:rsidR="0099795D">
        <w:rPr>
          <w:lang w:val="en-AU"/>
        </w:rPr>
        <w:t xml:space="preserve">help us tailor our </w:t>
      </w:r>
      <w:r w:rsidR="00805678">
        <w:rPr>
          <w:lang w:val="en-AU"/>
        </w:rPr>
        <w:t xml:space="preserve">assistance </w:t>
      </w:r>
      <w:r w:rsidR="0099795D">
        <w:rPr>
          <w:lang w:val="en-AU"/>
        </w:rPr>
        <w:t>for</w:t>
      </w:r>
      <w:r w:rsidR="00805678">
        <w:rPr>
          <w:lang w:val="en-AU"/>
        </w:rPr>
        <w:t xml:space="preserve"> beekeepers</w:t>
      </w:r>
      <w:r w:rsidR="0099795D">
        <w:rPr>
          <w:lang w:val="en-AU"/>
        </w:rPr>
        <w:t xml:space="preserve"> as </w:t>
      </w:r>
      <w:r w:rsidR="00467C5B">
        <w:rPr>
          <w:lang w:val="en-AU"/>
        </w:rPr>
        <w:t>quickly</w:t>
      </w:r>
      <w:r w:rsidR="0099795D">
        <w:rPr>
          <w:lang w:val="en-AU"/>
        </w:rPr>
        <w:t xml:space="preserve"> as possible.</w:t>
      </w:r>
      <w:r w:rsidR="00B11B2C">
        <w:rPr>
          <w:lang w:val="en-AU"/>
        </w:rPr>
        <w:t xml:space="preserve"> </w:t>
      </w:r>
      <w:r w:rsidR="00F459D4" w:rsidRPr="000E48D0">
        <w:rPr>
          <w:lang w:val="en-AU"/>
        </w:rPr>
        <w:t xml:space="preserve"> </w:t>
      </w:r>
    </w:p>
    <w:p w14:paraId="7FB501AE" w14:textId="1A6C2605" w:rsidR="00F43EE9" w:rsidRDefault="00F43EE9" w:rsidP="00A50D15">
      <w:pPr>
        <w:pStyle w:val="Agbodytext"/>
        <w:rPr>
          <w:rStyle w:val="Hyperlink"/>
          <w:lang w:val="en-AU"/>
        </w:rPr>
      </w:pPr>
    </w:p>
    <w:p w14:paraId="41FB4D22" w14:textId="77777777" w:rsidR="00584F0B" w:rsidRDefault="00584F0B" w:rsidP="00A50D15">
      <w:pPr>
        <w:pStyle w:val="Agbodytext"/>
        <w:rPr>
          <w:rStyle w:val="Hyperlink"/>
          <w:lang w:val="en-AU"/>
        </w:rPr>
      </w:pPr>
    </w:p>
    <w:p w14:paraId="223EFDAD" w14:textId="65968906" w:rsidR="00020FA0" w:rsidRDefault="00020FA0" w:rsidP="00A50D15">
      <w:pPr>
        <w:pStyle w:val="Agbodytext"/>
        <w:rPr>
          <w:rStyle w:val="Hyperlink"/>
          <w:lang w:val="en-AU"/>
        </w:rPr>
      </w:pPr>
    </w:p>
    <w:p w14:paraId="5B138757" w14:textId="77777777" w:rsidR="00020FA0" w:rsidRDefault="00020FA0" w:rsidP="00A50D15">
      <w:pPr>
        <w:pStyle w:val="Agbodytext"/>
        <w:rPr>
          <w:rStyle w:val="Hyperlink"/>
          <w:lang w:val="en-AU"/>
        </w:rPr>
      </w:pPr>
    </w:p>
    <w:p w14:paraId="3D8EF0A6" w14:textId="77777777" w:rsidR="00584F0B" w:rsidRDefault="00584F0B" w:rsidP="00FD5716">
      <w:pPr>
        <w:pStyle w:val="Heading1"/>
        <w:rPr>
          <w:lang w:val="en-AU"/>
        </w:rPr>
      </w:pPr>
    </w:p>
    <w:p w14:paraId="0E1698AE" w14:textId="48DF6769" w:rsidR="00FD5716" w:rsidRPr="00117187" w:rsidRDefault="00FD5716" w:rsidP="00584F0B">
      <w:pPr>
        <w:pStyle w:val="Heading1"/>
        <w:spacing w:before="0"/>
        <w:rPr>
          <w:lang w:val="en-AU"/>
        </w:rPr>
      </w:pPr>
      <w:r w:rsidRPr="00117187">
        <w:rPr>
          <w:lang w:val="en-AU"/>
        </w:rPr>
        <w:t>Do you need an emergency apiary site?</w:t>
      </w:r>
    </w:p>
    <w:p w14:paraId="13EC07AE" w14:textId="7B95F590" w:rsidR="00FD5716" w:rsidRPr="00306896" w:rsidRDefault="00FD5716" w:rsidP="00FD5716">
      <w:pPr>
        <w:rPr>
          <w:rFonts w:cstheme="minorHAnsi"/>
        </w:rPr>
      </w:pPr>
      <w:r w:rsidRPr="00306896">
        <w:rPr>
          <w:rFonts w:cstheme="minorHAnsi"/>
        </w:rPr>
        <w:t xml:space="preserve">The Victorian Apiarists’ Association </w:t>
      </w:r>
      <w:r>
        <w:rPr>
          <w:rFonts w:cstheme="minorHAnsi"/>
        </w:rPr>
        <w:t xml:space="preserve">(VAA) </w:t>
      </w:r>
      <w:r w:rsidRPr="00306896">
        <w:rPr>
          <w:rFonts w:cstheme="minorHAnsi"/>
        </w:rPr>
        <w:t xml:space="preserve">is coordinating the allocation of emergency apiary sites for beekeepers who have been affected by the </w:t>
      </w:r>
      <w:r w:rsidR="00467C5B">
        <w:rPr>
          <w:rFonts w:cstheme="minorHAnsi"/>
        </w:rPr>
        <w:t>recent</w:t>
      </w:r>
      <w:r>
        <w:rPr>
          <w:rFonts w:cstheme="minorHAnsi"/>
        </w:rPr>
        <w:t xml:space="preserve"> devastating bus</w:t>
      </w:r>
      <w:r w:rsidRPr="00306896">
        <w:rPr>
          <w:rFonts w:cstheme="minorHAnsi"/>
        </w:rPr>
        <w:t>hfires.</w:t>
      </w:r>
    </w:p>
    <w:p w14:paraId="60EF6817" w14:textId="65E22286" w:rsidR="00FD5716" w:rsidRPr="00306896" w:rsidRDefault="00FD5716" w:rsidP="00FD5716">
      <w:pPr>
        <w:rPr>
          <w:rFonts w:cstheme="minorHAnsi"/>
        </w:rPr>
      </w:pPr>
      <w:r w:rsidRPr="00306896">
        <w:rPr>
          <w:rFonts w:cstheme="minorHAnsi"/>
        </w:rPr>
        <w:t xml:space="preserve">Beekeepers who require an emergency apiary site should contact the </w:t>
      </w:r>
      <w:r>
        <w:rPr>
          <w:rFonts w:cstheme="minorHAnsi"/>
        </w:rPr>
        <w:t xml:space="preserve">VAA </w:t>
      </w:r>
      <w:r w:rsidRPr="00306896">
        <w:rPr>
          <w:rFonts w:cstheme="minorHAnsi"/>
        </w:rPr>
        <w:t xml:space="preserve">preferably by email </w:t>
      </w:r>
      <w:hyperlink r:id="rId18" w:history="1">
        <w:r w:rsidRPr="00A005F7">
          <w:rPr>
            <w:rStyle w:val="Hyperlink"/>
            <w:rFonts w:cstheme="minorHAnsi"/>
          </w:rPr>
          <w:t>vaa@vicbeekeepers.com.au</w:t>
        </w:r>
      </w:hyperlink>
      <w:r>
        <w:rPr>
          <w:rFonts w:cstheme="minorHAnsi"/>
        </w:rPr>
        <w:t xml:space="preserve"> or by calling </w:t>
      </w:r>
      <w:r w:rsidRPr="00306896">
        <w:rPr>
          <w:rFonts w:cstheme="minorHAnsi"/>
        </w:rPr>
        <w:t xml:space="preserve">Aris </w:t>
      </w:r>
      <w:proofErr w:type="spellStart"/>
      <w:r w:rsidRPr="00306896">
        <w:rPr>
          <w:rFonts w:cstheme="minorHAnsi"/>
        </w:rPr>
        <w:t>Petratos</w:t>
      </w:r>
      <w:proofErr w:type="spellEnd"/>
      <w:r w:rsidRPr="00306896">
        <w:rPr>
          <w:rFonts w:cstheme="minorHAnsi"/>
        </w:rPr>
        <w:t xml:space="preserve"> </w:t>
      </w:r>
      <w:r>
        <w:rPr>
          <w:rFonts w:cstheme="minorHAnsi"/>
        </w:rPr>
        <w:t xml:space="preserve">on </w:t>
      </w:r>
      <w:r w:rsidRPr="00306896">
        <w:rPr>
          <w:rFonts w:cstheme="minorHAnsi"/>
        </w:rPr>
        <w:t>0425 706 426</w:t>
      </w:r>
      <w:r>
        <w:rPr>
          <w:rFonts w:cstheme="minorHAnsi"/>
        </w:rPr>
        <w:t>.</w:t>
      </w:r>
    </w:p>
    <w:p w14:paraId="12ACE695" w14:textId="05C65FFA" w:rsidR="00FD5716" w:rsidRPr="00FD5716" w:rsidRDefault="00467C5B" w:rsidP="00FD5716">
      <w:pPr>
        <w:rPr>
          <w:rFonts w:cstheme="minorHAnsi"/>
        </w:rPr>
      </w:pPr>
      <w:r>
        <w:rPr>
          <w:rFonts w:cstheme="minorHAnsi"/>
        </w:rPr>
        <w:t>L</w:t>
      </w:r>
      <w:r w:rsidR="00FD5716" w:rsidRPr="00306896">
        <w:rPr>
          <w:rFonts w:cstheme="minorHAnsi"/>
        </w:rPr>
        <w:t>andowner</w:t>
      </w:r>
      <w:r>
        <w:rPr>
          <w:rFonts w:cstheme="minorHAnsi"/>
        </w:rPr>
        <w:t>s who</w:t>
      </w:r>
      <w:r w:rsidR="00FD5716" w:rsidRPr="00306896">
        <w:rPr>
          <w:rFonts w:cstheme="minorHAnsi"/>
        </w:rPr>
        <w:t xml:space="preserve"> would like to volunteer to host a </w:t>
      </w:r>
      <w:r w:rsidR="00C2751B">
        <w:rPr>
          <w:rFonts w:cstheme="minorHAnsi"/>
        </w:rPr>
        <w:t>bush</w:t>
      </w:r>
      <w:r w:rsidR="00FD5716" w:rsidRPr="00306896">
        <w:rPr>
          <w:rFonts w:cstheme="minorHAnsi"/>
        </w:rPr>
        <w:t xml:space="preserve">fire affected apiary on </w:t>
      </w:r>
      <w:r>
        <w:rPr>
          <w:rFonts w:cstheme="minorHAnsi"/>
        </w:rPr>
        <w:t>their</w:t>
      </w:r>
      <w:r w:rsidR="00FD5716" w:rsidRPr="00306896">
        <w:rPr>
          <w:rFonts w:cstheme="minorHAnsi"/>
        </w:rPr>
        <w:t xml:space="preserve"> land</w:t>
      </w:r>
      <w:r w:rsidR="00503B01">
        <w:rPr>
          <w:rFonts w:cstheme="minorHAnsi"/>
        </w:rPr>
        <w:t xml:space="preserve"> should</w:t>
      </w:r>
      <w:r w:rsidR="00FD5716" w:rsidRPr="00306896">
        <w:rPr>
          <w:rFonts w:cstheme="minorHAnsi"/>
        </w:rPr>
        <w:t xml:space="preserve"> contact the VAA to check </w:t>
      </w:r>
      <w:r w:rsidR="00FD5716">
        <w:rPr>
          <w:rFonts w:cstheme="minorHAnsi"/>
        </w:rPr>
        <w:t xml:space="preserve">the </w:t>
      </w:r>
      <w:r w:rsidR="00FD5716" w:rsidRPr="00306896">
        <w:rPr>
          <w:rFonts w:cstheme="minorHAnsi"/>
        </w:rPr>
        <w:t>suitab</w:t>
      </w:r>
      <w:r w:rsidR="00FD5716">
        <w:rPr>
          <w:rFonts w:cstheme="minorHAnsi"/>
        </w:rPr>
        <w:t xml:space="preserve">ility of your land. </w:t>
      </w:r>
    </w:p>
    <w:p w14:paraId="628DC590" w14:textId="77777777" w:rsidR="000A54CD" w:rsidRPr="00306896" w:rsidRDefault="000A54CD" w:rsidP="000A54CD">
      <w:pPr>
        <w:pStyle w:val="Heading1"/>
      </w:pPr>
      <w:r w:rsidRPr="00306896">
        <w:t xml:space="preserve">Is your apiary </w:t>
      </w:r>
      <w:r>
        <w:t xml:space="preserve">located </w:t>
      </w:r>
      <w:r w:rsidRPr="00306896">
        <w:t xml:space="preserve">in a fire affected area? </w:t>
      </w:r>
    </w:p>
    <w:p w14:paraId="73E121EA" w14:textId="6B16518C" w:rsidR="000A54CD" w:rsidRDefault="000A54CD" w:rsidP="000A54CD">
      <w:pPr>
        <w:rPr>
          <w:rFonts w:cstheme="minorHAnsi"/>
          <w:color w:val="000000"/>
        </w:rPr>
      </w:pPr>
      <w:r>
        <w:rPr>
          <w:rFonts w:cstheme="minorHAnsi"/>
        </w:rPr>
        <w:t>B</w:t>
      </w:r>
      <w:r w:rsidRPr="00306896">
        <w:rPr>
          <w:rFonts w:cstheme="minorHAnsi"/>
        </w:rPr>
        <w:t>eekeepers</w:t>
      </w:r>
      <w:r>
        <w:rPr>
          <w:rFonts w:cstheme="minorHAnsi"/>
        </w:rPr>
        <w:t xml:space="preserve"> with apiaries in </w:t>
      </w:r>
      <w:r w:rsidR="0053225B">
        <w:rPr>
          <w:rFonts w:cstheme="minorHAnsi"/>
        </w:rPr>
        <w:t>bush</w:t>
      </w:r>
      <w:r>
        <w:rPr>
          <w:rFonts w:cstheme="minorHAnsi"/>
        </w:rPr>
        <w:t xml:space="preserve">fire affected areas must </w:t>
      </w:r>
      <w:r w:rsidR="00BC348C">
        <w:rPr>
          <w:rFonts w:cstheme="minorHAnsi"/>
          <w:color w:val="000000"/>
        </w:rPr>
        <w:t>contact</w:t>
      </w:r>
      <w:r w:rsidRPr="00306896">
        <w:rPr>
          <w:rFonts w:cstheme="minorHAnsi"/>
          <w:color w:val="000000"/>
        </w:rPr>
        <w:t xml:space="preserve"> </w:t>
      </w:r>
      <w:r>
        <w:rPr>
          <w:rFonts w:cstheme="minorHAnsi"/>
          <w:color w:val="000000"/>
        </w:rPr>
        <w:t>the</w:t>
      </w:r>
      <w:r w:rsidRPr="00306896">
        <w:rPr>
          <w:rFonts w:cstheme="minorHAnsi"/>
          <w:color w:val="000000"/>
        </w:rPr>
        <w:t xml:space="preserve"> </w:t>
      </w:r>
      <w:r>
        <w:rPr>
          <w:rFonts w:cstheme="minorHAnsi"/>
          <w:color w:val="000000"/>
        </w:rPr>
        <w:t>nearest</w:t>
      </w:r>
      <w:r w:rsidRPr="00306896">
        <w:rPr>
          <w:rFonts w:cstheme="minorHAnsi"/>
          <w:color w:val="000000"/>
        </w:rPr>
        <w:t xml:space="preserve"> I</w:t>
      </w:r>
      <w:r>
        <w:rPr>
          <w:rFonts w:cstheme="minorHAnsi"/>
          <w:color w:val="000000"/>
        </w:rPr>
        <w:t xml:space="preserve">ncident </w:t>
      </w:r>
      <w:r w:rsidRPr="00306896">
        <w:rPr>
          <w:rFonts w:cstheme="minorHAnsi"/>
          <w:color w:val="000000"/>
        </w:rPr>
        <w:t>C</w:t>
      </w:r>
      <w:r>
        <w:rPr>
          <w:rFonts w:cstheme="minorHAnsi"/>
          <w:color w:val="000000"/>
        </w:rPr>
        <w:t xml:space="preserve">ontrol </w:t>
      </w:r>
      <w:r w:rsidRPr="00306896">
        <w:rPr>
          <w:rFonts w:cstheme="minorHAnsi"/>
          <w:color w:val="000000"/>
        </w:rPr>
        <w:t>C</w:t>
      </w:r>
      <w:r>
        <w:rPr>
          <w:rFonts w:cstheme="minorHAnsi"/>
          <w:color w:val="000000"/>
        </w:rPr>
        <w:t>entre</w:t>
      </w:r>
      <w:r w:rsidR="0053225B">
        <w:rPr>
          <w:rFonts w:cstheme="minorHAnsi"/>
          <w:color w:val="000000"/>
        </w:rPr>
        <w:t xml:space="preserve"> </w:t>
      </w:r>
      <w:r w:rsidR="00BC348C">
        <w:rPr>
          <w:rFonts w:cstheme="minorHAnsi"/>
          <w:color w:val="000000"/>
        </w:rPr>
        <w:t xml:space="preserve">to </w:t>
      </w:r>
      <w:r w:rsidRPr="00306896">
        <w:rPr>
          <w:rFonts w:cstheme="minorHAnsi"/>
          <w:color w:val="000000"/>
        </w:rPr>
        <w:t xml:space="preserve">confirm </w:t>
      </w:r>
      <w:r>
        <w:rPr>
          <w:rFonts w:cstheme="minorHAnsi"/>
          <w:color w:val="000000"/>
        </w:rPr>
        <w:t>the</w:t>
      </w:r>
      <w:r w:rsidR="00A54EA2">
        <w:rPr>
          <w:rFonts w:cstheme="minorHAnsi"/>
          <w:color w:val="000000"/>
        </w:rPr>
        <w:t xml:space="preserve">ir apiary site </w:t>
      </w:r>
      <w:r>
        <w:rPr>
          <w:rFonts w:cstheme="minorHAnsi"/>
          <w:color w:val="000000"/>
        </w:rPr>
        <w:t>is safe</w:t>
      </w:r>
      <w:r w:rsidRPr="00306896">
        <w:rPr>
          <w:rFonts w:cstheme="minorHAnsi"/>
          <w:color w:val="000000"/>
        </w:rPr>
        <w:t xml:space="preserve"> </w:t>
      </w:r>
      <w:r>
        <w:rPr>
          <w:rFonts w:cstheme="minorHAnsi"/>
          <w:color w:val="000000"/>
        </w:rPr>
        <w:t xml:space="preserve">to access and </w:t>
      </w:r>
      <w:r w:rsidR="00391803">
        <w:rPr>
          <w:rFonts w:cstheme="minorHAnsi"/>
          <w:color w:val="000000"/>
        </w:rPr>
        <w:t xml:space="preserve">to </w:t>
      </w:r>
      <w:r w:rsidRPr="00306896">
        <w:rPr>
          <w:rFonts w:cstheme="minorHAnsi"/>
          <w:color w:val="000000"/>
        </w:rPr>
        <w:t xml:space="preserve">seek permission </w:t>
      </w:r>
      <w:r>
        <w:rPr>
          <w:rFonts w:cstheme="minorHAnsi"/>
          <w:color w:val="000000"/>
        </w:rPr>
        <w:t>before enter</w:t>
      </w:r>
      <w:r w:rsidR="00391803">
        <w:rPr>
          <w:rFonts w:cstheme="minorHAnsi"/>
          <w:color w:val="000000"/>
        </w:rPr>
        <w:t>ing</w:t>
      </w:r>
      <w:r>
        <w:rPr>
          <w:rFonts w:cstheme="minorHAnsi"/>
          <w:color w:val="000000"/>
        </w:rPr>
        <w:t xml:space="preserve"> to remove your hives. </w:t>
      </w:r>
    </w:p>
    <w:p w14:paraId="1EDF10D6" w14:textId="65B54BF1" w:rsidR="000A54CD" w:rsidRPr="000A07BC" w:rsidRDefault="000A54CD" w:rsidP="000A54CD">
      <w:pPr>
        <w:rPr>
          <w:rFonts w:cstheme="minorHAnsi"/>
        </w:rPr>
      </w:pPr>
      <w:r w:rsidRPr="00306896">
        <w:rPr>
          <w:rFonts w:cstheme="minorHAnsi"/>
          <w:color w:val="000000"/>
        </w:rPr>
        <w:t xml:space="preserve">Access cannot be guaranteed for all areas due to changing </w:t>
      </w:r>
      <w:r w:rsidR="0053225B">
        <w:rPr>
          <w:rFonts w:cstheme="minorHAnsi"/>
          <w:color w:val="000000"/>
        </w:rPr>
        <w:t>bush</w:t>
      </w:r>
      <w:r>
        <w:rPr>
          <w:rFonts w:cstheme="minorHAnsi"/>
          <w:color w:val="000000"/>
        </w:rPr>
        <w:t xml:space="preserve">fire </w:t>
      </w:r>
      <w:r w:rsidRPr="00306896">
        <w:rPr>
          <w:rFonts w:cstheme="minorHAnsi"/>
          <w:color w:val="000000"/>
        </w:rPr>
        <w:t xml:space="preserve">conditions and </w:t>
      </w:r>
      <w:r>
        <w:rPr>
          <w:rFonts w:cstheme="minorHAnsi"/>
          <w:color w:val="000000"/>
        </w:rPr>
        <w:t xml:space="preserve">concerns for your personal </w:t>
      </w:r>
      <w:r w:rsidRPr="00306896">
        <w:rPr>
          <w:rFonts w:cstheme="minorHAnsi"/>
          <w:color w:val="000000"/>
        </w:rPr>
        <w:t>safety.</w:t>
      </w:r>
    </w:p>
    <w:p w14:paraId="6E959AE9" w14:textId="343CC6F0" w:rsidR="000A54CD" w:rsidRDefault="000A54CD" w:rsidP="000A54CD">
      <w:pPr>
        <w:rPr>
          <w:rFonts w:cstheme="minorHAnsi"/>
        </w:rPr>
      </w:pPr>
      <w:r w:rsidRPr="00306896">
        <w:rPr>
          <w:rFonts w:cstheme="minorHAnsi"/>
        </w:rPr>
        <w:t>If you</w:t>
      </w:r>
      <w:r>
        <w:rPr>
          <w:rFonts w:cstheme="minorHAnsi"/>
        </w:rPr>
        <w:t xml:space="preserve"> believe</w:t>
      </w:r>
      <w:r w:rsidRPr="00306896">
        <w:rPr>
          <w:rFonts w:cstheme="minorHAnsi"/>
        </w:rPr>
        <w:t xml:space="preserve"> a bushfire</w:t>
      </w:r>
      <w:r>
        <w:rPr>
          <w:rFonts w:cstheme="minorHAnsi"/>
        </w:rPr>
        <w:t xml:space="preserve"> could potentially </w:t>
      </w:r>
      <w:r w:rsidRPr="00306896">
        <w:rPr>
          <w:rFonts w:cstheme="minorHAnsi"/>
        </w:rPr>
        <w:t xml:space="preserve">threaten your apiary you can monitor the situation </w:t>
      </w:r>
      <w:r>
        <w:rPr>
          <w:rFonts w:cstheme="minorHAnsi"/>
        </w:rPr>
        <w:t xml:space="preserve">and stay up to date with incidents and warnings </w:t>
      </w:r>
      <w:r w:rsidRPr="00306896">
        <w:rPr>
          <w:rFonts w:cstheme="minorHAnsi"/>
        </w:rPr>
        <w:t xml:space="preserve">at </w:t>
      </w:r>
      <w:hyperlink r:id="rId19" w:history="1">
        <w:r w:rsidRPr="00C528B7">
          <w:rPr>
            <w:rStyle w:val="Hyperlink"/>
            <w:rFonts w:cstheme="minorHAnsi"/>
          </w:rPr>
          <w:t>www.emergency.vic.gov.au</w:t>
        </w:r>
      </w:hyperlink>
      <w:r w:rsidRPr="00306896">
        <w:rPr>
          <w:rFonts w:cstheme="minorHAnsi"/>
        </w:rPr>
        <w:t>.</w:t>
      </w:r>
    </w:p>
    <w:p w14:paraId="58925F5F" w14:textId="394C9D9D" w:rsidR="00020FA0" w:rsidRDefault="000A54CD" w:rsidP="000A54CD">
      <w:pPr>
        <w:rPr>
          <w:rFonts w:cstheme="minorHAnsi"/>
        </w:rPr>
      </w:pPr>
      <w:r w:rsidRPr="00814AA3">
        <w:rPr>
          <w:rFonts w:cstheme="minorHAnsi"/>
        </w:rPr>
        <w:t xml:space="preserve">For more information on road closures go to </w:t>
      </w:r>
      <w:hyperlink r:id="rId20" w:history="1">
        <w:r w:rsidR="00020FA0" w:rsidRPr="00E519CC">
          <w:rPr>
            <w:rStyle w:val="Hyperlink"/>
            <w:rFonts w:cstheme="minorHAnsi"/>
          </w:rPr>
          <w:t>www.vicroads.vic.gov.au</w:t>
        </w:r>
      </w:hyperlink>
    </w:p>
    <w:p w14:paraId="42207DAF" w14:textId="0B7D14C4" w:rsidR="000A54CD" w:rsidRPr="000A07BC" w:rsidRDefault="000A54CD" w:rsidP="000A54CD">
      <w:pPr>
        <w:rPr>
          <w:rFonts w:cstheme="minorHAnsi"/>
          <w:b/>
        </w:rPr>
      </w:pPr>
      <w:r w:rsidRPr="000A07BC">
        <w:rPr>
          <w:rFonts w:cstheme="minorHAnsi"/>
          <w:b/>
        </w:rPr>
        <w:t xml:space="preserve">DO NOT travel into an area until safe passage is assured. </w:t>
      </w:r>
    </w:p>
    <w:p w14:paraId="738274EB" w14:textId="5FF3ED1A" w:rsidR="000A54CD" w:rsidRDefault="000A54CD" w:rsidP="000A54CD">
      <w:pPr>
        <w:rPr>
          <w:rFonts w:cstheme="minorHAnsi"/>
        </w:rPr>
      </w:pPr>
      <w:r>
        <w:rPr>
          <w:rFonts w:cstheme="minorHAnsi"/>
        </w:rPr>
        <w:t>Even a</w:t>
      </w:r>
      <w:r w:rsidRPr="00306896">
        <w:rPr>
          <w:rFonts w:cstheme="minorHAnsi"/>
        </w:rPr>
        <w:t xml:space="preserve">fter the </w:t>
      </w:r>
      <w:r w:rsidR="0053225B">
        <w:rPr>
          <w:rFonts w:cstheme="minorHAnsi"/>
        </w:rPr>
        <w:t>bush</w:t>
      </w:r>
      <w:r w:rsidRPr="00306896">
        <w:rPr>
          <w:rFonts w:cstheme="minorHAnsi"/>
        </w:rPr>
        <w:t>fire</w:t>
      </w:r>
      <w:r>
        <w:rPr>
          <w:rFonts w:cstheme="minorHAnsi"/>
        </w:rPr>
        <w:t xml:space="preserve"> passes</w:t>
      </w:r>
      <w:r w:rsidRPr="00306896">
        <w:rPr>
          <w:rFonts w:cstheme="minorHAnsi"/>
        </w:rPr>
        <w:t xml:space="preserve">, the threat of falling trees </w:t>
      </w:r>
      <w:r w:rsidR="0053225B">
        <w:rPr>
          <w:rFonts w:cstheme="minorHAnsi"/>
        </w:rPr>
        <w:t xml:space="preserve">will </w:t>
      </w:r>
      <w:r w:rsidRPr="00306896">
        <w:rPr>
          <w:rFonts w:cstheme="minorHAnsi"/>
        </w:rPr>
        <w:t xml:space="preserve">continue for some days and safe passage is sometimes </w:t>
      </w:r>
      <w:r>
        <w:rPr>
          <w:rFonts w:cstheme="minorHAnsi"/>
        </w:rPr>
        <w:t>impossible</w:t>
      </w:r>
      <w:r w:rsidRPr="00306896">
        <w:rPr>
          <w:rFonts w:cstheme="minorHAnsi"/>
        </w:rPr>
        <w:t xml:space="preserve"> until heavy machinery has cleared</w:t>
      </w:r>
      <w:r w:rsidR="00391803">
        <w:rPr>
          <w:rFonts w:cstheme="minorHAnsi"/>
        </w:rPr>
        <w:t xml:space="preserve"> away</w:t>
      </w:r>
      <w:r w:rsidRPr="00306896">
        <w:rPr>
          <w:rFonts w:cstheme="minorHAnsi"/>
        </w:rPr>
        <w:t xml:space="preserve"> fallen </w:t>
      </w:r>
      <w:r>
        <w:rPr>
          <w:rFonts w:cstheme="minorHAnsi"/>
        </w:rPr>
        <w:t xml:space="preserve">tree </w:t>
      </w:r>
      <w:r w:rsidRPr="00306896">
        <w:rPr>
          <w:rFonts w:cstheme="minorHAnsi"/>
        </w:rPr>
        <w:t xml:space="preserve">limbs </w:t>
      </w:r>
      <w:r>
        <w:rPr>
          <w:rFonts w:cstheme="minorHAnsi"/>
        </w:rPr>
        <w:t>or</w:t>
      </w:r>
      <w:r w:rsidRPr="00306896">
        <w:rPr>
          <w:rFonts w:cstheme="minorHAnsi"/>
        </w:rPr>
        <w:t xml:space="preserve"> da</w:t>
      </w:r>
      <w:r>
        <w:rPr>
          <w:rFonts w:cstheme="minorHAnsi"/>
        </w:rPr>
        <w:t>maged</w:t>
      </w:r>
      <w:r w:rsidRPr="00306896">
        <w:rPr>
          <w:rFonts w:cstheme="minorHAnsi"/>
        </w:rPr>
        <w:t xml:space="preserve"> trees have fallen. </w:t>
      </w:r>
    </w:p>
    <w:p w14:paraId="6BB10D3A" w14:textId="2BDBECAB" w:rsidR="00FD5716" w:rsidRDefault="00FD5716" w:rsidP="000A54CD">
      <w:pPr>
        <w:rPr>
          <w:rFonts w:cstheme="minorHAnsi"/>
        </w:rPr>
      </w:pPr>
    </w:p>
    <w:p w14:paraId="2F131704" w14:textId="0A66C574" w:rsidR="0053225B" w:rsidRDefault="0053225B" w:rsidP="000A54CD">
      <w:pPr>
        <w:rPr>
          <w:rFonts w:cstheme="minorHAnsi"/>
        </w:rPr>
      </w:pPr>
    </w:p>
    <w:p w14:paraId="0CD721AE" w14:textId="3BB38098" w:rsidR="00A65B94" w:rsidRPr="00306896" w:rsidRDefault="00A65B94" w:rsidP="00A65B94">
      <w:pPr>
        <w:pStyle w:val="Heading1"/>
      </w:pPr>
      <w:r w:rsidRPr="00306896">
        <w:lastRenderedPageBreak/>
        <w:t>What makes a good</w:t>
      </w:r>
      <w:r>
        <w:t xml:space="preserve"> </w:t>
      </w:r>
      <w:r w:rsidRPr="00306896">
        <w:t>site for an apiary</w:t>
      </w:r>
      <w:r w:rsidR="00175385">
        <w:t xml:space="preserve"> considering the fire situation</w:t>
      </w:r>
      <w:r>
        <w:t>?</w:t>
      </w:r>
    </w:p>
    <w:p w14:paraId="3433BC1F" w14:textId="77777777" w:rsidR="00A65B94" w:rsidRPr="00306896" w:rsidRDefault="00A65B94" w:rsidP="00A65B94">
      <w:pPr>
        <w:spacing w:before="120"/>
        <w:rPr>
          <w:rFonts w:cstheme="minorHAnsi"/>
        </w:rPr>
      </w:pPr>
      <w:r w:rsidRPr="00306896">
        <w:rPr>
          <w:rFonts w:cstheme="minorHAnsi"/>
        </w:rPr>
        <w:t xml:space="preserve">Selecting a </w:t>
      </w:r>
      <w:r w:rsidR="000A07BC">
        <w:rPr>
          <w:rFonts w:cstheme="minorHAnsi"/>
        </w:rPr>
        <w:t xml:space="preserve">new </w:t>
      </w:r>
      <w:r w:rsidRPr="00306896">
        <w:rPr>
          <w:rFonts w:cstheme="minorHAnsi"/>
        </w:rPr>
        <w:t>bee site involve</w:t>
      </w:r>
      <w:r>
        <w:rPr>
          <w:rFonts w:cstheme="minorHAnsi"/>
        </w:rPr>
        <w:t>s</w:t>
      </w:r>
      <w:r w:rsidRPr="00306896">
        <w:rPr>
          <w:rFonts w:cstheme="minorHAnsi"/>
        </w:rPr>
        <w:t xml:space="preserve"> a </w:t>
      </w:r>
      <w:r w:rsidR="000A07BC">
        <w:rPr>
          <w:rFonts w:cstheme="minorHAnsi"/>
        </w:rPr>
        <w:t xml:space="preserve">thorough </w:t>
      </w:r>
      <w:r w:rsidRPr="00306896">
        <w:rPr>
          <w:rFonts w:cstheme="minorHAnsi"/>
        </w:rPr>
        <w:t xml:space="preserve">risk assessment. </w:t>
      </w:r>
      <w:r w:rsidR="000A07BC">
        <w:rPr>
          <w:rFonts w:cstheme="minorHAnsi"/>
        </w:rPr>
        <w:t>B</w:t>
      </w:r>
      <w:r w:rsidRPr="00306896">
        <w:rPr>
          <w:rFonts w:cstheme="minorHAnsi"/>
        </w:rPr>
        <w:t>efore going to the trouble of delivering your hives to a new site</w:t>
      </w:r>
      <w:r w:rsidR="000A07BC">
        <w:rPr>
          <w:rFonts w:cstheme="minorHAnsi"/>
        </w:rPr>
        <w:t>, ask yourself</w:t>
      </w:r>
      <w:r w:rsidRPr="00306896">
        <w:rPr>
          <w:rFonts w:cstheme="minorHAnsi"/>
        </w:rPr>
        <w:t>:</w:t>
      </w:r>
    </w:p>
    <w:p w14:paraId="3FC4B5AC" w14:textId="74066B5D" w:rsidR="00A65B94" w:rsidRPr="00306896" w:rsidRDefault="00A65B94" w:rsidP="00A65B94">
      <w:pPr>
        <w:numPr>
          <w:ilvl w:val="0"/>
          <w:numId w:val="23"/>
        </w:numPr>
        <w:spacing w:after="0" w:line="240" w:lineRule="auto"/>
        <w:rPr>
          <w:rFonts w:cstheme="minorHAnsi"/>
        </w:rPr>
      </w:pPr>
      <w:r w:rsidRPr="00306896">
        <w:rPr>
          <w:rFonts w:cstheme="minorHAnsi"/>
        </w:rPr>
        <w:t xml:space="preserve">What is the fuel load </w:t>
      </w:r>
      <w:r w:rsidR="00EC66B9">
        <w:rPr>
          <w:rFonts w:cstheme="minorHAnsi"/>
        </w:rPr>
        <w:t xml:space="preserve">(dry leaves, grass and branches) </w:t>
      </w:r>
      <w:r w:rsidRPr="00306896">
        <w:rPr>
          <w:rFonts w:cstheme="minorHAnsi"/>
        </w:rPr>
        <w:t>on the ground where the hives will be sitting?</w:t>
      </w:r>
    </w:p>
    <w:p w14:paraId="787A5B1A" w14:textId="20124C5D" w:rsidR="00A65B94" w:rsidRPr="00306896" w:rsidRDefault="00A65B94" w:rsidP="00A65B94">
      <w:pPr>
        <w:numPr>
          <w:ilvl w:val="0"/>
          <w:numId w:val="23"/>
        </w:numPr>
        <w:spacing w:after="0" w:line="240" w:lineRule="auto"/>
        <w:rPr>
          <w:rFonts w:cstheme="minorHAnsi"/>
        </w:rPr>
      </w:pPr>
      <w:r w:rsidRPr="00306896">
        <w:rPr>
          <w:rFonts w:cstheme="minorHAnsi"/>
        </w:rPr>
        <w:t xml:space="preserve">What fuel could be blown against </w:t>
      </w:r>
      <w:r w:rsidR="00391803">
        <w:rPr>
          <w:rFonts w:cstheme="minorHAnsi"/>
        </w:rPr>
        <w:t xml:space="preserve">the </w:t>
      </w:r>
      <w:r w:rsidRPr="00306896">
        <w:rPr>
          <w:rFonts w:cstheme="minorHAnsi"/>
        </w:rPr>
        <w:t>hives in high wind events?</w:t>
      </w:r>
    </w:p>
    <w:p w14:paraId="0905E990" w14:textId="4EE5E399" w:rsidR="00A65B94" w:rsidRPr="00306896" w:rsidRDefault="00273225" w:rsidP="00A65B94">
      <w:pPr>
        <w:numPr>
          <w:ilvl w:val="0"/>
          <w:numId w:val="23"/>
        </w:numPr>
        <w:spacing w:after="0" w:line="240" w:lineRule="auto"/>
        <w:rPr>
          <w:rFonts w:cstheme="minorHAnsi"/>
        </w:rPr>
      </w:pPr>
      <w:r>
        <w:rPr>
          <w:rFonts w:cstheme="minorHAnsi"/>
        </w:rPr>
        <w:t>Wh</w:t>
      </w:r>
      <w:r w:rsidR="00A65B94" w:rsidRPr="00306896">
        <w:rPr>
          <w:rFonts w:cstheme="minorHAnsi"/>
        </w:rPr>
        <w:t>ere is the nearest water supply that your bees will access without causing public nuisance</w:t>
      </w:r>
      <w:r>
        <w:rPr>
          <w:rFonts w:cstheme="minorHAnsi"/>
        </w:rPr>
        <w:t xml:space="preserve"> or will I </w:t>
      </w:r>
      <w:r w:rsidR="0053225B">
        <w:rPr>
          <w:rFonts w:cstheme="minorHAnsi"/>
        </w:rPr>
        <w:t>need</w:t>
      </w:r>
      <w:r>
        <w:rPr>
          <w:rFonts w:cstheme="minorHAnsi"/>
        </w:rPr>
        <w:t xml:space="preserve"> to cart in water</w:t>
      </w:r>
      <w:r w:rsidR="00A65B94" w:rsidRPr="00306896">
        <w:rPr>
          <w:rFonts w:cstheme="minorHAnsi"/>
        </w:rPr>
        <w:t>?</w:t>
      </w:r>
    </w:p>
    <w:p w14:paraId="42DDE931" w14:textId="31F20682" w:rsidR="00A65B94" w:rsidRPr="00306896" w:rsidRDefault="00A65B94" w:rsidP="00A65B94">
      <w:pPr>
        <w:numPr>
          <w:ilvl w:val="0"/>
          <w:numId w:val="23"/>
        </w:numPr>
        <w:spacing w:after="0" w:line="240" w:lineRule="auto"/>
        <w:rPr>
          <w:rFonts w:cstheme="minorHAnsi"/>
        </w:rPr>
      </w:pPr>
      <w:r w:rsidRPr="00306896">
        <w:rPr>
          <w:rFonts w:cstheme="minorHAnsi"/>
        </w:rPr>
        <w:t>What access is there to the site</w:t>
      </w:r>
      <w:r w:rsidR="00175385">
        <w:rPr>
          <w:rFonts w:cstheme="minorHAnsi"/>
        </w:rPr>
        <w:t xml:space="preserve"> and could it be easily cut off</w:t>
      </w:r>
      <w:r w:rsidRPr="00306896">
        <w:rPr>
          <w:rFonts w:cstheme="minorHAnsi"/>
        </w:rPr>
        <w:t>?</w:t>
      </w:r>
    </w:p>
    <w:p w14:paraId="5647D943" w14:textId="5BC4E5FB" w:rsidR="00A65B94" w:rsidRPr="00306896" w:rsidRDefault="00A65B94" w:rsidP="00A65B94">
      <w:pPr>
        <w:numPr>
          <w:ilvl w:val="0"/>
          <w:numId w:val="23"/>
        </w:numPr>
        <w:spacing w:after="0" w:line="240" w:lineRule="auto"/>
        <w:rPr>
          <w:rFonts w:cstheme="minorHAnsi"/>
        </w:rPr>
      </w:pPr>
      <w:r w:rsidRPr="00306896">
        <w:rPr>
          <w:rFonts w:cstheme="minorHAnsi"/>
        </w:rPr>
        <w:t>Is there more than one way to approach the site, and</w:t>
      </w:r>
      <w:r w:rsidR="00EC66B9">
        <w:rPr>
          <w:rFonts w:cstheme="minorHAnsi"/>
        </w:rPr>
        <w:t xml:space="preserve"> an</w:t>
      </w:r>
      <w:r w:rsidRPr="00306896">
        <w:rPr>
          <w:rFonts w:cstheme="minorHAnsi"/>
        </w:rPr>
        <w:t xml:space="preserve"> alternative route out?</w:t>
      </w:r>
    </w:p>
    <w:p w14:paraId="1D66BEBA" w14:textId="20F7BF22" w:rsidR="00A65B94" w:rsidRDefault="00A65B94" w:rsidP="00A65B94">
      <w:pPr>
        <w:spacing w:before="120"/>
        <w:rPr>
          <w:rFonts w:cstheme="minorHAnsi"/>
        </w:rPr>
      </w:pPr>
      <w:r w:rsidRPr="00306896">
        <w:rPr>
          <w:rFonts w:cstheme="minorHAnsi"/>
        </w:rPr>
        <w:t xml:space="preserve">When using public or private apiary sites, </w:t>
      </w:r>
      <w:r w:rsidR="00020FA0">
        <w:rPr>
          <w:rFonts w:cstheme="minorHAnsi"/>
        </w:rPr>
        <w:t xml:space="preserve">even though a pre-existing agreement exists, </w:t>
      </w:r>
      <w:r w:rsidRPr="00306896">
        <w:rPr>
          <w:rFonts w:cstheme="minorHAnsi"/>
        </w:rPr>
        <w:t>it is advisable to contact the land manager or property owner, to inform them that you have located your bees on the</w:t>
      </w:r>
      <w:r w:rsidR="000A07BC">
        <w:rPr>
          <w:rFonts w:cstheme="minorHAnsi"/>
        </w:rPr>
        <w:t>ir</w:t>
      </w:r>
      <w:r w:rsidRPr="00306896">
        <w:rPr>
          <w:rFonts w:cstheme="minorHAnsi"/>
        </w:rPr>
        <w:t xml:space="preserve"> site. This will allow owners/</w:t>
      </w:r>
      <w:r w:rsidR="00020FA0">
        <w:rPr>
          <w:rFonts w:cstheme="minorHAnsi"/>
        </w:rPr>
        <w:t xml:space="preserve"> </w:t>
      </w:r>
      <w:r w:rsidRPr="00306896">
        <w:rPr>
          <w:rFonts w:cstheme="minorHAnsi"/>
        </w:rPr>
        <w:t>managers to alert beekeepers of the threat of fire, if time permits.</w:t>
      </w:r>
    </w:p>
    <w:p w14:paraId="00314BF5" w14:textId="04F75529" w:rsidR="00FD5716" w:rsidRDefault="00FD5716" w:rsidP="00FD5716">
      <w:pPr>
        <w:pStyle w:val="Heading1"/>
        <w:rPr>
          <w:lang w:val="en-AU"/>
        </w:rPr>
      </w:pPr>
      <w:r>
        <w:rPr>
          <w:lang w:val="en-AU"/>
        </w:rPr>
        <w:t>Do you need to make an insurance claim?</w:t>
      </w:r>
    </w:p>
    <w:p w14:paraId="7E3B959F" w14:textId="77777777" w:rsidR="00FD5716" w:rsidRDefault="00FD5716" w:rsidP="00FD5716">
      <w:pPr>
        <w:pStyle w:val="Agbodytext"/>
        <w:rPr>
          <w:lang w:val="en-AU"/>
        </w:rPr>
      </w:pPr>
      <w:r w:rsidRPr="000E48D0">
        <w:rPr>
          <w:lang w:val="en-AU"/>
        </w:rPr>
        <w:t xml:space="preserve">If you </w:t>
      </w:r>
      <w:r>
        <w:rPr>
          <w:lang w:val="en-AU"/>
        </w:rPr>
        <w:t>need</w:t>
      </w:r>
      <w:r w:rsidRPr="000E48D0">
        <w:rPr>
          <w:lang w:val="en-AU"/>
        </w:rPr>
        <w:t xml:space="preserve"> to make a claim with your insurer for damaged hives, equipment or bee colonies it is critical that you make contact with your insurance company as soon as possible. </w:t>
      </w:r>
    </w:p>
    <w:p w14:paraId="4EE7E7A1" w14:textId="1DDEE101" w:rsidR="00FD5716" w:rsidRDefault="00FD5716" w:rsidP="00FD5716">
      <w:pPr>
        <w:pStyle w:val="Agbodytext"/>
        <w:rPr>
          <w:lang w:val="en-AU"/>
        </w:rPr>
      </w:pPr>
      <w:r>
        <w:rPr>
          <w:lang w:val="en-AU"/>
        </w:rPr>
        <w:t>I</w:t>
      </w:r>
      <w:r w:rsidRPr="000E48D0">
        <w:rPr>
          <w:lang w:val="en-AU"/>
        </w:rPr>
        <w:t xml:space="preserve">nsurance policies vary, so make sure you check with your insurer to see what your options are. </w:t>
      </w:r>
    </w:p>
    <w:p w14:paraId="31ADDEE2" w14:textId="7AA8D5B8" w:rsidR="00FD5716" w:rsidRDefault="00FD5716" w:rsidP="00FD5716">
      <w:pPr>
        <w:pStyle w:val="Agbodytext"/>
        <w:rPr>
          <w:lang w:val="en-AU"/>
        </w:rPr>
      </w:pPr>
      <w:r w:rsidRPr="000E48D0">
        <w:rPr>
          <w:lang w:val="en-AU"/>
        </w:rPr>
        <w:t>If you require information from Agriculture Victoria in relation to your beekeeper registration</w:t>
      </w:r>
      <w:r>
        <w:rPr>
          <w:lang w:val="en-AU"/>
        </w:rPr>
        <w:t xml:space="preserve"> details</w:t>
      </w:r>
      <w:r w:rsidRPr="000E48D0">
        <w:rPr>
          <w:lang w:val="en-AU"/>
        </w:rPr>
        <w:t xml:space="preserve"> in support of your claim please contact us </w:t>
      </w:r>
      <w:r>
        <w:rPr>
          <w:lang w:val="en-AU"/>
        </w:rPr>
        <w:t xml:space="preserve">at </w:t>
      </w:r>
      <w:hyperlink r:id="rId21" w:history="1">
        <w:r w:rsidR="00020FA0" w:rsidRPr="00E519CC">
          <w:rPr>
            <w:rStyle w:val="Hyperlink"/>
            <w:lang w:val="en-AU"/>
          </w:rPr>
          <w:t>honeybee.biosecurity@agriculture.vic.gov.au</w:t>
        </w:r>
      </w:hyperlink>
      <w:r>
        <w:rPr>
          <w:lang w:val="en-AU"/>
        </w:rPr>
        <w:t xml:space="preserve"> </w:t>
      </w:r>
      <w:r w:rsidRPr="000E48D0">
        <w:rPr>
          <w:lang w:val="en-AU"/>
        </w:rPr>
        <w:t xml:space="preserve">and we will assist </w:t>
      </w:r>
      <w:r w:rsidR="00467C5B">
        <w:rPr>
          <w:lang w:val="en-AU"/>
        </w:rPr>
        <w:t>where we can</w:t>
      </w:r>
      <w:r w:rsidRPr="000E48D0">
        <w:rPr>
          <w:lang w:val="en-AU"/>
        </w:rPr>
        <w:t xml:space="preserve">. </w:t>
      </w:r>
    </w:p>
    <w:p w14:paraId="3A1BF279" w14:textId="5D31E4E5" w:rsidR="000F4530" w:rsidRDefault="000F4530" w:rsidP="00FD5716">
      <w:pPr>
        <w:pStyle w:val="Agbodytext"/>
        <w:rPr>
          <w:lang w:val="en-AU"/>
        </w:rPr>
      </w:pPr>
    </w:p>
    <w:p w14:paraId="5E271655" w14:textId="1C909F5C" w:rsidR="000F4530" w:rsidRDefault="000F4530" w:rsidP="00FD5716">
      <w:pPr>
        <w:pStyle w:val="Agbodytext"/>
        <w:rPr>
          <w:lang w:val="en-AU"/>
        </w:rPr>
      </w:pPr>
    </w:p>
    <w:p w14:paraId="733E5626" w14:textId="77777777" w:rsidR="000F4530" w:rsidRDefault="000F4530" w:rsidP="00FD5716">
      <w:pPr>
        <w:pStyle w:val="Agbodytext"/>
        <w:rPr>
          <w:lang w:val="en-AU"/>
        </w:rPr>
      </w:pPr>
    </w:p>
    <w:p w14:paraId="2FE9FAAD" w14:textId="6C6B97EC" w:rsidR="000E48D0" w:rsidRPr="000A07BC" w:rsidRDefault="000E48D0" w:rsidP="000E48D0">
      <w:pPr>
        <w:pStyle w:val="Heading1"/>
        <w:rPr>
          <w:lang w:val="en-AU"/>
        </w:rPr>
      </w:pPr>
      <w:r>
        <w:rPr>
          <w:lang w:val="en-AU"/>
        </w:rPr>
        <w:t xml:space="preserve">Where can I go for more </w:t>
      </w:r>
      <w:r w:rsidR="004D6447">
        <w:rPr>
          <w:lang w:val="en-AU"/>
        </w:rPr>
        <w:t xml:space="preserve">general </w:t>
      </w:r>
      <w:r>
        <w:rPr>
          <w:lang w:val="en-AU"/>
        </w:rPr>
        <w:t>information on the bushfires?</w:t>
      </w:r>
    </w:p>
    <w:p w14:paraId="3E428F65" w14:textId="3EE66E6A" w:rsidR="000A07BC" w:rsidRDefault="000A07BC" w:rsidP="000A07BC">
      <w:pPr>
        <w:pStyle w:val="Agbodytext"/>
      </w:pPr>
      <w:r w:rsidRPr="000A07BC">
        <w:rPr>
          <w:bCs/>
          <w:lang w:val="en-AU"/>
        </w:rPr>
        <w:t xml:space="preserve">For more information on bushfire recovery, please contact Agriculture Victoria on 136 186 or </w:t>
      </w:r>
      <w:r w:rsidR="00FB3684">
        <w:rPr>
          <w:bCs/>
          <w:lang w:val="en-AU"/>
        </w:rPr>
        <w:t>s</w:t>
      </w:r>
      <w:r w:rsidRPr="000A07BC">
        <w:rPr>
          <w:bCs/>
          <w:lang w:val="en-AU"/>
        </w:rPr>
        <w:t>ee </w:t>
      </w:r>
      <w:hyperlink r:id="rId22" w:history="1">
        <w:r w:rsidR="00003505" w:rsidRPr="00485EB1">
          <w:rPr>
            <w:rStyle w:val="Hyperlink"/>
          </w:rPr>
          <w:t>http://agriculture.vic.gov.au/bushfires</w:t>
        </w:r>
      </w:hyperlink>
    </w:p>
    <w:p w14:paraId="44D49B19" w14:textId="77777777" w:rsidR="00441DE7" w:rsidRPr="003058B7" w:rsidRDefault="00441DE7" w:rsidP="00441DE7">
      <w:pPr>
        <w:pStyle w:val="Heading1"/>
        <w:rPr>
          <w:rFonts w:ascii="Calibri" w:hAnsi="Calibri" w:cs="Calibri"/>
          <w:b w:val="0"/>
          <w:bCs w:val="0"/>
          <w:color w:val="000000"/>
          <w:szCs w:val="22"/>
        </w:rPr>
      </w:pPr>
      <w:r>
        <w:rPr>
          <w:lang w:val="en-AU"/>
        </w:rPr>
        <w:t>acknowledgement</w:t>
      </w:r>
    </w:p>
    <w:p w14:paraId="25C58D01" w14:textId="6A63C987" w:rsidR="001528F2" w:rsidRPr="005C6A3C" w:rsidRDefault="00441DE7" w:rsidP="00441DE7">
      <w:pPr>
        <w:pStyle w:val="Agbodytext"/>
      </w:pPr>
      <w:r>
        <w:rPr>
          <w:rFonts w:cstheme="minorHAnsi"/>
          <w:i/>
          <w:iCs/>
          <w:color w:val="000000"/>
        </w:rPr>
        <w:t xml:space="preserve">This factsheet was produced by Cynthia </w:t>
      </w:r>
      <w:proofErr w:type="spellStart"/>
      <w:r>
        <w:rPr>
          <w:rFonts w:cstheme="minorHAnsi"/>
          <w:i/>
          <w:iCs/>
          <w:color w:val="000000"/>
        </w:rPr>
        <w:t>Kefaloukos</w:t>
      </w:r>
      <w:proofErr w:type="spellEnd"/>
      <w:r>
        <w:rPr>
          <w:rFonts w:cstheme="minorHAnsi"/>
          <w:i/>
          <w:iCs/>
          <w:color w:val="000000"/>
        </w:rPr>
        <w:t>, Apiary Pest and Disease O</w:t>
      </w:r>
      <w:r w:rsidR="003C6002">
        <w:rPr>
          <w:rFonts w:cstheme="minorHAnsi"/>
          <w:i/>
          <w:iCs/>
          <w:color w:val="000000"/>
        </w:rPr>
        <w:t>f</w:t>
      </w:r>
      <w:r>
        <w:rPr>
          <w:rFonts w:cstheme="minorHAnsi"/>
          <w:i/>
          <w:iCs/>
          <w:color w:val="000000"/>
        </w:rPr>
        <w:t>ficer, Chief Plant Health Officer Unit, January 2020</w:t>
      </w:r>
    </w:p>
    <w:sectPr w:rsidR="001528F2" w:rsidRPr="005C6A3C" w:rsidSect="00E9080D">
      <w:type w:val="continuous"/>
      <w:pgSz w:w="11900" w:h="16840"/>
      <w:pgMar w:top="1701"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CF59" w14:textId="77777777" w:rsidR="00645E5E" w:rsidRDefault="00645E5E" w:rsidP="008954B2">
      <w:r>
        <w:separator/>
      </w:r>
    </w:p>
  </w:endnote>
  <w:endnote w:type="continuationSeparator" w:id="0">
    <w:p w14:paraId="72FFDBFF" w14:textId="77777777" w:rsidR="00645E5E" w:rsidRDefault="00645E5E" w:rsidP="008954B2">
      <w:r>
        <w:continuationSeparator/>
      </w:r>
    </w:p>
  </w:endnote>
  <w:endnote w:type="continuationNotice" w:id="1">
    <w:p w14:paraId="2C0FD2D6" w14:textId="77777777" w:rsidR="00645E5E" w:rsidRDefault="00645E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7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MT">
    <w:altName w:val="Arial"/>
    <w:panose1 w:val="020B0604020202020204"/>
    <w:charset w:val="00"/>
    <w:family w:val="auto"/>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DE51" w14:textId="13902ECB" w:rsidR="00FB3684" w:rsidRDefault="00FB3684">
    <w:pPr>
      <w:pStyle w:val="Footer"/>
    </w:pPr>
  </w:p>
  <w:tbl>
    <w:tblPr>
      <w:tblW w:w="10456" w:type="dxa"/>
      <w:tblLook w:val="01E0" w:firstRow="1" w:lastRow="1" w:firstColumn="1" w:lastColumn="1" w:noHBand="0" w:noVBand="0"/>
    </w:tblPr>
    <w:tblGrid>
      <w:gridCol w:w="5228"/>
      <w:gridCol w:w="5228"/>
    </w:tblGrid>
    <w:tr w:rsidR="00FB3684" w:rsidRPr="00A14743" w14:paraId="69D710C7" w14:textId="77777777" w:rsidTr="003F3EDD">
      <w:trPr>
        <w:trHeight w:val="2241"/>
      </w:trPr>
      <w:tc>
        <w:tcPr>
          <w:tcW w:w="5228" w:type="dxa"/>
        </w:tcPr>
        <w:p w14:paraId="5B36ACB4" w14:textId="77777777" w:rsidR="00FB3684" w:rsidRPr="00A14743" w:rsidRDefault="00FB3684" w:rsidP="00FB3684">
          <w:pPr>
            <w:spacing w:after="0" w:line="140" w:lineRule="atLeast"/>
            <w:rPr>
              <w:rFonts w:eastAsia="Times New Roman" w:cs="Arial"/>
              <w:color w:val="auto"/>
              <w:sz w:val="14"/>
              <w:szCs w:val="14"/>
            </w:rPr>
          </w:pPr>
          <w:r w:rsidRPr="00A14743">
            <w:rPr>
              <w:rFonts w:eastAsia="Times New Roman" w:cs="Arial"/>
              <w:color w:val="auto"/>
              <w:sz w:val="14"/>
              <w:szCs w:val="14"/>
            </w:rPr>
            <w:t>© The State of Victoria Department Jobs, Precincts and Regions 20</w:t>
          </w:r>
          <w:r>
            <w:rPr>
              <w:rFonts w:eastAsia="Times New Roman" w:cs="Arial"/>
              <w:color w:val="auto"/>
              <w:sz w:val="14"/>
              <w:szCs w:val="14"/>
            </w:rPr>
            <w:t>20</w:t>
          </w:r>
        </w:p>
        <w:p w14:paraId="5B8C6914" w14:textId="77777777" w:rsidR="00FB3684" w:rsidRPr="00A14743" w:rsidRDefault="00FB3684" w:rsidP="00FB3684">
          <w:pPr>
            <w:spacing w:before="120" w:line="240" w:lineRule="auto"/>
            <w:rPr>
              <w:rFonts w:eastAsia="Times New Roman" w:cs="Arial"/>
              <w:color w:val="auto"/>
              <w:sz w:val="14"/>
              <w:szCs w:val="14"/>
            </w:rPr>
          </w:pPr>
          <w:r w:rsidRPr="00A14743">
            <w:rPr>
              <w:rFonts w:eastAsia="Times New Roman" w:cs="Arial"/>
              <w:noProof/>
              <w:color w:val="auto"/>
              <w:sz w:val="14"/>
              <w:szCs w:val="14"/>
              <w:lang w:eastAsia="en-AU"/>
            </w:rPr>
            <w:drawing>
              <wp:inline distT="0" distB="0" distL="0" distR="0" wp14:anchorId="7AAB9C7F" wp14:editId="249FBE28">
                <wp:extent cx="762000" cy="276225"/>
                <wp:effectExtent l="0" t="0" r="0" b="9525"/>
                <wp:docPr id="16" name="Picture 1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p>
        <w:p w14:paraId="34A80F7D" w14:textId="77777777" w:rsidR="00FB3684" w:rsidRPr="00A14743" w:rsidRDefault="00FB3684" w:rsidP="00FB3684">
          <w:pPr>
            <w:spacing w:before="240" w:after="0" w:line="240" w:lineRule="auto"/>
            <w:rPr>
              <w:rFonts w:eastAsia="Times New Roman" w:cs="Arial"/>
              <w:color w:val="auto"/>
              <w:sz w:val="14"/>
              <w:szCs w:val="14"/>
            </w:rPr>
          </w:pPr>
          <w:r w:rsidRPr="00A14743">
            <w:rPr>
              <w:rFonts w:eastAsia="Times New Roman" w:cs="Arial"/>
              <w:color w:val="auto"/>
              <w:sz w:val="14"/>
              <w:szCs w:val="14"/>
            </w:rPr>
            <w:t xml:space="preserve">This work is licensed under a Creative Commons Attribution 3.0 Australia </w:t>
          </w:r>
          <w:proofErr w:type="spellStart"/>
          <w:r w:rsidRPr="00A14743">
            <w:rPr>
              <w:rFonts w:eastAsia="Times New Roman" w:cs="Arial"/>
              <w:color w:val="auto"/>
              <w:sz w:val="14"/>
              <w:szCs w:val="14"/>
            </w:rPr>
            <w:t>licence</w:t>
          </w:r>
          <w:proofErr w:type="spellEnd"/>
          <w:r w:rsidRPr="00A14743">
            <w:rPr>
              <w:rFonts w:eastAsia="Times New Roman" w:cs="Arial"/>
              <w:color w:val="auto"/>
              <w:sz w:val="14"/>
              <w:szCs w:val="14"/>
            </w:rPr>
            <w:t xml:space="preserve">. You are free to re-use the work under that </w:t>
          </w:r>
          <w:proofErr w:type="spellStart"/>
          <w:r w:rsidRPr="00A14743">
            <w:rPr>
              <w:rFonts w:eastAsia="Times New Roman" w:cs="Arial"/>
              <w:color w:val="auto"/>
              <w:sz w:val="14"/>
              <w:szCs w:val="14"/>
            </w:rPr>
            <w:t>licence</w:t>
          </w:r>
          <w:proofErr w:type="spellEnd"/>
          <w:r w:rsidRPr="00A14743">
            <w:rPr>
              <w:rFonts w:eastAsia="Times New Roman" w:cs="Arial"/>
              <w:color w:val="auto"/>
              <w:sz w:val="14"/>
              <w:szCs w:val="14"/>
            </w:rPr>
            <w:t xml:space="preserve">, on the condition that you credit the State of Victoria as author. The </w:t>
          </w:r>
          <w:proofErr w:type="spellStart"/>
          <w:r w:rsidRPr="00A14743">
            <w:rPr>
              <w:rFonts w:eastAsia="Times New Roman" w:cs="Arial"/>
              <w:color w:val="auto"/>
              <w:sz w:val="14"/>
              <w:szCs w:val="14"/>
            </w:rPr>
            <w:t>licence</w:t>
          </w:r>
          <w:proofErr w:type="spellEnd"/>
          <w:r w:rsidRPr="00A14743">
            <w:rPr>
              <w:rFonts w:eastAsia="Times New Roman" w:cs="Arial"/>
              <w:color w:val="auto"/>
              <w:sz w:val="14"/>
              <w:szCs w:val="14"/>
            </w:rPr>
            <w:t xml:space="preserve"> does not apply to any images, photographs or branding, including the Victorian Coat of Arms, the Victorian Government logo and the Department of Economic Development, Jobs, Transport &amp; Resources logo. To view a copy of this </w:t>
          </w:r>
          <w:proofErr w:type="spellStart"/>
          <w:r w:rsidRPr="00A14743">
            <w:rPr>
              <w:rFonts w:eastAsia="Times New Roman" w:cs="Arial"/>
              <w:color w:val="auto"/>
              <w:sz w:val="14"/>
              <w:szCs w:val="14"/>
            </w:rPr>
            <w:t>licence</w:t>
          </w:r>
          <w:proofErr w:type="spellEnd"/>
          <w:r w:rsidRPr="00A14743">
            <w:rPr>
              <w:rFonts w:eastAsia="Times New Roman" w:cs="Arial"/>
              <w:color w:val="auto"/>
              <w:sz w:val="14"/>
              <w:szCs w:val="14"/>
            </w:rPr>
            <w:t xml:space="preserve">, visit </w:t>
          </w:r>
          <w:hyperlink r:id="rId2" w:history="1">
            <w:r w:rsidRPr="00A14743">
              <w:rPr>
                <w:rFonts w:eastAsia="Times New Roman" w:cs="Arial"/>
                <w:color w:val="0563C1" w:themeColor="hyperlink"/>
                <w:sz w:val="14"/>
                <w:szCs w:val="14"/>
                <w:u w:val="single"/>
              </w:rPr>
              <w:t>http://creativecommons.org/licenses/by/3.0/au/deed.en</w:t>
            </w:r>
          </w:hyperlink>
        </w:p>
        <w:p w14:paraId="2E67057A" w14:textId="2BA521C8" w:rsidR="00FB3684" w:rsidRPr="00A14743" w:rsidRDefault="00FB3684" w:rsidP="00FB3684">
          <w:pPr>
            <w:spacing w:before="120" w:after="0" w:line="240" w:lineRule="auto"/>
            <w:rPr>
              <w:rFonts w:eastAsia="Times New Roman" w:cs="Arial"/>
              <w:color w:val="auto"/>
              <w:sz w:val="14"/>
              <w:szCs w:val="14"/>
            </w:rPr>
          </w:pPr>
          <w:r w:rsidRPr="00A14743">
            <w:rPr>
              <w:rFonts w:eastAsia="Times New Roman" w:cs="Arial"/>
              <w:color w:val="auto"/>
              <w:sz w:val="14"/>
              <w:szCs w:val="14"/>
            </w:rPr>
            <w:t>ISBN</w:t>
          </w:r>
          <w:r>
            <w:rPr>
              <w:rFonts w:eastAsia="Times New Roman" w:cs="Arial"/>
              <w:color w:val="auto"/>
              <w:sz w:val="14"/>
              <w:szCs w:val="14"/>
            </w:rPr>
            <w:t xml:space="preserve"> </w:t>
          </w:r>
          <w:r w:rsidRPr="00FB3684">
            <w:rPr>
              <w:rFonts w:eastAsia="Times New Roman" w:cs="Arial"/>
              <w:color w:val="auto"/>
              <w:sz w:val="14"/>
              <w:szCs w:val="14"/>
            </w:rPr>
            <w:t>978-1-76090-276-6</w:t>
          </w:r>
          <w:r w:rsidRPr="00A14743">
            <w:rPr>
              <w:rFonts w:eastAsia="Times New Roman" w:cs="Arial"/>
              <w:color w:val="auto"/>
              <w:sz w:val="14"/>
              <w:szCs w:val="14"/>
            </w:rPr>
            <w:t xml:space="preserve"> </w:t>
          </w:r>
        </w:p>
        <w:p w14:paraId="4149F5B5" w14:textId="77777777" w:rsidR="00FB3684" w:rsidRPr="00A14743" w:rsidRDefault="00FB3684" w:rsidP="00FB3684">
          <w:pPr>
            <w:spacing w:after="85" w:line="140" w:lineRule="atLeast"/>
            <w:rPr>
              <w:rFonts w:eastAsia="Times New Roman" w:cs="Arial"/>
              <w:color w:val="auto"/>
              <w:sz w:val="14"/>
              <w:szCs w:val="14"/>
            </w:rPr>
          </w:pPr>
        </w:p>
      </w:tc>
      <w:tc>
        <w:tcPr>
          <w:tcW w:w="5228" w:type="dxa"/>
          <w:hideMark/>
        </w:tcPr>
        <w:p w14:paraId="4D63F92B" w14:textId="77777777" w:rsidR="00FB3684" w:rsidRPr="00A14743" w:rsidRDefault="00FB3684" w:rsidP="00FB3684">
          <w:pPr>
            <w:autoSpaceDE w:val="0"/>
            <w:autoSpaceDN w:val="0"/>
            <w:adjustRightInd w:val="0"/>
            <w:spacing w:after="80"/>
            <w:rPr>
              <w:rFonts w:cs="Arial"/>
              <w:b/>
              <w:bCs/>
              <w:color w:val="000000"/>
              <w:sz w:val="14"/>
              <w:szCs w:val="16"/>
            </w:rPr>
          </w:pPr>
          <w:r w:rsidRPr="00A14743">
            <w:rPr>
              <w:rFonts w:cs="Arial"/>
              <w:b/>
              <w:bCs/>
              <w:color w:val="000000"/>
              <w:sz w:val="14"/>
              <w:szCs w:val="16"/>
            </w:rPr>
            <w:t xml:space="preserve">Accessibility </w:t>
          </w:r>
        </w:p>
        <w:p w14:paraId="0F5ACD5A" w14:textId="4CA3840D" w:rsidR="00FB3684" w:rsidRPr="00A14743" w:rsidRDefault="00FB3684" w:rsidP="00FB3684">
          <w:pPr>
            <w:autoSpaceDE w:val="0"/>
            <w:autoSpaceDN w:val="0"/>
            <w:adjustRightInd w:val="0"/>
            <w:spacing w:line="240" w:lineRule="auto"/>
            <w:rPr>
              <w:rFonts w:cs="Arial"/>
              <w:color w:val="0000FF"/>
              <w:sz w:val="14"/>
              <w:szCs w:val="16"/>
              <w:u w:val="single"/>
            </w:rPr>
          </w:pPr>
          <w:r w:rsidRPr="00A14743">
            <w:rPr>
              <w:rFonts w:cs="Arial"/>
              <w:color w:val="000000"/>
              <w:sz w:val="14"/>
              <w:szCs w:val="16"/>
            </w:rPr>
            <w:t xml:space="preserve">If you would like to receive this publication in an alternative format, please telephone the DJPR Customer Service  Centre on 136 186, email </w:t>
          </w:r>
          <w:hyperlink r:id="rId3" w:history="1">
            <w:r w:rsidRPr="00A14743">
              <w:rPr>
                <w:rFonts w:cs="Arial"/>
                <w:color w:val="0563C1" w:themeColor="hyperlink"/>
                <w:sz w:val="14"/>
                <w:szCs w:val="16"/>
                <w:u w:val="single"/>
              </w:rPr>
              <w:t>customer.service@ecodev.vic.gov.au</w:t>
            </w:r>
          </w:hyperlink>
          <w:r w:rsidRPr="00A14743">
            <w:rPr>
              <w:rFonts w:cs="Arial"/>
              <w:color w:val="FF0000"/>
              <w:sz w:val="14"/>
              <w:szCs w:val="16"/>
            </w:rPr>
            <w:t xml:space="preserve"> </w:t>
          </w:r>
          <w:r w:rsidRPr="00A14743">
            <w:rPr>
              <w:rFonts w:cs="Arial"/>
              <w:sz w:val="14"/>
              <w:szCs w:val="16"/>
            </w:rPr>
            <w:t xml:space="preserve">or </w:t>
          </w:r>
          <w:r w:rsidRPr="00A14743">
            <w:rPr>
              <w:rFonts w:cs="Arial"/>
              <w:color w:val="000000"/>
              <w:sz w:val="14"/>
              <w:szCs w:val="16"/>
            </w:rPr>
            <w:t xml:space="preserve">via the National Relay Service on 133 677  </w:t>
          </w:r>
          <w:hyperlink r:id="rId4" w:history="1">
            <w:r w:rsidRPr="00A14743">
              <w:rPr>
                <w:rFonts w:cs="Arial"/>
                <w:color w:val="0563C1" w:themeColor="hyperlink"/>
                <w:sz w:val="14"/>
                <w:szCs w:val="16"/>
                <w:u w:val="single"/>
              </w:rPr>
              <w:t>www.relayservice.com.au</w:t>
            </w:r>
          </w:hyperlink>
          <w:r w:rsidRPr="00A14743">
            <w:rPr>
              <w:rFonts w:cs="Arial"/>
              <w:color w:val="000000"/>
              <w:sz w:val="14"/>
              <w:szCs w:val="16"/>
            </w:rPr>
            <w:t xml:space="preserve">. For Translating and Interpreting Service, phone 131 450 and ask them to phone the Exotic Plant Pest Hotline on 1800 084 881. This document is also available on the internet at </w:t>
          </w:r>
          <w:r w:rsidRPr="00A14743">
            <w:rPr>
              <w:rFonts w:cs="Arial"/>
              <w:color w:val="0000FF"/>
              <w:sz w:val="14"/>
              <w:szCs w:val="16"/>
              <w:u w:val="single"/>
            </w:rPr>
            <w:t>www.agriculture.vic.gov.au</w:t>
          </w:r>
        </w:p>
        <w:p w14:paraId="2984AA4C" w14:textId="77777777" w:rsidR="00FB3684" w:rsidRPr="00A14743" w:rsidRDefault="00FB3684" w:rsidP="00FB3684">
          <w:pPr>
            <w:autoSpaceDE w:val="0"/>
            <w:autoSpaceDN w:val="0"/>
            <w:adjustRightInd w:val="0"/>
            <w:spacing w:after="80"/>
            <w:rPr>
              <w:rFonts w:cs="Arial"/>
              <w:b/>
              <w:bCs/>
              <w:color w:val="000000"/>
              <w:sz w:val="16"/>
              <w:szCs w:val="16"/>
            </w:rPr>
          </w:pPr>
          <w:r w:rsidRPr="00A14743">
            <w:rPr>
              <w:rFonts w:cs="Arial"/>
              <w:b/>
              <w:bCs/>
              <w:color w:val="000000"/>
              <w:sz w:val="14"/>
              <w:szCs w:val="16"/>
            </w:rPr>
            <w:t>Disclaimer</w:t>
          </w:r>
        </w:p>
        <w:p w14:paraId="6185ECB7" w14:textId="77777777" w:rsidR="00FB3684" w:rsidRPr="00A14743" w:rsidRDefault="00FB3684" w:rsidP="00FB3684">
          <w:pPr>
            <w:spacing w:after="0" w:line="140" w:lineRule="atLeast"/>
            <w:rPr>
              <w:rFonts w:ascii="Times New Roman" w:eastAsia="Times New Roman" w:hAnsi="Times New Roman" w:cs="Times New Roman"/>
              <w:color w:val="auto"/>
              <w:sz w:val="24"/>
              <w:szCs w:val="24"/>
            </w:rPr>
          </w:pPr>
          <w:r w:rsidRPr="00A14743">
            <w:rPr>
              <w:rFonts w:eastAsia="Times New Roman" w:cs="Arial"/>
              <w:color w:val="auto"/>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7AC4988B" w14:textId="515DB907" w:rsidR="00FB3684" w:rsidRDefault="00FB3684">
    <w:pPr>
      <w:pStyle w:val="Footer"/>
    </w:pPr>
  </w:p>
  <w:p w14:paraId="007A37F7" w14:textId="77777777" w:rsidR="00FB3684" w:rsidRDefault="00FB3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B39E9" w14:textId="77777777" w:rsidR="00645E5E" w:rsidRDefault="00645E5E" w:rsidP="008954B2">
      <w:r>
        <w:separator/>
      </w:r>
    </w:p>
  </w:footnote>
  <w:footnote w:type="continuationSeparator" w:id="0">
    <w:p w14:paraId="38E61100" w14:textId="77777777" w:rsidR="00645E5E" w:rsidRDefault="00645E5E" w:rsidP="008954B2">
      <w:r>
        <w:continuationSeparator/>
      </w:r>
    </w:p>
  </w:footnote>
  <w:footnote w:type="continuationNotice" w:id="1">
    <w:p w14:paraId="0EA8677C" w14:textId="77777777" w:rsidR="00645E5E" w:rsidRDefault="00645E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EA376" w14:textId="77777777" w:rsidR="00306B4E" w:rsidRDefault="00FF3B94" w:rsidP="00EF3DC4">
    <w:pPr>
      <w:pStyle w:val="Agtitle"/>
    </w:pPr>
    <w:r>
      <w:rPr>
        <w:noProof/>
        <w:lang w:val="en-AU" w:eastAsia="en-AU"/>
      </w:rPr>
      <w:drawing>
        <wp:anchor distT="0" distB="0" distL="114300" distR="114300" simplePos="0" relativeHeight="251661824" behindDoc="1" locked="0" layoutInCell="1" allowOverlap="1" wp14:anchorId="7C3F4FB5" wp14:editId="23E1C6D2">
          <wp:simplePos x="0" y="0"/>
          <wp:positionH relativeFrom="page">
            <wp:align>center</wp:align>
          </wp:positionH>
          <wp:positionV relativeFrom="page">
            <wp:align>top</wp:align>
          </wp:positionV>
          <wp:extent cx="7560000" cy="106856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E16A" w14:textId="550091D3" w:rsidR="00147114" w:rsidRDefault="00E56121">
    <w:pPr>
      <w:pStyle w:val="Header"/>
    </w:pPr>
    <w:r>
      <w:rPr>
        <w:noProof/>
        <w:lang w:val="en-AU" w:eastAsia="en-AU"/>
      </w:rPr>
      <w:drawing>
        <wp:anchor distT="0" distB="0" distL="114300" distR="114300" simplePos="0" relativeHeight="251653630" behindDoc="1" locked="0" layoutInCell="1" allowOverlap="1" wp14:anchorId="279527B4" wp14:editId="39FE1DC6">
          <wp:simplePos x="0" y="0"/>
          <wp:positionH relativeFrom="page">
            <wp:posOffset>3752491</wp:posOffset>
          </wp:positionH>
          <wp:positionV relativeFrom="paragraph">
            <wp:posOffset>-217302</wp:posOffset>
          </wp:positionV>
          <wp:extent cx="3838575" cy="2443432"/>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0062-11431_darker 3.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840432" cy="2444614"/>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4655" behindDoc="1" locked="0" layoutInCell="1" allowOverlap="1" wp14:anchorId="2A506B6E" wp14:editId="6E7C1BF8">
          <wp:simplePos x="0" y="0"/>
          <wp:positionH relativeFrom="page">
            <wp:posOffset>-7992</wp:posOffset>
          </wp:positionH>
          <wp:positionV relativeFrom="page">
            <wp:posOffset>9214</wp:posOffset>
          </wp:positionV>
          <wp:extent cx="7559675" cy="10685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tsheet10.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B425EE"/>
    <w:multiLevelType w:val="hybridMultilevel"/>
    <w:tmpl w:val="A3CEC7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BA4C3A"/>
    <w:multiLevelType w:val="hybridMultilevel"/>
    <w:tmpl w:val="3A4026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B36480"/>
    <w:multiLevelType w:val="hybridMultilevel"/>
    <w:tmpl w:val="9DDC7B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EB361C"/>
    <w:multiLevelType w:val="hybridMultilevel"/>
    <w:tmpl w:val="1C74F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22"/>
  </w:num>
  <w:num w:numId="14">
    <w:abstractNumId w:val="20"/>
  </w:num>
  <w:num w:numId="15">
    <w:abstractNumId w:val="17"/>
  </w:num>
  <w:num w:numId="16">
    <w:abstractNumId w:val="15"/>
  </w:num>
  <w:num w:numId="17">
    <w:abstractNumId w:val="16"/>
  </w:num>
  <w:num w:numId="18">
    <w:abstractNumId w:val="18"/>
  </w:num>
  <w:num w:numId="19">
    <w:abstractNumId w:val="23"/>
  </w:num>
  <w:num w:numId="20">
    <w:abstractNumId w:val="19"/>
  </w:num>
  <w:num w:numId="21">
    <w:abstractNumId w:val="14"/>
  </w:num>
  <w:num w:numId="22">
    <w:abstractNumId w:val="21"/>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B6"/>
    <w:rsid w:val="00002C68"/>
    <w:rsid w:val="00003505"/>
    <w:rsid w:val="00020FA0"/>
    <w:rsid w:val="0002784E"/>
    <w:rsid w:val="000301D2"/>
    <w:rsid w:val="000324D2"/>
    <w:rsid w:val="000356FF"/>
    <w:rsid w:val="00044589"/>
    <w:rsid w:val="00051E50"/>
    <w:rsid w:val="00055C19"/>
    <w:rsid w:val="000634B5"/>
    <w:rsid w:val="00081FFD"/>
    <w:rsid w:val="00086378"/>
    <w:rsid w:val="000909F0"/>
    <w:rsid w:val="000A07BC"/>
    <w:rsid w:val="000A54CD"/>
    <w:rsid w:val="000B6EDD"/>
    <w:rsid w:val="000C0930"/>
    <w:rsid w:val="000C11F1"/>
    <w:rsid w:val="000C35AB"/>
    <w:rsid w:val="000C4A86"/>
    <w:rsid w:val="000E48D0"/>
    <w:rsid w:val="000F3EF5"/>
    <w:rsid w:val="000F4530"/>
    <w:rsid w:val="00117187"/>
    <w:rsid w:val="00133657"/>
    <w:rsid w:val="001467CC"/>
    <w:rsid w:val="00147114"/>
    <w:rsid w:val="001528F2"/>
    <w:rsid w:val="001731CD"/>
    <w:rsid w:val="00175385"/>
    <w:rsid w:val="0018080B"/>
    <w:rsid w:val="00180AE6"/>
    <w:rsid w:val="001A02A3"/>
    <w:rsid w:val="001F3EB9"/>
    <w:rsid w:val="002041FA"/>
    <w:rsid w:val="00225ADF"/>
    <w:rsid w:val="00257C7B"/>
    <w:rsid w:val="002616E3"/>
    <w:rsid w:val="00262B0D"/>
    <w:rsid w:val="00265F5A"/>
    <w:rsid w:val="00273225"/>
    <w:rsid w:val="00275313"/>
    <w:rsid w:val="00283833"/>
    <w:rsid w:val="00291BEF"/>
    <w:rsid w:val="00295BA3"/>
    <w:rsid w:val="002B0C9A"/>
    <w:rsid w:val="002B6262"/>
    <w:rsid w:val="002C59A9"/>
    <w:rsid w:val="002D4869"/>
    <w:rsid w:val="002E7C4B"/>
    <w:rsid w:val="002F30CF"/>
    <w:rsid w:val="002F3E0D"/>
    <w:rsid w:val="00302A8E"/>
    <w:rsid w:val="00305189"/>
    <w:rsid w:val="00306B4E"/>
    <w:rsid w:val="003201C9"/>
    <w:rsid w:val="00320B43"/>
    <w:rsid w:val="00321F07"/>
    <w:rsid w:val="00330DB6"/>
    <w:rsid w:val="00331347"/>
    <w:rsid w:val="003602E6"/>
    <w:rsid w:val="00367430"/>
    <w:rsid w:val="003825E7"/>
    <w:rsid w:val="00391803"/>
    <w:rsid w:val="00397B9B"/>
    <w:rsid w:val="003A0AFB"/>
    <w:rsid w:val="003A0C46"/>
    <w:rsid w:val="003A2768"/>
    <w:rsid w:val="003A63C5"/>
    <w:rsid w:val="003B0BDC"/>
    <w:rsid w:val="003B79F8"/>
    <w:rsid w:val="003C2E56"/>
    <w:rsid w:val="003C475F"/>
    <w:rsid w:val="003C4A74"/>
    <w:rsid w:val="003C6002"/>
    <w:rsid w:val="003D032C"/>
    <w:rsid w:val="003E59F9"/>
    <w:rsid w:val="003F1F06"/>
    <w:rsid w:val="003F24C6"/>
    <w:rsid w:val="00403238"/>
    <w:rsid w:val="00411AB3"/>
    <w:rsid w:val="00416217"/>
    <w:rsid w:val="004202E5"/>
    <w:rsid w:val="00425B20"/>
    <w:rsid w:val="00441DE7"/>
    <w:rsid w:val="00445648"/>
    <w:rsid w:val="00462D54"/>
    <w:rsid w:val="00467C5B"/>
    <w:rsid w:val="00480133"/>
    <w:rsid w:val="004A0641"/>
    <w:rsid w:val="004A2968"/>
    <w:rsid w:val="004B4BB0"/>
    <w:rsid w:val="004C7965"/>
    <w:rsid w:val="004D51B1"/>
    <w:rsid w:val="004D6447"/>
    <w:rsid w:val="00503B01"/>
    <w:rsid w:val="00507B3F"/>
    <w:rsid w:val="005275C6"/>
    <w:rsid w:val="0053183D"/>
    <w:rsid w:val="0053225B"/>
    <w:rsid w:val="00533A1F"/>
    <w:rsid w:val="005465E1"/>
    <w:rsid w:val="00554F44"/>
    <w:rsid w:val="005617B3"/>
    <w:rsid w:val="005715B8"/>
    <w:rsid w:val="00584F0B"/>
    <w:rsid w:val="00590E4A"/>
    <w:rsid w:val="005A0417"/>
    <w:rsid w:val="005A736A"/>
    <w:rsid w:val="005D35C4"/>
    <w:rsid w:val="005D37DA"/>
    <w:rsid w:val="005D47E6"/>
    <w:rsid w:val="005D6D23"/>
    <w:rsid w:val="005D735D"/>
    <w:rsid w:val="005E07E2"/>
    <w:rsid w:val="00624BBC"/>
    <w:rsid w:val="00630FE8"/>
    <w:rsid w:val="006351F3"/>
    <w:rsid w:val="00645E5E"/>
    <w:rsid w:val="006522BA"/>
    <w:rsid w:val="0066292A"/>
    <w:rsid w:val="00681000"/>
    <w:rsid w:val="00694091"/>
    <w:rsid w:val="006A6409"/>
    <w:rsid w:val="006C10AA"/>
    <w:rsid w:val="006D07C3"/>
    <w:rsid w:val="006E5433"/>
    <w:rsid w:val="00701416"/>
    <w:rsid w:val="007219EC"/>
    <w:rsid w:val="0073577E"/>
    <w:rsid w:val="00735AEF"/>
    <w:rsid w:val="0074385E"/>
    <w:rsid w:val="00763A68"/>
    <w:rsid w:val="00775C11"/>
    <w:rsid w:val="00792085"/>
    <w:rsid w:val="00794D3A"/>
    <w:rsid w:val="007B43D8"/>
    <w:rsid w:val="007F1DA2"/>
    <w:rsid w:val="007F4065"/>
    <w:rsid w:val="007F610A"/>
    <w:rsid w:val="00805678"/>
    <w:rsid w:val="00812C92"/>
    <w:rsid w:val="00814AA3"/>
    <w:rsid w:val="00833E2D"/>
    <w:rsid w:val="0086129D"/>
    <w:rsid w:val="00870567"/>
    <w:rsid w:val="008764EC"/>
    <w:rsid w:val="00882BDE"/>
    <w:rsid w:val="00886DB5"/>
    <w:rsid w:val="00890FE5"/>
    <w:rsid w:val="008954B2"/>
    <w:rsid w:val="008A5221"/>
    <w:rsid w:val="008B3D9D"/>
    <w:rsid w:val="008B7B9E"/>
    <w:rsid w:val="008C3756"/>
    <w:rsid w:val="008C5966"/>
    <w:rsid w:val="008D04F6"/>
    <w:rsid w:val="008E4282"/>
    <w:rsid w:val="00901EEA"/>
    <w:rsid w:val="00917989"/>
    <w:rsid w:val="0093666F"/>
    <w:rsid w:val="00980445"/>
    <w:rsid w:val="0099795D"/>
    <w:rsid w:val="009A246F"/>
    <w:rsid w:val="009A3F3E"/>
    <w:rsid w:val="009A6C18"/>
    <w:rsid w:val="009B5914"/>
    <w:rsid w:val="009D2F90"/>
    <w:rsid w:val="009D6336"/>
    <w:rsid w:val="009E093A"/>
    <w:rsid w:val="00A0077D"/>
    <w:rsid w:val="00A038AC"/>
    <w:rsid w:val="00A074B8"/>
    <w:rsid w:val="00A1528A"/>
    <w:rsid w:val="00A216B7"/>
    <w:rsid w:val="00A314C5"/>
    <w:rsid w:val="00A47C38"/>
    <w:rsid w:val="00A50D15"/>
    <w:rsid w:val="00A54EA2"/>
    <w:rsid w:val="00A65B94"/>
    <w:rsid w:val="00A80AF4"/>
    <w:rsid w:val="00A93FB6"/>
    <w:rsid w:val="00AB7D71"/>
    <w:rsid w:val="00AE78E9"/>
    <w:rsid w:val="00AF399B"/>
    <w:rsid w:val="00AF5212"/>
    <w:rsid w:val="00B01D4C"/>
    <w:rsid w:val="00B10C09"/>
    <w:rsid w:val="00B11B2C"/>
    <w:rsid w:val="00B179B3"/>
    <w:rsid w:val="00B347F1"/>
    <w:rsid w:val="00B37E97"/>
    <w:rsid w:val="00B43DB8"/>
    <w:rsid w:val="00B47936"/>
    <w:rsid w:val="00B54184"/>
    <w:rsid w:val="00B67908"/>
    <w:rsid w:val="00B7028A"/>
    <w:rsid w:val="00B73274"/>
    <w:rsid w:val="00B779DE"/>
    <w:rsid w:val="00B8755E"/>
    <w:rsid w:val="00BC330E"/>
    <w:rsid w:val="00BC348C"/>
    <w:rsid w:val="00BC7343"/>
    <w:rsid w:val="00BC7C40"/>
    <w:rsid w:val="00BD58AD"/>
    <w:rsid w:val="00BD5E36"/>
    <w:rsid w:val="00BE573E"/>
    <w:rsid w:val="00C01CFE"/>
    <w:rsid w:val="00C02F1D"/>
    <w:rsid w:val="00C0794A"/>
    <w:rsid w:val="00C124F1"/>
    <w:rsid w:val="00C14E78"/>
    <w:rsid w:val="00C21C0E"/>
    <w:rsid w:val="00C2751B"/>
    <w:rsid w:val="00C433B1"/>
    <w:rsid w:val="00C44299"/>
    <w:rsid w:val="00C45B22"/>
    <w:rsid w:val="00C635F8"/>
    <w:rsid w:val="00C73391"/>
    <w:rsid w:val="00CA63CF"/>
    <w:rsid w:val="00CB42CF"/>
    <w:rsid w:val="00CD0EC4"/>
    <w:rsid w:val="00CD566D"/>
    <w:rsid w:val="00CF0624"/>
    <w:rsid w:val="00D15F07"/>
    <w:rsid w:val="00D33A77"/>
    <w:rsid w:val="00D35FD8"/>
    <w:rsid w:val="00D55D23"/>
    <w:rsid w:val="00DA2257"/>
    <w:rsid w:val="00DA75E5"/>
    <w:rsid w:val="00DC3C90"/>
    <w:rsid w:val="00DC5FEE"/>
    <w:rsid w:val="00DD35EE"/>
    <w:rsid w:val="00DD4C6D"/>
    <w:rsid w:val="00DE4095"/>
    <w:rsid w:val="00DE49C2"/>
    <w:rsid w:val="00DF01D4"/>
    <w:rsid w:val="00E11C41"/>
    <w:rsid w:val="00E21EE4"/>
    <w:rsid w:val="00E55B1A"/>
    <w:rsid w:val="00E56121"/>
    <w:rsid w:val="00E565FB"/>
    <w:rsid w:val="00E713AB"/>
    <w:rsid w:val="00E833BA"/>
    <w:rsid w:val="00E9080D"/>
    <w:rsid w:val="00E96C65"/>
    <w:rsid w:val="00EC56EC"/>
    <w:rsid w:val="00EC66B9"/>
    <w:rsid w:val="00ED0288"/>
    <w:rsid w:val="00ED4563"/>
    <w:rsid w:val="00ED57D6"/>
    <w:rsid w:val="00EF3DC4"/>
    <w:rsid w:val="00F069A0"/>
    <w:rsid w:val="00F15010"/>
    <w:rsid w:val="00F274F3"/>
    <w:rsid w:val="00F2791C"/>
    <w:rsid w:val="00F425DF"/>
    <w:rsid w:val="00F42C67"/>
    <w:rsid w:val="00F43EE9"/>
    <w:rsid w:val="00F459D4"/>
    <w:rsid w:val="00F6072B"/>
    <w:rsid w:val="00F63690"/>
    <w:rsid w:val="00F71FEF"/>
    <w:rsid w:val="00F7492C"/>
    <w:rsid w:val="00FA5D66"/>
    <w:rsid w:val="00FB3684"/>
    <w:rsid w:val="00FB4838"/>
    <w:rsid w:val="00FC1DC2"/>
    <w:rsid w:val="00FD3AD5"/>
    <w:rsid w:val="00FD5716"/>
    <w:rsid w:val="00FF3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04F17"/>
  <w15:docId w15:val="{54D8411B-A80B-4ECC-9E74-AE86A8A2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A75E5"/>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4">
    <w:name w:val="heading 4"/>
    <w:basedOn w:val="Normal"/>
    <w:next w:val="Normal"/>
    <w:link w:val="Heading4Char"/>
    <w:uiPriority w:val="9"/>
    <w:semiHidden/>
    <w:unhideWhenUsed/>
    <w:qFormat/>
    <w:rsid w:val="00735A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1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A75E5"/>
  </w:style>
  <w:style w:type="paragraph" w:customStyle="1" w:styleId="Agbulletlist">
    <w:name w:val="Ag bullet list"/>
    <w:basedOn w:val="Normal"/>
    <w:qFormat/>
    <w:rsid w:val="00DA75E5"/>
    <w:pPr>
      <w:numPr>
        <w:numId w:val="13"/>
      </w:numPr>
    </w:pPr>
  </w:style>
  <w:style w:type="paragraph" w:customStyle="1" w:styleId="instructions">
    <w:name w:val="instructions"/>
    <w:basedOn w:val="Normal"/>
    <w:link w:val="instructionsChar"/>
    <w:qFormat/>
    <w:rsid w:val="005465E1"/>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465E1"/>
    <w:rPr>
      <w:rFonts w:ascii="Arial" w:eastAsia="Times New Roman" w:hAnsi="Arial" w:cs="Times New Roman"/>
      <w:color w:val="ED7D31" w:themeColor="accent2"/>
      <w:sz w:val="18"/>
      <w:szCs w:val="20"/>
      <w:lang w:val="en-AU"/>
    </w:rPr>
  </w:style>
  <w:style w:type="paragraph" w:customStyle="1" w:styleId="iinstructions">
    <w:name w:val="# iinstructions"/>
    <w:basedOn w:val="Normal"/>
    <w:link w:val="iinstructionsChar"/>
    <w:qFormat/>
    <w:rsid w:val="00A216B7"/>
    <w:pPr>
      <w:spacing w:before="60" w:line="240" w:lineRule="auto"/>
    </w:pPr>
    <w:rPr>
      <w:rFonts w:eastAsia="Times New Roman" w:cs="Times New Roman"/>
      <w:color w:val="auto"/>
      <w:szCs w:val="20"/>
      <w:lang w:val="en-AU"/>
    </w:rPr>
  </w:style>
  <w:style w:type="character" w:customStyle="1" w:styleId="iinstructionsChar">
    <w:name w:val="# iinstructions Char"/>
    <w:basedOn w:val="DefaultParagraphFont"/>
    <w:link w:val="iinstructions"/>
    <w:rsid w:val="00A216B7"/>
    <w:rPr>
      <w:rFonts w:ascii="Arial" w:eastAsia="Times New Roman" w:hAnsi="Arial" w:cs="Times New Roman"/>
      <w:sz w:val="18"/>
      <w:szCs w:val="20"/>
      <w:lang w:val="en-AU"/>
    </w:rPr>
  </w:style>
  <w:style w:type="paragraph" w:customStyle="1" w:styleId="Bodybullet">
    <w:name w:val="Body bullet"/>
    <w:basedOn w:val="Normal"/>
    <w:rsid w:val="00A216B7"/>
    <w:pPr>
      <w:numPr>
        <w:numId w:val="16"/>
      </w:numPr>
      <w:spacing w:after="0" w:line="240" w:lineRule="auto"/>
    </w:pPr>
    <w:rPr>
      <w:rFonts w:cs="ArialMT"/>
      <w:color w:val="53565A"/>
      <w:szCs w:val="18"/>
    </w:rPr>
  </w:style>
  <w:style w:type="character" w:styleId="Hyperlink">
    <w:name w:val="Hyperlink"/>
    <w:basedOn w:val="DefaultParagraphFont"/>
    <w:uiPriority w:val="99"/>
    <w:unhideWhenUsed/>
    <w:rsid w:val="00117187"/>
    <w:rPr>
      <w:color w:val="0563C1" w:themeColor="hyperlink"/>
      <w:u w:val="single"/>
    </w:rPr>
  </w:style>
  <w:style w:type="character" w:styleId="UnresolvedMention">
    <w:name w:val="Unresolved Mention"/>
    <w:basedOn w:val="DefaultParagraphFont"/>
    <w:uiPriority w:val="99"/>
    <w:rsid w:val="00117187"/>
    <w:rPr>
      <w:color w:val="605E5C"/>
      <w:shd w:val="clear" w:color="auto" w:fill="E1DFDD"/>
    </w:rPr>
  </w:style>
  <w:style w:type="character" w:styleId="CommentReference">
    <w:name w:val="annotation reference"/>
    <w:basedOn w:val="DefaultParagraphFont"/>
    <w:uiPriority w:val="99"/>
    <w:semiHidden/>
    <w:unhideWhenUsed/>
    <w:rsid w:val="000E48D0"/>
    <w:rPr>
      <w:sz w:val="16"/>
      <w:szCs w:val="16"/>
    </w:rPr>
  </w:style>
  <w:style w:type="paragraph" w:styleId="CommentText">
    <w:name w:val="annotation text"/>
    <w:basedOn w:val="Normal"/>
    <w:link w:val="CommentTextChar"/>
    <w:uiPriority w:val="99"/>
    <w:semiHidden/>
    <w:unhideWhenUsed/>
    <w:rsid w:val="000E48D0"/>
    <w:pPr>
      <w:spacing w:after="160" w:line="240" w:lineRule="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0E48D0"/>
    <w:rPr>
      <w:sz w:val="20"/>
      <w:szCs w:val="20"/>
      <w:lang w:val="en-AU"/>
    </w:rPr>
  </w:style>
  <w:style w:type="paragraph" w:styleId="BalloonText">
    <w:name w:val="Balloon Text"/>
    <w:basedOn w:val="Normal"/>
    <w:link w:val="BalloonTextChar"/>
    <w:uiPriority w:val="99"/>
    <w:semiHidden/>
    <w:unhideWhenUsed/>
    <w:rsid w:val="000E48D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E48D0"/>
    <w:rPr>
      <w:rFonts w:ascii="Segoe UI" w:hAnsi="Segoe UI" w:cs="Segoe UI"/>
      <w:color w:val="000000" w:themeColor="text1"/>
      <w:sz w:val="18"/>
      <w:szCs w:val="18"/>
    </w:rPr>
  </w:style>
  <w:style w:type="paragraph" w:styleId="NormalWeb">
    <w:name w:val="Normal (Web)"/>
    <w:basedOn w:val="Normal"/>
    <w:uiPriority w:val="99"/>
    <w:semiHidden/>
    <w:unhideWhenUsed/>
    <w:rsid w:val="00890FE5"/>
    <w:pPr>
      <w:spacing w:before="240" w:after="240" w:line="240" w:lineRule="auto"/>
    </w:pPr>
    <w:rPr>
      <w:rFonts w:ascii="Calibri" w:hAnsi="Calibri" w:cs="Calibri"/>
      <w:color w:val="auto"/>
      <w:sz w:val="22"/>
      <w:szCs w:val="22"/>
      <w:lang w:val="en-AU" w:eastAsia="en-AU"/>
    </w:rPr>
  </w:style>
  <w:style w:type="paragraph" w:styleId="CommentSubject">
    <w:name w:val="annotation subject"/>
    <w:basedOn w:val="CommentText"/>
    <w:next w:val="CommentText"/>
    <w:link w:val="CommentSubjectChar"/>
    <w:uiPriority w:val="99"/>
    <w:semiHidden/>
    <w:unhideWhenUsed/>
    <w:rsid w:val="001467CC"/>
    <w:pPr>
      <w:spacing w:after="120"/>
    </w:pPr>
    <w:rPr>
      <w:rFonts w:ascii="Arial" w:hAnsi="Arial" w:cs="VIC-SemiBold"/>
      <w:b/>
      <w:bCs/>
      <w:color w:val="000000" w:themeColor="text1"/>
      <w:lang w:val="en-US"/>
    </w:rPr>
  </w:style>
  <w:style w:type="character" w:customStyle="1" w:styleId="CommentSubjectChar">
    <w:name w:val="Comment Subject Char"/>
    <w:basedOn w:val="CommentTextChar"/>
    <w:link w:val="CommentSubject"/>
    <w:uiPriority w:val="99"/>
    <w:semiHidden/>
    <w:rsid w:val="001467CC"/>
    <w:rPr>
      <w:rFonts w:ascii="Arial" w:hAnsi="Arial" w:cs="VIC-SemiBold"/>
      <w:b/>
      <w:bCs/>
      <w:color w:val="000000" w:themeColor="text1"/>
      <w:sz w:val="20"/>
      <w:szCs w:val="20"/>
      <w:lang w:val="en-AU"/>
    </w:rPr>
  </w:style>
  <w:style w:type="paragraph" w:styleId="Revision">
    <w:name w:val="Revision"/>
    <w:hidden/>
    <w:uiPriority w:val="99"/>
    <w:semiHidden/>
    <w:rsid w:val="00E11C41"/>
    <w:rPr>
      <w:rFonts w:ascii="Arial" w:hAnsi="Arial" w:cs="VIC-SemiBold"/>
      <w:color w:val="000000" w:themeColor="text1"/>
      <w:sz w:val="18"/>
      <w:szCs w:val="52"/>
    </w:rPr>
  </w:style>
  <w:style w:type="character" w:customStyle="1" w:styleId="Heading4Char">
    <w:name w:val="Heading 4 Char"/>
    <w:basedOn w:val="DefaultParagraphFont"/>
    <w:link w:val="Heading4"/>
    <w:uiPriority w:val="9"/>
    <w:semiHidden/>
    <w:rsid w:val="00735AEF"/>
    <w:rPr>
      <w:rFonts w:asciiTheme="majorHAnsi" w:eastAsiaTheme="majorEastAsia" w:hAnsiTheme="majorHAnsi" w:cstheme="majorBidi"/>
      <w:i/>
      <w:iCs/>
      <w:color w:val="2E74B5" w:themeColor="accent1" w:themeShade="BF"/>
      <w:sz w:val="18"/>
      <w:szCs w:val="52"/>
    </w:rPr>
  </w:style>
  <w:style w:type="character" w:styleId="FollowedHyperlink">
    <w:name w:val="FollowedHyperlink"/>
    <w:basedOn w:val="DefaultParagraphFont"/>
    <w:uiPriority w:val="99"/>
    <w:semiHidden/>
    <w:unhideWhenUsed/>
    <w:rsid w:val="00020F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8301">
      <w:bodyDiv w:val="1"/>
      <w:marLeft w:val="0"/>
      <w:marRight w:val="0"/>
      <w:marTop w:val="0"/>
      <w:marBottom w:val="0"/>
      <w:divBdr>
        <w:top w:val="none" w:sz="0" w:space="0" w:color="auto"/>
        <w:left w:val="none" w:sz="0" w:space="0" w:color="auto"/>
        <w:bottom w:val="none" w:sz="0" w:space="0" w:color="auto"/>
        <w:right w:val="none" w:sz="0" w:space="0" w:color="auto"/>
      </w:divBdr>
    </w:div>
    <w:div w:id="1091585517">
      <w:bodyDiv w:val="1"/>
      <w:marLeft w:val="0"/>
      <w:marRight w:val="0"/>
      <w:marTop w:val="0"/>
      <w:marBottom w:val="0"/>
      <w:divBdr>
        <w:top w:val="none" w:sz="0" w:space="0" w:color="auto"/>
        <w:left w:val="none" w:sz="0" w:space="0" w:color="auto"/>
        <w:bottom w:val="none" w:sz="0" w:space="0" w:color="auto"/>
        <w:right w:val="none" w:sz="0" w:space="0" w:color="auto"/>
      </w:divBdr>
    </w:div>
    <w:div w:id="1647583817">
      <w:bodyDiv w:val="1"/>
      <w:marLeft w:val="0"/>
      <w:marRight w:val="0"/>
      <w:marTop w:val="0"/>
      <w:marBottom w:val="0"/>
      <w:divBdr>
        <w:top w:val="none" w:sz="0" w:space="0" w:color="auto"/>
        <w:left w:val="none" w:sz="0" w:space="0" w:color="auto"/>
        <w:bottom w:val="none" w:sz="0" w:space="0" w:color="auto"/>
        <w:right w:val="none" w:sz="0" w:space="0" w:color="auto"/>
      </w:divBdr>
    </w:div>
    <w:div w:id="1756242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vaa@vicbeekeepers.com.au" TargetMode="External"/><Relationship Id="rId3" Type="http://schemas.openxmlformats.org/officeDocument/2006/relationships/customXml" Target="../customXml/item3.xml"/><Relationship Id="rId21" Type="http://schemas.openxmlformats.org/officeDocument/2006/relationships/hyperlink" Target="mailto:honeybee.biosecurity@agriculture.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agriculture.vic.gov.au/agriculture/emergencies/recovery/gippsland-upper-murray-fire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vicroads.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mergency.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agriculture.vic.gov.au/bushfire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ecodev.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2.emf"/><Relationship Id="rId4" Type="http://schemas.openxmlformats.org/officeDocument/2006/relationships/hyperlink" Target="http://www.relayser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5" ma:contentTypeDescription="DEDJTR Document" ma:contentTypeScope="" ma:versionID="6093bbf112a72d1698490eada7af2108">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56861b3a28baa7401d5860d29f403502"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6.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5" ma:contentTypeDescription="DEDJTR Document" ma:contentTypeScope="" ma:versionID="6093bbf112a72d1698490eada7af2108">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56861b3a28baa7401d5860d29f403502"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9C3013-974C-40AE-9560-31FC975955B7}">
  <ds:schemaRefs>
    <ds:schemaRef ds:uri="http://schemas.microsoft.com/sharepoint/v3/contenttype/forms"/>
  </ds:schemaRefs>
</ds:datastoreItem>
</file>

<file path=customXml/itemProps2.xml><?xml version="1.0" encoding="utf-8"?>
<ds:datastoreItem xmlns:ds="http://schemas.openxmlformats.org/officeDocument/2006/customXml" ds:itemID="{181F6351-F42D-48E2-9E56-A27D4F3154D7}">
  <ds:schemaRefs>
    <ds:schemaRef ds:uri="http://schemas.microsoft.com/office/2006/metadata/properties"/>
    <ds:schemaRef ds:uri="http://schemas.microsoft.com/office/infopath/2007/PartnerControls"/>
    <ds:schemaRef ds:uri="1970f3ff-c7c3-4b73-8f0c-0bc260d159f3"/>
    <ds:schemaRef ds:uri="16bd8042-bf8e-4613-8e29-220ef7b83b98"/>
  </ds:schemaRefs>
</ds:datastoreItem>
</file>

<file path=customXml/itemProps3.xml><?xml version="1.0" encoding="utf-8"?>
<ds:datastoreItem xmlns:ds="http://schemas.openxmlformats.org/officeDocument/2006/customXml" ds:itemID="{F54EEE9A-A1CF-41F1-BF3B-9864327C12F5}">
  <ds:schemaRefs>
    <ds:schemaRef ds:uri="http://schemas.microsoft.com/sharepoint/v3/contenttype/forms"/>
  </ds:schemaRefs>
</ds:datastoreItem>
</file>

<file path=customXml/itemProps4.xml><?xml version="1.0" encoding="utf-8"?>
<ds:datastoreItem xmlns:ds="http://schemas.openxmlformats.org/officeDocument/2006/customXml" ds:itemID="{38E1F074-3A7A-48E8-BB54-FDAB83782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5DCB84-E4B3-4E5B-AE96-84A9860130B2}">
  <ds:schemaRefs>
    <ds:schemaRef ds:uri="http://schemas.microsoft.com/office/2006/metadata/properties"/>
    <ds:schemaRef ds:uri="http://schemas.microsoft.com/office/infopath/2007/PartnerControls"/>
    <ds:schemaRef ds:uri="1970f3ff-c7c3-4b73-8f0c-0bc260d159f3"/>
    <ds:schemaRef ds:uri="16bd8042-bf8e-4613-8e29-220ef7b83b98"/>
  </ds:schemaRefs>
</ds:datastoreItem>
</file>

<file path=customXml/itemProps6.xml><?xml version="1.0" encoding="utf-8"?>
<ds:datastoreItem xmlns:ds="http://schemas.openxmlformats.org/officeDocument/2006/customXml" ds:itemID="{7FAE6E32-D468-4F3A-812A-A868AE21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82BE4A1-2CB8-C842-BE33-2DCE984D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674</Words>
  <Characters>3641</Characters>
  <Application>Microsoft Office Word</Application>
  <DocSecurity>0</DocSecurity>
  <Lines>110</Lines>
  <Paragraphs>35</Paragraphs>
  <ScaleCrop>false</ScaleCrop>
  <HeadingPairs>
    <vt:vector size="2" baseType="variant">
      <vt:variant>
        <vt:lpstr>Title</vt:lpstr>
      </vt:variant>
      <vt:variant>
        <vt:i4>1</vt:i4>
      </vt:variant>
    </vt:vector>
  </HeadingPairs>
  <TitlesOfParts>
    <vt:vector size="1" baseType="lpstr">
      <vt:lpstr/>
    </vt:vector>
  </TitlesOfParts>
  <Manager/>
  <Company>Victorian Government</Company>
  <LinksUpToDate>false</LinksUpToDate>
  <CharactersWithSpaces>4295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Assistance for beekeepers affected by bushfires</dc:title>
  <dc:subject/>
  <dc:creator>Paul Dennis (DEDJTR)</dc:creator>
  <cp:keywords/>
  <dc:description/>
  <cp:lastModifiedBy>BD2</cp:lastModifiedBy>
  <cp:revision>9</cp:revision>
  <cp:lastPrinted>2020-01-21T05:05:00Z</cp:lastPrinted>
  <dcterms:created xsi:type="dcterms:W3CDTF">2020-01-23T02:28:00Z</dcterms:created>
  <dcterms:modified xsi:type="dcterms:W3CDTF">2020-02-19T13:33:00Z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DEDJTRBranch">
    <vt:lpwstr/>
  </property>
  <property fmtid="{D5CDD505-2E9C-101B-9397-08002B2CF9AE}" pid="4" name="DEDJTRSection">
    <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Division">
    <vt:lpwstr>2;#Agriculture Victoria|aa595c92-527f-46eb-8130-f23c3634d9e6</vt:lpwstr>
  </property>
</Properties>
</file>