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B42A" w14:textId="789B2057" w:rsidR="00CB475F" w:rsidRPr="00D07633" w:rsidRDefault="0071554F" w:rsidP="00AC44A0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D07633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7234B126" wp14:editId="6A7CEF45">
            <wp:extent cx="1844377" cy="1006475"/>
            <wp:effectExtent l="0" t="0" r="3810" b="3175"/>
            <wp:docPr id="1" name="Picture 1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1346"/>
                    <a:stretch/>
                  </pic:blipFill>
                  <pic:spPr bwMode="auto">
                    <a:xfrm>
                      <a:off x="0" y="0"/>
                      <a:ext cx="1852125" cy="101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67E28" w14:textId="77777777" w:rsidR="00CB475F" w:rsidRPr="00D07633" w:rsidRDefault="00CB475F" w:rsidP="00AC44A0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</w:p>
    <w:p w14:paraId="38ADDED8" w14:textId="0A326259" w:rsidR="0071554F" w:rsidRPr="00D07633" w:rsidRDefault="00573144" w:rsidP="00AC44A0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D07633">
        <w:rPr>
          <w:rFonts w:ascii="Calibri" w:hAnsi="Calibri" w:cs="Calibri"/>
          <w:b/>
          <w:color w:val="000000" w:themeColor="text1"/>
          <w:sz w:val="40"/>
          <w:szCs w:val="40"/>
        </w:rPr>
        <w:t xml:space="preserve">VICTORIAN </w:t>
      </w:r>
      <w:r w:rsidR="00D7045B" w:rsidRPr="00D07633">
        <w:rPr>
          <w:rFonts w:ascii="Calibri" w:hAnsi="Calibri" w:cs="Calibri"/>
          <w:b/>
          <w:color w:val="000000" w:themeColor="text1"/>
          <w:sz w:val="40"/>
          <w:szCs w:val="40"/>
        </w:rPr>
        <w:t>P</w:t>
      </w:r>
      <w:r w:rsidR="00860358" w:rsidRPr="00D07633">
        <w:rPr>
          <w:rFonts w:ascii="Calibri" w:hAnsi="Calibri" w:cs="Calibri"/>
          <w:b/>
          <w:color w:val="000000" w:themeColor="text1"/>
          <w:sz w:val="40"/>
          <w:szCs w:val="40"/>
        </w:rPr>
        <w:t>OULTRY</w:t>
      </w:r>
      <w:r w:rsidR="0071554F" w:rsidRPr="00D07633">
        <w:rPr>
          <w:rFonts w:ascii="Calibri" w:hAnsi="Calibri" w:cs="Calibri"/>
          <w:b/>
          <w:color w:val="000000" w:themeColor="text1"/>
          <w:sz w:val="40"/>
          <w:szCs w:val="40"/>
        </w:rPr>
        <w:t xml:space="preserve"> </w:t>
      </w:r>
      <w:r w:rsidRPr="00D07633">
        <w:rPr>
          <w:rFonts w:ascii="Calibri" w:hAnsi="Calibri" w:cs="Calibri"/>
          <w:b/>
          <w:color w:val="000000" w:themeColor="text1"/>
          <w:sz w:val="40"/>
          <w:szCs w:val="40"/>
        </w:rPr>
        <w:t>INDUSTRY</w:t>
      </w:r>
    </w:p>
    <w:p w14:paraId="16EAE77C" w14:textId="101A72AE" w:rsidR="00573144" w:rsidRPr="00D07633" w:rsidRDefault="0071554F" w:rsidP="00AC44A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D07633">
        <w:rPr>
          <w:rFonts w:ascii="Calibri" w:hAnsi="Calibri" w:cs="Calibri"/>
          <w:b/>
          <w:color w:val="000000" w:themeColor="text1"/>
          <w:sz w:val="40"/>
          <w:szCs w:val="40"/>
        </w:rPr>
        <w:t>FAST FACTS</w:t>
      </w:r>
    </w:p>
    <w:p w14:paraId="4CBF2B81" w14:textId="77777777" w:rsidR="00573144" w:rsidRPr="00D07633" w:rsidRDefault="00573144" w:rsidP="00AC44A0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5CF4DB30" w14:textId="581A2423" w:rsidR="00573144" w:rsidRPr="00D07633" w:rsidRDefault="00170770" w:rsidP="00AC44A0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D07633">
        <w:rPr>
          <w:rFonts w:ascii="Calibri" w:hAnsi="Calibri" w:cs="Calibri"/>
          <w:color w:val="000000" w:themeColor="text1"/>
          <w:sz w:val="28"/>
          <w:szCs w:val="28"/>
        </w:rPr>
        <w:t xml:space="preserve">June </w:t>
      </w:r>
      <w:r w:rsidR="00573144" w:rsidRPr="00D07633">
        <w:rPr>
          <w:rFonts w:ascii="Calibri" w:hAnsi="Calibri" w:cs="Calibri"/>
          <w:color w:val="000000" w:themeColor="text1"/>
          <w:sz w:val="28"/>
          <w:szCs w:val="28"/>
        </w:rPr>
        <w:t>2021</w:t>
      </w:r>
    </w:p>
    <w:p w14:paraId="3889ACC9" w14:textId="77777777" w:rsidR="00573144" w:rsidRPr="00D07633" w:rsidRDefault="00573144" w:rsidP="00AC44A0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14B66786" w14:textId="77777777" w:rsidR="00573144" w:rsidRPr="00D07633" w:rsidRDefault="00573144" w:rsidP="00AC44A0">
      <w:pPr>
        <w:rPr>
          <w:rFonts w:ascii="Calibri" w:hAnsi="Calibri" w:cs="Calibri"/>
          <w:color w:val="000000" w:themeColor="text1"/>
          <w:sz w:val="8"/>
          <w:szCs w:val="8"/>
        </w:rPr>
      </w:pPr>
    </w:p>
    <w:p w14:paraId="34AE449D" w14:textId="77777777" w:rsidR="00573144" w:rsidRPr="00D07633" w:rsidRDefault="00573144" w:rsidP="00AC44A0">
      <w:pPr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r w:rsidRPr="00D07633">
        <w:rPr>
          <w:rFonts w:ascii="Calibri" w:hAnsi="Calibri" w:cs="Calibri"/>
          <w:b/>
          <w:bCs/>
          <w:color w:val="000000" w:themeColor="text1"/>
          <w:sz w:val="16"/>
          <w:szCs w:val="16"/>
        </w:rPr>
        <w:t xml:space="preserve">Socio-Economic Policy Team | Agriculture Policy | Contact: </w:t>
      </w:r>
      <w:hyperlink r:id="rId11" w:history="1">
        <w:r w:rsidRPr="00D07633">
          <w:rPr>
            <w:rStyle w:val="Hyperlink"/>
            <w:rFonts w:ascii="Calibri" w:hAnsi="Calibri" w:cs="Calibr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1C8B1913" w14:textId="77777777" w:rsidR="00573144" w:rsidRPr="00D07633" w:rsidRDefault="00573144" w:rsidP="00AC44A0">
      <w:pPr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1F4D9FCF" w14:textId="77777777" w:rsidR="00573144" w:rsidRPr="00D07633" w:rsidRDefault="00573144" w:rsidP="00AC44A0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>Key highlights</w:t>
      </w:r>
    </w:p>
    <w:p w14:paraId="7FF87A9F" w14:textId="5FA74E6C" w:rsidR="00573144" w:rsidRPr="00D07633" w:rsidRDefault="005F59FA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D07633">
        <w:rPr>
          <w:rFonts w:ascii="Calibri" w:hAnsi="Calibri" w:cs="Calibri"/>
          <w:b/>
          <w:color w:val="006600"/>
          <w:sz w:val="18"/>
          <w:szCs w:val="18"/>
        </w:rPr>
        <w:t xml:space="preserve">234 </w:t>
      </w:r>
      <w:r w:rsidR="00860358" w:rsidRPr="00D07633">
        <w:rPr>
          <w:rFonts w:ascii="Calibri" w:hAnsi="Calibri" w:cs="Calibri"/>
          <w:b/>
          <w:color w:val="006600"/>
          <w:sz w:val="18"/>
          <w:szCs w:val="18"/>
        </w:rPr>
        <w:t>poultry</w:t>
      </w:r>
      <w:r w:rsidR="00083FA5" w:rsidRPr="00D07633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farm businesses in 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>2019-20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, 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>up 0.5 per cent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 on previous year</w:t>
      </w:r>
    </w:p>
    <w:p w14:paraId="7A852F54" w14:textId="39799306" w:rsidR="00573144" w:rsidRPr="00D07633" w:rsidRDefault="00974F55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D07633">
        <w:rPr>
          <w:rFonts w:ascii="Calibri" w:hAnsi="Calibri" w:cs="Calibri"/>
          <w:b/>
          <w:color w:val="006600"/>
          <w:sz w:val="18"/>
          <w:szCs w:val="18"/>
        </w:rPr>
        <w:t>1,900</w:t>
      </w:r>
      <w:r w:rsidR="00D7045B" w:rsidRPr="00D07633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jobs in </w:t>
      </w:r>
      <w:r w:rsidR="00860358" w:rsidRPr="00D07633">
        <w:rPr>
          <w:rFonts w:ascii="Calibri" w:hAnsi="Calibri" w:cs="Calibri"/>
          <w:b/>
          <w:color w:val="006600"/>
          <w:sz w:val="18"/>
          <w:szCs w:val="18"/>
        </w:rPr>
        <w:t xml:space="preserve">poultry </w:t>
      </w:r>
      <w:r w:rsidR="00684E8C" w:rsidRPr="00D07633">
        <w:rPr>
          <w:rFonts w:ascii="Calibri" w:hAnsi="Calibri" w:cs="Calibri"/>
          <w:b/>
          <w:color w:val="006600"/>
          <w:sz w:val="18"/>
          <w:szCs w:val="18"/>
        </w:rPr>
        <w:t>industry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 (year to 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 xml:space="preserve">May 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2021), 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>60%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860358" w:rsidRPr="00D07633">
        <w:rPr>
          <w:rFonts w:ascii="Calibri" w:hAnsi="Calibri" w:cs="Calibri"/>
          <w:b/>
          <w:color w:val="006600"/>
          <w:sz w:val="18"/>
          <w:szCs w:val="18"/>
        </w:rPr>
        <w:t>de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crease from 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 xml:space="preserve">May 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>2020</w:t>
      </w:r>
    </w:p>
    <w:p w14:paraId="6275963C" w14:textId="656954B0" w:rsidR="00573144" w:rsidRPr="00D07633" w:rsidRDefault="00974F55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D07633">
        <w:rPr>
          <w:rFonts w:ascii="Calibri" w:hAnsi="Calibri" w:cs="Calibri"/>
          <w:b/>
          <w:color w:val="006600"/>
          <w:sz w:val="18"/>
          <w:szCs w:val="18"/>
        </w:rPr>
        <w:t>$756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D7045B" w:rsidRPr="00D07633">
        <w:rPr>
          <w:rFonts w:ascii="Calibri" w:hAnsi="Calibri" w:cs="Calibri"/>
          <w:b/>
          <w:color w:val="006600"/>
          <w:sz w:val="18"/>
          <w:szCs w:val="18"/>
        </w:rPr>
        <w:t>m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illion value of </w:t>
      </w:r>
      <w:r w:rsidR="00860358" w:rsidRPr="00D07633">
        <w:rPr>
          <w:rFonts w:ascii="Calibri" w:hAnsi="Calibri" w:cs="Calibri"/>
          <w:b/>
          <w:color w:val="006600"/>
          <w:sz w:val="18"/>
          <w:szCs w:val="18"/>
        </w:rPr>
        <w:t xml:space="preserve">poultry 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>production (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>2019-20</w:t>
      </w:r>
      <w:r w:rsidR="00573144" w:rsidRPr="00D07633">
        <w:rPr>
          <w:rFonts w:ascii="Calibri" w:hAnsi="Calibri" w:cs="Calibri"/>
          <w:b/>
          <w:color w:val="006600"/>
          <w:sz w:val="18"/>
          <w:szCs w:val="18"/>
        </w:rPr>
        <w:t xml:space="preserve">), </w:t>
      </w:r>
      <w:r w:rsidR="00C54FF7" w:rsidRPr="00D07633">
        <w:rPr>
          <w:rFonts w:ascii="Calibri" w:hAnsi="Calibri" w:cs="Calibri"/>
          <w:b/>
          <w:color w:val="006600"/>
          <w:sz w:val="18"/>
          <w:szCs w:val="18"/>
        </w:rPr>
        <w:t>5.2% decrease on 2018-19</w:t>
      </w:r>
    </w:p>
    <w:p w14:paraId="54116B37" w14:textId="0C6D644D" w:rsidR="00573144" w:rsidRPr="00D07633" w:rsidRDefault="00573144" w:rsidP="00AC44A0">
      <w:pPr>
        <w:pStyle w:val="ListParagraph"/>
        <w:numPr>
          <w:ilvl w:val="0"/>
          <w:numId w:val="4"/>
        </w:numPr>
        <w:spacing w:before="80" w:after="80"/>
        <w:ind w:left="357" w:hanging="357"/>
        <w:contextualSpacing w:val="0"/>
        <w:rPr>
          <w:rFonts w:ascii="Calibri" w:hAnsi="Calibri" w:cs="Calibri"/>
          <w:b/>
          <w:color w:val="006600"/>
          <w:sz w:val="18"/>
          <w:szCs w:val="18"/>
        </w:rPr>
      </w:pPr>
      <w:r w:rsidRPr="00D07633">
        <w:rPr>
          <w:rFonts w:ascii="Calibri" w:hAnsi="Calibri" w:cs="Calibri"/>
          <w:b/>
          <w:color w:val="006600"/>
          <w:sz w:val="18"/>
          <w:szCs w:val="18"/>
        </w:rPr>
        <w:t>$</w:t>
      </w:r>
      <w:r w:rsidR="00D7045B" w:rsidRPr="00D07633">
        <w:rPr>
          <w:rFonts w:ascii="Calibri" w:hAnsi="Calibri" w:cs="Calibri"/>
          <w:b/>
          <w:color w:val="006600"/>
          <w:sz w:val="18"/>
          <w:szCs w:val="18"/>
        </w:rPr>
        <w:t>3</w:t>
      </w:r>
      <w:r w:rsidR="00860358" w:rsidRPr="00D07633">
        <w:rPr>
          <w:rFonts w:ascii="Calibri" w:hAnsi="Calibri" w:cs="Calibri"/>
          <w:b/>
          <w:color w:val="006600"/>
          <w:sz w:val="18"/>
          <w:szCs w:val="18"/>
        </w:rPr>
        <w:t>1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 xml:space="preserve"> </w:t>
      </w:r>
      <w:r w:rsidR="00D7045B" w:rsidRPr="00D07633">
        <w:rPr>
          <w:rFonts w:ascii="Calibri" w:hAnsi="Calibri" w:cs="Calibri"/>
          <w:b/>
          <w:color w:val="006600"/>
          <w:sz w:val="18"/>
          <w:szCs w:val="18"/>
        </w:rPr>
        <w:t>m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 xml:space="preserve">illion worth of </w:t>
      </w:r>
      <w:r w:rsidR="00860358" w:rsidRPr="00D07633">
        <w:rPr>
          <w:rFonts w:ascii="Calibri" w:hAnsi="Calibri" w:cs="Calibri"/>
          <w:b/>
          <w:color w:val="006600"/>
          <w:sz w:val="18"/>
          <w:szCs w:val="18"/>
        </w:rPr>
        <w:t xml:space="preserve">poultry 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 xml:space="preserve">exports (2019-20), </w:t>
      </w:r>
      <w:r w:rsidR="00860358" w:rsidRPr="00D07633">
        <w:rPr>
          <w:rFonts w:ascii="Calibri" w:hAnsi="Calibri" w:cs="Calibri"/>
          <w:b/>
          <w:color w:val="006600"/>
          <w:sz w:val="18"/>
          <w:szCs w:val="18"/>
        </w:rPr>
        <w:t>20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 xml:space="preserve">% </w:t>
      </w:r>
      <w:r w:rsidR="00D7045B" w:rsidRPr="00D07633">
        <w:rPr>
          <w:rFonts w:ascii="Calibri" w:hAnsi="Calibri" w:cs="Calibri"/>
          <w:b/>
          <w:color w:val="006600"/>
          <w:sz w:val="18"/>
          <w:szCs w:val="18"/>
        </w:rPr>
        <w:t>in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>crease</w:t>
      </w:r>
      <w:r w:rsidRPr="00D07633"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Pr="00D07633">
        <w:rPr>
          <w:rFonts w:ascii="Calibri" w:hAnsi="Calibri" w:cs="Calibri"/>
          <w:b/>
          <w:color w:val="006600"/>
          <w:sz w:val="18"/>
          <w:szCs w:val="18"/>
        </w:rPr>
        <w:t>year-on-year</w:t>
      </w:r>
    </w:p>
    <w:p w14:paraId="71BBADBC" w14:textId="02EFE181" w:rsidR="00573144" w:rsidRPr="00D07633" w:rsidRDefault="00860358" w:rsidP="00AC44A0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>Flock</w:t>
      </w:r>
      <w:r w:rsidR="00616338"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facts and figures</w:t>
      </w:r>
      <w:r w:rsidR="00BE1F67"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558DDB8C" w14:textId="0E2EA7EC" w:rsidR="005D2BB4" w:rsidRPr="00D07633" w:rsidRDefault="005D2BB4" w:rsidP="005D2BB4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Victoria had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123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poultry meat farm businesses in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>2019-20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, accounting for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29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per cent of Australia’s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423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poultry meat farm businesses. Victoria accounts for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21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per cent (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>111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) of Australia’s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528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poultry egg farm businesses.</w:t>
      </w:r>
    </w:p>
    <w:p w14:paraId="110AD4D4" w14:textId="7A7CE9B9" w:rsidR="00EB6F60" w:rsidRPr="00D07633" w:rsidRDefault="005D2BB4" w:rsidP="003C0F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Victoria has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22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million head of poultry meat flock representing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21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per cent of the national poultry meat flock, and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3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million head of poultry egg flock accounting for </w:t>
      </w:r>
      <w:r w:rsidR="009D2FB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19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per cent of the national poultry egg flock.</w:t>
      </w:r>
    </w:p>
    <w:p w14:paraId="1D73222A" w14:textId="77777777" w:rsidR="00444EE3" w:rsidRPr="00D07633" w:rsidRDefault="00444EE3" w:rsidP="00444EE3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>How much is produced?</w:t>
      </w:r>
    </w:p>
    <w:p w14:paraId="134C66C5" w14:textId="77777777" w:rsidR="0092343F" w:rsidRPr="00D07633" w:rsidRDefault="0092343F" w:rsidP="0092343F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Victoria processed 130 million head of poultry in 2019-20, producing 224,000 tonnes carcass weight of chicken meat.</w:t>
      </w:r>
    </w:p>
    <w:p w14:paraId="750F40BF" w14:textId="77777777" w:rsidR="0092343F" w:rsidRPr="00D07633" w:rsidRDefault="0092343F" w:rsidP="0092343F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Victoria’s chicken meat production represents 18 per cent of Australia’s production (1.25 million tonnes), making Victoria the third largest chicken meat producer, behind NSW (36%) and Queensland (19%).</w:t>
      </w:r>
    </w:p>
    <w:p w14:paraId="711CD6CA" w14:textId="6533CD88" w:rsidR="00BE1F67" w:rsidRPr="00D07633" w:rsidRDefault="0092343F" w:rsidP="0092343F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Victoria’s chicken meat production decreased by 11 per cent (28,000 tonnes) between 2015-16 and 2019-20.</w:t>
      </w:r>
    </w:p>
    <w:p w14:paraId="78EFEF7E" w14:textId="072AF9C5" w:rsidR="00922819" w:rsidRPr="00D07633" w:rsidRDefault="00BC1D53" w:rsidP="00BC1D53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What is the value of </w:t>
      </w:r>
      <w:r w:rsidR="001533F4"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farm-gate </w:t>
      </w: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>production?</w:t>
      </w:r>
    </w:p>
    <w:p w14:paraId="41EC3991" w14:textId="438BCEC5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In </w:t>
      </w:r>
      <w:r w:rsidR="001441CC" w:rsidRPr="00D07633">
        <w:rPr>
          <w:rFonts w:ascii="Calibri" w:hAnsi="Calibri" w:cs="Calibri"/>
          <w:color w:val="000000" w:themeColor="text1"/>
          <w:sz w:val="18"/>
          <w:szCs w:val="18"/>
        </w:rPr>
        <w:t>2019-20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, the gross value of chicken meat in Victoria was </w:t>
      </w:r>
      <w:r w:rsidR="001441CC" w:rsidRPr="00D07633">
        <w:rPr>
          <w:rFonts w:ascii="Calibri" w:hAnsi="Calibri" w:cs="Calibri"/>
          <w:color w:val="000000" w:themeColor="text1"/>
          <w:sz w:val="18"/>
          <w:szCs w:val="18"/>
        </w:rPr>
        <w:t>$581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million, and gross value of egg production was </w:t>
      </w:r>
      <w:r w:rsidR="001441CC" w:rsidRPr="00D07633">
        <w:rPr>
          <w:rFonts w:ascii="Calibri" w:hAnsi="Calibri" w:cs="Calibri"/>
          <w:color w:val="000000" w:themeColor="text1"/>
          <w:sz w:val="18"/>
          <w:szCs w:val="18"/>
        </w:rPr>
        <w:t>$175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million.</w:t>
      </w:r>
    </w:p>
    <w:p w14:paraId="1E6940D3" w14:textId="6588291D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The gross value of chicken meat and egg is equivalent to 4 and 1 per cent of Victoria’s gross value of agricultural production (</w:t>
      </w:r>
      <w:r w:rsidR="001441CC" w:rsidRPr="00D07633">
        <w:rPr>
          <w:rFonts w:ascii="Calibri" w:hAnsi="Calibri" w:cs="Calibri"/>
          <w:color w:val="000000" w:themeColor="text1"/>
          <w:sz w:val="18"/>
          <w:szCs w:val="18"/>
        </w:rPr>
        <w:t>$17.8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billion), respectively.</w:t>
      </w:r>
    </w:p>
    <w:p w14:paraId="46E8ADA0" w14:textId="33FAC817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Victoria’s value of </w:t>
      </w:r>
      <w:r w:rsidR="001441CC" w:rsidRPr="00D07633">
        <w:rPr>
          <w:rFonts w:ascii="Calibri" w:hAnsi="Calibri" w:cs="Calibri"/>
          <w:color w:val="000000" w:themeColor="text1"/>
          <w:sz w:val="18"/>
          <w:szCs w:val="18"/>
        </w:rPr>
        <w:t>production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accounted for a fifth of Australia’s total gross value of chicken meat produced estimated at $2.8 billion, and a </w:t>
      </w:r>
      <w:r w:rsidR="001441CC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fifth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of the national gross value of egg production of </w:t>
      </w:r>
      <w:r w:rsidR="001441CC" w:rsidRPr="00D07633">
        <w:rPr>
          <w:rFonts w:ascii="Calibri" w:hAnsi="Calibri" w:cs="Calibri"/>
          <w:color w:val="000000" w:themeColor="text1"/>
          <w:sz w:val="18"/>
          <w:szCs w:val="18"/>
        </w:rPr>
        <w:t>$881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million.</w:t>
      </w:r>
    </w:p>
    <w:p w14:paraId="6759BE32" w14:textId="4368E3FD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By value, Victoria is Australia’s second largest chicken meat producer</w:t>
      </w:r>
      <w:r w:rsidR="0090068A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behind NSW which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account</w:t>
      </w:r>
      <w:r w:rsidR="0090068A" w:rsidRPr="00D07633">
        <w:rPr>
          <w:rFonts w:ascii="Calibri" w:hAnsi="Calibri" w:cs="Calibri"/>
          <w:color w:val="000000" w:themeColor="text1"/>
          <w:sz w:val="18"/>
          <w:szCs w:val="18"/>
        </w:rPr>
        <w:t>s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for </w:t>
      </w:r>
      <w:r w:rsidR="0090068A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30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per cent of national production. Victoria is Australia’s third largest egg producer (accounts for </w:t>
      </w:r>
      <w:r w:rsidR="0090068A" w:rsidRPr="00D07633">
        <w:rPr>
          <w:rFonts w:ascii="Calibri" w:hAnsi="Calibri" w:cs="Calibri"/>
          <w:color w:val="000000" w:themeColor="text1"/>
          <w:sz w:val="18"/>
          <w:szCs w:val="18"/>
        </w:rPr>
        <w:t>20%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) after Queensland</w:t>
      </w:r>
      <w:r w:rsidR="0090068A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(30%)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and NSW</w:t>
      </w:r>
      <w:r w:rsidR="0090068A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(29%)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14524327" w14:textId="4770153E" w:rsidR="00AE5977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The gross value of </w:t>
      </w:r>
      <w:r w:rsidR="007376F1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poultry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meat processing in Victoria </w:t>
      </w:r>
      <w:r w:rsidR="0090068A" w:rsidRPr="00D07633">
        <w:rPr>
          <w:rFonts w:ascii="Calibri" w:hAnsi="Calibri" w:cs="Calibri"/>
          <w:color w:val="000000" w:themeColor="text1"/>
          <w:sz w:val="18"/>
          <w:szCs w:val="18"/>
        </w:rPr>
        <w:t>i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s approximately </w:t>
      </w:r>
      <w:r w:rsidR="007376F1" w:rsidRPr="00D07633">
        <w:rPr>
          <w:rFonts w:ascii="Calibri" w:hAnsi="Calibri" w:cs="Calibri"/>
          <w:color w:val="000000" w:themeColor="text1"/>
          <w:sz w:val="18"/>
          <w:szCs w:val="18"/>
        </w:rPr>
        <w:t>$1.9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billion.</w:t>
      </w:r>
    </w:p>
    <w:p w14:paraId="315AA9F2" w14:textId="6607220F" w:rsidR="00837B87" w:rsidRPr="00D07633" w:rsidRDefault="00837B87" w:rsidP="00837B87">
      <w:pPr>
        <w:spacing w:before="360" w:after="12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>Sector employment</w:t>
      </w:r>
    </w:p>
    <w:p w14:paraId="76977FF2" w14:textId="3AA0CDBF" w:rsidR="00837B87" w:rsidRPr="00D07633" w:rsidRDefault="00074E30" w:rsidP="00837B87">
      <w:pPr>
        <w:pStyle w:val="ListParagraph"/>
        <w:numPr>
          <w:ilvl w:val="0"/>
          <w:numId w:val="5"/>
        </w:numPr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It is estimated that </w:t>
      </w:r>
      <w:r w:rsidR="0050194F" w:rsidRPr="00D07633">
        <w:rPr>
          <w:rFonts w:ascii="Calibri" w:hAnsi="Calibri" w:cs="Calibri"/>
          <w:color w:val="000000" w:themeColor="text1"/>
          <w:sz w:val="18"/>
          <w:szCs w:val="18"/>
        </w:rPr>
        <w:t>1,900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 persons work on farms that produce poultry meat/eggs in the year to </w:t>
      </w:r>
      <w:r w:rsidR="0050194F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May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2021.</w:t>
      </w:r>
    </w:p>
    <w:p w14:paraId="54E32C98" w14:textId="77777777" w:rsidR="00074E30" w:rsidRPr="00D07633" w:rsidRDefault="00074E30">
      <w:pPr>
        <w:spacing w:after="160" w:line="259" w:lineRule="auto"/>
        <w:jc w:val="left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br w:type="page"/>
      </w:r>
    </w:p>
    <w:p w14:paraId="44E28534" w14:textId="387A6761" w:rsidR="00837B87" w:rsidRPr="00D07633" w:rsidRDefault="00C66007" w:rsidP="00837B87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>E</w:t>
      </w:r>
      <w:r w:rsidR="00837B87"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xports </w:t>
      </w: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and domestic consumption of </w:t>
      </w:r>
      <w:r w:rsidR="00074E30"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>poultry</w:t>
      </w:r>
      <w:r w:rsidR="00361E22"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products</w:t>
      </w:r>
    </w:p>
    <w:p w14:paraId="0B126578" w14:textId="51B9A3A2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The total value of Victorian poultry exports in 2019-20 was $31 million—up 20 per cent on the previous year. Poultry exports represent 0.3 per cent of Victoria’s total food exports ($11.4 billion). Victoria exported 15,000 tonnes of poultry </w:t>
      </w:r>
      <w:r w:rsidR="00DC3F05" w:rsidRPr="00D07633">
        <w:rPr>
          <w:rFonts w:ascii="Calibri" w:hAnsi="Calibri" w:cs="Calibri"/>
          <w:color w:val="000000" w:themeColor="text1"/>
          <w:sz w:val="18"/>
          <w:szCs w:val="18"/>
        </w:rPr>
        <w:t>products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5BCB6C35" w14:textId="77777777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Victoria is the largest poultry exporter accounting for 31 per cent of Australia’s total poultry exports valued at $101 million.</w:t>
      </w:r>
    </w:p>
    <w:p w14:paraId="26030F43" w14:textId="77777777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Papua New Guinea is the largest market for poultry exports from Victoria (34% of poultry exports in 2019-20), followed by Solomon Islands (12%) and Hong Kong (11%).</w:t>
      </w:r>
    </w:p>
    <w:p w14:paraId="5F7B37A7" w14:textId="59C757C4" w:rsidR="00E4624D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Australians consumed approximately </w:t>
      </w:r>
      <w:r w:rsidR="007237CA"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47 </w:t>
      </w:r>
      <w:r w:rsidRPr="00D07633">
        <w:rPr>
          <w:rFonts w:ascii="Calibri" w:hAnsi="Calibri" w:cs="Calibri"/>
          <w:color w:val="000000" w:themeColor="text1"/>
          <w:sz w:val="18"/>
          <w:szCs w:val="18"/>
        </w:rPr>
        <w:t>kg of poultry meat per person in 2019-20, ranking first as the most consumed meat in Australia.</w:t>
      </w:r>
    </w:p>
    <w:p w14:paraId="295BD5A5" w14:textId="5A394C5B" w:rsidR="00C66007" w:rsidRPr="00D07633" w:rsidRDefault="00074E30" w:rsidP="00C66007">
      <w:pPr>
        <w:spacing w:before="360" w:after="12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07633">
        <w:rPr>
          <w:rFonts w:ascii="Calibri" w:hAnsi="Calibri" w:cs="Calibri"/>
          <w:b/>
          <w:bCs/>
          <w:color w:val="000000" w:themeColor="text1"/>
          <w:sz w:val="20"/>
          <w:szCs w:val="20"/>
        </w:rPr>
        <w:t>Size and location of poultry processors</w:t>
      </w:r>
    </w:p>
    <w:p w14:paraId="71BD4869" w14:textId="656BA8EA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There are around 45 poultry processors in Victoria (20 poultry processing facilities are licensed by PrimeSafe)</w:t>
      </w:r>
    </w:p>
    <w:p w14:paraId="5A5EA701" w14:textId="77777777" w:rsidR="009E294E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 xml:space="preserve">Of the 45 Victorian poultry processors, 20 per cent (9) have an average annual turnover of $10 million or more, 13 per cent have a turnover of between $5 million and 10 million, 9 per cent have a turnover ranging from $2 million to 5 million, and 22 per cent have a turnover ranging between $200,000 and $ 2 million. </w:t>
      </w:r>
    </w:p>
    <w:p w14:paraId="0C48F12C" w14:textId="4FB7D477" w:rsidR="00074E30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A quarter of poultry processors have a turnover ranging between $50,000 and $200,000 and the remainder (11%) have a turnover of less than $50,000.</w:t>
      </w:r>
    </w:p>
    <w:p w14:paraId="07FDA7CB" w14:textId="6558CF64" w:rsidR="008A707D" w:rsidRPr="00D07633" w:rsidRDefault="00074E30" w:rsidP="00074E30">
      <w:pPr>
        <w:pStyle w:val="ListParagraph"/>
        <w:numPr>
          <w:ilvl w:val="0"/>
          <w:numId w:val="5"/>
        </w:num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  <w:r w:rsidRPr="00D07633">
        <w:rPr>
          <w:rFonts w:ascii="Calibri" w:hAnsi="Calibri" w:cs="Calibri"/>
          <w:color w:val="000000" w:themeColor="text1"/>
          <w:sz w:val="18"/>
          <w:szCs w:val="18"/>
        </w:rPr>
        <w:t>In Victoria, the large poultry processors Turosi operate primary processing plants in Geelong and Melbourne, Hazeldenes operate a primary processing plant in Bendigo, and Inghams operate a primary processing plant on the Mornington Peninsula (Somerville).</w:t>
      </w:r>
    </w:p>
    <w:p w14:paraId="13988B48" w14:textId="77777777" w:rsidR="00922819" w:rsidRPr="00D07633" w:rsidRDefault="00922819" w:rsidP="00AC44A0">
      <w:pPr>
        <w:spacing w:after="80"/>
        <w:rPr>
          <w:rFonts w:ascii="Calibri" w:hAnsi="Calibri" w:cs="Calibri"/>
          <w:color w:val="000000" w:themeColor="text1"/>
          <w:sz w:val="18"/>
          <w:szCs w:val="18"/>
        </w:rPr>
      </w:pPr>
    </w:p>
    <w:sectPr w:rsidR="00922819" w:rsidRPr="00D076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5235" w14:textId="77777777" w:rsidR="00614225" w:rsidRDefault="00614225" w:rsidP="00F569E9">
      <w:r>
        <w:separator/>
      </w:r>
    </w:p>
  </w:endnote>
  <w:endnote w:type="continuationSeparator" w:id="0">
    <w:p w14:paraId="66DE9AF7" w14:textId="77777777" w:rsidR="00614225" w:rsidRDefault="00614225" w:rsidP="00F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3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76CC8" w14:textId="02F36D3A" w:rsidR="00F569E9" w:rsidRDefault="00F56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4DBE2" w14:textId="77777777" w:rsidR="00F569E9" w:rsidRDefault="00F5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D35C" w14:textId="77777777" w:rsidR="00614225" w:rsidRDefault="00614225" w:rsidP="00F569E9">
      <w:r>
        <w:separator/>
      </w:r>
    </w:p>
  </w:footnote>
  <w:footnote w:type="continuationSeparator" w:id="0">
    <w:p w14:paraId="591D756B" w14:textId="77777777" w:rsidR="00614225" w:rsidRDefault="00614225" w:rsidP="00F5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D2351"/>
    <w:multiLevelType w:val="hybridMultilevel"/>
    <w:tmpl w:val="040ED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51D01"/>
    <w:multiLevelType w:val="hybridMultilevel"/>
    <w:tmpl w:val="C6A07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51F88"/>
    <w:multiLevelType w:val="hybridMultilevel"/>
    <w:tmpl w:val="C600732A"/>
    <w:lvl w:ilvl="0" w:tplc="B20E78BA">
      <w:numFmt w:val="bullet"/>
      <w:lvlText w:val="•"/>
      <w:lvlJc w:val="left"/>
      <w:pPr>
        <w:ind w:left="632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1" w:tplc="F1086716">
      <w:numFmt w:val="bullet"/>
      <w:lvlText w:val="•"/>
      <w:lvlJc w:val="left"/>
      <w:pPr>
        <w:ind w:left="939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2" w:tplc="0CBCFF3A">
      <w:numFmt w:val="bullet"/>
      <w:lvlText w:val="•"/>
      <w:lvlJc w:val="left"/>
      <w:pPr>
        <w:ind w:left="815" w:hanging="142"/>
      </w:pPr>
      <w:rPr>
        <w:rFonts w:hint="default"/>
        <w:lang w:val="en-US" w:eastAsia="en-US" w:bidi="ar-SA"/>
      </w:rPr>
    </w:lvl>
    <w:lvl w:ilvl="3" w:tplc="F3882FB8">
      <w:numFmt w:val="bullet"/>
      <w:lvlText w:val="•"/>
      <w:lvlJc w:val="left"/>
      <w:pPr>
        <w:ind w:left="690" w:hanging="142"/>
      </w:pPr>
      <w:rPr>
        <w:rFonts w:hint="default"/>
        <w:lang w:val="en-US" w:eastAsia="en-US" w:bidi="ar-SA"/>
      </w:rPr>
    </w:lvl>
    <w:lvl w:ilvl="4" w:tplc="F02672FC">
      <w:numFmt w:val="bullet"/>
      <w:lvlText w:val="•"/>
      <w:lvlJc w:val="left"/>
      <w:pPr>
        <w:ind w:left="566" w:hanging="142"/>
      </w:pPr>
      <w:rPr>
        <w:rFonts w:hint="default"/>
        <w:lang w:val="en-US" w:eastAsia="en-US" w:bidi="ar-SA"/>
      </w:rPr>
    </w:lvl>
    <w:lvl w:ilvl="5" w:tplc="CE484464">
      <w:numFmt w:val="bullet"/>
      <w:lvlText w:val="•"/>
      <w:lvlJc w:val="left"/>
      <w:pPr>
        <w:ind w:left="441" w:hanging="142"/>
      </w:pPr>
      <w:rPr>
        <w:rFonts w:hint="default"/>
        <w:lang w:val="en-US" w:eastAsia="en-US" w:bidi="ar-SA"/>
      </w:rPr>
    </w:lvl>
    <w:lvl w:ilvl="6" w:tplc="3514CBB8">
      <w:numFmt w:val="bullet"/>
      <w:lvlText w:val="•"/>
      <w:lvlJc w:val="left"/>
      <w:pPr>
        <w:ind w:left="317" w:hanging="142"/>
      </w:pPr>
      <w:rPr>
        <w:rFonts w:hint="default"/>
        <w:lang w:val="en-US" w:eastAsia="en-US" w:bidi="ar-SA"/>
      </w:rPr>
    </w:lvl>
    <w:lvl w:ilvl="7" w:tplc="C8FE3D10">
      <w:numFmt w:val="bullet"/>
      <w:lvlText w:val="•"/>
      <w:lvlJc w:val="left"/>
      <w:pPr>
        <w:ind w:left="192" w:hanging="142"/>
      </w:pPr>
      <w:rPr>
        <w:rFonts w:hint="default"/>
        <w:lang w:val="en-US" w:eastAsia="en-US" w:bidi="ar-SA"/>
      </w:rPr>
    </w:lvl>
    <w:lvl w:ilvl="8" w:tplc="FB0C94D2">
      <w:numFmt w:val="bullet"/>
      <w:lvlText w:val="•"/>
      <w:lvlJc w:val="left"/>
      <w:pPr>
        <w:ind w:left="68" w:hanging="142"/>
      </w:pPr>
      <w:rPr>
        <w:rFonts w:hint="default"/>
        <w:lang w:val="en-US" w:eastAsia="en-US" w:bidi="ar-SA"/>
      </w:rPr>
    </w:lvl>
  </w:abstractNum>
  <w:abstractNum w:abstractNumId="4" w15:restartNumberingAfterBreak="0">
    <w:nsid w:val="67753C82"/>
    <w:multiLevelType w:val="hybridMultilevel"/>
    <w:tmpl w:val="F142239C"/>
    <w:lvl w:ilvl="0" w:tplc="6DB40DDC">
      <w:numFmt w:val="bullet"/>
      <w:lvlText w:val="•"/>
      <w:lvlJc w:val="left"/>
      <w:pPr>
        <w:ind w:left="939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76"/>
        <w:sz w:val="16"/>
        <w:szCs w:val="16"/>
        <w:lang w:val="en-US" w:eastAsia="en-US" w:bidi="ar-SA"/>
      </w:rPr>
    </w:lvl>
    <w:lvl w:ilvl="1" w:tplc="06707344">
      <w:numFmt w:val="bullet"/>
      <w:lvlText w:val="•"/>
      <w:lvlJc w:val="left"/>
      <w:pPr>
        <w:ind w:left="1411" w:hanging="142"/>
      </w:pPr>
      <w:rPr>
        <w:rFonts w:hint="default"/>
        <w:lang w:val="en-US" w:eastAsia="en-US" w:bidi="ar-SA"/>
      </w:rPr>
    </w:lvl>
    <w:lvl w:ilvl="2" w:tplc="7E5E8328">
      <w:numFmt w:val="bullet"/>
      <w:lvlText w:val="•"/>
      <w:lvlJc w:val="left"/>
      <w:pPr>
        <w:ind w:left="1882" w:hanging="142"/>
      </w:pPr>
      <w:rPr>
        <w:rFonts w:hint="default"/>
        <w:lang w:val="en-US" w:eastAsia="en-US" w:bidi="ar-SA"/>
      </w:rPr>
    </w:lvl>
    <w:lvl w:ilvl="3" w:tplc="0144EFAE">
      <w:numFmt w:val="bullet"/>
      <w:lvlText w:val="•"/>
      <w:lvlJc w:val="left"/>
      <w:pPr>
        <w:ind w:left="2353" w:hanging="142"/>
      </w:pPr>
      <w:rPr>
        <w:rFonts w:hint="default"/>
        <w:lang w:val="en-US" w:eastAsia="en-US" w:bidi="ar-SA"/>
      </w:rPr>
    </w:lvl>
    <w:lvl w:ilvl="4" w:tplc="92AE8DA4">
      <w:numFmt w:val="bullet"/>
      <w:lvlText w:val="•"/>
      <w:lvlJc w:val="left"/>
      <w:pPr>
        <w:ind w:left="2824" w:hanging="142"/>
      </w:pPr>
      <w:rPr>
        <w:rFonts w:hint="default"/>
        <w:lang w:val="en-US" w:eastAsia="en-US" w:bidi="ar-SA"/>
      </w:rPr>
    </w:lvl>
    <w:lvl w:ilvl="5" w:tplc="6F48BDCA">
      <w:numFmt w:val="bullet"/>
      <w:lvlText w:val="•"/>
      <w:lvlJc w:val="left"/>
      <w:pPr>
        <w:ind w:left="3296" w:hanging="142"/>
      </w:pPr>
      <w:rPr>
        <w:rFonts w:hint="default"/>
        <w:lang w:val="en-US" w:eastAsia="en-US" w:bidi="ar-SA"/>
      </w:rPr>
    </w:lvl>
    <w:lvl w:ilvl="6" w:tplc="86B6757A">
      <w:numFmt w:val="bullet"/>
      <w:lvlText w:val="•"/>
      <w:lvlJc w:val="left"/>
      <w:pPr>
        <w:ind w:left="3767" w:hanging="142"/>
      </w:pPr>
      <w:rPr>
        <w:rFonts w:hint="default"/>
        <w:lang w:val="en-US" w:eastAsia="en-US" w:bidi="ar-SA"/>
      </w:rPr>
    </w:lvl>
    <w:lvl w:ilvl="7" w:tplc="4112B570">
      <w:numFmt w:val="bullet"/>
      <w:lvlText w:val="•"/>
      <w:lvlJc w:val="left"/>
      <w:pPr>
        <w:ind w:left="4238" w:hanging="142"/>
      </w:pPr>
      <w:rPr>
        <w:rFonts w:hint="default"/>
        <w:lang w:val="en-US" w:eastAsia="en-US" w:bidi="ar-SA"/>
      </w:rPr>
    </w:lvl>
    <w:lvl w:ilvl="8" w:tplc="3C5E5EE8">
      <w:numFmt w:val="bullet"/>
      <w:lvlText w:val="•"/>
      <w:lvlJc w:val="left"/>
      <w:pPr>
        <w:ind w:left="4709" w:hanging="14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TSyNDA1NzKxNDZV0lEKTi0uzszPAykwqgUA1axCrCwAAAA="/>
  </w:docVars>
  <w:rsids>
    <w:rsidRoot w:val="00573144"/>
    <w:rsid w:val="00024D87"/>
    <w:rsid w:val="00026F36"/>
    <w:rsid w:val="00040DDF"/>
    <w:rsid w:val="00074E30"/>
    <w:rsid w:val="00083FA5"/>
    <w:rsid w:val="00085D4F"/>
    <w:rsid w:val="000C3D7A"/>
    <w:rsid w:val="001441CC"/>
    <w:rsid w:val="00145011"/>
    <w:rsid w:val="001533F4"/>
    <w:rsid w:val="001610B0"/>
    <w:rsid w:val="00170770"/>
    <w:rsid w:val="00183EC4"/>
    <w:rsid w:val="001C446B"/>
    <w:rsid w:val="001E4525"/>
    <w:rsid w:val="00240B15"/>
    <w:rsid w:val="002A0EE4"/>
    <w:rsid w:val="002C67AB"/>
    <w:rsid w:val="00352155"/>
    <w:rsid w:val="00361E22"/>
    <w:rsid w:val="003C0F30"/>
    <w:rsid w:val="00400378"/>
    <w:rsid w:val="004172FE"/>
    <w:rsid w:val="00444EE3"/>
    <w:rsid w:val="00456486"/>
    <w:rsid w:val="004A2AC9"/>
    <w:rsid w:val="004B1900"/>
    <w:rsid w:val="004E1D11"/>
    <w:rsid w:val="0050194F"/>
    <w:rsid w:val="00523FDA"/>
    <w:rsid w:val="00571DF0"/>
    <w:rsid w:val="00573144"/>
    <w:rsid w:val="00583596"/>
    <w:rsid w:val="005910A3"/>
    <w:rsid w:val="00594462"/>
    <w:rsid w:val="005945BF"/>
    <w:rsid w:val="005A45D7"/>
    <w:rsid w:val="005B0CE3"/>
    <w:rsid w:val="005C6EEA"/>
    <w:rsid w:val="005D13C0"/>
    <w:rsid w:val="005D2BB4"/>
    <w:rsid w:val="005F59FA"/>
    <w:rsid w:val="00614225"/>
    <w:rsid w:val="00616338"/>
    <w:rsid w:val="00645959"/>
    <w:rsid w:val="00661706"/>
    <w:rsid w:val="00674E17"/>
    <w:rsid w:val="00684E8C"/>
    <w:rsid w:val="00693933"/>
    <w:rsid w:val="006B3D64"/>
    <w:rsid w:val="006C3093"/>
    <w:rsid w:val="006F26E4"/>
    <w:rsid w:val="006F429D"/>
    <w:rsid w:val="0071554F"/>
    <w:rsid w:val="00720DEB"/>
    <w:rsid w:val="007237CA"/>
    <w:rsid w:val="007376F1"/>
    <w:rsid w:val="007813C3"/>
    <w:rsid w:val="007C40DE"/>
    <w:rsid w:val="007D4B9F"/>
    <w:rsid w:val="007D799F"/>
    <w:rsid w:val="00837B87"/>
    <w:rsid w:val="00860358"/>
    <w:rsid w:val="0089176A"/>
    <w:rsid w:val="008A707D"/>
    <w:rsid w:val="0090068A"/>
    <w:rsid w:val="00922819"/>
    <w:rsid w:val="0092343F"/>
    <w:rsid w:val="00941EDA"/>
    <w:rsid w:val="00974F55"/>
    <w:rsid w:val="009D2FBF"/>
    <w:rsid w:val="009E294E"/>
    <w:rsid w:val="00A06FCC"/>
    <w:rsid w:val="00A62151"/>
    <w:rsid w:val="00A9590F"/>
    <w:rsid w:val="00AC44A0"/>
    <w:rsid w:val="00AE5977"/>
    <w:rsid w:val="00B378BB"/>
    <w:rsid w:val="00B951AD"/>
    <w:rsid w:val="00BA5B47"/>
    <w:rsid w:val="00BC1D53"/>
    <w:rsid w:val="00BE1F67"/>
    <w:rsid w:val="00C31AFF"/>
    <w:rsid w:val="00C54FF7"/>
    <w:rsid w:val="00C65E66"/>
    <w:rsid w:val="00C66007"/>
    <w:rsid w:val="00C85AFF"/>
    <w:rsid w:val="00C8615F"/>
    <w:rsid w:val="00CB475F"/>
    <w:rsid w:val="00D07633"/>
    <w:rsid w:val="00D51008"/>
    <w:rsid w:val="00D7045B"/>
    <w:rsid w:val="00D845FE"/>
    <w:rsid w:val="00DC3F05"/>
    <w:rsid w:val="00E13F30"/>
    <w:rsid w:val="00E4624D"/>
    <w:rsid w:val="00E922AE"/>
    <w:rsid w:val="00E979DF"/>
    <w:rsid w:val="00E97BDA"/>
    <w:rsid w:val="00EB6F60"/>
    <w:rsid w:val="00F569E9"/>
    <w:rsid w:val="00F669D6"/>
    <w:rsid w:val="00F71F44"/>
    <w:rsid w:val="00F872B7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7EC1"/>
  <w15:chartTrackingRefBased/>
  <w15:docId w15:val="{F399EBEE-8C5D-4935-B4DD-50BB646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4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E9"/>
  </w:style>
  <w:style w:type="paragraph" w:styleId="Footer">
    <w:name w:val="footer"/>
    <w:basedOn w:val="Normal"/>
    <w:link w:val="FooterChar"/>
    <w:uiPriority w:val="99"/>
    <w:unhideWhenUsed/>
    <w:rsid w:val="00F56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E9"/>
  </w:style>
  <w:style w:type="paragraph" w:styleId="BalloonText">
    <w:name w:val="Balloon Text"/>
    <w:basedOn w:val="Normal"/>
    <w:link w:val="BalloonTextChar"/>
    <w:uiPriority w:val="99"/>
    <w:semiHidden/>
    <w:unhideWhenUsed/>
    <w:rsid w:val="0072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DDE06-7AC4-4AA9-B02A-30CB27875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1114A-47A5-445E-88FE-6C568E43A914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3.xml><?xml version="1.0" encoding="utf-8"?>
<ds:datastoreItem xmlns:ds="http://schemas.openxmlformats.org/officeDocument/2006/customXml" ds:itemID="{27BE51D4-409F-42B5-8447-05320A55A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Karanja</dc:creator>
  <cp:keywords/>
  <dc:description/>
  <cp:lastModifiedBy>Francis Karanja</cp:lastModifiedBy>
  <cp:revision>19</cp:revision>
  <dcterms:created xsi:type="dcterms:W3CDTF">2021-05-12T09:45:00Z</dcterms:created>
  <dcterms:modified xsi:type="dcterms:W3CDTF">2021-08-06T02:46:00Z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0x010100611F6414DFB111E7BA88F9DF1743E3170006733A33F78CBF40B900029B419CFFCD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3;#Employment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4;#Agriculture Victoria|aa595c92-527f-46eb-8130-f23c3634d9e6</vt:lpwstr>
  </property>
</Properties>
</file>