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2872D" w14:textId="12C6B0F0" w:rsidR="00D73B6C" w:rsidRDefault="00D73B6C"/>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AB51FA" w14:paraId="11A06C13" w14:textId="77777777" w:rsidTr="004E44AB">
        <w:trPr>
          <w:trHeight w:hRule="exact" w:val="3119"/>
        </w:trPr>
        <w:tc>
          <w:tcPr>
            <w:tcW w:w="7369" w:type="dxa"/>
            <w:vAlign w:val="center"/>
          </w:tcPr>
          <w:p w14:paraId="0F02F799" w14:textId="2C6CCFC2" w:rsidR="0034515D" w:rsidRDefault="0034515D" w:rsidP="0034515D">
            <w:pPr>
              <w:pStyle w:val="Title"/>
            </w:pPr>
            <w:bookmarkStart w:id="0" w:name="myBookmark"/>
            <w:r>
              <w:t>Horticultural Netting Infrastructure (Expansion) Program Guidelines</w:t>
            </w:r>
            <w:bookmarkEnd w:id="0"/>
          </w:p>
          <w:p w14:paraId="02310D29" w14:textId="1C5F507C" w:rsidR="0034515D" w:rsidRDefault="00F77785" w:rsidP="0034515D">
            <w:pPr>
              <w:pStyle w:val="Subtitle"/>
            </w:pPr>
            <w:r>
              <w:t>February</w:t>
            </w:r>
            <w:r w:rsidR="0034515D">
              <w:t xml:space="preserve"> 202</w:t>
            </w:r>
            <w:r>
              <w:t>4</w:t>
            </w:r>
          </w:p>
          <w:p w14:paraId="183A5A21" w14:textId="71322971" w:rsidR="00AB51FA" w:rsidRPr="00CB1FB7" w:rsidRDefault="00AB51FA" w:rsidP="00213A13">
            <w:pPr>
              <w:pStyle w:val="Subtitle"/>
            </w:pPr>
          </w:p>
        </w:tc>
      </w:tr>
    </w:tbl>
    <w:p w14:paraId="525EBE56" w14:textId="5EB31505" w:rsidR="00CF1B7F" w:rsidRPr="00D55628" w:rsidRDefault="00AB51FA" w:rsidP="00C76811">
      <w:pPr>
        <w:pStyle w:val="Title"/>
        <w:sectPr w:rsidR="00CF1B7F" w:rsidRPr="00D55628" w:rsidSect="00314F63">
          <w:headerReference w:type="even" r:id="rId11"/>
          <w:headerReference w:type="default" r:id="rId12"/>
          <w:footerReference w:type="even" r:id="rId13"/>
          <w:footerReference w:type="default" r:id="rId14"/>
          <w:headerReference w:type="first" r:id="rId15"/>
          <w:footerReference w:type="first" r:id="rId16"/>
          <w:pgSz w:w="11907" w:h="16840" w:code="9"/>
          <w:pgMar w:top="567" w:right="567" w:bottom="1134" w:left="567" w:header="284" w:footer="284" w:gutter="0"/>
          <w:cols w:space="708"/>
          <w:titlePg/>
          <w:docGrid w:linePitch="360"/>
        </w:sectPr>
      </w:pPr>
      <w:r w:rsidRPr="00D55628">
        <w:rPr>
          <w:noProof/>
        </w:rPr>
        <mc:AlternateContent>
          <mc:Choice Requires="wps">
            <w:drawing>
              <wp:anchor distT="0" distB="0" distL="114300" distR="114300" simplePos="0" relativeHeight="251658242" behindDoc="1" locked="1" layoutInCell="1" allowOverlap="1" wp14:anchorId="1DCD9449" wp14:editId="1A790677">
                <wp:simplePos x="0" y="0"/>
                <wp:positionH relativeFrom="page">
                  <wp:posOffset>360045</wp:posOffset>
                </wp:positionH>
                <wp:positionV relativeFrom="page">
                  <wp:posOffset>512445</wp:posOffset>
                </wp:positionV>
                <wp:extent cx="6840000" cy="8744400"/>
                <wp:effectExtent l="0" t="0" r="5715" b="6350"/>
                <wp:wrapNone/>
                <wp:docPr id="4" name="Rectangle 4"/>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C9F0D" id="Rectangle 4" o:spid="_x0000_s1026" style="position:absolute;margin-left:28.35pt;margin-top:40.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" fillcolor="#201547 [3215]" stroked="f">
                <w10:wrap anchorx="page" anchory="page"/>
                <w10:anchorlock/>
              </v:rect>
            </w:pict>
          </mc:Fallback>
        </mc:AlternateContent>
      </w:r>
      <w:r w:rsidRPr="00D55628">
        <w:rPr>
          <w:noProof/>
        </w:rPr>
        <mc:AlternateContent>
          <mc:Choice Requires="wps">
            <w:drawing>
              <wp:anchor distT="0" distB="0" distL="114300" distR="114300" simplePos="0" relativeHeight="251658243" behindDoc="1" locked="1" layoutInCell="1" allowOverlap="1" wp14:anchorId="0F380156" wp14:editId="66294004">
                <wp:simplePos x="0" y="0"/>
                <wp:positionH relativeFrom="margin">
                  <wp:align>right</wp:align>
                </wp:positionH>
                <wp:positionV relativeFrom="page">
                  <wp:posOffset>2506980</wp:posOffset>
                </wp:positionV>
                <wp:extent cx="6840000" cy="4752000"/>
                <wp:effectExtent l="0" t="0" r="0" b="0"/>
                <wp:wrapNone/>
                <wp:docPr id="3" name="Rectangle 3"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17">
                            <a:extLst>
                              <a:ext uri="{28A0092B-C50C-407E-A947-70E740481C1C}">
                                <a14:useLocalDpi xmlns:a14="http://schemas.microsoft.com/office/drawing/2010/main" val="0"/>
                              </a:ext>
                            </a:extLst>
                          </a:blip>
                          <a:srcRect/>
                          <a:stretch>
                            <a:fillRect t="-3978" b="-397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601D3" id="Rectangle 3" o:spid="_x0000_s1026" alt="Title: Cover Image - Description: Cover Image" style="position:absolute;margin-left:487.4pt;margin-top:197.4pt;width:538.6pt;height:374.15pt;z-index:-251658237;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" stroked="f" strokeweight="2pt">
                <v:fill r:id="rId18" o:title="Cover Image" recolor="t" rotate="t" type="frame"/>
                <w10:wrap anchorx="margin" anchory="page"/>
                <w10:anchorlock/>
              </v:rect>
            </w:pict>
          </mc:Fallback>
        </mc:AlternateContent>
      </w:r>
      <w:r w:rsidRPr="00D55628">
        <w:rPr>
          <w:noProof/>
        </w:rPr>
        <mc:AlternateContent>
          <mc:Choice Requires="wps">
            <w:drawing>
              <wp:anchor distT="0" distB="0" distL="114300" distR="114300" simplePos="0" relativeHeight="251658244" behindDoc="0" locked="1" layoutInCell="1" allowOverlap="1" wp14:anchorId="4AC3E7A3" wp14:editId="589A2910">
                <wp:simplePos x="0" y="0"/>
                <wp:positionH relativeFrom="page">
                  <wp:posOffset>360045</wp:posOffset>
                </wp:positionH>
                <wp:positionV relativeFrom="page">
                  <wp:posOffset>512445</wp:posOffset>
                </wp:positionV>
                <wp:extent cx="1890000" cy="1994400"/>
                <wp:effectExtent l="0" t="0" r="2540" b="0"/>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4AF62" id="Freeform: Shape 23" o:spid="_x0000_s1026" style="position:absolute;margin-left:28.35pt;margin-top:40.35pt;width:148.8pt;height:157.0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" path="m1745,3697l,,3496,,1745,3697xe" fillcolor="#00b2a9 [3207]" stroked="f">
                <v:path arrowok="t" o:connecttype="custom" o:connectlocs="943378,1994400;0,0;1890000,0;943378,1994400" o:connectangles="0,0,0,0"/>
                <w10:wrap anchorx="page" anchory="page"/>
                <w10:anchorlock/>
              </v:shape>
            </w:pict>
          </mc:Fallback>
        </mc:AlternateContent>
      </w:r>
      <w:r w:rsidRPr="00812815">
        <w:rPr>
          <w:noProof/>
        </w:rPr>
        <mc:AlternateContent>
          <mc:Choice Requires="wps">
            <w:drawing>
              <wp:anchor distT="0" distB="0" distL="114300" distR="114300" simplePos="0" relativeHeight="251658245" behindDoc="0" locked="1" layoutInCell="1" allowOverlap="1" wp14:anchorId="2D262447" wp14:editId="2B4A8CFD">
                <wp:simplePos x="0" y="0"/>
                <wp:positionH relativeFrom="page">
                  <wp:posOffset>3542665</wp:posOffset>
                </wp:positionH>
                <wp:positionV relativeFrom="page">
                  <wp:posOffset>2506980</wp:posOffset>
                </wp:positionV>
                <wp:extent cx="3657600" cy="4755600"/>
                <wp:effectExtent l="0" t="0" r="0" b="0"/>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4">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14094" id="Freeform: Shape 16" o:spid="_x0000_s1026" style="position:absolute;margin-left:278.95pt;margin-top:197.4pt;width:4in;height:374.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" path="m3536,l,7483r5762,l5762,,3536,xe" fillcolor="#00b2a9 [3207]" stroked="f">
                <v:fill opacity="19789f"/>
                <v:path arrowok="t" o:connecttype="custom" o:connectlocs="2244581,0;0,4755600;3657600,4755600;3657600,0;2244581,0" o:connectangles="0,0,0,0,0"/>
                <w10:wrap anchorx="page" anchory="page"/>
                <w10:anchorlock/>
              </v:shape>
            </w:pict>
          </mc:Fallback>
        </mc:AlternateContent>
      </w:r>
      <w:r>
        <w:rPr>
          <w:noProof/>
        </w:rPr>
        <mc:AlternateContent>
          <mc:Choice Requires="wps">
            <w:drawing>
              <wp:anchor distT="0" distB="0" distL="114300" distR="114300" simplePos="0" relativeHeight="251658246" behindDoc="0" locked="1" layoutInCell="1" allowOverlap="1" wp14:anchorId="660F8D8A" wp14:editId="7DB5D9D8">
                <wp:simplePos x="0" y="0"/>
                <wp:positionH relativeFrom="page">
                  <wp:posOffset>363855</wp:posOffset>
                </wp:positionH>
                <wp:positionV relativeFrom="page">
                  <wp:posOffset>2506980</wp:posOffset>
                </wp:positionV>
                <wp:extent cx="3182400" cy="4755600"/>
                <wp:effectExtent l="0" t="0" r="0" b="6985"/>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F8069" id="Freeform: Shape 43" o:spid="_x0000_s1026" style="position:absolute;margin-left:28.65pt;margin-top:197.4pt;width:250.6pt;height:374.4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D55628">
        <w:rPr>
          <w:noProof/>
        </w:rPr>
        <mc:AlternateContent>
          <mc:Choice Requires="wps">
            <w:drawing>
              <wp:anchor distT="0" distB="0" distL="114300" distR="114300" simplePos="0" relativeHeight="251658247" behindDoc="0" locked="1" layoutInCell="1" allowOverlap="1" wp14:anchorId="44733731" wp14:editId="1319393B">
                <wp:simplePos x="0" y="0"/>
                <wp:positionH relativeFrom="page">
                  <wp:posOffset>3543300</wp:posOffset>
                </wp:positionH>
                <wp:positionV relativeFrom="page">
                  <wp:posOffset>7258050</wp:posOffset>
                </wp:positionV>
                <wp:extent cx="1889760" cy="1993900"/>
                <wp:effectExtent l="0" t="0" r="0" b="6350"/>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DF3742" id="Freeform: Shape 39" o:spid="_x0000_s1026" style="position:absolute;margin-left:279pt;margin-top:571.5pt;width:148.8pt;height:157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" path="m1745,3697l,,3496,,1745,3697xe" stroked="f">
                <v:fill r:id="rId20" o:title="" recolor="t" rotate="t" type="frame"/>
                <v:path arrowok="t" o:connecttype="custom" o:connectlocs="943258,1993900;0,0;1889760,0;943258,1993900" o:connectangles="0,0,0,0"/>
                <w10:wrap anchorx="page" anchory="page"/>
                <w10:anchorlock/>
              </v:shape>
            </w:pict>
          </mc:Fallback>
        </mc:AlternateContent>
      </w:r>
    </w:p>
    <w:p w14:paraId="7893F252" w14:textId="38DF3343" w:rsidR="00AB780B" w:rsidRDefault="00AB780B" w:rsidP="68D7009F">
      <w:pPr>
        <w:pStyle w:val="SmallHeading"/>
        <w:spacing w:before="0"/>
      </w:pPr>
      <w:r>
        <w:lastRenderedPageBreak/>
        <w:t>Author</w:t>
      </w:r>
    </w:p>
    <w:p w14:paraId="177AD065" w14:textId="2CA571C1" w:rsidR="00BF162E" w:rsidRDefault="4A6F60E7" w:rsidP="00446920">
      <w:pPr>
        <w:pStyle w:val="SmallBodyText"/>
      </w:pPr>
      <w:r>
        <w:t>A</w:t>
      </w:r>
      <w:r w:rsidR="4084B6A2">
        <w:t xml:space="preserve">griculture </w:t>
      </w:r>
      <w:r w:rsidR="4F76142C">
        <w:t>Policy and Programs</w:t>
      </w:r>
      <w:r w:rsidR="001B5D6A">
        <w:t xml:space="preserve"> </w:t>
      </w:r>
      <w:r w:rsidR="00123583">
        <w:t>Division</w:t>
      </w:r>
      <w:r w:rsidR="4F76142C">
        <w:t>, Agriculture Victo</w:t>
      </w:r>
      <w:r w:rsidR="6C1E469C">
        <w:t>ria</w:t>
      </w:r>
      <w:r w:rsidR="00E74D9F">
        <w:t>, Department of Energy, Environment and Climate Action</w:t>
      </w:r>
      <w:r w:rsidR="6C1E469C">
        <w:t xml:space="preserve">. </w:t>
      </w:r>
    </w:p>
    <w:p w14:paraId="5EC43171" w14:textId="4945527C" w:rsidR="00BF162E" w:rsidRDefault="6C1E469C" w:rsidP="00446920">
      <w:pPr>
        <w:pStyle w:val="SmallBodyText"/>
      </w:pPr>
      <w:r>
        <w:t xml:space="preserve">Contact: </w:t>
      </w:r>
      <w:r w:rsidR="000813D6">
        <w:t>hort.netting</w:t>
      </w:r>
      <w:r>
        <w:t>@agriculture.vic.gov.au</w:t>
      </w:r>
    </w:p>
    <w:p w14:paraId="601DA8B8" w14:textId="213DB070"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8F4C2B" w14:paraId="7754EEF6" w14:textId="77777777" w:rsidTr="008F4C2B">
        <w:tc>
          <w:tcPr>
            <w:tcW w:w="5000" w:type="pct"/>
            <w:shd w:val="clear" w:color="auto" w:fill="E5F7F6" w:themeFill="background2"/>
            <w:vAlign w:val="bottom"/>
          </w:tcPr>
          <w:p w14:paraId="6CDE93B3" w14:textId="240739D6" w:rsidR="008F4C2B" w:rsidRPr="00035BAD" w:rsidRDefault="008F4C2B" w:rsidP="008F4C2B">
            <w:pPr>
              <w:pStyle w:val="xDisclaimertext6"/>
              <w:framePr w:hSpace="0" w:wrap="auto" w:hAnchor="text" w:yAlign="inline"/>
              <w:suppressOverlap w:val="0"/>
            </w:pPr>
            <w:r w:rsidRPr="00035BAD">
              <w:rPr>
                <w:noProof/>
              </w:rPr>
              <w:drawing>
                <wp:anchor distT="0" distB="0" distL="114300" distR="114300" simplePos="0" relativeHeight="251658241" behindDoc="0" locked="1" layoutInCell="1" allowOverlap="1" wp14:anchorId="49B54B86" wp14:editId="4B1F2B45">
                  <wp:simplePos x="0" y="0"/>
                  <wp:positionH relativeFrom="margin">
                    <wp:align>right</wp:align>
                  </wp:positionH>
                  <wp:positionV relativeFrom="margin">
                    <wp:align>bottom</wp:align>
                  </wp:positionV>
                  <wp:extent cx="2408129" cy="1603387"/>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1">
                            <a:extLst>
                              <a:ext uri="{28A0092B-C50C-407E-A947-70E740481C1C}">
                                <a14:useLocalDpi xmlns:a14="http://schemas.microsoft.com/office/drawing/2010/main" val="0"/>
                              </a:ext>
                            </a:extLst>
                          </a:blip>
                          <a:stretch>
                            <a:fillRect/>
                          </a:stretch>
                        </pic:blipFill>
                        <pic:spPr>
                          <a:xfrm>
                            <a:off x="0" y="0"/>
                            <a:ext cx="2408129" cy="1603387"/>
                          </a:xfrm>
                          <a:prstGeom prst="rect">
                            <a:avLst/>
                          </a:prstGeom>
                        </pic:spPr>
                      </pic:pic>
                    </a:graphicData>
                  </a:graphic>
                  <wp14:sizeRelH relativeFrom="page">
                    <wp14:pctWidth>0</wp14:pctWidth>
                  </wp14:sizeRelH>
                  <wp14:sizeRelV relativeFrom="page">
                    <wp14:pctHeight>0</wp14:pctHeight>
                  </wp14:sizeRelV>
                </wp:anchor>
              </w:drawing>
            </w:r>
            <w:r w:rsidRPr="00035BAD">
              <w:t>Acknowledg</w:t>
            </w:r>
            <w:r w:rsidR="00AF6383">
              <w:t>e</w:t>
            </w:r>
            <w:r w:rsidRPr="00035BAD">
              <w:t>ment</w:t>
            </w:r>
          </w:p>
          <w:p w14:paraId="31D539B5" w14:textId="77777777" w:rsidR="008F4C2B" w:rsidRDefault="008F4C2B" w:rsidP="009D6493">
            <w:pPr>
              <w:pStyle w:val="xDisclaimertext4"/>
              <w:framePr w:hSpace="0" w:wrap="auto" w:hAnchor="text" w:yAlign="inline"/>
              <w:spacing w:after="0"/>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C139C02" w14:textId="77777777" w:rsidR="008F4C2B" w:rsidRDefault="008F4C2B" w:rsidP="009D6493">
            <w:pPr>
              <w:pStyle w:val="xDisclaimertext4"/>
              <w:framePr w:hSpace="0" w:wrap="auto" w:hAnchor="text" w:yAlign="inline"/>
              <w:spacing w:after="120"/>
              <w:ind w:right="3175"/>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20C6F670" w14:textId="77777777" w:rsidTr="005E59CF">
        <w:tc>
          <w:tcPr>
            <w:tcW w:w="5000" w:type="pct"/>
            <w:vAlign w:val="bottom"/>
          </w:tcPr>
          <w:p w14:paraId="10604556" w14:textId="19D7C3F6" w:rsidR="009E7150" w:rsidRPr="00D55628" w:rsidRDefault="00B612FE" w:rsidP="009D6493">
            <w:pPr>
              <w:pStyle w:val="xDisclaimertext3"/>
              <w:spacing w:before="240"/>
            </w:pPr>
            <w:r w:rsidRPr="00B612FE">
              <w:t xml:space="preserve">© The State of Victoria Department of Energy, Environment and Climate </w:t>
            </w:r>
            <w:r w:rsidR="00A607B1">
              <w:t>Action</w:t>
            </w:r>
            <w:r w:rsidR="00A607B1" w:rsidRPr="00E622E7">
              <w:t xml:space="preserve"> </w:t>
            </w:r>
            <w:r w:rsidR="00CD3F7D">
              <w:t>202</w:t>
            </w:r>
            <w:r w:rsidR="00B158EA">
              <w:t>4</w:t>
            </w:r>
          </w:p>
          <w:p w14:paraId="5850B25B" w14:textId="77777777" w:rsidR="009E7150" w:rsidRPr="00D55628" w:rsidRDefault="009E7150" w:rsidP="009E7150">
            <w:pPr>
              <w:pStyle w:val="xDisclaimertext3"/>
            </w:pPr>
            <w:bookmarkStart w:id="1" w:name="_CreativeCommonsMarker"/>
            <w:bookmarkEnd w:id="1"/>
            <w:r w:rsidRPr="00D55628">
              <w:rPr>
                <w:noProof/>
              </w:rPr>
              <w:drawing>
                <wp:anchor distT="0" distB="0" distL="114300" distR="114300" simplePos="0" relativeHeight="251658240" behindDoc="0" locked="1" layoutInCell="1" allowOverlap="1" wp14:anchorId="05CBDCDF" wp14:editId="78E51294">
                  <wp:simplePos x="0" y="0"/>
                  <wp:positionH relativeFrom="column">
                    <wp:posOffset>0</wp:posOffset>
                  </wp:positionH>
                  <wp:positionV relativeFrom="paragraph">
                    <wp:posOffset>0</wp:posOffset>
                  </wp:positionV>
                  <wp:extent cx="658800" cy="237600"/>
                  <wp:effectExtent l="0" t="0" r="8255" b="0"/>
                  <wp:wrapSquare wrapText="bothSides"/>
                  <wp:docPr id="18" name="Picture 1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B612FE" w:rsidRPr="00B612FE">
              <w:t xml:space="preserve">Department of Energy, Environment and Climate Change </w:t>
            </w:r>
            <w:r w:rsidR="00B612FE">
              <w:t xml:space="preserve">(DEECA) </w:t>
            </w:r>
            <w:r>
              <w:t xml:space="preserve">logo. To view a copy of this licence, visit </w:t>
            </w:r>
            <w:hyperlink r:id="rId23" w:history="1">
              <w:r w:rsidRPr="00D55628">
                <w:t>http://creativecommons.org/licenses/by/4.0/</w:t>
              </w:r>
            </w:hyperlink>
            <w:r w:rsidRPr="00D55628">
              <w:t xml:space="preserve"> </w:t>
            </w:r>
          </w:p>
          <w:p w14:paraId="6DDFBA50" w14:textId="77777777" w:rsidR="009E7150" w:rsidRPr="00D55628" w:rsidRDefault="009E7150" w:rsidP="009E7150">
            <w:pPr>
              <w:pStyle w:val="xDisclaimerHeading"/>
            </w:pPr>
            <w:r>
              <w:t>Disclaimer</w:t>
            </w:r>
          </w:p>
          <w:p w14:paraId="3AFB7710"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C137F25" w14:textId="77777777" w:rsidR="009E7150" w:rsidRPr="00D55628" w:rsidRDefault="009E7150" w:rsidP="009E7150">
            <w:pPr>
              <w:pStyle w:val="xAccessibilityHeading"/>
            </w:pPr>
            <w:r w:rsidRPr="0084503F">
              <w:t>Accessibility</w:t>
            </w:r>
          </w:p>
          <w:p w14:paraId="7301A294" w14:textId="67CEF770" w:rsidR="004D2591" w:rsidRPr="00D55628" w:rsidRDefault="009E7150" w:rsidP="00DD46DD">
            <w:pPr>
              <w:pStyle w:val="xAccessibilityText"/>
            </w:pPr>
            <w:r>
              <w:t>If you would like to receive this publication in an alternative format, please teleph</w:t>
            </w:r>
            <w:r w:rsidRPr="00D55628">
              <w:t xml:space="preserve">one the </w:t>
            </w:r>
            <w:r w:rsidR="00B612FE">
              <w:t>DEECA</w:t>
            </w:r>
            <w:r w:rsidRPr="00D55628">
              <w:t xml:space="preserve"> Customer Service Centre on 136186, email </w:t>
            </w:r>
            <w:hyperlink r:id="rId24" w:history="1">
              <w:r w:rsidRPr="00D55628">
                <w:t>customer.service@delwp.vic.gov.au</w:t>
              </w:r>
            </w:hyperlink>
            <w:r w:rsidRPr="00D55628">
              <w:t xml:space="preserve"> or via the National Relay Service on 133 677 </w:t>
            </w:r>
            <w:hyperlink r:id="rId25" w:history="1">
              <w:r w:rsidRPr="00D55628">
                <w:t>www.relayservice.com.au</w:t>
              </w:r>
            </w:hyperlink>
            <w:r w:rsidRPr="00D55628">
              <w:t xml:space="preserve">. This document is also available on the internet at </w:t>
            </w:r>
            <w:hyperlink r:id="rId26" w:history="1">
              <w:r w:rsidR="00EA0BF7" w:rsidRPr="00A4560A">
                <w:rPr>
                  <w:rStyle w:val="Hyperlink"/>
                </w:rPr>
                <w:t>www.deeca.vic.gov.au</w:t>
              </w:r>
            </w:hyperlink>
            <w:r w:rsidRPr="00D55628">
              <w:t>.</w:t>
            </w:r>
          </w:p>
        </w:tc>
      </w:tr>
    </w:tbl>
    <w:p w14:paraId="0BE8E51B" w14:textId="77777777" w:rsidR="00AB780B" w:rsidRDefault="00AB780B"/>
    <w:p w14:paraId="00A9FC0D" w14:textId="77777777" w:rsidR="004561E6" w:rsidRDefault="004561E6">
      <w:pPr>
        <w:sectPr w:rsidR="004561E6" w:rsidSect="005E59CF">
          <w:headerReference w:type="even" r:id="rId27"/>
          <w:headerReference w:type="default" r:id="rId28"/>
          <w:footerReference w:type="even" r:id="rId29"/>
          <w:footerReference w:type="default" r:id="rId30"/>
          <w:headerReference w:type="first" r:id="rId31"/>
          <w:footerReference w:type="first" r:id="rId32"/>
          <w:pgSz w:w="11907" w:h="16840" w:code="9"/>
          <w:pgMar w:top="2268" w:right="1134" w:bottom="1134" w:left="1134" w:header="284" w:footer="284" w:gutter="0"/>
          <w:cols w:space="708"/>
          <w:titlePg/>
          <w:docGrid w:linePitch="360"/>
        </w:sectPr>
      </w:pPr>
    </w:p>
    <w:p w14:paraId="14373DE4" w14:textId="77777777" w:rsidR="008F4C2B" w:rsidRDefault="008F4C2B" w:rsidP="008F4C2B">
      <w:pPr>
        <w:pStyle w:val="TOCHeading"/>
        <w:framePr w:wrap="around"/>
      </w:pPr>
      <w:bookmarkStart w:id="2" w:name="_Toc480916924"/>
      <w:r>
        <w:lastRenderedPageBreak/>
        <w:t>Contents</w:t>
      </w:r>
      <w:bookmarkStart w:id="3" w:name="_TOCMarker"/>
      <w:bookmarkStart w:id="4" w:name="Here"/>
      <w:bookmarkEnd w:id="3"/>
      <w:bookmarkEnd w:id="4"/>
    </w:p>
    <w:p w14:paraId="5B7B3E63" w14:textId="4F830762" w:rsidR="00A5554E" w:rsidRDefault="008F4C2B">
      <w:pPr>
        <w:pStyle w:val="TOC2"/>
        <w:tabs>
          <w:tab w:val="left" w:pos="1000"/>
        </w:tabs>
        <w:rPr>
          <w:rFonts w:eastAsiaTheme="minorEastAsia" w:cstheme="minorBidi"/>
          <w:b w:val="0"/>
          <w:color w:val="auto"/>
          <w:kern w:val="2"/>
          <w:sz w:val="22"/>
          <w:szCs w:val="22"/>
          <w14:ligatures w14:val="standardContextual"/>
        </w:rPr>
      </w:pPr>
      <w:r>
        <w:rPr>
          <w:color w:val="201547" w:themeColor="text2"/>
          <w:sz w:val="24"/>
          <w:szCs w:val="24"/>
        </w:rPr>
        <w:fldChar w:fldCharType="begin"/>
      </w:r>
      <w:r>
        <w:instrText xml:space="preserve"> TOC \o "1-3" \h \z \t "Heading 8,8,Section Heading,5" </w:instrText>
      </w:r>
      <w:r>
        <w:rPr>
          <w:color w:val="201547" w:themeColor="text2"/>
          <w:sz w:val="24"/>
          <w:szCs w:val="24"/>
        </w:rPr>
        <w:fldChar w:fldCharType="separate"/>
      </w:r>
      <w:hyperlink w:anchor="_Toc153550450" w:history="1">
        <w:r w:rsidR="00A5554E" w:rsidRPr="009808DB">
          <w:rPr>
            <w:rStyle w:val="Hyperlink"/>
          </w:rPr>
          <w:t>1.</w:t>
        </w:r>
        <w:r w:rsidR="00A5554E">
          <w:rPr>
            <w:rFonts w:eastAsiaTheme="minorEastAsia" w:cstheme="minorBidi"/>
            <w:b w:val="0"/>
            <w:color w:val="auto"/>
            <w:kern w:val="2"/>
            <w:sz w:val="22"/>
            <w:szCs w:val="22"/>
            <w14:ligatures w14:val="standardContextual"/>
          </w:rPr>
          <w:tab/>
        </w:r>
        <w:r w:rsidR="00A5554E" w:rsidRPr="009808DB">
          <w:rPr>
            <w:rStyle w:val="Hyperlink"/>
          </w:rPr>
          <w:t>What is the Horticultural Netting Infrastructure (Expansion) Program?</w:t>
        </w:r>
        <w:r w:rsidR="00A5554E">
          <w:rPr>
            <w:webHidden/>
          </w:rPr>
          <w:tab/>
        </w:r>
        <w:r w:rsidR="00A5554E">
          <w:rPr>
            <w:webHidden/>
          </w:rPr>
          <w:fldChar w:fldCharType="begin"/>
        </w:r>
        <w:r w:rsidR="00A5554E">
          <w:rPr>
            <w:webHidden/>
          </w:rPr>
          <w:instrText xml:space="preserve"> PAGEREF _Toc153550450 \h </w:instrText>
        </w:r>
        <w:r w:rsidR="00A5554E">
          <w:rPr>
            <w:webHidden/>
          </w:rPr>
        </w:r>
        <w:r w:rsidR="00A5554E">
          <w:rPr>
            <w:webHidden/>
          </w:rPr>
          <w:fldChar w:fldCharType="separate"/>
        </w:r>
        <w:r w:rsidR="00F50666">
          <w:rPr>
            <w:webHidden/>
          </w:rPr>
          <w:t>2</w:t>
        </w:r>
        <w:r w:rsidR="00A5554E">
          <w:rPr>
            <w:webHidden/>
          </w:rPr>
          <w:fldChar w:fldCharType="end"/>
        </w:r>
      </w:hyperlink>
    </w:p>
    <w:p w14:paraId="22153B33" w14:textId="264583E0" w:rsidR="00A5554E" w:rsidRDefault="00000000">
      <w:pPr>
        <w:pStyle w:val="TOC2"/>
        <w:tabs>
          <w:tab w:val="left" w:pos="1000"/>
        </w:tabs>
        <w:rPr>
          <w:rFonts w:eastAsiaTheme="minorEastAsia" w:cstheme="minorBidi"/>
          <w:b w:val="0"/>
          <w:color w:val="auto"/>
          <w:kern w:val="2"/>
          <w:sz w:val="22"/>
          <w:szCs w:val="22"/>
          <w14:ligatures w14:val="standardContextual"/>
        </w:rPr>
      </w:pPr>
      <w:hyperlink w:anchor="_Toc153550451" w:history="1">
        <w:r w:rsidR="00A5554E" w:rsidRPr="009808DB">
          <w:rPr>
            <w:rStyle w:val="Hyperlink"/>
          </w:rPr>
          <w:t>2.</w:t>
        </w:r>
        <w:r w:rsidR="00A5554E">
          <w:rPr>
            <w:rFonts w:eastAsiaTheme="minorEastAsia" w:cstheme="minorBidi"/>
            <w:b w:val="0"/>
            <w:color w:val="auto"/>
            <w:kern w:val="2"/>
            <w:sz w:val="22"/>
            <w:szCs w:val="22"/>
            <w14:ligatures w14:val="standardContextual"/>
          </w:rPr>
          <w:tab/>
        </w:r>
        <w:r w:rsidR="00A5554E" w:rsidRPr="009808DB">
          <w:rPr>
            <w:rStyle w:val="Hyperlink"/>
          </w:rPr>
          <w:t>Who can apply?</w:t>
        </w:r>
        <w:r w:rsidR="00A5554E">
          <w:rPr>
            <w:webHidden/>
          </w:rPr>
          <w:tab/>
        </w:r>
        <w:r w:rsidR="00A5554E">
          <w:rPr>
            <w:webHidden/>
          </w:rPr>
          <w:fldChar w:fldCharType="begin"/>
        </w:r>
        <w:r w:rsidR="00A5554E">
          <w:rPr>
            <w:webHidden/>
          </w:rPr>
          <w:instrText xml:space="preserve"> PAGEREF _Toc153550451 \h </w:instrText>
        </w:r>
        <w:r w:rsidR="00A5554E">
          <w:rPr>
            <w:webHidden/>
          </w:rPr>
        </w:r>
        <w:r w:rsidR="00A5554E">
          <w:rPr>
            <w:webHidden/>
          </w:rPr>
          <w:fldChar w:fldCharType="separate"/>
        </w:r>
        <w:r w:rsidR="00F50666">
          <w:rPr>
            <w:webHidden/>
          </w:rPr>
          <w:t>2</w:t>
        </w:r>
        <w:r w:rsidR="00A5554E">
          <w:rPr>
            <w:webHidden/>
          </w:rPr>
          <w:fldChar w:fldCharType="end"/>
        </w:r>
      </w:hyperlink>
    </w:p>
    <w:p w14:paraId="238CE833" w14:textId="448FC10D" w:rsidR="00A5554E" w:rsidRDefault="00000000">
      <w:pPr>
        <w:pStyle w:val="TOC2"/>
        <w:tabs>
          <w:tab w:val="left" w:pos="1000"/>
        </w:tabs>
        <w:rPr>
          <w:rFonts w:eastAsiaTheme="minorEastAsia" w:cstheme="minorBidi"/>
          <w:b w:val="0"/>
          <w:color w:val="auto"/>
          <w:kern w:val="2"/>
          <w:sz w:val="22"/>
          <w:szCs w:val="22"/>
          <w14:ligatures w14:val="standardContextual"/>
        </w:rPr>
      </w:pPr>
      <w:hyperlink w:anchor="_Toc153550452" w:history="1">
        <w:r w:rsidR="00A5554E" w:rsidRPr="009808DB">
          <w:rPr>
            <w:rStyle w:val="Hyperlink"/>
          </w:rPr>
          <w:t>3.</w:t>
        </w:r>
        <w:r w:rsidR="00A5554E">
          <w:rPr>
            <w:rFonts w:eastAsiaTheme="minorEastAsia" w:cstheme="minorBidi"/>
            <w:b w:val="0"/>
            <w:color w:val="auto"/>
            <w:kern w:val="2"/>
            <w:sz w:val="22"/>
            <w:szCs w:val="22"/>
            <w14:ligatures w14:val="standardContextual"/>
          </w:rPr>
          <w:tab/>
        </w:r>
        <w:r w:rsidR="00A5554E" w:rsidRPr="009808DB">
          <w:rPr>
            <w:rStyle w:val="Hyperlink"/>
          </w:rPr>
          <w:t>What might be funded?</w:t>
        </w:r>
        <w:r w:rsidR="00A5554E">
          <w:rPr>
            <w:webHidden/>
          </w:rPr>
          <w:tab/>
        </w:r>
        <w:r w:rsidR="00A5554E">
          <w:rPr>
            <w:webHidden/>
          </w:rPr>
          <w:fldChar w:fldCharType="begin"/>
        </w:r>
        <w:r w:rsidR="00A5554E">
          <w:rPr>
            <w:webHidden/>
          </w:rPr>
          <w:instrText xml:space="preserve"> PAGEREF _Toc153550452 \h </w:instrText>
        </w:r>
        <w:r w:rsidR="00A5554E">
          <w:rPr>
            <w:webHidden/>
          </w:rPr>
        </w:r>
        <w:r w:rsidR="00A5554E">
          <w:rPr>
            <w:webHidden/>
          </w:rPr>
          <w:fldChar w:fldCharType="separate"/>
        </w:r>
        <w:r w:rsidR="00F50666">
          <w:rPr>
            <w:webHidden/>
          </w:rPr>
          <w:t>3</w:t>
        </w:r>
        <w:r w:rsidR="00A5554E">
          <w:rPr>
            <w:webHidden/>
          </w:rPr>
          <w:fldChar w:fldCharType="end"/>
        </w:r>
      </w:hyperlink>
    </w:p>
    <w:p w14:paraId="6FB4A9BE" w14:textId="1CCD5939" w:rsidR="00A5554E" w:rsidRDefault="00000000">
      <w:pPr>
        <w:pStyle w:val="TOC2"/>
        <w:tabs>
          <w:tab w:val="left" w:pos="1000"/>
        </w:tabs>
        <w:rPr>
          <w:rFonts w:eastAsiaTheme="minorEastAsia" w:cstheme="minorBidi"/>
          <w:b w:val="0"/>
          <w:color w:val="auto"/>
          <w:kern w:val="2"/>
          <w:sz w:val="22"/>
          <w:szCs w:val="22"/>
          <w14:ligatures w14:val="standardContextual"/>
        </w:rPr>
      </w:pPr>
      <w:hyperlink w:anchor="_Toc153550453" w:history="1">
        <w:r w:rsidR="00A5554E" w:rsidRPr="009808DB">
          <w:rPr>
            <w:rStyle w:val="Hyperlink"/>
          </w:rPr>
          <w:t>4.</w:t>
        </w:r>
        <w:r w:rsidR="00A5554E">
          <w:rPr>
            <w:rFonts w:eastAsiaTheme="minorEastAsia" w:cstheme="minorBidi"/>
            <w:b w:val="0"/>
            <w:color w:val="auto"/>
            <w:kern w:val="2"/>
            <w:sz w:val="22"/>
            <w:szCs w:val="22"/>
            <w14:ligatures w14:val="standardContextual"/>
          </w:rPr>
          <w:tab/>
        </w:r>
        <w:r w:rsidR="00A5554E" w:rsidRPr="009808DB">
          <w:rPr>
            <w:rStyle w:val="Hyperlink"/>
          </w:rPr>
          <w:t>What will not be funded?</w:t>
        </w:r>
        <w:r w:rsidR="00A5554E">
          <w:rPr>
            <w:webHidden/>
          </w:rPr>
          <w:tab/>
        </w:r>
        <w:r w:rsidR="00A5554E">
          <w:rPr>
            <w:webHidden/>
          </w:rPr>
          <w:fldChar w:fldCharType="begin"/>
        </w:r>
        <w:r w:rsidR="00A5554E">
          <w:rPr>
            <w:webHidden/>
          </w:rPr>
          <w:instrText xml:space="preserve"> PAGEREF _Toc153550453 \h </w:instrText>
        </w:r>
        <w:r w:rsidR="00A5554E">
          <w:rPr>
            <w:webHidden/>
          </w:rPr>
        </w:r>
        <w:r w:rsidR="00A5554E">
          <w:rPr>
            <w:webHidden/>
          </w:rPr>
          <w:fldChar w:fldCharType="separate"/>
        </w:r>
        <w:r w:rsidR="00F50666">
          <w:rPr>
            <w:webHidden/>
          </w:rPr>
          <w:t>5</w:t>
        </w:r>
        <w:r w:rsidR="00A5554E">
          <w:rPr>
            <w:webHidden/>
          </w:rPr>
          <w:fldChar w:fldCharType="end"/>
        </w:r>
      </w:hyperlink>
    </w:p>
    <w:p w14:paraId="00E0C73A" w14:textId="1AD4621F" w:rsidR="00A5554E" w:rsidRDefault="00000000">
      <w:pPr>
        <w:pStyle w:val="TOC2"/>
        <w:tabs>
          <w:tab w:val="left" w:pos="1000"/>
        </w:tabs>
        <w:rPr>
          <w:rFonts w:eastAsiaTheme="minorEastAsia" w:cstheme="minorBidi"/>
          <w:b w:val="0"/>
          <w:color w:val="auto"/>
          <w:kern w:val="2"/>
          <w:sz w:val="22"/>
          <w:szCs w:val="22"/>
          <w14:ligatures w14:val="standardContextual"/>
        </w:rPr>
      </w:pPr>
      <w:hyperlink w:anchor="_Toc153550454" w:history="1">
        <w:r w:rsidR="00A5554E" w:rsidRPr="009808DB">
          <w:rPr>
            <w:rStyle w:val="Hyperlink"/>
          </w:rPr>
          <w:t>5.</w:t>
        </w:r>
        <w:r w:rsidR="00A5554E">
          <w:rPr>
            <w:rFonts w:eastAsiaTheme="minorEastAsia" w:cstheme="minorBidi"/>
            <w:b w:val="0"/>
            <w:color w:val="auto"/>
            <w:kern w:val="2"/>
            <w:sz w:val="22"/>
            <w:szCs w:val="22"/>
            <w14:ligatures w14:val="standardContextual"/>
          </w:rPr>
          <w:tab/>
        </w:r>
        <w:r w:rsidR="00A5554E" w:rsidRPr="009808DB">
          <w:rPr>
            <w:rStyle w:val="Hyperlink"/>
          </w:rPr>
          <w:t>What are the funding details?</w:t>
        </w:r>
        <w:r w:rsidR="00A5554E">
          <w:rPr>
            <w:webHidden/>
          </w:rPr>
          <w:tab/>
        </w:r>
        <w:r w:rsidR="00A5554E">
          <w:rPr>
            <w:webHidden/>
          </w:rPr>
          <w:fldChar w:fldCharType="begin"/>
        </w:r>
        <w:r w:rsidR="00A5554E">
          <w:rPr>
            <w:webHidden/>
          </w:rPr>
          <w:instrText xml:space="preserve"> PAGEREF _Toc153550454 \h </w:instrText>
        </w:r>
        <w:r w:rsidR="00A5554E">
          <w:rPr>
            <w:webHidden/>
          </w:rPr>
        </w:r>
        <w:r w:rsidR="00A5554E">
          <w:rPr>
            <w:webHidden/>
          </w:rPr>
          <w:fldChar w:fldCharType="separate"/>
        </w:r>
        <w:r w:rsidR="00F50666">
          <w:rPr>
            <w:webHidden/>
          </w:rPr>
          <w:t>6</w:t>
        </w:r>
        <w:r w:rsidR="00A5554E">
          <w:rPr>
            <w:webHidden/>
          </w:rPr>
          <w:fldChar w:fldCharType="end"/>
        </w:r>
      </w:hyperlink>
    </w:p>
    <w:p w14:paraId="4A47B072" w14:textId="2D0463CD" w:rsidR="00A5554E" w:rsidRDefault="00000000">
      <w:pPr>
        <w:pStyle w:val="TOC2"/>
        <w:tabs>
          <w:tab w:val="left" w:pos="1000"/>
        </w:tabs>
        <w:rPr>
          <w:rFonts w:eastAsiaTheme="minorEastAsia" w:cstheme="minorBidi"/>
          <w:b w:val="0"/>
          <w:color w:val="auto"/>
          <w:kern w:val="2"/>
          <w:sz w:val="22"/>
          <w:szCs w:val="22"/>
          <w14:ligatures w14:val="standardContextual"/>
        </w:rPr>
      </w:pPr>
      <w:hyperlink w:anchor="_Toc153550455" w:history="1">
        <w:r w:rsidR="00A5554E" w:rsidRPr="009808DB">
          <w:rPr>
            <w:rStyle w:val="Hyperlink"/>
          </w:rPr>
          <w:t>6.</w:t>
        </w:r>
        <w:r w:rsidR="00A5554E">
          <w:rPr>
            <w:rFonts w:eastAsiaTheme="minorEastAsia" w:cstheme="minorBidi"/>
            <w:b w:val="0"/>
            <w:color w:val="auto"/>
            <w:kern w:val="2"/>
            <w:sz w:val="22"/>
            <w:szCs w:val="22"/>
            <w14:ligatures w14:val="standardContextual"/>
          </w:rPr>
          <w:tab/>
        </w:r>
        <w:r w:rsidR="00A5554E" w:rsidRPr="009808DB">
          <w:rPr>
            <w:rStyle w:val="Hyperlink"/>
          </w:rPr>
          <w:t>What are the assessment criteria?</w:t>
        </w:r>
        <w:r w:rsidR="00A5554E">
          <w:rPr>
            <w:webHidden/>
          </w:rPr>
          <w:tab/>
        </w:r>
        <w:r w:rsidR="00A5554E">
          <w:rPr>
            <w:webHidden/>
          </w:rPr>
          <w:fldChar w:fldCharType="begin"/>
        </w:r>
        <w:r w:rsidR="00A5554E">
          <w:rPr>
            <w:webHidden/>
          </w:rPr>
          <w:instrText xml:space="preserve"> PAGEREF _Toc153550455 \h </w:instrText>
        </w:r>
        <w:r w:rsidR="00A5554E">
          <w:rPr>
            <w:webHidden/>
          </w:rPr>
        </w:r>
        <w:r w:rsidR="00A5554E">
          <w:rPr>
            <w:webHidden/>
          </w:rPr>
          <w:fldChar w:fldCharType="separate"/>
        </w:r>
        <w:r w:rsidR="00F50666">
          <w:rPr>
            <w:webHidden/>
          </w:rPr>
          <w:t>6</w:t>
        </w:r>
        <w:r w:rsidR="00A5554E">
          <w:rPr>
            <w:webHidden/>
          </w:rPr>
          <w:fldChar w:fldCharType="end"/>
        </w:r>
      </w:hyperlink>
    </w:p>
    <w:p w14:paraId="3B48DDFB" w14:textId="3FDD5C5B" w:rsidR="00A5554E" w:rsidRDefault="00000000">
      <w:pPr>
        <w:pStyle w:val="TOC2"/>
        <w:tabs>
          <w:tab w:val="left" w:pos="1000"/>
        </w:tabs>
        <w:rPr>
          <w:rFonts w:eastAsiaTheme="minorEastAsia" w:cstheme="minorBidi"/>
          <w:b w:val="0"/>
          <w:color w:val="auto"/>
          <w:kern w:val="2"/>
          <w:sz w:val="22"/>
          <w:szCs w:val="22"/>
          <w14:ligatures w14:val="standardContextual"/>
        </w:rPr>
      </w:pPr>
      <w:hyperlink w:anchor="_Toc153550456" w:history="1">
        <w:r w:rsidR="00A5554E" w:rsidRPr="009808DB">
          <w:rPr>
            <w:rStyle w:val="Hyperlink"/>
          </w:rPr>
          <w:t>7.</w:t>
        </w:r>
        <w:r w:rsidR="00A5554E">
          <w:rPr>
            <w:rFonts w:eastAsiaTheme="minorEastAsia" w:cstheme="minorBidi"/>
            <w:b w:val="0"/>
            <w:color w:val="auto"/>
            <w:kern w:val="2"/>
            <w:sz w:val="22"/>
            <w:szCs w:val="22"/>
            <w14:ligatures w14:val="standardContextual"/>
          </w:rPr>
          <w:tab/>
        </w:r>
        <w:r w:rsidR="00A5554E" w:rsidRPr="009808DB">
          <w:rPr>
            <w:rStyle w:val="Hyperlink"/>
          </w:rPr>
          <w:t>What supporting documents will need to be provided?</w:t>
        </w:r>
        <w:r w:rsidR="00A5554E">
          <w:rPr>
            <w:webHidden/>
          </w:rPr>
          <w:tab/>
        </w:r>
        <w:r w:rsidR="00A5554E">
          <w:rPr>
            <w:webHidden/>
          </w:rPr>
          <w:fldChar w:fldCharType="begin"/>
        </w:r>
        <w:r w:rsidR="00A5554E">
          <w:rPr>
            <w:webHidden/>
          </w:rPr>
          <w:instrText xml:space="preserve"> PAGEREF _Toc153550456 \h </w:instrText>
        </w:r>
        <w:r w:rsidR="00A5554E">
          <w:rPr>
            <w:webHidden/>
          </w:rPr>
        </w:r>
        <w:r w:rsidR="00A5554E">
          <w:rPr>
            <w:webHidden/>
          </w:rPr>
          <w:fldChar w:fldCharType="separate"/>
        </w:r>
        <w:r w:rsidR="00F50666">
          <w:rPr>
            <w:webHidden/>
          </w:rPr>
          <w:t>6</w:t>
        </w:r>
        <w:r w:rsidR="00A5554E">
          <w:rPr>
            <w:webHidden/>
          </w:rPr>
          <w:fldChar w:fldCharType="end"/>
        </w:r>
      </w:hyperlink>
    </w:p>
    <w:p w14:paraId="7578BFF2" w14:textId="52F3D545" w:rsidR="00A5554E" w:rsidRDefault="00000000">
      <w:pPr>
        <w:pStyle w:val="TOC2"/>
        <w:tabs>
          <w:tab w:val="left" w:pos="1000"/>
        </w:tabs>
        <w:rPr>
          <w:rFonts w:eastAsiaTheme="minorEastAsia" w:cstheme="minorBidi"/>
          <w:b w:val="0"/>
          <w:color w:val="auto"/>
          <w:kern w:val="2"/>
          <w:sz w:val="22"/>
          <w:szCs w:val="22"/>
          <w14:ligatures w14:val="standardContextual"/>
        </w:rPr>
      </w:pPr>
      <w:hyperlink w:anchor="_Toc153550457" w:history="1">
        <w:r w:rsidR="00A5554E" w:rsidRPr="009808DB">
          <w:rPr>
            <w:rStyle w:val="Hyperlink"/>
          </w:rPr>
          <w:t>8.</w:t>
        </w:r>
        <w:r w:rsidR="00A5554E">
          <w:rPr>
            <w:rFonts w:eastAsiaTheme="minorEastAsia" w:cstheme="minorBidi"/>
            <w:b w:val="0"/>
            <w:color w:val="auto"/>
            <w:kern w:val="2"/>
            <w:sz w:val="22"/>
            <w:szCs w:val="22"/>
            <w14:ligatures w14:val="standardContextual"/>
          </w:rPr>
          <w:tab/>
        </w:r>
        <w:r w:rsidR="00A5554E" w:rsidRPr="009808DB">
          <w:rPr>
            <w:rStyle w:val="Hyperlink"/>
          </w:rPr>
          <w:t>What are the funding conditions?</w:t>
        </w:r>
        <w:r w:rsidR="00A5554E">
          <w:rPr>
            <w:webHidden/>
          </w:rPr>
          <w:tab/>
        </w:r>
        <w:r w:rsidR="00A5554E">
          <w:rPr>
            <w:webHidden/>
          </w:rPr>
          <w:fldChar w:fldCharType="begin"/>
        </w:r>
        <w:r w:rsidR="00A5554E">
          <w:rPr>
            <w:webHidden/>
          </w:rPr>
          <w:instrText xml:space="preserve"> PAGEREF _Toc153550457 \h </w:instrText>
        </w:r>
        <w:r w:rsidR="00A5554E">
          <w:rPr>
            <w:webHidden/>
          </w:rPr>
        </w:r>
        <w:r w:rsidR="00A5554E">
          <w:rPr>
            <w:webHidden/>
          </w:rPr>
          <w:fldChar w:fldCharType="separate"/>
        </w:r>
        <w:r w:rsidR="00F50666">
          <w:rPr>
            <w:webHidden/>
          </w:rPr>
          <w:t>7</w:t>
        </w:r>
        <w:r w:rsidR="00A5554E">
          <w:rPr>
            <w:webHidden/>
          </w:rPr>
          <w:fldChar w:fldCharType="end"/>
        </w:r>
      </w:hyperlink>
    </w:p>
    <w:p w14:paraId="346897FB" w14:textId="037C0A39" w:rsidR="00A5554E" w:rsidRDefault="00000000">
      <w:pPr>
        <w:pStyle w:val="TOC2"/>
        <w:tabs>
          <w:tab w:val="left" w:pos="1000"/>
        </w:tabs>
        <w:rPr>
          <w:rFonts w:eastAsiaTheme="minorEastAsia" w:cstheme="minorBidi"/>
          <w:b w:val="0"/>
          <w:color w:val="auto"/>
          <w:kern w:val="2"/>
          <w:sz w:val="22"/>
          <w:szCs w:val="22"/>
          <w14:ligatures w14:val="standardContextual"/>
        </w:rPr>
      </w:pPr>
      <w:hyperlink w:anchor="_Toc153550458" w:history="1">
        <w:r w:rsidR="00A5554E" w:rsidRPr="009808DB">
          <w:rPr>
            <w:rStyle w:val="Hyperlink"/>
          </w:rPr>
          <w:t>9.</w:t>
        </w:r>
        <w:r w:rsidR="00A5554E">
          <w:rPr>
            <w:rFonts w:eastAsiaTheme="minorEastAsia" w:cstheme="minorBidi"/>
            <w:b w:val="0"/>
            <w:color w:val="auto"/>
            <w:kern w:val="2"/>
            <w:sz w:val="22"/>
            <w:szCs w:val="22"/>
            <w14:ligatures w14:val="standardContextual"/>
          </w:rPr>
          <w:tab/>
        </w:r>
        <w:r w:rsidR="00A5554E" w:rsidRPr="009808DB">
          <w:rPr>
            <w:rStyle w:val="Hyperlink"/>
          </w:rPr>
          <w:t>What is the application process?</w:t>
        </w:r>
        <w:r w:rsidR="00A5554E">
          <w:rPr>
            <w:webHidden/>
          </w:rPr>
          <w:tab/>
        </w:r>
        <w:r w:rsidR="00A5554E">
          <w:rPr>
            <w:webHidden/>
          </w:rPr>
          <w:fldChar w:fldCharType="begin"/>
        </w:r>
        <w:r w:rsidR="00A5554E">
          <w:rPr>
            <w:webHidden/>
          </w:rPr>
          <w:instrText xml:space="preserve"> PAGEREF _Toc153550458 \h </w:instrText>
        </w:r>
        <w:r w:rsidR="00A5554E">
          <w:rPr>
            <w:webHidden/>
          </w:rPr>
        </w:r>
        <w:r w:rsidR="00A5554E">
          <w:rPr>
            <w:webHidden/>
          </w:rPr>
          <w:fldChar w:fldCharType="separate"/>
        </w:r>
        <w:r w:rsidR="00F50666">
          <w:rPr>
            <w:webHidden/>
          </w:rPr>
          <w:t>8</w:t>
        </w:r>
        <w:r w:rsidR="00A5554E">
          <w:rPr>
            <w:webHidden/>
          </w:rPr>
          <w:fldChar w:fldCharType="end"/>
        </w:r>
      </w:hyperlink>
    </w:p>
    <w:p w14:paraId="2B9B55C5" w14:textId="15E82E7E" w:rsidR="00A5554E" w:rsidRDefault="00000000">
      <w:pPr>
        <w:pStyle w:val="TOC2"/>
        <w:tabs>
          <w:tab w:val="left" w:pos="1000"/>
        </w:tabs>
        <w:rPr>
          <w:rFonts w:eastAsiaTheme="minorEastAsia" w:cstheme="minorBidi"/>
          <w:b w:val="0"/>
          <w:color w:val="auto"/>
          <w:kern w:val="2"/>
          <w:sz w:val="22"/>
          <w:szCs w:val="22"/>
          <w14:ligatures w14:val="standardContextual"/>
        </w:rPr>
      </w:pPr>
      <w:hyperlink w:anchor="_Toc153550459" w:history="1">
        <w:r w:rsidR="00A5554E" w:rsidRPr="009808DB">
          <w:rPr>
            <w:rStyle w:val="Hyperlink"/>
          </w:rPr>
          <w:t>10.</w:t>
        </w:r>
        <w:r w:rsidR="00A5554E">
          <w:rPr>
            <w:rFonts w:eastAsiaTheme="minorEastAsia" w:cstheme="minorBidi"/>
            <w:b w:val="0"/>
            <w:color w:val="auto"/>
            <w:kern w:val="2"/>
            <w:sz w:val="22"/>
            <w:szCs w:val="22"/>
            <w14:ligatures w14:val="standardContextual"/>
          </w:rPr>
          <w:tab/>
        </w:r>
        <w:r w:rsidR="00A5554E" w:rsidRPr="009808DB">
          <w:rPr>
            <w:rStyle w:val="Hyperlink"/>
          </w:rPr>
          <w:t>Additional information</w:t>
        </w:r>
        <w:r w:rsidR="00A5554E">
          <w:rPr>
            <w:webHidden/>
          </w:rPr>
          <w:tab/>
        </w:r>
        <w:r w:rsidR="00A5554E">
          <w:rPr>
            <w:webHidden/>
          </w:rPr>
          <w:fldChar w:fldCharType="begin"/>
        </w:r>
        <w:r w:rsidR="00A5554E">
          <w:rPr>
            <w:webHidden/>
          </w:rPr>
          <w:instrText xml:space="preserve"> PAGEREF _Toc153550459 \h </w:instrText>
        </w:r>
        <w:r w:rsidR="00A5554E">
          <w:rPr>
            <w:webHidden/>
          </w:rPr>
        </w:r>
        <w:r w:rsidR="00A5554E">
          <w:rPr>
            <w:webHidden/>
          </w:rPr>
          <w:fldChar w:fldCharType="separate"/>
        </w:r>
        <w:r w:rsidR="00F50666">
          <w:rPr>
            <w:webHidden/>
          </w:rPr>
          <w:t>9</w:t>
        </w:r>
        <w:r w:rsidR="00A5554E">
          <w:rPr>
            <w:webHidden/>
          </w:rPr>
          <w:fldChar w:fldCharType="end"/>
        </w:r>
      </w:hyperlink>
    </w:p>
    <w:p w14:paraId="01363B64" w14:textId="47CA358C" w:rsidR="00A5554E" w:rsidRDefault="00000000">
      <w:pPr>
        <w:pStyle w:val="TOC2"/>
        <w:tabs>
          <w:tab w:val="left" w:pos="1000"/>
        </w:tabs>
        <w:rPr>
          <w:rFonts w:eastAsiaTheme="minorEastAsia" w:cstheme="minorBidi"/>
          <w:b w:val="0"/>
          <w:color w:val="auto"/>
          <w:kern w:val="2"/>
          <w:sz w:val="22"/>
          <w:szCs w:val="22"/>
          <w14:ligatures w14:val="standardContextual"/>
        </w:rPr>
      </w:pPr>
      <w:hyperlink w:anchor="_Toc153550460" w:history="1">
        <w:r w:rsidR="00A5554E" w:rsidRPr="009808DB">
          <w:rPr>
            <w:rStyle w:val="Hyperlink"/>
          </w:rPr>
          <w:t>11.</w:t>
        </w:r>
        <w:r w:rsidR="00A5554E">
          <w:rPr>
            <w:rFonts w:eastAsiaTheme="minorEastAsia" w:cstheme="minorBidi"/>
            <w:b w:val="0"/>
            <w:color w:val="auto"/>
            <w:kern w:val="2"/>
            <w:sz w:val="22"/>
            <w:szCs w:val="22"/>
            <w14:ligatures w14:val="standardContextual"/>
          </w:rPr>
          <w:tab/>
        </w:r>
        <w:r w:rsidR="00A5554E" w:rsidRPr="009808DB">
          <w:rPr>
            <w:rStyle w:val="Hyperlink"/>
          </w:rPr>
          <w:t>What is the notification process?</w:t>
        </w:r>
        <w:r w:rsidR="00A5554E">
          <w:rPr>
            <w:webHidden/>
          </w:rPr>
          <w:tab/>
        </w:r>
        <w:r w:rsidR="00A5554E">
          <w:rPr>
            <w:webHidden/>
          </w:rPr>
          <w:fldChar w:fldCharType="begin"/>
        </w:r>
        <w:r w:rsidR="00A5554E">
          <w:rPr>
            <w:webHidden/>
          </w:rPr>
          <w:instrText xml:space="preserve"> PAGEREF _Toc153550460 \h </w:instrText>
        </w:r>
        <w:r w:rsidR="00A5554E">
          <w:rPr>
            <w:webHidden/>
          </w:rPr>
        </w:r>
        <w:r w:rsidR="00A5554E">
          <w:rPr>
            <w:webHidden/>
          </w:rPr>
          <w:fldChar w:fldCharType="separate"/>
        </w:r>
        <w:r w:rsidR="00F50666">
          <w:rPr>
            <w:webHidden/>
          </w:rPr>
          <w:t>9</w:t>
        </w:r>
        <w:r w:rsidR="00A5554E">
          <w:rPr>
            <w:webHidden/>
          </w:rPr>
          <w:fldChar w:fldCharType="end"/>
        </w:r>
      </w:hyperlink>
    </w:p>
    <w:p w14:paraId="1891101F" w14:textId="5E41F4BD" w:rsidR="00A5554E" w:rsidRDefault="00000000">
      <w:pPr>
        <w:pStyle w:val="TOC2"/>
        <w:tabs>
          <w:tab w:val="left" w:pos="1000"/>
        </w:tabs>
        <w:rPr>
          <w:rFonts w:eastAsiaTheme="minorEastAsia" w:cstheme="minorBidi"/>
          <w:b w:val="0"/>
          <w:color w:val="auto"/>
          <w:kern w:val="2"/>
          <w:sz w:val="22"/>
          <w:szCs w:val="22"/>
          <w14:ligatures w14:val="standardContextual"/>
        </w:rPr>
      </w:pPr>
      <w:hyperlink w:anchor="_Toc153550461" w:history="1">
        <w:r w:rsidR="00A5554E" w:rsidRPr="009808DB">
          <w:rPr>
            <w:rStyle w:val="Hyperlink"/>
          </w:rPr>
          <w:t>12.</w:t>
        </w:r>
        <w:r w:rsidR="00A5554E">
          <w:rPr>
            <w:rFonts w:eastAsiaTheme="minorEastAsia" w:cstheme="minorBidi"/>
            <w:b w:val="0"/>
            <w:color w:val="auto"/>
            <w:kern w:val="2"/>
            <w:sz w:val="22"/>
            <w:szCs w:val="22"/>
            <w14:ligatures w14:val="standardContextual"/>
          </w:rPr>
          <w:tab/>
        </w:r>
        <w:r w:rsidR="00A5554E" w:rsidRPr="009808DB">
          <w:rPr>
            <w:rStyle w:val="Hyperlink"/>
          </w:rPr>
          <w:t>Key dates</w:t>
        </w:r>
        <w:r w:rsidR="00A5554E">
          <w:rPr>
            <w:webHidden/>
          </w:rPr>
          <w:tab/>
        </w:r>
        <w:r w:rsidR="00A5554E">
          <w:rPr>
            <w:webHidden/>
          </w:rPr>
          <w:fldChar w:fldCharType="begin"/>
        </w:r>
        <w:r w:rsidR="00A5554E">
          <w:rPr>
            <w:webHidden/>
          </w:rPr>
          <w:instrText xml:space="preserve"> PAGEREF _Toc153550461 \h </w:instrText>
        </w:r>
        <w:r w:rsidR="00A5554E">
          <w:rPr>
            <w:webHidden/>
          </w:rPr>
        </w:r>
        <w:r w:rsidR="00A5554E">
          <w:rPr>
            <w:webHidden/>
          </w:rPr>
          <w:fldChar w:fldCharType="separate"/>
        </w:r>
        <w:r w:rsidR="00F50666">
          <w:rPr>
            <w:webHidden/>
          </w:rPr>
          <w:t>9</w:t>
        </w:r>
        <w:r w:rsidR="00A5554E">
          <w:rPr>
            <w:webHidden/>
          </w:rPr>
          <w:fldChar w:fldCharType="end"/>
        </w:r>
      </w:hyperlink>
    </w:p>
    <w:p w14:paraId="10242FDC" w14:textId="4D4F5E65" w:rsidR="00A5554E" w:rsidRDefault="00000000">
      <w:pPr>
        <w:pStyle w:val="TOC2"/>
        <w:tabs>
          <w:tab w:val="left" w:pos="1000"/>
        </w:tabs>
        <w:rPr>
          <w:rFonts w:eastAsiaTheme="minorEastAsia" w:cstheme="minorBidi"/>
          <w:b w:val="0"/>
          <w:color w:val="auto"/>
          <w:kern w:val="2"/>
          <w:sz w:val="22"/>
          <w:szCs w:val="22"/>
          <w14:ligatures w14:val="standardContextual"/>
        </w:rPr>
      </w:pPr>
      <w:hyperlink w:anchor="_Toc153550462" w:history="1">
        <w:r w:rsidR="00A5554E" w:rsidRPr="009808DB">
          <w:rPr>
            <w:rStyle w:val="Hyperlink"/>
          </w:rPr>
          <w:t>13.</w:t>
        </w:r>
        <w:r w:rsidR="00A5554E">
          <w:rPr>
            <w:rFonts w:eastAsiaTheme="minorEastAsia" w:cstheme="minorBidi"/>
            <w:b w:val="0"/>
            <w:color w:val="auto"/>
            <w:kern w:val="2"/>
            <w:sz w:val="22"/>
            <w:szCs w:val="22"/>
            <w14:ligatures w14:val="standardContextual"/>
          </w:rPr>
          <w:tab/>
        </w:r>
        <w:r w:rsidR="00A5554E" w:rsidRPr="009808DB">
          <w:rPr>
            <w:rStyle w:val="Hyperlink"/>
          </w:rPr>
          <w:t>Checklist</w:t>
        </w:r>
        <w:r w:rsidR="00A5554E">
          <w:rPr>
            <w:webHidden/>
          </w:rPr>
          <w:tab/>
        </w:r>
        <w:r w:rsidR="00A5554E">
          <w:rPr>
            <w:webHidden/>
          </w:rPr>
          <w:fldChar w:fldCharType="begin"/>
        </w:r>
        <w:r w:rsidR="00A5554E">
          <w:rPr>
            <w:webHidden/>
          </w:rPr>
          <w:instrText xml:space="preserve"> PAGEREF _Toc153550462 \h </w:instrText>
        </w:r>
        <w:r w:rsidR="00A5554E">
          <w:rPr>
            <w:webHidden/>
          </w:rPr>
        </w:r>
        <w:r w:rsidR="00A5554E">
          <w:rPr>
            <w:webHidden/>
          </w:rPr>
          <w:fldChar w:fldCharType="separate"/>
        </w:r>
        <w:r w:rsidR="00F50666">
          <w:rPr>
            <w:webHidden/>
          </w:rPr>
          <w:t>9</w:t>
        </w:r>
        <w:r w:rsidR="00A5554E">
          <w:rPr>
            <w:webHidden/>
          </w:rPr>
          <w:fldChar w:fldCharType="end"/>
        </w:r>
      </w:hyperlink>
    </w:p>
    <w:p w14:paraId="473DD4E6" w14:textId="574CCB8C" w:rsidR="008F4C2B" w:rsidRDefault="008F4C2B" w:rsidP="008F4C2B">
      <w:r>
        <w:fldChar w:fldCharType="end"/>
      </w:r>
    </w:p>
    <w:p w14:paraId="2A1D4F40" w14:textId="77777777" w:rsidR="008F4C2B" w:rsidRDefault="008F4C2B" w:rsidP="008F4C2B"/>
    <w:p w14:paraId="41761FF8" w14:textId="77777777" w:rsidR="008F4C2B" w:rsidRDefault="008F4C2B" w:rsidP="008F4C2B">
      <w:pPr>
        <w:pStyle w:val="BodyText"/>
        <w:sectPr w:rsidR="008F4C2B" w:rsidSect="0034515D">
          <w:headerReference w:type="even" r:id="rId33"/>
          <w:headerReference w:type="default" r:id="rId34"/>
          <w:footerReference w:type="even" r:id="rId35"/>
          <w:footerReference w:type="default" r:id="rId36"/>
          <w:headerReference w:type="first" r:id="rId37"/>
          <w:footerReference w:type="first" r:id="rId38"/>
          <w:pgSz w:w="11907" w:h="16840" w:code="9"/>
          <w:pgMar w:top="2268" w:right="1134" w:bottom="1134" w:left="1134" w:header="284" w:footer="560" w:gutter="0"/>
          <w:pgNumType w:start="1"/>
          <w:cols w:space="283"/>
          <w:docGrid w:linePitch="360"/>
        </w:sectPr>
      </w:pPr>
    </w:p>
    <w:p w14:paraId="63134963" w14:textId="77777777" w:rsidR="009A41F6" w:rsidRPr="00F24D2B" w:rsidRDefault="009A41F6" w:rsidP="0096711B">
      <w:pPr>
        <w:pStyle w:val="Heading2"/>
        <w:numPr>
          <w:ilvl w:val="0"/>
          <w:numId w:val="14"/>
        </w:numPr>
        <w:spacing w:line="240" w:lineRule="auto"/>
        <w:ind w:left="284"/>
        <w:rPr>
          <w:szCs w:val="24"/>
        </w:rPr>
      </w:pPr>
      <w:bookmarkStart w:id="5" w:name="_Toc505343967"/>
      <w:bookmarkStart w:id="6" w:name="_Toc505345226"/>
      <w:bookmarkStart w:id="7" w:name="_Toc505345263"/>
      <w:bookmarkStart w:id="8" w:name="_Toc505782507"/>
      <w:bookmarkStart w:id="9" w:name="_Toc505863725"/>
      <w:bookmarkStart w:id="10" w:name="_Toc153550450"/>
      <w:bookmarkEnd w:id="2"/>
      <w:r>
        <w:lastRenderedPageBreak/>
        <w:t>What is the</w:t>
      </w:r>
      <w:r w:rsidR="38BC5D14">
        <w:t xml:space="preserve"> Horticultur</w:t>
      </w:r>
      <w:r w:rsidR="754811C9">
        <w:t>al</w:t>
      </w:r>
      <w:r w:rsidR="38BC5D14">
        <w:t xml:space="preserve"> Netting</w:t>
      </w:r>
      <w:r>
        <w:t xml:space="preserve"> </w:t>
      </w:r>
      <w:r w:rsidR="7E64DDCA">
        <w:t xml:space="preserve">Infrastructure </w:t>
      </w:r>
      <w:r w:rsidR="4DC09180">
        <w:t xml:space="preserve">(Expansion) </w:t>
      </w:r>
      <w:r w:rsidR="0C442284">
        <w:t>P</w:t>
      </w:r>
      <w:r>
        <w:t>rogram?</w:t>
      </w:r>
      <w:bookmarkEnd w:id="5"/>
      <w:bookmarkEnd w:id="6"/>
      <w:bookmarkEnd w:id="7"/>
      <w:bookmarkEnd w:id="8"/>
      <w:bookmarkEnd w:id="9"/>
      <w:bookmarkEnd w:id="10"/>
    </w:p>
    <w:p w14:paraId="23AFAF7D" w14:textId="0F3FA208" w:rsidR="009A41F6" w:rsidRDefault="4817E816" w:rsidP="339CCFAB">
      <w:pPr>
        <w:pStyle w:val="BodyText"/>
      </w:pPr>
      <w:r w:rsidRPr="0A38AEA5">
        <w:rPr>
          <w:rFonts w:ascii="Arial" w:eastAsia="Arial" w:hAnsi="Arial" w:cs="Arial"/>
          <w:color w:val="53565A"/>
        </w:rPr>
        <w:t>R</w:t>
      </w:r>
      <w:r>
        <w:t xml:space="preserve">esearch indicates that netting delivers productivity benefits by protecting </w:t>
      </w:r>
      <w:r w:rsidR="00F718F7">
        <w:t xml:space="preserve">horticulture </w:t>
      </w:r>
      <w:r>
        <w:t xml:space="preserve">crops from extreme weather and predators and increasing water use efficiency. Netting helps producers to maintain fruit quality, ensure continuity of supply and manage production risks. </w:t>
      </w:r>
    </w:p>
    <w:p w14:paraId="174CB2F2" w14:textId="0516019C" w:rsidR="648EC9B0" w:rsidRDefault="648EC9B0" w:rsidP="00217097">
      <w:pPr>
        <w:pStyle w:val="BodyText"/>
      </w:pPr>
      <w:r>
        <w:t xml:space="preserve">The purpose of the Horticultural Netting </w:t>
      </w:r>
      <w:r w:rsidR="00961705">
        <w:t xml:space="preserve">Infrastructure </w:t>
      </w:r>
      <w:r>
        <w:t xml:space="preserve">(Expansion) Program is to provide funding to eligible </w:t>
      </w:r>
      <w:r w:rsidR="000A7E73">
        <w:t>primary producers of commercial horticulture crops</w:t>
      </w:r>
      <w:r>
        <w:t xml:space="preserve">, excluding wine grapes, for the purchase and installation of new netting over established production areas (a ‘project’) to increase productivity. </w:t>
      </w:r>
      <w:r w:rsidR="09A00DE8" w:rsidRPr="339CCFAB">
        <w:t xml:space="preserve">Horticulture means plant agriculture, which includes production of flowers, fruits and nuts, vegetables and herbs, as well as ornamental trees. </w:t>
      </w:r>
    </w:p>
    <w:p w14:paraId="59370D12" w14:textId="08F8FEC1" w:rsidR="009A41F6" w:rsidRDefault="0994A70D" w:rsidP="5AD26698">
      <w:pPr>
        <w:pStyle w:val="BodyText"/>
      </w:pPr>
      <w:r>
        <w:t>The Horticultural Netting Infrastructure (Expansion) Program provides grants t</w:t>
      </w:r>
      <w:r w:rsidR="730C2E31">
        <w:t>o protect horticultural production</w:t>
      </w:r>
      <w:r w:rsidR="007E4225">
        <w:t xml:space="preserve"> by </w:t>
      </w:r>
      <w:r w:rsidR="00985898">
        <w:t>installation of netting infrastructure</w:t>
      </w:r>
      <w:r w:rsidR="730C2E31">
        <w:t>.</w:t>
      </w:r>
      <w:r w:rsidR="5EA79B70">
        <w:t xml:space="preserve"> This includes protection </w:t>
      </w:r>
      <w:r>
        <w:t>of horticultural production to address the issues of damage by weather or pest incursion</w:t>
      </w:r>
      <w:r w:rsidR="3DC370F8">
        <w:t xml:space="preserve">. </w:t>
      </w:r>
      <w:r>
        <w:t xml:space="preserve"> </w:t>
      </w:r>
    </w:p>
    <w:p w14:paraId="3F6EEC04" w14:textId="6BBF9ECD" w:rsidR="009A41F6" w:rsidRPr="00C30732" w:rsidRDefault="3145E399" w:rsidP="339CCFAB">
      <w:pPr>
        <w:pStyle w:val="BodyText"/>
        <w:rPr>
          <w:b/>
          <w:sz w:val="24"/>
          <w:szCs w:val="24"/>
        </w:rPr>
      </w:pPr>
      <w:r w:rsidRPr="00C30732">
        <w:rPr>
          <w:b/>
          <w:sz w:val="24"/>
          <w:szCs w:val="24"/>
        </w:rPr>
        <w:t>About the Program</w:t>
      </w:r>
    </w:p>
    <w:p w14:paraId="52BA6DC7" w14:textId="3BF20A6A" w:rsidR="009A41F6" w:rsidRDefault="3145E399" w:rsidP="339CCFAB">
      <w:pPr>
        <w:pStyle w:val="BodyText"/>
      </w:pPr>
      <w:r w:rsidRPr="339CCFAB">
        <w:t xml:space="preserve">The </w:t>
      </w:r>
      <w:r w:rsidR="00F76A72">
        <w:t>Commonwealth</w:t>
      </w:r>
      <w:r w:rsidRPr="339CCFAB">
        <w:t xml:space="preserve"> Government has provided an additional $11.22 million </w:t>
      </w:r>
      <w:r w:rsidR="00795242">
        <w:t>to</w:t>
      </w:r>
      <w:r w:rsidRPr="339CCFAB">
        <w:t xml:space="preserve"> </w:t>
      </w:r>
      <w:r w:rsidR="00795242" w:rsidRPr="339CCFAB">
        <w:t>expand</w:t>
      </w:r>
      <w:r w:rsidR="00795242">
        <w:t xml:space="preserve"> its apple and pear trial</w:t>
      </w:r>
      <w:r w:rsidR="00795242" w:rsidRPr="339CCFAB">
        <w:t xml:space="preserve"> </w:t>
      </w:r>
      <w:r w:rsidR="00057E8C">
        <w:t>p</w:t>
      </w:r>
      <w:r w:rsidR="00057E8C" w:rsidRPr="339CCFAB">
        <w:t xml:space="preserve">rogram </w:t>
      </w:r>
      <w:r w:rsidR="72A0FE67" w:rsidRPr="339CCFAB">
        <w:t xml:space="preserve">for a total program budget of $15.9 million. The </w:t>
      </w:r>
      <w:r w:rsidR="134E8BCF" w:rsidRPr="339CCFAB">
        <w:t xml:space="preserve">Department of Energy, Environment and Climate Change (DEECA) has agreed to implement the Program in Victoria on behalf of the </w:t>
      </w:r>
      <w:r w:rsidR="00F76A72">
        <w:t>Commonwealth</w:t>
      </w:r>
      <w:r w:rsidR="134E8BCF" w:rsidRPr="339CCFAB">
        <w:t xml:space="preserve"> Government</w:t>
      </w:r>
      <w:r w:rsidR="54A9A69D" w:rsidRPr="339CCFAB">
        <w:t xml:space="preserve">. </w:t>
      </w:r>
    </w:p>
    <w:p w14:paraId="730DA129" w14:textId="38F46406" w:rsidR="009A41F6" w:rsidRPr="00DE52E5" w:rsidRDefault="3C34F755" w:rsidP="009230E1">
      <w:pPr>
        <w:spacing w:before="60" w:after="120"/>
        <w:rPr>
          <w:rFonts w:ascii="Arial" w:eastAsia="Arial" w:hAnsi="Arial"/>
        </w:rPr>
      </w:pPr>
      <w:r w:rsidRPr="00DE52E5">
        <w:rPr>
          <w:rFonts w:ascii="Arial" w:eastAsia="Arial" w:hAnsi="Arial"/>
        </w:rPr>
        <w:t xml:space="preserve">The Original Program was limited to eligible apple and pear producers operating in Victoria (now closed). The first round of the Expanded Program was open for applications between 17 August to 17 October 2022 (now closed).  </w:t>
      </w:r>
    </w:p>
    <w:p w14:paraId="192F87B7" w14:textId="1E454694" w:rsidR="00C144DE" w:rsidRPr="00DE52E5" w:rsidRDefault="3C34F755" w:rsidP="009230E1">
      <w:pPr>
        <w:spacing w:before="60" w:after="120"/>
        <w:rPr>
          <w:rFonts w:ascii="Arial" w:eastAsia="Arial" w:hAnsi="Arial"/>
        </w:rPr>
      </w:pPr>
      <w:r w:rsidRPr="00DE52E5">
        <w:rPr>
          <w:rFonts w:ascii="Arial" w:eastAsia="Arial" w:hAnsi="Arial"/>
        </w:rPr>
        <w:t>The Expanded Program provide</w:t>
      </w:r>
      <w:r w:rsidR="00F718F7">
        <w:rPr>
          <w:rFonts w:ascii="Arial" w:eastAsia="Arial" w:hAnsi="Arial"/>
        </w:rPr>
        <w:t>s</w:t>
      </w:r>
      <w:r w:rsidRPr="00DE52E5">
        <w:rPr>
          <w:rFonts w:ascii="Arial" w:eastAsia="Arial" w:hAnsi="Arial"/>
        </w:rPr>
        <w:t xml:space="preserve"> for up to 50</w:t>
      </w:r>
      <w:r w:rsidR="00F26618">
        <w:rPr>
          <w:rFonts w:ascii="Arial" w:eastAsia="Arial" w:hAnsi="Arial"/>
        </w:rPr>
        <w:t>%</w:t>
      </w:r>
      <w:r w:rsidRPr="00DE52E5">
        <w:rPr>
          <w:rFonts w:ascii="Arial" w:eastAsia="Arial" w:hAnsi="Arial"/>
        </w:rPr>
        <w:t xml:space="preserve"> of eligible costs to commercially </w:t>
      </w:r>
      <w:r w:rsidR="62C4E8FE" w:rsidRPr="00DE52E5">
        <w:rPr>
          <w:rFonts w:ascii="Arial" w:eastAsia="Arial" w:hAnsi="Arial"/>
        </w:rPr>
        <w:t>install or purchase new horticultural netting (fixed and demountable), to a maximum of $150,000 (ex GST). An allowance supporting an applicant’s own labour is available</w:t>
      </w:r>
      <w:r w:rsidR="00B52D16" w:rsidRPr="00DE52E5">
        <w:rPr>
          <w:rFonts w:ascii="Arial" w:eastAsia="Arial" w:hAnsi="Arial"/>
        </w:rPr>
        <w:t xml:space="preserve"> within the ma</w:t>
      </w:r>
      <w:r w:rsidR="00702CDA" w:rsidRPr="00DE52E5">
        <w:rPr>
          <w:rFonts w:ascii="Arial" w:eastAsia="Arial" w:hAnsi="Arial"/>
        </w:rPr>
        <w:t>ximum grant total</w:t>
      </w:r>
      <w:r w:rsidR="62C4E8FE" w:rsidRPr="00DE52E5">
        <w:rPr>
          <w:rFonts w:ascii="Arial" w:eastAsia="Arial" w:hAnsi="Arial"/>
        </w:rPr>
        <w:t xml:space="preserve">, should applicants wish to self-install netting. </w:t>
      </w:r>
    </w:p>
    <w:p w14:paraId="2B05568B" w14:textId="6543A2C7" w:rsidR="009A41F6" w:rsidRPr="00DE52E5" w:rsidRDefault="62C4E8FE" w:rsidP="009230E1">
      <w:pPr>
        <w:spacing w:before="60" w:after="120"/>
        <w:rPr>
          <w:rFonts w:ascii="Arial" w:eastAsia="Arial" w:hAnsi="Arial"/>
        </w:rPr>
      </w:pPr>
      <w:r w:rsidRPr="00DE52E5">
        <w:rPr>
          <w:rFonts w:ascii="Arial" w:eastAsia="Arial" w:hAnsi="Arial"/>
        </w:rPr>
        <w:t>The netting must be installed over areas already in production</w:t>
      </w:r>
      <w:r w:rsidR="003439D0">
        <w:rPr>
          <w:rFonts w:ascii="Arial" w:eastAsia="Arial" w:hAnsi="Arial"/>
        </w:rPr>
        <w:t xml:space="preserve"> or </w:t>
      </w:r>
      <w:r w:rsidRPr="00DE52E5">
        <w:rPr>
          <w:rFonts w:ascii="Arial" w:eastAsia="Arial" w:hAnsi="Arial"/>
        </w:rPr>
        <w:t>planted prior to 14 December 2021.</w:t>
      </w:r>
    </w:p>
    <w:p w14:paraId="4918819B" w14:textId="61C29DB8" w:rsidR="009A41F6" w:rsidRPr="00DE52E5" w:rsidRDefault="62C4E8FE" w:rsidP="009230E1">
      <w:pPr>
        <w:spacing w:before="60" w:after="120"/>
        <w:rPr>
          <w:rFonts w:ascii="Arial" w:eastAsia="Arial" w:hAnsi="Arial"/>
        </w:rPr>
      </w:pPr>
      <w:r w:rsidRPr="00DE52E5">
        <w:rPr>
          <w:rFonts w:ascii="Arial" w:eastAsia="Arial" w:hAnsi="Arial"/>
        </w:rPr>
        <w:t xml:space="preserve">The number of grants </w:t>
      </w:r>
      <w:r w:rsidR="00F76A72">
        <w:rPr>
          <w:rFonts w:ascii="Arial" w:eastAsia="Arial" w:hAnsi="Arial"/>
        </w:rPr>
        <w:t>in the</w:t>
      </w:r>
      <w:r w:rsidRPr="00DE52E5">
        <w:rPr>
          <w:rFonts w:ascii="Arial" w:eastAsia="Arial" w:hAnsi="Arial"/>
        </w:rPr>
        <w:t xml:space="preserve"> Program </w:t>
      </w:r>
      <w:r w:rsidR="00F76A72">
        <w:rPr>
          <w:rFonts w:ascii="Arial" w:eastAsia="Arial" w:hAnsi="Arial"/>
        </w:rPr>
        <w:t>is subject to funds being available. No rebates or allowances will be offered beyond the total remaining for this round of approximately $4.6 million (ex GST).</w:t>
      </w:r>
      <w:r w:rsidRPr="00DE52E5">
        <w:rPr>
          <w:rFonts w:ascii="Arial" w:eastAsia="Arial" w:hAnsi="Arial"/>
        </w:rPr>
        <w:t xml:space="preserve"> </w:t>
      </w:r>
    </w:p>
    <w:p w14:paraId="45EA1547" w14:textId="6FD16728" w:rsidR="009A41F6" w:rsidRPr="00DE52E5" w:rsidRDefault="00D779E1" w:rsidP="009230E1">
      <w:pPr>
        <w:spacing w:before="60" w:after="120"/>
        <w:rPr>
          <w:rFonts w:ascii="Arial" w:eastAsia="Arial" w:hAnsi="Arial"/>
        </w:rPr>
      </w:pPr>
      <w:r>
        <w:rPr>
          <w:rFonts w:ascii="Arial" w:eastAsia="Arial" w:hAnsi="Arial"/>
        </w:rPr>
        <w:t>It is the responsibility of</w:t>
      </w:r>
      <w:r w:rsidR="62C4E8FE" w:rsidRPr="00DE52E5">
        <w:rPr>
          <w:rFonts w:ascii="Arial" w:eastAsia="Arial" w:hAnsi="Arial"/>
        </w:rPr>
        <w:t xml:space="preserve"> the applicant </w:t>
      </w:r>
      <w:r>
        <w:rPr>
          <w:rFonts w:ascii="Arial" w:eastAsia="Arial" w:hAnsi="Arial"/>
        </w:rPr>
        <w:t>to</w:t>
      </w:r>
      <w:r w:rsidR="008924B4" w:rsidRPr="00DE52E5">
        <w:rPr>
          <w:rFonts w:ascii="Arial" w:eastAsia="Arial" w:hAnsi="Arial"/>
        </w:rPr>
        <w:t xml:space="preserve"> </w:t>
      </w:r>
      <w:r w:rsidR="62C4E8FE" w:rsidRPr="00DE52E5">
        <w:rPr>
          <w:rFonts w:ascii="Arial" w:eastAsia="Arial" w:hAnsi="Arial"/>
        </w:rPr>
        <w:t xml:space="preserve">ensure that their application is complete </w:t>
      </w:r>
      <w:r>
        <w:rPr>
          <w:rFonts w:ascii="Arial" w:eastAsia="Arial" w:hAnsi="Arial"/>
        </w:rPr>
        <w:t>and correct, with</w:t>
      </w:r>
      <w:r w:rsidR="62C4E8FE" w:rsidRPr="00DE52E5">
        <w:rPr>
          <w:rFonts w:ascii="Arial" w:eastAsia="Arial" w:hAnsi="Arial"/>
        </w:rPr>
        <w:t xml:space="preserve"> all required supporting documents provided</w:t>
      </w:r>
      <w:r>
        <w:rPr>
          <w:rFonts w:ascii="Arial" w:eastAsia="Arial" w:hAnsi="Arial"/>
        </w:rPr>
        <w:t xml:space="preserve"> by the closing date</w:t>
      </w:r>
      <w:r w:rsidR="62C4E8FE" w:rsidRPr="00DE52E5">
        <w:rPr>
          <w:rFonts w:ascii="Arial" w:eastAsia="Arial" w:hAnsi="Arial"/>
        </w:rPr>
        <w:t>. Successful applicants will be invited to enter into a funding agreement with the Victorian Government to receive payment on the terms of the agreement.</w:t>
      </w:r>
      <w:r w:rsidR="24CD7D81" w:rsidRPr="00DE52E5">
        <w:rPr>
          <w:rFonts w:ascii="Arial" w:eastAsia="Arial" w:hAnsi="Arial"/>
        </w:rPr>
        <w:t xml:space="preserve"> Projects are required to be completed </w:t>
      </w:r>
      <w:r w:rsidR="00D64ED2">
        <w:rPr>
          <w:rFonts w:ascii="Arial" w:eastAsia="Arial" w:hAnsi="Arial"/>
        </w:rPr>
        <w:t xml:space="preserve">with all </w:t>
      </w:r>
      <w:r w:rsidR="00974F86">
        <w:rPr>
          <w:rFonts w:ascii="Arial" w:eastAsia="Arial" w:hAnsi="Arial"/>
        </w:rPr>
        <w:t>milestones acquitted</w:t>
      </w:r>
      <w:r w:rsidR="24CD7D81" w:rsidRPr="00DE52E5">
        <w:rPr>
          <w:rFonts w:ascii="Arial" w:eastAsia="Arial" w:hAnsi="Arial"/>
        </w:rPr>
        <w:t xml:space="preserve"> no later than 31 May 2025</w:t>
      </w:r>
      <w:r w:rsidR="24CD7D81" w:rsidRPr="00DE52E5" w:rsidDel="00E41493">
        <w:rPr>
          <w:rFonts w:ascii="Arial" w:eastAsia="Arial" w:hAnsi="Arial"/>
        </w:rPr>
        <w:t>.</w:t>
      </w:r>
    </w:p>
    <w:p w14:paraId="7AA99ED7" w14:textId="162915BA" w:rsidR="009A41F6" w:rsidRPr="00083894" w:rsidRDefault="21E6CFF4" w:rsidP="339CCFAB">
      <w:pPr>
        <w:pStyle w:val="BodyText"/>
        <w:rPr>
          <w:b/>
          <w:sz w:val="24"/>
          <w:szCs w:val="24"/>
        </w:rPr>
      </w:pPr>
      <w:r w:rsidRPr="00083894">
        <w:rPr>
          <w:b/>
          <w:sz w:val="24"/>
          <w:szCs w:val="24"/>
        </w:rPr>
        <w:t xml:space="preserve">Program Dates </w:t>
      </w:r>
    </w:p>
    <w:p w14:paraId="341988FE" w14:textId="20400D04" w:rsidR="009A41F6" w:rsidRPr="00DE52E5" w:rsidRDefault="21E6CFF4" w:rsidP="009230E1">
      <w:pPr>
        <w:spacing w:before="60" w:after="120"/>
        <w:rPr>
          <w:rFonts w:ascii="Arial" w:eastAsia="Arial" w:hAnsi="Arial"/>
        </w:rPr>
      </w:pPr>
      <w:r w:rsidRPr="00DE52E5">
        <w:rPr>
          <w:rFonts w:ascii="Arial" w:eastAsia="Arial" w:hAnsi="Arial"/>
        </w:rPr>
        <w:t xml:space="preserve">Applications for the Program will be open at dates specified </w:t>
      </w:r>
      <w:r w:rsidR="00CE0EC2">
        <w:rPr>
          <w:rFonts w:ascii="Arial" w:eastAsia="Arial" w:hAnsi="Arial"/>
        </w:rPr>
        <w:t>in</w:t>
      </w:r>
      <w:r w:rsidRPr="00DE52E5">
        <w:rPr>
          <w:rFonts w:ascii="Arial" w:eastAsia="Arial" w:hAnsi="Arial"/>
        </w:rPr>
        <w:t xml:space="preserve"> the grants </w:t>
      </w:r>
      <w:r w:rsidR="00CE0EC2">
        <w:rPr>
          <w:rFonts w:ascii="Arial" w:eastAsia="Arial" w:hAnsi="Arial"/>
        </w:rPr>
        <w:t>section</w:t>
      </w:r>
      <w:r w:rsidRPr="00DE52E5">
        <w:rPr>
          <w:rFonts w:ascii="Arial" w:eastAsia="Arial" w:hAnsi="Arial"/>
        </w:rPr>
        <w:t xml:space="preserve"> of the Agriculture Victoria website at </w:t>
      </w:r>
      <w:hyperlink r:id="rId39" w:history="1">
        <w:r w:rsidRPr="00DE52E5">
          <w:rPr>
            <w:rStyle w:val="Hyperlink"/>
            <w:rFonts w:ascii="Arial" w:eastAsia="Arial" w:hAnsi="Arial"/>
            <w:color w:val="363534" w:themeColor="text1"/>
          </w:rPr>
          <w:t>https://agriculture.vic.gov.au/support-and-resources/funds-grants-programs</w:t>
        </w:r>
      </w:hyperlink>
      <w:r w:rsidRPr="00DE52E5">
        <w:rPr>
          <w:rFonts w:ascii="Arial" w:eastAsia="Arial" w:hAnsi="Arial"/>
        </w:rPr>
        <w:t>.</w:t>
      </w:r>
    </w:p>
    <w:p w14:paraId="34A74A3A" w14:textId="02298592" w:rsidR="009A41F6" w:rsidRPr="00312F0D" w:rsidRDefault="21E6CFF4" w:rsidP="339CCFAB">
      <w:pPr>
        <w:pStyle w:val="BodyText"/>
      </w:pPr>
      <w:r w:rsidRPr="00DE52E5">
        <w:rPr>
          <w:rFonts w:ascii="Arial" w:eastAsia="Arial" w:hAnsi="Arial"/>
        </w:rPr>
        <w:t xml:space="preserve">Successful projects must be completed </w:t>
      </w:r>
      <w:r w:rsidR="00974F86">
        <w:rPr>
          <w:rFonts w:ascii="Arial" w:eastAsia="Arial" w:hAnsi="Arial"/>
        </w:rPr>
        <w:t xml:space="preserve">with all milestones acquitted </w:t>
      </w:r>
      <w:r w:rsidRPr="00DE52E5">
        <w:rPr>
          <w:rFonts w:ascii="Arial" w:eastAsia="Arial" w:hAnsi="Arial"/>
        </w:rPr>
        <w:t xml:space="preserve">by </w:t>
      </w:r>
      <w:r w:rsidR="00D64ED2">
        <w:rPr>
          <w:rFonts w:ascii="Arial" w:eastAsia="Arial" w:hAnsi="Arial"/>
        </w:rPr>
        <w:t>3</w:t>
      </w:r>
      <w:r w:rsidRPr="00DE52E5">
        <w:rPr>
          <w:rFonts w:ascii="Arial" w:eastAsia="Arial" w:hAnsi="Arial"/>
        </w:rPr>
        <w:t xml:space="preserve">1 May 2025. </w:t>
      </w:r>
    </w:p>
    <w:p w14:paraId="1043509D" w14:textId="77777777" w:rsidR="00312F0D" w:rsidRPr="00312F0D" w:rsidRDefault="00312F0D" w:rsidP="00312F0D">
      <w:pPr>
        <w:pStyle w:val="BodyText"/>
        <w:rPr>
          <w:rFonts w:ascii="Arial" w:eastAsia="Arial" w:hAnsi="Arial"/>
        </w:rPr>
      </w:pPr>
      <w:bookmarkStart w:id="11" w:name="_Toc505343968"/>
      <w:bookmarkStart w:id="12" w:name="_Toc505345227"/>
      <w:bookmarkStart w:id="13" w:name="_Toc505345264"/>
      <w:bookmarkStart w:id="14" w:name="_Toc505782508"/>
      <w:bookmarkStart w:id="15" w:name="_Toc505863726"/>
    </w:p>
    <w:p w14:paraId="0232DCA8" w14:textId="453EAB6D" w:rsidR="009A41F6" w:rsidRPr="00201C5A" w:rsidRDefault="009A41F6" w:rsidP="0096711B">
      <w:pPr>
        <w:pStyle w:val="Heading2"/>
        <w:numPr>
          <w:ilvl w:val="0"/>
          <w:numId w:val="14"/>
        </w:numPr>
        <w:ind w:left="284"/>
      </w:pPr>
      <w:bookmarkStart w:id="16" w:name="_Toc153550451"/>
      <w:r w:rsidRPr="00F621C5">
        <w:rPr>
          <w:color w:val="201547" w:themeColor="accent1"/>
          <w:szCs w:val="24"/>
        </w:rPr>
        <w:t>Who can apply?</w:t>
      </w:r>
      <w:bookmarkEnd w:id="11"/>
      <w:bookmarkEnd w:id="12"/>
      <w:bookmarkEnd w:id="13"/>
      <w:bookmarkEnd w:id="14"/>
      <w:bookmarkEnd w:id="15"/>
      <w:bookmarkEnd w:id="16"/>
    </w:p>
    <w:p w14:paraId="01FBE337" w14:textId="59B398BE" w:rsidR="009A41F6" w:rsidRDefault="009A41F6" w:rsidP="009A41F6">
      <w:pPr>
        <w:pStyle w:val="BodyText"/>
      </w:pPr>
      <w:r>
        <w:t xml:space="preserve">The </w:t>
      </w:r>
      <w:r w:rsidR="1D945CAC">
        <w:t xml:space="preserve">eligibility criteria for </w:t>
      </w:r>
      <w:r>
        <w:t>organisations and individuals</w:t>
      </w:r>
      <w:r w:rsidR="00223021">
        <w:t xml:space="preserve"> </w:t>
      </w:r>
      <w:r w:rsidR="00216082">
        <w:t>are outlined below.</w:t>
      </w:r>
    </w:p>
    <w:tbl>
      <w:tblPr>
        <w:tblStyle w:val="TableGrid"/>
        <w:tblW w:w="975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750"/>
      </w:tblGrid>
      <w:tr w:rsidR="5AD26698" w14:paraId="0CC0BFC8" w14:textId="77777777" w:rsidTr="00F24D2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750" w:type="dxa"/>
            <w:tcMar>
              <w:left w:w="105" w:type="dxa"/>
              <w:right w:w="105" w:type="dxa"/>
            </w:tcMar>
          </w:tcPr>
          <w:p w14:paraId="11660276" w14:textId="2DFB3772" w:rsidR="744E3565" w:rsidRDefault="744E3565" w:rsidP="5AD26698">
            <w:pPr>
              <w:spacing w:before="120" w:after="200" w:line="240" w:lineRule="auto"/>
              <w:rPr>
                <w:rFonts w:ascii="Arial" w:eastAsia="Arial" w:hAnsi="Arial" w:cs="Arial"/>
                <w:b/>
                <w:bCs/>
                <w:color w:val="FFFFFF" w:themeColor="background1"/>
                <w:sz w:val="28"/>
                <w:szCs w:val="28"/>
              </w:rPr>
            </w:pPr>
            <w:r w:rsidRPr="5AD26698">
              <w:rPr>
                <w:rFonts w:ascii="Arial" w:eastAsia="Arial" w:hAnsi="Arial" w:cs="Arial"/>
                <w:b/>
                <w:bCs/>
                <w:color w:val="FFFFFF" w:themeColor="background1"/>
                <w:sz w:val="28"/>
                <w:szCs w:val="28"/>
              </w:rPr>
              <w:t>Eligibility Criteria</w:t>
            </w:r>
          </w:p>
        </w:tc>
      </w:tr>
      <w:tr w:rsidR="5AD26698" w14:paraId="4175FF77" w14:textId="77777777" w:rsidTr="00F24D2B">
        <w:trPr>
          <w:trHeight w:val="300"/>
        </w:trPr>
        <w:tc>
          <w:tcPr>
            <w:cnfStyle w:val="001000000000" w:firstRow="0" w:lastRow="0" w:firstColumn="1" w:lastColumn="0" w:oddVBand="0" w:evenVBand="0" w:oddHBand="0" w:evenHBand="0" w:firstRowFirstColumn="0" w:firstRowLastColumn="0" w:lastRowFirstColumn="0" w:lastRowLastColumn="0"/>
            <w:tcW w:w="9750" w:type="dxa"/>
            <w:tcMar>
              <w:left w:w="105" w:type="dxa"/>
              <w:right w:w="105" w:type="dxa"/>
            </w:tcMar>
          </w:tcPr>
          <w:p w14:paraId="42D2EC6C" w14:textId="06A6C92E" w:rsidR="5AD26698" w:rsidRDefault="5AD26698" w:rsidP="5AD26698">
            <w:pPr>
              <w:spacing w:before="120" w:after="200" w:line="240" w:lineRule="auto"/>
              <w:rPr>
                <w:rFonts w:ascii="Arial" w:eastAsia="Arial" w:hAnsi="Arial" w:cs="Arial"/>
                <w:szCs w:val="18"/>
              </w:rPr>
            </w:pPr>
            <w:r w:rsidRPr="5AD26698">
              <w:rPr>
                <w:rFonts w:ascii="Arial" w:eastAsia="Arial" w:hAnsi="Arial" w:cs="Arial"/>
                <w:szCs w:val="18"/>
              </w:rPr>
              <w:t>The applicant is a property owner, share farmer or lease holder for the land parcel/s proposed for this project</w:t>
            </w:r>
          </w:p>
        </w:tc>
      </w:tr>
      <w:tr w:rsidR="5AD26698" w14:paraId="5A2FAE66" w14:textId="77777777" w:rsidTr="00F24D2B">
        <w:trPr>
          <w:trHeight w:val="300"/>
        </w:trPr>
        <w:tc>
          <w:tcPr>
            <w:cnfStyle w:val="001000000000" w:firstRow="0" w:lastRow="0" w:firstColumn="1" w:lastColumn="0" w:oddVBand="0" w:evenVBand="0" w:oddHBand="0" w:evenHBand="0" w:firstRowFirstColumn="0" w:firstRowLastColumn="0" w:lastRowFirstColumn="0" w:lastRowLastColumn="0"/>
            <w:tcW w:w="9750" w:type="dxa"/>
            <w:tcMar>
              <w:left w:w="105" w:type="dxa"/>
              <w:right w:w="105" w:type="dxa"/>
            </w:tcMar>
          </w:tcPr>
          <w:p w14:paraId="3A965DB9" w14:textId="2B7D056D" w:rsidR="2A071A8D" w:rsidRDefault="2A071A8D" w:rsidP="5AD26698">
            <w:pPr>
              <w:spacing w:before="120" w:after="200" w:line="240" w:lineRule="auto"/>
              <w:rPr>
                <w:rFonts w:ascii="Arial" w:eastAsia="Arial" w:hAnsi="Arial" w:cs="Arial"/>
                <w:szCs w:val="18"/>
              </w:rPr>
            </w:pPr>
            <w:r w:rsidRPr="5AD26698">
              <w:rPr>
                <w:rFonts w:ascii="Arial" w:eastAsia="Arial" w:hAnsi="Arial" w:cs="Arial"/>
                <w:szCs w:val="18"/>
              </w:rPr>
              <w:lastRenderedPageBreak/>
              <w:t>The applicant operates a primary production business</w:t>
            </w:r>
            <w:r w:rsidR="00AC1A6F">
              <w:rPr>
                <w:rFonts w:ascii="Arial" w:eastAsia="Arial" w:hAnsi="Arial" w:cs="Arial"/>
                <w:szCs w:val="18"/>
              </w:rPr>
              <w:t xml:space="preserve"> registered in Victoria</w:t>
            </w:r>
            <w:r w:rsidRPr="5AD26698">
              <w:rPr>
                <w:rFonts w:ascii="Arial" w:eastAsia="Arial" w:hAnsi="Arial" w:cs="Arial"/>
                <w:szCs w:val="18"/>
              </w:rPr>
              <w:t xml:space="preserve"> (as defined in the </w:t>
            </w:r>
            <w:r w:rsidRPr="5AD26698">
              <w:rPr>
                <w:rFonts w:ascii="Arial" w:eastAsia="Arial" w:hAnsi="Arial" w:cs="Arial"/>
                <w:i/>
                <w:iCs/>
                <w:szCs w:val="18"/>
              </w:rPr>
              <w:t>Income Tax Assessment Act 1997</w:t>
            </w:r>
            <w:r w:rsidRPr="5AD26698">
              <w:rPr>
                <w:rFonts w:ascii="Arial" w:eastAsia="Arial" w:hAnsi="Arial" w:cs="Arial"/>
                <w:szCs w:val="18"/>
              </w:rPr>
              <w:t>)</w:t>
            </w:r>
          </w:p>
        </w:tc>
      </w:tr>
      <w:tr w:rsidR="5AD26698" w14:paraId="707B2557" w14:textId="77777777" w:rsidTr="00F24D2B">
        <w:trPr>
          <w:trHeight w:val="300"/>
        </w:trPr>
        <w:tc>
          <w:tcPr>
            <w:cnfStyle w:val="001000000000" w:firstRow="0" w:lastRow="0" w:firstColumn="1" w:lastColumn="0" w:oddVBand="0" w:evenVBand="0" w:oddHBand="0" w:evenHBand="0" w:firstRowFirstColumn="0" w:firstRowLastColumn="0" w:lastRowFirstColumn="0" w:lastRowLastColumn="0"/>
            <w:tcW w:w="9750" w:type="dxa"/>
            <w:tcMar>
              <w:left w:w="105" w:type="dxa"/>
              <w:right w:w="105" w:type="dxa"/>
            </w:tcMar>
          </w:tcPr>
          <w:p w14:paraId="21ECFDE2" w14:textId="4C6BC014" w:rsidR="5AD26698" w:rsidRDefault="5AD26698" w:rsidP="5AD26698">
            <w:pPr>
              <w:spacing w:before="120" w:after="200" w:line="240" w:lineRule="auto"/>
              <w:rPr>
                <w:rFonts w:ascii="Arial" w:eastAsia="Arial" w:hAnsi="Arial" w:cs="Arial"/>
                <w:color w:val="53565A"/>
                <w:szCs w:val="18"/>
              </w:rPr>
            </w:pPr>
            <w:r w:rsidRPr="5AD26698">
              <w:rPr>
                <w:rFonts w:ascii="Arial" w:eastAsia="Arial" w:hAnsi="Arial" w:cs="Arial"/>
                <w:color w:val="53565A"/>
                <w:szCs w:val="18"/>
              </w:rPr>
              <w:t>The property/s for which the applicant intends to install horticultural netting is/are used for commercial horticultural production (</w:t>
            </w:r>
            <w:r w:rsidR="00216082">
              <w:rPr>
                <w:rFonts w:ascii="Arial" w:eastAsia="Arial" w:hAnsi="Arial" w:cs="Arial"/>
                <w:color w:val="53565A"/>
                <w:szCs w:val="18"/>
              </w:rPr>
              <w:t>excluding</w:t>
            </w:r>
            <w:r w:rsidRPr="5AD26698">
              <w:rPr>
                <w:rFonts w:ascii="Arial" w:eastAsia="Arial" w:hAnsi="Arial" w:cs="Arial"/>
                <w:color w:val="53565A"/>
                <w:szCs w:val="18"/>
              </w:rPr>
              <w:t xml:space="preserve"> wine grapes) in Victoria</w:t>
            </w:r>
          </w:p>
        </w:tc>
      </w:tr>
      <w:tr w:rsidR="5AD26698" w14:paraId="3C75991B" w14:textId="77777777" w:rsidTr="00F24D2B">
        <w:trPr>
          <w:trHeight w:val="300"/>
        </w:trPr>
        <w:tc>
          <w:tcPr>
            <w:cnfStyle w:val="001000000000" w:firstRow="0" w:lastRow="0" w:firstColumn="1" w:lastColumn="0" w:oddVBand="0" w:evenVBand="0" w:oddHBand="0" w:evenHBand="0" w:firstRowFirstColumn="0" w:firstRowLastColumn="0" w:lastRowFirstColumn="0" w:lastRowLastColumn="0"/>
            <w:tcW w:w="9750" w:type="dxa"/>
            <w:tcMar>
              <w:left w:w="105" w:type="dxa"/>
              <w:right w:w="105" w:type="dxa"/>
            </w:tcMar>
          </w:tcPr>
          <w:p w14:paraId="5FF1C88D" w14:textId="68153CCA" w:rsidR="5AD26698" w:rsidRDefault="5AD26698" w:rsidP="5AD26698">
            <w:pPr>
              <w:spacing w:before="120" w:after="200" w:line="240" w:lineRule="auto"/>
              <w:rPr>
                <w:rFonts w:ascii="Arial" w:eastAsia="Arial" w:hAnsi="Arial" w:cs="Arial"/>
                <w:color w:val="53565A"/>
                <w:szCs w:val="18"/>
              </w:rPr>
            </w:pPr>
            <w:r w:rsidRPr="5AD26698">
              <w:rPr>
                <w:rFonts w:ascii="Arial" w:eastAsia="Arial" w:hAnsi="Arial" w:cs="Arial"/>
                <w:color w:val="53565A"/>
                <w:szCs w:val="18"/>
              </w:rPr>
              <w:t>The property/s was/were used for cropping/production prior to 14 December 2021</w:t>
            </w:r>
          </w:p>
        </w:tc>
      </w:tr>
      <w:tr w:rsidR="5AD26698" w14:paraId="345618F1" w14:textId="77777777" w:rsidTr="00F24D2B">
        <w:trPr>
          <w:trHeight w:val="300"/>
        </w:trPr>
        <w:tc>
          <w:tcPr>
            <w:cnfStyle w:val="001000000000" w:firstRow="0" w:lastRow="0" w:firstColumn="1" w:lastColumn="0" w:oddVBand="0" w:evenVBand="0" w:oddHBand="0" w:evenHBand="0" w:firstRowFirstColumn="0" w:firstRowLastColumn="0" w:lastRowFirstColumn="0" w:lastRowLastColumn="0"/>
            <w:tcW w:w="9750" w:type="dxa"/>
            <w:tcMar>
              <w:left w:w="105" w:type="dxa"/>
              <w:right w:w="105" w:type="dxa"/>
            </w:tcMar>
          </w:tcPr>
          <w:p w14:paraId="5C2DF329" w14:textId="02063B42" w:rsidR="5AD26698" w:rsidRDefault="5AD26698" w:rsidP="5AD26698">
            <w:pPr>
              <w:spacing w:before="120" w:after="200" w:line="240" w:lineRule="auto"/>
              <w:rPr>
                <w:rFonts w:ascii="Arial" w:eastAsia="Arial" w:hAnsi="Arial" w:cs="Arial"/>
                <w:color w:val="53565A"/>
                <w:szCs w:val="18"/>
              </w:rPr>
            </w:pPr>
            <w:r w:rsidRPr="5AD26698">
              <w:rPr>
                <w:rFonts w:ascii="Arial" w:eastAsia="Arial" w:hAnsi="Arial" w:cs="Arial"/>
                <w:color w:val="53565A"/>
                <w:szCs w:val="18"/>
              </w:rPr>
              <w:t>The project began after 14 December 2021 and the applicant will complete the project by 31 May 2025</w:t>
            </w:r>
          </w:p>
        </w:tc>
      </w:tr>
      <w:tr w:rsidR="5AD26698" w14:paraId="24770259" w14:textId="77777777" w:rsidTr="00F24D2B">
        <w:trPr>
          <w:trHeight w:val="300"/>
        </w:trPr>
        <w:tc>
          <w:tcPr>
            <w:cnfStyle w:val="001000000000" w:firstRow="0" w:lastRow="0" w:firstColumn="1" w:lastColumn="0" w:oddVBand="0" w:evenVBand="0" w:oddHBand="0" w:evenHBand="0" w:firstRowFirstColumn="0" w:firstRowLastColumn="0" w:lastRowFirstColumn="0" w:lastRowLastColumn="0"/>
            <w:tcW w:w="9750" w:type="dxa"/>
            <w:tcMar>
              <w:left w:w="105" w:type="dxa"/>
              <w:right w:w="105" w:type="dxa"/>
            </w:tcMar>
          </w:tcPr>
          <w:p w14:paraId="16D366AE" w14:textId="41E1A461" w:rsidR="5AD26698" w:rsidRDefault="5AD26698" w:rsidP="5AD26698">
            <w:pPr>
              <w:spacing w:before="120" w:after="200" w:line="240" w:lineRule="auto"/>
              <w:rPr>
                <w:rFonts w:ascii="Arial" w:eastAsia="Arial" w:hAnsi="Arial" w:cs="Arial"/>
                <w:color w:val="53565A"/>
                <w:szCs w:val="18"/>
              </w:rPr>
            </w:pPr>
            <w:r w:rsidRPr="5AD26698">
              <w:rPr>
                <w:rFonts w:ascii="Arial" w:eastAsia="Arial" w:hAnsi="Arial" w:cs="Arial"/>
                <w:color w:val="53565A"/>
                <w:szCs w:val="18"/>
              </w:rPr>
              <w:t>The installed netting mesh size will be 30 mm or smaller</w:t>
            </w:r>
          </w:p>
        </w:tc>
      </w:tr>
      <w:tr w:rsidR="5AD26698" w14:paraId="5162DB82" w14:textId="77777777" w:rsidTr="00F24D2B">
        <w:trPr>
          <w:trHeight w:val="300"/>
        </w:trPr>
        <w:tc>
          <w:tcPr>
            <w:cnfStyle w:val="001000000000" w:firstRow="0" w:lastRow="0" w:firstColumn="1" w:lastColumn="0" w:oddVBand="0" w:evenVBand="0" w:oddHBand="0" w:evenHBand="0" w:firstRowFirstColumn="0" w:firstRowLastColumn="0" w:lastRowFirstColumn="0" w:lastRowLastColumn="0"/>
            <w:tcW w:w="9750" w:type="dxa"/>
            <w:tcMar>
              <w:left w:w="105" w:type="dxa"/>
              <w:right w:w="105" w:type="dxa"/>
            </w:tcMar>
          </w:tcPr>
          <w:p w14:paraId="216B3FDE" w14:textId="711BD911" w:rsidR="5AD26698" w:rsidRDefault="5AD26698" w:rsidP="5AD26698">
            <w:pPr>
              <w:spacing w:before="120" w:after="200" w:line="240" w:lineRule="auto"/>
              <w:rPr>
                <w:rFonts w:ascii="Arial" w:eastAsia="Arial" w:hAnsi="Arial" w:cs="Arial"/>
                <w:color w:val="53565A"/>
                <w:szCs w:val="18"/>
              </w:rPr>
            </w:pPr>
            <w:r w:rsidRPr="5AD26698">
              <w:rPr>
                <w:rFonts w:ascii="Arial" w:eastAsia="Arial" w:hAnsi="Arial" w:cs="Arial"/>
                <w:color w:val="53565A"/>
                <w:szCs w:val="18"/>
              </w:rPr>
              <w:t>The applicant is a legal entity and is capable of entering into a legally binding agreement with the Victorian Government</w:t>
            </w:r>
          </w:p>
        </w:tc>
      </w:tr>
      <w:tr w:rsidR="5AD26698" w14:paraId="31160788" w14:textId="77777777" w:rsidTr="00F24D2B">
        <w:trPr>
          <w:trHeight w:val="300"/>
        </w:trPr>
        <w:tc>
          <w:tcPr>
            <w:cnfStyle w:val="001000000000" w:firstRow="0" w:lastRow="0" w:firstColumn="1" w:lastColumn="0" w:oddVBand="0" w:evenVBand="0" w:oddHBand="0" w:evenHBand="0" w:firstRowFirstColumn="0" w:firstRowLastColumn="0" w:lastRowFirstColumn="0" w:lastRowLastColumn="0"/>
            <w:tcW w:w="9750" w:type="dxa"/>
            <w:tcMar>
              <w:left w:w="105" w:type="dxa"/>
              <w:right w:w="105" w:type="dxa"/>
            </w:tcMar>
          </w:tcPr>
          <w:p w14:paraId="6680F0F7" w14:textId="18C832AD" w:rsidR="5AD26698" w:rsidRDefault="5AD26698" w:rsidP="5AD26698">
            <w:pPr>
              <w:spacing w:before="120" w:after="200" w:line="240" w:lineRule="auto"/>
              <w:rPr>
                <w:rFonts w:ascii="Arial" w:eastAsia="Arial" w:hAnsi="Arial" w:cs="Arial"/>
                <w:color w:val="53565A"/>
                <w:szCs w:val="18"/>
              </w:rPr>
            </w:pPr>
            <w:r w:rsidRPr="5AD26698">
              <w:rPr>
                <w:rFonts w:ascii="Arial" w:eastAsia="Arial" w:hAnsi="Arial" w:cs="Arial"/>
                <w:color w:val="53565A"/>
                <w:szCs w:val="18"/>
              </w:rPr>
              <w:t>The applicant holds an Australian business number (ABN), with primary place of business in Victoria</w:t>
            </w:r>
          </w:p>
        </w:tc>
      </w:tr>
      <w:tr w:rsidR="5AD26698" w14:paraId="6F104E1E" w14:textId="77777777" w:rsidTr="00F24D2B">
        <w:trPr>
          <w:trHeight w:val="300"/>
        </w:trPr>
        <w:tc>
          <w:tcPr>
            <w:cnfStyle w:val="001000000000" w:firstRow="0" w:lastRow="0" w:firstColumn="1" w:lastColumn="0" w:oddVBand="0" w:evenVBand="0" w:oddHBand="0" w:evenHBand="0" w:firstRowFirstColumn="0" w:firstRowLastColumn="0" w:lastRowFirstColumn="0" w:lastRowLastColumn="0"/>
            <w:tcW w:w="9750" w:type="dxa"/>
            <w:tcMar>
              <w:left w:w="105" w:type="dxa"/>
              <w:right w:w="105" w:type="dxa"/>
            </w:tcMar>
          </w:tcPr>
          <w:p w14:paraId="3E664DCE" w14:textId="79BA0839" w:rsidR="5AD26698" w:rsidRDefault="5AD26698" w:rsidP="5AD26698">
            <w:pPr>
              <w:spacing w:before="120" w:after="200" w:line="240" w:lineRule="auto"/>
              <w:rPr>
                <w:rFonts w:ascii="Arial" w:eastAsia="Arial" w:hAnsi="Arial" w:cs="Arial"/>
                <w:color w:val="53565A"/>
                <w:szCs w:val="18"/>
              </w:rPr>
            </w:pPr>
            <w:r w:rsidRPr="5AD26698">
              <w:rPr>
                <w:rFonts w:ascii="Arial" w:eastAsia="Arial" w:hAnsi="Arial" w:cs="Arial"/>
                <w:color w:val="53565A"/>
                <w:szCs w:val="18"/>
              </w:rPr>
              <w:t>The applicant earns more than 50</w:t>
            </w:r>
            <w:r w:rsidR="0036405E">
              <w:rPr>
                <w:rFonts w:ascii="Arial" w:eastAsia="Arial" w:hAnsi="Arial" w:cs="Arial"/>
                <w:color w:val="53565A"/>
                <w:szCs w:val="18"/>
              </w:rPr>
              <w:t xml:space="preserve">% </w:t>
            </w:r>
            <w:r w:rsidRPr="5AD26698">
              <w:rPr>
                <w:rFonts w:ascii="Arial" w:eastAsia="Arial" w:hAnsi="Arial" w:cs="Arial"/>
                <w:color w:val="53565A"/>
                <w:szCs w:val="18"/>
              </w:rPr>
              <w:t>of its gross income from primary production under normal seasonal circumstances</w:t>
            </w:r>
          </w:p>
        </w:tc>
      </w:tr>
      <w:tr w:rsidR="5AD26698" w14:paraId="48B04A2D" w14:textId="77777777" w:rsidTr="00F24D2B">
        <w:trPr>
          <w:trHeight w:val="300"/>
        </w:trPr>
        <w:tc>
          <w:tcPr>
            <w:cnfStyle w:val="001000000000" w:firstRow="0" w:lastRow="0" w:firstColumn="1" w:lastColumn="0" w:oddVBand="0" w:evenVBand="0" w:oddHBand="0" w:evenHBand="0" w:firstRowFirstColumn="0" w:firstRowLastColumn="0" w:lastRowFirstColumn="0" w:lastRowLastColumn="0"/>
            <w:tcW w:w="9750" w:type="dxa"/>
            <w:tcMar>
              <w:left w:w="105" w:type="dxa"/>
              <w:right w:w="105" w:type="dxa"/>
            </w:tcMar>
          </w:tcPr>
          <w:p w14:paraId="04E18DA8" w14:textId="193C5CB6" w:rsidR="5AD26698" w:rsidRDefault="5AD26698" w:rsidP="5AD26698">
            <w:pPr>
              <w:spacing w:before="120" w:after="200" w:line="240" w:lineRule="auto"/>
              <w:rPr>
                <w:rFonts w:ascii="Arial" w:eastAsia="Arial" w:hAnsi="Arial" w:cs="Arial"/>
                <w:color w:val="53565A"/>
                <w:szCs w:val="18"/>
              </w:rPr>
            </w:pPr>
            <w:r w:rsidRPr="5AD26698">
              <w:rPr>
                <w:rFonts w:ascii="Arial" w:eastAsia="Arial" w:hAnsi="Arial" w:cs="Arial"/>
                <w:color w:val="53565A"/>
                <w:szCs w:val="18"/>
              </w:rPr>
              <w:t>The applicant has complied with the terms and conditions of any previous Victorian Government funding, grant or concessional loan</w:t>
            </w:r>
            <w:r w:rsidR="277F9F10" w:rsidRPr="5AD26698">
              <w:rPr>
                <w:rFonts w:ascii="Arial" w:eastAsia="Arial" w:hAnsi="Arial" w:cs="Arial"/>
                <w:color w:val="53565A"/>
                <w:szCs w:val="18"/>
              </w:rPr>
              <w:t xml:space="preserve"> they have received</w:t>
            </w:r>
          </w:p>
        </w:tc>
      </w:tr>
      <w:tr w:rsidR="5AD26698" w14:paraId="0D7ECC56" w14:textId="77777777" w:rsidTr="00F24D2B">
        <w:trPr>
          <w:trHeight w:val="300"/>
        </w:trPr>
        <w:tc>
          <w:tcPr>
            <w:cnfStyle w:val="001000000000" w:firstRow="0" w:lastRow="0" w:firstColumn="1" w:lastColumn="0" w:oddVBand="0" w:evenVBand="0" w:oddHBand="0" w:evenHBand="0" w:firstRowFirstColumn="0" w:firstRowLastColumn="0" w:lastRowFirstColumn="0" w:lastRowLastColumn="0"/>
            <w:tcW w:w="9750" w:type="dxa"/>
            <w:tcMar>
              <w:left w:w="105" w:type="dxa"/>
              <w:right w:w="105" w:type="dxa"/>
            </w:tcMar>
          </w:tcPr>
          <w:p w14:paraId="4FD4003D" w14:textId="2F24D71A" w:rsidR="5AD26698" w:rsidRDefault="5AD26698" w:rsidP="5AD26698">
            <w:pPr>
              <w:spacing w:before="120" w:after="200" w:line="240" w:lineRule="auto"/>
              <w:rPr>
                <w:rFonts w:ascii="Arial" w:eastAsia="Arial" w:hAnsi="Arial" w:cs="Arial"/>
              </w:rPr>
            </w:pPr>
            <w:r w:rsidRPr="0616E2FC">
              <w:rPr>
                <w:rFonts w:ascii="Arial" w:eastAsia="Arial" w:hAnsi="Arial" w:cs="Arial"/>
                <w:color w:val="53565A"/>
              </w:rPr>
              <w:t>The applicant will provide a cash co-contribution of at least 50</w:t>
            </w:r>
            <w:r w:rsidR="00CB636B">
              <w:rPr>
                <w:rFonts w:ascii="Arial" w:eastAsia="Arial" w:hAnsi="Arial" w:cs="Arial"/>
                <w:color w:val="53565A"/>
              </w:rPr>
              <w:t>%</w:t>
            </w:r>
            <w:r w:rsidRPr="0616E2FC">
              <w:rPr>
                <w:rFonts w:ascii="Arial" w:eastAsia="Arial" w:hAnsi="Arial" w:cs="Arial"/>
                <w:color w:val="53565A"/>
              </w:rPr>
              <w:t xml:space="preserve"> of the budgeted eligible costs for the project (at least $1 for every $1 </w:t>
            </w:r>
            <w:r w:rsidR="51590C73" w:rsidRPr="58E0CF93">
              <w:rPr>
                <w:rFonts w:ascii="Arial" w:eastAsia="Arial" w:hAnsi="Arial" w:cs="Arial"/>
                <w:color w:val="53565A"/>
              </w:rPr>
              <w:t xml:space="preserve">of grant funding </w:t>
            </w:r>
            <w:r w:rsidRPr="0616E2FC">
              <w:rPr>
                <w:rFonts w:ascii="Arial" w:eastAsia="Arial" w:hAnsi="Arial" w:cs="Arial"/>
                <w:color w:val="53565A"/>
              </w:rPr>
              <w:t>provided)</w:t>
            </w:r>
            <w:r w:rsidR="0DB95459" w:rsidRPr="0616E2FC">
              <w:rPr>
                <w:rFonts w:ascii="Arial" w:eastAsia="Arial" w:hAnsi="Arial" w:cs="Arial"/>
                <w:color w:val="53565A"/>
              </w:rPr>
              <w:t>.</w:t>
            </w:r>
            <w:r w:rsidR="0DB95459" w:rsidRPr="58E0CF93">
              <w:rPr>
                <w:rFonts w:ascii="Arial" w:eastAsia="Arial" w:hAnsi="Arial" w:cs="Arial"/>
                <w:color w:val="53565A"/>
              </w:rPr>
              <w:t xml:space="preserve"> </w:t>
            </w:r>
            <w:r w:rsidR="00F76A72">
              <w:rPr>
                <w:rFonts w:ascii="Arial" w:eastAsia="Arial" w:hAnsi="Arial" w:cs="Arial"/>
                <w:color w:val="53565A"/>
              </w:rPr>
              <w:t>I</w:t>
            </w:r>
            <w:r w:rsidR="0DB95459" w:rsidRPr="58E0CF93">
              <w:rPr>
                <w:rFonts w:ascii="Arial" w:eastAsia="Arial" w:hAnsi="Arial" w:cs="Arial"/>
                <w:color w:val="53565A"/>
              </w:rPr>
              <w:t>f the Program is undersubscribed, any unallocated funds may be offered in subsequent rounds.</w:t>
            </w:r>
          </w:p>
        </w:tc>
      </w:tr>
      <w:tr w:rsidR="5AD26698" w14:paraId="56CC6D26" w14:textId="77777777" w:rsidTr="00F24D2B">
        <w:trPr>
          <w:trHeight w:val="300"/>
        </w:trPr>
        <w:tc>
          <w:tcPr>
            <w:cnfStyle w:val="001000000000" w:firstRow="0" w:lastRow="0" w:firstColumn="1" w:lastColumn="0" w:oddVBand="0" w:evenVBand="0" w:oddHBand="0" w:evenHBand="0" w:firstRowFirstColumn="0" w:firstRowLastColumn="0" w:lastRowFirstColumn="0" w:lastRowLastColumn="0"/>
            <w:tcW w:w="9750" w:type="dxa"/>
            <w:tcMar>
              <w:left w:w="105" w:type="dxa"/>
              <w:right w:w="105" w:type="dxa"/>
            </w:tcMar>
          </w:tcPr>
          <w:p w14:paraId="00026C71" w14:textId="51D85275" w:rsidR="5AD26698" w:rsidRPr="00201C5A" w:rsidRDefault="5AD26698" w:rsidP="5AD26698">
            <w:pPr>
              <w:spacing w:before="120" w:after="200" w:line="240" w:lineRule="auto"/>
              <w:rPr>
                <w:rFonts w:ascii="Arial" w:eastAsia="Arial" w:hAnsi="Arial" w:cs="Arial"/>
                <w:color w:val="53565A"/>
                <w:szCs w:val="18"/>
              </w:rPr>
            </w:pPr>
            <w:r w:rsidRPr="00201C5A">
              <w:rPr>
                <w:rFonts w:ascii="Arial" w:eastAsia="Arial" w:hAnsi="Arial"/>
                <w:color w:val="53565A"/>
                <w:szCs w:val="18"/>
              </w:rPr>
              <w:t>The applicant’s co-contribution will not include funds from another government program (loans through the Commonwealth Regional Investment Corporation are permitted)</w:t>
            </w:r>
          </w:p>
        </w:tc>
      </w:tr>
    </w:tbl>
    <w:p w14:paraId="31D18613" w14:textId="77777777" w:rsidR="000D0714" w:rsidRDefault="000D0714" w:rsidP="009230E1">
      <w:pPr>
        <w:spacing w:before="60" w:after="120"/>
      </w:pPr>
    </w:p>
    <w:p w14:paraId="59D676D3" w14:textId="6AFB5EA6" w:rsidR="009A41F6" w:rsidRDefault="0BC17B1F" w:rsidP="009230E1">
      <w:pPr>
        <w:spacing w:before="60" w:after="120"/>
      </w:pPr>
      <w:r w:rsidRPr="5AD26698">
        <w:t xml:space="preserve">Businesses that have received a grant under the previous horticultural netting program for the apple and pear industry and/or the first round of the </w:t>
      </w:r>
      <w:r w:rsidR="00652B83">
        <w:t>E</w:t>
      </w:r>
      <w:r w:rsidRPr="5AD26698">
        <w:t xml:space="preserve">xpanded </w:t>
      </w:r>
      <w:r w:rsidR="00652B83">
        <w:t>P</w:t>
      </w:r>
      <w:r w:rsidRPr="5AD26698">
        <w:t xml:space="preserve">rogram may apply for a grant in this funding round. However, the application must be for a new project on a different area under production. Each business may receive no more than $300,000 </w:t>
      </w:r>
      <w:r w:rsidR="00652B83">
        <w:t xml:space="preserve">(ex GST) </w:t>
      </w:r>
      <w:r w:rsidRPr="5AD26698">
        <w:t xml:space="preserve">in total across all rounds of the </w:t>
      </w:r>
      <w:r w:rsidR="00652B83">
        <w:t>P</w:t>
      </w:r>
      <w:r w:rsidRPr="5AD26698">
        <w:t>rogram.</w:t>
      </w:r>
    </w:p>
    <w:p w14:paraId="7245FEF6" w14:textId="7A7F0F3A" w:rsidR="009A41F6" w:rsidRDefault="0BC17B1F" w:rsidP="009230E1">
      <w:pPr>
        <w:spacing w:before="60" w:after="120"/>
      </w:pPr>
      <w:r w:rsidRPr="5AD26698">
        <w:t xml:space="preserve">Funding in this round is limited to </w:t>
      </w:r>
      <w:r w:rsidR="002D0041">
        <w:t>1</w:t>
      </w:r>
      <w:r w:rsidRPr="5AD26698">
        <w:t xml:space="preserve"> grant per business with an Australian Business Number (ABN) registered with the Australian Tax Office as a primary production business in Victoria. Additionally, </w:t>
      </w:r>
      <w:r w:rsidR="002D0041">
        <w:t>2</w:t>
      </w:r>
      <w:r w:rsidRPr="5AD26698">
        <w:t xml:space="preserve"> businesses may not apply for a grant on the same parcel of land. Netting projects may be installed over mixed crops operated by </w:t>
      </w:r>
      <w:r w:rsidR="002D0041">
        <w:t>1</w:t>
      </w:r>
      <w:r w:rsidRPr="5AD26698">
        <w:t xml:space="preserve"> business, but only </w:t>
      </w:r>
      <w:r w:rsidR="002D0041">
        <w:t>1</w:t>
      </w:r>
      <w:r w:rsidRPr="5AD26698">
        <w:t xml:space="preserve"> grant will be available.</w:t>
      </w:r>
    </w:p>
    <w:p w14:paraId="0ED7FB6E" w14:textId="454A0CDB" w:rsidR="009A41F6" w:rsidRDefault="59659093" w:rsidP="009230E1">
      <w:pPr>
        <w:spacing w:before="60" w:after="120"/>
      </w:pPr>
      <w:r w:rsidRPr="5AD26698">
        <w:t>DEECA reserves the right to request further information from an applicant or from any party engaged in connection with making the application to assist with assessment of the application or to verify any information provided in the application.</w:t>
      </w:r>
    </w:p>
    <w:p w14:paraId="47AC4D64" w14:textId="0A8022A1" w:rsidR="009A41F6" w:rsidRDefault="59659093" w:rsidP="009230E1">
      <w:pPr>
        <w:spacing w:before="60" w:after="120"/>
      </w:pPr>
      <w:r w:rsidRPr="5AD26698">
        <w:t>NOTE: Submitted applications may be subject to desk or in-person audit or inspection to determine eligibility in accordance with these Guidelines.</w:t>
      </w:r>
    </w:p>
    <w:p w14:paraId="24FB978F" w14:textId="2D4D9AD3" w:rsidR="5AD26698" w:rsidRPr="00DF4C04" w:rsidRDefault="009A41F6" w:rsidP="0096711B">
      <w:pPr>
        <w:pStyle w:val="Heading2"/>
        <w:numPr>
          <w:ilvl w:val="0"/>
          <w:numId w:val="14"/>
        </w:numPr>
        <w:ind w:left="284"/>
        <w:rPr>
          <w:color w:val="201547" w:themeColor="accent1"/>
          <w:szCs w:val="24"/>
        </w:rPr>
      </w:pPr>
      <w:bookmarkStart w:id="17" w:name="_Toc505345229"/>
      <w:bookmarkStart w:id="18" w:name="_Toc505345266"/>
      <w:bookmarkStart w:id="19" w:name="_Toc505782510"/>
      <w:bookmarkStart w:id="20" w:name="_Toc505863728"/>
      <w:bookmarkStart w:id="21" w:name="_Toc153550452"/>
      <w:r w:rsidRPr="00DF4C04">
        <w:rPr>
          <w:color w:val="201547" w:themeColor="accent1"/>
          <w:szCs w:val="24"/>
        </w:rPr>
        <w:t>What might be funded?</w:t>
      </w:r>
      <w:bookmarkEnd w:id="17"/>
      <w:bookmarkEnd w:id="18"/>
      <w:bookmarkEnd w:id="19"/>
      <w:bookmarkEnd w:id="20"/>
      <w:bookmarkEnd w:id="21"/>
    </w:p>
    <w:p w14:paraId="01ECA553" w14:textId="65B019D7" w:rsidR="00652B83" w:rsidRDefault="15544028" w:rsidP="009230E1">
      <w:pPr>
        <w:spacing w:before="60" w:after="120"/>
      </w:pPr>
      <w:r w:rsidRPr="5AD26698">
        <w:t>Funding will be provided for costs incurred by businesses to purchase new horticultural netting and associated support structures required for installation</w:t>
      </w:r>
      <w:r w:rsidR="00DA70C7">
        <w:t>.</w:t>
      </w:r>
    </w:p>
    <w:p w14:paraId="2FDC31BC" w14:textId="77777777" w:rsidR="00652B83" w:rsidRDefault="00652B83">
      <w:r>
        <w:br w:type="page"/>
      </w:r>
    </w:p>
    <w:p w14:paraId="5CEF5C2D" w14:textId="77777777" w:rsidR="15544028" w:rsidRDefault="15544028" w:rsidP="009230E1">
      <w:pPr>
        <w:spacing w:before="60" w:after="120"/>
      </w:pPr>
    </w:p>
    <w:p w14:paraId="0B999B6F" w14:textId="77777777" w:rsidR="00442775" w:rsidRDefault="00442775" w:rsidP="00AD39F2">
      <w:pPr>
        <w:spacing w:before="120" w:after="200"/>
        <w:ind w:left="284"/>
        <w:rPr>
          <w:b/>
          <w:bCs/>
        </w:rPr>
      </w:pPr>
      <w:r w:rsidRPr="5AD26698">
        <w:rPr>
          <w:b/>
          <w:bCs/>
        </w:rPr>
        <w:t>Self-installation</w:t>
      </w:r>
    </w:p>
    <w:p w14:paraId="2A556D3D" w14:textId="23B1DF8E" w:rsidR="15544028" w:rsidRDefault="15544028" w:rsidP="009230E1">
      <w:pPr>
        <w:spacing w:before="60" w:after="120"/>
        <w:ind w:left="284"/>
      </w:pPr>
      <w:r>
        <w:t>A</w:t>
      </w:r>
      <w:r w:rsidRPr="5AD26698" w:rsidDel="00CE7F13">
        <w:t xml:space="preserve"> </w:t>
      </w:r>
      <w:r w:rsidR="00CE7F13" w:rsidRPr="5AD26698">
        <w:t>fixed</w:t>
      </w:r>
      <w:r w:rsidR="00CE7F13">
        <w:t>-</w:t>
      </w:r>
      <w:r w:rsidRPr="5AD26698">
        <w:t>rate allowance of $7,000 per hectare of netting installed, to a limit of $50,000</w:t>
      </w:r>
      <w:r w:rsidR="003C7FF7">
        <w:t xml:space="preserve"> in total</w:t>
      </w:r>
      <w:r w:rsidRPr="5AD26698">
        <w:t>, will be available to support applicants’ own labour to self-install new horticultural netting and associated support structures.</w:t>
      </w:r>
    </w:p>
    <w:p w14:paraId="71E46475" w14:textId="19C80A51" w:rsidR="15544028" w:rsidRDefault="15544028" w:rsidP="00AD39F2">
      <w:pPr>
        <w:spacing w:before="120" w:after="200"/>
        <w:ind w:left="284"/>
        <w:rPr>
          <w:b/>
          <w:bCs/>
        </w:rPr>
      </w:pPr>
      <w:r w:rsidRPr="5AD26698">
        <w:rPr>
          <w:b/>
          <w:bCs/>
        </w:rPr>
        <w:t>Commercial installation</w:t>
      </w:r>
    </w:p>
    <w:p w14:paraId="6A0FDD23" w14:textId="468D304D" w:rsidR="15544028" w:rsidRPr="00DE52E5" w:rsidRDefault="15544028" w:rsidP="009230E1">
      <w:pPr>
        <w:spacing w:before="60" w:after="120"/>
        <w:ind w:left="284"/>
        <w:rPr>
          <w:rFonts w:ascii="Arial" w:eastAsia="Arial" w:hAnsi="Arial"/>
        </w:rPr>
      </w:pPr>
      <w:r w:rsidRPr="00DE52E5">
        <w:rPr>
          <w:rFonts w:ascii="Arial" w:eastAsia="Arial" w:hAnsi="Arial"/>
        </w:rPr>
        <w:t>Funding will be provided for costs incurred by businesses for installation by an independent commercial third-party provider whose regular business includes installation of agricultural netting (‘Third Party Installation’) to supply and install new horticultural netting and associated support structures required for installation.</w:t>
      </w:r>
    </w:p>
    <w:p w14:paraId="59937508" w14:textId="6DD47039" w:rsidR="15544028" w:rsidRPr="00DE52E5" w:rsidRDefault="15544028" w:rsidP="009230E1">
      <w:pPr>
        <w:spacing w:before="60" w:after="120"/>
        <w:rPr>
          <w:rFonts w:ascii="Arial" w:eastAsia="Arial" w:hAnsi="Arial"/>
        </w:rPr>
      </w:pPr>
      <w:r w:rsidRPr="00DE52E5">
        <w:rPr>
          <w:rFonts w:ascii="Arial" w:eastAsia="Arial" w:hAnsi="Arial"/>
        </w:rPr>
        <w:t>Netting must be installed in the State of Victoria for the purpose of increasing productivity</w:t>
      </w:r>
      <w:r w:rsidR="00B63AB0">
        <w:rPr>
          <w:rFonts w:ascii="Arial" w:eastAsia="Arial" w:hAnsi="Arial"/>
        </w:rPr>
        <w:t xml:space="preserve"> of existing production areas</w:t>
      </w:r>
      <w:r w:rsidR="00FC6B2E">
        <w:rPr>
          <w:rFonts w:ascii="Arial" w:eastAsia="Arial" w:hAnsi="Arial"/>
        </w:rPr>
        <w:t>. Productivity gains may be associated with</w:t>
      </w:r>
      <w:r w:rsidR="009E6A54">
        <w:rPr>
          <w:rFonts w:ascii="Arial" w:eastAsia="Arial" w:hAnsi="Arial"/>
        </w:rPr>
        <w:t>, for example,</w:t>
      </w:r>
      <w:r w:rsidRPr="00DE52E5">
        <w:rPr>
          <w:rFonts w:ascii="Arial" w:eastAsia="Arial" w:hAnsi="Arial"/>
        </w:rPr>
        <w:t xml:space="preserve"> reducing water use, </w:t>
      </w:r>
      <w:r w:rsidR="690858BD" w:rsidRPr="00DE52E5">
        <w:rPr>
          <w:rFonts w:ascii="Arial" w:eastAsia="Arial" w:hAnsi="Arial"/>
        </w:rPr>
        <w:t xml:space="preserve">limiting </w:t>
      </w:r>
      <w:r w:rsidRPr="00DE52E5">
        <w:rPr>
          <w:rFonts w:ascii="Arial" w:eastAsia="Arial" w:hAnsi="Arial"/>
        </w:rPr>
        <w:t xml:space="preserve">the impact of adverse weather events or </w:t>
      </w:r>
      <w:r w:rsidR="46A9D881" w:rsidRPr="00DE52E5">
        <w:rPr>
          <w:rFonts w:ascii="Arial" w:eastAsia="Arial" w:hAnsi="Arial"/>
        </w:rPr>
        <w:t xml:space="preserve">preventing </w:t>
      </w:r>
      <w:r w:rsidRPr="00DE52E5">
        <w:rPr>
          <w:rFonts w:ascii="Arial" w:eastAsia="Arial" w:hAnsi="Arial"/>
        </w:rPr>
        <w:t>animal predation.</w:t>
      </w:r>
    </w:p>
    <w:p w14:paraId="4200B0C7" w14:textId="2DA9CC8D" w:rsidR="15544028" w:rsidRPr="00DE52E5" w:rsidRDefault="15544028" w:rsidP="009230E1">
      <w:pPr>
        <w:spacing w:before="60" w:after="120"/>
        <w:rPr>
          <w:rFonts w:ascii="Arial" w:eastAsia="Arial" w:hAnsi="Arial"/>
        </w:rPr>
      </w:pPr>
      <w:r w:rsidRPr="00DE52E5">
        <w:rPr>
          <w:rFonts w:ascii="Arial" w:eastAsia="Arial" w:hAnsi="Arial"/>
        </w:rPr>
        <w:t>Netting must have a mesh size no larger than 30 mm and be purchased and installed after 14 December 2021 and before 31 May 2025. Mesh netting with integrated rain covers, such as the ‘Voen’ netting system are also eligible.</w:t>
      </w:r>
    </w:p>
    <w:p w14:paraId="36AC4F06" w14:textId="7FE7AB2A" w:rsidR="15544028" w:rsidRPr="00DE52E5" w:rsidRDefault="15544028" w:rsidP="009230E1">
      <w:pPr>
        <w:spacing w:before="60" w:after="120"/>
        <w:rPr>
          <w:rFonts w:ascii="Arial" w:eastAsia="Arial" w:hAnsi="Arial"/>
        </w:rPr>
      </w:pPr>
      <w:r w:rsidRPr="00DE52E5">
        <w:rPr>
          <w:rFonts w:ascii="Arial" w:eastAsia="Arial" w:hAnsi="Arial"/>
        </w:rPr>
        <w:t>The land on which the netting infrastructure has been</w:t>
      </w:r>
      <w:r w:rsidR="009E6A54">
        <w:rPr>
          <w:rFonts w:ascii="Arial" w:eastAsia="Arial" w:hAnsi="Arial"/>
        </w:rPr>
        <w:t xml:space="preserve"> or </w:t>
      </w:r>
      <w:r w:rsidRPr="00DE52E5">
        <w:rPr>
          <w:rFonts w:ascii="Arial" w:eastAsia="Arial" w:hAnsi="Arial"/>
        </w:rPr>
        <w:t xml:space="preserve">will be installed must have been </w:t>
      </w:r>
      <w:r w:rsidR="00FB222F" w:rsidRPr="00DE52E5">
        <w:rPr>
          <w:rFonts w:ascii="Arial" w:eastAsia="Arial" w:hAnsi="Arial"/>
        </w:rPr>
        <w:t>used</w:t>
      </w:r>
      <w:r w:rsidRPr="00DE52E5">
        <w:rPr>
          <w:rFonts w:ascii="Arial" w:eastAsia="Arial" w:hAnsi="Arial"/>
        </w:rPr>
        <w:t xml:space="preserve"> for commercial production prior to 14 December 2021.</w:t>
      </w:r>
    </w:p>
    <w:p w14:paraId="0E004B3A" w14:textId="719998A1" w:rsidR="15544028" w:rsidRPr="00DE52E5" w:rsidRDefault="15544028" w:rsidP="009230E1">
      <w:pPr>
        <w:spacing w:before="60" w:after="120"/>
        <w:rPr>
          <w:rFonts w:ascii="Arial" w:eastAsia="Arial" w:hAnsi="Arial"/>
        </w:rPr>
      </w:pPr>
      <w:r w:rsidRPr="00DE52E5">
        <w:rPr>
          <w:rFonts w:ascii="Arial" w:eastAsia="Arial" w:hAnsi="Arial"/>
        </w:rPr>
        <w:t xml:space="preserve">Applications for </w:t>
      </w:r>
      <w:r w:rsidR="003769EB" w:rsidRPr="00DE52E5">
        <w:rPr>
          <w:rFonts w:ascii="Arial" w:eastAsia="Arial" w:hAnsi="Arial"/>
        </w:rPr>
        <w:t>third</w:t>
      </w:r>
      <w:r w:rsidRPr="00DE52E5">
        <w:rPr>
          <w:rFonts w:ascii="Arial" w:eastAsia="Arial" w:hAnsi="Arial"/>
        </w:rPr>
        <w:t>-</w:t>
      </w:r>
      <w:r w:rsidR="003769EB" w:rsidRPr="00DE52E5">
        <w:rPr>
          <w:rFonts w:ascii="Arial" w:eastAsia="Arial" w:hAnsi="Arial"/>
        </w:rPr>
        <w:t>party</w:t>
      </w:r>
      <w:r w:rsidRPr="00DE52E5" w:rsidDel="003769EB">
        <w:rPr>
          <w:rFonts w:ascii="Arial" w:eastAsia="Arial" w:hAnsi="Arial"/>
        </w:rPr>
        <w:t xml:space="preserve"> </w:t>
      </w:r>
      <w:r w:rsidR="003769EB" w:rsidRPr="00DE52E5">
        <w:rPr>
          <w:rFonts w:ascii="Arial" w:eastAsia="Arial" w:hAnsi="Arial"/>
        </w:rPr>
        <w:t xml:space="preserve">installation </w:t>
      </w:r>
      <w:r w:rsidRPr="00DE52E5">
        <w:rPr>
          <w:rFonts w:ascii="Arial" w:eastAsia="Arial" w:hAnsi="Arial"/>
        </w:rPr>
        <w:t xml:space="preserve">must include written quotes or cost estimates from the preferred third-party supplier. </w:t>
      </w:r>
    </w:p>
    <w:p w14:paraId="38F46281" w14:textId="73E1C356" w:rsidR="15544028" w:rsidRPr="00DE52E5" w:rsidRDefault="15544028" w:rsidP="009230E1">
      <w:pPr>
        <w:spacing w:before="60" w:after="120"/>
        <w:rPr>
          <w:rFonts w:ascii="Arial" w:eastAsia="Arial" w:hAnsi="Arial"/>
        </w:rPr>
      </w:pPr>
      <w:r w:rsidRPr="00DE52E5">
        <w:rPr>
          <w:rFonts w:ascii="Arial" w:eastAsia="Arial" w:hAnsi="Arial"/>
        </w:rPr>
        <w:t>To be eligible, applicants must attest that the installed or proposed netting and associated support structures comply with all</w:t>
      </w:r>
      <w:r w:rsidR="00F726CD">
        <w:rPr>
          <w:rFonts w:ascii="Arial" w:eastAsia="Arial" w:hAnsi="Arial"/>
        </w:rPr>
        <w:t xml:space="preserve"> federal and state legislation, regulation</w:t>
      </w:r>
      <w:r w:rsidR="00DC5040">
        <w:rPr>
          <w:rFonts w:ascii="Arial" w:eastAsia="Arial" w:hAnsi="Arial"/>
        </w:rPr>
        <w:t>s and codes in delivery of the Program, for example,</w:t>
      </w:r>
      <w:r w:rsidRPr="00DE52E5">
        <w:rPr>
          <w:rFonts w:ascii="Arial" w:eastAsia="Arial" w:hAnsi="Arial"/>
        </w:rPr>
        <w:t xml:space="preserve"> relevant planning and building regulations</w:t>
      </w:r>
      <w:r w:rsidR="00275C29">
        <w:rPr>
          <w:rFonts w:ascii="Arial" w:eastAsia="Arial" w:hAnsi="Arial"/>
        </w:rPr>
        <w:t xml:space="preserve"> and</w:t>
      </w:r>
      <w:r w:rsidRPr="00DE52E5">
        <w:rPr>
          <w:rFonts w:ascii="Arial" w:eastAsia="Arial" w:hAnsi="Arial"/>
        </w:rPr>
        <w:t xml:space="preserve"> occupational health and safety </w:t>
      </w:r>
      <w:r w:rsidR="00DC5040">
        <w:rPr>
          <w:rFonts w:ascii="Arial" w:eastAsia="Arial" w:hAnsi="Arial"/>
        </w:rPr>
        <w:t>standards</w:t>
      </w:r>
      <w:r w:rsidRPr="00DE52E5">
        <w:rPr>
          <w:rFonts w:ascii="Arial" w:eastAsia="Arial" w:hAnsi="Arial"/>
        </w:rPr>
        <w:t>.</w:t>
      </w:r>
    </w:p>
    <w:p w14:paraId="4964987B" w14:textId="35990796" w:rsidR="15544028" w:rsidRDefault="15544028" w:rsidP="009230E1">
      <w:pPr>
        <w:spacing w:before="60" w:after="120"/>
        <w:rPr>
          <w:rFonts w:ascii="Arial" w:eastAsia="Arial" w:hAnsi="Arial"/>
        </w:rPr>
      </w:pPr>
      <w:r w:rsidRPr="00DE52E5">
        <w:rPr>
          <w:rFonts w:ascii="Arial" w:eastAsia="Arial" w:hAnsi="Arial"/>
        </w:rPr>
        <w:t>Projects should demonstrate a commitment to Victorian or regional employment and purchasing wherever possible.</w:t>
      </w:r>
      <w:r w:rsidR="00254E7F">
        <w:rPr>
          <w:rFonts w:ascii="Arial" w:eastAsia="Arial" w:hAnsi="Arial"/>
        </w:rPr>
        <w:t xml:space="preserve"> Businesses should consider hiring from social or Fi</w:t>
      </w:r>
      <w:r w:rsidR="002337A3">
        <w:rPr>
          <w:rFonts w:ascii="Arial" w:eastAsia="Arial" w:hAnsi="Arial"/>
        </w:rPr>
        <w:t>r</w:t>
      </w:r>
      <w:r w:rsidR="00254E7F">
        <w:rPr>
          <w:rFonts w:ascii="Arial" w:eastAsia="Arial" w:hAnsi="Arial"/>
        </w:rPr>
        <w:t>st Nations enterprises where possible.</w:t>
      </w:r>
    </w:p>
    <w:p w14:paraId="1B025EF4" w14:textId="77777777" w:rsidR="00652B83" w:rsidRDefault="00652B83" w:rsidP="00652B83">
      <w:pPr>
        <w:pStyle w:val="Heading3"/>
        <w:rPr>
          <w:lang w:eastAsia="en-US"/>
        </w:rPr>
      </w:pPr>
      <w:r w:rsidRPr="00E06AE3">
        <w:rPr>
          <w:lang w:eastAsia="en-US"/>
        </w:rPr>
        <w:t>Examples of funding methodology based on eligible projects</w:t>
      </w:r>
      <w:r>
        <w:rPr>
          <w:lang w:eastAsia="en-US"/>
        </w:rPr>
        <w:t>:</w:t>
      </w:r>
    </w:p>
    <w:p w14:paraId="4501791A" w14:textId="77777777" w:rsidR="00652B83" w:rsidRDefault="00652B83" w:rsidP="00652B83">
      <w:r>
        <w:t>All figures exclude GST.</w:t>
      </w:r>
    </w:p>
    <w:p w14:paraId="648FB8B4" w14:textId="77777777" w:rsidR="00652B83" w:rsidRDefault="00652B83" w:rsidP="00652B83"/>
    <w:p w14:paraId="78ADBE8F" w14:textId="77777777" w:rsidR="00652B83" w:rsidRDefault="00652B83" w:rsidP="0096711B">
      <w:pPr>
        <w:pStyle w:val="ListParagraph"/>
        <w:numPr>
          <w:ilvl w:val="0"/>
          <w:numId w:val="20"/>
        </w:numPr>
        <w:spacing w:after="120" w:line="259" w:lineRule="auto"/>
        <w:contextualSpacing w:val="0"/>
      </w:pPr>
      <w:r>
        <w:t xml:space="preserve">An applicant requests $75,000 in grant funding to provide a 50% rebate on $150,000 of materials and installation costs for netting an existing orchard. Funds are available, and the applicant receives $75,000 in reimbursement for purchases for a total grant amount of </w:t>
      </w:r>
      <w:r w:rsidRPr="004B5DDD">
        <w:rPr>
          <w:b/>
          <w:bCs/>
        </w:rPr>
        <w:t>$</w:t>
      </w:r>
      <w:r>
        <w:rPr>
          <w:b/>
          <w:bCs/>
        </w:rPr>
        <w:t>75</w:t>
      </w:r>
      <w:r w:rsidRPr="004B5DDD">
        <w:rPr>
          <w:b/>
          <w:bCs/>
        </w:rPr>
        <w:t>,000</w:t>
      </w:r>
      <w:r>
        <w:t xml:space="preserve">. </w:t>
      </w:r>
    </w:p>
    <w:p w14:paraId="3C7466BD" w14:textId="77777777" w:rsidR="00652B83" w:rsidRPr="00E725C5" w:rsidRDefault="00652B83" w:rsidP="0096711B">
      <w:pPr>
        <w:pStyle w:val="ListParagraph"/>
        <w:numPr>
          <w:ilvl w:val="0"/>
          <w:numId w:val="20"/>
        </w:numPr>
        <w:spacing w:after="120" w:line="259" w:lineRule="auto"/>
        <w:contextualSpacing w:val="0"/>
      </w:pPr>
      <w:r>
        <w:t>An applicant requests $200,000 in grant funding to provide a 50% rebate on $400,000 of materials and installation costs for netting an existing orchard. Funds are available, and the applicant receives $150,000</w:t>
      </w:r>
      <w:r w:rsidRPr="00061082">
        <w:rPr>
          <w:vertAlign w:val="superscript"/>
        </w:rPr>
        <w:t>#</w:t>
      </w:r>
      <w:r>
        <w:t xml:space="preserve"> in reimbursement for purchases for a total grant amount of </w:t>
      </w:r>
      <w:r w:rsidRPr="004B5DDD">
        <w:rPr>
          <w:b/>
          <w:bCs/>
        </w:rPr>
        <w:t>$</w:t>
      </w:r>
      <w:r>
        <w:rPr>
          <w:b/>
          <w:bCs/>
        </w:rPr>
        <w:t>150</w:t>
      </w:r>
      <w:r w:rsidRPr="004B5DDD">
        <w:rPr>
          <w:b/>
          <w:bCs/>
        </w:rPr>
        <w:t>,000</w:t>
      </w:r>
      <w:r>
        <w:t xml:space="preserve">. </w:t>
      </w:r>
      <w:r w:rsidRPr="00FA0C7C">
        <w:rPr>
          <w:i/>
          <w:iCs/>
          <w:vertAlign w:val="superscript"/>
        </w:rPr>
        <w:t>#</w:t>
      </w:r>
      <w:r w:rsidRPr="00061082">
        <w:rPr>
          <w:i/>
          <w:iCs/>
        </w:rPr>
        <w:t xml:space="preserve">Maximum reimbursement available under the </w:t>
      </w:r>
      <w:r>
        <w:rPr>
          <w:i/>
          <w:iCs/>
        </w:rPr>
        <w:t>P</w:t>
      </w:r>
      <w:r w:rsidRPr="00061082">
        <w:rPr>
          <w:i/>
          <w:iCs/>
        </w:rPr>
        <w:t>rogram.</w:t>
      </w:r>
    </w:p>
    <w:p w14:paraId="589644FD" w14:textId="77777777" w:rsidR="00652B83" w:rsidRPr="00E725C5" w:rsidRDefault="00652B83" w:rsidP="0096711B">
      <w:pPr>
        <w:pStyle w:val="ListParagraph"/>
        <w:numPr>
          <w:ilvl w:val="0"/>
          <w:numId w:val="20"/>
        </w:numPr>
        <w:spacing w:after="120" w:line="259" w:lineRule="auto"/>
        <w:contextualSpacing w:val="0"/>
      </w:pPr>
      <w:r>
        <w:t xml:space="preserve">An applicant requests $80,000 in grant funding to provide a 50% rebate on $160,000 of material purchases for netting 8 ha of existing orchard. The applicant will self-install the netting for an allowance of $7,000 per hectare. Funds are available, and the applicant receives $80,000 in reimbursement for purchases and $50,000* as a self-installation allowance for a total grant amount of </w:t>
      </w:r>
      <w:r w:rsidRPr="004B5DDD">
        <w:rPr>
          <w:b/>
          <w:bCs/>
        </w:rPr>
        <w:t>$1</w:t>
      </w:r>
      <w:r>
        <w:rPr>
          <w:b/>
          <w:bCs/>
        </w:rPr>
        <w:t>3</w:t>
      </w:r>
      <w:r w:rsidRPr="004B5DDD">
        <w:rPr>
          <w:b/>
          <w:bCs/>
        </w:rPr>
        <w:t>0,000</w:t>
      </w:r>
      <w:r>
        <w:t xml:space="preserve">. </w:t>
      </w:r>
      <w:r w:rsidRPr="00E100E3">
        <w:rPr>
          <w:i/>
          <w:iCs/>
        </w:rPr>
        <w:t xml:space="preserve">*This is the maximum allowance available under the </w:t>
      </w:r>
      <w:r>
        <w:rPr>
          <w:i/>
          <w:iCs/>
        </w:rPr>
        <w:t>P</w:t>
      </w:r>
      <w:r w:rsidRPr="00E100E3">
        <w:rPr>
          <w:i/>
          <w:iCs/>
        </w:rPr>
        <w:t>rogram.</w:t>
      </w:r>
    </w:p>
    <w:p w14:paraId="17E18012" w14:textId="77777777" w:rsidR="00652B83" w:rsidRDefault="00652B83" w:rsidP="0096711B">
      <w:pPr>
        <w:pStyle w:val="ListParagraph"/>
        <w:numPr>
          <w:ilvl w:val="0"/>
          <w:numId w:val="20"/>
        </w:numPr>
        <w:spacing w:after="120" w:line="259" w:lineRule="auto"/>
        <w:contextualSpacing w:val="0"/>
      </w:pPr>
      <w:r>
        <w:t xml:space="preserve">An applicant requests $20,000 in grant funding to provide a 50% rebate on $40,000 of materials purchases for netting 2 ha of existing orchard. The applicant will self-install the netting for an allowance of $7,000 per hectare. Funds are available, and the applicant receives $20,000 in reimbursement for purchases and $14,000 as a self-installation allowance for a total grant amount of </w:t>
      </w:r>
      <w:r w:rsidRPr="004B5DDD">
        <w:rPr>
          <w:b/>
          <w:bCs/>
        </w:rPr>
        <w:t>$</w:t>
      </w:r>
      <w:r>
        <w:rPr>
          <w:b/>
          <w:bCs/>
        </w:rPr>
        <w:t>3</w:t>
      </w:r>
      <w:r w:rsidRPr="004B5DDD">
        <w:rPr>
          <w:b/>
          <w:bCs/>
        </w:rPr>
        <w:t>4,000</w:t>
      </w:r>
      <w:r>
        <w:t xml:space="preserve">. </w:t>
      </w:r>
    </w:p>
    <w:p w14:paraId="40FAE411" w14:textId="77777777" w:rsidR="00652B83" w:rsidRDefault="00652B83" w:rsidP="0096711B">
      <w:pPr>
        <w:pStyle w:val="ListParagraph"/>
        <w:numPr>
          <w:ilvl w:val="0"/>
          <w:numId w:val="20"/>
        </w:numPr>
        <w:spacing w:after="120" w:line="259" w:lineRule="auto"/>
        <w:contextualSpacing w:val="0"/>
      </w:pPr>
      <w:r>
        <w:lastRenderedPageBreak/>
        <w:t xml:space="preserve">An applicant requests $75,000 in grant funding to provide a 50% rebate on $150,000 of materials and installation costs for netting an existing orchard. Funds have already been fully allocated in the Program and the applicant is informed that they have been wait-listed. After 6 months, the applicant is offered $50,000 that has become available due to a cancelled project. The applicant may accept or reject the offer, noting that the project must still be completed by </w:t>
      </w:r>
      <w:r w:rsidRPr="00D9077F">
        <w:t>31 May 2025</w:t>
      </w:r>
      <w:r>
        <w:t>. If they reject the offer, then the next applicant on the wait-list will be offered the funding.</w:t>
      </w:r>
    </w:p>
    <w:p w14:paraId="740C3C7C" w14:textId="77777777" w:rsidR="00652B83" w:rsidRPr="009C4E74" w:rsidRDefault="00652B83" w:rsidP="00652B83">
      <w:pPr>
        <w:spacing w:after="120" w:line="259" w:lineRule="auto"/>
        <w:ind w:left="360"/>
        <w:rPr>
          <w:b/>
          <w:bCs/>
        </w:rPr>
      </w:pPr>
      <w:r w:rsidRPr="009C4E74">
        <w:rPr>
          <w:b/>
          <w:bCs/>
        </w:rPr>
        <w:t>Summarised examples</w:t>
      </w:r>
    </w:p>
    <w:tbl>
      <w:tblPr>
        <w:tblStyle w:val="TableGrid"/>
        <w:tblW w:w="0" w:type="auto"/>
        <w:tblInd w:w="714" w:type="dxa"/>
        <w:tblLook w:val="04A0" w:firstRow="1" w:lastRow="0" w:firstColumn="1" w:lastColumn="0" w:noHBand="0" w:noVBand="1"/>
      </w:tblPr>
      <w:tblGrid>
        <w:gridCol w:w="977"/>
        <w:gridCol w:w="1349"/>
        <w:gridCol w:w="1527"/>
        <w:gridCol w:w="1821"/>
        <w:gridCol w:w="1579"/>
        <w:gridCol w:w="1219"/>
      </w:tblGrid>
      <w:tr w:rsidR="00652B83" w:rsidRPr="00645728" w14:paraId="4043B91A" w14:textId="77777777" w:rsidTr="000F79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 w:type="dxa"/>
          </w:tcPr>
          <w:p w14:paraId="147958DC" w14:textId="77777777" w:rsidR="00652B83" w:rsidRPr="00645728" w:rsidRDefault="00652B83" w:rsidP="000F79EE">
            <w:pPr>
              <w:spacing w:after="120"/>
              <w:rPr>
                <w:b/>
                <w:bCs/>
                <w:color w:val="FFFFFF" w:themeColor="background1"/>
              </w:rPr>
            </w:pPr>
            <w:r w:rsidRPr="00645728">
              <w:rPr>
                <w:b/>
                <w:bCs/>
                <w:color w:val="FFFFFF" w:themeColor="background1"/>
              </w:rPr>
              <w:t>Example</w:t>
            </w:r>
          </w:p>
        </w:tc>
        <w:tc>
          <w:tcPr>
            <w:tcW w:w="1349" w:type="dxa"/>
          </w:tcPr>
          <w:p w14:paraId="0E52B47C" w14:textId="77777777" w:rsidR="00652B83" w:rsidRPr="00645728" w:rsidRDefault="00652B83" w:rsidP="000F79EE">
            <w:pPr>
              <w:spacing w:after="120"/>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645728">
              <w:rPr>
                <w:b/>
                <w:bCs/>
                <w:color w:val="FFFFFF" w:themeColor="background1"/>
              </w:rPr>
              <w:t xml:space="preserve">Eligible Project costs </w:t>
            </w:r>
          </w:p>
        </w:tc>
        <w:tc>
          <w:tcPr>
            <w:tcW w:w="1357" w:type="dxa"/>
          </w:tcPr>
          <w:p w14:paraId="15E2B43E" w14:textId="77777777" w:rsidR="00652B83" w:rsidRPr="00645728" w:rsidRDefault="00652B83" w:rsidP="000F79EE">
            <w:pPr>
              <w:spacing w:after="120"/>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645728">
              <w:rPr>
                <w:b/>
                <w:bCs/>
                <w:color w:val="FFFFFF" w:themeColor="background1"/>
              </w:rPr>
              <w:t>Available reimbursement</w:t>
            </w:r>
          </w:p>
        </w:tc>
        <w:tc>
          <w:tcPr>
            <w:tcW w:w="1821" w:type="dxa"/>
          </w:tcPr>
          <w:p w14:paraId="35297508" w14:textId="77777777" w:rsidR="00652B83" w:rsidRPr="00645728" w:rsidRDefault="00652B83" w:rsidP="000F79EE">
            <w:pPr>
              <w:spacing w:after="120"/>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645728">
              <w:rPr>
                <w:b/>
                <w:bCs/>
                <w:color w:val="FFFFFF" w:themeColor="background1"/>
              </w:rPr>
              <w:t>Self-installation allowance</w:t>
            </w:r>
            <w:r>
              <w:rPr>
                <w:b/>
                <w:bCs/>
                <w:color w:val="FFFFFF" w:themeColor="background1"/>
              </w:rPr>
              <w:t xml:space="preserve"> request</w:t>
            </w:r>
          </w:p>
        </w:tc>
        <w:tc>
          <w:tcPr>
            <w:tcW w:w="1579" w:type="dxa"/>
          </w:tcPr>
          <w:p w14:paraId="127B8AD4" w14:textId="77777777" w:rsidR="00652B83" w:rsidRPr="00645728" w:rsidRDefault="00652B83" w:rsidP="000F79EE">
            <w:pPr>
              <w:spacing w:after="120"/>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645728">
              <w:rPr>
                <w:b/>
                <w:bCs/>
                <w:color w:val="FFFFFF" w:themeColor="background1"/>
              </w:rPr>
              <w:t>Available allowance</w:t>
            </w:r>
          </w:p>
        </w:tc>
        <w:tc>
          <w:tcPr>
            <w:tcW w:w="1219" w:type="dxa"/>
          </w:tcPr>
          <w:p w14:paraId="28898F1B" w14:textId="77777777" w:rsidR="00652B83" w:rsidRPr="00645728" w:rsidRDefault="00652B83" w:rsidP="000F79EE">
            <w:pPr>
              <w:spacing w:after="120"/>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645728">
              <w:rPr>
                <w:b/>
                <w:bCs/>
                <w:color w:val="FFFFFF" w:themeColor="background1"/>
              </w:rPr>
              <w:t>Total Grant amount (excl. GST)</w:t>
            </w:r>
          </w:p>
        </w:tc>
      </w:tr>
      <w:tr w:rsidR="00652B83" w:rsidRPr="00061082" w14:paraId="00367B2A" w14:textId="77777777" w:rsidTr="000F79EE">
        <w:tc>
          <w:tcPr>
            <w:cnfStyle w:val="001000000000" w:firstRow="0" w:lastRow="0" w:firstColumn="1" w:lastColumn="0" w:oddVBand="0" w:evenVBand="0" w:oddHBand="0" w:evenHBand="0" w:firstRowFirstColumn="0" w:firstRowLastColumn="0" w:lastRowFirstColumn="0" w:lastRowLastColumn="0"/>
            <w:tcW w:w="977" w:type="dxa"/>
          </w:tcPr>
          <w:p w14:paraId="0121006D" w14:textId="77777777" w:rsidR="00652B83" w:rsidRPr="00C61B38" w:rsidRDefault="00652B83" w:rsidP="000F79EE">
            <w:pPr>
              <w:spacing w:after="120"/>
            </w:pPr>
            <w:r>
              <w:t>A</w:t>
            </w:r>
          </w:p>
        </w:tc>
        <w:tc>
          <w:tcPr>
            <w:tcW w:w="1349" w:type="dxa"/>
          </w:tcPr>
          <w:p w14:paraId="6A1A113D" w14:textId="77777777" w:rsidR="00652B83" w:rsidRPr="00C61B38" w:rsidRDefault="00652B83" w:rsidP="000F79EE">
            <w:pPr>
              <w:spacing w:after="120"/>
              <w:cnfStyle w:val="000000000000" w:firstRow="0" w:lastRow="0" w:firstColumn="0" w:lastColumn="0" w:oddVBand="0" w:evenVBand="0" w:oddHBand="0" w:evenHBand="0" w:firstRowFirstColumn="0" w:firstRowLastColumn="0" w:lastRowFirstColumn="0" w:lastRowLastColumn="0"/>
            </w:pPr>
            <w:r>
              <w:t>$150,000</w:t>
            </w:r>
          </w:p>
        </w:tc>
        <w:tc>
          <w:tcPr>
            <w:tcW w:w="1357" w:type="dxa"/>
          </w:tcPr>
          <w:p w14:paraId="0514417C" w14:textId="77777777" w:rsidR="00652B83" w:rsidRDefault="00652B83" w:rsidP="000F79EE">
            <w:pPr>
              <w:spacing w:after="120"/>
              <w:cnfStyle w:val="000000000000" w:firstRow="0" w:lastRow="0" w:firstColumn="0" w:lastColumn="0" w:oddVBand="0" w:evenVBand="0" w:oddHBand="0" w:evenHBand="0" w:firstRowFirstColumn="0" w:firstRowLastColumn="0" w:lastRowFirstColumn="0" w:lastRowLastColumn="0"/>
            </w:pPr>
            <w:r>
              <w:t>$75,000</w:t>
            </w:r>
          </w:p>
        </w:tc>
        <w:tc>
          <w:tcPr>
            <w:tcW w:w="1821" w:type="dxa"/>
          </w:tcPr>
          <w:p w14:paraId="7520D556" w14:textId="77777777" w:rsidR="00652B83" w:rsidRPr="00C61B38" w:rsidRDefault="00652B83" w:rsidP="000F79EE">
            <w:pPr>
              <w:spacing w:after="120"/>
              <w:cnfStyle w:val="000000000000" w:firstRow="0" w:lastRow="0" w:firstColumn="0" w:lastColumn="0" w:oddVBand="0" w:evenVBand="0" w:oddHBand="0" w:evenHBand="0" w:firstRowFirstColumn="0" w:firstRowLastColumn="0" w:lastRowFirstColumn="0" w:lastRowLastColumn="0"/>
            </w:pPr>
            <w:r>
              <w:t>No</w:t>
            </w:r>
          </w:p>
        </w:tc>
        <w:tc>
          <w:tcPr>
            <w:tcW w:w="1579" w:type="dxa"/>
          </w:tcPr>
          <w:p w14:paraId="07A5334A" w14:textId="77777777" w:rsidR="00652B83" w:rsidRDefault="00652B83" w:rsidP="000F79EE">
            <w:pPr>
              <w:spacing w:after="120"/>
              <w:cnfStyle w:val="000000000000" w:firstRow="0" w:lastRow="0" w:firstColumn="0" w:lastColumn="0" w:oddVBand="0" w:evenVBand="0" w:oddHBand="0" w:evenHBand="0" w:firstRowFirstColumn="0" w:firstRowLastColumn="0" w:lastRowFirstColumn="0" w:lastRowLastColumn="0"/>
            </w:pPr>
            <w:r>
              <w:t>$0</w:t>
            </w:r>
          </w:p>
        </w:tc>
        <w:tc>
          <w:tcPr>
            <w:tcW w:w="1219" w:type="dxa"/>
          </w:tcPr>
          <w:p w14:paraId="67AD58D9" w14:textId="77777777" w:rsidR="00652B83" w:rsidRPr="00061082" w:rsidRDefault="00652B83" w:rsidP="000F79EE">
            <w:pPr>
              <w:spacing w:after="120"/>
              <w:cnfStyle w:val="000000000000" w:firstRow="0" w:lastRow="0" w:firstColumn="0" w:lastColumn="0" w:oddVBand="0" w:evenVBand="0" w:oddHBand="0" w:evenHBand="0" w:firstRowFirstColumn="0" w:firstRowLastColumn="0" w:lastRowFirstColumn="0" w:lastRowLastColumn="0"/>
              <w:rPr>
                <w:b/>
                <w:bCs/>
              </w:rPr>
            </w:pPr>
            <w:r w:rsidRPr="00061082">
              <w:rPr>
                <w:b/>
                <w:bCs/>
              </w:rPr>
              <w:t>$75,000</w:t>
            </w:r>
          </w:p>
        </w:tc>
      </w:tr>
      <w:tr w:rsidR="00652B83" w:rsidRPr="00061082" w14:paraId="4BE42A31" w14:textId="77777777" w:rsidTr="000F79EE">
        <w:tc>
          <w:tcPr>
            <w:cnfStyle w:val="001000000000" w:firstRow="0" w:lastRow="0" w:firstColumn="1" w:lastColumn="0" w:oddVBand="0" w:evenVBand="0" w:oddHBand="0" w:evenHBand="0" w:firstRowFirstColumn="0" w:firstRowLastColumn="0" w:lastRowFirstColumn="0" w:lastRowLastColumn="0"/>
            <w:tcW w:w="977" w:type="dxa"/>
          </w:tcPr>
          <w:p w14:paraId="451FB72D" w14:textId="77777777" w:rsidR="00652B83" w:rsidRDefault="00652B83" w:rsidP="000F79EE">
            <w:pPr>
              <w:spacing w:after="120"/>
            </w:pPr>
            <w:r>
              <w:t>B</w:t>
            </w:r>
          </w:p>
        </w:tc>
        <w:tc>
          <w:tcPr>
            <w:tcW w:w="1349" w:type="dxa"/>
          </w:tcPr>
          <w:p w14:paraId="6CC306AC" w14:textId="77777777" w:rsidR="00652B83" w:rsidRDefault="00652B83" w:rsidP="000F79EE">
            <w:pPr>
              <w:spacing w:after="120"/>
              <w:cnfStyle w:val="000000000000" w:firstRow="0" w:lastRow="0" w:firstColumn="0" w:lastColumn="0" w:oddVBand="0" w:evenVBand="0" w:oddHBand="0" w:evenHBand="0" w:firstRowFirstColumn="0" w:firstRowLastColumn="0" w:lastRowFirstColumn="0" w:lastRowLastColumn="0"/>
            </w:pPr>
            <w:r>
              <w:t>$400,000</w:t>
            </w:r>
          </w:p>
        </w:tc>
        <w:tc>
          <w:tcPr>
            <w:tcW w:w="1357" w:type="dxa"/>
          </w:tcPr>
          <w:p w14:paraId="10E3EE19" w14:textId="77777777" w:rsidR="00652B83" w:rsidRDefault="00652B83" w:rsidP="000F79EE">
            <w:pPr>
              <w:spacing w:after="120"/>
              <w:cnfStyle w:val="000000000000" w:firstRow="0" w:lastRow="0" w:firstColumn="0" w:lastColumn="0" w:oddVBand="0" w:evenVBand="0" w:oddHBand="0" w:evenHBand="0" w:firstRowFirstColumn="0" w:firstRowLastColumn="0" w:lastRowFirstColumn="0" w:lastRowLastColumn="0"/>
            </w:pPr>
            <w:r>
              <w:t>$150,000</w:t>
            </w:r>
          </w:p>
        </w:tc>
        <w:tc>
          <w:tcPr>
            <w:tcW w:w="1821" w:type="dxa"/>
          </w:tcPr>
          <w:p w14:paraId="1331E111" w14:textId="77777777" w:rsidR="00652B83" w:rsidRDefault="00652B83" w:rsidP="000F79EE">
            <w:pPr>
              <w:spacing w:after="120"/>
              <w:cnfStyle w:val="000000000000" w:firstRow="0" w:lastRow="0" w:firstColumn="0" w:lastColumn="0" w:oddVBand="0" w:evenVBand="0" w:oddHBand="0" w:evenHBand="0" w:firstRowFirstColumn="0" w:firstRowLastColumn="0" w:lastRowFirstColumn="0" w:lastRowLastColumn="0"/>
            </w:pPr>
            <w:r>
              <w:t>No</w:t>
            </w:r>
          </w:p>
        </w:tc>
        <w:tc>
          <w:tcPr>
            <w:tcW w:w="1579" w:type="dxa"/>
          </w:tcPr>
          <w:p w14:paraId="7B94148D" w14:textId="77777777" w:rsidR="00652B83" w:rsidRDefault="00652B83" w:rsidP="000F79EE">
            <w:pPr>
              <w:spacing w:after="120"/>
              <w:cnfStyle w:val="000000000000" w:firstRow="0" w:lastRow="0" w:firstColumn="0" w:lastColumn="0" w:oddVBand="0" w:evenVBand="0" w:oddHBand="0" w:evenHBand="0" w:firstRowFirstColumn="0" w:firstRowLastColumn="0" w:lastRowFirstColumn="0" w:lastRowLastColumn="0"/>
            </w:pPr>
            <w:r>
              <w:t>$0</w:t>
            </w:r>
          </w:p>
        </w:tc>
        <w:tc>
          <w:tcPr>
            <w:tcW w:w="1219" w:type="dxa"/>
          </w:tcPr>
          <w:p w14:paraId="7AE55B15" w14:textId="77777777" w:rsidR="00652B83" w:rsidRPr="00061082" w:rsidRDefault="00652B83" w:rsidP="000F79EE">
            <w:pPr>
              <w:spacing w:after="120"/>
              <w:cnfStyle w:val="000000000000" w:firstRow="0" w:lastRow="0" w:firstColumn="0" w:lastColumn="0" w:oddVBand="0" w:evenVBand="0" w:oddHBand="0" w:evenHBand="0" w:firstRowFirstColumn="0" w:firstRowLastColumn="0" w:lastRowFirstColumn="0" w:lastRowLastColumn="0"/>
              <w:rPr>
                <w:b/>
                <w:bCs/>
              </w:rPr>
            </w:pPr>
            <w:r>
              <w:rPr>
                <w:b/>
                <w:bCs/>
              </w:rPr>
              <w:t>$150,000</w:t>
            </w:r>
          </w:p>
        </w:tc>
      </w:tr>
      <w:tr w:rsidR="00652B83" w:rsidRPr="00061082" w14:paraId="5FD912F3" w14:textId="77777777" w:rsidTr="000F79EE">
        <w:tc>
          <w:tcPr>
            <w:cnfStyle w:val="001000000000" w:firstRow="0" w:lastRow="0" w:firstColumn="1" w:lastColumn="0" w:oddVBand="0" w:evenVBand="0" w:oddHBand="0" w:evenHBand="0" w:firstRowFirstColumn="0" w:firstRowLastColumn="0" w:lastRowFirstColumn="0" w:lastRowLastColumn="0"/>
            <w:tcW w:w="977" w:type="dxa"/>
          </w:tcPr>
          <w:p w14:paraId="0B33737E" w14:textId="77777777" w:rsidR="00652B83" w:rsidRPr="00C61B38" w:rsidRDefault="00652B83" w:rsidP="000F79EE">
            <w:pPr>
              <w:spacing w:after="120"/>
            </w:pPr>
            <w:r>
              <w:t>C</w:t>
            </w:r>
          </w:p>
        </w:tc>
        <w:tc>
          <w:tcPr>
            <w:tcW w:w="1349" w:type="dxa"/>
          </w:tcPr>
          <w:p w14:paraId="4FE26C82" w14:textId="77777777" w:rsidR="00652B83" w:rsidRPr="00C61B38" w:rsidRDefault="00652B83" w:rsidP="000F79EE">
            <w:pPr>
              <w:spacing w:after="120"/>
              <w:cnfStyle w:val="000000000000" w:firstRow="0" w:lastRow="0" w:firstColumn="0" w:lastColumn="0" w:oddVBand="0" w:evenVBand="0" w:oddHBand="0" w:evenHBand="0" w:firstRowFirstColumn="0" w:firstRowLastColumn="0" w:lastRowFirstColumn="0" w:lastRowLastColumn="0"/>
            </w:pPr>
            <w:r>
              <w:t>$160,000</w:t>
            </w:r>
          </w:p>
        </w:tc>
        <w:tc>
          <w:tcPr>
            <w:tcW w:w="1357" w:type="dxa"/>
          </w:tcPr>
          <w:p w14:paraId="3C6998DC" w14:textId="77777777" w:rsidR="00652B83" w:rsidRDefault="00652B83" w:rsidP="000F79EE">
            <w:pPr>
              <w:spacing w:after="120"/>
              <w:cnfStyle w:val="000000000000" w:firstRow="0" w:lastRow="0" w:firstColumn="0" w:lastColumn="0" w:oddVBand="0" w:evenVBand="0" w:oddHBand="0" w:evenHBand="0" w:firstRowFirstColumn="0" w:firstRowLastColumn="0" w:lastRowFirstColumn="0" w:lastRowLastColumn="0"/>
            </w:pPr>
            <w:r>
              <w:t>$80,000</w:t>
            </w:r>
          </w:p>
        </w:tc>
        <w:tc>
          <w:tcPr>
            <w:tcW w:w="1821" w:type="dxa"/>
          </w:tcPr>
          <w:p w14:paraId="3A19FD66" w14:textId="77777777" w:rsidR="00652B83" w:rsidRPr="00C61B38" w:rsidRDefault="00652B83" w:rsidP="000F79EE">
            <w:pPr>
              <w:spacing w:after="120"/>
              <w:cnfStyle w:val="000000000000" w:firstRow="0" w:lastRow="0" w:firstColumn="0" w:lastColumn="0" w:oddVBand="0" w:evenVBand="0" w:oddHBand="0" w:evenHBand="0" w:firstRowFirstColumn="0" w:firstRowLastColumn="0" w:lastRowFirstColumn="0" w:lastRowLastColumn="0"/>
            </w:pPr>
            <w:r>
              <w:t>Yes 8 ha</w:t>
            </w:r>
          </w:p>
        </w:tc>
        <w:tc>
          <w:tcPr>
            <w:tcW w:w="1579" w:type="dxa"/>
          </w:tcPr>
          <w:p w14:paraId="121B04DB" w14:textId="77777777" w:rsidR="00652B83" w:rsidRDefault="00652B83" w:rsidP="000F79EE">
            <w:pPr>
              <w:spacing w:after="120"/>
              <w:cnfStyle w:val="000000000000" w:firstRow="0" w:lastRow="0" w:firstColumn="0" w:lastColumn="0" w:oddVBand="0" w:evenVBand="0" w:oddHBand="0" w:evenHBand="0" w:firstRowFirstColumn="0" w:firstRowLastColumn="0" w:lastRowFirstColumn="0" w:lastRowLastColumn="0"/>
            </w:pPr>
            <w:r>
              <w:t>$50,000</w:t>
            </w:r>
          </w:p>
        </w:tc>
        <w:tc>
          <w:tcPr>
            <w:tcW w:w="1219" w:type="dxa"/>
          </w:tcPr>
          <w:p w14:paraId="3195EE05" w14:textId="77777777" w:rsidR="00652B83" w:rsidRPr="00061082" w:rsidRDefault="00652B83" w:rsidP="000F79EE">
            <w:pPr>
              <w:spacing w:after="120"/>
              <w:cnfStyle w:val="000000000000" w:firstRow="0" w:lastRow="0" w:firstColumn="0" w:lastColumn="0" w:oddVBand="0" w:evenVBand="0" w:oddHBand="0" w:evenHBand="0" w:firstRowFirstColumn="0" w:firstRowLastColumn="0" w:lastRowFirstColumn="0" w:lastRowLastColumn="0"/>
              <w:rPr>
                <w:b/>
                <w:bCs/>
              </w:rPr>
            </w:pPr>
            <w:r w:rsidRPr="00061082">
              <w:rPr>
                <w:b/>
                <w:bCs/>
              </w:rPr>
              <w:t>$1</w:t>
            </w:r>
            <w:r>
              <w:rPr>
                <w:b/>
                <w:bCs/>
              </w:rPr>
              <w:t>3</w:t>
            </w:r>
            <w:r w:rsidRPr="00061082">
              <w:rPr>
                <w:b/>
                <w:bCs/>
              </w:rPr>
              <w:t>0,000</w:t>
            </w:r>
          </w:p>
        </w:tc>
      </w:tr>
      <w:tr w:rsidR="00652B83" w:rsidRPr="00061082" w14:paraId="554506CD" w14:textId="77777777" w:rsidTr="000F79EE">
        <w:tc>
          <w:tcPr>
            <w:cnfStyle w:val="001000000000" w:firstRow="0" w:lastRow="0" w:firstColumn="1" w:lastColumn="0" w:oddVBand="0" w:evenVBand="0" w:oddHBand="0" w:evenHBand="0" w:firstRowFirstColumn="0" w:firstRowLastColumn="0" w:lastRowFirstColumn="0" w:lastRowLastColumn="0"/>
            <w:tcW w:w="977" w:type="dxa"/>
          </w:tcPr>
          <w:p w14:paraId="25B8EC04" w14:textId="77777777" w:rsidR="00652B83" w:rsidRPr="00C61B38" w:rsidRDefault="00652B83" w:rsidP="000F79EE">
            <w:pPr>
              <w:spacing w:after="120"/>
            </w:pPr>
            <w:r>
              <w:t>D</w:t>
            </w:r>
          </w:p>
        </w:tc>
        <w:tc>
          <w:tcPr>
            <w:tcW w:w="1349" w:type="dxa"/>
          </w:tcPr>
          <w:p w14:paraId="424312F8" w14:textId="77777777" w:rsidR="00652B83" w:rsidRPr="00C61B38" w:rsidRDefault="00652B83" w:rsidP="000F79EE">
            <w:pPr>
              <w:spacing w:after="120"/>
              <w:cnfStyle w:val="000000000000" w:firstRow="0" w:lastRow="0" w:firstColumn="0" w:lastColumn="0" w:oddVBand="0" w:evenVBand="0" w:oddHBand="0" w:evenHBand="0" w:firstRowFirstColumn="0" w:firstRowLastColumn="0" w:lastRowFirstColumn="0" w:lastRowLastColumn="0"/>
            </w:pPr>
            <w:r>
              <w:t>$40,000</w:t>
            </w:r>
          </w:p>
        </w:tc>
        <w:tc>
          <w:tcPr>
            <w:tcW w:w="1357" w:type="dxa"/>
          </w:tcPr>
          <w:p w14:paraId="223B92CE" w14:textId="77777777" w:rsidR="00652B83" w:rsidRPr="00C61B38" w:rsidRDefault="00652B83" w:rsidP="000F79EE">
            <w:pPr>
              <w:spacing w:after="120"/>
              <w:cnfStyle w:val="000000000000" w:firstRow="0" w:lastRow="0" w:firstColumn="0" w:lastColumn="0" w:oddVBand="0" w:evenVBand="0" w:oddHBand="0" w:evenHBand="0" w:firstRowFirstColumn="0" w:firstRowLastColumn="0" w:lastRowFirstColumn="0" w:lastRowLastColumn="0"/>
            </w:pPr>
            <w:r>
              <w:t>$20,000</w:t>
            </w:r>
          </w:p>
        </w:tc>
        <w:tc>
          <w:tcPr>
            <w:tcW w:w="1821" w:type="dxa"/>
          </w:tcPr>
          <w:p w14:paraId="627BB317" w14:textId="77777777" w:rsidR="00652B83" w:rsidRPr="00C61B38" w:rsidRDefault="00652B83" w:rsidP="000F79EE">
            <w:pPr>
              <w:spacing w:after="120"/>
              <w:cnfStyle w:val="000000000000" w:firstRow="0" w:lastRow="0" w:firstColumn="0" w:lastColumn="0" w:oddVBand="0" w:evenVBand="0" w:oddHBand="0" w:evenHBand="0" w:firstRowFirstColumn="0" w:firstRowLastColumn="0" w:lastRowFirstColumn="0" w:lastRowLastColumn="0"/>
            </w:pPr>
            <w:r>
              <w:t>Yes 2 ha</w:t>
            </w:r>
          </w:p>
        </w:tc>
        <w:tc>
          <w:tcPr>
            <w:tcW w:w="1579" w:type="dxa"/>
          </w:tcPr>
          <w:p w14:paraId="3E92536B" w14:textId="77777777" w:rsidR="00652B83" w:rsidRPr="00C61B38" w:rsidRDefault="00652B83" w:rsidP="000F79EE">
            <w:pPr>
              <w:spacing w:after="120"/>
              <w:cnfStyle w:val="000000000000" w:firstRow="0" w:lastRow="0" w:firstColumn="0" w:lastColumn="0" w:oddVBand="0" w:evenVBand="0" w:oddHBand="0" w:evenHBand="0" w:firstRowFirstColumn="0" w:firstRowLastColumn="0" w:lastRowFirstColumn="0" w:lastRowLastColumn="0"/>
            </w:pPr>
            <w:r>
              <w:t>$14,000</w:t>
            </w:r>
          </w:p>
        </w:tc>
        <w:tc>
          <w:tcPr>
            <w:tcW w:w="1219" w:type="dxa"/>
          </w:tcPr>
          <w:p w14:paraId="0E971674" w14:textId="77777777" w:rsidR="00652B83" w:rsidRPr="00061082" w:rsidRDefault="00652B83" w:rsidP="000F79EE">
            <w:pPr>
              <w:spacing w:after="120"/>
              <w:cnfStyle w:val="000000000000" w:firstRow="0" w:lastRow="0" w:firstColumn="0" w:lastColumn="0" w:oddVBand="0" w:evenVBand="0" w:oddHBand="0" w:evenHBand="0" w:firstRowFirstColumn="0" w:firstRowLastColumn="0" w:lastRowFirstColumn="0" w:lastRowLastColumn="0"/>
              <w:rPr>
                <w:b/>
                <w:bCs/>
              </w:rPr>
            </w:pPr>
            <w:r w:rsidRPr="00061082">
              <w:rPr>
                <w:b/>
                <w:bCs/>
              </w:rPr>
              <w:t>$</w:t>
            </w:r>
            <w:r>
              <w:rPr>
                <w:b/>
                <w:bCs/>
              </w:rPr>
              <w:t>3</w:t>
            </w:r>
            <w:r w:rsidRPr="00061082">
              <w:rPr>
                <w:b/>
                <w:bCs/>
              </w:rPr>
              <w:t>4,000</w:t>
            </w:r>
          </w:p>
        </w:tc>
      </w:tr>
      <w:tr w:rsidR="00652B83" w:rsidRPr="00061082" w14:paraId="23300985" w14:textId="77777777" w:rsidTr="000F79EE">
        <w:tc>
          <w:tcPr>
            <w:cnfStyle w:val="001000000000" w:firstRow="0" w:lastRow="0" w:firstColumn="1" w:lastColumn="0" w:oddVBand="0" w:evenVBand="0" w:oddHBand="0" w:evenHBand="0" w:firstRowFirstColumn="0" w:firstRowLastColumn="0" w:lastRowFirstColumn="0" w:lastRowLastColumn="0"/>
            <w:tcW w:w="977" w:type="dxa"/>
          </w:tcPr>
          <w:p w14:paraId="5422DC2F" w14:textId="77777777" w:rsidR="00652B83" w:rsidRDefault="00652B83" w:rsidP="000F79EE">
            <w:pPr>
              <w:spacing w:after="120"/>
            </w:pPr>
            <w:r>
              <w:t>E</w:t>
            </w:r>
          </w:p>
        </w:tc>
        <w:tc>
          <w:tcPr>
            <w:tcW w:w="1349" w:type="dxa"/>
          </w:tcPr>
          <w:p w14:paraId="5865DEA0" w14:textId="77777777" w:rsidR="00652B83" w:rsidRDefault="00652B83" w:rsidP="000F79EE">
            <w:pPr>
              <w:spacing w:after="120"/>
              <w:cnfStyle w:val="000000000000" w:firstRow="0" w:lastRow="0" w:firstColumn="0" w:lastColumn="0" w:oddVBand="0" w:evenVBand="0" w:oddHBand="0" w:evenHBand="0" w:firstRowFirstColumn="0" w:firstRowLastColumn="0" w:lastRowFirstColumn="0" w:lastRowLastColumn="0"/>
            </w:pPr>
            <w:r>
              <w:t>$150,000</w:t>
            </w:r>
          </w:p>
        </w:tc>
        <w:tc>
          <w:tcPr>
            <w:tcW w:w="1357" w:type="dxa"/>
          </w:tcPr>
          <w:p w14:paraId="571A7B03" w14:textId="77777777" w:rsidR="00652B83" w:rsidRDefault="00652B83" w:rsidP="000F79EE">
            <w:pPr>
              <w:spacing w:after="120"/>
              <w:cnfStyle w:val="000000000000" w:firstRow="0" w:lastRow="0" w:firstColumn="0" w:lastColumn="0" w:oddVBand="0" w:evenVBand="0" w:oddHBand="0" w:evenHBand="0" w:firstRowFirstColumn="0" w:firstRowLastColumn="0" w:lastRowFirstColumn="0" w:lastRowLastColumn="0"/>
            </w:pPr>
            <w:r>
              <w:t>$50,000</w:t>
            </w:r>
          </w:p>
        </w:tc>
        <w:tc>
          <w:tcPr>
            <w:tcW w:w="1821" w:type="dxa"/>
          </w:tcPr>
          <w:p w14:paraId="2DEE0898" w14:textId="77777777" w:rsidR="00652B83" w:rsidRDefault="00652B83" w:rsidP="000F79EE">
            <w:pPr>
              <w:spacing w:after="120"/>
              <w:cnfStyle w:val="000000000000" w:firstRow="0" w:lastRow="0" w:firstColumn="0" w:lastColumn="0" w:oddVBand="0" w:evenVBand="0" w:oddHBand="0" w:evenHBand="0" w:firstRowFirstColumn="0" w:firstRowLastColumn="0" w:lastRowFirstColumn="0" w:lastRowLastColumn="0"/>
            </w:pPr>
            <w:r>
              <w:t>No</w:t>
            </w:r>
          </w:p>
        </w:tc>
        <w:tc>
          <w:tcPr>
            <w:tcW w:w="1579" w:type="dxa"/>
          </w:tcPr>
          <w:p w14:paraId="1FCC7547" w14:textId="77777777" w:rsidR="00652B83" w:rsidRDefault="00652B83" w:rsidP="000F79EE">
            <w:pPr>
              <w:spacing w:after="120"/>
              <w:cnfStyle w:val="000000000000" w:firstRow="0" w:lastRow="0" w:firstColumn="0" w:lastColumn="0" w:oddVBand="0" w:evenVBand="0" w:oddHBand="0" w:evenHBand="0" w:firstRowFirstColumn="0" w:firstRowLastColumn="0" w:lastRowFirstColumn="0" w:lastRowLastColumn="0"/>
            </w:pPr>
            <w:r>
              <w:t>$0</w:t>
            </w:r>
          </w:p>
        </w:tc>
        <w:tc>
          <w:tcPr>
            <w:tcW w:w="1219" w:type="dxa"/>
          </w:tcPr>
          <w:p w14:paraId="01BBF844" w14:textId="77777777" w:rsidR="00652B83" w:rsidRPr="00061082" w:rsidRDefault="00652B83" w:rsidP="000F79EE">
            <w:pPr>
              <w:spacing w:after="120"/>
              <w:cnfStyle w:val="000000000000" w:firstRow="0" w:lastRow="0" w:firstColumn="0" w:lastColumn="0" w:oddVBand="0" w:evenVBand="0" w:oddHBand="0" w:evenHBand="0" w:firstRowFirstColumn="0" w:firstRowLastColumn="0" w:lastRowFirstColumn="0" w:lastRowLastColumn="0"/>
              <w:rPr>
                <w:b/>
                <w:bCs/>
              </w:rPr>
            </w:pPr>
            <w:r>
              <w:rPr>
                <w:b/>
                <w:bCs/>
              </w:rPr>
              <w:t>$50,000</w:t>
            </w:r>
          </w:p>
        </w:tc>
      </w:tr>
    </w:tbl>
    <w:p w14:paraId="04E9EB5E" w14:textId="77777777" w:rsidR="00652B83" w:rsidRPr="00E725C5" w:rsidRDefault="00652B83" w:rsidP="00652B83">
      <w:pPr>
        <w:spacing w:after="120" w:line="259" w:lineRule="auto"/>
        <w:ind w:left="360"/>
      </w:pPr>
    </w:p>
    <w:p w14:paraId="5DCB99AB" w14:textId="77777777" w:rsidR="009A41F6" w:rsidRPr="00235706" w:rsidRDefault="009A41F6" w:rsidP="0096711B">
      <w:pPr>
        <w:pStyle w:val="Heading2"/>
        <w:numPr>
          <w:ilvl w:val="0"/>
          <w:numId w:val="14"/>
        </w:numPr>
        <w:ind w:left="284"/>
      </w:pPr>
      <w:bookmarkStart w:id="22" w:name="_Toc505345231"/>
      <w:bookmarkStart w:id="23" w:name="_Toc505345268"/>
      <w:bookmarkStart w:id="24" w:name="_Toc505782511"/>
      <w:bookmarkStart w:id="25" w:name="_Toc505863729"/>
      <w:bookmarkStart w:id="26" w:name="_Toc153550453"/>
      <w:r w:rsidRPr="00235706">
        <w:t>What will not be funded?</w:t>
      </w:r>
      <w:bookmarkEnd w:id="22"/>
      <w:bookmarkEnd w:id="23"/>
      <w:bookmarkEnd w:id="24"/>
      <w:bookmarkEnd w:id="25"/>
      <w:bookmarkEnd w:id="26"/>
    </w:p>
    <w:p w14:paraId="3644D0F1" w14:textId="4C642192" w:rsidR="3958B60F" w:rsidRPr="00DE52E5" w:rsidRDefault="3958B60F" w:rsidP="5AD26698">
      <w:pPr>
        <w:keepNext/>
        <w:spacing w:before="120" w:after="200" w:line="240" w:lineRule="auto"/>
        <w:rPr>
          <w:rFonts w:ascii="Arial" w:eastAsia="Arial" w:hAnsi="Arial"/>
        </w:rPr>
      </w:pPr>
      <w:r w:rsidRPr="00DE52E5">
        <w:rPr>
          <w:rFonts w:ascii="Arial" w:eastAsia="Arial" w:hAnsi="Arial"/>
        </w:rPr>
        <w:t>Activities, projects and costs that are not eligible for funding include:</w:t>
      </w:r>
    </w:p>
    <w:p w14:paraId="3B78B652" w14:textId="31DAF2DC" w:rsidR="3958B60F" w:rsidRPr="00DE52E5" w:rsidRDefault="3958B60F" w:rsidP="0096711B">
      <w:pPr>
        <w:pStyle w:val="ListBullet"/>
        <w:numPr>
          <w:ilvl w:val="0"/>
          <w:numId w:val="17"/>
        </w:numPr>
        <w:spacing w:before="0" w:line="240" w:lineRule="auto"/>
        <w:rPr>
          <w:rFonts w:ascii="Arial" w:eastAsia="Arial" w:hAnsi="Arial"/>
        </w:rPr>
      </w:pPr>
      <w:r w:rsidRPr="00DE52E5">
        <w:rPr>
          <w:rFonts w:ascii="Arial" w:eastAsia="Arial" w:hAnsi="Arial"/>
        </w:rPr>
        <w:t xml:space="preserve">Projects that have already received assistance from other relevant </w:t>
      </w:r>
      <w:r w:rsidR="00652B83">
        <w:rPr>
          <w:rFonts w:ascii="Arial" w:eastAsia="Arial" w:hAnsi="Arial"/>
        </w:rPr>
        <w:t>Commonwealth</w:t>
      </w:r>
      <w:r w:rsidR="00D40502">
        <w:rPr>
          <w:rFonts w:ascii="Arial" w:eastAsia="Arial" w:hAnsi="Arial"/>
        </w:rPr>
        <w:t xml:space="preserve"> Government</w:t>
      </w:r>
      <w:r w:rsidRPr="00DE52E5">
        <w:rPr>
          <w:rFonts w:ascii="Arial" w:eastAsia="Arial" w:hAnsi="Arial"/>
        </w:rPr>
        <w:t xml:space="preserve">, state or local government grant funds to achieve the same outcomes, including the initial program for the apple and pear industry and round 1 of the </w:t>
      </w:r>
      <w:r w:rsidR="00873A4D">
        <w:rPr>
          <w:rFonts w:ascii="Arial" w:eastAsia="Arial" w:hAnsi="Arial"/>
        </w:rPr>
        <w:t>E</w:t>
      </w:r>
      <w:r w:rsidRPr="00DE52E5">
        <w:rPr>
          <w:rFonts w:ascii="Arial" w:eastAsia="Arial" w:hAnsi="Arial"/>
        </w:rPr>
        <w:t xml:space="preserve">xpanded </w:t>
      </w:r>
      <w:r w:rsidR="00873A4D">
        <w:rPr>
          <w:rFonts w:ascii="Arial" w:eastAsia="Arial" w:hAnsi="Arial"/>
        </w:rPr>
        <w:t>P</w:t>
      </w:r>
      <w:r w:rsidRPr="00DE52E5">
        <w:rPr>
          <w:rFonts w:ascii="Arial" w:eastAsia="Arial" w:hAnsi="Arial"/>
        </w:rPr>
        <w:t>rogram</w:t>
      </w:r>
      <w:r w:rsidR="00873A4D">
        <w:rPr>
          <w:rFonts w:ascii="Arial" w:eastAsia="Arial" w:hAnsi="Arial"/>
        </w:rPr>
        <w:t>. (H</w:t>
      </w:r>
      <w:r w:rsidRPr="00DE52E5">
        <w:rPr>
          <w:rFonts w:ascii="Arial" w:eastAsia="Arial" w:hAnsi="Arial"/>
        </w:rPr>
        <w:t>owever, funding obtained through Commonwealth Regional Investment Corporation loans are eligible contributions</w:t>
      </w:r>
      <w:r w:rsidR="00873A4D">
        <w:rPr>
          <w:rFonts w:ascii="Arial" w:eastAsia="Arial" w:hAnsi="Arial"/>
        </w:rPr>
        <w:t>. Also, businesses that have received a grant under the previous horticultural netting program for the apple and pear industry and/or the first round of the Expanded Program may apply for a grant in this funding round. However, the application must be for a new project on a different area under production. Each business may receive no more than $300,000 (ex GST) in total across all rounds of the Program).</w:t>
      </w:r>
    </w:p>
    <w:p w14:paraId="7D294392" w14:textId="7E15C006" w:rsidR="3958B60F" w:rsidRPr="00DE52E5" w:rsidRDefault="3958B60F" w:rsidP="0096711B">
      <w:pPr>
        <w:pStyle w:val="ListBullet"/>
        <w:numPr>
          <w:ilvl w:val="0"/>
          <w:numId w:val="17"/>
        </w:numPr>
        <w:spacing w:before="0" w:line="240" w:lineRule="auto"/>
        <w:rPr>
          <w:rFonts w:ascii="Arial" w:eastAsia="Arial" w:hAnsi="Arial"/>
        </w:rPr>
      </w:pPr>
      <w:r w:rsidRPr="00DE52E5">
        <w:rPr>
          <w:rFonts w:ascii="Arial" w:eastAsia="Arial" w:hAnsi="Arial"/>
        </w:rPr>
        <w:t>Projects where the netting and/or associated support structures have been damaged by the bushfires of 2019-20</w:t>
      </w:r>
    </w:p>
    <w:p w14:paraId="1B1573DA" w14:textId="470A7680" w:rsidR="3958B60F" w:rsidRPr="00DE52E5" w:rsidRDefault="3958B60F" w:rsidP="0096711B">
      <w:pPr>
        <w:pStyle w:val="ListBullet"/>
        <w:numPr>
          <w:ilvl w:val="0"/>
          <w:numId w:val="17"/>
        </w:numPr>
        <w:spacing w:before="0" w:line="240" w:lineRule="auto"/>
        <w:rPr>
          <w:rFonts w:ascii="Arial" w:eastAsia="Arial" w:hAnsi="Arial"/>
        </w:rPr>
      </w:pPr>
      <w:r w:rsidRPr="00DE52E5">
        <w:rPr>
          <w:rFonts w:ascii="Arial" w:eastAsia="Arial" w:hAnsi="Arial"/>
        </w:rPr>
        <w:t>Plastic rain covers, such as igloo type or screening over netting</w:t>
      </w:r>
      <w:r w:rsidR="007A534D" w:rsidRPr="00DE52E5">
        <w:rPr>
          <w:rFonts w:ascii="Arial" w:eastAsia="Arial" w:hAnsi="Arial"/>
        </w:rPr>
        <w:t>;</w:t>
      </w:r>
      <w:r w:rsidRPr="00DE52E5">
        <w:rPr>
          <w:rFonts w:ascii="Arial" w:eastAsia="Arial" w:hAnsi="Arial"/>
        </w:rPr>
        <w:t xml:space="preserve"> however</w:t>
      </w:r>
      <w:r w:rsidR="007A534D" w:rsidRPr="00DE52E5">
        <w:rPr>
          <w:rFonts w:ascii="Arial" w:eastAsia="Arial" w:hAnsi="Arial"/>
        </w:rPr>
        <w:t>,</w:t>
      </w:r>
      <w:r w:rsidRPr="00DE52E5">
        <w:rPr>
          <w:rFonts w:ascii="Arial" w:eastAsia="Arial" w:hAnsi="Arial"/>
        </w:rPr>
        <w:t xml:space="preserve"> the mesh netting component is eligible</w:t>
      </w:r>
    </w:p>
    <w:p w14:paraId="4B686F2D" w14:textId="3EA55EA2" w:rsidR="3958B60F" w:rsidRPr="00DE52E5" w:rsidRDefault="3958B60F" w:rsidP="0096711B">
      <w:pPr>
        <w:pStyle w:val="ListBullet"/>
        <w:numPr>
          <w:ilvl w:val="0"/>
          <w:numId w:val="17"/>
        </w:numPr>
        <w:spacing w:before="0" w:line="240" w:lineRule="auto"/>
        <w:rPr>
          <w:rFonts w:ascii="Arial" w:eastAsia="Arial" w:hAnsi="Arial"/>
        </w:rPr>
      </w:pPr>
      <w:r w:rsidRPr="00DE52E5">
        <w:rPr>
          <w:rFonts w:ascii="Arial" w:eastAsia="Arial" w:hAnsi="Arial"/>
        </w:rPr>
        <w:t>Nursery industry projects where the netting is being used to expand the production area, rather than protect existing stock</w:t>
      </w:r>
    </w:p>
    <w:p w14:paraId="01BD382E" w14:textId="4BEBB4CD" w:rsidR="3958B60F" w:rsidRPr="00DE52E5" w:rsidRDefault="3958B60F" w:rsidP="0096711B">
      <w:pPr>
        <w:pStyle w:val="ListBullet"/>
        <w:numPr>
          <w:ilvl w:val="0"/>
          <w:numId w:val="17"/>
        </w:numPr>
        <w:spacing w:before="0" w:line="240" w:lineRule="auto"/>
        <w:rPr>
          <w:rFonts w:ascii="Arial" w:eastAsia="Arial" w:hAnsi="Arial"/>
        </w:rPr>
      </w:pPr>
      <w:r w:rsidRPr="00DE52E5">
        <w:rPr>
          <w:rFonts w:ascii="Arial" w:eastAsia="Arial" w:hAnsi="Arial"/>
        </w:rPr>
        <w:t>Projects for which insurance has been claimed for damaged netting and/or associated support structures</w:t>
      </w:r>
    </w:p>
    <w:p w14:paraId="42864975" w14:textId="365EEF2F" w:rsidR="3958B60F" w:rsidRPr="00DE52E5" w:rsidRDefault="3958B60F" w:rsidP="0096711B">
      <w:pPr>
        <w:pStyle w:val="ListBullet"/>
        <w:numPr>
          <w:ilvl w:val="0"/>
          <w:numId w:val="17"/>
        </w:numPr>
        <w:spacing w:before="0" w:line="240" w:lineRule="auto"/>
        <w:rPr>
          <w:rFonts w:ascii="Arial" w:eastAsia="Arial" w:hAnsi="Arial"/>
        </w:rPr>
      </w:pPr>
      <w:r w:rsidRPr="00DE52E5">
        <w:rPr>
          <w:rFonts w:ascii="Arial" w:eastAsia="Arial" w:hAnsi="Arial"/>
        </w:rPr>
        <w:t>Feasibility studies, business cases, reports and development plans</w:t>
      </w:r>
    </w:p>
    <w:p w14:paraId="314BEA42" w14:textId="6D35A993" w:rsidR="3958B60F" w:rsidRPr="00DE52E5" w:rsidRDefault="3958B60F" w:rsidP="0096711B">
      <w:pPr>
        <w:pStyle w:val="ListBullet"/>
        <w:numPr>
          <w:ilvl w:val="0"/>
          <w:numId w:val="17"/>
        </w:numPr>
        <w:spacing w:before="0" w:line="240" w:lineRule="auto"/>
        <w:rPr>
          <w:rFonts w:ascii="Arial" w:eastAsia="Arial" w:hAnsi="Arial"/>
        </w:rPr>
      </w:pPr>
      <w:r w:rsidRPr="00DE52E5">
        <w:rPr>
          <w:rFonts w:ascii="Arial" w:eastAsia="Arial" w:hAnsi="Arial"/>
        </w:rPr>
        <w:t>Costs associated with the preparation of the application for this Program</w:t>
      </w:r>
    </w:p>
    <w:p w14:paraId="44DEC5F1" w14:textId="0B9EBC97" w:rsidR="3958B60F" w:rsidRPr="00DE52E5" w:rsidRDefault="3958B60F" w:rsidP="0096711B">
      <w:pPr>
        <w:pStyle w:val="ListBullet"/>
        <w:numPr>
          <w:ilvl w:val="0"/>
          <w:numId w:val="17"/>
        </w:numPr>
        <w:spacing w:before="0" w:line="240" w:lineRule="auto"/>
        <w:rPr>
          <w:rFonts w:ascii="Arial" w:eastAsia="Arial" w:hAnsi="Arial"/>
        </w:rPr>
      </w:pPr>
      <w:r w:rsidRPr="00DE52E5">
        <w:rPr>
          <w:rFonts w:ascii="Arial" w:eastAsia="Arial" w:hAnsi="Arial"/>
        </w:rPr>
        <w:t>Costs for spare netting or infrastructure to cover any wear and tear or accidental damage once installation is complete</w:t>
      </w:r>
    </w:p>
    <w:p w14:paraId="43A0A4E8" w14:textId="48870D35" w:rsidR="3958B60F" w:rsidRPr="00DE52E5" w:rsidRDefault="3958B60F" w:rsidP="0096711B">
      <w:pPr>
        <w:pStyle w:val="ListBullet"/>
        <w:numPr>
          <w:ilvl w:val="0"/>
          <w:numId w:val="17"/>
        </w:numPr>
        <w:spacing w:before="0" w:line="240" w:lineRule="auto"/>
        <w:rPr>
          <w:rFonts w:ascii="Arial" w:eastAsia="Arial" w:hAnsi="Arial"/>
        </w:rPr>
      </w:pPr>
      <w:r w:rsidRPr="00DE52E5">
        <w:rPr>
          <w:rFonts w:ascii="Arial" w:eastAsia="Arial" w:hAnsi="Arial"/>
        </w:rPr>
        <w:t>Costs for purchasing equipment and machinery associated with the installation and maintenance of netting infrastructure (drape net rollers are eligible costs)</w:t>
      </w:r>
    </w:p>
    <w:p w14:paraId="3AA129BA" w14:textId="03FDE2E5" w:rsidR="3958B60F" w:rsidRPr="00DE52E5" w:rsidRDefault="3958B60F" w:rsidP="0096711B">
      <w:pPr>
        <w:pStyle w:val="ListBullet"/>
        <w:numPr>
          <w:ilvl w:val="0"/>
          <w:numId w:val="17"/>
        </w:numPr>
        <w:spacing w:before="0" w:line="240" w:lineRule="auto"/>
        <w:rPr>
          <w:rFonts w:ascii="Arial" w:eastAsia="Arial" w:hAnsi="Arial"/>
        </w:rPr>
      </w:pPr>
      <w:r w:rsidRPr="00DE52E5">
        <w:rPr>
          <w:rFonts w:ascii="Arial" w:eastAsia="Arial" w:hAnsi="Arial"/>
        </w:rPr>
        <w:t>Operational expenditure, including wages, utilities, repairs and maintenance (for clarity, staff costs for coordinating installation by a third party are not eligible costs)</w:t>
      </w:r>
    </w:p>
    <w:p w14:paraId="69A0E362" w14:textId="2B927787" w:rsidR="009A41F6" w:rsidRDefault="3958B60F" w:rsidP="0096711B">
      <w:pPr>
        <w:pStyle w:val="ListBullet"/>
        <w:numPr>
          <w:ilvl w:val="0"/>
          <w:numId w:val="17"/>
        </w:numPr>
        <w:spacing w:before="0" w:line="240" w:lineRule="auto"/>
      </w:pPr>
      <w:r w:rsidRPr="00DE52E5">
        <w:rPr>
          <w:rFonts w:ascii="Arial" w:eastAsia="Arial" w:hAnsi="Arial"/>
        </w:rPr>
        <w:t>Any activities, projects and costs that DEECA determines to be outside the sc</w:t>
      </w:r>
      <w:r w:rsidR="2490BDD1" w:rsidRPr="00DE52E5">
        <w:rPr>
          <w:rFonts w:ascii="Arial" w:eastAsia="Arial" w:hAnsi="Arial"/>
        </w:rPr>
        <w:t xml:space="preserve">ope of the Program. </w:t>
      </w:r>
    </w:p>
    <w:p w14:paraId="18506B68" w14:textId="77777777" w:rsidR="000D0714" w:rsidRPr="00DE52E5" w:rsidRDefault="000D0714" w:rsidP="000D0714">
      <w:pPr>
        <w:pStyle w:val="ListBullet"/>
        <w:tabs>
          <w:tab w:val="clear" w:pos="360"/>
        </w:tabs>
        <w:spacing w:before="0" w:line="240" w:lineRule="auto"/>
        <w:ind w:left="0" w:firstLine="0"/>
      </w:pPr>
    </w:p>
    <w:p w14:paraId="5C402215" w14:textId="397628F4" w:rsidR="009A41F6" w:rsidRDefault="009A41F6" w:rsidP="0096711B">
      <w:pPr>
        <w:pStyle w:val="Heading2"/>
        <w:numPr>
          <w:ilvl w:val="0"/>
          <w:numId w:val="14"/>
        </w:numPr>
        <w:ind w:left="284"/>
      </w:pPr>
      <w:bookmarkStart w:id="27" w:name="_Toc505782512"/>
      <w:bookmarkStart w:id="28" w:name="_Toc505863730"/>
      <w:bookmarkStart w:id="29" w:name="_Toc153550454"/>
      <w:r>
        <w:t>What are the funding details?</w:t>
      </w:r>
      <w:bookmarkEnd w:id="27"/>
      <w:bookmarkEnd w:id="28"/>
      <w:bookmarkEnd w:id="29"/>
    </w:p>
    <w:p w14:paraId="09B2C4F0" w14:textId="77EA0CAF" w:rsidR="0E6214A1" w:rsidRDefault="0E6214A1" w:rsidP="009230E1">
      <w:pPr>
        <w:pStyle w:val="ListBullet"/>
        <w:tabs>
          <w:tab w:val="clear" w:pos="360"/>
          <w:tab w:val="left" w:pos="720"/>
        </w:tabs>
        <w:spacing w:before="60"/>
        <w:ind w:left="0" w:firstLine="0"/>
        <w:rPr>
          <w:rFonts w:cs="Times New Roman"/>
          <w:lang w:eastAsia="en-US"/>
        </w:rPr>
      </w:pPr>
      <w:r w:rsidRPr="5AD26698">
        <w:rPr>
          <w:rFonts w:cs="Times New Roman"/>
          <w:lang w:eastAsia="en-US"/>
        </w:rPr>
        <w:t xml:space="preserve">The Horticultural Netting </w:t>
      </w:r>
      <w:r w:rsidR="000E2CE8" w:rsidRPr="5AD26698">
        <w:rPr>
          <w:rFonts w:cs="Times New Roman"/>
          <w:lang w:eastAsia="en-US"/>
        </w:rPr>
        <w:t>(</w:t>
      </w:r>
      <w:r w:rsidRPr="5AD26698">
        <w:rPr>
          <w:rFonts w:cs="Times New Roman"/>
          <w:lang w:eastAsia="en-US"/>
        </w:rPr>
        <w:t>Expansion</w:t>
      </w:r>
      <w:r w:rsidR="000E2CE8" w:rsidRPr="5AD26698">
        <w:rPr>
          <w:rFonts w:cs="Times New Roman"/>
          <w:lang w:eastAsia="en-US"/>
        </w:rPr>
        <w:t>) Program</w:t>
      </w:r>
      <w:r w:rsidR="3404528A" w:rsidRPr="5AD26698">
        <w:rPr>
          <w:rFonts w:cs="Times New Roman"/>
          <w:lang w:eastAsia="en-US"/>
        </w:rPr>
        <w:t xml:space="preserve"> will provide for up to 50</w:t>
      </w:r>
      <w:r w:rsidR="008F1F07">
        <w:rPr>
          <w:rFonts w:cs="Times New Roman"/>
          <w:lang w:eastAsia="en-US"/>
        </w:rPr>
        <w:t>%</w:t>
      </w:r>
      <w:r w:rsidR="3404528A" w:rsidRPr="5AD26698">
        <w:rPr>
          <w:rFonts w:cs="Times New Roman"/>
          <w:lang w:eastAsia="en-US"/>
        </w:rPr>
        <w:t xml:space="preserve"> of eligible costs to commercially install or purchase new horticultural netting (fixed and demountable), to a maximum </w:t>
      </w:r>
      <w:r w:rsidR="009E6A54">
        <w:rPr>
          <w:rFonts w:cs="Times New Roman"/>
          <w:lang w:eastAsia="en-US"/>
        </w:rPr>
        <w:t xml:space="preserve">total </w:t>
      </w:r>
      <w:r w:rsidR="1DD73DEC" w:rsidRPr="5AD26698">
        <w:rPr>
          <w:rFonts w:cs="Times New Roman"/>
          <w:lang w:eastAsia="en-US"/>
        </w:rPr>
        <w:t>of $150,000 (ex GST). An allowance supporting an applicant’s own labour is available, should applicants wish to self</w:t>
      </w:r>
      <w:r w:rsidR="4B51F81B" w:rsidRPr="5AD26698">
        <w:rPr>
          <w:rFonts w:cs="Times New Roman"/>
          <w:lang w:eastAsia="en-US"/>
        </w:rPr>
        <w:t>-</w:t>
      </w:r>
      <w:r w:rsidR="1DD73DEC" w:rsidRPr="5AD26698">
        <w:rPr>
          <w:rFonts w:cs="Times New Roman"/>
          <w:lang w:eastAsia="en-US"/>
        </w:rPr>
        <w:t>install netting.</w:t>
      </w:r>
      <w:r w:rsidR="26B824DE" w:rsidRPr="5AD26698">
        <w:rPr>
          <w:rFonts w:cs="Times New Roman"/>
          <w:lang w:eastAsia="en-US"/>
        </w:rPr>
        <w:t xml:space="preserve"> The netting must be installed over areas already in production/planted prior to 14 December 2021. </w:t>
      </w:r>
    </w:p>
    <w:p w14:paraId="62FE032F" w14:textId="696B22FE" w:rsidR="35639892" w:rsidRDefault="35639892" w:rsidP="009230E1">
      <w:pPr>
        <w:pStyle w:val="ListBullet"/>
        <w:tabs>
          <w:tab w:val="clear" w:pos="360"/>
        </w:tabs>
        <w:spacing w:before="60"/>
        <w:ind w:left="0" w:firstLine="0"/>
        <w:rPr>
          <w:rFonts w:cs="Times New Roman"/>
          <w:lang w:eastAsia="en-US"/>
        </w:rPr>
      </w:pPr>
      <w:r w:rsidRPr="5AD26698">
        <w:rPr>
          <w:rFonts w:cs="Times New Roman"/>
          <w:lang w:eastAsia="en-US"/>
        </w:rPr>
        <w:t>Across all rounds of the program, the maximum amount that a business can receive is $300,000</w:t>
      </w:r>
      <w:r w:rsidR="009E6A54">
        <w:rPr>
          <w:rFonts w:cs="Times New Roman"/>
          <w:lang w:eastAsia="en-US"/>
        </w:rPr>
        <w:t xml:space="preserve"> (ex GST)</w:t>
      </w:r>
      <w:r w:rsidRPr="5AD26698">
        <w:rPr>
          <w:rFonts w:cs="Times New Roman"/>
          <w:lang w:eastAsia="en-US"/>
        </w:rPr>
        <w:t>.</w:t>
      </w:r>
    </w:p>
    <w:p w14:paraId="6485FEE8" w14:textId="37B598CA" w:rsidR="35639892" w:rsidRDefault="35639892" w:rsidP="009230E1">
      <w:pPr>
        <w:spacing w:before="60" w:after="120"/>
        <w:rPr>
          <w:rFonts w:cs="Times New Roman"/>
          <w:lang w:eastAsia="en-US"/>
        </w:rPr>
      </w:pPr>
      <w:r w:rsidRPr="5AD26698">
        <w:rPr>
          <w:rFonts w:cs="Times New Roman"/>
          <w:lang w:eastAsia="en-US"/>
        </w:rPr>
        <w:t xml:space="preserve">Financial co-contributions can include cash contributions from the applicant and other parties, including individuals, financial institutions, businesses, but cannot include contributions from </w:t>
      </w:r>
      <w:r w:rsidR="00873A4D">
        <w:rPr>
          <w:rFonts w:cs="Times New Roman"/>
          <w:lang w:eastAsia="en-US"/>
        </w:rPr>
        <w:t>Commonwealth</w:t>
      </w:r>
      <w:r w:rsidRPr="5AD26698">
        <w:rPr>
          <w:rFonts w:cs="Times New Roman"/>
          <w:lang w:eastAsia="en-US"/>
        </w:rPr>
        <w:t xml:space="preserve"> Government programs (however, funding obtained through Commonwealth Regional Investment Corporation loans is an eligible contribution).</w:t>
      </w:r>
    </w:p>
    <w:p w14:paraId="500BC902" w14:textId="77777777" w:rsidR="00873A4D" w:rsidRDefault="00873A4D" w:rsidP="00873A4D">
      <w:pPr>
        <w:spacing w:before="60" w:after="120"/>
        <w:rPr>
          <w:rFonts w:ascii="Arial" w:eastAsia="Arial" w:hAnsi="Arial"/>
        </w:rPr>
      </w:pPr>
      <w:r w:rsidRPr="00DE52E5">
        <w:rPr>
          <w:rFonts w:ascii="Arial" w:eastAsia="Arial" w:hAnsi="Arial"/>
        </w:rPr>
        <w:t xml:space="preserve">The number of grants </w:t>
      </w:r>
      <w:r>
        <w:rPr>
          <w:rFonts w:ascii="Arial" w:eastAsia="Arial" w:hAnsi="Arial"/>
        </w:rPr>
        <w:t xml:space="preserve">allocated by the </w:t>
      </w:r>
      <w:r w:rsidRPr="00DE52E5">
        <w:rPr>
          <w:rFonts w:ascii="Arial" w:eastAsia="Arial" w:hAnsi="Arial"/>
        </w:rPr>
        <w:t>Program</w:t>
      </w:r>
      <w:r>
        <w:rPr>
          <w:rFonts w:ascii="Arial" w:eastAsia="Arial" w:hAnsi="Arial"/>
        </w:rPr>
        <w:t xml:space="preserve"> depends on the funds available. Once the funds are allocated, subsequent applicants within the eligible period of the current round will be wait-listed in case funds become available. This may happen, for example, if successful applicants (across all rounds) withdraw from the Program or seek a reduced amount of rebate than initially requested. The unallocated funds are returned to the pool to support further applications in the current round.</w:t>
      </w:r>
    </w:p>
    <w:p w14:paraId="4577E439" w14:textId="0CB4EDC9" w:rsidR="5DF3500B" w:rsidRDefault="00715112" w:rsidP="009230E1">
      <w:pPr>
        <w:pStyle w:val="ListBullet"/>
        <w:tabs>
          <w:tab w:val="clear" w:pos="360"/>
        </w:tabs>
        <w:spacing w:before="60"/>
        <w:ind w:left="0" w:firstLine="0"/>
        <w:rPr>
          <w:rFonts w:cs="Times New Roman"/>
          <w:lang w:eastAsia="en-US"/>
        </w:rPr>
      </w:pPr>
      <w:r>
        <w:rPr>
          <w:rFonts w:ascii="Arial" w:eastAsia="Arial" w:hAnsi="Arial"/>
        </w:rPr>
        <w:t>It is the responsibility of</w:t>
      </w:r>
      <w:r w:rsidRPr="00DE52E5">
        <w:rPr>
          <w:rFonts w:ascii="Arial" w:eastAsia="Arial" w:hAnsi="Arial"/>
        </w:rPr>
        <w:t xml:space="preserve"> the applicant </w:t>
      </w:r>
      <w:r>
        <w:rPr>
          <w:rFonts w:ascii="Arial" w:eastAsia="Arial" w:hAnsi="Arial"/>
        </w:rPr>
        <w:t>to</w:t>
      </w:r>
      <w:r w:rsidRPr="00DE52E5">
        <w:rPr>
          <w:rFonts w:ascii="Arial" w:eastAsia="Arial" w:hAnsi="Arial"/>
        </w:rPr>
        <w:t xml:space="preserve"> ensure that their application is complete </w:t>
      </w:r>
      <w:r>
        <w:rPr>
          <w:rFonts w:ascii="Arial" w:eastAsia="Arial" w:hAnsi="Arial"/>
        </w:rPr>
        <w:t>and correct, with</w:t>
      </w:r>
      <w:r w:rsidRPr="00DE52E5">
        <w:rPr>
          <w:rFonts w:ascii="Arial" w:eastAsia="Arial" w:hAnsi="Arial"/>
        </w:rPr>
        <w:t xml:space="preserve"> all required supporting documents provided</w:t>
      </w:r>
      <w:r>
        <w:rPr>
          <w:rFonts w:ascii="Arial" w:eastAsia="Arial" w:hAnsi="Arial"/>
        </w:rPr>
        <w:t xml:space="preserve"> by the closing date</w:t>
      </w:r>
      <w:r w:rsidR="685F0C93" w:rsidRPr="7A453C06">
        <w:rPr>
          <w:rFonts w:cs="Times New Roman"/>
          <w:lang w:eastAsia="en-US"/>
        </w:rPr>
        <w:t xml:space="preserve">. Successful applicants </w:t>
      </w:r>
      <w:r w:rsidR="36DBB9B6" w:rsidRPr="7A453C06">
        <w:rPr>
          <w:rFonts w:cs="Times New Roman"/>
          <w:lang w:eastAsia="en-US"/>
        </w:rPr>
        <w:t>will be invited to enter</w:t>
      </w:r>
      <w:r w:rsidR="24B05ACE" w:rsidRPr="7A453C06">
        <w:rPr>
          <w:rFonts w:cs="Times New Roman"/>
          <w:lang w:eastAsia="en-US"/>
        </w:rPr>
        <w:t xml:space="preserve"> </w:t>
      </w:r>
      <w:r w:rsidR="36DBB9B6" w:rsidRPr="7A453C06">
        <w:rPr>
          <w:rFonts w:cs="Times New Roman"/>
          <w:lang w:eastAsia="en-US"/>
        </w:rPr>
        <w:t>into a funding agreement with the Victorian Government to receive payment on the terms of the a</w:t>
      </w:r>
      <w:r w:rsidR="7ECB60CD" w:rsidRPr="7A453C06">
        <w:rPr>
          <w:rFonts w:cs="Times New Roman"/>
          <w:lang w:eastAsia="en-US"/>
        </w:rPr>
        <w:t xml:space="preserve">greement. </w:t>
      </w:r>
    </w:p>
    <w:p w14:paraId="11A6FBE2" w14:textId="27B9AAF7" w:rsidR="1B21084F" w:rsidRPr="00A35954" w:rsidRDefault="14B65333" w:rsidP="009230E1">
      <w:pPr>
        <w:spacing w:before="60" w:after="120"/>
        <w:rPr>
          <w:rFonts w:cs="Times New Roman"/>
          <w:sz w:val="22"/>
          <w:szCs w:val="22"/>
          <w:lang w:eastAsia="en-US"/>
        </w:rPr>
      </w:pPr>
      <w:r w:rsidRPr="7A453C06">
        <w:rPr>
          <w:rFonts w:cs="Times New Roman"/>
          <w:lang w:eastAsia="en-US"/>
        </w:rPr>
        <w:t xml:space="preserve">Applications for the Program will be open at dates specified </w:t>
      </w:r>
      <w:r w:rsidR="00987755">
        <w:rPr>
          <w:rFonts w:cs="Times New Roman"/>
          <w:lang w:eastAsia="en-US"/>
        </w:rPr>
        <w:t>i</w:t>
      </w:r>
      <w:r w:rsidRPr="7A453C06">
        <w:rPr>
          <w:rFonts w:cs="Times New Roman"/>
          <w:lang w:eastAsia="en-US"/>
        </w:rPr>
        <w:t xml:space="preserve">n the grants </w:t>
      </w:r>
      <w:r w:rsidR="00987755">
        <w:rPr>
          <w:rFonts w:cs="Times New Roman"/>
          <w:lang w:eastAsia="en-US"/>
        </w:rPr>
        <w:t>section</w:t>
      </w:r>
      <w:r w:rsidRPr="7A453C06">
        <w:rPr>
          <w:rFonts w:cs="Times New Roman"/>
          <w:lang w:eastAsia="en-US"/>
        </w:rPr>
        <w:t xml:space="preserve"> of the Agriculture Victoria website at</w:t>
      </w:r>
      <w:r w:rsidRPr="7A453C06">
        <w:rPr>
          <w:rFonts w:cs="Times New Roman"/>
          <w:sz w:val="22"/>
          <w:szCs w:val="22"/>
          <w:lang w:eastAsia="en-US"/>
        </w:rPr>
        <w:t xml:space="preserve"> </w:t>
      </w:r>
      <w:hyperlink r:id="rId40">
        <w:r w:rsidRPr="7A453C06">
          <w:rPr>
            <w:rFonts w:cs="Times New Roman"/>
            <w:lang w:eastAsia="en-US"/>
          </w:rPr>
          <w:t>https://agriculture.vic.gov.au/support-and-resources/funds-grants-programs</w:t>
        </w:r>
      </w:hyperlink>
      <w:r w:rsidRPr="7A453C06">
        <w:rPr>
          <w:rFonts w:cs="Times New Roman"/>
          <w:sz w:val="22"/>
          <w:szCs w:val="22"/>
          <w:lang w:eastAsia="en-US"/>
        </w:rPr>
        <w:t>.</w:t>
      </w:r>
    </w:p>
    <w:p w14:paraId="2BA7BDDF" w14:textId="65518589" w:rsidR="14B65333" w:rsidRDefault="14B65333" w:rsidP="009230E1">
      <w:pPr>
        <w:spacing w:before="60" w:after="120"/>
        <w:rPr>
          <w:rFonts w:cs="Times New Roman"/>
          <w:lang w:eastAsia="en-US"/>
        </w:rPr>
      </w:pPr>
      <w:r w:rsidRPr="5AD26698">
        <w:rPr>
          <w:rFonts w:cs="Times New Roman"/>
          <w:lang w:eastAsia="en-US"/>
        </w:rPr>
        <w:t xml:space="preserve">Successful projects must be completed </w:t>
      </w:r>
      <w:r w:rsidR="008A48E3">
        <w:rPr>
          <w:rFonts w:cs="Times New Roman"/>
          <w:lang w:eastAsia="en-US"/>
        </w:rPr>
        <w:t xml:space="preserve">with all milestones acquitted </w:t>
      </w:r>
      <w:r w:rsidRPr="5AD26698">
        <w:rPr>
          <w:rFonts w:cs="Times New Roman"/>
          <w:lang w:eastAsia="en-US"/>
        </w:rPr>
        <w:t xml:space="preserve">by </w:t>
      </w:r>
      <w:r w:rsidR="59BFDEB5" w:rsidRPr="58E0CF93">
        <w:rPr>
          <w:rFonts w:cs="Times New Roman"/>
          <w:lang w:eastAsia="en-US"/>
        </w:rPr>
        <w:t>3</w:t>
      </w:r>
      <w:r w:rsidR="6006F229" w:rsidRPr="58E0CF93">
        <w:rPr>
          <w:rFonts w:cs="Times New Roman"/>
          <w:lang w:eastAsia="en-US"/>
        </w:rPr>
        <w:t>1</w:t>
      </w:r>
      <w:r w:rsidRPr="5AD26698">
        <w:rPr>
          <w:rFonts w:cs="Times New Roman"/>
          <w:lang w:eastAsia="en-US"/>
        </w:rPr>
        <w:t xml:space="preserve"> May 2025.</w:t>
      </w:r>
    </w:p>
    <w:p w14:paraId="3E1B927B" w14:textId="77777777" w:rsidR="009A41F6" w:rsidRDefault="009A41F6" w:rsidP="0096711B">
      <w:pPr>
        <w:pStyle w:val="Heading2"/>
        <w:numPr>
          <w:ilvl w:val="0"/>
          <w:numId w:val="14"/>
        </w:numPr>
        <w:ind w:left="284"/>
      </w:pPr>
      <w:bookmarkStart w:id="30" w:name="_Toc505782513"/>
      <w:bookmarkStart w:id="31" w:name="_Toc505863731"/>
      <w:bookmarkStart w:id="32" w:name="_Toc153550455"/>
      <w:r>
        <w:t>What are the assessment criteria?</w:t>
      </w:r>
      <w:bookmarkEnd w:id="30"/>
      <w:bookmarkEnd w:id="31"/>
      <w:bookmarkEnd w:id="32"/>
    </w:p>
    <w:p w14:paraId="5B852883" w14:textId="77777777" w:rsidR="00873A4D" w:rsidRDefault="00806B8D" w:rsidP="009230E1">
      <w:pPr>
        <w:spacing w:before="60" w:after="120"/>
      </w:pPr>
      <w:r>
        <w:t>A</w:t>
      </w:r>
      <w:r w:rsidR="009A41F6">
        <w:t xml:space="preserve">pplications will be checked </w:t>
      </w:r>
      <w:r w:rsidR="008A7694">
        <w:t xml:space="preserve">against the </w:t>
      </w:r>
      <w:r w:rsidR="009A41F6">
        <w:t xml:space="preserve">eligibility </w:t>
      </w:r>
      <w:r w:rsidR="008A7694">
        <w:t xml:space="preserve">criteria listed </w:t>
      </w:r>
      <w:r w:rsidR="00873A4D">
        <w:t xml:space="preserve">in section 2 </w:t>
      </w:r>
      <w:r w:rsidR="008A7694">
        <w:t xml:space="preserve">above </w:t>
      </w:r>
      <w:r w:rsidR="009A41F6">
        <w:t xml:space="preserve">to make sure that the applicant and their activity are eligible for funding. </w:t>
      </w:r>
    </w:p>
    <w:p w14:paraId="4EF7AE51" w14:textId="77777777" w:rsidR="00873A4D" w:rsidRDefault="0044205C" w:rsidP="009230E1">
      <w:pPr>
        <w:spacing w:before="60" w:after="120"/>
        <w:rPr>
          <w:rFonts w:ascii="Arial" w:eastAsia="Arial" w:hAnsi="Arial"/>
        </w:rPr>
      </w:pPr>
      <w:r>
        <w:rPr>
          <w:rFonts w:ascii="Arial" w:eastAsia="Arial" w:hAnsi="Arial"/>
        </w:rPr>
        <w:t>F</w:t>
      </w:r>
      <w:r w:rsidRPr="00DE52E5">
        <w:rPr>
          <w:rFonts w:ascii="Arial" w:eastAsia="Arial" w:hAnsi="Arial"/>
        </w:rPr>
        <w:t>inancial, probity and reputational checks</w:t>
      </w:r>
      <w:r>
        <w:rPr>
          <w:rFonts w:ascii="Arial" w:eastAsia="Arial" w:hAnsi="Arial"/>
        </w:rPr>
        <w:t xml:space="preserve"> will be performed.</w:t>
      </w:r>
      <w:r w:rsidRPr="00DE52E5">
        <w:rPr>
          <w:rFonts w:ascii="Arial" w:eastAsia="Arial" w:hAnsi="Arial"/>
        </w:rPr>
        <w:t xml:space="preserve"> </w:t>
      </w:r>
    </w:p>
    <w:p w14:paraId="42B37789" w14:textId="6C70A431" w:rsidR="000F5393" w:rsidRDefault="00873A4D" w:rsidP="009230E1">
      <w:pPr>
        <w:spacing w:before="60" w:after="120"/>
        <w:rPr>
          <w:rFonts w:ascii="Arial" w:eastAsia="Arial" w:hAnsi="Arial"/>
        </w:rPr>
      </w:pPr>
      <w:r>
        <w:rPr>
          <w:rFonts w:ascii="Arial" w:eastAsia="Arial" w:hAnsi="Arial"/>
        </w:rPr>
        <w:t xml:space="preserve">DEECA reserves the right to </w:t>
      </w:r>
      <w:r w:rsidR="000F5393">
        <w:rPr>
          <w:rFonts w:ascii="Arial" w:eastAsia="Arial" w:hAnsi="Arial"/>
        </w:rPr>
        <w:t>request further information from you or from any business or individual you have engaged to carry out the eligible project, to assist in assessing the application and to verify any information provided in your application.</w:t>
      </w:r>
    </w:p>
    <w:p w14:paraId="6EF8CE7F" w14:textId="1AA81A63" w:rsidR="000A0A29" w:rsidRPr="00DE52E5" w:rsidRDefault="00D11BDB" w:rsidP="009230E1">
      <w:pPr>
        <w:spacing w:before="60" w:after="120"/>
        <w:rPr>
          <w:rFonts w:ascii="Arial" w:eastAsia="Arial" w:hAnsi="Arial"/>
        </w:rPr>
      </w:pPr>
      <w:r w:rsidRPr="00DE52E5">
        <w:rPr>
          <w:rFonts w:ascii="Arial" w:eastAsia="Arial" w:hAnsi="Arial"/>
        </w:rPr>
        <w:t xml:space="preserve">The assessment will also consider whether a project, or elements of a project, could be more appropriately funded by other </w:t>
      </w:r>
      <w:r w:rsidR="000F5393">
        <w:rPr>
          <w:rFonts w:ascii="Arial" w:eastAsia="Arial" w:hAnsi="Arial"/>
        </w:rPr>
        <w:t>Commonwealth</w:t>
      </w:r>
      <w:r w:rsidR="00D40502">
        <w:rPr>
          <w:rFonts w:ascii="Arial" w:eastAsia="Arial" w:hAnsi="Arial"/>
        </w:rPr>
        <w:t xml:space="preserve"> Government</w:t>
      </w:r>
      <w:r w:rsidRPr="00DE52E5">
        <w:rPr>
          <w:rFonts w:ascii="Arial" w:eastAsia="Arial" w:hAnsi="Arial"/>
        </w:rPr>
        <w:t xml:space="preserve">, state, and/or local government or industry programs. </w:t>
      </w:r>
    </w:p>
    <w:p w14:paraId="42CF5286" w14:textId="2651C3A5" w:rsidR="009A41F6" w:rsidRPr="002309DE" w:rsidRDefault="00E31E80" w:rsidP="009230E1">
      <w:pPr>
        <w:spacing w:before="60" w:after="120"/>
      </w:pPr>
      <w:r>
        <w:t>Completed applications will</w:t>
      </w:r>
      <w:r w:rsidR="00EF7911">
        <w:t xml:space="preserve"> be processed for</w:t>
      </w:r>
      <w:r w:rsidR="52CEE881">
        <w:t xml:space="preserve"> funding </w:t>
      </w:r>
      <w:r w:rsidR="00EF7911">
        <w:t>in order of receipt.</w:t>
      </w:r>
      <w:r w:rsidR="52CEE881">
        <w:t xml:space="preserve"> </w:t>
      </w:r>
      <w:r w:rsidR="75C24A9A">
        <w:t xml:space="preserve">If applications meet </w:t>
      </w:r>
      <w:r w:rsidR="00EF7911">
        <w:t xml:space="preserve">the </w:t>
      </w:r>
      <w:r w:rsidR="75C24A9A">
        <w:t>eligibility criteria</w:t>
      </w:r>
      <w:r w:rsidR="02C2F3F2">
        <w:t>,</w:t>
      </w:r>
      <w:r w:rsidR="2A2E1710">
        <w:t xml:space="preserve"> </w:t>
      </w:r>
      <w:r w:rsidR="00784F91">
        <w:t xml:space="preserve">then </w:t>
      </w:r>
      <w:r w:rsidR="2A2E1710">
        <w:t>they are eligible for funding</w:t>
      </w:r>
      <w:r w:rsidR="00873A4D">
        <w:t xml:space="preserve"> where funding is available.</w:t>
      </w:r>
      <w:r w:rsidR="37E09E47">
        <w:t xml:space="preserve"> </w:t>
      </w:r>
    </w:p>
    <w:p w14:paraId="5713A2D0" w14:textId="618EB6C6" w:rsidR="5AD26698" w:rsidRPr="000F5393" w:rsidRDefault="000F5393" w:rsidP="009230E1">
      <w:pPr>
        <w:spacing w:before="60" w:after="120"/>
        <w:rPr>
          <w:b/>
          <w:bCs/>
        </w:rPr>
      </w:pPr>
      <w:r w:rsidRPr="000F5393">
        <w:rPr>
          <w:b/>
          <w:bCs/>
        </w:rPr>
        <w:t>State Not Liable for Claims Arising from Project</w:t>
      </w:r>
    </w:p>
    <w:p w14:paraId="4F076E2A" w14:textId="5B3CC95E" w:rsidR="000F5393" w:rsidRDefault="000F5393" w:rsidP="009230E1">
      <w:pPr>
        <w:spacing w:before="60" w:after="120"/>
      </w:pPr>
      <w:r>
        <w:t>The State of Vitoria will not be liable for any action or claim arising from or in connection with the proposed netting project.</w:t>
      </w:r>
    </w:p>
    <w:p w14:paraId="6DAB5E8C" w14:textId="46E5397E" w:rsidR="000F5393" w:rsidRPr="000D0714" w:rsidRDefault="000F5393" w:rsidP="009230E1">
      <w:pPr>
        <w:spacing w:before="60" w:after="120"/>
      </w:pPr>
      <w:r>
        <w:t>By making this application, you acknowledge that the Guidelines and any discussions you may have with any DEECA representative are for information only, and do not constitute advice. Applicants should seek independent professional advice before making an application or entering into an agreement with the State.</w:t>
      </w:r>
    </w:p>
    <w:p w14:paraId="0BA1565B" w14:textId="77777777" w:rsidR="009A41F6" w:rsidRDefault="009A41F6" w:rsidP="0096711B">
      <w:pPr>
        <w:pStyle w:val="Heading2"/>
        <w:numPr>
          <w:ilvl w:val="0"/>
          <w:numId w:val="14"/>
        </w:numPr>
        <w:ind w:left="284"/>
      </w:pPr>
      <w:bookmarkStart w:id="33" w:name="_Toc505782514"/>
      <w:bookmarkStart w:id="34" w:name="_Toc505863732"/>
      <w:bookmarkStart w:id="35" w:name="_Toc153550456"/>
      <w:r>
        <w:t>What supporting documents will need to be provided?</w:t>
      </w:r>
      <w:bookmarkEnd w:id="33"/>
      <w:bookmarkEnd w:id="34"/>
      <w:bookmarkEnd w:id="35"/>
    </w:p>
    <w:p w14:paraId="1C698958" w14:textId="097E04AE" w:rsidR="009A41F6" w:rsidRDefault="009A41F6" w:rsidP="009230E1">
      <w:pPr>
        <w:pStyle w:val="ListBullet"/>
        <w:tabs>
          <w:tab w:val="clear" w:pos="360"/>
          <w:tab w:val="left" w:pos="720"/>
        </w:tabs>
        <w:spacing w:before="60"/>
        <w:ind w:left="0" w:firstLine="0"/>
      </w:pPr>
      <w:r>
        <w:t>Please submit the following documents with your application:</w:t>
      </w:r>
    </w:p>
    <w:p w14:paraId="272D33A3" w14:textId="4662CCF7" w:rsidR="6D726130" w:rsidRPr="00A00635" w:rsidRDefault="6D726130" w:rsidP="009230E1">
      <w:pPr>
        <w:pStyle w:val="Bullet"/>
        <w:tabs>
          <w:tab w:val="clear" w:pos="482"/>
        </w:tabs>
        <w:spacing w:before="60"/>
        <w:ind w:left="426" w:hanging="426"/>
        <w:rPr>
          <w:rFonts w:eastAsia="Arial"/>
          <w:color w:val="363534" w:themeColor="text1"/>
          <w:lang w:val="en-AU"/>
        </w:rPr>
      </w:pPr>
      <w:r w:rsidRPr="00DE52E5">
        <w:rPr>
          <w:rFonts w:eastAsia="Arial"/>
          <w:color w:val="363534" w:themeColor="text1"/>
          <w:sz w:val="18"/>
          <w:szCs w:val="18"/>
          <w:lang w:val="en-GB"/>
        </w:rPr>
        <w:t>1.</w:t>
      </w:r>
      <w:r w:rsidRPr="00DE52E5">
        <w:rPr>
          <w:color w:val="363534" w:themeColor="text1"/>
        </w:rPr>
        <w:tab/>
      </w:r>
      <w:r w:rsidR="6E44407D" w:rsidRPr="00A00635">
        <w:rPr>
          <w:rFonts w:eastAsia="Arial"/>
          <w:color w:val="363534" w:themeColor="text1"/>
          <w:lang w:val="en-GB"/>
        </w:rPr>
        <w:t xml:space="preserve">Applicants must </w:t>
      </w:r>
      <w:r w:rsidR="00A61982" w:rsidRPr="00A00635">
        <w:rPr>
          <w:rFonts w:eastAsia="Arial"/>
          <w:color w:val="363534" w:themeColor="text1"/>
          <w:lang w:val="en-GB"/>
        </w:rPr>
        <w:t>demonstrate</w:t>
      </w:r>
      <w:r w:rsidR="6E44407D" w:rsidRPr="00A00635">
        <w:rPr>
          <w:rFonts w:eastAsia="Arial"/>
          <w:color w:val="363534" w:themeColor="text1"/>
          <w:lang w:val="en-GB"/>
        </w:rPr>
        <w:t xml:space="preserve"> their eligibility by completing the application form (available at: </w:t>
      </w:r>
      <w:hyperlink r:id="rId41" w:history="1">
        <w:r w:rsidR="000C599F" w:rsidRPr="00A00635">
          <w:rPr>
            <w:rStyle w:val="Hyperlink"/>
          </w:rPr>
          <w:t>https://agriculture.vic.gov.au/support-and-resources/funds-grants-programs/horticultural-netting-grants-program</w:t>
        </w:r>
      </w:hyperlink>
      <w:r w:rsidR="6E44407D" w:rsidRPr="00A00635">
        <w:rPr>
          <w:rFonts w:eastAsia="Arial"/>
          <w:color w:val="363534" w:themeColor="text1"/>
          <w:lang w:val="en-GB"/>
        </w:rPr>
        <w:t>) and attaching supporting documents, including those listed below</w:t>
      </w:r>
      <w:r w:rsidR="6E44407D" w:rsidRPr="00A00635">
        <w:rPr>
          <w:rFonts w:eastAsia="Arial"/>
          <w:color w:val="363534" w:themeColor="text1"/>
          <w:lang w:val="en-AU"/>
        </w:rPr>
        <w:t>:</w:t>
      </w:r>
    </w:p>
    <w:p w14:paraId="55C97655" w14:textId="69C0B7F7" w:rsidR="7F695EF2" w:rsidRPr="00A00635" w:rsidRDefault="7F695EF2" w:rsidP="009230E1">
      <w:pPr>
        <w:pStyle w:val="Bullet"/>
        <w:tabs>
          <w:tab w:val="clear" w:pos="482"/>
        </w:tabs>
        <w:spacing w:before="60"/>
        <w:ind w:left="0" w:firstLine="0"/>
        <w:rPr>
          <w:rFonts w:eastAsia="Arial"/>
          <w:color w:val="363534" w:themeColor="text1"/>
          <w:lang w:val="en-AU"/>
        </w:rPr>
      </w:pPr>
      <w:r w:rsidRPr="00A00635">
        <w:rPr>
          <w:rFonts w:eastAsia="Arial"/>
          <w:color w:val="363534" w:themeColor="text1"/>
          <w:lang w:val="en-AU"/>
        </w:rPr>
        <w:lastRenderedPageBreak/>
        <w:t xml:space="preserve">2. </w:t>
      </w:r>
      <w:r w:rsidRPr="00DE52E5">
        <w:rPr>
          <w:color w:val="363534" w:themeColor="text1"/>
        </w:rPr>
        <w:tab/>
      </w:r>
      <w:r w:rsidR="6E44407D" w:rsidRPr="00A00635">
        <w:rPr>
          <w:rFonts w:eastAsia="Arial"/>
          <w:color w:val="363534" w:themeColor="text1"/>
          <w:lang w:val="en-AU"/>
        </w:rPr>
        <w:t>Letter from an accountant stating that:</w:t>
      </w:r>
    </w:p>
    <w:p w14:paraId="3092A3AF" w14:textId="63548E88" w:rsidR="6E44407D" w:rsidRPr="00A00635" w:rsidRDefault="6E44407D" w:rsidP="0096711B">
      <w:pPr>
        <w:pStyle w:val="ListBullet"/>
        <w:numPr>
          <w:ilvl w:val="0"/>
          <w:numId w:val="18"/>
        </w:numPr>
        <w:spacing w:before="60"/>
        <w:rPr>
          <w:rFonts w:ascii="Arial" w:eastAsia="Arial" w:hAnsi="Arial"/>
        </w:rPr>
      </w:pPr>
      <w:r w:rsidRPr="00A00635">
        <w:rPr>
          <w:rFonts w:ascii="Arial" w:eastAsia="Arial" w:hAnsi="Arial"/>
        </w:rPr>
        <w:t xml:space="preserve">more than 50% of gross income for the business is earned from primary production under normal seasonal circumstances </w:t>
      </w:r>
    </w:p>
    <w:p w14:paraId="3D2F69BB" w14:textId="19C741C4" w:rsidR="6E44407D" w:rsidRPr="00A00635" w:rsidRDefault="6E44407D" w:rsidP="0096711B">
      <w:pPr>
        <w:pStyle w:val="ListBullet"/>
        <w:numPr>
          <w:ilvl w:val="0"/>
          <w:numId w:val="18"/>
        </w:numPr>
        <w:spacing w:before="60"/>
        <w:rPr>
          <w:rFonts w:ascii="Arial" w:eastAsia="Arial" w:hAnsi="Arial"/>
        </w:rPr>
      </w:pPr>
      <w:r w:rsidRPr="00A00635">
        <w:rPr>
          <w:rFonts w:ascii="Arial" w:eastAsia="Arial" w:hAnsi="Arial"/>
        </w:rPr>
        <w:t xml:space="preserve">the owner operates a primary production business (as defined in the </w:t>
      </w:r>
      <w:r w:rsidRPr="00A00635">
        <w:rPr>
          <w:rFonts w:ascii="Arial" w:eastAsia="Arial" w:hAnsi="Arial"/>
          <w:i/>
        </w:rPr>
        <w:t>Income Tax Assessment Act 1997</w:t>
      </w:r>
      <w:r w:rsidRPr="00A00635">
        <w:rPr>
          <w:rFonts w:ascii="Arial" w:eastAsia="Arial" w:hAnsi="Arial"/>
        </w:rPr>
        <w:t>)</w:t>
      </w:r>
    </w:p>
    <w:p w14:paraId="060F14DB" w14:textId="4DB37C2A" w:rsidR="5CE80D33" w:rsidRPr="00A00635" w:rsidRDefault="00A92E21" w:rsidP="0096711B">
      <w:pPr>
        <w:pStyle w:val="Bullet"/>
        <w:numPr>
          <w:ilvl w:val="0"/>
          <w:numId w:val="15"/>
        </w:numPr>
        <w:spacing w:before="60"/>
        <w:ind w:left="567" w:hanging="501"/>
        <w:rPr>
          <w:rFonts w:eastAsia="Arial"/>
          <w:color w:val="363534" w:themeColor="text1"/>
        </w:rPr>
      </w:pPr>
      <w:r w:rsidRPr="00A00635">
        <w:rPr>
          <w:rFonts w:eastAsia="Arial"/>
          <w:color w:val="363534" w:themeColor="text1"/>
          <w:lang w:val="en-AU"/>
        </w:rPr>
        <w:t xml:space="preserve">Evidence </w:t>
      </w:r>
      <w:r w:rsidR="6E44407D" w:rsidRPr="00A00635">
        <w:rPr>
          <w:rFonts w:eastAsia="Arial"/>
          <w:color w:val="363534" w:themeColor="text1"/>
          <w:lang w:val="en-AU"/>
        </w:rPr>
        <w:t>of ownership arrangement (owners, share farmers or lease holders) for the land parcel proposed for this project, e.g., Council rate notice, lease contract, share farming agreement (copies)</w:t>
      </w:r>
    </w:p>
    <w:p w14:paraId="4AACF82D" w14:textId="529146EC" w:rsidR="232511B4" w:rsidRPr="00A00635" w:rsidRDefault="00A92E21" w:rsidP="0096711B">
      <w:pPr>
        <w:pStyle w:val="Bullet"/>
        <w:numPr>
          <w:ilvl w:val="0"/>
          <w:numId w:val="15"/>
        </w:numPr>
        <w:spacing w:before="60"/>
        <w:ind w:left="567" w:hanging="501"/>
        <w:rPr>
          <w:rFonts w:eastAsia="Arial"/>
          <w:color w:val="363534" w:themeColor="text1"/>
        </w:rPr>
      </w:pPr>
      <w:r w:rsidRPr="00A00635">
        <w:rPr>
          <w:rFonts w:eastAsia="Arial"/>
          <w:color w:val="363534" w:themeColor="text1"/>
          <w:lang w:val="en-AU"/>
        </w:rPr>
        <w:t xml:space="preserve">A </w:t>
      </w:r>
      <w:r w:rsidR="232511B4" w:rsidRPr="00A00635">
        <w:rPr>
          <w:rFonts w:eastAsia="Arial"/>
          <w:color w:val="363534" w:themeColor="text1"/>
          <w:lang w:val="en-AU"/>
        </w:rPr>
        <w:t>p</w:t>
      </w:r>
      <w:r w:rsidR="6E44407D" w:rsidRPr="00A00635">
        <w:rPr>
          <w:rFonts w:eastAsia="Arial"/>
          <w:color w:val="363534" w:themeColor="text1"/>
          <w:lang w:val="en-AU"/>
        </w:rPr>
        <w:t>roperty plan or map showing netting installation location on property, crop type/s and number of hectares being covered under each net</w:t>
      </w:r>
    </w:p>
    <w:p w14:paraId="17086F5A" w14:textId="3863DE05" w:rsidR="2A20E9D6" w:rsidRPr="00B72580" w:rsidRDefault="00A92E21" w:rsidP="0096711B">
      <w:pPr>
        <w:pStyle w:val="Bullet"/>
        <w:numPr>
          <w:ilvl w:val="0"/>
          <w:numId w:val="15"/>
        </w:numPr>
        <w:spacing w:before="60"/>
        <w:ind w:left="567" w:hanging="501"/>
        <w:rPr>
          <w:rFonts w:eastAsia="Arial"/>
          <w:color w:val="363534" w:themeColor="text1"/>
        </w:rPr>
      </w:pPr>
      <w:r w:rsidRPr="00B72580">
        <w:rPr>
          <w:rFonts w:eastAsia="Arial"/>
          <w:color w:val="363534" w:themeColor="text1"/>
          <w:lang w:val="en-AU"/>
        </w:rPr>
        <w:t xml:space="preserve">For </w:t>
      </w:r>
      <w:r w:rsidR="6E44407D" w:rsidRPr="00B72580">
        <w:rPr>
          <w:rFonts w:eastAsia="Arial"/>
          <w:b/>
          <w:color w:val="363534" w:themeColor="text1"/>
          <w:lang w:val="en-AU"/>
        </w:rPr>
        <w:t>self-installation</w:t>
      </w:r>
      <w:r w:rsidR="6E44407D" w:rsidRPr="00B72580">
        <w:rPr>
          <w:rFonts w:eastAsia="Arial"/>
          <w:color w:val="363534" w:themeColor="text1"/>
          <w:lang w:val="en-AU"/>
        </w:rPr>
        <w:t xml:space="preserve">, written quotes or paid receipts/invoices for eligible costs </w:t>
      </w:r>
    </w:p>
    <w:p w14:paraId="79F220F3" w14:textId="0C995BE0" w:rsidR="6BD9BDB2" w:rsidRPr="00B72580" w:rsidRDefault="00A5484B" w:rsidP="009230E1">
      <w:pPr>
        <w:pStyle w:val="Bullet"/>
        <w:tabs>
          <w:tab w:val="clear" w:pos="482"/>
        </w:tabs>
        <w:spacing w:before="60"/>
        <w:ind w:left="567" w:firstLine="0"/>
        <w:rPr>
          <w:rFonts w:eastAsia="Arial"/>
          <w:color w:val="363534" w:themeColor="text1"/>
        </w:rPr>
      </w:pPr>
      <w:r w:rsidRPr="00B72580">
        <w:rPr>
          <w:rFonts w:eastAsia="Arial"/>
          <w:color w:val="363534" w:themeColor="text1"/>
          <w:lang w:val="en-AU"/>
        </w:rPr>
        <w:t>F</w:t>
      </w:r>
      <w:r w:rsidR="6E44407D" w:rsidRPr="00B72580">
        <w:rPr>
          <w:rFonts w:eastAsia="Arial"/>
          <w:color w:val="363534" w:themeColor="text1"/>
          <w:lang w:val="en-AU"/>
        </w:rPr>
        <w:t xml:space="preserve">or </w:t>
      </w:r>
      <w:r w:rsidR="00CF5FEA" w:rsidRPr="00B72580">
        <w:rPr>
          <w:rFonts w:eastAsia="Arial"/>
          <w:b/>
          <w:color w:val="363534" w:themeColor="text1"/>
          <w:lang w:val="en-AU"/>
        </w:rPr>
        <w:t>t</w:t>
      </w:r>
      <w:r w:rsidR="6E44407D" w:rsidRPr="00B72580">
        <w:rPr>
          <w:rFonts w:eastAsia="Arial"/>
          <w:b/>
          <w:color w:val="363534" w:themeColor="text1"/>
          <w:lang w:val="en-AU"/>
        </w:rPr>
        <w:t xml:space="preserve">hird </w:t>
      </w:r>
      <w:r w:rsidR="00CF5FEA" w:rsidRPr="00B72580">
        <w:rPr>
          <w:rFonts w:eastAsia="Arial"/>
          <w:b/>
          <w:color w:val="363534" w:themeColor="text1"/>
          <w:lang w:val="en-AU"/>
        </w:rPr>
        <w:t>p</w:t>
      </w:r>
      <w:r w:rsidR="6E44407D" w:rsidRPr="00B72580">
        <w:rPr>
          <w:rFonts w:eastAsia="Arial"/>
          <w:b/>
          <w:color w:val="363534" w:themeColor="text1"/>
          <w:lang w:val="en-AU"/>
        </w:rPr>
        <w:t xml:space="preserve">arty </w:t>
      </w:r>
      <w:r w:rsidR="00CF5FEA" w:rsidRPr="00B72580">
        <w:rPr>
          <w:rFonts w:eastAsia="Arial"/>
          <w:b/>
          <w:color w:val="363534" w:themeColor="text1"/>
          <w:lang w:val="en-AU"/>
        </w:rPr>
        <w:t>i</w:t>
      </w:r>
      <w:r w:rsidR="6E44407D" w:rsidRPr="00B72580">
        <w:rPr>
          <w:rFonts w:eastAsia="Arial"/>
          <w:b/>
          <w:color w:val="363534" w:themeColor="text1"/>
          <w:lang w:val="en-AU"/>
        </w:rPr>
        <w:t>nstallation</w:t>
      </w:r>
      <w:r w:rsidR="6E44407D" w:rsidRPr="00B72580">
        <w:rPr>
          <w:rFonts w:eastAsia="Arial"/>
          <w:color w:val="363534" w:themeColor="text1"/>
          <w:lang w:val="en-AU"/>
        </w:rPr>
        <w:t>, receipted invoices or written quote / estimate from your preferred commercial netting company/service provider (including ABN) confirming total project cost</w:t>
      </w:r>
    </w:p>
    <w:p w14:paraId="7947E499" w14:textId="3CA21D8D" w:rsidR="1D040E9B" w:rsidRPr="00B72580" w:rsidRDefault="008E7F1A" w:rsidP="0096711B">
      <w:pPr>
        <w:pStyle w:val="Bullet"/>
        <w:numPr>
          <w:ilvl w:val="0"/>
          <w:numId w:val="15"/>
        </w:numPr>
        <w:spacing w:before="60"/>
        <w:ind w:left="567" w:hanging="501"/>
        <w:rPr>
          <w:rFonts w:eastAsia="Arial"/>
          <w:color w:val="363534" w:themeColor="text1"/>
        </w:rPr>
      </w:pPr>
      <w:r w:rsidRPr="00B72580">
        <w:rPr>
          <w:rFonts w:eastAsia="Arial"/>
          <w:color w:val="363534" w:themeColor="text1"/>
          <w:lang w:val="en-AU"/>
        </w:rPr>
        <w:t xml:space="preserve">Evidence </w:t>
      </w:r>
      <w:r w:rsidR="6E44407D" w:rsidRPr="00B72580">
        <w:rPr>
          <w:rFonts w:eastAsia="Arial"/>
          <w:color w:val="363534" w:themeColor="text1"/>
          <w:lang w:val="en-AU"/>
        </w:rPr>
        <w:t>of sufficient funding to fund your co-contribution</w:t>
      </w:r>
      <w:r w:rsidR="00F72CEE">
        <w:rPr>
          <w:rFonts w:eastAsia="Arial"/>
          <w:color w:val="363534" w:themeColor="text1"/>
          <w:lang w:val="en-AU"/>
        </w:rPr>
        <w:t>, for example</w:t>
      </w:r>
      <w:r w:rsidR="00520355">
        <w:rPr>
          <w:rFonts w:eastAsia="Arial"/>
          <w:color w:val="363534" w:themeColor="text1"/>
          <w:lang w:val="en-AU"/>
        </w:rPr>
        <w:t>,</w:t>
      </w:r>
      <w:r w:rsidR="6E44407D" w:rsidRPr="00B72580">
        <w:rPr>
          <w:rFonts w:eastAsia="Arial"/>
          <w:color w:val="363534" w:themeColor="text1"/>
          <w:lang w:val="en-AU"/>
        </w:rPr>
        <w:t xml:space="preserve"> bank statements or letter from your financier (not required for those who have already purchased and installed netting) </w:t>
      </w:r>
    </w:p>
    <w:p w14:paraId="5D9B524C" w14:textId="4927AE1E" w:rsidR="00DF36A9" w:rsidRPr="00B72580" w:rsidRDefault="00D51886" w:rsidP="0096711B">
      <w:pPr>
        <w:pStyle w:val="Bullet"/>
        <w:numPr>
          <w:ilvl w:val="0"/>
          <w:numId w:val="15"/>
        </w:numPr>
        <w:spacing w:before="60"/>
        <w:ind w:left="567" w:hanging="501"/>
        <w:rPr>
          <w:rFonts w:eastAsia="Arial"/>
          <w:color w:val="363534" w:themeColor="text1"/>
          <w:lang w:val="en-AU"/>
        </w:rPr>
      </w:pPr>
      <w:r w:rsidRPr="00B72580">
        <w:rPr>
          <w:rFonts w:eastAsia="Arial"/>
          <w:color w:val="363534" w:themeColor="text1"/>
          <w:lang w:val="en-AU"/>
        </w:rPr>
        <w:t xml:space="preserve">Documentary evidence of payment if you are </w:t>
      </w:r>
      <w:r w:rsidR="00FA4C74" w:rsidRPr="00B72580">
        <w:rPr>
          <w:rFonts w:eastAsia="Arial"/>
          <w:color w:val="363534" w:themeColor="text1"/>
          <w:lang w:val="en-AU"/>
        </w:rPr>
        <w:t>seeking</w:t>
      </w:r>
      <w:r w:rsidRPr="00B72580">
        <w:rPr>
          <w:rFonts w:eastAsia="Arial"/>
          <w:color w:val="363534" w:themeColor="text1"/>
          <w:lang w:val="en-AU"/>
        </w:rPr>
        <w:t xml:space="preserve"> a rebate</w:t>
      </w:r>
      <w:r w:rsidR="00FA4C74" w:rsidRPr="00B72580">
        <w:rPr>
          <w:rFonts w:eastAsia="Arial"/>
          <w:color w:val="363534" w:themeColor="text1"/>
          <w:lang w:val="en-AU"/>
        </w:rPr>
        <w:t xml:space="preserve"> for costs already incurred</w:t>
      </w:r>
      <w:r w:rsidRPr="00B72580">
        <w:rPr>
          <w:rFonts w:eastAsia="Arial"/>
          <w:color w:val="363534" w:themeColor="text1"/>
          <w:lang w:val="en-AU"/>
        </w:rPr>
        <w:t xml:space="preserve"> </w:t>
      </w:r>
      <w:r w:rsidR="00DF36A9" w:rsidRPr="00B72580">
        <w:rPr>
          <w:rFonts w:eastAsia="Arial"/>
          <w:color w:val="363534" w:themeColor="text1"/>
          <w:lang w:val="en-AU"/>
        </w:rPr>
        <w:t xml:space="preserve">– </w:t>
      </w:r>
      <w:r w:rsidR="00DF3357">
        <w:rPr>
          <w:rFonts w:eastAsia="Arial"/>
          <w:color w:val="363534" w:themeColor="text1"/>
          <w:lang w:val="en-AU"/>
        </w:rPr>
        <w:t>such as a</w:t>
      </w:r>
      <w:r w:rsidR="00DF36A9" w:rsidRPr="00B72580">
        <w:rPr>
          <w:rFonts w:eastAsia="Arial"/>
          <w:color w:val="363534" w:themeColor="text1"/>
          <w:lang w:val="en-AU"/>
        </w:rPr>
        <w:t xml:space="preserve"> copy of bank statements, letters from financial institutions confirming contribution (documents should include the value and nature of the commitment and any conditions relating to this commitment and be signed by the authorised representative)</w:t>
      </w:r>
      <w:r w:rsidR="00FA4C74" w:rsidRPr="00B72580">
        <w:rPr>
          <w:rFonts w:eastAsia="Arial"/>
          <w:color w:val="363534" w:themeColor="text1"/>
          <w:lang w:val="en-AU"/>
        </w:rPr>
        <w:t>.</w:t>
      </w:r>
    </w:p>
    <w:p w14:paraId="39D7CB3B" w14:textId="77777777" w:rsidR="009A41F6" w:rsidRDefault="009A41F6" w:rsidP="0096711B">
      <w:pPr>
        <w:pStyle w:val="Heading2"/>
        <w:numPr>
          <w:ilvl w:val="0"/>
          <w:numId w:val="14"/>
        </w:numPr>
        <w:ind w:left="284"/>
      </w:pPr>
      <w:bookmarkStart w:id="36" w:name="_Toc505782515"/>
      <w:bookmarkStart w:id="37" w:name="_Toc505863733"/>
      <w:bookmarkStart w:id="38" w:name="_Toc153550457"/>
      <w:r>
        <w:t>What are the funding conditions?</w:t>
      </w:r>
      <w:bookmarkEnd w:id="36"/>
      <w:bookmarkEnd w:id="37"/>
      <w:bookmarkEnd w:id="38"/>
    </w:p>
    <w:p w14:paraId="269C6C61" w14:textId="77777777" w:rsidR="009A41F6" w:rsidRPr="00AE72E6" w:rsidRDefault="009A41F6" w:rsidP="009A41F6">
      <w:pPr>
        <w:pStyle w:val="BodyText"/>
        <w:rPr>
          <w:b/>
          <w:sz w:val="24"/>
          <w:szCs w:val="24"/>
        </w:rPr>
      </w:pPr>
      <w:r w:rsidRPr="00AE72E6">
        <w:rPr>
          <w:b/>
          <w:sz w:val="24"/>
          <w:szCs w:val="24"/>
        </w:rPr>
        <w:t>Funding agreements</w:t>
      </w:r>
    </w:p>
    <w:p w14:paraId="520C5911" w14:textId="14C2B3BA" w:rsidR="002C1B02" w:rsidRDefault="002C1B02" w:rsidP="002C1B02">
      <w:pPr>
        <w:pStyle w:val="BodyText"/>
        <w:rPr>
          <w:lang w:eastAsia="en-AU"/>
        </w:rPr>
      </w:pPr>
      <w:r>
        <w:rPr>
          <w:lang w:eastAsia="en-AU"/>
        </w:rPr>
        <w:t>Successful applicants must enter into a grant agreement with DEECA</w:t>
      </w:r>
      <w:r w:rsidRPr="00DE52E5">
        <w:rPr>
          <w:lang w:eastAsia="en-AU"/>
        </w:rPr>
        <w:t>.</w:t>
      </w:r>
      <w:r>
        <w:rPr>
          <w:lang w:eastAsia="en-AU"/>
        </w:rPr>
        <w:t xml:space="preserve"> </w:t>
      </w:r>
    </w:p>
    <w:p w14:paraId="06F9D85C" w14:textId="36298843" w:rsidR="1F4F0A4F" w:rsidRPr="00DE52E5" w:rsidRDefault="1F4F0A4F" w:rsidP="009230E1">
      <w:pPr>
        <w:spacing w:before="60" w:after="120"/>
        <w:rPr>
          <w:rFonts w:ascii="Arial" w:eastAsia="Arial" w:hAnsi="Arial"/>
        </w:rPr>
      </w:pPr>
      <w:r w:rsidRPr="00DE52E5">
        <w:rPr>
          <w:rFonts w:ascii="Arial" w:eastAsia="Arial" w:hAnsi="Arial"/>
        </w:rPr>
        <w:t>Any letters or invitations to successful applicants to enter into a grant agreement will not constitute a formal contract and are not legally binding on the State unless and until a formal written grant agreement is executed by both parties.</w:t>
      </w:r>
    </w:p>
    <w:p w14:paraId="1290DC45" w14:textId="5FAEF871" w:rsidR="1F4F0A4F" w:rsidRPr="00DE52E5" w:rsidRDefault="1F4F0A4F" w:rsidP="009230E1">
      <w:pPr>
        <w:spacing w:before="60" w:after="120"/>
        <w:rPr>
          <w:rFonts w:ascii="Arial" w:eastAsia="Arial" w:hAnsi="Arial"/>
        </w:rPr>
      </w:pPr>
      <w:r w:rsidRPr="00DE52E5">
        <w:rPr>
          <w:rFonts w:ascii="Arial" w:eastAsia="Arial" w:hAnsi="Arial"/>
        </w:rPr>
        <w:t>DEECA may negotiate with applicants on details of a project under the grant agreement to meet any requirements the Minister may impose as a condition of funding and specific milestones the applicant will be required to meet.</w:t>
      </w:r>
    </w:p>
    <w:p w14:paraId="24FA443F" w14:textId="2FFC66C4" w:rsidR="1F4F0A4F" w:rsidRPr="00DE52E5" w:rsidRDefault="1F4F0A4F" w:rsidP="009230E1">
      <w:pPr>
        <w:spacing w:before="60" w:after="120"/>
        <w:rPr>
          <w:rFonts w:ascii="Arial" w:eastAsia="Arial" w:hAnsi="Arial"/>
        </w:rPr>
      </w:pPr>
      <w:r w:rsidRPr="00DE52E5">
        <w:rPr>
          <w:rFonts w:ascii="Arial" w:eastAsia="Arial" w:hAnsi="Arial"/>
        </w:rPr>
        <w:t xml:space="preserve">The grant agreement will outline all conditions for the provision of funding. Successful applicants will be expected to meet all terms and conditions of the grant agreement, including governance and reporting requirements. Applicants must comply with all </w:t>
      </w:r>
      <w:r w:rsidR="000F5393">
        <w:rPr>
          <w:rFonts w:ascii="Arial" w:eastAsia="Arial" w:hAnsi="Arial"/>
        </w:rPr>
        <w:t>Commonwealth</w:t>
      </w:r>
      <w:r w:rsidR="00BF3D05">
        <w:rPr>
          <w:rFonts w:ascii="Arial" w:eastAsia="Arial" w:hAnsi="Arial"/>
        </w:rPr>
        <w:t xml:space="preserve"> Government</w:t>
      </w:r>
      <w:r w:rsidRPr="00DE52E5">
        <w:rPr>
          <w:rFonts w:ascii="Arial" w:eastAsia="Arial" w:hAnsi="Arial"/>
        </w:rPr>
        <w:t xml:space="preserve"> and state legislation, regulations and codes in the delivery of the Program, for example, relevant planning and building guidelines and Occupational Health and Safety Standards. </w:t>
      </w:r>
    </w:p>
    <w:p w14:paraId="36319DAA" w14:textId="35AD6A1C" w:rsidR="1F4F0A4F" w:rsidRPr="00DE52E5" w:rsidRDefault="1F4F0A4F" w:rsidP="009230E1">
      <w:pPr>
        <w:spacing w:before="60" w:after="120"/>
        <w:rPr>
          <w:rFonts w:ascii="Arial" w:eastAsia="Arial" w:hAnsi="Arial"/>
        </w:rPr>
      </w:pPr>
      <w:r w:rsidRPr="00DE52E5">
        <w:rPr>
          <w:rFonts w:ascii="Arial" w:eastAsia="Arial" w:hAnsi="Arial"/>
        </w:rPr>
        <w:t>Funding recipients will be required to cooperate with DEECA in any promotiona</w:t>
      </w:r>
      <w:r w:rsidR="000F5393">
        <w:rPr>
          <w:rFonts w:ascii="Arial" w:eastAsia="Arial" w:hAnsi="Arial"/>
        </w:rPr>
        <w:t xml:space="preserve">l, </w:t>
      </w:r>
      <w:r w:rsidRPr="00DE52E5">
        <w:rPr>
          <w:rFonts w:ascii="Arial" w:eastAsia="Arial" w:hAnsi="Arial"/>
        </w:rPr>
        <w:t xml:space="preserve">marketing </w:t>
      </w:r>
      <w:r w:rsidR="003C6CB7">
        <w:rPr>
          <w:rFonts w:ascii="Arial" w:eastAsia="Arial" w:hAnsi="Arial"/>
        </w:rPr>
        <w:t xml:space="preserve">or evaluation </w:t>
      </w:r>
      <w:r w:rsidRPr="00DE52E5">
        <w:rPr>
          <w:rFonts w:ascii="Arial" w:eastAsia="Arial" w:hAnsi="Arial"/>
        </w:rPr>
        <w:t>activities relating to the Program</w:t>
      </w:r>
      <w:r w:rsidR="00212EC4">
        <w:rPr>
          <w:rFonts w:ascii="Arial" w:eastAsia="Arial" w:hAnsi="Arial"/>
        </w:rPr>
        <w:t>.</w:t>
      </w:r>
      <w:r w:rsidRPr="00DE52E5">
        <w:rPr>
          <w:rFonts w:ascii="Arial" w:eastAsia="Arial" w:hAnsi="Arial"/>
        </w:rPr>
        <w:t xml:space="preserve"> All funded projects may be publicly listed on Agriculture Victoria’s website and have their business name associated with the Program.</w:t>
      </w:r>
    </w:p>
    <w:p w14:paraId="7523D26C" w14:textId="77777777" w:rsidR="009A41F6" w:rsidRPr="00AE72E6" w:rsidRDefault="009A41F6" w:rsidP="00826AED">
      <w:pPr>
        <w:pStyle w:val="BodyText"/>
        <w:rPr>
          <w:b/>
          <w:sz w:val="24"/>
          <w:szCs w:val="24"/>
          <w:lang w:eastAsia="en-AU"/>
        </w:rPr>
      </w:pPr>
      <w:r w:rsidRPr="00AE72E6">
        <w:rPr>
          <w:b/>
          <w:sz w:val="24"/>
          <w:szCs w:val="24"/>
        </w:rPr>
        <w:t>Legislative and regulatory requirements</w:t>
      </w:r>
    </w:p>
    <w:p w14:paraId="7A4C62A8" w14:textId="6A60F0EC" w:rsidR="009A41F6" w:rsidRDefault="009A41F6" w:rsidP="009A41F6">
      <w:pPr>
        <w:pStyle w:val="BodyText"/>
        <w:rPr>
          <w:lang w:eastAsia="en-AU"/>
        </w:rPr>
      </w:pPr>
      <w:r>
        <w:rPr>
          <w:lang w:eastAsia="en-AU"/>
        </w:rPr>
        <w:t>In delivering the activity</w:t>
      </w:r>
      <w:r w:rsidR="00E12604">
        <w:rPr>
          <w:lang w:eastAsia="en-AU"/>
        </w:rPr>
        <w:t>,</w:t>
      </w:r>
      <w:r>
        <w:rPr>
          <w:lang w:eastAsia="en-AU"/>
        </w:rPr>
        <w:t xml:space="preserve"> grant recipients are required to comply with all relevant </w:t>
      </w:r>
      <w:r w:rsidR="000F5393">
        <w:rPr>
          <w:lang w:eastAsia="en-AU"/>
        </w:rPr>
        <w:t>Commonwealth</w:t>
      </w:r>
      <w:r w:rsidR="00693F93">
        <w:rPr>
          <w:lang w:eastAsia="en-AU"/>
        </w:rPr>
        <w:t xml:space="preserve"> Government</w:t>
      </w:r>
      <w:r>
        <w:rPr>
          <w:lang w:eastAsia="en-AU"/>
        </w:rPr>
        <w:t xml:space="preserve"> and state/territory legislations and regulations, including but not limited to:</w:t>
      </w:r>
    </w:p>
    <w:p w14:paraId="5F71B6BF" w14:textId="578BD1BE" w:rsidR="009A41F6" w:rsidRDefault="009A41F6" w:rsidP="009230E1">
      <w:pPr>
        <w:pStyle w:val="ListBullet"/>
        <w:tabs>
          <w:tab w:val="clear" w:pos="360"/>
          <w:tab w:val="num" w:pos="170"/>
        </w:tabs>
        <w:spacing w:before="60"/>
        <w:ind w:left="170"/>
        <w:rPr>
          <w:i/>
        </w:rPr>
      </w:pPr>
      <w:r w:rsidRPr="77831D75">
        <w:rPr>
          <w:i/>
          <w:iCs/>
        </w:rPr>
        <w:t xml:space="preserve">The Privacy Act 1988 </w:t>
      </w:r>
    </w:p>
    <w:p w14:paraId="287CB6FF" w14:textId="29FA47BB" w:rsidR="009A41F6" w:rsidRDefault="009A41F6" w:rsidP="009230E1">
      <w:pPr>
        <w:pStyle w:val="ListBullet"/>
        <w:tabs>
          <w:tab w:val="clear" w:pos="360"/>
          <w:tab w:val="num" w:pos="170"/>
        </w:tabs>
        <w:spacing w:before="60"/>
        <w:ind w:left="170"/>
        <w:rPr>
          <w:i/>
        </w:rPr>
      </w:pPr>
      <w:r w:rsidRPr="77831D75">
        <w:rPr>
          <w:i/>
          <w:iCs/>
        </w:rPr>
        <w:t xml:space="preserve">The Freedom of Information Act 1982 </w:t>
      </w:r>
    </w:p>
    <w:p w14:paraId="538526E8" w14:textId="77777777" w:rsidR="009A41F6" w:rsidRDefault="009A41F6" w:rsidP="009230E1">
      <w:pPr>
        <w:pStyle w:val="ListBullet"/>
        <w:tabs>
          <w:tab w:val="clear" w:pos="360"/>
          <w:tab w:val="num" w:pos="170"/>
        </w:tabs>
        <w:spacing w:before="60"/>
        <w:ind w:left="170"/>
        <w:rPr>
          <w:i/>
        </w:rPr>
      </w:pPr>
      <w:r w:rsidRPr="77831D75">
        <w:rPr>
          <w:i/>
          <w:iCs/>
        </w:rPr>
        <w:t xml:space="preserve">Occupational Health and Safety Act 2004  </w:t>
      </w:r>
    </w:p>
    <w:p w14:paraId="4D8A2824" w14:textId="77777777" w:rsidR="000F5393" w:rsidRDefault="000F5393">
      <w:pPr>
        <w:rPr>
          <w:rFonts w:eastAsia="Arial" w:cs="Times New Roman"/>
          <w:b/>
          <w:sz w:val="24"/>
          <w:szCs w:val="24"/>
          <w:lang w:eastAsia="en-US"/>
        </w:rPr>
      </w:pPr>
      <w:r>
        <w:rPr>
          <w:rFonts w:eastAsia="Arial"/>
          <w:b/>
          <w:sz w:val="24"/>
          <w:szCs w:val="24"/>
        </w:rPr>
        <w:br w:type="page"/>
      </w:r>
    </w:p>
    <w:p w14:paraId="4DD7AA4E" w14:textId="240777C3" w:rsidR="7A4F4F26" w:rsidRPr="00AE72E6" w:rsidRDefault="7A4F4F26" w:rsidP="00A5554E">
      <w:pPr>
        <w:pStyle w:val="BodyText"/>
        <w:rPr>
          <w:rFonts w:eastAsia="Arial"/>
          <w:szCs w:val="24"/>
        </w:rPr>
      </w:pPr>
      <w:r w:rsidRPr="00A5554E">
        <w:rPr>
          <w:rFonts w:eastAsia="Arial"/>
          <w:b/>
          <w:sz w:val="24"/>
          <w:szCs w:val="24"/>
        </w:rPr>
        <w:lastRenderedPageBreak/>
        <w:t>Financial, probity and reputational checks</w:t>
      </w:r>
    </w:p>
    <w:p w14:paraId="48AB2C73" w14:textId="690A1802" w:rsidR="7A4F4F26" w:rsidRPr="009230E1" w:rsidRDefault="7A4F4F26" w:rsidP="009230E1">
      <w:pPr>
        <w:spacing w:before="60" w:after="120"/>
        <w:rPr>
          <w:rFonts w:ascii="Arial" w:eastAsia="Arial" w:hAnsi="Arial"/>
        </w:rPr>
      </w:pPr>
      <w:r w:rsidRPr="009230E1">
        <w:rPr>
          <w:rFonts w:ascii="Arial" w:eastAsia="Arial" w:hAnsi="Arial"/>
        </w:rPr>
        <w:t>If the applicant is a company, DEECA will undertake checks to confirm any recordings of actions, claims, disputes with any of the directors, or that none of the directors have been disqualified from acting as a director, or that there are any adverse findings against the applicant by a regulator.</w:t>
      </w:r>
    </w:p>
    <w:p w14:paraId="6F023B6E" w14:textId="77777777" w:rsidR="00C538B5" w:rsidRDefault="005605F9" w:rsidP="009230E1">
      <w:pPr>
        <w:spacing w:before="60" w:after="120"/>
        <w:rPr>
          <w:rFonts w:ascii="Arial" w:eastAsia="Arial" w:hAnsi="Arial"/>
        </w:rPr>
      </w:pPr>
      <w:r w:rsidRPr="009230E1">
        <w:rPr>
          <w:rFonts w:ascii="Arial" w:eastAsia="Arial" w:hAnsi="Arial"/>
        </w:rPr>
        <w:t>A</w:t>
      </w:r>
      <w:r w:rsidR="7A4F4F26" w:rsidRPr="009230E1">
        <w:rPr>
          <w:rFonts w:ascii="Arial" w:eastAsia="Arial" w:hAnsi="Arial"/>
        </w:rPr>
        <w:t xml:space="preserve">pplicants requesting funding of over $50,000 </w:t>
      </w:r>
      <w:r w:rsidR="00C61043">
        <w:rPr>
          <w:rFonts w:ascii="Arial" w:eastAsia="Arial" w:hAnsi="Arial"/>
        </w:rPr>
        <w:t>may</w:t>
      </w:r>
      <w:r w:rsidR="7A4F4F26" w:rsidRPr="009230E1">
        <w:rPr>
          <w:rFonts w:ascii="Arial" w:eastAsia="Arial" w:hAnsi="Arial"/>
        </w:rPr>
        <w:t xml:space="preserve"> be required to provide </w:t>
      </w:r>
      <w:r w:rsidR="00C538B5">
        <w:rPr>
          <w:rFonts w:ascii="Arial" w:eastAsia="Arial" w:hAnsi="Arial"/>
        </w:rPr>
        <w:t xml:space="preserve">recent </w:t>
      </w:r>
      <w:r w:rsidR="7A4F4F26" w:rsidRPr="009230E1">
        <w:rPr>
          <w:rFonts w:ascii="Arial" w:eastAsia="Arial" w:hAnsi="Arial"/>
        </w:rPr>
        <w:t xml:space="preserve">financial information to enable a </w:t>
      </w:r>
      <w:r w:rsidR="00C538B5">
        <w:rPr>
          <w:rFonts w:ascii="Arial" w:eastAsia="Arial" w:hAnsi="Arial"/>
        </w:rPr>
        <w:t xml:space="preserve">more comprehensive </w:t>
      </w:r>
      <w:r w:rsidR="7A4F4F26" w:rsidRPr="009230E1">
        <w:rPr>
          <w:rFonts w:ascii="Arial" w:eastAsia="Arial" w:hAnsi="Arial"/>
        </w:rPr>
        <w:t>risk assessment to be completed</w:t>
      </w:r>
      <w:r w:rsidR="00C538B5">
        <w:rPr>
          <w:rFonts w:ascii="Arial" w:eastAsia="Arial" w:hAnsi="Arial"/>
        </w:rPr>
        <w:t>. DEECA will advise if this requirement is necessary during the assessment period.</w:t>
      </w:r>
    </w:p>
    <w:p w14:paraId="49F455B5" w14:textId="77777777" w:rsidR="009A41F6" w:rsidRPr="00AE72E6" w:rsidRDefault="009A41F6" w:rsidP="009A41F6">
      <w:pPr>
        <w:pStyle w:val="BodyText"/>
        <w:rPr>
          <w:b/>
          <w:sz w:val="24"/>
          <w:szCs w:val="24"/>
        </w:rPr>
      </w:pPr>
      <w:r w:rsidRPr="00AE72E6">
        <w:rPr>
          <w:b/>
          <w:sz w:val="24"/>
          <w:szCs w:val="24"/>
        </w:rPr>
        <w:t>Tax implications</w:t>
      </w:r>
    </w:p>
    <w:p w14:paraId="3D88CF81" w14:textId="77777777" w:rsidR="009A41F6" w:rsidRDefault="009A41F6" w:rsidP="009A41F6">
      <w:pPr>
        <w:pStyle w:val="BodyText"/>
        <w:rPr>
          <w:lang w:eastAsia="en-AU"/>
        </w:rPr>
      </w:pPr>
      <w:r>
        <w:rPr>
          <w:lang w:eastAsia="en-AU"/>
        </w:rPr>
        <w:t>Applicants should consult the Australian Taxation Office or seek professional advice on any taxation implications that may arise from this grant funding.</w:t>
      </w:r>
    </w:p>
    <w:p w14:paraId="7E5D2E65" w14:textId="75D3D26E" w:rsidR="009A41F6" w:rsidRPr="00AE72E6" w:rsidRDefault="009A41F6" w:rsidP="009A41F6">
      <w:pPr>
        <w:pStyle w:val="BodyText"/>
        <w:rPr>
          <w:b/>
          <w:sz w:val="24"/>
          <w:szCs w:val="24"/>
        </w:rPr>
      </w:pPr>
      <w:r w:rsidRPr="00AE72E6">
        <w:rPr>
          <w:b/>
          <w:sz w:val="24"/>
          <w:szCs w:val="24"/>
        </w:rPr>
        <w:t>Acknowledging the Victorian Government’s support</w:t>
      </w:r>
    </w:p>
    <w:p w14:paraId="57C9E28F" w14:textId="4841071F" w:rsidR="009A41F6" w:rsidRDefault="009A41F6" w:rsidP="009A41F6">
      <w:pPr>
        <w:pStyle w:val="BodyText"/>
        <w:rPr>
          <w:lang w:eastAsia="en-AU"/>
        </w:rPr>
      </w:pPr>
      <w:r>
        <w:rPr>
          <w:lang w:eastAsia="en-AU"/>
        </w:rPr>
        <w:t>Successful applicants are expected to acknowledge the Victorian Government’s support</w:t>
      </w:r>
      <w:r w:rsidR="002F7C83">
        <w:rPr>
          <w:lang w:eastAsia="en-AU"/>
        </w:rPr>
        <w:t>. P</w:t>
      </w:r>
      <w:r>
        <w:rPr>
          <w:lang w:eastAsia="en-AU"/>
        </w:rPr>
        <w:t>romotional guidelines (</w:t>
      </w:r>
      <w:hyperlink r:id="rId42" w:history="1">
        <w:r w:rsidRPr="00DE52E5">
          <w:rPr>
            <w:rStyle w:val="Hyperlink"/>
            <w:color w:val="363534" w:themeColor="text1"/>
            <w:lang w:eastAsia="en-AU"/>
          </w:rPr>
          <w:t>https://www2.delwp.vic.gov.au/grants</w:t>
        </w:r>
      </w:hyperlink>
      <w:r>
        <w:rPr>
          <w:lang w:eastAsia="en-AU"/>
        </w:rPr>
        <w:t xml:space="preserve">) will form part of the funding agreement. Successful applicants must liaise with the departmental program area </w:t>
      </w:r>
      <w:r w:rsidR="00760EE1">
        <w:rPr>
          <w:lang w:eastAsia="en-AU"/>
        </w:rPr>
        <w:t>regarding</w:t>
      </w:r>
      <w:r>
        <w:rPr>
          <w:lang w:eastAsia="en-AU"/>
        </w:rPr>
        <w:t xml:space="preserve"> any public events or</w:t>
      </w:r>
      <w:r w:rsidR="005C29C7">
        <w:rPr>
          <w:lang w:eastAsia="en-AU"/>
        </w:rPr>
        <w:t xml:space="preserve"> </w:t>
      </w:r>
      <w:r>
        <w:rPr>
          <w:lang w:eastAsia="en-AU"/>
        </w:rPr>
        <w:t>announcements related to the project.</w:t>
      </w:r>
    </w:p>
    <w:p w14:paraId="77056A2D" w14:textId="65FBA87D" w:rsidR="009A41F6" w:rsidRPr="00AE72E6" w:rsidRDefault="009A41F6" w:rsidP="009A41F6">
      <w:pPr>
        <w:pStyle w:val="BodyText"/>
        <w:rPr>
          <w:sz w:val="24"/>
          <w:szCs w:val="24"/>
          <w:lang w:eastAsia="en-AU"/>
        </w:rPr>
      </w:pPr>
      <w:r w:rsidRPr="00AE72E6">
        <w:rPr>
          <w:b/>
          <w:sz w:val="24"/>
          <w:szCs w:val="24"/>
        </w:rPr>
        <w:t>Payments</w:t>
      </w:r>
    </w:p>
    <w:p w14:paraId="25C74592" w14:textId="77777777" w:rsidR="009A41F6" w:rsidRDefault="009A41F6" w:rsidP="009A41F6">
      <w:pPr>
        <w:pStyle w:val="BodyText"/>
        <w:rPr>
          <w:lang w:eastAsia="en-AU"/>
        </w:rPr>
      </w:pPr>
      <w:r>
        <w:rPr>
          <w:lang w:eastAsia="en-AU"/>
        </w:rPr>
        <w:t>Payments will be made as long as:</w:t>
      </w:r>
    </w:p>
    <w:p w14:paraId="6094CAFF" w14:textId="3DF6715E" w:rsidR="009A41F6" w:rsidRDefault="009A41F6" w:rsidP="0096711B">
      <w:pPr>
        <w:pStyle w:val="ListBullet"/>
        <w:numPr>
          <w:ilvl w:val="0"/>
          <w:numId w:val="16"/>
        </w:numPr>
        <w:spacing w:before="60"/>
        <w:ind w:left="567"/>
      </w:pPr>
      <w:r>
        <w:t xml:space="preserve">grant recipients provide </w:t>
      </w:r>
      <w:r w:rsidR="00E86654">
        <w:t xml:space="preserve">the </w:t>
      </w:r>
      <w:r w:rsidR="00CB17CE">
        <w:t>milestone deliverables specified in the grant agreement</w:t>
      </w:r>
      <w:r w:rsidR="00446D78">
        <w:t xml:space="preserve">, </w:t>
      </w:r>
      <w:r w:rsidR="00277E0A">
        <w:t xml:space="preserve">such as </w:t>
      </w:r>
      <w:r w:rsidR="00A961CB">
        <w:t xml:space="preserve">evidence of payment, </w:t>
      </w:r>
      <w:r w:rsidR="00A2736D">
        <w:t>evidence of installation, final reports, statutory declarations</w:t>
      </w:r>
      <w:r>
        <w:t>;</w:t>
      </w:r>
    </w:p>
    <w:p w14:paraId="473C77B8" w14:textId="77777777" w:rsidR="009A41F6" w:rsidRDefault="009A41F6" w:rsidP="0096711B">
      <w:pPr>
        <w:pStyle w:val="ListBullet"/>
        <w:numPr>
          <w:ilvl w:val="0"/>
          <w:numId w:val="16"/>
        </w:numPr>
        <w:spacing w:before="60"/>
        <w:ind w:left="567"/>
      </w:pPr>
      <w:r>
        <w:t>other terms and conditions of funding continue to be met.</w:t>
      </w:r>
    </w:p>
    <w:p w14:paraId="75C9BAF0" w14:textId="5F1AE614" w:rsidR="009A41F6" w:rsidRPr="00AE72E6" w:rsidRDefault="009A41F6" w:rsidP="009A41F6">
      <w:pPr>
        <w:pStyle w:val="BodyText"/>
        <w:rPr>
          <w:sz w:val="24"/>
          <w:szCs w:val="24"/>
        </w:rPr>
      </w:pPr>
      <w:r w:rsidRPr="00AE72E6">
        <w:rPr>
          <w:b/>
          <w:sz w:val="24"/>
          <w:szCs w:val="24"/>
        </w:rPr>
        <w:t>Monitoring</w:t>
      </w:r>
    </w:p>
    <w:p w14:paraId="57157502" w14:textId="27F13956" w:rsidR="009A41F6" w:rsidRDefault="009A41F6" w:rsidP="009230E1">
      <w:pPr>
        <w:pStyle w:val="ListBullet"/>
        <w:tabs>
          <w:tab w:val="clear" w:pos="360"/>
          <w:tab w:val="left" w:pos="720"/>
        </w:tabs>
        <w:spacing w:before="60"/>
        <w:ind w:left="0" w:firstLine="0"/>
      </w:pPr>
      <w:r>
        <w:t xml:space="preserve">Grant recipients are required to comply with project monitoring and reporting requirements as outlined in the funding agreement. This may include progress reports, </w:t>
      </w:r>
      <w:r w:rsidR="00D702B4">
        <w:t xml:space="preserve">photographic evidence, </w:t>
      </w:r>
      <w:r>
        <w:t>site inspections, completion reports and acquittal documentation.</w:t>
      </w:r>
    </w:p>
    <w:p w14:paraId="5AA0EE6B" w14:textId="77777777" w:rsidR="009A41F6" w:rsidRPr="004A5772" w:rsidRDefault="009A41F6" w:rsidP="009A41F6">
      <w:pPr>
        <w:pStyle w:val="BodyText"/>
        <w:rPr>
          <w:b/>
          <w:sz w:val="24"/>
          <w:szCs w:val="24"/>
        </w:rPr>
      </w:pPr>
      <w:r w:rsidRPr="004A5772">
        <w:rPr>
          <w:b/>
          <w:sz w:val="24"/>
          <w:szCs w:val="24"/>
        </w:rPr>
        <w:t>Privacy</w:t>
      </w:r>
    </w:p>
    <w:p w14:paraId="6AE75DCE" w14:textId="77777777" w:rsidR="009A41F6" w:rsidRDefault="009A41F6" w:rsidP="00FB50F6">
      <w:pPr>
        <w:pStyle w:val="ListBullet"/>
        <w:tabs>
          <w:tab w:val="clear" w:pos="360"/>
          <w:tab w:val="left" w:pos="720"/>
        </w:tabs>
        <w:spacing w:before="60"/>
        <w:ind w:left="0" w:firstLine="0"/>
      </w:pPr>
      <w: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490686FF" w14:textId="77777777" w:rsidR="009A41F6" w:rsidRDefault="009A41F6" w:rsidP="00FB50F6">
      <w:pPr>
        <w:pStyle w:val="ListBullet"/>
        <w:tabs>
          <w:tab w:val="clear" w:pos="360"/>
          <w:tab w:val="left" w:pos="720"/>
        </w:tabs>
        <w:spacing w:before="60"/>
        <w:ind w:left="0" w:firstLine="0"/>
      </w:pPr>
      <w:r>
        <w:t xml:space="preserve">Any personal information about you or a third party in your correspondence will be collected, held, managed, used, disclosed or transferred in accordance with the provisions of the </w:t>
      </w:r>
      <w:r>
        <w:rPr>
          <w:i/>
        </w:rPr>
        <w:t>Privacy and Data Protection Act 2014</w:t>
      </w:r>
      <w:r>
        <w:t xml:space="preserve"> and other applicable laws.  </w:t>
      </w:r>
    </w:p>
    <w:p w14:paraId="1A75B27D" w14:textId="77777777" w:rsidR="009A41F6" w:rsidRDefault="00E906D4" w:rsidP="00FB50F6">
      <w:pPr>
        <w:pStyle w:val="ListBullet"/>
        <w:tabs>
          <w:tab w:val="clear" w:pos="360"/>
          <w:tab w:val="left" w:pos="720"/>
        </w:tabs>
        <w:spacing w:before="60"/>
        <w:ind w:left="0" w:firstLine="0"/>
      </w:pPr>
      <w:r>
        <w:t xml:space="preserve">DEECA </w:t>
      </w:r>
      <w:r w:rsidR="009A41F6">
        <w:t xml:space="preserve">is committed to protecting the privacy of personal information. You can find the </w:t>
      </w:r>
      <w:r>
        <w:t xml:space="preserve">DEECA </w:t>
      </w:r>
      <w:r w:rsidR="009A41F6">
        <w:t>Privacy Policy online at www.delwp.vic.gov.au/privacy.</w:t>
      </w:r>
    </w:p>
    <w:p w14:paraId="304D34B0" w14:textId="77777777" w:rsidR="009A41F6" w:rsidRDefault="009A41F6" w:rsidP="00FB50F6">
      <w:pPr>
        <w:pStyle w:val="ListBullet"/>
        <w:tabs>
          <w:tab w:val="clear" w:pos="360"/>
          <w:tab w:val="left" w:pos="720"/>
        </w:tabs>
        <w:spacing w:before="60"/>
        <w:ind w:left="0" w:firstLine="0"/>
      </w:pPr>
      <w:r>
        <w:t xml:space="preserve">Requests for access to information about you held by </w:t>
      </w:r>
      <w:r w:rsidR="00E906D4">
        <w:t xml:space="preserve">DEECA </w:t>
      </w:r>
      <w:r>
        <w:t xml:space="preserve">should be sent to the Manager Privacy, P.O. Box 500 East Melbourne 8002 or contact by emailing </w:t>
      </w:r>
      <w:hyperlink r:id="rId43" w:history="1">
        <w:r w:rsidRPr="00DE52E5">
          <w:rPr>
            <w:rStyle w:val="Hyperlink"/>
            <w:color w:val="363534" w:themeColor="text1"/>
          </w:rPr>
          <w:t>Foi.unit@delwp.vic.gov.au</w:t>
        </w:r>
      </w:hyperlink>
      <w:r>
        <w:t>.</w:t>
      </w:r>
    </w:p>
    <w:p w14:paraId="044CCBA1" w14:textId="5ED9B123" w:rsidR="00763B67" w:rsidRPr="00763B67" w:rsidRDefault="00763B67" w:rsidP="0096711B">
      <w:pPr>
        <w:pStyle w:val="Heading2"/>
        <w:numPr>
          <w:ilvl w:val="0"/>
          <w:numId w:val="14"/>
        </w:numPr>
        <w:ind w:left="284"/>
      </w:pPr>
      <w:bookmarkStart w:id="39" w:name="_Toc153550458"/>
      <w:r>
        <w:t>What is the application process?</w:t>
      </w:r>
      <w:bookmarkEnd w:id="39"/>
    </w:p>
    <w:p w14:paraId="49EDC36A" w14:textId="77777777" w:rsidR="00AE1F79" w:rsidRPr="00DE52E5" w:rsidRDefault="00AE1F79" w:rsidP="009230E1">
      <w:pPr>
        <w:pStyle w:val="BodyText"/>
        <w:rPr>
          <w:lang w:eastAsia="en-AU"/>
        </w:rPr>
      </w:pPr>
      <w:r w:rsidRPr="00DE52E5">
        <w:rPr>
          <w:lang w:eastAsia="en-AU"/>
        </w:rPr>
        <w:t>Applications are submitted online using the Grants Online portal</w:t>
      </w:r>
      <w:r>
        <w:rPr>
          <w:lang w:eastAsia="en-AU"/>
        </w:rPr>
        <w:t>.</w:t>
      </w:r>
    </w:p>
    <w:p w14:paraId="758CD339" w14:textId="103522BE" w:rsidR="00763B67" w:rsidRPr="00814356" w:rsidRDefault="00CC24EE" w:rsidP="009230E1">
      <w:pPr>
        <w:spacing w:before="60" w:after="120"/>
        <w:rPr>
          <w:rFonts w:ascii="Arial" w:eastAsia="Arial" w:hAnsi="Arial"/>
        </w:rPr>
      </w:pPr>
      <w:r>
        <w:rPr>
          <w:rFonts w:ascii="Arial" w:eastAsia="Arial" w:hAnsi="Arial"/>
          <w:lang w:val="en-GB"/>
        </w:rPr>
        <w:t xml:space="preserve">To apply, go to the program </w:t>
      </w:r>
      <w:r w:rsidR="00AE1F79">
        <w:rPr>
          <w:rFonts w:ascii="Arial" w:eastAsia="Arial" w:hAnsi="Arial"/>
          <w:lang w:val="en-GB"/>
        </w:rPr>
        <w:t>website at:</w:t>
      </w:r>
      <w:r w:rsidR="00763B67" w:rsidRPr="00814356">
        <w:rPr>
          <w:rFonts w:ascii="Arial" w:eastAsia="Arial" w:hAnsi="Arial"/>
          <w:lang w:val="en-GB"/>
        </w:rPr>
        <w:t xml:space="preserve"> </w:t>
      </w:r>
      <w:hyperlink r:id="rId44" w:history="1">
        <w:r w:rsidR="00944845">
          <w:rPr>
            <w:rStyle w:val="Hyperlink"/>
          </w:rPr>
          <w:t>https://agriculture.vic.gov.au/support-and-resources/funds-grants-programs/horticultural-netting-grants-program</w:t>
        </w:r>
      </w:hyperlink>
      <w:r w:rsidR="00657B16">
        <w:rPr>
          <w:rFonts w:ascii="Arial" w:eastAsia="Arial" w:hAnsi="Arial"/>
          <w:lang w:val="en-GB"/>
        </w:rPr>
        <w:t xml:space="preserve"> and click on the ‘Start new application’ button. C</w:t>
      </w:r>
      <w:r w:rsidR="00AE1F79">
        <w:rPr>
          <w:rFonts w:ascii="Arial" w:eastAsia="Arial" w:hAnsi="Arial"/>
          <w:lang w:val="en-GB"/>
        </w:rPr>
        <w:t>omplete the application form</w:t>
      </w:r>
      <w:r w:rsidR="00763B67" w:rsidRPr="00814356">
        <w:rPr>
          <w:rFonts w:ascii="Arial" w:eastAsia="Arial" w:hAnsi="Arial"/>
          <w:lang w:val="en-GB"/>
        </w:rPr>
        <w:t xml:space="preserve"> and attach supporting documents, including those listed </w:t>
      </w:r>
      <w:r w:rsidR="00814356">
        <w:rPr>
          <w:rFonts w:ascii="Arial" w:eastAsia="Arial" w:hAnsi="Arial"/>
          <w:lang w:val="en-GB"/>
        </w:rPr>
        <w:t>at point 7</w:t>
      </w:r>
      <w:r w:rsidR="00A44007">
        <w:rPr>
          <w:rFonts w:ascii="Arial" w:eastAsia="Arial" w:hAnsi="Arial"/>
          <w:lang w:val="en-GB"/>
        </w:rPr>
        <w:t xml:space="preserve"> above.</w:t>
      </w:r>
    </w:p>
    <w:p w14:paraId="0A3CDA9D" w14:textId="4406CD1E" w:rsidR="00763B67" w:rsidRPr="00A44007" w:rsidRDefault="00763B67" w:rsidP="00763B67">
      <w:pPr>
        <w:pStyle w:val="BodyText"/>
        <w:rPr>
          <w:b/>
          <w:bCs/>
          <w:sz w:val="24"/>
          <w:szCs w:val="24"/>
          <w:lang w:eastAsia="en-AU"/>
        </w:rPr>
      </w:pPr>
      <w:r w:rsidRPr="00A44007">
        <w:rPr>
          <w:b/>
          <w:bCs/>
          <w:sz w:val="24"/>
          <w:szCs w:val="24"/>
        </w:rPr>
        <w:lastRenderedPageBreak/>
        <w:t>Attaching required documents</w:t>
      </w:r>
    </w:p>
    <w:p w14:paraId="5B9B6C96" w14:textId="76E5CD40" w:rsidR="00763B67" w:rsidRPr="00DE52E5" w:rsidRDefault="00763B67" w:rsidP="009230E1">
      <w:pPr>
        <w:pStyle w:val="BodyText"/>
        <w:rPr>
          <w:lang w:eastAsia="en-AU"/>
        </w:rPr>
      </w:pPr>
      <w:r w:rsidRPr="00DE52E5">
        <w:rPr>
          <w:lang w:eastAsia="en-AU"/>
        </w:rPr>
        <w:t xml:space="preserve">Supporting documents must be in an acceptable file type, such as Word, Excel, PDF, or JPEG. The maximum file size for each file is </w:t>
      </w:r>
      <w:r w:rsidRPr="00DE52E5">
        <w:t>10</w:t>
      </w:r>
      <w:r w:rsidR="00A44007">
        <w:t xml:space="preserve"> </w:t>
      </w:r>
      <w:r w:rsidRPr="00DE52E5">
        <w:rPr>
          <w:lang w:eastAsia="en-AU"/>
        </w:rPr>
        <w:t>MB.</w:t>
      </w:r>
    </w:p>
    <w:p w14:paraId="74A1A620" w14:textId="5381301C" w:rsidR="00763B67" w:rsidRPr="00DE52E5" w:rsidRDefault="00763B67" w:rsidP="009230E1">
      <w:pPr>
        <w:pStyle w:val="BodyText"/>
        <w:rPr>
          <w:lang w:eastAsia="en-AU"/>
        </w:rPr>
      </w:pPr>
      <w:r w:rsidRPr="00DE52E5">
        <w:rPr>
          <w:lang w:eastAsia="en-AU"/>
        </w:rPr>
        <w:t xml:space="preserve">You will receive an application number when you submit an application online. Please quote this number in all communications with the department relating to your application. </w:t>
      </w:r>
    </w:p>
    <w:p w14:paraId="786EFCE7" w14:textId="1E1F8FDF" w:rsidR="00763B67" w:rsidRPr="00DE52E5" w:rsidRDefault="00763B67" w:rsidP="009230E1">
      <w:pPr>
        <w:pStyle w:val="BodyText"/>
        <w:rPr>
          <w:lang w:eastAsia="en-AU"/>
        </w:rPr>
      </w:pPr>
      <w:r w:rsidRPr="00DE52E5">
        <w:rPr>
          <w:lang w:eastAsia="en-AU"/>
        </w:rPr>
        <w:t xml:space="preserve">If you have documents to submit that cannot be attached to your online application you can email them to </w:t>
      </w:r>
      <w:hyperlink r:id="rId45" w:history="1">
        <w:r w:rsidRPr="00DE52E5">
          <w:rPr>
            <w:rStyle w:val="Hyperlink"/>
            <w:color w:val="363534" w:themeColor="text1"/>
            <w:lang w:eastAsia="en-AU"/>
          </w:rPr>
          <w:t>hort.netting@agriculture.vic.gov.au</w:t>
        </w:r>
      </w:hyperlink>
      <w:r w:rsidRPr="00DE52E5">
        <w:rPr>
          <w:lang w:eastAsia="en-AU"/>
        </w:rPr>
        <w:t xml:space="preserve"> quoting your application number. Attach all documents to one email, zipping the files if required.</w:t>
      </w:r>
    </w:p>
    <w:p w14:paraId="54E91DAE" w14:textId="38CFA028" w:rsidR="00763B67" w:rsidRPr="00C538B5" w:rsidRDefault="00763B67" w:rsidP="009230E1">
      <w:pPr>
        <w:pStyle w:val="BodyText"/>
        <w:rPr>
          <w:lang w:eastAsia="en-AU"/>
        </w:rPr>
      </w:pPr>
      <w:r w:rsidRPr="00DE52E5">
        <w:rPr>
          <w:lang w:eastAsia="en-AU"/>
        </w:rPr>
        <w:t xml:space="preserve">Make sure your application is submitted by </w:t>
      </w:r>
      <w:r w:rsidR="00C538B5" w:rsidRPr="00C538B5">
        <w:rPr>
          <w:b/>
          <w:bCs/>
          <w:lang w:eastAsia="en-AU"/>
        </w:rPr>
        <w:t>5:00</w:t>
      </w:r>
      <w:r w:rsidRPr="00C538B5">
        <w:rPr>
          <w:b/>
          <w:bCs/>
          <w:lang w:eastAsia="en-AU"/>
        </w:rPr>
        <w:t xml:space="preserve"> pm on </w:t>
      </w:r>
      <w:r w:rsidR="00673CEC" w:rsidRPr="00C538B5">
        <w:rPr>
          <w:b/>
          <w:bCs/>
          <w:lang w:eastAsia="en-AU"/>
        </w:rPr>
        <w:t>8 April</w:t>
      </w:r>
      <w:r w:rsidR="00F81621" w:rsidRPr="00C538B5">
        <w:rPr>
          <w:b/>
          <w:bCs/>
          <w:lang w:eastAsia="en-AU"/>
        </w:rPr>
        <w:t xml:space="preserve"> 2024</w:t>
      </w:r>
      <w:r w:rsidR="006261F2">
        <w:rPr>
          <w:b/>
          <w:bCs/>
          <w:lang w:eastAsia="en-AU"/>
        </w:rPr>
        <w:t xml:space="preserve"> </w:t>
      </w:r>
      <w:r w:rsidR="006261F2" w:rsidRPr="00C538B5">
        <w:rPr>
          <w:lang w:eastAsia="en-AU"/>
        </w:rPr>
        <w:t>before the system closes to applications</w:t>
      </w:r>
      <w:r w:rsidR="006261F2">
        <w:rPr>
          <w:lang w:eastAsia="en-AU"/>
        </w:rPr>
        <w:t>.</w:t>
      </w:r>
    </w:p>
    <w:p w14:paraId="0E248E7B" w14:textId="35F4415D" w:rsidR="005C29C7" w:rsidRDefault="005C29C7" w:rsidP="005C29C7">
      <w:pPr>
        <w:pStyle w:val="BodyText"/>
        <w:rPr>
          <w:lang w:eastAsia="en-AU"/>
        </w:rPr>
      </w:pPr>
      <w:r>
        <w:rPr>
          <w:b/>
          <w:lang w:eastAsia="en-AU"/>
        </w:rPr>
        <w:t>Note:</w:t>
      </w:r>
      <w:r>
        <w:rPr>
          <w:lang w:eastAsia="en-AU"/>
        </w:rPr>
        <w:t xml:space="preserve"> No hard copy applications will be accepted. </w:t>
      </w:r>
      <w:r w:rsidR="006A306A">
        <w:rPr>
          <w:lang w:eastAsia="en-AU"/>
        </w:rPr>
        <w:t>I</w:t>
      </w:r>
      <w:r>
        <w:rPr>
          <w:lang w:eastAsia="en-AU"/>
        </w:rPr>
        <w:t xml:space="preserve">ncomplete </w:t>
      </w:r>
      <w:r w:rsidR="006A306A">
        <w:rPr>
          <w:lang w:eastAsia="en-AU"/>
        </w:rPr>
        <w:t>a</w:t>
      </w:r>
      <w:r w:rsidR="00250DD7">
        <w:rPr>
          <w:lang w:eastAsia="en-AU"/>
        </w:rPr>
        <w:t>pplications</w:t>
      </w:r>
      <w:r>
        <w:rPr>
          <w:lang w:eastAsia="en-AU"/>
        </w:rPr>
        <w:t xml:space="preserve"> will not be considered.</w:t>
      </w:r>
    </w:p>
    <w:p w14:paraId="69BC156B" w14:textId="77777777" w:rsidR="005C29C7" w:rsidRPr="00DE52E5" w:rsidRDefault="005C29C7" w:rsidP="009230E1">
      <w:pPr>
        <w:pStyle w:val="BodyText"/>
        <w:rPr>
          <w:lang w:eastAsia="en-AU"/>
        </w:rPr>
      </w:pPr>
    </w:p>
    <w:p w14:paraId="121BB0B2" w14:textId="77777777" w:rsidR="005C29C7" w:rsidRDefault="005C29C7" w:rsidP="0096711B">
      <w:pPr>
        <w:pStyle w:val="Heading2"/>
        <w:numPr>
          <w:ilvl w:val="0"/>
          <w:numId w:val="14"/>
        </w:numPr>
        <w:ind w:left="284"/>
      </w:pPr>
      <w:bookmarkStart w:id="40" w:name="_Toc505782517"/>
      <w:bookmarkStart w:id="41" w:name="_Toc505863735"/>
      <w:bookmarkStart w:id="42" w:name="_Toc153550459"/>
      <w:r>
        <w:t>Additional information</w:t>
      </w:r>
      <w:bookmarkEnd w:id="40"/>
      <w:bookmarkEnd w:id="41"/>
      <w:bookmarkEnd w:id="42"/>
    </w:p>
    <w:p w14:paraId="4B565B3B" w14:textId="1B00065A" w:rsidR="005C29C7" w:rsidRDefault="005C29C7" w:rsidP="005C29C7">
      <w:pPr>
        <w:pStyle w:val="BodyText"/>
        <w:rPr>
          <w:lang w:eastAsia="en-AU"/>
        </w:rPr>
      </w:pPr>
      <w:r w:rsidRPr="00222FC0">
        <w:rPr>
          <w:lang w:eastAsia="en-AU"/>
        </w:rPr>
        <w:t xml:space="preserve">Additional information is available at the </w:t>
      </w:r>
      <w:r w:rsidR="00C538B5">
        <w:rPr>
          <w:lang w:eastAsia="en-AU"/>
        </w:rPr>
        <w:t>P</w:t>
      </w:r>
      <w:r w:rsidRPr="00222FC0">
        <w:rPr>
          <w:lang w:eastAsia="en-AU"/>
        </w:rPr>
        <w:t xml:space="preserve">rogram web page </w:t>
      </w:r>
      <w:hyperlink r:id="rId46" w:history="1">
        <w:r w:rsidR="000C599F">
          <w:rPr>
            <w:rStyle w:val="Hyperlink"/>
          </w:rPr>
          <w:t>https://agriculture.vic.gov.au/support-and-resources/funds-grants-programs/horticultural-netting-grants-program</w:t>
        </w:r>
      </w:hyperlink>
      <w:r w:rsidR="009230E1">
        <w:t>.</w:t>
      </w:r>
    </w:p>
    <w:tbl>
      <w:tblPr>
        <w:tblStyle w:val="HighlightTable"/>
        <w:tblW w:w="5000" w:type="pct"/>
        <w:tblLook w:val="0600" w:firstRow="0" w:lastRow="0" w:firstColumn="0" w:lastColumn="0" w:noHBand="1" w:noVBand="1"/>
        <w:tblCaption w:val="Hightlight Text"/>
      </w:tblPr>
      <w:tblGrid>
        <w:gridCol w:w="9639"/>
      </w:tblGrid>
      <w:tr w:rsidR="005C29C7" w14:paraId="755544F4" w14:textId="77777777" w:rsidTr="005C29C7">
        <w:tc>
          <w:tcPr>
            <w:tcW w:w="5000" w:type="pct"/>
            <w:hideMark/>
          </w:tcPr>
          <w:p w14:paraId="4AF6B39C" w14:textId="77777777" w:rsidR="005C29C7" w:rsidRDefault="005C29C7">
            <w:pPr>
              <w:pStyle w:val="HighlightBoxText"/>
            </w:pPr>
            <w:r>
              <w:t>If you require assistance submitting your application online, email grantsinfo@delwp.vic.gov.au.</w:t>
            </w:r>
          </w:p>
        </w:tc>
      </w:tr>
    </w:tbl>
    <w:p w14:paraId="10755378" w14:textId="77777777" w:rsidR="002309DE" w:rsidRDefault="002309DE" w:rsidP="002309DE">
      <w:pPr>
        <w:pStyle w:val="BodyText"/>
        <w:rPr>
          <w:lang w:eastAsia="en-AU"/>
        </w:rPr>
      </w:pPr>
      <w:bookmarkStart w:id="43" w:name="_Toc505782518"/>
      <w:bookmarkStart w:id="44" w:name="_Toc505863736"/>
    </w:p>
    <w:p w14:paraId="63434A50" w14:textId="54B07495" w:rsidR="005C29C7" w:rsidRDefault="005C29C7" w:rsidP="0096711B">
      <w:pPr>
        <w:pStyle w:val="Heading2"/>
        <w:numPr>
          <w:ilvl w:val="0"/>
          <w:numId w:val="14"/>
        </w:numPr>
        <w:ind w:left="284"/>
      </w:pPr>
      <w:bookmarkStart w:id="45" w:name="_Toc153550460"/>
      <w:r>
        <w:t>What is the notification process?</w:t>
      </w:r>
      <w:bookmarkEnd w:id="43"/>
      <w:bookmarkEnd w:id="44"/>
      <w:bookmarkEnd w:id="45"/>
    </w:p>
    <w:p w14:paraId="4A069113" w14:textId="77777777" w:rsidR="002309DE" w:rsidRDefault="00833BA1" w:rsidP="009230E1">
      <w:pPr>
        <w:pStyle w:val="BodyText"/>
        <w:rPr>
          <w:lang w:eastAsia="en-AU"/>
        </w:rPr>
      </w:pPr>
      <w:r>
        <w:rPr>
          <w:lang w:eastAsia="en-AU"/>
        </w:rPr>
        <w:t>A</w:t>
      </w:r>
      <w:r w:rsidRPr="5AD26698">
        <w:rPr>
          <w:lang w:eastAsia="en-AU"/>
        </w:rPr>
        <w:t xml:space="preserve">pplicants </w:t>
      </w:r>
      <w:r w:rsidR="005C29C7" w:rsidRPr="5AD26698">
        <w:rPr>
          <w:lang w:eastAsia="en-AU"/>
        </w:rPr>
        <w:t>will be notified in writing after the assessment process is completed. All decisions are final and are not subject to further review.</w:t>
      </w:r>
    </w:p>
    <w:p w14:paraId="2786BAB4" w14:textId="61C1271E" w:rsidR="005C29C7" w:rsidRDefault="005C29C7" w:rsidP="005C29C7">
      <w:pPr>
        <w:pStyle w:val="BodyText"/>
        <w:rPr>
          <w:lang w:eastAsia="en-AU"/>
        </w:rPr>
      </w:pPr>
      <w:r w:rsidRPr="5AD26698">
        <w:rPr>
          <w:lang w:eastAsia="en-AU"/>
        </w:rPr>
        <w:t xml:space="preserve"> </w:t>
      </w:r>
    </w:p>
    <w:p w14:paraId="76B5447C" w14:textId="77777777" w:rsidR="005C29C7" w:rsidRDefault="005C29C7" w:rsidP="0096711B">
      <w:pPr>
        <w:pStyle w:val="Heading2"/>
        <w:numPr>
          <w:ilvl w:val="0"/>
          <w:numId w:val="14"/>
        </w:numPr>
        <w:ind w:left="284"/>
      </w:pPr>
      <w:bookmarkStart w:id="46" w:name="_Toc505782519"/>
      <w:bookmarkStart w:id="47" w:name="_Toc505863737"/>
      <w:bookmarkStart w:id="48" w:name="_Toc153550461"/>
      <w:r>
        <w:t>Key dates</w:t>
      </w:r>
      <w:bookmarkEnd w:id="46"/>
      <w:bookmarkEnd w:id="47"/>
      <w:bookmarkEnd w:id="48"/>
    </w:p>
    <w:tbl>
      <w:tblPr>
        <w:tblStyle w:val="TableGrid"/>
        <w:tblW w:w="5000" w:type="pct"/>
        <w:tblLook w:val="0600" w:firstRow="0" w:lastRow="0" w:firstColumn="0" w:lastColumn="0" w:noHBand="1" w:noVBand="1"/>
      </w:tblPr>
      <w:tblGrid>
        <w:gridCol w:w="5841"/>
        <w:gridCol w:w="3798"/>
      </w:tblGrid>
      <w:tr w:rsidR="005C29C7" w14:paraId="712D4503" w14:textId="77777777" w:rsidTr="58E0CF93">
        <w:trPr>
          <w:cantSplit/>
        </w:trPr>
        <w:tc>
          <w:tcPr>
            <w:tcW w:w="3030" w:type="pct"/>
            <w:tcBorders>
              <w:top w:val="single" w:sz="8" w:space="0" w:color="201547" w:themeColor="accent1"/>
              <w:left w:val="nil"/>
              <w:bottom w:val="single" w:sz="8" w:space="0" w:color="201547" w:themeColor="accent1"/>
              <w:right w:val="nil"/>
            </w:tcBorders>
            <w:hideMark/>
          </w:tcPr>
          <w:p w14:paraId="2311329F" w14:textId="77777777" w:rsidR="005C29C7" w:rsidRDefault="005C29C7">
            <w:bookmarkStart w:id="49" w:name="ReturnHere"/>
            <w:bookmarkEnd w:id="49"/>
            <w:r>
              <w:t>Applications open</w:t>
            </w:r>
          </w:p>
        </w:tc>
        <w:tc>
          <w:tcPr>
            <w:tcW w:w="1970" w:type="pct"/>
            <w:tcBorders>
              <w:top w:val="single" w:sz="8" w:space="0" w:color="201547" w:themeColor="accent1"/>
              <w:left w:val="nil"/>
              <w:bottom w:val="single" w:sz="8" w:space="0" w:color="201547" w:themeColor="accent1"/>
              <w:right w:val="nil"/>
            </w:tcBorders>
          </w:tcPr>
          <w:p w14:paraId="65CFD50D" w14:textId="6B007B8A" w:rsidR="005C29C7" w:rsidRPr="00C538B5" w:rsidRDefault="7BBCA039">
            <w:pPr>
              <w:pStyle w:val="TableTextLeft"/>
            </w:pPr>
            <w:r w:rsidRPr="00C538B5">
              <w:t>5 February 2024</w:t>
            </w:r>
          </w:p>
        </w:tc>
      </w:tr>
      <w:tr w:rsidR="005C29C7" w14:paraId="2DA88ED3" w14:textId="77777777" w:rsidTr="58E0CF93">
        <w:trPr>
          <w:cantSplit/>
        </w:trPr>
        <w:tc>
          <w:tcPr>
            <w:tcW w:w="3030" w:type="pct"/>
            <w:tcBorders>
              <w:top w:val="single" w:sz="8" w:space="0" w:color="201547" w:themeColor="accent1"/>
              <w:left w:val="nil"/>
              <w:bottom w:val="single" w:sz="8" w:space="0" w:color="201547" w:themeColor="accent1"/>
              <w:right w:val="nil"/>
            </w:tcBorders>
            <w:hideMark/>
          </w:tcPr>
          <w:p w14:paraId="70BD7681" w14:textId="77777777" w:rsidR="005C29C7" w:rsidRDefault="005C29C7">
            <w:r>
              <w:t>Applications close</w:t>
            </w:r>
          </w:p>
        </w:tc>
        <w:tc>
          <w:tcPr>
            <w:tcW w:w="1970" w:type="pct"/>
            <w:tcBorders>
              <w:top w:val="single" w:sz="8" w:space="0" w:color="201547" w:themeColor="accent1"/>
              <w:left w:val="nil"/>
              <w:bottom w:val="single" w:sz="8" w:space="0" w:color="201547" w:themeColor="accent1"/>
              <w:right w:val="nil"/>
            </w:tcBorders>
          </w:tcPr>
          <w:p w14:paraId="2F781ACA" w14:textId="0C905CF7" w:rsidR="005C29C7" w:rsidRPr="00C538B5" w:rsidRDefault="3DAF7795">
            <w:pPr>
              <w:pStyle w:val="TableTextLeft"/>
            </w:pPr>
            <w:r w:rsidRPr="00C538B5">
              <w:t>8 April 2024</w:t>
            </w:r>
          </w:p>
        </w:tc>
      </w:tr>
      <w:tr w:rsidR="005C29C7" w14:paraId="134C81E0" w14:textId="77777777" w:rsidTr="00D64211">
        <w:trPr>
          <w:cantSplit/>
        </w:trPr>
        <w:tc>
          <w:tcPr>
            <w:tcW w:w="3030" w:type="pct"/>
            <w:tcBorders>
              <w:top w:val="single" w:sz="8" w:space="0" w:color="201547" w:themeColor="accent1"/>
              <w:left w:val="nil"/>
              <w:bottom w:val="single" w:sz="8" w:space="0" w:color="201547" w:themeColor="accent1"/>
              <w:right w:val="nil"/>
            </w:tcBorders>
          </w:tcPr>
          <w:p w14:paraId="00E5E16E" w14:textId="5506EDA4" w:rsidR="005C29C7" w:rsidRDefault="00D96C84">
            <w:r>
              <w:t>Grant agreements executed</w:t>
            </w:r>
          </w:p>
        </w:tc>
        <w:tc>
          <w:tcPr>
            <w:tcW w:w="1970" w:type="pct"/>
            <w:tcBorders>
              <w:top w:val="single" w:sz="8" w:space="0" w:color="201547" w:themeColor="accent1"/>
              <w:left w:val="nil"/>
              <w:bottom w:val="single" w:sz="8" w:space="0" w:color="201547" w:themeColor="accent1"/>
              <w:right w:val="nil"/>
            </w:tcBorders>
          </w:tcPr>
          <w:p w14:paraId="0E05E5C5" w14:textId="174C892B" w:rsidR="005C29C7" w:rsidRDefault="00D96C84">
            <w:pPr>
              <w:pStyle w:val="TableTextLeft"/>
            </w:pPr>
            <w:r>
              <w:t>30 June 2024</w:t>
            </w:r>
          </w:p>
        </w:tc>
      </w:tr>
      <w:tr w:rsidR="0026402A" w14:paraId="0EAA8952" w14:textId="77777777" w:rsidTr="58E0CF93">
        <w:trPr>
          <w:cantSplit/>
        </w:trPr>
        <w:tc>
          <w:tcPr>
            <w:tcW w:w="3030" w:type="pct"/>
            <w:tcBorders>
              <w:top w:val="single" w:sz="8" w:space="0" w:color="201547" w:themeColor="accent1"/>
              <w:left w:val="nil"/>
              <w:bottom w:val="single" w:sz="8" w:space="0" w:color="201547" w:themeColor="accent1"/>
              <w:right w:val="nil"/>
            </w:tcBorders>
          </w:tcPr>
          <w:p w14:paraId="16C810D2" w14:textId="153F69DA" w:rsidR="0026402A" w:rsidRDefault="0026402A">
            <w:r>
              <w:t>Final acquittal reports submitted</w:t>
            </w:r>
          </w:p>
        </w:tc>
        <w:tc>
          <w:tcPr>
            <w:tcW w:w="1970" w:type="pct"/>
            <w:tcBorders>
              <w:top w:val="single" w:sz="8" w:space="0" w:color="201547" w:themeColor="accent1"/>
              <w:left w:val="nil"/>
              <w:bottom w:val="single" w:sz="8" w:space="0" w:color="201547" w:themeColor="accent1"/>
              <w:right w:val="nil"/>
            </w:tcBorders>
          </w:tcPr>
          <w:p w14:paraId="1439F64C" w14:textId="60083FD3" w:rsidR="0026402A" w:rsidRDefault="0026402A">
            <w:pPr>
              <w:pStyle w:val="TableTextLeft"/>
            </w:pPr>
            <w:r>
              <w:t>31 May 2025</w:t>
            </w:r>
          </w:p>
        </w:tc>
      </w:tr>
    </w:tbl>
    <w:p w14:paraId="3040AAA8" w14:textId="77777777" w:rsidR="001B02D1" w:rsidRDefault="001B02D1" w:rsidP="001B02D1">
      <w:pPr>
        <w:pStyle w:val="BodyText"/>
        <w:rPr>
          <w:lang w:eastAsia="en-AU"/>
        </w:rPr>
      </w:pPr>
      <w:bookmarkStart w:id="50" w:name="_Toc505782520"/>
      <w:bookmarkStart w:id="51" w:name="_Toc505863738"/>
    </w:p>
    <w:p w14:paraId="65533CF3" w14:textId="2DBFC04A" w:rsidR="005C29C7" w:rsidRDefault="005C29C7" w:rsidP="0096711B">
      <w:pPr>
        <w:pStyle w:val="Heading2"/>
        <w:numPr>
          <w:ilvl w:val="0"/>
          <w:numId w:val="14"/>
        </w:numPr>
        <w:ind w:left="284"/>
      </w:pPr>
      <w:bookmarkStart w:id="52" w:name="_Toc153550462"/>
      <w:r>
        <w:t>Checklist</w:t>
      </w:r>
      <w:bookmarkEnd w:id="50"/>
      <w:bookmarkEnd w:id="51"/>
      <w:bookmarkEnd w:id="52"/>
    </w:p>
    <w:p w14:paraId="4556136A" w14:textId="5169AE45" w:rsidR="005C29C7" w:rsidRDefault="005C29C7" w:rsidP="005C29C7">
      <w:pPr>
        <w:pStyle w:val="BodyText"/>
        <w:rPr>
          <w:lang w:eastAsia="en-AU"/>
        </w:rPr>
      </w:pPr>
      <w:r w:rsidRPr="00222FC0">
        <w:rPr>
          <w:lang w:eastAsia="en-AU"/>
        </w:rPr>
        <w:t xml:space="preserve">Read these guidelines and the information about this grant program at </w:t>
      </w:r>
      <w:hyperlink r:id="rId47" w:history="1">
        <w:r w:rsidR="00062FB4">
          <w:rPr>
            <w:rStyle w:val="Hyperlink"/>
          </w:rPr>
          <w:t>https://agriculture.vic.gov.au/support-and-resources/funds-grants-programs/horticultural-netting-grants-program</w:t>
        </w:r>
      </w:hyperlink>
      <w:r w:rsidR="00D96C84">
        <w:t xml:space="preserve"> </w:t>
      </w:r>
      <w:r w:rsidRPr="00222FC0">
        <w:rPr>
          <w:lang w:eastAsia="en-AU"/>
        </w:rPr>
        <w:t>before applying and complete the following checklist.</w:t>
      </w:r>
    </w:p>
    <w:p w14:paraId="77256E0B" w14:textId="624AE738" w:rsidR="005C29C7" w:rsidRPr="00C52A1A" w:rsidRDefault="005C29C7" w:rsidP="5AD26698">
      <w:pPr>
        <w:pStyle w:val="BodyText"/>
        <w:rPr>
          <w:b/>
          <w:lang w:eastAsia="en-AU"/>
        </w:rPr>
      </w:pPr>
      <w:r w:rsidRPr="00C52A1A">
        <w:rPr>
          <w:b/>
          <w:lang w:eastAsia="en-AU"/>
        </w:rPr>
        <w:t>Have you:</w:t>
      </w:r>
    </w:p>
    <w:p w14:paraId="7B043A3E" w14:textId="4126D3F8" w:rsidR="005C29C7" w:rsidRDefault="1E843E9F" w:rsidP="0096711B">
      <w:pPr>
        <w:pStyle w:val="BodyText"/>
        <w:numPr>
          <w:ilvl w:val="0"/>
          <w:numId w:val="19"/>
        </w:numPr>
        <w:rPr>
          <w:lang w:eastAsia="en-AU"/>
        </w:rPr>
      </w:pPr>
      <w:r w:rsidRPr="5AD26698">
        <w:rPr>
          <w:lang w:eastAsia="en-AU"/>
        </w:rPr>
        <w:t>R</w:t>
      </w:r>
      <w:r w:rsidR="30D3AA27" w:rsidRPr="5AD26698">
        <w:rPr>
          <w:lang w:eastAsia="en-AU"/>
        </w:rPr>
        <w:t>ead the guidelines carefully</w:t>
      </w:r>
      <w:r w:rsidR="00733240">
        <w:rPr>
          <w:lang w:eastAsia="en-AU"/>
        </w:rPr>
        <w:t>?</w:t>
      </w:r>
      <w:r w:rsidR="30D3AA27" w:rsidRPr="5AD26698">
        <w:rPr>
          <w:lang w:eastAsia="en-AU"/>
        </w:rPr>
        <w:t xml:space="preserve"> </w:t>
      </w:r>
    </w:p>
    <w:p w14:paraId="69A1AD95" w14:textId="2760E0E0" w:rsidR="005C29C7" w:rsidRDefault="4C45C8AF" w:rsidP="0096711B">
      <w:pPr>
        <w:pStyle w:val="BodyText"/>
        <w:numPr>
          <w:ilvl w:val="0"/>
          <w:numId w:val="19"/>
        </w:numPr>
        <w:rPr>
          <w:lang w:eastAsia="en-AU"/>
        </w:rPr>
      </w:pPr>
      <w:r w:rsidRPr="5AD26698">
        <w:rPr>
          <w:lang w:eastAsia="en-AU"/>
        </w:rPr>
        <w:t>C</w:t>
      </w:r>
      <w:r w:rsidR="3F31CC06" w:rsidRPr="5AD26698">
        <w:rPr>
          <w:lang w:eastAsia="en-AU"/>
        </w:rPr>
        <w:t xml:space="preserve">hecked that you </w:t>
      </w:r>
      <w:r w:rsidR="00F32478" w:rsidRPr="5AD26698">
        <w:rPr>
          <w:lang w:eastAsia="en-AU"/>
        </w:rPr>
        <w:t>w</w:t>
      </w:r>
      <w:r w:rsidR="00F32478">
        <w:rPr>
          <w:lang w:eastAsia="en-AU"/>
        </w:rPr>
        <w:t>ill</w:t>
      </w:r>
      <w:r w:rsidR="00F32478" w:rsidRPr="5AD26698">
        <w:rPr>
          <w:lang w:eastAsia="en-AU"/>
        </w:rPr>
        <w:t xml:space="preserve"> </w:t>
      </w:r>
      <w:r w:rsidR="3F31CC06" w:rsidRPr="5AD26698">
        <w:rPr>
          <w:lang w:eastAsia="en-AU"/>
        </w:rPr>
        <w:t>be able to comply with all relevant laws and regulations in delivery of your activity</w:t>
      </w:r>
      <w:r w:rsidR="00733240">
        <w:rPr>
          <w:lang w:eastAsia="en-AU"/>
        </w:rPr>
        <w:t>?</w:t>
      </w:r>
    </w:p>
    <w:p w14:paraId="577185DC" w14:textId="6F270FF1" w:rsidR="005C29C7" w:rsidRDefault="117B9FFF" w:rsidP="0096711B">
      <w:pPr>
        <w:pStyle w:val="BodyText"/>
        <w:numPr>
          <w:ilvl w:val="0"/>
          <w:numId w:val="19"/>
        </w:numPr>
        <w:rPr>
          <w:lang w:eastAsia="en-AU"/>
        </w:rPr>
      </w:pPr>
      <w:r w:rsidRPr="5AD26698">
        <w:rPr>
          <w:lang w:eastAsia="en-AU"/>
        </w:rPr>
        <w:t>C</w:t>
      </w:r>
      <w:r w:rsidR="0550F24C" w:rsidRPr="5AD26698">
        <w:rPr>
          <w:lang w:eastAsia="en-AU"/>
        </w:rPr>
        <w:t>hecked that your business is eligible for grant funding</w:t>
      </w:r>
      <w:r w:rsidR="00733240">
        <w:rPr>
          <w:lang w:eastAsia="en-AU"/>
        </w:rPr>
        <w:t>?</w:t>
      </w:r>
    </w:p>
    <w:p w14:paraId="2F04CE01" w14:textId="2110D345" w:rsidR="005C29C7" w:rsidRDefault="0098253C" w:rsidP="0096711B">
      <w:pPr>
        <w:pStyle w:val="BodyText"/>
        <w:numPr>
          <w:ilvl w:val="0"/>
          <w:numId w:val="19"/>
        </w:numPr>
        <w:rPr>
          <w:lang w:eastAsia="en-AU"/>
        </w:rPr>
      </w:pPr>
      <w:r>
        <w:rPr>
          <w:lang w:eastAsia="en-AU"/>
        </w:rPr>
        <w:lastRenderedPageBreak/>
        <w:t>Got your</w:t>
      </w:r>
      <w:r w:rsidR="574CCCD4" w:rsidRPr="5AD26698">
        <w:rPr>
          <w:lang w:eastAsia="en-AU"/>
        </w:rPr>
        <w:t xml:space="preserve"> ABN ready. </w:t>
      </w:r>
    </w:p>
    <w:p w14:paraId="2D01C5EA" w14:textId="3EDE5EDB" w:rsidR="005C29C7" w:rsidRDefault="0098253C" w:rsidP="0096711B">
      <w:pPr>
        <w:pStyle w:val="BodyText"/>
        <w:numPr>
          <w:ilvl w:val="0"/>
          <w:numId w:val="19"/>
        </w:numPr>
        <w:rPr>
          <w:lang w:eastAsia="en-AU"/>
        </w:rPr>
      </w:pPr>
      <w:r>
        <w:rPr>
          <w:lang w:eastAsia="en-AU"/>
        </w:rPr>
        <w:t>Obtained a</w:t>
      </w:r>
      <w:r w:rsidR="0A2509FA" w:rsidRPr="5AD26698">
        <w:rPr>
          <w:lang w:eastAsia="en-AU"/>
        </w:rPr>
        <w:t xml:space="preserve"> written quote or cost estimates</w:t>
      </w:r>
      <w:r w:rsidR="7E4EF0BB" w:rsidRPr="5AD26698">
        <w:rPr>
          <w:lang w:eastAsia="en-AU"/>
        </w:rPr>
        <w:t>,</w:t>
      </w:r>
      <w:r w:rsidR="0A2509FA" w:rsidRPr="5AD26698">
        <w:rPr>
          <w:lang w:eastAsia="en-AU"/>
        </w:rPr>
        <w:t xml:space="preserve"> </w:t>
      </w:r>
      <w:r w:rsidR="3EB461E6" w:rsidRPr="5AD26698">
        <w:rPr>
          <w:lang w:eastAsia="en-AU"/>
        </w:rPr>
        <w:t>i</w:t>
      </w:r>
      <w:r w:rsidR="7BCC665C" w:rsidRPr="5AD26698">
        <w:rPr>
          <w:lang w:eastAsia="en-AU"/>
        </w:rPr>
        <w:t>f not yet installed,</w:t>
      </w:r>
      <w:r w:rsidR="11F26B42" w:rsidRPr="5AD26698">
        <w:rPr>
          <w:lang w:eastAsia="en-AU"/>
        </w:rPr>
        <w:t xml:space="preserve"> for the required netting and infrastructure, and where applicable, third-party installation costs</w:t>
      </w:r>
      <w:r>
        <w:rPr>
          <w:lang w:eastAsia="en-AU"/>
        </w:rPr>
        <w:t>?</w:t>
      </w:r>
    </w:p>
    <w:p w14:paraId="6035D238" w14:textId="6994E46F" w:rsidR="005C29C7" w:rsidRDefault="0098253C" w:rsidP="0096711B">
      <w:pPr>
        <w:pStyle w:val="BodyText"/>
        <w:numPr>
          <w:ilvl w:val="0"/>
          <w:numId w:val="19"/>
        </w:numPr>
        <w:rPr>
          <w:lang w:eastAsia="en-AU"/>
        </w:rPr>
      </w:pPr>
      <w:r>
        <w:rPr>
          <w:lang w:eastAsia="en-AU"/>
        </w:rPr>
        <w:t>Obtained r</w:t>
      </w:r>
      <w:r w:rsidR="31D18151" w:rsidRPr="00222FC0">
        <w:rPr>
          <w:lang w:eastAsia="en-AU"/>
        </w:rPr>
        <w:t>eceipts</w:t>
      </w:r>
      <w:r w:rsidR="31D18151" w:rsidRPr="5AD26698">
        <w:rPr>
          <w:lang w:eastAsia="en-AU"/>
        </w:rPr>
        <w:t>/proof of purchase and evidence of payment</w:t>
      </w:r>
      <w:r w:rsidR="2C331FE0" w:rsidRPr="5AD26698">
        <w:rPr>
          <w:lang w:eastAsia="en-AU"/>
        </w:rPr>
        <w:t>, for netting already installed</w:t>
      </w:r>
      <w:r>
        <w:rPr>
          <w:lang w:eastAsia="en-AU"/>
        </w:rPr>
        <w:t>?</w:t>
      </w:r>
      <w:r w:rsidR="2C331FE0" w:rsidRPr="5AD26698">
        <w:rPr>
          <w:lang w:eastAsia="en-AU"/>
        </w:rPr>
        <w:t xml:space="preserve"> </w:t>
      </w:r>
    </w:p>
    <w:p w14:paraId="52D71517" w14:textId="4290F0A9" w:rsidR="005C29C7" w:rsidRDefault="0098253C" w:rsidP="0096711B">
      <w:pPr>
        <w:pStyle w:val="BodyText"/>
        <w:numPr>
          <w:ilvl w:val="0"/>
          <w:numId w:val="19"/>
        </w:numPr>
        <w:rPr>
          <w:lang w:eastAsia="en-AU"/>
        </w:rPr>
      </w:pPr>
      <w:r>
        <w:rPr>
          <w:lang w:eastAsia="en-AU"/>
        </w:rPr>
        <w:t>Prepared a</w:t>
      </w:r>
      <w:r w:rsidR="31D18151" w:rsidRPr="5AD26698">
        <w:rPr>
          <w:lang w:eastAsia="en-AU"/>
        </w:rPr>
        <w:t xml:space="preserve"> property plan or map showing the location </w:t>
      </w:r>
      <w:r>
        <w:rPr>
          <w:lang w:eastAsia="en-AU"/>
        </w:rPr>
        <w:t>and area</w:t>
      </w:r>
      <w:r w:rsidR="31D18151" w:rsidRPr="00222FC0">
        <w:rPr>
          <w:lang w:eastAsia="en-AU"/>
        </w:rPr>
        <w:t xml:space="preserve"> </w:t>
      </w:r>
      <w:r w:rsidR="31D18151" w:rsidRPr="5AD26698">
        <w:rPr>
          <w:lang w:eastAsia="en-AU"/>
        </w:rPr>
        <w:t>of the netting project and the crop type/s being covered</w:t>
      </w:r>
      <w:r>
        <w:rPr>
          <w:lang w:eastAsia="en-AU"/>
        </w:rPr>
        <w:t>?</w:t>
      </w:r>
      <w:r w:rsidR="31D18151" w:rsidRPr="5AD26698">
        <w:rPr>
          <w:lang w:eastAsia="en-AU"/>
        </w:rPr>
        <w:t xml:space="preserve"> </w:t>
      </w:r>
    </w:p>
    <w:p w14:paraId="70213FEE" w14:textId="590D5797" w:rsidR="005C29C7" w:rsidRDefault="0098253C" w:rsidP="0096711B">
      <w:pPr>
        <w:pStyle w:val="BodyText"/>
        <w:numPr>
          <w:ilvl w:val="0"/>
          <w:numId w:val="19"/>
        </w:numPr>
        <w:rPr>
          <w:lang w:eastAsia="en-AU"/>
        </w:rPr>
      </w:pPr>
      <w:r>
        <w:rPr>
          <w:lang w:eastAsia="en-AU"/>
        </w:rPr>
        <w:t>Obtained a</w:t>
      </w:r>
      <w:r w:rsidR="2AEDE929" w:rsidRPr="00222FC0">
        <w:rPr>
          <w:lang w:eastAsia="en-AU"/>
        </w:rPr>
        <w:t xml:space="preserve"> </w:t>
      </w:r>
      <w:r w:rsidR="2AEDE929" w:rsidRPr="5AD26698">
        <w:rPr>
          <w:lang w:eastAsia="en-AU"/>
        </w:rPr>
        <w:t xml:space="preserve">letter from </w:t>
      </w:r>
      <w:r>
        <w:rPr>
          <w:lang w:eastAsia="en-AU"/>
        </w:rPr>
        <w:t>your</w:t>
      </w:r>
      <w:r w:rsidR="2AEDE929" w:rsidRPr="5AD26698">
        <w:rPr>
          <w:lang w:eastAsia="en-AU"/>
        </w:rPr>
        <w:t xml:space="preserve"> accountant, stating that more than 50</w:t>
      </w:r>
      <w:r>
        <w:rPr>
          <w:lang w:eastAsia="en-AU"/>
        </w:rPr>
        <w:t>%</w:t>
      </w:r>
      <w:r w:rsidR="2AEDE929" w:rsidRPr="5AD26698">
        <w:rPr>
          <w:lang w:eastAsia="en-AU"/>
        </w:rPr>
        <w:t xml:space="preserve"> of gross income for the business is earned from primary production under normal seasonal circumstances and that that the owner operates a primary production business (as defined in the </w:t>
      </w:r>
      <w:r w:rsidR="2AEDE929" w:rsidRPr="0098253C">
        <w:rPr>
          <w:i/>
          <w:lang w:eastAsia="en-AU"/>
        </w:rPr>
        <w:t>Income Tax Assessment Act 1997</w:t>
      </w:r>
      <w:r w:rsidR="2AEDE929" w:rsidRPr="5AD26698">
        <w:rPr>
          <w:lang w:eastAsia="en-AU"/>
        </w:rPr>
        <w:t>).</w:t>
      </w:r>
    </w:p>
    <w:sectPr w:rsidR="005C29C7" w:rsidSect="00463630">
      <w:headerReference w:type="even" r:id="rId48"/>
      <w:headerReference w:type="default" r:id="rId49"/>
      <w:footerReference w:type="even" r:id="rId50"/>
      <w:footerReference w:type="default" r:id="rId51"/>
      <w:headerReference w:type="first" r:id="rId52"/>
      <w:footerReference w:type="first" r:id="rId53"/>
      <w:pgSz w:w="11907" w:h="16840" w:code="9"/>
      <w:pgMar w:top="2268" w:right="1134" w:bottom="1134" w:left="1134" w:header="284" w:footer="757"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02500" w14:textId="77777777" w:rsidR="00BC5A71" w:rsidRDefault="00BC5A71">
      <w:r>
        <w:separator/>
      </w:r>
    </w:p>
    <w:p w14:paraId="5F2842BF" w14:textId="77777777" w:rsidR="00BC5A71" w:rsidRDefault="00BC5A71"/>
  </w:endnote>
  <w:endnote w:type="continuationSeparator" w:id="0">
    <w:p w14:paraId="4F6C5E7D" w14:textId="77777777" w:rsidR="00BC5A71" w:rsidRDefault="00BC5A71">
      <w:r>
        <w:continuationSeparator/>
      </w:r>
    </w:p>
    <w:p w14:paraId="0B71D3E7" w14:textId="77777777" w:rsidR="00BC5A71" w:rsidRDefault="00BC5A71"/>
  </w:endnote>
  <w:endnote w:type="continuationNotice" w:id="1">
    <w:p w14:paraId="769CE826" w14:textId="77777777" w:rsidR="00BC5A71" w:rsidRDefault="00BC5A7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5ADEB36E" w14:textId="77777777" w:rsidTr="00D83BD4">
      <w:trPr>
        <w:trHeight w:val="397"/>
      </w:trPr>
      <w:tc>
        <w:tcPr>
          <w:tcW w:w="340" w:type="dxa"/>
        </w:tcPr>
        <w:p w14:paraId="055EEF6C" w14:textId="53D13284" w:rsidR="004F40B3" w:rsidRPr="00D55628" w:rsidRDefault="0096711B" w:rsidP="00D55628">
          <w:pPr>
            <w:pStyle w:val="FooterEven"/>
          </w:pPr>
          <w:r>
            <w:rPr>
              <w:noProof/>
            </w:rPr>
            <mc:AlternateContent>
              <mc:Choice Requires="wps">
                <w:drawing>
                  <wp:anchor distT="0" distB="0" distL="114300" distR="114300" simplePos="1" relativeHeight="251661339" behindDoc="0" locked="0" layoutInCell="0" allowOverlap="1" wp14:anchorId="1B8BCC78" wp14:editId="53DA82B5">
                    <wp:simplePos x="0" y="10229453"/>
                    <wp:positionH relativeFrom="page">
                      <wp:posOffset>0</wp:posOffset>
                    </wp:positionH>
                    <wp:positionV relativeFrom="page">
                      <wp:posOffset>10229215</wp:posOffset>
                    </wp:positionV>
                    <wp:extent cx="7560945" cy="273050"/>
                    <wp:effectExtent l="0" t="0" r="0" b="12700"/>
                    <wp:wrapNone/>
                    <wp:docPr id="40" name="MSIPCM2ae94cf88029ec12cdb9ea33"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1EA064" w14:textId="60628A85"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8BCC78" id="_x0000_t202" coordsize="21600,21600" o:spt="202" path="m,l,21600r21600,l21600,xe">
                    <v:stroke joinstyle="miter"/>
                    <v:path gradientshapeok="t" o:connecttype="rect"/>
                  </v:shapetype>
                  <v:shape id="MSIPCM2ae94cf88029ec12cdb9ea33" o:spid="_x0000_s1028" type="#_x0000_t202" alt="{&quot;HashCode&quot;:-1264680268,&quot;Height&quot;:842.0,&quot;Width&quot;:595.0,&quot;Placement&quot;:&quot;Footer&quot;,&quot;Index&quot;:&quot;OddAndEven&quot;,&quot;Section&quot;:1,&quot;Top&quot;:0.0,&quot;Left&quot;:0.0}" style="position:absolute;margin-left:0;margin-top:805.45pt;width:595.35pt;height:21.5pt;z-index:25166133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311EA064" w14:textId="60628A85"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v:textbox>
                    <w10:wrap anchorx="page" anchory="page"/>
                  </v:shape>
                </w:pict>
              </mc:Fallback>
            </mc:AlternateContent>
          </w:r>
          <w:r w:rsidR="00D955BF">
            <w:rPr>
              <w:noProof/>
            </w:rPr>
            <mc:AlternateContent>
              <mc:Choice Requires="wps">
                <w:drawing>
                  <wp:anchor distT="0" distB="0" distL="114300" distR="114300" simplePos="1" relativeHeight="251658266" behindDoc="0" locked="0" layoutInCell="0" allowOverlap="1" wp14:anchorId="361AB5CF" wp14:editId="1F17F0B5">
                    <wp:simplePos x="0" y="10250488"/>
                    <wp:positionH relativeFrom="page">
                      <wp:posOffset>0</wp:posOffset>
                    </wp:positionH>
                    <wp:positionV relativeFrom="page">
                      <wp:posOffset>10250170</wp:posOffset>
                    </wp:positionV>
                    <wp:extent cx="7560945" cy="252095"/>
                    <wp:effectExtent l="0" t="0" r="0" b="14605"/>
                    <wp:wrapNone/>
                    <wp:docPr id="10" name="Text Box 10" descr="{&quot;HashCode&quot;:376260202,&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ABB190" w14:textId="57A7C936"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1AB5CF" id="_x0000_t202" coordsize="21600,21600" o:spt="202" path="m,l,21600r21600,l21600,xe">
                    <v:stroke joinstyle="miter"/>
                    <v:path gradientshapeok="t" o:connecttype="rect"/>
                  </v:shapetype>
                  <v:shape id="Text Box 10" o:spid="_x0000_s1028" type="#_x0000_t202" alt="{&quot;HashCode&quot;:376260202,&quot;Height&quot;:842.0,&quot;Width&quot;:595.0,&quot;Placement&quot;:&quot;Footer&quot;,&quot;Index&quot;:&quot;OddAndEven&quot;,&quot;Section&quot;:1,&quot;Top&quot;:0.0,&quot;Left&quot;:0.0}" style="position:absolute;margin-left:0;margin-top:807.1pt;width:595.35pt;height:19.85pt;z-index:2516582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" o:allowincell="f" filled="f" stroked="f" strokeweight=".5pt">
                    <v:textbox inset=",0,,0">
                      <w:txbxContent>
                        <w:p w14:paraId="3AABB190" w14:textId="57A7C936"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r w:rsidR="004F40B3" w:rsidRPr="00D55628">
            <w:fldChar w:fldCharType="begin"/>
          </w:r>
          <w:r w:rsidR="004F40B3" w:rsidRPr="00D55628">
            <w:instrText xml:space="preserve"> PAGE   \* MERGEFORMAT </w:instrText>
          </w:r>
          <w:r w:rsidR="004F40B3" w:rsidRPr="00D55628">
            <w:fldChar w:fldCharType="separate"/>
          </w:r>
          <w:r w:rsidR="004F40B3">
            <w:rPr>
              <w:noProof/>
            </w:rPr>
            <w:t>3</w:t>
          </w:r>
          <w:r w:rsidR="004F40B3" w:rsidRPr="00D55628">
            <w:fldChar w:fldCharType="end"/>
          </w:r>
        </w:p>
      </w:tc>
      <w:tc>
        <w:tcPr>
          <w:tcW w:w="8164" w:type="dxa"/>
        </w:tcPr>
        <w:p w14:paraId="2613A647" w14:textId="77777777" w:rsidR="004F40B3" w:rsidRPr="00D55628" w:rsidRDefault="004F40B3" w:rsidP="00D55628">
          <w:pPr>
            <w:pStyle w:val="FooterEven"/>
          </w:pPr>
          <w:r w:rsidRPr="000A15E4">
            <w:rPr>
              <w:rStyle w:val="Bold"/>
            </w:rPr>
            <w:t>Title of document</w:t>
          </w:r>
          <w:r w:rsidRPr="00D55628">
            <w:t xml:space="preserve"> Subtitle</w:t>
          </w:r>
        </w:p>
      </w:tc>
    </w:tr>
  </w:tbl>
  <w:p w14:paraId="2C96614C" w14:textId="77777777" w:rsidR="004F40B3" w:rsidRPr="008B6D45" w:rsidRDefault="004F40B3"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CC56F" w14:textId="2B3EB150" w:rsidR="00181694" w:rsidRDefault="0096711B" w:rsidP="00181694">
    <w:pPr>
      <w:pStyle w:val="Footer"/>
      <w:ind w:left="284" w:hanging="284"/>
    </w:pPr>
    <w:r>
      <w:rPr>
        <w:noProof/>
      </w:rPr>
      <mc:AlternateContent>
        <mc:Choice Requires="wps">
          <w:drawing>
            <wp:anchor distT="0" distB="0" distL="114300" distR="114300" simplePos="0" relativeHeight="251670555" behindDoc="0" locked="0" layoutInCell="0" allowOverlap="1" wp14:anchorId="1F250855" wp14:editId="2C731B32">
              <wp:simplePos x="0" y="0"/>
              <wp:positionH relativeFrom="page">
                <wp:posOffset>0</wp:posOffset>
              </wp:positionH>
              <wp:positionV relativeFrom="page">
                <wp:posOffset>10229215</wp:posOffset>
              </wp:positionV>
              <wp:extent cx="7560945" cy="273050"/>
              <wp:effectExtent l="0" t="0" r="0" b="12700"/>
              <wp:wrapNone/>
              <wp:docPr id="50" name="MSIPCM2cf0443282436ccd412ecd6f" descr="{&quot;HashCode&quot;:-1264680268,&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A51C7F" w14:textId="7F97A786"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250855" id="_x0000_t202" coordsize="21600,21600" o:spt="202" path="m,l,21600r21600,l21600,xe">
              <v:stroke joinstyle="miter"/>
              <v:path gradientshapeok="t" o:connecttype="rect"/>
            </v:shapetype>
            <v:shape id="MSIPCM2cf0443282436ccd412ecd6f" o:spid="_x0000_s1058" type="#_x0000_t202" alt="{&quot;HashCode&quot;:-1264680268,&quot;Height&quot;:842.0,&quot;Width&quot;:595.0,&quot;Placement&quot;:&quot;Footer&quot;,&quot;Index&quot;:&quot;OddAndEven&quot;,&quot;Section&quot;:4,&quot;Top&quot;:0.0,&quot;Left&quot;:0.0}" style="position:absolute;left:0;text-align:left;margin-left:0;margin-top:805.45pt;width:595.35pt;height:21.5pt;z-index:2516705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cGQ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eTYZE9FGfcz0JHvTN8U+EQ&#10;W+b8M7PINa6E+vVPeEgF2Ax6i5IS7M+/+UM+UoBRShrUTk7djyOzghL1TSM5t+PZLIgt/qBh33r3&#10;g1cf63tAWY7xhRgezZDr1WBKC/UrynsdumGIaY49c7ofzHvfKRmfBxfrdUxCWRnmt3pneCgdQAvQ&#10;vrSvzJoef4/MPcKgLpa9o6HL7eBeHz3IKnIUAO7Q7HFHSUbq+ucTNP/2P2ZdH/nqF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3vz7HBkCAAAsBAAADgAAAAAAAAAAAAAAAAAuAgAAZHJzL2Uyb0RvYy54bWxQSwECLQAU&#10;AAYACAAAACEAEXKnft8AAAALAQAADwAAAAAAAAAAAAAAAABzBAAAZHJzL2Rvd25yZXYueG1sUEsF&#10;BgAAAAAEAAQA8wAAAH8FAAAAAA==&#10;" o:allowincell="f" filled="f" stroked="f" strokeweight=".5pt">
              <v:fill o:detectmouseclick="t"/>
              <v:textbox inset=",0,,0">
                <w:txbxContent>
                  <w:p w14:paraId="23A51C7F" w14:textId="7F97A786"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v:textbox>
              <w10:wrap anchorx="page" anchory="page"/>
            </v:shape>
          </w:pict>
        </mc:Fallback>
      </mc:AlternateContent>
    </w:r>
    <w:r w:rsidR="00D955BF">
      <w:rPr>
        <w:noProof/>
      </w:rPr>
      <mc:AlternateContent>
        <mc:Choice Requires="wps">
          <w:drawing>
            <wp:anchor distT="0" distB="0" distL="114300" distR="114300" simplePos="0" relativeHeight="251658253" behindDoc="0" locked="0" layoutInCell="0" allowOverlap="1" wp14:anchorId="3F0A5F0A" wp14:editId="36B522E8">
              <wp:simplePos x="0" y="0"/>
              <wp:positionH relativeFrom="page">
                <wp:posOffset>0</wp:posOffset>
              </wp:positionH>
              <wp:positionV relativeFrom="page">
                <wp:posOffset>10250170</wp:posOffset>
              </wp:positionV>
              <wp:extent cx="7560945" cy="252095"/>
              <wp:effectExtent l="0" t="0" r="0" b="14605"/>
              <wp:wrapNone/>
              <wp:docPr id="22" name="Text Box 22" descr="{&quot;HashCode&quot;:376260202,&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C502CF" w14:textId="1A79B33F"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0A5F0A" id="_x0000_t202" coordsize="21600,21600" o:spt="202" path="m,l,21600r21600,l21600,xe">
              <v:stroke joinstyle="miter"/>
              <v:path gradientshapeok="t" o:connecttype="rect"/>
            </v:shapetype>
            <v:shape id="Text Box 22" o:spid="_x0000_s1049" type="#_x0000_t202" alt="{&quot;HashCode&quot;:376260202,&quot;Height&quot;:842.0,&quot;Width&quot;:595.0,&quot;Placement&quot;:&quot;Footer&quot;,&quot;Index&quot;:&quot;OddAndEven&quot;,&quot;Section&quot;:4,&quot;Top&quot;:0.0,&quot;Left&quot;:0.0}" style="position:absolute;left:0;text-align:left;margin-left:0;margin-top:807.1pt;width:595.35pt;height:19.8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" o:allowincell="f" filled="f" stroked="f" strokeweight=".5pt">
              <v:textbox inset=",0,,0">
                <w:txbxContent>
                  <w:p w14:paraId="15C502CF" w14:textId="1A79B33F"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sdt>
      <w:sdtPr>
        <w:id w:val="-166099846"/>
        <w:docPartObj>
          <w:docPartGallery w:val="Page Numbers (Bottom of Page)"/>
          <w:docPartUnique/>
        </w:docPartObj>
      </w:sdtPr>
      <w:sdtEndPr>
        <w:rPr>
          <w:noProof/>
        </w:rPr>
      </w:sdtEndPr>
      <w:sdtContent>
        <w:r w:rsidR="00181694" w:rsidRPr="00181694">
          <w:rPr>
            <w:b/>
            <w:bCs/>
          </w:rPr>
          <w:fldChar w:fldCharType="begin"/>
        </w:r>
        <w:r w:rsidR="00181694" w:rsidRPr="00181694">
          <w:rPr>
            <w:b/>
            <w:bCs/>
          </w:rPr>
          <w:instrText xml:space="preserve"> PAGE   \* MERGEFORMAT </w:instrText>
        </w:r>
        <w:r w:rsidR="00181694" w:rsidRPr="00181694">
          <w:rPr>
            <w:b/>
            <w:bCs/>
          </w:rPr>
          <w:fldChar w:fldCharType="separate"/>
        </w:r>
        <w:r w:rsidR="00181694" w:rsidRPr="00181694">
          <w:rPr>
            <w:b/>
            <w:bCs/>
            <w:noProof/>
          </w:rPr>
          <w:t>2</w:t>
        </w:r>
        <w:r w:rsidR="00181694" w:rsidRPr="00181694">
          <w:rPr>
            <w:b/>
            <w:bCs/>
            <w:noProof/>
          </w:rPr>
          <w:fldChar w:fldCharType="end"/>
        </w:r>
      </w:sdtContent>
    </w:sdt>
    <w:r w:rsidR="00181694">
      <w:rPr>
        <w:noProof/>
      </w:rPr>
      <w:tab/>
    </w:r>
    <w:r w:rsidR="00A03CF0" w:rsidRPr="00A03CF0">
      <w:rPr>
        <w:color w:val="201547" w:themeColor="text2"/>
      </w:rPr>
      <w:t>Horticultural Netting Program (Expansion) Guidelines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E258" w14:textId="7341B6B2" w:rsidR="00181694" w:rsidRPr="00181694" w:rsidRDefault="0096711B" w:rsidP="00181694">
    <w:pPr>
      <w:pStyle w:val="FooterOdd"/>
      <w:rPr>
        <w:color w:val="201547" w:themeColor="text2"/>
      </w:rPr>
    </w:pPr>
    <w:r>
      <w:rPr>
        <w:noProof/>
        <w:color w:val="201547" w:themeColor="text2"/>
      </w:rPr>
      <mc:AlternateContent>
        <mc:Choice Requires="wps">
          <w:drawing>
            <wp:anchor distT="0" distB="0" distL="114300" distR="114300" simplePos="0" relativeHeight="251668507" behindDoc="0" locked="0" layoutInCell="0" allowOverlap="1" wp14:anchorId="3B0AAE8B" wp14:editId="02F6C34F">
              <wp:simplePos x="0" y="0"/>
              <wp:positionH relativeFrom="page">
                <wp:posOffset>0</wp:posOffset>
              </wp:positionH>
              <wp:positionV relativeFrom="page">
                <wp:posOffset>10229215</wp:posOffset>
              </wp:positionV>
              <wp:extent cx="7560945" cy="273050"/>
              <wp:effectExtent l="0" t="0" r="0" b="12700"/>
              <wp:wrapNone/>
              <wp:docPr id="48" name="MSIPCMb6414a3095d913dfaa640016"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29F2F" w14:textId="33B7C0FA"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0AAE8B" id="_x0000_t202" coordsize="21600,21600" o:spt="202" path="m,l,21600r21600,l21600,xe">
              <v:stroke joinstyle="miter"/>
              <v:path gradientshapeok="t" o:connecttype="rect"/>
            </v:shapetype>
            <v:shape id="MSIPCMb6414a3095d913dfaa640016" o:spid="_x0000_s1060"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6850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ByZGQ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ezYZE9FGfcz0JHvTN8U+EQ&#10;W+b8M7PINa6E+vVPeEgF2Ax6i5IS7M+/+UM+UoBRShrUTk7djyOzghL1TSM5t+PZLIgt/qBh33r3&#10;g1cf63tAWY7xhRgezZDr1WBKC/UrynsdumGIaY49c7ofzHvfKRmfBxfrdUxCWRnmt3pneCgdQAvQ&#10;vrSvzJoef4/MPcKgLpa9o6HL7eBeHz3IKnIUAO7Q7HFHSUbq+ucTNP/2P2ZdH/nqF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fNAcmRkCAAAsBAAADgAAAAAAAAAAAAAAAAAuAgAAZHJzL2Uyb0RvYy54bWxQSwECLQAU&#10;AAYACAAAACEAEXKnft8AAAALAQAADwAAAAAAAAAAAAAAAABzBAAAZHJzL2Rvd25yZXYueG1sUEsF&#10;BgAAAAAEAAQA8wAAAH8FAAAAAA==&#10;" o:allowincell="f" filled="f" stroked="f" strokeweight=".5pt">
              <v:fill o:detectmouseclick="t"/>
              <v:textbox inset=",0,,0">
                <w:txbxContent>
                  <w:p w14:paraId="18729F2F" w14:textId="33B7C0FA"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v:textbox>
              <w10:wrap anchorx="page" anchory="page"/>
            </v:shape>
          </w:pict>
        </mc:Fallback>
      </mc:AlternateContent>
    </w:r>
    <w:r w:rsidR="00D955BF">
      <w:rPr>
        <w:noProof/>
        <w:color w:val="201547" w:themeColor="text2"/>
      </w:rPr>
      <mc:AlternateContent>
        <mc:Choice Requires="wps">
          <w:drawing>
            <wp:anchor distT="0" distB="0" distL="114300" distR="114300" simplePos="0" relativeHeight="251658251" behindDoc="0" locked="0" layoutInCell="0" allowOverlap="1" wp14:anchorId="31C72022" wp14:editId="5A941A8A">
              <wp:simplePos x="0" y="0"/>
              <wp:positionH relativeFrom="page">
                <wp:posOffset>0</wp:posOffset>
              </wp:positionH>
              <wp:positionV relativeFrom="page">
                <wp:posOffset>10250170</wp:posOffset>
              </wp:positionV>
              <wp:extent cx="7560945" cy="252095"/>
              <wp:effectExtent l="0" t="0" r="0" b="14605"/>
              <wp:wrapNone/>
              <wp:docPr id="20" name="Text Box 20" descr="{&quot;HashCode&quot;:376260202,&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FC5BD3" w14:textId="6D7938D5"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1C72022" id="_x0000_t202" coordsize="21600,21600" o:spt="202" path="m,l,21600r21600,l21600,xe">
              <v:stroke joinstyle="miter"/>
              <v:path gradientshapeok="t" o:connecttype="rect"/>
            </v:shapetype>
            <v:shape id="Text Box 20" o:spid="_x0000_s1050" type="#_x0000_t202" alt="{&quot;HashCode&quot;:376260202,&quot;Height&quot;:842.0,&quot;Width&quot;:595.0,&quot;Placement&quot;:&quot;Footer&quot;,&quot;Index&quot;:&quot;Primary&quot;,&quot;Section&quot;:4,&quot;Top&quot;:0.0,&quot;Left&quot;:0.0}" style="position:absolute;left:0;text-align:left;margin-left:0;margin-top:807.1pt;width:595.35pt;height:19.8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" o:allowincell="f" filled="f" stroked="f" strokeweight=".5pt">
              <v:textbox inset=",0,,0">
                <w:txbxContent>
                  <w:p w14:paraId="0EFC5BD3" w14:textId="6D7938D5"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r w:rsidR="002B1891" w:rsidRPr="002B1891">
      <w:rPr>
        <w:color w:val="201547" w:themeColor="text2"/>
      </w:rPr>
      <w:t xml:space="preserve"> </w:t>
    </w:r>
    <w:r w:rsidR="002B1891" w:rsidRPr="00A03CF0">
      <w:rPr>
        <w:color w:val="201547" w:themeColor="text2"/>
      </w:rPr>
      <w:t>Horticultural Netting Program (Expansion) Guidelines</w:t>
    </w:r>
    <w:r w:rsidR="00181694">
      <w:rPr>
        <w:color w:val="201547" w:themeColor="text2"/>
      </w:rPr>
      <w:tab/>
    </w:r>
    <w:sdt>
      <w:sdtPr>
        <w:rPr>
          <w:color w:val="201547" w:themeColor="text2"/>
        </w:rPr>
        <w:id w:val="1307975845"/>
        <w:docPartObj>
          <w:docPartGallery w:val="Page Numbers (Bottom of Page)"/>
          <w:docPartUnique/>
        </w:docPartObj>
      </w:sdtPr>
      <w:sdtEndPr>
        <w:rPr>
          <w:b/>
          <w:bCs/>
          <w:color w:val="201547" w:themeColor="accent1"/>
        </w:rPr>
      </w:sdtEndPr>
      <w:sdtContent>
        <w:r w:rsidR="00181694" w:rsidRPr="00181694">
          <w:rPr>
            <w:b/>
            <w:bCs/>
            <w:color w:val="201547" w:themeColor="text2"/>
          </w:rPr>
          <w:fldChar w:fldCharType="begin"/>
        </w:r>
        <w:r w:rsidR="00181694" w:rsidRPr="00181694">
          <w:rPr>
            <w:b/>
            <w:bCs/>
            <w:color w:val="201547" w:themeColor="text2"/>
          </w:rPr>
          <w:instrText xml:space="preserve"> PAGE   \* MERGEFORMAT </w:instrText>
        </w:r>
        <w:r w:rsidR="00181694" w:rsidRPr="00181694">
          <w:rPr>
            <w:b/>
            <w:bCs/>
            <w:color w:val="201547" w:themeColor="text2"/>
          </w:rPr>
          <w:fldChar w:fldCharType="separate"/>
        </w:r>
        <w:r w:rsidR="5AD26698">
          <w:rPr>
            <w:b/>
            <w:bCs/>
            <w:color w:val="201547" w:themeColor="text2"/>
          </w:rPr>
          <w:t>1</w:t>
        </w:r>
        <w:r w:rsidR="00181694" w:rsidRPr="00181694">
          <w:rPr>
            <w:b/>
            <w:bCs/>
            <w:color w:val="201547" w:themeColor="text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13A07" w14:textId="17214229" w:rsidR="00A80114" w:rsidRDefault="0096711B">
    <w:pPr>
      <w:pStyle w:val="Footer"/>
    </w:pPr>
    <w:r>
      <w:rPr>
        <w:noProof/>
      </w:rPr>
      <mc:AlternateContent>
        <mc:Choice Requires="wps">
          <w:drawing>
            <wp:anchor distT="0" distB="0" distL="114300" distR="114300" simplePos="1" relativeHeight="251669531" behindDoc="0" locked="0" layoutInCell="0" allowOverlap="1" wp14:anchorId="71F3E806" wp14:editId="75C04729">
              <wp:simplePos x="0" y="10229453"/>
              <wp:positionH relativeFrom="page">
                <wp:posOffset>0</wp:posOffset>
              </wp:positionH>
              <wp:positionV relativeFrom="page">
                <wp:posOffset>10229215</wp:posOffset>
              </wp:positionV>
              <wp:extent cx="7560945" cy="273050"/>
              <wp:effectExtent l="0" t="0" r="0" b="12700"/>
              <wp:wrapNone/>
              <wp:docPr id="49" name="MSIPCMa42a421e99678d0e97d529fa" descr="{&quot;HashCode&quot;:-1264680268,&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C0F9EE" w14:textId="35112160"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F3E806" id="_x0000_t202" coordsize="21600,21600" o:spt="202" path="m,l,21600r21600,l21600,xe">
              <v:stroke joinstyle="miter"/>
              <v:path gradientshapeok="t" o:connecttype="rect"/>
            </v:shapetype>
            <v:shape id="MSIPCMa42a421e99678d0e97d529fa" o:spid="_x0000_s1063" type="#_x0000_t202" alt="{&quot;HashCode&quot;:-1264680268,&quot;Height&quot;:842.0,&quot;Width&quot;:595.0,&quot;Placement&quot;:&quot;Footer&quot;,&quot;Index&quot;:&quot;FirstPage&quot;,&quot;Section&quot;:4,&quot;Top&quot;:0.0,&quot;Left&quot;:0.0}" style="position:absolute;margin-left:0;margin-top:805.45pt;width:595.35pt;height:21.5pt;z-index:25166953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tRu/bGAIAACwEAAAOAAAAAAAAAAAAAAAAAC4CAABkcnMvZTJvRG9jLnhtbFBLAQItABQA&#10;BgAIAAAAIQARcqd+3wAAAAsBAAAPAAAAAAAAAAAAAAAAAHIEAABkcnMvZG93bnJldi54bWxQSwUG&#10;AAAAAAQABADzAAAAfgUAAAAA&#10;" o:allowincell="f" filled="f" stroked="f" strokeweight=".5pt">
              <v:fill o:detectmouseclick="t"/>
              <v:textbox inset=",0,,0">
                <w:txbxContent>
                  <w:p w14:paraId="1DC0F9EE" w14:textId="35112160"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v:textbox>
              <w10:wrap anchorx="page" anchory="page"/>
            </v:shape>
          </w:pict>
        </mc:Fallback>
      </mc:AlternateContent>
    </w:r>
    <w:r w:rsidR="00D955BF">
      <w:rPr>
        <w:noProof/>
      </w:rPr>
      <mc:AlternateContent>
        <mc:Choice Requires="wps">
          <w:drawing>
            <wp:anchor distT="0" distB="0" distL="114300" distR="114300" simplePos="1" relativeHeight="251658252" behindDoc="0" locked="0" layoutInCell="0" allowOverlap="1" wp14:anchorId="037CD28C" wp14:editId="35845666">
              <wp:simplePos x="0" y="10250488"/>
              <wp:positionH relativeFrom="page">
                <wp:posOffset>0</wp:posOffset>
              </wp:positionH>
              <wp:positionV relativeFrom="page">
                <wp:posOffset>10250170</wp:posOffset>
              </wp:positionV>
              <wp:extent cx="7560945" cy="252095"/>
              <wp:effectExtent l="0" t="0" r="0" b="14605"/>
              <wp:wrapNone/>
              <wp:docPr id="21" name="Text Box 21" descr="{&quot;HashCode&quot;:376260202,&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34F86E" w14:textId="4D8E9E81"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37CD28C" id="_x0000_t202" coordsize="21600,21600" o:spt="202" path="m,l,21600r21600,l21600,xe">
              <v:stroke joinstyle="miter"/>
              <v:path gradientshapeok="t" o:connecttype="rect"/>
            </v:shapetype>
            <v:shape id="Text Box 21" o:spid="_x0000_s1052" type="#_x0000_t202" alt="{&quot;HashCode&quot;:376260202,&quot;Height&quot;:842.0,&quot;Width&quot;:595.0,&quot;Placement&quot;:&quot;Footer&quot;,&quot;Index&quot;:&quot;FirstPage&quot;,&quot;Section&quot;:4,&quot;Top&quot;:0.0,&quot;Left&quot;:0.0}" style="position:absolute;margin-left:0;margin-top:807.1pt;width:595.35pt;height:19.8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" o:allowincell="f" filled="f" stroked="f" strokeweight=".5pt">
              <v:textbox inset=",0,,0">
                <w:txbxContent>
                  <w:p w14:paraId="0734F86E" w14:textId="4D8E9E81"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A9445" w14:textId="6B19B80E" w:rsidR="004F40B3" w:rsidRDefault="0096711B" w:rsidP="00CE5B71">
    <w:pPr>
      <w:pStyle w:val="Footer"/>
      <w:jc w:val="right"/>
    </w:pPr>
    <w:r>
      <w:rPr>
        <w:b/>
        <w:bCs/>
        <w:noProof/>
        <w:color w:val="201547" w:themeColor="text2"/>
        <w:sz w:val="20"/>
        <w:szCs w:val="22"/>
        <w:lang w:val="en-US"/>
      </w:rPr>
      <mc:AlternateContent>
        <mc:Choice Requires="wps">
          <w:drawing>
            <wp:anchor distT="0" distB="0" distL="114300" distR="114300" simplePos="1" relativeHeight="251659291" behindDoc="0" locked="0" layoutInCell="0" allowOverlap="1" wp14:anchorId="54B6D0D8" wp14:editId="3F6376D8">
              <wp:simplePos x="0" y="10229453"/>
              <wp:positionH relativeFrom="page">
                <wp:posOffset>0</wp:posOffset>
              </wp:positionH>
              <wp:positionV relativeFrom="page">
                <wp:posOffset>10229215</wp:posOffset>
              </wp:positionV>
              <wp:extent cx="7560945" cy="273050"/>
              <wp:effectExtent l="0" t="0" r="0" b="12700"/>
              <wp:wrapNone/>
              <wp:docPr id="37" name="MSIPCM9fce4d918d161c330505dded"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B8EE08" w14:textId="283DBB97"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B6D0D8" id="_x0000_t202" coordsize="21600,21600" o:spt="202" path="m,l,21600r21600,l21600,xe">
              <v:stroke joinstyle="miter"/>
              <v:path gradientshapeok="t" o:connecttype="rect"/>
            </v:shapetype>
            <v:shape id="MSIPCM9fce4d918d161c330505dded" o:spid="_x0000_s1030"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5929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0AB8EE08" w14:textId="283DBB97"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v:textbox>
              <w10:wrap anchorx="page" anchory="page"/>
            </v:shape>
          </w:pict>
        </mc:Fallback>
      </mc:AlternateContent>
    </w:r>
    <w:r w:rsidR="00D955BF">
      <w:rPr>
        <w:b/>
        <w:bCs/>
        <w:noProof/>
        <w:color w:val="201547" w:themeColor="text2"/>
        <w:sz w:val="20"/>
        <w:szCs w:val="22"/>
        <w:lang w:val="en-US"/>
      </w:rPr>
      <mc:AlternateContent>
        <mc:Choice Requires="wps">
          <w:drawing>
            <wp:anchor distT="0" distB="0" distL="114300" distR="114300" simplePos="1" relativeHeight="251658244" behindDoc="0" locked="0" layoutInCell="0" allowOverlap="1" wp14:anchorId="34A37BA2" wp14:editId="09A5E4EF">
              <wp:simplePos x="0" y="10250488"/>
              <wp:positionH relativeFrom="page">
                <wp:posOffset>0</wp:posOffset>
              </wp:positionH>
              <wp:positionV relativeFrom="page">
                <wp:posOffset>10250170</wp:posOffset>
              </wp:positionV>
              <wp:extent cx="7560945" cy="252095"/>
              <wp:effectExtent l="0" t="0" r="0" b="14605"/>
              <wp:wrapNone/>
              <wp:docPr id="8" name="Text Box 8"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DCD585" w14:textId="4B3ABDA1"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4A37BA2" id="_x0000_t202" coordsize="21600,21600" o:spt="202" path="m,l,21600r21600,l21600,xe">
              <v:stroke joinstyle="miter"/>
              <v:path gradientshapeok="t" o:connecttype="rect"/>
            </v:shapetype>
            <v:shape id="Text Box 8" o:spid="_x0000_s1029" type="#_x0000_t202" alt="{&quot;HashCode&quot;:376260202,&quot;Height&quot;:842.0,&quot;Width&quot;:595.0,&quot;Placement&quot;:&quot;Footer&quot;,&quot;Index&quot;:&quot;Primary&quot;,&quot;Section&quot;:1,&quot;Top&quot;:0.0,&quot;Left&quot;:0.0}" style="position:absolute;left:0;text-align:left;margin-left:0;margin-top:807.1pt;width:595.35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" o:allowincell="f" filled="f" stroked="f" strokeweight=".5pt">
              <v:textbox inset=",0,,0">
                <w:txbxContent>
                  <w:p w14:paraId="41DCD585" w14:textId="4B3ABDA1"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r w:rsidR="00CE5B71">
      <w:rPr>
        <w:b/>
        <w:bCs/>
        <w:noProof/>
        <w:color w:val="201547" w:themeColor="text2"/>
        <w:sz w:val="20"/>
        <w:szCs w:val="22"/>
        <w:lang w:val="en-US"/>
      </w:rPr>
      <w:t xml:space="preserve">Title </w:t>
    </w:r>
    <w:r w:rsidR="00CE5B71">
      <w:rPr>
        <w:noProof/>
        <w:color w:val="201547" w:themeColor="text2"/>
        <w:sz w:val="20"/>
        <w:szCs w:val="22"/>
      </w:rPr>
      <w:t>Subtitle</w:t>
    </w:r>
    <w:r w:rsidR="00CE5B71">
      <w:rPr>
        <w:b/>
        <w:bCs/>
        <w:noProof/>
        <w:color w:val="201547" w:themeColor="text2"/>
        <w:sz w:val="32"/>
        <w:szCs w:val="40"/>
      </w:rPr>
      <w:t xml:space="preserve">  </w:t>
    </w:r>
    <w:sdt>
      <w:sdtPr>
        <w:rPr>
          <w:sz w:val="20"/>
        </w:rPr>
        <w:id w:val="-64191903"/>
        <w:docPartObj>
          <w:docPartGallery w:val="Page Numbers (Bottom of Page)"/>
          <w:docPartUnique/>
        </w:docPartObj>
      </w:sdtPr>
      <w:sdtEndPr>
        <w:rPr>
          <w:b/>
          <w:bCs/>
          <w:noProof/>
          <w:color w:val="201547" w:themeColor="text2"/>
        </w:rPr>
      </w:sdtEndPr>
      <w:sdtContent>
        <w:r w:rsidR="00CE5B71" w:rsidRPr="00CE5B71">
          <w:rPr>
            <w:b/>
            <w:bCs/>
            <w:color w:val="201547" w:themeColor="text2"/>
            <w:sz w:val="20"/>
          </w:rPr>
          <w:fldChar w:fldCharType="begin"/>
        </w:r>
        <w:r w:rsidR="00CE5B71" w:rsidRPr="00CE5B71">
          <w:rPr>
            <w:b/>
            <w:bCs/>
            <w:color w:val="201547" w:themeColor="text2"/>
            <w:sz w:val="20"/>
          </w:rPr>
          <w:instrText xml:space="preserve"> PAGE   \* MERGEFORMAT </w:instrText>
        </w:r>
        <w:r w:rsidR="00CE5B71" w:rsidRPr="00CE5B71">
          <w:rPr>
            <w:b/>
            <w:bCs/>
            <w:color w:val="201547" w:themeColor="text2"/>
            <w:sz w:val="20"/>
          </w:rPr>
          <w:fldChar w:fldCharType="separate"/>
        </w:r>
        <w:r w:rsidR="00CE5B71" w:rsidRPr="00CE5B71">
          <w:rPr>
            <w:b/>
            <w:bCs/>
            <w:color w:val="201547" w:themeColor="text2"/>
            <w:sz w:val="20"/>
          </w:rPr>
          <w:t>2</w:t>
        </w:r>
        <w:r w:rsidR="00CE5B71" w:rsidRPr="00CE5B71">
          <w:rPr>
            <w:b/>
            <w:bCs/>
            <w:noProof/>
            <w:color w:val="201547" w:themeColor="text2"/>
            <w:sz w:val="20"/>
          </w:rPr>
          <w:fldChar w:fldCharType="end"/>
        </w:r>
      </w:sdtContent>
    </w:sdt>
    <w:r w:rsidR="004F40B3" w:rsidRPr="00D55628">
      <w:rPr>
        <w:noProof/>
      </w:rPr>
      <mc:AlternateContent>
        <mc:Choice Requires="wps">
          <w:drawing>
            <wp:anchor distT="0" distB="0" distL="114300" distR="114300" simplePos="0" relativeHeight="251658240" behindDoc="1" locked="1" layoutInCell="1" allowOverlap="1" wp14:anchorId="677CDB65" wp14:editId="3BF99FC3">
              <wp:simplePos x="0" y="0"/>
              <wp:positionH relativeFrom="page">
                <wp:align>center</wp:align>
              </wp:positionH>
              <wp:positionV relativeFrom="page">
                <wp:align>center</wp:align>
              </wp:positionV>
              <wp:extent cx="7560000" cy="1796400"/>
              <wp:effectExtent l="0" t="0" r="0" b="0"/>
              <wp:wrapNone/>
              <wp:docPr id="2" name="Text Box 2"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F0B07" w14:textId="7E7570FC"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CDB65" id="Text Box 2" o:spid="_x0000_s1030" type="#_x0000_t202" alt="Title: Background Watermark Image" style="position:absolute;left:0;text-align:left;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32FF0B07" w14:textId="7E7570FC"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6B189" w14:textId="6D95CBAC" w:rsidR="004F40B3" w:rsidRDefault="0096711B">
    <w:pPr>
      <w:pStyle w:val="Footer"/>
    </w:pPr>
    <w:r>
      <w:rPr>
        <w:noProof/>
      </w:rPr>
      <mc:AlternateContent>
        <mc:Choice Requires="wps">
          <w:drawing>
            <wp:anchor distT="0" distB="0" distL="114300" distR="114300" simplePos="0" relativeHeight="251660315" behindDoc="0" locked="0" layoutInCell="0" allowOverlap="1" wp14:anchorId="26B36E63" wp14:editId="638C1A42">
              <wp:simplePos x="0" y="0"/>
              <wp:positionH relativeFrom="page">
                <wp:posOffset>0</wp:posOffset>
              </wp:positionH>
              <wp:positionV relativeFrom="page">
                <wp:posOffset>10229215</wp:posOffset>
              </wp:positionV>
              <wp:extent cx="7560945" cy="273050"/>
              <wp:effectExtent l="0" t="0" r="0" b="12700"/>
              <wp:wrapNone/>
              <wp:docPr id="38" name="MSIPCM539e4f39a4e2d9891fab236a"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7AE8FA" w14:textId="0CEBA334"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B36E63" id="_x0000_t202" coordsize="21600,21600" o:spt="202" path="m,l,21600r21600,l21600,xe">
              <v:stroke joinstyle="miter"/>
              <v:path gradientshapeok="t" o:connecttype="rect"/>
            </v:shapetype>
            <v:shape id="MSIPCM539e4f39a4e2d9891fab236a" o:spid="_x0000_s1034" type="#_x0000_t202" alt="{&quot;HashCode&quot;:-1264680268,&quot;Height&quot;:842.0,&quot;Width&quot;:595.0,&quot;Placement&quot;:&quot;Footer&quot;,&quot;Index&quot;:&quot;FirstPage&quot;,&quot;Section&quot;:1,&quot;Top&quot;:0.0,&quot;Left&quot;:0.0}" style="position:absolute;margin-left:0;margin-top:805.45pt;width:595.35pt;height:21.5pt;z-index:25166031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fill o:detectmouseclick="t"/>
              <v:textbox inset=",0,,0">
                <w:txbxContent>
                  <w:p w14:paraId="467AE8FA" w14:textId="0CEBA334"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v:textbox>
              <w10:wrap anchorx="page" anchory="page"/>
            </v:shape>
          </w:pict>
        </mc:Fallback>
      </mc:AlternateContent>
    </w:r>
    <w:r w:rsidR="00D955BF">
      <w:rPr>
        <w:noProof/>
      </w:rPr>
      <mc:AlternateContent>
        <mc:Choice Requires="wps">
          <w:drawing>
            <wp:anchor distT="0" distB="0" distL="114300" distR="114300" simplePos="0" relativeHeight="251658255" behindDoc="0" locked="0" layoutInCell="0" allowOverlap="1" wp14:anchorId="5D58CE12" wp14:editId="353454F0">
              <wp:simplePos x="0" y="0"/>
              <wp:positionH relativeFrom="page">
                <wp:posOffset>0</wp:posOffset>
              </wp:positionH>
              <wp:positionV relativeFrom="page">
                <wp:posOffset>10250170</wp:posOffset>
              </wp:positionV>
              <wp:extent cx="7560945" cy="252095"/>
              <wp:effectExtent l="0" t="0" r="0" b="14605"/>
              <wp:wrapNone/>
              <wp:docPr id="9" name="Text Box 9"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3BDF2F" w14:textId="43A04977"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58CE12" id="_x0000_t202" coordsize="21600,21600" o:spt="202" path="m,l,21600r21600,l21600,xe">
              <v:stroke joinstyle="miter"/>
              <v:path gradientshapeok="t" o:connecttype="rect"/>
            </v:shapetype>
            <v:shape id="Text Box 9" o:spid="_x0000_s1032" type="#_x0000_t202" alt="{&quot;HashCode&quot;:376260202,&quot;Height&quot;:842.0,&quot;Width&quot;:595.0,&quot;Placement&quot;:&quot;Footer&quot;,&quot;Index&quot;:&quot;FirstPage&quot;,&quot;Section&quot;:1,&quot;Top&quot;:0.0,&quot;Left&quot;:0.0}" style="position:absolute;margin-left:0;margin-top:807.1pt;width:595.35pt;height:19.8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" o:allowincell="f" filled="f" stroked="f" strokeweight=".5pt">
              <v:textbox inset=",0,,0">
                <w:txbxContent>
                  <w:p w14:paraId="4D3BDF2F" w14:textId="43A04977"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r w:rsidR="009D17A6" w:rsidRPr="009D17A6">
      <w:rPr>
        <w:noProof/>
      </w:rPr>
      <w:drawing>
        <wp:anchor distT="0" distB="0" distL="114300" distR="114300" simplePos="0" relativeHeight="251658241" behindDoc="0" locked="0" layoutInCell="1" allowOverlap="1" wp14:anchorId="52A3CC14" wp14:editId="70D8F63A">
          <wp:simplePos x="0" y="0"/>
          <wp:positionH relativeFrom="page">
            <wp:align>right</wp:align>
          </wp:positionH>
          <wp:positionV relativeFrom="page">
            <wp:align>bottom</wp:align>
          </wp:positionV>
          <wp:extent cx="2833200" cy="1080000"/>
          <wp:effectExtent l="0" t="0" r="0" b="0"/>
          <wp:wrapNone/>
          <wp:docPr id="469857319" name="Picture 46985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CE4A" w14:textId="0FD10564" w:rsidR="004F40B3" w:rsidRPr="00124E8F" w:rsidRDefault="0096711B" w:rsidP="00124E8F">
    <w:pPr>
      <w:pStyle w:val="Footer"/>
    </w:pPr>
    <w:r>
      <w:rPr>
        <w:noProof/>
      </w:rPr>
      <mc:AlternateContent>
        <mc:Choice Requires="wps">
          <w:drawing>
            <wp:anchor distT="0" distB="0" distL="114300" distR="114300" simplePos="1" relativeHeight="251664411" behindDoc="0" locked="0" layoutInCell="0" allowOverlap="1" wp14:anchorId="60C89003" wp14:editId="31460D19">
              <wp:simplePos x="0" y="10229453"/>
              <wp:positionH relativeFrom="page">
                <wp:posOffset>0</wp:posOffset>
              </wp:positionH>
              <wp:positionV relativeFrom="page">
                <wp:posOffset>10229215</wp:posOffset>
              </wp:positionV>
              <wp:extent cx="7560945" cy="273050"/>
              <wp:effectExtent l="0" t="0" r="0" b="12700"/>
              <wp:wrapNone/>
              <wp:docPr id="44" name="MSIPCM931a4861a849af942d081445"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0648C9" w14:textId="318C4DEF"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C89003" id="_x0000_t202" coordsize="21600,21600" o:spt="202" path="m,l,21600r21600,l21600,xe">
              <v:stroke joinstyle="miter"/>
              <v:path gradientshapeok="t" o:connecttype="rect"/>
            </v:shapetype>
            <v:shape id="MSIPCM931a4861a849af942d081445" o:spid="_x0000_s1038" type="#_x0000_t202" alt="{&quot;HashCode&quot;:-1264680268,&quot;Height&quot;:842.0,&quot;Width&quot;:595.0,&quot;Placement&quot;:&quot;Footer&quot;,&quot;Index&quot;:&quot;OddAndEven&quot;,&quot;Section&quot;:2,&quot;Top&quot;:0.0,&quot;Left&quot;:0.0}" style="position:absolute;margin-left:0;margin-top:805.45pt;width:595.35pt;height:21.5pt;z-index:25166441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C9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R3gvRkCAAAsBAAADgAAAAAAAAAAAAAAAAAuAgAAZHJzL2Uyb0RvYy54bWxQSwECLQAU&#10;AAYACAAAACEAEXKnft8AAAALAQAADwAAAAAAAAAAAAAAAABzBAAAZHJzL2Rvd25yZXYueG1sUEsF&#10;BgAAAAAEAAQA8wAAAH8FAAAAAA==&#10;" o:allowincell="f" filled="f" stroked="f" strokeweight=".5pt">
              <v:fill o:detectmouseclick="t"/>
              <v:textbox inset=",0,,0">
                <w:txbxContent>
                  <w:p w14:paraId="4E0648C9" w14:textId="318C4DEF"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v:textbox>
              <w10:wrap anchorx="page" anchory="page"/>
            </v:shape>
          </w:pict>
        </mc:Fallback>
      </mc:AlternateContent>
    </w:r>
    <w:r w:rsidR="00D955BF">
      <w:rPr>
        <w:noProof/>
      </w:rPr>
      <mc:AlternateContent>
        <mc:Choice Requires="wps">
          <w:drawing>
            <wp:anchor distT="0" distB="0" distL="114300" distR="114300" simplePos="1" relativeHeight="251658247" behindDoc="0" locked="0" layoutInCell="0" allowOverlap="1" wp14:anchorId="42012941" wp14:editId="5308594F">
              <wp:simplePos x="0" y="10250488"/>
              <wp:positionH relativeFrom="page">
                <wp:posOffset>0</wp:posOffset>
              </wp:positionH>
              <wp:positionV relativeFrom="page">
                <wp:posOffset>10250170</wp:posOffset>
              </wp:positionV>
              <wp:extent cx="7560945" cy="252095"/>
              <wp:effectExtent l="0" t="0" r="0" b="14605"/>
              <wp:wrapNone/>
              <wp:docPr id="14" name="Text Box 14" descr="{&quot;HashCode&quot;:376260202,&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E91AA" w14:textId="097F597C"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012941" id="_x0000_t202" coordsize="21600,21600" o:spt="202" path="m,l,21600r21600,l21600,xe">
              <v:stroke joinstyle="miter"/>
              <v:path gradientshapeok="t" o:connecttype="rect"/>
            </v:shapetype>
            <v:shape id="Text Box 14" o:spid="_x0000_s1035" type="#_x0000_t202" alt="{&quot;HashCode&quot;:376260202,&quot;Height&quot;:842.0,&quot;Width&quot;:595.0,&quot;Placement&quot;:&quot;Footer&quot;,&quot;Index&quot;:&quot;OddAndEven&quot;,&quot;Section&quot;:2,&quot;Top&quot;:0.0,&quot;Left&quot;:0.0}" style="position:absolute;margin-left:0;margin-top:807.1pt;width:595.35pt;height:19.8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" o:allowincell="f" filled="f" stroked="f" strokeweight=".5pt">
              <v:textbox inset=",0,,0">
                <w:txbxContent>
                  <w:p w14:paraId="105E91AA" w14:textId="097F597C"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r w:rsidR="004F40B3" w:rsidRPr="00D55628">
      <w:rPr>
        <w:noProof/>
      </w:rPr>
      <mc:AlternateContent>
        <mc:Choice Requires="wps">
          <w:drawing>
            <wp:anchor distT="0" distB="0" distL="114300" distR="114300" simplePos="0" relativeHeight="251658242" behindDoc="1" locked="1" layoutInCell="1" allowOverlap="1" wp14:anchorId="04A3B00B" wp14:editId="16A54F2B">
              <wp:simplePos x="0" y="0"/>
              <wp:positionH relativeFrom="page">
                <wp:align>center</wp:align>
              </wp:positionH>
              <wp:positionV relativeFrom="page">
                <wp:align>center</wp:align>
              </wp:positionV>
              <wp:extent cx="7560000" cy="17964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3914" w14:textId="14C1AF4B"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3B00B" id="Text Box 27" o:spid="_x0000_s1036" type="#_x0000_t202"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filled="f" stroked="f">
              <v:textbox>
                <w:txbxContent>
                  <w:p w14:paraId="77323914" w14:textId="14C1AF4B"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47AE5" w14:textId="0D152C4F" w:rsidR="00A80114" w:rsidRDefault="0096711B">
    <w:pPr>
      <w:pStyle w:val="Footer"/>
    </w:pPr>
    <w:r>
      <w:rPr>
        <w:noProof/>
      </w:rPr>
      <mc:AlternateContent>
        <mc:Choice Requires="wps">
          <w:drawing>
            <wp:anchor distT="0" distB="0" distL="114300" distR="114300" simplePos="1" relativeHeight="251662363" behindDoc="0" locked="0" layoutInCell="0" allowOverlap="1" wp14:anchorId="005191B8" wp14:editId="5C5AAB4C">
              <wp:simplePos x="0" y="10229453"/>
              <wp:positionH relativeFrom="page">
                <wp:posOffset>0</wp:posOffset>
              </wp:positionH>
              <wp:positionV relativeFrom="page">
                <wp:posOffset>10229215</wp:posOffset>
              </wp:positionV>
              <wp:extent cx="7560945" cy="273050"/>
              <wp:effectExtent l="0" t="0" r="0" b="12700"/>
              <wp:wrapNone/>
              <wp:docPr id="41" name="MSIPCMb44d403fa289e0dccd9919ac"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CFCE45" w14:textId="7831625B"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5191B8" id="_x0000_t202" coordsize="21600,21600" o:spt="202" path="m,l,21600r21600,l21600,xe">
              <v:stroke joinstyle="miter"/>
              <v:path gradientshapeok="t" o:connecttype="rect"/>
            </v:shapetype>
            <v:shape id="MSIPCMb44d403fa289e0dccd9919ac" o:spid="_x0000_s1041" type="#_x0000_t202" alt="{&quot;HashCode&quot;:-1264680268,&quot;Height&quot;:842.0,&quot;Width&quot;:595.0,&quot;Placement&quot;:&quot;Footer&quot;,&quot;Index&quot;:&quot;Primary&quot;,&quot;Section&quot;:2,&quot;Top&quot;:0.0,&quot;Left&quot;:0.0}" style="position:absolute;margin-left:0;margin-top:805.45pt;width:595.35pt;height:21.5pt;z-index:25166236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aw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2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676GsBkCAAAsBAAADgAAAAAAAAAAAAAAAAAuAgAAZHJzL2Uyb0RvYy54bWxQSwECLQAU&#10;AAYACAAAACEAEXKnft8AAAALAQAADwAAAAAAAAAAAAAAAABzBAAAZHJzL2Rvd25yZXYueG1sUEsF&#10;BgAAAAAEAAQA8wAAAH8FAAAAAA==&#10;" o:allowincell="f" filled="f" stroked="f" strokeweight=".5pt">
              <v:fill o:detectmouseclick="t"/>
              <v:textbox inset=",0,,0">
                <w:txbxContent>
                  <w:p w14:paraId="56CFCE45" w14:textId="7831625B"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v:textbox>
              <w10:wrap anchorx="page" anchory="page"/>
            </v:shape>
          </w:pict>
        </mc:Fallback>
      </mc:AlternateContent>
    </w:r>
    <w:r w:rsidR="00D955BF">
      <w:rPr>
        <w:noProof/>
      </w:rPr>
      <mc:AlternateContent>
        <mc:Choice Requires="wps">
          <w:drawing>
            <wp:anchor distT="0" distB="0" distL="114300" distR="114300" simplePos="1" relativeHeight="251658245" behindDoc="0" locked="0" layoutInCell="0" allowOverlap="1" wp14:anchorId="5231093C" wp14:editId="3AA5F5A0">
              <wp:simplePos x="0" y="10250488"/>
              <wp:positionH relativeFrom="page">
                <wp:posOffset>0</wp:posOffset>
              </wp:positionH>
              <wp:positionV relativeFrom="page">
                <wp:posOffset>10250170</wp:posOffset>
              </wp:positionV>
              <wp:extent cx="7560945" cy="252095"/>
              <wp:effectExtent l="0" t="0" r="0" b="14605"/>
              <wp:wrapNone/>
              <wp:docPr id="11" name="Text Box 11"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D882BE" w14:textId="68D04616"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231093C" id="_x0000_t202" coordsize="21600,21600" o:spt="202" path="m,l,21600r21600,l21600,xe">
              <v:stroke joinstyle="miter"/>
              <v:path gradientshapeok="t" o:connecttype="rect"/>
            </v:shapetype>
            <v:shape id="Text Box 11" o:spid="_x0000_s1037" type="#_x0000_t202" alt="{&quot;HashCode&quot;:376260202,&quot;Height&quot;:842.0,&quot;Width&quot;:595.0,&quot;Placement&quot;:&quot;Footer&quot;,&quot;Index&quot;:&quot;Primary&quot;,&quot;Section&quot;:2,&quot;Top&quot;:0.0,&quot;Left&quot;:0.0}" style="position:absolute;margin-left:0;margin-top:807.1pt;width:595.35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" o:allowincell="f" filled="f" stroked="f" strokeweight=".5pt">
              <v:textbox inset=",0,,0">
                <w:txbxContent>
                  <w:p w14:paraId="23D882BE" w14:textId="68D04616"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0DE1" w14:textId="16C51E4B" w:rsidR="004F40B3" w:rsidRDefault="0096711B">
    <w:pPr>
      <w:pStyle w:val="Footer"/>
    </w:pPr>
    <w:r>
      <w:rPr>
        <w:noProof/>
      </w:rPr>
      <mc:AlternateContent>
        <mc:Choice Requires="wps">
          <w:drawing>
            <wp:anchor distT="0" distB="0" distL="114300" distR="114300" simplePos="0" relativeHeight="251663387" behindDoc="0" locked="0" layoutInCell="0" allowOverlap="1" wp14:anchorId="2327E735" wp14:editId="54F38D43">
              <wp:simplePos x="0" y="0"/>
              <wp:positionH relativeFrom="page">
                <wp:posOffset>0</wp:posOffset>
              </wp:positionH>
              <wp:positionV relativeFrom="page">
                <wp:posOffset>10229215</wp:posOffset>
              </wp:positionV>
              <wp:extent cx="7560945" cy="273050"/>
              <wp:effectExtent l="0" t="0" r="0" b="12700"/>
              <wp:wrapNone/>
              <wp:docPr id="42" name="MSIPCM88714bada8596e99e24163c3"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C4E1D3" w14:textId="05C47512"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27E735" id="_x0000_t202" coordsize="21600,21600" o:spt="202" path="m,l,21600r21600,l21600,xe">
              <v:stroke joinstyle="miter"/>
              <v:path gradientshapeok="t" o:connecttype="rect"/>
            </v:shapetype>
            <v:shape id="MSIPCM88714bada8596e99e24163c3" o:spid="_x0000_s1044" type="#_x0000_t202" alt="{&quot;HashCode&quot;:-1264680268,&quot;Height&quot;:842.0,&quot;Width&quot;:595.0,&quot;Placement&quot;:&quot;Footer&quot;,&quot;Index&quot;:&quot;FirstPage&quot;,&quot;Section&quot;:2,&quot;Top&quot;:0.0,&quot;Left&quot;:0.0}" style="position:absolute;margin-left:0;margin-top:805.45pt;width:595.35pt;height:21.5pt;z-index:2516633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joGQIAACw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gXvcDIvsoDjhfhY66p3h6wqH&#10;2DDnn5lFrnEl1K9/wkMqwGbQW5SUYH/9zR/ykQKMUtKgdnLqfh6YFZSo7xrJuR1Pp0Fs8QcN+9a7&#10;G7z6UN8DynKML8TwaIZcrwZTWqhfUd6r0A1DTHPsmdPdYN77Tsn4PLhYrWISysowv9Fbw0PpAFqA&#10;9qV9Zdb0+Htk7hEGdbHsAw1dbgf36uBBVpGjAHCHZo87SjJS1z+foPm3/zHr8siXvwE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Hm646BkCAAAsBAAADgAAAAAAAAAAAAAAAAAuAgAAZHJzL2Uyb0RvYy54bWxQSwECLQAU&#10;AAYACAAAACEAEXKnft8AAAALAQAADwAAAAAAAAAAAAAAAABzBAAAZHJzL2Rvd25yZXYueG1sUEsF&#10;BgAAAAAEAAQA8wAAAH8FAAAAAA==&#10;" o:allowincell="f" filled="f" stroked="f" strokeweight=".5pt">
              <v:fill o:detectmouseclick="t"/>
              <v:textbox inset=",0,,0">
                <w:txbxContent>
                  <w:p w14:paraId="21C4E1D3" w14:textId="05C47512"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v:textbox>
              <w10:wrap anchorx="page" anchory="page"/>
            </v:shape>
          </w:pict>
        </mc:Fallback>
      </mc:AlternateContent>
    </w:r>
    <w:r w:rsidR="00D955BF">
      <w:rPr>
        <w:noProof/>
      </w:rPr>
      <mc:AlternateContent>
        <mc:Choice Requires="wps">
          <w:drawing>
            <wp:anchor distT="0" distB="0" distL="114300" distR="114300" simplePos="0" relativeHeight="251658246" behindDoc="0" locked="0" layoutInCell="0" allowOverlap="1" wp14:anchorId="1204E848" wp14:editId="0E9296F4">
              <wp:simplePos x="0" y="0"/>
              <wp:positionH relativeFrom="page">
                <wp:posOffset>0</wp:posOffset>
              </wp:positionH>
              <wp:positionV relativeFrom="page">
                <wp:posOffset>10250170</wp:posOffset>
              </wp:positionV>
              <wp:extent cx="7560945" cy="252095"/>
              <wp:effectExtent l="0" t="0" r="0" b="14605"/>
              <wp:wrapNone/>
              <wp:docPr id="12" name="Text Box 12" descr="{&quot;HashCode&quot;:37626020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695484" w14:textId="330ED2A4"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04E848" id="_x0000_t202" coordsize="21600,21600" o:spt="202" path="m,l,21600r21600,l21600,xe">
              <v:stroke joinstyle="miter"/>
              <v:path gradientshapeok="t" o:connecttype="rect"/>
            </v:shapetype>
            <v:shape id="Text Box 12" o:spid="_x0000_s1039" type="#_x0000_t202" alt="{&quot;HashCode&quot;:376260202,&quot;Height&quot;:842.0,&quot;Width&quot;:595.0,&quot;Placement&quot;:&quot;Footer&quot;,&quot;Index&quot;:&quot;FirstPage&quot;,&quot;Section&quot;:2,&quot;Top&quot;:0.0,&quot;Left&quot;:0.0}" style="position:absolute;margin-left:0;margin-top:807.1pt;width:595.35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" o:allowincell="f" filled="f" stroked="f" strokeweight=".5pt">
              <v:textbox inset=",0,,0">
                <w:txbxContent>
                  <w:p w14:paraId="4B695484" w14:textId="330ED2A4"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p>
  <w:p w14:paraId="244C57B1" w14:textId="77777777" w:rsidR="004F40B3" w:rsidRDefault="004F40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98D45" w14:textId="3F9333F8" w:rsidR="00F11691" w:rsidRDefault="0096711B" w:rsidP="00F11691">
    <w:pPr>
      <w:pStyle w:val="Footer"/>
    </w:pPr>
    <w:r>
      <w:rPr>
        <w:noProof/>
      </w:rPr>
      <mc:AlternateContent>
        <mc:Choice Requires="wps">
          <w:drawing>
            <wp:anchor distT="0" distB="0" distL="114300" distR="114300" simplePos="1" relativeHeight="251667483" behindDoc="0" locked="0" layoutInCell="0" allowOverlap="1" wp14:anchorId="0D3D9161" wp14:editId="10DD0EBD">
              <wp:simplePos x="0" y="10229453"/>
              <wp:positionH relativeFrom="page">
                <wp:posOffset>0</wp:posOffset>
              </wp:positionH>
              <wp:positionV relativeFrom="page">
                <wp:posOffset>10229215</wp:posOffset>
              </wp:positionV>
              <wp:extent cx="7560945" cy="273050"/>
              <wp:effectExtent l="0" t="0" r="0" b="12700"/>
              <wp:wrapNone/>
              <wp:docPr id="47" name="MSIPCM906b473dad3859957d3f5679" descr="{&quot;HashCode&quot;:-1264680268,&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8B9BB4" w14:textId="6E96B730"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3D9161" id="_x0000_t202" coordsize="21600,21600" o:spt="202" path="m,l,21600r21600,l21600,xe">
              <v:stroke joinstyle="miter"/>
              <v:path gradientshapeok="t" o:connecttype="rect"/>
            </v:shapetype>
            <v:shape id="MSIPCM906b473dad3859957d3f5679" o:spid="_x0000_s1048" type="#_x0000_t202" alt="{&quot;HashCode&quot;:-1264680268,&quot;Height&quot;:842.0,&quot;Width&quot;:595.0,&quot;Placement&quot;:&quot;Footer&quot;,&quot;Index&quot;:&quot;OddAndEven&quot;,&quot;Section&quot;:3,&quot;Top&quot;:0.0,&quot;Left&quot;:0.0}" style="position:absolute;margin-left:0;margin-top:805.45pt;width:595.35pt;height:21.5pt;z-index:25166748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6h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I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TY/OoRkCAAAsBAAADgAAAAAAAAAAAAAAAAAuAgAAZHJzL2Uyb0RvYy54bWxQSwECLQAU&#10;AAYACAAAACEAEXKnft8AAAALAQAADwAAAAAAAAAAAAAAAABzBAAAZHJzL2Rvd25yZXYueG1sUEsF&#10;BgAAAAAEAAQA8wAAAH8FAAAAAA==&#10;" o:allowincell="f" filled="f" stroked="f" strokeweight=".5pt">
              <v:fill o:detectmouseclick="t"/>
              <v:textbox inset=",0,,0">
                <w:txbxContent>
                  <w:p w14:paraId="7F8B9BB4" w14:textId="6E96B730"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v:textbox>
              <w10:wrap anchorx="page" anchory="page"/>
            </v:shape>
          </w:pict>
        </mc:Fallback>
      </mc:AlternateContent>
    </w:r>
    <w:r w:rsidR="00D955BF">
      <w:rPr>
        <w:noProof/>
      </w:rPr>
      <mc:AlternateContent>
        <mc:Choice Requires="wps">
          <w:drawing>
            <wp:anchor distT="0" distB="0" distL="114300" distR="114300" simplePos="1" relativeHeight="251658250" behindDoc="0" locked="0" layoutInCell="0" allowOverlap="1" wp14:anchorId="4A1E3CF5" wp14:editId="755E008A">
              <wp:simplePos x="0" y="10250488"/>
              <wp:positionH relativeFrom="page">
                <wp:posOffset>0</wp:posOffset>
              </wp:positionH>
              <wp:positionV relativeFrom="page">
                <wp:posOffset>10250170</wp:posOffset>
              </wp:positionV>
              <wp:extent cx="7560945" cy="252095"/>
              <wp:effectExtent l="0" t="0" r="0" b="14605"/>
              <wp:wrapNone/>
              <wp:docPr id="19" name="Text Box 19" descr="{&quot;HashCode&quot;:376260202,&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D17094" w14:textId="0C92945D"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1E3CF5" id="_x0000_t202" coordsize="21600,21600" o:spt="202" path="m,l,21600r21600,l21600,xe">
              <v:stroke joinstyle="miter"/>
              <v:path gradientshapeok="t" o:connecttype="rect"/>
            </v:shapetype>
            <v:shape id="Text Box 19" o:spid="_x0000_s1042" type="#_x0000_t202" alt="{&quot;HashCode&quot;:376260202,&quot;Height&quot;:842.0,&quot;Width&quot;:595.0,&quot;Placement&quot;:&quot;Footer&quot;,&quot;Index&quot;:&quot;OddAndEven&quot;,&quot;Section&quot;:3,&quot;Top&quot;:0.0,&quot;Left&quot;:0.0}" style="position:absolute;margin-left:0;margin-top:807.1pt;width:595.35pt;height:19.8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" o:allowincell="f" filled="f" stroked="f" strokeweight=".5pt">
              <v:textbox inset=",0,,0">
                <w:txbxContent>
                  <w:p w14:paraId="1DD17094" w14:textId="0C92945D"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sdt>
      <w:sdtPr>
        <w:id w:val="1643612626"/>
        <w:docPartObj>
          <w:docPartGallery w:val="Page Numbers (Bottom of Page)"/>
          <w:docPartUnique/>
        </w:docPartObj>
      </w:sdtPr>
      <w:sdtEndPr>
        <w:rPr>
          <w:b/>
          <w:bCs/>
          <w:noProof/>
          <w:color w:val="201547" w:themeColor="text2"/>
          <w:sz w:val="32"/>
          <w:szCs w:val="40"/>
        </w:rPr>
      </w:sdtEndPr>
      <w:sdtContent>
        <w:r w:rsidR="00F11691" w:rsidRPr="00AE6B68">
          <w:rPr>
            <w:b/>
            <w:bCs/>
            <w:color w:val="201547" w:themeColor="text2"/>
            <w:sz w:val="20"/>
            <w:szCs w:val="24"/>
          </w:rPr>
          <w:fldChar w:fldCharType="begin"/>
        </w:r>
        <w:r w:rsidR="00F11691" w:rsidRPr="00AE6B68">
          <w:rPr>
            <w:b/>
            <w:bCs/>
            <w:color w:val="201547" w:themeColor="text2"/>
            <w:sz w:val="20"/>
            <w:szCs w:val="24"/>
          </w:rPr>
          <w:instrText xml:space="preserve"> PAGE   \* MERGEFORMAT </w:instrText>
        </w:r>
        <w:r w:rsidR="00F11691" w:rsidRPr="00AE6B68">
          <w:rPr>
            <w:b/>
            <w:bCs/>
            <w:color w:val="201547" w:themeColor="text2"/>
            <w:sz w:val="20"/>
            <w:szCs w:val="24"/>
          </w:rPr>
          <w:fldChar w:fldCharType="separate"/>
        </w:r>
        <w:r w:rsidR="00F11691">
          <w:rPr>
            <w:b/>
            <w:bCs/>
            <w:color w:val="201547" w:themeColor="text2"/>
            <w:szCs w:val="24"/>
          </w:rPr>
          <w:t>2</w:t>
        </w:r>
        <w:r w:rsidR="00F11691" w:rsidRPr="00AE6B68">
          <w:rPr>
            <w:b/>
            <w:bCs/>
            <w:noProof/>
            <w:color w:val="201547" w:themeColor="text2"/>
            <w:sz w:val="20"/>
            <w:szCs w:val="24"/>
          </w:rPr>
          <w:fldChar w:fldCharType="end"/>
        </w:r>
      </w:sdtContent>
    </w:sdt>
    <w:r w:rsidR="00F11691">
      <w:rPr>
        <w:b/>
        <w:bCs/>
        <w:noProof/>
        <w:color w:val="201547" w:themeColor="text2"/>
        <w:sz w:val="32"/>
        <w:szCs w:val="40"/>
      </w:rPr>
      <w:t xml:space="preserve">  </w:t>
    </w:r>
    <w:r w:rsidR="00F11691">
      <w:rPr>
        <w:b/>
        <w:bCs/>
        <w:noProof/>
        <w:color w:val="201547" w:themeColor="text2"/>
        <w:sz w:val="20"/>
        <w:szCs w:val="22"/>
        <w:lang w:val="en-US"/>
      </w:rPr>
      <w:t xml:space="preserve">Title </w:t>
    </w:r>
    <w:r w:rsidR="00F11691">
      <w:rPr>
        <w:noProof/>
        <w:color w:val="201547" w:themeColor="text2"/>
        <w:sz w:val="20"/>
        <w:szCs w:val="22"/>
      </w:rPr>
      <w:t xml:space="preserve">Subtitle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981F1" w14:textId="7DD16566" w:rsidR="00A80114" w:rsidRPr="00181694" w:rsidRDefault="0096711B" w:rsidP="00181694">
    <w:pPr>
      <w:pStyle w:val="FooterOdd"/>
      <w:rPr>
        <w:color w:val="201547" w:themeColor="text2"/>
      </w:rPr>
    </w:pPr>
    <w:r>
      <w:rPr>
        <w:b/>
        <w:bCs/>
        <w:noProof/>
        <w:color w:val="201547" w:themeColor="text2"/>
      </w:rPr>
      <mc:AlternateContent>
        <mc:Choice Requires="wps">
          <w:drawing>
            <wp:anchor distT="0" distB="0" distL="114300" distR="114300" simplePos="0" relativeHeight="251665435" behindDoc="0" locked="0" layoutInCell="0" allowOverlap="1" wp14:anchorId="652BFBD4" wp14:editId="2ACD7A37">
              <wp:simplePos x="0" y="0"/>
              <wp:positionH relativeFrom="page">
                <wp:posOffset>0</wp:posOffset>
              </wp:positionH>
              <wp:positionV relativeFrom="page">
                <wp:posOffset>10229215</wp:posOffset>
              </wp:positionV>
              <wp:extent cx="7560945" cy="273050"/>
              <wp:effectExtent l="0" t="0" r="0" b="12700"/>
              <wp:wrapNone/>
              <wp:docPr id="45" name="MSIPCM476941cf84a5dbdbf97af1b6"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354326" w14:textId="04E64CEE"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52BFBD4" id="_x0000_t202" coordsize="21600,21600" o:spt="202" path="m,l,21600r21600,l21600,xe">
              <v:stroke joinstyle="miter"/>
              <v:path gradientshapeok="t" o:connecttype="rect"/>
            </v:shapetype>
            <v:shape id="MSIPCM476941cf84a5dbdbf97af1b6" o:spid="_x0000_s1050"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654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kk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I6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76MpJBkCAAAsBAAADgAAAAAAAAAAAAAAAAAuAgAAZHJzL2Uyb0RvYy54bWxQSwECLQAU&#10;AAYACAAAACEAEXKnft8AAAALAQAADwAAAAAAAAAAAAAAAABzBAAAZHJzL2Rvd25yZXYueG1sUEsF&#10;BgAAAAAEAAQA8wAAAH8FAAAAAA==&#10;" o:allowincell="f" filled="f" stroked="f" strokeweight=".5pt">
              <v:fill o:detectmouseclick="t"/>
              <v:textbox inset=",0,,0">
                <w:txbxContent>
                  <w:p w14:paraId="4D354326" w14:textId="04E64CEE"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v:textbox>
              <w10:wrap anchorx="page" anchory="page"/>
            </v:shape>
          </w:pict>
        </mc:Fallback>
      </mc:AlternateContent>
    </w:r>
    <w:r w:rsidR="00D955BF">
      <w:rPr>
        <w:b/>
        <w:bCs/>
        <w:noProof/>
        <w:color w:val="201547" w:themeColor="text2"/>
      </w:rPr>
      <mc:AlternateContent>
        <mc:Choice Requires="wps">
          <w:drawing>
            <wp:anchor distT="0" distB="0" distL="114300" distR="114300" simplePos="0" relativeHeight="251658248" behindDoc="0" locked="0" layoutInCell="0" allowOverlap="1" wp14:anchorId="23BA8396" wp14:editId="56CB0843">
              <wp:simplePos x="0" y="0"/>
              <wp:positionH relativeFrom="page">
                <wp:posOffset>0</wp:posOffset>
              </wp:positionH>
              <wp:positionV relativeFrom="page">
                <wp:posOffset>10250170</wp:posOffset>
              </wp:positionV>
              <wp:extent cx="7560945" cy="252095"/>
              <wp:effectExtent l="0" t="0" r="0" b="14605"/>
              <wp:wrapNone/>
              <wp:docPr id="15" name="Text Box 15"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839994" w14:textId="221201AF"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BA8396" id="_x0000_t202" coordsize="21600,21600" o:spt="202" path="m,l,21600r21600,l21600,xe">
              <v:stroke joinstyle="miter"/>
              <v:path gradientshapeok="t" o:connecttype="rect"/>
            </v:shapetype>
            <v:shape id="Text Box 15" o:spid="_x0000_s1043" type="#_x0000_t202" alt="{&quot;HashCode&quot;:376260202,&quot;Height&quot;:842.0,&quot;Width&quot;:595.0,&quot;Placement&quot;:&quot;Footer&quot;,&quot;Index&quot;:&quot;Primary&quot;,&quot;Section&quot;:3,&quot;Top&quot;:0.0,&quot;Left&quot;:0.0}" style="position:absolute;left:0;text-align:left;margin-left:0;margin-top:807.1pt;width:595.35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" o:allowincell="f" filled="f" stroked="f" strokeweight=".5pt">
              <v:textbox inset=",0,,0">
                <w:txbxContent>
                  <w:p w14:paraId="31839994" w14:textId="221201AF"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r w:rsidR="00C36B22">
      <w:rPr>
        <w:b/>
        <w:bCs/>
        <w:color w:val="201547" w:themeColor="text2"/>
      </w:rPr>
      <w:t>Horticultural Netting Program (Expansion) Guidelines</w:t>
    </w:r>
    <w:r w:rsidR="00181694">
      <w:rPr>
        <w:color w:val="201547" w:themeColor="text2"/>
      </w:rPr>
      <w:tab/>
    </w:r>
    <w:sdt>
      <w:sdtPr>
        <w:rPr>
          <w:color w:val="201547" w:themeColor="text2"/>
        </w:rPr>
        <w:id w:val="-2012830788"/>
        <w:docPartObj>
          <w:docPartGallery w:val="Page Numbers (Bottom of Page)"/>
          <w:docPartUnique/>
        </w:docPartObj>
      </w:sdtPr>
      <w:sdtEndPr>
        <w:rPr>
          <w:b/>
          <w:bCs/>
          <w:color w:val="201547" w:themeColor="accent1"/>
        </w:rPr>
      </w:sdtEndPr>
      <w:sdtContent>
        <w:r w:rsidR="00181694" w:rsidRPr="00181694">
          <w:rPr>
            <w:b/>
            <w:bCs/>
            <w:color w:val="201547" w:themeColor="text2"/>
          </w:rPr>
          <w:fldChar w:fldCharType="begin"/>
        </w:r>
        <w:r w:rsidR="00181694" w:rsidRPr="00181694">
          <w:rPr>
            <w:b/>
            <w:bCs/>
            <w:color w:val="201547" w:themeColor="text2"/>
          </w:rPr>
          <w:instrText xml:space="preserve"> PAGE   \* MERGEFORMAT </w:instrText>
        </w:r>
        <w:r w:rsidR="00181694" w:rsidRPr="00181694">
          <w:rPr>
            <w:b/>
            <w:bCs/>
            <w:color w:val="201547" w:themeColor="text2"/>
          </w:rPr>
          <w:fldChar w:fldCharType="separate"/>
        </w:r>
        <w:r w:rsidR="00181694" w:rsidRPr="00181694">
          <w:rPr>
            <w:b/>
            <w:bCs/>
            <w:color w:val="201547" w:themeColor="text2"/>
          </w:rPr>
          <w:t>1</w:t>
        </w:r>
        <w:r w:rsidR="00181694" w:rsidRPr="00181694">
          <w:rPr>
            <w:b/>
            <w:bCs/>
            <w:color w:val="201547" w:themeColor="text2"/>
          </w:rPr>
          <w:fldChar w:fldCharType="end"/>
        </w:r>
      </w:sdtContent>
    </w:sdt>
  </w:p>
  <w:p w14:paraId="590AA5EF" w14:textId="77777777" w:rsidR="00A80114" w:rsidRDefault="00A8011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753FE" w14:textId="6647BEBD" w:rsidR="00F40642" w:rsidRDefault="0096711B">
    <w:pPr>
      <w:pStyle w:val="Footer"/>
    </w:pPr>
    <w:r>
      <w:rPr>
        <w:noProof/>
      </w:rPr>
      <mc:AlternateContent>
        <mc:Choice Requires="wps">
          <w:drawing>
            <wp:anchor distT="0" distB="0" distL="114300" distR="114300" simplePos="1" relativeHeight="251666459" behindDoc="0" locked="0" layoutInCell="0" allowOverlap="1" wp14:anchorId="696D3618" wp14:editId="534F46A7">
              <wp:simplePos x="0" y="10229453"/>
              <wp:positionH relativeFrom="page">
                <wp:posOffset>0</wp:posOffset>
              </wp:positionH>
              <wp:positionV relativeFrom="page">
                <wp:posOffset>10229215</wp:posOffset>
              </wp:positionV>
              <wp:extent cx="7560945" cy="273050"/>
              <wp:effectExtent l="0" t="0" r="0" b="12700"/>
              <wp:wrapNone/>
              <wp:docPr id="46" name="MSIPCM38044c36aac6a8e25f533b8f"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9241D5" w14:textId="67C1D7EF"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6D3618" id="_x0000_t202" coordsize="21600,21600" o:spt="202" path="m,l,21600r21600,l21600,xe">
              <v:stroke joinstyle="miter"/>
              <v:path gradientshapeok="t" o:connecttype="rect"/>
            </v:shapetype>
            <v:shape id="MSIPCM38044c36aac6a8e25f533b8f" o:spid="_x0000_s1053" type="#_x0000_t202" alt="{&quot;HashCode&quot;:-1264680268,&quot;Height&quot;:842.0,&quot;Width&quot;:595.0,&quot;Placement&quot;:&quot;Footer&quot;,&quot;Index&quot;:&quot;FirstPage&quot;,&quot;Section&quot;:3,&quot;Top&quot;:0.0,&quot;Left&quot;:0.0}" style="position:absolute;margin-left:0;margin-top:805.45pt;width:595.35pt;height:21.5pt;z-index:2516664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mGA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OMWwyBaqI+7noKfeW75WOMQD&#10;8+GZOeQaV0L9hic8pAZsBieLkhrcz7/5Yz5SgFFKWtROSf2PPXOCEv3NIDk34+k0ii39oOHeereD&#10;1+ybO0BZjvGFWJ7MmBv0YEoHzSvKexW7YYgZjj1Luh3Mu9ArGZ8HF6tVSkJZWRYezMbyWDqCFqF9&#10;6V6Zsyf8AzL3CIO6WPGOhj63h3u1DyBV4igC3KN5wh0lmag7PZ+o+bf/KevyyJe/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NdpmGAIAACwEAAAOAAAAAAAAAAAAAAAAAC4CAABkcnMvZTJvRG9jLnhtbFBLAQItABQA&#10;BgAIAAAAIQARcqd+3wAAAAsBAAAPAAAAAAAAAAAAAAAAAHIEAABkcnMvZG93bnJldi54bWxQSwUG&#10;AAAAAAQABADzAAAAfgUAAAAA&#10;" o:allowincell="f" filled="f" stroked="f" strokeweight=".5pt">
              <v:fill o:detectmouseclick="t"/>
              <v:textbox inset=",0,,0">
                <w:txbxContent>
                  <w:p w14:paraId="729241D5" w14:textId="67C1D7EF" w:rsidR="0096711B" w:rsidRPr="0096711B" w:rsidRDefault="0096711B" w:rsidP="0096711B">
                    <w:pPr>
                      <w:jc w:val="center"/>
                      <w:rPr>
                        <w:rFonts w:ascii="Calibri" w:hAnsi="Calibri" w:cs="Calibri"/>
                        <w:color w:val="000000"/>
                        <w:sz w:val="24"/>
                      </w:rPr>
                    </w:pPr>
                    <w:r w:rsidRPr="0096711B">
                      <w:rPr>
                        <w:rFonts w:ascii="Calibri" w:hAnsi="Calibri" w:cs="Calibri"/>
                        <w:color w:val="000000"/>
                        <w:sz w:val="24"/>
                      </w:rPr>
                      <w:t>OFFICIAL</w:t>
                    </w:r>
                  </w:p>
                </w:txbxContent>
              </v:textbox>
              <w10:wrap anchorx="page" anchory="page"/>
            </v:shape>
          </w:pict>
        </mc:Fallback>
      </mc:AlternateContent>
    </w:r>
    <w:r w:rsidR="00D955BF">
      <w:rPr>
        <w:noProof/>
      </w:rPr>
      <mc:AlternateContent>
        <mc:Choice Requires="wps">
          <w:drawing>
            <wp:anchor distT="0" distB="0" distL="114300" distR="114300" simplePos="1" relativeHeight="251658249" behindDoc="0" locked="0" layoutInCell="0" allowOverlap="1" wp14:anchorId="3AC27388" wp14:editId="2B0A9C67">
              <wp:simplePos x="0" y="10250488"/>
              <wp:positionH relativeFrom="page">
                <wp:posOffset>0</wp:posOffset>
              </wp:positionH>
              <wp:positionV relativeFrom="page">
                <wp:posOffset>10250170</wp:posOffset>
              </wp:positionV>
              <wp:extent cx="7560945" cy="252095"/>
              <wp:effectExtent l="0" t="0" r="0" b="14605"/>
              <wp:wrapNone/>
              <wp:docPr id="17" name="Text Box 17"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3F41EF" w14:textId="0F637BF0"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C27388" id="_x0000_t202" coordsize="21600,21600" o:spt="202" path="m,l,21600r21600,l21600,xe">
              <v:stroke joinstyle="miter"/>
              <v:path gradientshapeok="t" o:connecttype="rect"/>
            </v:shapetype>
            <v:shape id="Text Box 17" o:spid="_x0000_s1045" type="#_x0000_t202" alt="{&quot;HashCode&quot;:376260202,&quot;Height&quot;:842.0,&quot;Width&quot;:595.0,&quot;Placement&quot;:&quot;Footer&quot;,&quot;Index&quot;:&quot;FirstPage&quot;,&quot;Section&quot;:3,&quot;Top&quot;:0.0,&quot;Left&quot;:0.0}" style="position:absolute;margin-left:0;margin-top:807.1pt;width:595.35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" o:allowincell="f" filled="f" stroked="f" strokeweight=".5pt">
              <v:textbox inset=",0,,0">
                <w:txbxContent>
                  <w:p w14:paraId="603F41EF" w14:textId="0F637BF0"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r w:rsidR="00F40642" w:rsidRPr="00D55628">
      <w:rPr>
        <w:noProof/>
      </w:rPr>
      <mc:AlternateContent>
        <mc:Choice Requires="wps">
          <w:drawing>
            <wp:anchor distT="0" distB="0" distL="114300" distR="114300" simplePos="0" relativeHeight="251658243" behindDoc="1" locked="1" layoutInCell="1" allowOverlap="1" wp14:anchorId="132400F4" wp14:editId="67455918">
              <wp:simplePos x="0" y="0"/>
              <wp:positionH relativeFrom="page">
                <wp:align>center</wp:align>
              </wp:positionH>
              <wp:positionV relativeFrom="page">
                <wp:align>center</wp:align>
              </wp:positionV>
              <wp:extent cx="7560000" cy="1796400"/>
              <wp:effectExtent l="0" t="0" r="0" b="0"/>
              <wp:wrapNone/>
              <wp:docPr id="13" name="Text Box 13"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C5182" w14:textId="319EBF09"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400F4" id="Text Box 13" o:spid="_x0000_s1046"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7cX5A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6bCkU4NzZEIIcyGIYPTpgP8ydlIZqm4/7EXqDjrP1gS5bpYraK7UrC62hAQ&#10;w8tMfZkRVhJUxQNn8/YuzI7cOzRtR5XmMVi4JSG1SRRfujr1T4ZIIp3MGx13GadbL7/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Nne3F+QBAACqAwAADgAAAAAAAAAAAAAAAAAuAgAAZHJzL2Uyb0RvYy54bWxQSwECLQAU&#10;AAYACAAAACEANMVEztsAAAAGAQAADwAAAAAAAAAAAAAAAAA+BAAAZHJzL2Rvd25yZXYueG1sUEsF&#10;BgAAAAAEAAQA8wAAAEYFAAAAAA==&#10;" filled="f" stroked="f">
              <v:textbox>
                <w:txbxContent>
                  <w:p w14:paraId="5D5C5182" w14:textId="319EBF09"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D2E29D7" w14:textId="77777777" w:rsidR="00F40642" w:rsidRDefault="00F40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1E25C" w14:textId="77777777" w:rsidR="00BC5A71" w:rsidRPr="008F5280" w:rsidRDefault="00BC5A71" w:rsidP="008F5280">
      <w:pPr>
        <w:pStyle w:val="FootnoteSeparator"/>
      </w:pPr>
    </w:p>
  </w:footnote>
  <w:footnote w:type="continuationSeparator" w:id="0">
    <w:p w14:paraId="213B47DC" w14:textId="77777777" w:rsidR="00BC5A71" w:rsidRDefault="00BC5A71" w:rsidP="008F5280">
      <w:pPr>
        <w:pStyle w:val="FootnoteSeparator"/>
      </w:pPr>
    </w:p>
    <w:p w14:paraId="7A4083E2" w14:textId="77777777" w:rsidR="00BC5A71" w:rsidRDefault="00BC5A71"/>
  </w:footnote>
  <w:footnote w:type="continuationNotice" w:id="1">
    <w:p w14:paraId="4777456E" w14:textId="77777777" w:rsidR="00BC5A71" w:rsidRDefault="00BC5A71" w:rsidP="00D55628"/>
    <w:p w14:paraId="45AF5FD5" w14:textId="77777777" w:rsidR="00BC5A71" w:rsidRDefault="00BC5A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6614" w14:textId="66281ACD" w:rsidR="00D955BF" w:rsidRDefault="00D955BF">
    <w:pPr>
      <w:pStyle w:val="Header"/>
    </w:pPr>
    <w:r>
      <w:rPr>
        <w:noProof/>
      </w:rPr>
      <mc:AlternateContent>
        <mc:Choice Requires="wps">
          <w:drawing>
            <wp:anchor distT="0" distB="0" distL="114300" distR="114300" simplePos="1" relativeHeight="251658257" behindDoc="0" locked="0" layoutInCell="0" allowOverlap="1" wp14:anchorId="2B992655" wp14:editId="07F2A3FC">
              <wp:simplePos x="0" y="190500"/>
              <wp:positionH relativeFrom="page">
                <wp:posOffset>0</wp:posOffset>
              </wp:positionH>
              <wp:positionV relativeFrom="page">
                <wp:posOffset>190500</wp:posOffset>
              </wp:positionV>
              <wp:extent cx="7560945" cy="252095"/>
              <wp:effectExtent l="0" t="0" r="0" b="14605"/>
              <wp:wrapNone/>
              <wp:docPr id="26" name="Text Box 26" descr="{&quot;HashCode&quot;:352122633,&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B7CA0C" w14:textId="25A18F94"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B992655" id="_x0000_t202" coordsize="21600,21600" o:spt="202" path="m,l,21600r21600,l21600,xe">
              <v:stroke joinstyle="miter"/>
              <v:path gradientshapeok="t" o:connecttype="rect"/>
            </v:shapetype>
            <v:shape id="Text Box 26" o:spid="_x0000_s1026" type="#_x0000_t202" alt="{&quot;HashCode&quot;:352122633,&quot;Height&quot;:842.0,&quot;Width&quot;:595.0,&quot;Placement&quot;:&quot;Header&quot;,&quot;Index&quot;:&quot;OddAndEven&quot;,&quot;Section&quot;:1,&quot;Top&quot;:0.0,&quot;Left&quot;:0.0}" style="position:absolute;margin-left:0;margin-top:15pt;width:595.35pt;height:19.85pt;z-index:2516582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" o:allowincell="f" filled="f" stroked="f" strokeweight=".5pt">
              <v:textbox inset=",0,,0">
                <w:txbxContent>
                  <w:p w14:paraId="61B7CA0C" w14:textId="25A18F94"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34DEC" w14:textId="3B7EDD28" w:rsidR="00C17F5A" w:rsidRDefault="00D955BF">
    <w:pPr>
      <w:pStyle w:val="Header"/>
    </w:pPr>
    <w:r>
      <w:rPr>
        <w:noProof/>
      </w:rPr>
      <mc:AlternateContent>
        <mc:Choice Requires="wps">
          <w:drawing>
            <wp:anchor distT="0" distB="0" distL="114300" distR="114300" simplePos="0" relativeHeight="251658267" behindDoc="0" locked="0" layoutInCell="0" allowOverlap="1" wp14:anchorId="3903D8E5" wp14:editId="010FD1E2">
              <wp:simplePos x="0" y="0"/>
              <wp:positionH relativeFrom="page">
                <wp:posOffset>0</wp:posOffset>
              </wp:positionH>
              <wp:positionV relativeFrom="page">
                <wp:posOffset>190500</wp:posOffset>
              </wp:positionV>
              <wp:extent cx="7560945" cy="252095"/>
              <wp:effectExtent l="0" t="0" r="0" b="14605"/>
              <wp:wrapNone/>
              <wp:docPr id="36" name="Text Box 36" descr="{&quot;HashCode&quot;:352122633,&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8D8A61" w14:textId="50352F4F"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03D8E5" id="_x0000_t202" coordsize="21600,21600" o:spt="202" path="m,l,21600r21600,l21600,xe">
              <v:stroke joinstyle="miter"/>
              <v:path gradientshapeok="t" o:connecttype="rect"/>
            </v:shapetype>
            <v:shape id="Text Box 36" o:spid="_x0000_s1047" type="#_x0000_t202" alt="{&quot;HashCode&quot;:352122633,&quot;Height&quot;:842.0,&quot;Width&quot;:595.0,&quot;Placement&quot;:&quot;Header&quot;,&quot;Index&quot;:&quot;OddAndEven&quot;,&quot;Section&quot;:4,&quot;Top&quot;:0.0,&quot;Left&quot;:0.0}" style="position:absolute;margin-left:0;margin-top:15pt;width:595.35pt;height:19.85pt;z-index:25165826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" o:allowincell="f" filled="f" stroked="f" strokeweight=".5pt">
              <v:textbox inset=",0,,0">
                <w:txbxContent>
                  <w:p w14:paraId="3F8D8A61" w14:textId="50352F4F"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A898B" w14:textId="0F1081DB" w:rsidR="00C17F5A" w:rsidRDefault="00D955BF">
    <w:pPr>
      <w:pStyle w:val="Header"/>
    </w:pPr>
    <w:r>
      <w:rPr>
        <w:noProof/>
      </w:rPr>
      <mc:AlternateContent>
        <mc:Choice Requires="wps">
          <w:drawing>
            <wp:anchor distT="0" distB="0" distL="114300" distR="114300" simplePos="0" relativeHeight="251658264" behindDoc="0" locked="0" layoutInCell="0" allowOverlap="1" wp14:anchorId="075273B9" wp14:editId="767B8AF3">
              <wp:simplePos x="0" y="0"/>
              <wp:positionH relativeFrom="page">
                <wp:posOffset>0</wp:posOffset>
              </wp:positionH>
              <wp:positionV relativeFrom="page">
                <wp:posOffset>190500</wp:posOffset>
              </wp:positionV>
              <wp:extent cx="7560945" cy="252095"/>
              <wp:effectExtent l="0" t="0" r="0" b="14605"/>
              <wp:wrapNone/>
              <wp:docPr id="34" name="Text Box 34" descr="{&quot;HashCode&quot;:352122633,&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4C923" w14:textId="40BB5828"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5273B9" id="_x0000_t202" coordsize="21600,21600" o:spt="202" path="m,l,21600r21600,l21600,xe">
              <v:stroke joinstyle="miter"/>
              <v:path gradientshapeok="t" o:connecttype="rect"/>
            </v:shapetype>
            <v:shape id="Text Box 34" o:spid="_x0000_s1048" type="#_x0000_t202" alt="{&quot;HashCode&quot;:352122633,&quot;Height&quot;:842.0,&quot;Width&quot;:595.0,&quot;Placement&quot;:&quot;Header&quot;,&quot;Index&quot;:&quot;Primary&quot;,&quot;Section&quot;:4,&quot;Top&quot;:0.0,&quot;Left&quot;:0.0}" style="position:absolute;margin-left:0;margin-top:15pt;width:595.35pt;height:19.85pt;z-index:251658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" o:allowincell="f" filled="f" stroked="f" strokeweight=".5pt">
              <v:textbox inset=",0,,0">
                <w:txbxContent>
                  <w:p w14:paraId="6284C923" w14:textId="40BB5828"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C8D8E" w14:textId="02AA8821" w:rsidR="00C17F5A" w:rsidRDefault="00D955BF">
    <w:pPr>
      <w:pStyle w:val="Header"/>
    </w:pPr>
    <w:r>
      <w:rPr>
        <w:noProof/>
      </w:rPr>
      <mc:AlternateContent>
        <mc:Choice Requires="wps">
          <w:drawing>
            <wp:anchor distT="0" distB="0" distL="114300" distR="114300" simplePos="1" relativeHeight="251658265" behindDoc="0" locked="0" layoutInCell="0" allowOverlap="1" wp14:anchorId="63350479" wp14:editId="41EB9CF1">
              <wp:simplePos x="0" y="190500"/>
              <wp:positionH relativeFrom="page">
                <wp:posOffset>0</wp:posOffset>
              </wp:positionH>
              <wp:positionV relativeFrom="page">
                <wp:posOffset>190500</wp:posOffset>
              </wp:positionV>
              <wp:extent cx="7560945" cy="252095"/>
              <wp:effectExtent l="0" t="0" r="0" b="14605"/>
              <wp:wrapNone/>
              <wp:docPr id="35" name="Text Box 35" descr="{&quot;HashCode&quot;:352122633,&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346E6F" w14:textId="00261621"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350479" id="_x0000_t202" coordsize="21600,21600" o:spt="202" path="m,l,21600r21600,l21600,xe">
              <v:stroke joinstyle="miter"/>
              <v:path gradientshapeok="t" o:connecttype="rect"/>
            </v:shapetype>
            <v:shape id="Text Box 35" o:spid="_x0000_s1051" type="#_x0000_t202" alt="{&quot;HashCode&quot;:352122633,&quot;Height&quot;:842.0,&quot;Width&quot;:595.0,&quot;Placement&quot;:&quot;Header&quot;,&quot;Index&quot;:&quot;FirstPage&quot;,&quot;Section&quot;:4,&quot;Top&quot;:0.0,&quot;Left&quot;:0.0}" style="position:absolute;margin-left:0;margin-top:15pt;width:595.35pt;height:19.85pt;z-index:25165826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" o:allowincell="f" filled="f" stroked="f" strokeweight=".5pt">
              <v:textbox inset=",0,,0">
                <w:txbxContent>
                  <w:p w14:paraId="13346E6F" w14:textId="00261621"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D093" w14:textId="5AB272C7" w:rsidR="004F40B3" w:rsidRDefault="00D955BF" w:rsidP="009C64FA">
    <w:pPr>
      <w:pStyle w:val="Header"/>
    </w:pPr>
    <w:r>
      <w:rPr>
        <w:noProof/>
      </w:rPr>
      <mc:AlternateContent>
        <mc:Choice Requires="wps">
          <w:drawing>
            <wp:anchor distT="0" distB="0" distL="114300" distR="114300" simplePos="1" relativeHeight="251658254" behindDoc="0" locked="0" layoutInCell="0" allowOverlap="1" wp14:anchorId="0AEA1B88" wp14:editId="0BF3AB13">
              <wp:simplePos x="0" y="190500"/>
              <wp:positionH relativeFrom="page">
                <wp:posOffset>0</wp:posOffset>
              </wp:positionH>
              <wp:positionV relativeFrom="page">
                <wp:posOffset>190500</wp:posOffset>
              </wp:positionV>
              <wp:extent cx="7560945" cy="252095"/>
              <wp:effectExtent l="0" t="0" r="0" b="14605"/>
              <wp:wrapNone/>
              <wp:docPr id="24" name="Text Box 24"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22CFB2" w14:textId="3456D582"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AEA1B88" id="_x0000_t202" coordsize="21600,21600" o:spt="202" path="m,l,21600r21600,l21600,xe">
              <v:stroke joinstyle="miter"/>
              <v:path gradientshapeok="t" o:connecttype="rect"/>
            </v:shapetype>
            <v:shape id="Text Box 24" o:spid="_x0000_s1027" type="#_x0000_t202" alt="{&quot;HashCode&quot;:352122633,&quot;Height&quot;:842.0,&quot;Width&quot;:595.0,&quot;Placement&quot;:&quot;Header&quot;,&quot;Index&quot;:&quot;Primary&quot;,&quot;Section&quot;:1,&quot;Top&quot;:0.0,&quot;Left&quot;:0.0}" style="position:absolute;margin-left:0;margin-top:15pt;width:595.35pt;height:19.85pt;z-index:25165825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" o:allowincell="f" filled="f" stroked="f" strokeweight=".5pt">
              <v:textbox inset=",0,,0">
                <w:txbxContent>
                  <w:p w14:paraId="6B22CFB2" w14:textId="3456D582"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p>
  <w:p w14:paraId="3E898925" w14:textId="77777777" w:rsidR="004F40B3" w:rsidRPr="00393205" w:rsidRDefault="004F40B3"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F0E06" w14:textId="1AE5BC3E" w:rsidR="00D955BF" w:rsidRDefault="00D955BF">
    <w:pPr>
      <w:pStyle w:val="Header"/>
    </w:pPr>
    <w:r>
      <w:rPr>
        <w:noProof/>
      </w:rPr>
      <mc:AlternateContent>
        <mc:Choice Requires="wps">
          <w:drawing>
            <wp:anchor distT="0" distB="0" distL="114300" distR="114300" simplePos="0" relativeHeight="251658256" behindDoc="0" locked="0" layoutInCell="0" allowOverlap="1" wp14:anchorId="7A734700" wp14:editId="4FD689D4">
              <wp:simplePos x="0" y="0"/>
              <wp:positionH relativeFrom="page">
                <wp:posOffset>0</wp:posOffset>
              </wp:positionH>
              <wp:positionV relativeFrom="page">
                <wp:posOffset>190500</wp:posOffset>
              </wp:positionV>
              <wp:extent cx="7560945" cy="252095"/>
              <wp:effectExtent l="0" t="0" r="0" b="14605"/>
              <wp:wrapNone/>
              <wp:docPr id="25" name="Text Box 25"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FB1B66" w14:textId="1620DD82"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A734700" id="_x0000_t202" coordsize="21600,21600" o:spt="202" path="m,l,21600r21600,l21600,xe">
              <v:stroke joinstyle="miter"/>
              <v:path gradientshapeok="t" o:connecttype="rect"/>
            </v:shapetype>
            <v:shape id="Text Box 25" o:spid="_x0000_s1031" type="#_x0000_t202" alt="{&quot;HashCode&quot;:352122633,&quot;Height&quot;:842.0,&quot;Width&quot;:595.0,&quot;Placement&quot;:&quot;Header&quot;,&quot;Index&quot;:&quot;FirstPage&quot;,&quot;Section&quot;:1,&quot;Top&quot;:0.0,&quot;Left&quot;:0.0}" style="position:absolute;margin-left:0;margin-top:15pt;width:595.35pt;height:19.85pt;z-index:251658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" o:allowincell="f" filled="f" stroked="f" strokeweight=".5pt">
              <v:textbox inset=",0,,0">
                <w:txbxContent>
                  <w:p w14:paraId="12FB1B66" w14:textId="1620DD82"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F539" w14:textId="49F3361E" w:rsidR="004F40B3" w:rsidRDefault="00D955BF">
    <w:pPr>
      <w:pStyle w:val="Header"/>
    </w:pPr>
    <w:r>
      <w:rPr>
        <w:noProof/>
      </w:rPr>
      <mc:AlternateContent>
        <mc:Choice Requires="wps">
          <w:drawing>
            <wp:anchor distT="0" distB="0" distL="114300" distR="114300" simplePos="1" relativeHeight="251658260" behindDoc="0" locked="0" layoutInCell="0" allowOverlap="1" wp14:anchorId="126FF23F" wp14:editId="7CF004CF">
              <wp:simplePos x="0" y="190500"/>
              <wp:positionH relativeFrom="page">
                <wp:posOffset>0</wp:posOffset>
              </wp:positionH>
              <wp:positionV relativeFrom="page">
                <wp:posOffset>190500</wp:posOffset>
              </wp:positionV>
              <wp:extent cx="7560945" cy="252095"/>
              <wp:effectExtent l="0" t="0" r="0" b="14605"/>
              <wp:wrapNone/>
              <wp:docPr id="30" name="Text Box 30" descr="{&quot;HashCode&quot;:352122633,&quot;Height&quot;:842.0,&quot;Width&quot;:595.0,&quot;Placement&quot;:&quot;Head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68FED4" w14:textId="79B9DA96"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6FF23F" id="_x0000_t202" coordsize="21600,21600" o:spt="202" path="m,l,21600r21600,l21600,xe">
              <v:stroke joinstyle="miter"/>
              <v:path gradientshapeok="t" o:connecttype="rect"/>
            </v:shapetype>
            <v:shape id="Text Box 30" o:spid="_x0000_s1033" type="#_x0000_t202" alt="{&quot;HashCode&quot;:352122633,&quot;Height&quot;:842.0,&quot;Width&quot;:595.0,&quot;Placement&quot;:&quot;Header&quot;,&quot;Index&quot;:&quot;OddAndEven&quot;,&quot;Section&quot;:2,&quot;Top&quot;:0.0,&quot;Left&quot;:0.0}" style="position:absolute;margin-left:0;margin-top:15pt;width:595.35pt;height:19.85pt;z-index:2516582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" o:allowincell="f" filled="f" stroked="f" strokeweight=".5pt">
              <v:textbox inset=",0,,0">
                <w:txbxContent>
                  <w:p w14:paraId="6868FED4" w14:textId="79B9DA96"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AD4FF" w14:textId="74620AD1" w:rsidR="00C17F5A" w:rsidRDefault="00D955BF">
    <w:pPr>
      <w:pStyle w:val="Header"/>
    </w:pPr>
    <w:r>
      <w:rPr>
        <w:noProof/>
      </w:rPr>
      <mc:AlternateContent>
        <mc:Choice Requires="wps">
          <w:drawing>
            <wp:anchor distT="0" distB="0" distL="114300" distR="114300" simplePos="1" relativeHeight="251658258" behindDoc="0" locked="0" layoutInCell="0" allowOverlap="1" wp14:anchorId="7045F613" wp14:editId="29E1E892">
              <wp:simplePos x="0" y="190500"/>
              <wp:positionH relativeFrom="page">
                <wp:posOffset>0</wp:posOffset>
              </wp:positionH>
              <wp:positionV relativeFrom="page">
                <wp:posOffset>190500</wp:posOffset>
              </wp:positionV>
              <wp:extent cx="7560945" cy="252095"/>
              <wp:effectExtent l="0" t="0" r="0" b="14605"/>
              <wp:wrapNone/>
              <wp:docPr id="28" name="Text Box 28"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35D151" w14:textId="1F34E5C0"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045F613" id="_x0000_t202" coordsize="21600,21600" o:spt="202" path="m,l,21600r21600,l21600,xe">
              <v:stroke joinstyle="miter"/>
              <v:path gradientshapeok="t" o:connecttype="rect"/>
            </v:shapetype>
            <v:shape id="Text Box 28" o:spid="_x0000_s1034" type="#_x0000_t202" alt="{&quot;HashCode&quot;:352122633,&quot;Height&quot;:842.0,&quot;Width&quot;:595.0,&quot;Placement&quot;:&quot;Header&quot;,&quot;Index&quot;:&quot;Primary&quot;,&quot;Section&quot;:2,&quot;Top&quot;:0.0,&quot;Left&quot;:0.0}" style="position:absolute;margin-left:0;margin-top:15pt;width:595.35pt;height:19.85pt;z-index:25165825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" o:allowincell="f" filled="f" stroked="f" strokeweight=".5pt">
              <v:textbox inset=",0,,0">
                <w:txbxContent>
                  <w:p w14:paraId="2235D151" w14:textId="1F34E5C0"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3FE4" w14:textId="5BF63E1F" w:rsidR="004F40B3" w:rsidRDefault="00D955BF">
    <w:pPr>
      <w:pStyle w:val="Header"/>
    </w:pPr>
    <w:r>
      <w:rPr>
        <w:noProof/>
      </w:rPr>
      <mc:AlternateContent>
        <mc:Choice Requires="wps">
          <w:drawing>
            <wp:anchor distT="0" distB="0" distL="114300" distR="114300" simplePos="0" relativeHeight="251658259" behindDoc="0" locked="0" layoutInCell="0" allowOverlap="1" wp14:anchorId="10BA222D" wp14:editId="15C0A52F">
              <wp:simplePos x="0" y="0"/>
              <wp:positionH relativeFrom="page">
                <wp:posOffset>0</wp:posOffset>
              </wp:positionH>
              <wp:positionV relativeFrom="page">
                <wp:posOffset>190500</wp:posOffset>
              </wp:positionV>
              <wp:extent cx="7560945" cy="252095"/>
              <wp:effectExtent l="0" t="0" r="0" b="14605"/>
              <wp:wrapNone/>
              <wp:docPr id="29" name="Text Box 29" descr="{&quot;HashCode&quot;:352122633,&quot;Height&quot;:842.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C53DDE" w14:textId="7ABA2AD4"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0BA222D" id="_x0000_t202" coordsize="21600,21600" o:spt="202" path="m,l,21600r21600,l21600,xe">
              <v:stroke joinstyle="miter"/>
              <v:path gradientshapeok="t" o:connecttype="rect"/>
            </v:shapetype>
            <v:shape id="Text Box 29" o:spid="_x0000_s1038" type="#_x0000_t202" alt="{&quot;HashCode&quot;:352122633,&quot;Height&quot;:842.0,&quot;Width&quot;:595.0,&quot;Placement&quot;:&quot;Header&quot;,&quot;Index&quot;:&quot;FirstPage&quot;,&quot;Section&quot;:2,&quot;Top&quot;:0.0,&quot;Left&quot;:0.0}" style="position:absolute;margin-left:0;margin-top:15pt;width:595.35pt;height:19.85pt;z-index:2516582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" o:allowincell="f" filled="f" stroked="f" strokeweight=".5pt">
              <v:textbox inset=",0,,0">
                <w:txbxContent>
                  <w:p w14:paraId="40C53DDE" w14:textId="7ABA2AD4"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E81B0" w14:textId="26F4CB3B" w:rsidR="00F40642" w:rsidRDefault="00D955BF">
    <w:pPr>
      <w:pStyle w:val="Header"/>
    </w:pPr>
    <w:r>
      <w:rPr>
        <w:noProof/>
      </w:rPr>
      <mc:AlternateContent>
        <mc:Choice Requires="wps">
          <w:drawing>
            <wp:anchor distT="0" distB="0" distL="114300" distR="114300" simplePos="1" relativeHeight="251658263" behindDoc="0" locked="0" layoutInCell="0" allowOverlap="1" wp14:anchorId="182568C8" wp14:editId="19D736D4">
              <wp:simplePos x="0" y="190500"/>
              <wp:positionH relativeFrom="page">
                <wp:posOffset>0</wp:posOffset>
              </wp:positionH>
              <wp:positionV relativeFrom="page">
                <wp:posOffset>190500</wp:posOffset>
              </wp:positionV>
              <wp:extent cx="7560945" cy="252095"/>
              <wp:effectExtent l="0" t="0" r="0" b="14605"/>
              <wp:wrapNone/>
              <wp:docPr id="33" name="Text Box 33" descr="{&quot;HashCode&quot;:352122633,&quot;Height&quot;:842.0,&quot;Width&quot;:595.0,&quot;Placement&quot;:&quot;Head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D604C4" w14:textId="007A2437"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82568C8" id="_x0000_t202" coordsize="21600,21600" o:spt="202" path="m,l,21600r21600,l21600,xe">
              <v:stroke joinstyle="miter"/>
              <v:path gradientshapeok="t" o:connecttype="rect"/>
            </v:shapetype>
            <v:shape id="Text Box 33" o:spid="_x0000_s1040" type="#_x0000_t202" alt="{&quot;HashCode&quot;:352122633,&quot;Height&quot;:842.0,&quot;Width&quot;:595.0,&quot;Placement&quot;:&quot;Header&quot;,&quot;Index&quot;:&quot;OddAndEven&quot;,&quot;Section&quot;:3,&quot;Top&quot;:0.0,&quot;Left&quot;:0.0}" style="position:absolute;margin-left:0;margin-top:15pt;width:595.35pt;height:19.85pt;z-index:2516582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" o:allowincell="f" filled="f" stroked="f" strokeweight=".5pt">
              <v:textbox inset=",0,,0">
                <w:txbxContent>
                  <w:p w14:paraId="7DD604C4" w14:textId="007A2437"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A9781" w14:textId="46BE5E84" w:rsidR="00F40642" w:rsidRDefault="00D955BF" w:rsidP="009C64FA">
    <w:pPr>
      <w:pStyle w:val="Header"/>
    </w:pPr>
    <w:r>
      <w:rPr>
        <w:noProof/>
      </w:rPr>
      <mc:AlternateContent>
        <mc:Choice Requires="wps">
          <w:drawing>
            <wp:anchor distT="0" distB="0" distL="114300" distR="114300" simplePos="0" relativeHeight="251658261" behindDoc="0" locked="0" layoutInCell="0" allowOverlap="1" wp14:anchorId="103CBBBB" wp14:editId="369C4519">
              <wp:simplePos x="0" y="0"/>
              <wp:positionH relativeFrom="page">
                <wp:posOffset>0</wp:posOffset>
              </wp:positionH>
              <wp:positionV relativeFrom="page">
                <wp:posOffset>190500</wp:posOffset>
              </wp:positionV>
              <wp:extent cx="7560945" cy="252095"/>
              <wp:effectExtent l="0" t="0" r="0" b="14605"/>
              <wp:wrapNone/>
              <wp:docPr id="31" name="Text Box 31"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3AB1DE" w14:textId="4629D241"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03CBBBB" id="_x0000_t202" coordsize="21600,21600" o:spt="202" path="m,l,21600r21600,l21600,xe">
              <v:stroke joinstyle="miter"/>
              <v:path gradientshapeok="t" o:connecttype="rect"/>
            </v:shapetype>
            <v:shape id="Text Box 31" o:spid="_x0000_s1041" type="#_x0000_t202" alt="{&quot;HashCode&quot;:352122633,&quot;Height&quot;:842.0,&quot;Width&quot;:595.0,&quot;Placement&quot;:&quot;Header&quot;,&quot;Index&quot;:&quot;Primary&quot;,&quot;Section&quot;:3,&quot;Top&quot;:0.0,&quot;Left&quot;:0.0}" style="position:absolute;margin-left:0;margin-top:15pt;width:595.35pt;height:19.85pt;z-index:25165826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" o:allowincell="f" filled="f" stroked="f" strokeweight=".5pt">
              <v:textbox inset=",0,,0">
                <w:txbxContent>
                  <w:p w14:paraId="223AB1DE" w14:textId="4629D241"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p>
  <w:p w14:paraId="4E831B63" w14:textId="77777777" w:rsidR="00F40642" w:rsidRPr="00393205" w:rsidRDefault="00F40642" w:rsidP="003932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C62F" w14:textId="20A43D55" w:rsidR="00F40642" w:rsidRDefault="00D955BF">
    <w:pPr>
      <w:pStyle w:val="Header"/>
    </w:pPr>
    <w:r>
      <w:rPr>
        <w:noProof/>
      </w:rPr>
      <mc:AlternateContent>
        <mc:Choice Requires="wps">
          <w:drawing>
            <wp:anchor distT="0" distB="0" distL="114300" distR="114300" simplePos="1" relativeHeight="251658262" behindDoc="0" locked="0" layoutInCell="0" allowOverlap="1" wp14:anchorId="57D1A8B7" wp14:editId="615AC169">
              <wp:simplePos x="0" y="190500"/>
              <wp:positionH relativeFrom="page">
                <wp:posOffset>0</wp:posOffset>
              </wp:positionH>
              <wp:positionV relativeFrom="page">
                <wp:posOffset>190500</wp:posOffset>
              </wp:positionV>
              <wp:extent cx="7560945" cy="252095"/>
              <wp:effectExtent l="0" t="0" r="0" b="14605"/>
              <wp:wrapNone/>
              <wp:docPr id="32" name="Text Box 32" descr="{&quot;HashCode&quot;:352122633,&quot;Height&quot;:842.0,&quot;Width&quot;:595.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E5EFEA" w14:textId="17AFFB92"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D1A8B7" id="_x0000_t202" coordsize="21600,21600" o:spt="202" path="m,l,21600r21600,l21600,xe">
              <v:stroke joinstyle="miter"/>
              <v:path gradientshapeok="t" o:connecttype="rect"/>
            </v:shapetype>
            <v:shape id="Text Box 32" o:spid="_x0000_s1044" type="#_x0000_t202" alt="{&quot;HashCode&quot;:352122633,&quot;Height&quot;:842.0,&quot;Width&quot;:595.0,&quot;Placement&quot;:&quot;Header&quot;,&quot;Index&quot;:&quot;FirstPage&quot;,&quot;Section&quot;:3,&quot;Top&quot;:0.0,&quot;Left&quot;:0.0}" style="position:absolute;margin-left:0;margin-top:15pt;width:595.35pt;height:19.85pt;z-index:25165826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" o:allowincell="f" filled="f" stroked="f" strokeweight=".5pt">
              <v:textbox inset=",0,,0">
                <w:txbxContent>
                  <w:p w14:paraId="07E5EFEA" w14:textId="17AFFB92" w:rsidR="00D955BF" w:rsidRPr="00D955BF" w:rsidRDefault="00D955BF" w:rsidP="00D955BF">
                    <w:pPr>
                      <w:jc w:val="center"/>
                      <w:rPr>
                        <w:rFonts w:ascii="Arial" w:hAnsi="Arial"/>
                        <w:color w:val="000000"/>
                        <w:sz w:val="24"/>
                      </w:rPr>
                    </w:pPr>
                    <w:r w:rsidRPr="00D955BF">
                      <w:rPr>
                        <w:rFonts w:ascii="Arial" w:hAnsi="Arial"/>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9782D424"/>
    <w:name w:val="DEPIListBullets"/>
    <w:lvl w:ilvl="0">
      <w:start w:val="1"/>
      <w:numFmt w:val="bullet"/>
      <w:lvlText w:val="•"/>
      <w:lvlJc w:val="left"/>
      <w:pPr>
        <w:tabs>
          <w:tab w:val="num" w:pos="340"/>
        </w:tabs>
        <w:ind w:left="340" w:hanging="170"/>
      </w:pPr>
      <w:rPr>
        <w:rFonts w:ascii="Calibri" w:hAnsi="Calibri"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B40482D"/>
    <w:multiLevelType w:val="hybridMultilevel"/>
    <w:tmpl w:val="C8448426"/>
    <w:lvl w:ilvl="0" w:tplc="0C090015">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C193FDF"/>
    <w:multiLevelType w:val="hybridMultilevel"/>
    <w:tmpl w:val="CDAAAF56"/>
    <w:lvl w:ilvl="0" w:tplc="7824630A">
      <w:start w:val="3"/>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D2B59BF"/>
    <w:multiLevelType w:val="hybridMultilevel"/>
    <w:tmpl w:val="8D9288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965387F"/>
    <w:multiLevelType w:val="hybridMultilevel"/>
    <w:tmpl w:val="57CC8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4C5E39"/>
    <w:multiLevelType w:val="hybridMultilevel"/>
    <w:tmpl w:val="38B867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545EC4"/>
    <w:multiLevelType w:val="multilevel"/>
    <w:tmpl w:val="1864068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1A03F29"/>
    <w:multiLevelType w:val="hybridMultilevel"/>
    <w:tmpl w:val="6CEACF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C7A486E"/>
    <w:multiLevelType w:val="hybridMultilevel"/>
    <w:tmpl w:val="CCF67E2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401517664">
    <w:abstractNumId w:val="13"/>
  </w:num>
  <w:num w:numId="2" w16cid:durableId="1354837934">
    <w:abstractNumId w:val="22"/>
  </w:num>
  <w:num w:numId="3" w16cid:durableId="984313383">
    <w:abstractNumId w:val="19"/>
  </w:num>
  <w:num w:numId="4" w16cid:durableId="1041976979">
    <w:abstractNumId w:val="24"/>
  </w:num>
  <w:num w:numId="5" w16cid:durableId="1435512093">
    <w:abstractNumId w:val="9"/>
  </w:num>
  <w:num w:numId="6" w16cid:durableId="888415317">
    <w:abstractNumId w:val="5"/>
  </w:num>
  <w:num w:numId="7" w16cid:durableId="35206521">
    <w:abstractNumId w:val="23"/>
  </w:num>
  <w:num w:numId="8" w16cid:durableId="1871605891">
    <w:abstractNumId w:val="6"/>
  </w:num>
  <w:num w:numId="9" w16cid:durableId="1092048851">
    <w:abstractNumId w:val="10"/>
  </w:num>
  <w:num w:numId="10" w16cid:durableId="1443526888">
    <w:abstractNumId w:val="7"/>
  </w:num>
  <w:num w:numId="11" w16cid:durableId="2139911065">
    <w:abstractNumId w:val="14"/>
  </w:num>
  <w:num w:numId="12" w16cid:durableId="1503625035">
    <w:abstractNumId w:val="15"/>
  </w:num>
  <w:num w:numId="13" w16cid:durableId="1136601071">
    <w:abstractNumId w:val="0"/>
  </w:num>
  <w:num w:numId="14" w16cid:durableId="1328826039">
    <w:abstractNumId w:val="12"/>
  </w:num>
  <w:num w:numId="15" w16cid:durableId="384842768">
    <w:abstractNumId w:val="2"/>
  </w:num>
  <w:num w:numId="16" w16cid:durableId="81297099">
    <w:abstractNumId w:val="4"/>
  </w:num>
  <w:num w:numId="17" w16cid:durableId="1939563743">
    <w:abstractNumId w:val="18"/>
  </w:num>
  <w:num w:numId="18" w16cid:durableId="63257319">
    <w:abstractNumId w:val="21"/>
  </w:num>
  <w:num w:numId="19" w16cid:durableId="392773035">
    <w:abstractNumId w:val="8"/>
  </w:num>
  <w:num w:numId="20" w16cid:durableId="732896736">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True"/>
    <w:docVar w:name="TOCNew" w:val="True"/>
    <w:docVar w:name="Version" w:val="1"/>
  </w:docVars>
  <w:rsids>
    <w:rsidRoot w:val="0047667F"/>
    <w:rsid w:val="0000017F"/>
    <w:rsid w:val="00000279"/>
    <w:rsid w:val="000004BD"/>
    <w:rsid w:val="0000091C"/>
    <w:rsid w:val="00000B7A"/>
    <w:rsid w:val="00000C89"/>
    <w:rsid w:val="00000FEB"/>
    <w:rsid w:val="000012BE"/>
    <w:rsid w:val="000015ED"/>
    <w:rsid w:val="00001F76"/>
    <w:rsid w:val="000020AD"/>
    <w:rsid w:val="000024EB"/>
    <w:rsid w:val="0000279C"/>
    <w:rsid w:val="000028B4"/>
    <w:rsid w:val="00002DE1"/>
    <w:rsid w:val="00003960"/>
    <w:rsid w:val="00004237"/>
    <w:rsid w:val="0000456E"/>
    <w:rsid w:val="00004641"/>
    <w:rsid w:val="000047FF"/>
    <w:rsid w:val="0000491E"/>
    <w:rsid w:val="00004CA4"/>
    <w:rsid w:val="00005261"/>
    <w:rsid w:val="00005647"/>
    <w:rsid w:val="0000591C"/>
    <w:rsid w:val="00006000"/>
    <w:rsid w:val="00006233"/>
    <w:rsid w:val="00006769"/>
    <w:rsid w:val="000068D4"/>
    <w:rsid w:val="000069F6"/>
    <w:rsid w:val="00006A2C"/>
    <w:rsid w:val="00006F08"/>
    <w:rsid w:val="00007997"/>
    <w:rsid w:val="000079BC"/>
    <w:rsid w:val="00010A57"/>
    <w:rsid w:val="00010AAD"/>
    <w:rsid w:val="00010E3F"/>
    <w:rsid w:val="00010FAD"/>
    <w:rsid w:val="0001107C"/>
    <w:rsid w:val="000114BD"/>
    <w:rsid w:val="000118FD"/>
    <w:rsid w:val="00011F39"/>
    <w:rsid w:val="00011F42"/>
    <w:rsid w:val="0001226A"/>
    <w:rsid w:val="00012710"/>
    <w:rsid w:val="00012B94"/>
    <w:rsid w:val="00012E66"/>
    <w:rsid w:val="00012EC2"/>
    <w:rsid w:val="00013360"/>
    <w:rsid w:val="0001362A"/>
    <w:rsid w:val="0001389C"/>
    <w:rsid w:val="0001393A"/>
    <w:rsid w:val="00013BAE"/>
    <w:rsid w:val="00013DC6"/>
    <w:rsid w:val="0001466C"/>
    <w:rsid w:val="00014BD7"/>
    <w:rsid w:val="00014D05"/>
    <w:rsid w:val="00014E03"/>
    <w:rsid w:val="00014E15"/>
    <w:rsid w:val="00015BB6"/>
    <w:rsid w:val="00016478"/>
    <w:rsid w:val="00016C60"/>
    <w:rsid w:val="000171F8"/>
    <w:rsid w:val="000171FD"/>
    <w:rsid w:val="00017669"/>
    <w:rsid w:val="00017D4D"/>
    <w:rsid w:val="00017D91"/>
    <w:rsid w:val="0002025F"/>
    <w:rsid w:val="00020DB2"/>
    <w:rsid w:val="00021A33"/>
    <w:rsid w:val="00021CF5"/>
    <w:rsid w:val="000222EC"/>
    <w:rsid w:val="0002261E"/>
    <w:rsid w:val="000227DA"/>
    <w:rsid w:val="00022E12"/>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99"/>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89F"/>
    <w:rsid w:val="00031F2C"/>
    <w:rsid w:val="000323E0"/>
    <w:rsid w:val="000323EF"/>
    <w:rsid w:val="000324F4"/>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4F0"/>
    <w:rsid w:val="000368AB"/>
    <w:rsid w:val="00036908"/>
    <w:rsid w:val="00036A70"/>
    <w:rsid w:val="00036F0B"/>
    <w:rsid w:val="00036FBD"/>
    <w:rsid w:val="00037072"/>
    <w:rsid w:val="0003795C"/>
    <w:rsid w:val="00037CE2"/>
    <w:rsid w:val="00037F49"/>
    <w:rsid w:val="00037F81"/>
    <w:rsid w:val="000401F8"/>
    <w:rsid w:val="00040850"/>
    <w:rsid w:val="00040BDB"/>
    <w:rsid w:val="0004176C"/>
    <w:rsid w:val="00041797"/>
    <w:rsid w:val="00041903"/>
    <w:rsid w:val="00041C5B"/>
    <w:rsid w:val="00041CEC"/>
    <w:rsid w:val="00041D37"/>
    <w:rsid w:val="00041FBF"/>
    <w:rsid w:val="00042132"/>
    <w:rsid w:val="000421D0"/>
    <w:rsid w:val="0004263E"/>
    <w:rsid w:val="000430CC"/>
    <w:rsid w:val="000430E6"/>
    <w:rsid w:val="000434BD"/>
    <w:rsid w:val="00043650"/>
    <w:rsid w:val="00043A66"/>
    <w:rsid w:val="00043BC5"/>
    <w:rsid w:val="00043E65"/>
    <w:rsid w:val="000441FC"/>
    <w:rsid w:val="000445F0"/>
    <w:rsid w:val="000446A0"/>
    <w:rsid w:val="00044882"/>
    <w:rsid w:val="00044BDC"/>
    <w:rsid w:val="000455E1"/>
    <w:rsid w:val="00045AA1"/>
    <w:rsid w:val="0004622F"/>
    <w:rsid w:val="00046864"/>
    <w:rsid w:val="00046EE3"/>
    <w:rsid w:val="0004728E"/>
    <w:rsid w:val="000473A1"/>
    <w:rsid w:val="0004761D"/>
    <w:rsid w:val="00047C72"/>
    <w:rsid w:val="00047CE9"/>
    <w:rsid w:val="00047E19"/>
    <w:rsid w:val="000501F1"/>
    <w:rsid w:val="00050257"/>
    <w:rsid w:val="00050487"/>
    <w:rsid w:val="000504A5"/>
    <w:rsid w:val="000507C3"/>
    <w:rsid w:val="00052234"/>
    <w:rsid w:val="000525DD"/>
    <w:rsid w:val="00052630"/>
    <w:rsid w:val="00052825"/>
    <w:rsid w:val="00052C61"/>
    <w:rsid w:val="00052CC9"/>
    <w:rsid w:val="00053244"/>
    <w:rsid w:val="00053C43"/>
    <w:rsid w:val="0005434E"/>
    <w:rsid w:val="0005472E"/>
    <w:rsid w:val="000547C6"/>
    <w:rsid w:val="00054AD4"/>
    <w:rsid w:val="00055546"/>
    <w:rsid w:val="0005568C"/>
    <w:rsid w:val="000557B4"/>
    <w:rsid w:val="00055860"/>
    <w:rsid w:val="00055D0B"/>
    <w:rsid w:val="000560BA"/>
    <w:rsid w:val="000563FB"/>
    <w:rsid w:val="00056940"/>
    <w:rsid w:val="000570E5"/>
    <w:rsid w:val="00057730"/>
    <w:rsid w:val="00057E8C"/>
    <w:rsid w:val="00057EB2"/>
    <w:rsid w:val="0006013C"/>
    <w:rsid w:val="00060538"/>
    <w:rsid w:val="00060722"/>
    <w:rsid w:val="00060EE0"/>
    <w:rsid w:val="00060FD9"/>
    <w:rsid w:val="00061573"/>
    <w:rsid w:val="000617D7"/>
    <w:rsid w:val="00061E56"/>
    <w:rsid w:val="000620DA"/>
    <w:rsid w:val="000624FA"/>
    <w:rsid w:val="000626EE"/>
    <w:rsid w:val="00062985"/>
    <w:rsid w:val="00062FB4"/>
    <w:rsid w:val="0006317A"/>
    <w:rsid w:val="00063623"/>
    <w:rsid w:val="00063E71"/>
    <w:rsid w:val="000640A9"/>
    <w:rsid w:val="0006422E"/>
    <w:rsid w:val="00064489"/>
    <w:rsid w:val="000649BD"/>
    <w:rsid w:val="00065584"/>
    <w:rsid w:val="000655FD"/>
    <w:rsid w:val="00065A52"/>
    <w:rsid w:val="00065E7A"/>
    <w:rsid w:val="000660C5"/>
    <w:rsid w:val="00066ABF"/>
    <w:rsid w:val="00066F02"/>
    <w:rsid w:val="00067098"/>
    <w:rsid w:val="0006742D"/>
    <w:rsid w:val="000676F8"/>
    <w:rsid w:val="00067769"/>
    <w:rsid w:val="0007036E"/>
    <w:rsid w:val="000704F3"/>
    <w:rsid w:val="00070827"/>
    <w:rsid w:val="00070C97"/>
    <w:rsid w:val="0007112E"/>
    <w:rsid w:val="00071B67"/>
    <w:rsid w:val="00071CA4"/>
    <w:rsid w:val="00071DE2"/>
    <w:rsid w:val="00071FFF"/>
    <w:rsid w:val="0007202C"/>
    <w:rsid w:val="00072074"/>
    <w:rsid w:val="00072288"/>
    <w:rsid w:val="0007236C"/>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7752B"/>
    <w:rsid w:val="0008006E"/>
    <w:rsid w:val="000802A9"/>
    <w:rsid w:val="0008061A"/>
    <w:rsid w:val="0008129B"/>
    <w:rsid w:val="000813D6"/>
    <w:rsid w:val="00081651"/>
    <w:rsid w:val="000816AD"/>
    <w:rsid w:val="00081AD7"/>
    <w:rsid w:val="0008221A"/>
    <w:rsid w:val="00082224"/>
    <w:rsid w:val="0008252E"/>
    <w:rsid w:val="00082889"/>
    <w:rsid w:val="00082914"/>
    <w:rsid w:val="0008309F"/>
    <w:rsid w:val="00083894"/>
    <w:rsid w:val="000838A2"/>
    <w:rsid w:val="00083917"/>
    <w:rsid w:val="00083CD6"/>
    <w:rsid w:val="00084187"/>
    <w:rsid w:val="00084CB1"/>
    <w:rsid w:val="00085689"/>
    <w:rsid w:val="0008568F"/>
    <w:rsid w:val="0008745F"/>
    <w:rsid w:val="000902E4"/>
    <w:rsid w:val="000906DD"/>
    <w:rsid w:val="000908D6"/>
    <w:rsid w:val="0009125C"/>
    <w:rsid w:val="00091391"/>
    <w:rsid w:val="000913AD"/>
    <w:rsid w:val="00091F49"/>
    <w:rsid w:val="0009214D"/>
    <w:rsid w:val="00093051"/>
    <w:rsid w:val="000935F8"/>
    <w:rsid w:val="000938C5"/>
    <w:rsid w:val="00093F02"/>
    <w:rsid w:val="0009409C"/>
    <w:rsid w:val="000948CF"/>
    <w:rsid w:val="00094A84"/>
    <w:rsid w:val="00094CDF"/>
    <w:rsid w:val="00094F27"/>
    <w:rsid w:val="0009521E"/>
    <w:rsid w:val="000957FE"/>
    <w:rsid w:val="00095AF5"/>
    <w:rsid w:val="00095E8A"/>
    <w:rsid w:val="00095F36"/>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A29"/>
    <w:rsid w:val="000A0D74"/>
    <w:rsid w:val="000A1512"/>
    <w:rsid w:val="000A15E4"/>
    <w:rsid w:val="000A16B0"/>
    <w:rsid w:val="000A20B9"/>
    <w:rsid w:val="000A2315"/>
    <w:rsid w:val="000A28BD"/>
    <w:rsid w:val="000A2A90"/>
    <w:rsid w:val="000A2C62"/>
    <w:rsid w:val="000A2E96"/>
    <w:rsid w:val="000A30F9"/>
    <w:rsid w:val="000A3721"/>
    <w:rsid w:val="000A3841"/>
    <w:rsid w:val="000A3B01"/>
    <w:rsid w:val="000A3F43"/>
    <w:rsid w:val="000A4744"/>
    <w:rsid w:val="000A51F3"/>
    <w:rsid w:val="000A5E67"/>
    <w:rsid w:val="000A5EBD"/>
    <w:rsid w:val="000A6267"/>
    <w:rsid w:val="000A63D3"/>
    <w:rsid w:val="000A6592"/>
    <w:rsid w:val="000A6C89"/>
    <w:rsid w:val="000A719A"/>
    <w:rsid w:val="000A73D0"/>
    <w:rsid w:val="000A73DC"/>
    <w:rsid w:val="000A7418"/>
    <w:rsid w:val="000A75EE"/>
    <w:rsid w:val="000A7E08"/>
    <w:rsid w:val="000A7E73"/>
    <w:rsid w:val="000B00B4"/>
    <w:rsid w:val="000B012B"/>
    <w:rsid w:val="000B01C2"/>
    <w:rsid w:val="000B0536"/>
    <w:rsid w:val="000B06A6"/>
    <w:rsid w:val="000B0959"/>
    <w:rsid w:val="000B0A6B"/>
    <w:rsid w:val="000B11F1"/>
    <w:rsid w:val="000B1662"/>
    <w:rsid w:val="000B167B"/>
    <w:rsid w:val="000B1700"/>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737"/>
    <w:rsid w:val="000B5EA3"/>
    <w:rsid w:val="000B669C"/>
    <w:rsid w:val="000B6BF6"/>
    <w:rsid w:val="000B7CAB"/>
    <w:rsid w:val="000B7CC2"/>
    <w:rsid w:val="000C005D"/>
    <w:rsid w:val="000C015B"/>
    <w:rsid w:val="000C0411"/>
    <w:rsid w:val="000C0A3E"/>
    <w:rsid w:val="000C2065"/>
    <w:rsid w:val="000C26FC"/>
    <w:rsid w:val="000C27FF"/>
    <w:rsid w:val="000C2888"/>
    <w:rsid w:val="000C2CCC"/>
    <w:rsid w:val="000C2CD8"/>
    <w:rsid w:val="000C33EB"/>
    <w:rsid w:val="000C3B79"/>
    <w:rsid w:val="000C3C38"/>
    <w:rsid w:val="000C41E0"/>
    <w:rsid w:val="000C41F9"/>
    <w:rsid w:val="000C4231"/>
    <w:rsid w:val="000C436A"/>
    <w:rsid w:val="000C45A6"/>
    <w:rsid w:val="000C4E6D"/>
    <w:rsid w:val="000C55BE"/>
    <w:rsid w:val="000C57F2"/>
    <w:rsid w:val="000C599F"/>
    <w:rsid w:val="000C5A4E"/>
    <w:rsid w:val="000C6231"/>
    <w:rsid w:val="000C707C"/>
    <w:rsid w:val="000C7611"/>
    <w:rsid w:val="000D050A"/>
    <w:rsid w:val="000D0526"/>
    <w:rsid w:val="000D06EA"/>
    <w:rsid w:val="000D0714"/>
    <w:rsid w:val="000D0CA4"/>
    <w:rsid w:val="000D1A7B"/>
    <w:rsid w:val="000D1E7B"/>
    <w:rsid w:val="000D2340"/>
    <w:rsid w:val="000D2526"/>
    <w:rsid w:val="000D2813"/>
    <w:rsid w:val="000D2EA1"/>
    <w:rsid w:val="000D3159"/>
    <w:rsid w:val="000D3282"/>
    <w:rsid w:val="000D3409"/>
    <w:rsid w:val="000D3AE8"/>
    <w:rsid w:val="000D3B59"/>
    <w:rsid w:val="000D3D33"/>
    <w:rsid w:val="000D3E39"/>
    <w:rsid w:val="000D3F7B"/>
    <w:rsid w:val="000D42D6"/>
    <w:rsid w:val="000D464F"/>
    <w:rsid w:val="000D48F5"/>
    <w:rsid w:val="000D4EC1"/>
    <w:rsid w:val="000D67E5"/>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A7"/>
    <w:rsid w:val="000E2CE7"/>
    <w:rsid w:val="000E2CE8"/>
    <w:rsid w:val="000E33C8"/>
    <w:rsid w:val="000E35C7"/>
    <w:rsid w:val="000E3AF5"/>
    <w:rsid w:val="000E3B96"/>
    <w:rsid w:val="000E4B54"/>
    <w:rsid w:val="000E53BD"/>
    <w:rsid w:val="000E55A2"/>
    <w:rsid w:val="000E5B5C"/>
    <w:rsid w:val="000E5F4E"/>
    <w:rsid w:val="000E6684"/>
    <w:rsid w:val="000E6777"/>
    <w:rsid w:val="000E67DE"/>
    <w:rsid w:val="000E6B04"/>
    <w:rsid w:val="000E71B8"/>
    <w:rsid w:val="000E7410"/>
    <w:rsid w:val="000E7936"/>
    <w:rsid w:val="000F03BC"/>
    <w:rsid w:val="000F0A47"/>
    <w:rsid w:val="000F0D60"/>
    <w:rsid w:val="000F147D"/>
    <w:rsid w:val="000F1A3A"/>
    <w:rsid w:val="000F1A53"/>
    <w:rsid w:val="000F1A5A"/>
    <w:rsid w:val="000F1D45"/>
    <w:rsid w:val="000F1FA4"/>
    <w:rsid w:val="000F2014"/>
    <w:rsid w:val="000F2194"/>
    <w:rsid w:val="000F2285"/>
    <w:rsid w:val="000F24B2"/>
    <w:rsid w:val="000F306B"/>
    <w:rsid w:val="000F31D9"/>
    <w:rsid w:val="000F376E"/>
    <w:rsid w:val="000F39B9"/>
    <w:rsid w:val="000F3FC7"/>
    <w:rsid w:val="000F4259"/>
    <w:rsid w:val="000F4A13"/>
    <w:rsid w:val="000F4CD5"/>
    <w:rsid w:val="000F5080"/>
    <w:rsid w:val="000F5216"/>
    <w:rsid w:val="000F5393"/>
    <w:rsid w:val="000F5535"/>
    <w:rsid w:val="000F567F"/>
    <w:rsid w:val="000F5A78"/>
    <w:rsid w:val="000F5E34"/>
    <w:rsid w:val="000F5E5F"/>
    <w:rsid w:val="000F5E8C"/>
    <w:rsid w:val="000F6801"/>
    <w:rsid w:val="000F6803"/>
    <w:rsid w:val="000F6D60"/>
    <w:rsid w:val="000F6D6B"/>
    <w:rsid w:val="000F6F6C"/>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11"/>
    <w:rsid w:val="00103D73"/>
    <w:rsid w:val="00103F0F"/>
    <w:rsid w:val="00104117"/>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074BC"/>
    <w:rsid w:val="001108B2"/>
    <w:rsid w:val="00110A24"/>
    <w:rsid w:val="00110A62"/>
    <w:rsid w:val="00110B1B"/>
    <w:rsid w:val="00110B5D"/>
    <w:rsid w:val="0011105B"/>
    <w:rsid w:val="0011111B"/>
    <w:rsid w:val="00111483"/>
    <w:rsid w:val="00111886"/>
    <w:rsid w:val="00111CE1"/>
    <w:rsid w:val="00111FA9"/>
    <w:rsid w:val="00112614"/>
    <w:rsid w:val="0011267E"/>
    <w:rsid w:val="0011271A"/>
    <w:rsid w:val="00112B14"/>
    <w:rsid w:val="00112E38"/>
    <w:rsid w:val="001131AA"/>
    <w:rsid w:val="001137CE"/>
    <w:rsid w:val="00113C4C"/>
    <w:rsid w:val="00113CDC"/>
    <w:rsid w:val="00113DD9"/>
    <w:rsid w:val="001143C7"/>
    <w:rsid w:val="0011467A"/>
    <w:rsid w:val="00114751"/>
    <w:rsid w:val="0011479F"/>
    <w:rsid w:val="0011484F"/>
    <w:rsid w:val="001148DA"/>
    <w:rsid w:val="00114F21"/>
    <w:rsid w:val="00114F4E"/>
    <w:rsid w:val="00115310"/>
    <w:rsid w:val="00115E3D"/>
    <w:rsid w:val="00115F86"/>
    <w:rsid w:val="00117471"/>
    <w:rsid w:val="00117707"/>
    <w:rsid w:val="001177A2"/>
    <w:rsid w:val="00117819"/>
    <w:rsid w:val="001179D3"/>
    <w:rsid w:val="00117CFE"/>
    <w:rsid w:val="00117D85"/>
    <w:rsid w:val="00117DD6"/>
    <w:rsid w:val="00117F77"/>
    <w:rsid w:val="00117FA6"/>
    <w:rsid w:val="001202B1"/>
    <w:rsid w:val="001203C0"/>
    <w:rsid w:val="001204D7"/>
    <w:rsid w:val="001204FE"/>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583"/>
    <w:rsid w:val="00123733"/>
    <w:rsid w:val="00123ACC"/>
    <w:rsid w:val="00123E28"/>
    <w:rsid w:val="00123FDE"/>
    <w:rsid w:val="00124482"/>
    <w:rsid w:val="00124611"/>
    <w:rsid w:val="001246C4"/>
    <w:rsid w:val="00124797"/>
    <w:rsid w:val="00124C3D"/>
    <w:rsid w:val="00124D82"/>
    <w:rsid w:val="00124E8F"/>
    <w:rsid w:val="001250AF"/>
    <w:rsid w:val="0012513A"/>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29C0"/>
    <w:rsid w:val="00132EC0"/>
    <w:rsid w:val="00133770"/>
    <w:rsid w:val="00133A4B"/>
    <w:rsid w:val="00133A9C"/>
    <w:rsid w:val="00133E3D"/>
    <w:rsid w:val="0013436B"/>
    <w:rsid w:val="0013448B"/>
    <w:rsid w:val="001344D2"/>
    <w:rsid w:val="001346B4"/>
    <w:rsid w:val="00134898"/>
    <w:rsid w:val="00134E87"/>
    <w:rsid w:val="00135324"/>
    <w:rsid w:val="00135A18"/>
    <w:rsid w:val="00135D12"/>
    <w:rsid w:val="00136666"/>
    <w:rsid w:val="00136A22"/>
    <w:rsid w:val="00136CE3"/>
    <w:rsid w:val="00136D91"/>
    <w:rsid w:val="00136EBF"/>
    <w:rsid w:val="001374EB"/>
    <w:rsid w:val="0013757A"/>
    <w:rsid w:val="0013765D"/>
    <w:rsid w:val="001376E5"/>
    <w:rsid w:val="00137829"/>
    <w:rsid w:val="0013799D"/>
    <w:rsid w:val="0014019B"/>
    <w:rsid w:val="00140262"/>
    <w:rsid w:val="001408BD"/>
    <w:rsid w:val="001409C8"/>
    <w:rsid w:val="00140AE9"/>
    <w:rsid w:val="00140B0D"/>
    <w:rsid w:val="00140E8A"/>
    <w:rsid w:val="001418BB"/>
    <w:rsid w:val="00141A98"/>
    <w:rsid w:val="00141B34"/>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FCE"/>
    <w:rsid w:val="00145711"/>
    <w:rsid w:val="0014576E"/>
    <w:rsid w:val="001457F6"/>
    <w:rsid w:val="001459D7"/>
    <w:rsid w:val="00145BB5"/>
    <w:rsid w:val="00146CDE"/>
    <w:rsid w:val="0014701F"/>
    <w:rsid w:val="001470F1"/>
    <w:rsid w:val="0014716D"/>
    <w:rsid w:val="001474AE"/>
    <w:rsid w:val="001474D5"/>
    <w:rsid w:val="00147B75"/>
    <w:rsid w:val="00147B9C"/>
    <w:rsid w:val="00147EC2"/>
    <w:rsid w:val="00150172"/>
    <w:rsid w:val="001501A0"/>
    <w:rsid w:val="00150BC2"/>
    <w:rsid w:val="001515C3"/>
    <w:rsid w:val="00151C40"/>
    <w:rsid w:val="00151DB1"/>
    <w:rsid w:val="001522A3"/>
    <w:rsid w:val="00152B23"/>
    <w:rsid w:val="00152DA7"/>
    <w:rsid w:val="00152F06"/>
    <w:rsid w:val="00152FE2"/>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B0E"/>
    <w:rsid w:val="00156F4A"/>
    <w:rsid w:val="00157E61"/>
    <w:rsid w:val="00157E78"/>
    <w:rsid w:val="001601C2"/>
    <w:rsid w:val="00160ED7"/>
    <w:rsid w:val="00161112"/>
    <w:rsid w:val="001619E0"/>
    <w:rsid w:val="00161E60"/>
    <w:rsid w:val="00162B86"/>
    <w:rsid w:val="00162E29"/>
    <w:rsid w:val="0016301C"/>
    <w:rsid w:val="0016310E"/>
    <w:rsid w:val="0016334C"/>
    <w:rsid w:val="00163536"/>
    <w:rsid w:val="001635A6"/>
    <w:rsid w:val="00163E14"/>
    <w:rsid w:val="00164055"/>
    <w:rsid w:val="00164950"/>
    <w:rsid w:val="00164B4C"/>
    <w:rsid w:val="00164D40"/>
    <w:rsid w:val="0016502A"/>
    <w:rsid w:val="0016509E"/>
    <w:rsid w:val="00165678"/>
    <w:rsid w:val="00165754"/>
    <w:rsid w:val="0016579F"/>
    <w:rsid w:val="001658FA"/>
    <w:rsid w:val="00165D74"/>
    <w:rsid w:val="00166014"/>
    <w:rsid w:val="001664DC"/>
    <w:rsid w:val="00166B17"/>
    <w:rsid w:val="00166FEF"/>
    <w:rsid w:val="00167413"/>
    <w:rsid w:val="001676F4"/>
    <w:rsid w:val="00167865"/>
    <w:rsid w:val="00170713"/>
    <w:rsid w:val="00170F85"/>
    <w:rsid w:val="00171427"/>
    <w:rsid w:val="001715D8"/>
    <w:rsid w:val="00171FD1"/>
    <w:rsid w:val="00172031"/>
    <w:rsid w:val="00172D59"/>
    <w:rsid w:val="00172DA4"/>
    <w:rsid w:val="00173B47"/>
    <w:rsid w:val="00173F6E"/>
    <w:rsid w:val="001748A0"/>
    <w:rsid w:val="00174A09"/>
    <w:rsid w:val="00175697"/>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694"/>
    <w:rsid w:val="00182759"/>
    <w:rsid w:val="0018296A"/>
    <w:rsid w:val="00182986"/>
    <w:rsid w:val="00182B6E"/>
    <w:rsid w:val="00183265"/>
    <w:rsid w:val="0018349F"/>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0FA1"/>
    <w:rsid w:val="001A116C"/>
    <w:rsid w:val="001A13E9"/>
    <w:rsid w:val="001A150E"/>
    <w:rsid w:val="001A18D2"/>
    <w:rsid w:val="001A245B"/>
    <w:rsid w:val="001A25AC"/>
    <w:rsid w:val="001A2618"/>
    <w:rsid w:val="001A37A6"/>
    <w:rsid w:val="001A4197"/>
    <w:rsid w:val="001A45A0"/>
    <w:rsid w:val="001A4BB8"/>
    <w:rsid w:val="001A4DE8"/>
    <w:rsid w:val="001A50A5"/>
    <w:rsid w:val="001A548E"/>
    <w:rsid w:val="001A5625"/>
    <w:rsid w:val="001A5E71"/>
    <w:rsid w:val="001A7616"/>
    <w:rsid w:val="001A788D"/>
    <w:rsid w:val="001A7B61"/>
    <w:rsid w:val="001A7F0C"/>
    <w:rsid w:val="001B025E"/>
    <w:rsid w:val="001B02D1"/>
    <w:rsid w:val="001B0693"/>
    <w:rsid w:val="001B0706"/>
    <w:rsid w:val="001B0807"/>
    <w:rsid w:val="001B0F9E"/>
    <w:rsid w:val="001B101F"/>
    <w:rsid w:val="001B136D"/>
    <w:rsid w:val="001B1442"/>
    <w:rsid w:val="001B1470"/>
    <w:rsid w:val="001B1C97"/>
    <w:rsid w:val="001B1F30"/>
    <w:rsid w:val="001B2547"/>
    <w:rsid w:val="001B2BCC"/>
    <w:rsid w:val="001B3022"/>
    <w:rsid w:val="001B36B4"/>
    <w:rsid w:val="001B38B7"/>
    <w:rsid w:val="001B39AE"/>
    <w:rsid w:val="001B3F7F"/>
    <w:rsid w:val="001B411F"/>
    <w:rsid w:val="001B4636"/>
    <w:rsid w:val="001B4653"/>
    <w:rsid w:val="001B4A22"/>
    <w:rsid w:val="001B4A40"/>
    <w:rsid w:val="001B58BC"/>
    <w:rsid w:val="001B5D6A"/>
    <w:rsid w:val="001B5E7A"/>
    <w:rsid w:val="001B6912"/>
    <w:rsid w:val="001B6BD2"/>
    <w:rsid w:val="001B758A"/>
    <w:rsid w:val="001B7723"/>
    <w:rsid w:val="001B7979"/>
    <w:rsid w:val="001B7E28"/>
    <w:rsid w:val="001B7FBD"/>
    <w:rsid w:val="001C00CC"/>
    <w:rsid w:val="001C03D1"/>
    <w:rsid w:val="001C0949"/>
    <w:rsid w:val="001C0AC9"/>
    <w:rsid w:val="001C0BE7"/>
    <w:rsid w:val="001C0ECA"/>
    <w:rsid w:val="001C1735"/>
    <w:rsid w:val="001C1769"/>
    <w:rsid w:val="001C1C28"/>
    <w:rsid w:val="001C2125"/>
    <w:rsid w:val="001C21A0"/>
    <w:rsid w:val="001C2301"/>
    <w:rsid w:val="001C24BB"/>
    <w:rsid w:val="001C2A75"/>
    <w:rsid w:val="001C2AAB"/>
    <w:rsid w:val="001C2E82"/>
    <w:rsid w:val="001C2F4E"/>
    <w:rsid w:val="001C3683"/>
    <w:rsid w:val="001C37E7"/>
    <w:rsid w:val="001C4284"/>
    <w:rsid w:val="001C4299"/>
    <w:rsid w:val="001C43F5"/>
    <w:rsid w:val="001C44D3"/>
    <w:rsid w:val="001C5239"/>
    <w:rsid w:val="001C5501"/>
    <w:rsid w:val="001C58FF"/>
    <w:rsid w:val="001C591F"/>
    <w:rsid w:val="001C5BFB"/>
    <w:rsid w:val="001C63D2"/>
    <w:rsid w:val="001C6526"/>
    <w:rsid w:val="001C6A87"/>
    <w:rsid w:val="001C6E3A"/>
    <w:rsid w:val="001C7078"/>
    <w:rsid w:val="001C709B"/>
    <w:rsid w:val="001C7326"/>
    <w:rsid w:val="001C7813"/>
    <w:rsid w:val="001D1792"/>
    <w:rsid w:val="001D1BFE"/>
    <w:rsid w:val="001D1D07"/>
    <w:rsid w:val="001D21A0"/>
    <w:rsid w:val="001D2509"/>
    <w:rsid w:val="001D25DB"/>
    <w:rsid w:val="001D2DA8"/>
    <w:rsid w:val="001D3116"/>
    <w:rsid w:val="001D347F"/>
    <w:rsid w:val="001D34E8"/>
    <w:rsid w:val="001D3B9E"/>
    <w:rsid w:val="001D3E83"/>
    <w:rsid w:val="001D3F6F"/>
    <w:rsid w:val="001D4A29"/>
    <w:rsid w:val="001D4F9A"/>
    <w:rsid w:val="001D5114"/>
    <w:rsid w:val="001D55F2"/>
    <w:rsid w:val="001D5C0F"/>
    <w:rsid w:val="001D5F7D"/>
    <w:rsid w:val="001D6351"/>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67B"/>
    <w:rsid w:val="001E1E96"/>
    <w:rsid w:val="001E24D4"/>
    <w:rsid w:val="001E25C4"/>
    <w:rsid w:val="001E26DD"/>
    <w:rsid w:val="001E2CED"/>
    <w:rsid w:val="001E2E6F"/>
    <w:rsid w:val="001E2FC0"/>
    <w:rsid w:val="001E3511"/>
    <w:rsid w:val="001E3642"/>
    <w:rsid w:val="001E3DBD"/>
    <w:rsid w:val="001E4751"/>
    <w:rsid w:val="001E4938"/>
    <w:rsid w:val="001E4CD8"/>
    <w:rsid w:val="001E4FB6"/>
    <w:rsid w:val="001E53A9"/>
    <w:rsid w:val="001E55D5"/>
    <w:rsid w:val="001E589C"/>
    <w:rsid w:val="001E6920"/>
    <w:rsid w:val="001E693A"/>
    <w:rsid w:val="001E6EC8"/>
    <w:rsid w:val="001E764B"/>
    <w:rsid w:val="001E7905"/>
    <w:rsid w:val="001F0190"/>
    <w:rsid w:val="001F0858"/>
    <w:rsid w:val="001F0883"/>
    <w:rsid w:val="001F08A4"/>
    <w:rsid w:val="001F0A0A"/>
    <w:rsid w:val="001F0B61"/>
    <w:rsid w:val="001F0DCF"/>
    <w:rsid w:val="001F11E2"/>
    <w:rsid w:val="001F141F"/>
    <w:rsid w:val="001F14F2"/>
    <w:rsid w:val="001F1B74"/>
    <w:rsid w:val="001F1BAB"/>
    <w:rsid w:val="001F1CC2"/>
    <w:rsid w:val="001F1CFD"/>
    <w:rsid w:val="001F1EEE"/>
    <w:rsid w:val="001F203C"/>
    <w:rsid w:val="001F2108"/>
    <w:rsid w:val="001F2760"/>
    <w:rsid w:val="001F2A4D"/>
    <w:rsid w:val="001F2BD3"/>
    <w:rsid w:val="001F2EA1"/>
    <w:rsid w:val="001F337E"/>
    <w:rsid w:val="001F353A"/>
    <w:rsid w:val="001F3603"/>
    <w:rsid w:val="001F386B"/>
    <w:rsid w:val="001F391F"/>
    <w:rsid w:val="001F3D89"/>
    <w:rsid w:val="001F4052"/>
    <w:rsid w:val="001F4435"/>
    <w:rsid w:val="001F4FA9"/>
    <w:rsid w:val="001F548A"/>
    <w:rsid w:val="001F579C"/>
    <w:rsid w:val="001F58E7"/>
    <w:rsid w:val="001F59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1C5A"/>
    <w:rsid w:val="0020205B"/>
    <w:rsid w:val="0020250C"/>
    <w:rsid w:val="0020259A"/>
    <w:rsid w:val="00202670"/>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7EC"/>
    <w:rsid w:val="00207D4E"/>
    <w:rsid w:val="00207ED2"/>
    <w:rsid w:val="00210464"/>
    <w:rsid w:val="002104A5"/>
    <w:rsid w:val="002104FF"/>
    <w:rsid w:val="00210D74"/>
    <w:rsid w:val="00210F22"/>
    <w:rsid w:val="00211046"/>
    <w:rsid w:val="00211187"/>
    <w:rsid w:val="002112B2"/>
    <w:rsid w:val="00211AE6"/>
    <w:rsid w:val="00211FE8"/>
    <w:rsid w:val="0021243A"/>
    <w:rsid w:val="00212CB6"/>
    <w:rsid w:val="00212DA6"/>
    <w:rsid w:val="00212EC4"/>
    <w:rsid w:val="00213289"/>
    <w:rsid w:val="002139D9"/>
    <w:rsid w:val="00213A13"/>
    <w:rsid w:val="00213B45"/>
    <w:rsid w:val="002147CA"/>
    <w:rsid w:val="002149EA"/>
    <w:rsid w:val="002150E0"/>
    <w:rsid w:val="002154DF"/>
    <w:rsid w:val="002158A2"/>
    <w:rsid w:val="00215AEB"/>
    <w:rsid w:val="00215C02"/>
    <w:rsid w:val="00215CE4"/>
    <w:rsid w:val="00215E20"/>
    <w:rsid w:val="00216082"/>
    <w:rsid w:val="0021610D"/>
    <w:rsid w:val="002165C1"/>
    <w:rsid w:val="00216A8E"/>
    <w:rsid w:val="00217097"/>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2FC0"/>
    <w:rsid w:val="00223021"/>
    <w:rsid w:val="00223182"/>
    <w:rsid w:val="00223B9B"/>
    <w:rsid w:val="00223E41"/>
    <w:rsid w:val="00223EC7"/>
    <w:rsid w:val="002240AD"/>
    <w:rsid w:val="002241F7"/>
    <w:rsid w:val="00224234"/>
    <w:rsid w:val="002242F0"/>
    <w:rsid w:val="0022452B"/>
    <w:rsid w:val="00224EDC"/>
    <w:rsid w:val="00224F1D"/>
    <w:rsid w:val="00225CB2"/>
    <w:rsid w:val="002262A7"/>
    <w:rsid w:val="00226397"/>
    <w:rsid w:val="002265FE"/>
    <w:rsid w:val="0022721E"/>
    <w:rsid w:val="00227B32"/>
    <w:rsid w:val="0023007D"/>
    <w:rsid w:val="002302F5"/>
    <w:rsid w:val="00230478"/>
    <w:rsid w:val="0023084B"/>
    <w:rsid w:val="002309DE"/>
    <w:rsid w:val="00231311"/>
    <w:rsid w:val="0023151E"/>
    <w:rsid w:val="00231979"/>
    <w:rsid w:val="0023219B"/>
    <w:rsid w:val="0023230E"/>
    <w:rsid w:val="0023282F"/>
    <w:rsid w:val="00232E2E"/>
    <w:rsid w:val="00232E42"/>
    <w:rsid w:val="002337A3"/>
    <w:rsid w:val="00233827"/>
    <w:rsid w:val="00233EB7"/>
    <w:rsid w:val="00233F42"/>
    <w:rsid w:val="00234272"/>
    <w:rsid w:val="002347C3"/>
    <w:rsid w:val="00234809"/>
    <w:rsid w:val="00234856"/>
    <w:rsid w:val="00235450"/>
    <w:rsid w:val="00235534"/>
    <w:rsid w:val="00235706"/>
    <w:rsid w:val="002359C3"/>
    <w:rsid w:val="00235ABC"/>
    <w:rsid w:val="00235C2D"/>
    <w:rsid w:val="00235CBD"/>
    <w:rsid w:val="00235E26"/>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A82"/>
    <w:rsid w:val="00247AEB"/>
    <w:rsid w:val="00247B52"/>
    <w:rsid w:val="00247E49"/>
    <w:rsid w:val="00247E9C"/>
    <w:rsid w:val="00247EB2"/>
    <w:rsid w:val="002500A2"/>
    <w:rsid w:val="002503EA"/>
    <w:rsid w:val="00250568"/>
    <w:rsid w:val="002507C7"/>
    <w:rsid w:val="00250DD7"/>
    <w:rsid w:val="00250FAE"/>
    <w:rsid w:val="002511AF"/>
    <w:rsid w:val="00251AF9"/>
    <w:rsid w:val="00251BF4"/>
    <w:rsid w:val="00252146"/>
    <w:rsid w:val="002525B9"/>
    <w:rsid w:val="00252B3D"/>
    <w:rsid w:val="00252BA5"/>
    <w:rsid w:val="0025306E"/>
    <w:rsid w:val="00253077"/>
    <w:rsid w:val="00253368"/>
    <w:rsid w:val="00253DF7"/>
    <w:rsid w:val="002544FC"/>
    <w:rsid w:val="00254AB4"/>
    <w:rsid w:val="00254CA1"/>
    <w:rsid w:val="00254D73"/>
    <w:rsid w:val="00254DE3"/>
    <w:rsid w:val="00254E7F"/>
    <w:rsid w:val="0025505F"/>
    <w:rsid w:val="002550FF"/>
    <w:rsid w:val="0025523C"/>
    <w:rsid w:val="00255D7F"/>
    <w:rsid w:val="00255DD3"/>
    <w:rsid w:val="00256057"/>
    <w:rsid w:val="002560F7"/>
    <w:rsid w:val="00256742"/>
    <w:rsid w:val="002568FE"/>
    <w:rsid w:val="0025775A"/>
    <w:rsid w:val="002578D4"/>
    <w:rsid w:val="002579C1"/>
    <w:rsid w:val="002579F0"/>
    <w:rsid w:val="00257C9B"/>
    <w:rsid w:val="002601E9"/>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02A"/>
    <w:rsid w:val="002644E8"/>
    <w:rsid w:val="00264677"/>
    <w:rsid w:val="00264A62"/>
    <w:rsid w:val="00265045"/>
    <w:rsid w:val="00265096"/>
    <w:rsid w:val="002651D4"/>
    <w:rsid w:val="0026589E"/>
    <w:rsid w:val="002659C1"/>
    <w:rsid w:val="002662BA"/>
    <w:rsid w:val="00266EB3"/>
    <w:rsid w:val="00266F84"/>
    <w:rsid w:val="002674C6"/>
    <w:rsid w:val="00267693"/>
    <w:rsid w:val="00267A78"/>
    <w:rsid w:val="00267CB6"/>
    <w:rsid w:val="00267EF8"/>
    <w:rsid w:val="00270AC9"/>
    <w:rsid w:val="00271B90"/>
    <w:rsid w:val="00271BC9"/>
    <w:rsid w:val="00272039"/>
    <w:rsid w:val="00272184"/>
    <w:rsid w:val="00272252"/>
    <w:rsid w:val="00272283"/>
    <w:rsid w:val="0027244F"/>
    <w:rsid w:val="002728CD"/>
    <w:rsid w:val="0027300A"/>
    <w:rsid w:val="00273651"/>
    <w:rsid w:val="0027369B"/>
    <w:rsid w:val="0027393A"/>
    <w:rsid w:val="00273DB4"/>
    <w:rsid w:val="00273FD5"/>
    <w:rsid w:val="00273FDB"/>
    <w:rsid w:val="0027492F"/>
    <w:rsid w:val="00274F3B"/>
    <w:rsid w:val="002752E9"/>
    <w:rsid w:val="002753C1"/>
    <w:rsid w:val="00275624"/>
    <w:rsid w:val="0027562D"/>
    <w:rsid w:val="0027598E"/>
    <w:rsid w:val="00275B33"/>
    <w:rsid w:val="00275BCE"/>
    <w:rsid w:val="00275BDC"/>
    <w:rsid w:val="00275C29"/>
    <w:rsid w:val="002760B0"/>
    <w:rsid w:val="0027632F"/>
    <w:rsid w:val="002766CD"/>
    <w:rsid w:val="0027678A"/>
    <w:rsid w:val="002770AD"/>
    <w:rsid w:val="002770DC"/>
    <w:rsid w:val="00277171"/>
    <w:rsid w:val="002779C6"/>
    <w:rsid w:val="00277B3D"/>
    <w:rsid w:val="00277BAB"/>
    <w:rsid w:val="00277E0A"/>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9A1"/>
    <w:rsid w:val="00286C19"/>
    <w:rsid w:val="00287075"/>
    <w:rsid w:val="00287146"/>
    <w:rsid w:val="00287609"/>
    <w:rsid w:val="002878A6"/>
    <w:rsid w:val="00287B50"/>
    <w:rsid w:val="00287D08"/>
    <w:rsid w:val="00290136"/>
    <w:rsid w:val="0029046B"/>
    <w:rsid w:val="002905D9"/>
    <w:rsid w:val="00290935"/>
    <w:rsid w:val="002913D6"/>
    <w:rsid w:val="002914BA"/>
    <w:rsid w:val="002914D3"/>
    <w:rsid w:val="00291BB4"/>
    <w:rsid w:val="002925DE"/>
    <w:rsid w:val="00292C66"/>
    <w:rsid w:val="00292CB1"/>
    <w:rsid w:val="0029318B"/>
    <w:rsid w:val="00293463"/>
    <w:rsid w:val="00293680"/>
    <w:rsid w:val="00293EDC"/>
    <w:rsid w:val="002940DF"/>
    <w:rsid w:val="002942A8"/>
    <w:rsid w:val="0029457A"/>
    <w:rsid w:val="00294BC0"/>
    <w:rsid w:val="00294C41"/>
    <w:rsid w:val="0029505A"/>
    <w:rsid w:val="002958B8"/>
    <w:rsid w:val="00295CBF"/>
    <w:rsid w:val="00295F12"/>
    <w:rsid w:val="002963F3"/>
    <w:rsid w:val="00296613"/>
    <w:rsid w:val="002972FC"/>
    <w:rsid w:val="00297462"/>
    <w:rsid w:val="00297CA9"/>
    <w:rsid w:val="00297EC6"/>
    <w:rsid w:val="002A0AED"/>
    <w:rsid w:val="002A0CA1"/>
    <w:rsid w:val="002A13AD"/>
    <w:rsid w:val="002A14C4"/>
    <w:rsid w:val="002A2754"/>
    <w:rsid w:val="002A289B"/>
    <w:rsid w:val="002A307B"/>
    <w:rsid w:val="002A314B"/>
    <w:rsid w:val="002A36DE"/>
    <w:rsid w:val="002A38F1"/>
    <w:rsid w:val="002A3DA4"/>
    <w:rsid w:val="002A4235"/>
    <w:rsid w:val="002A4489"/>
    <w:rsid w:val="002A47F4"/>
    <w:rsid w:val="002A49CB"/>
    <w:rsid w:val="002A4B40"/>
    <w:rsid w:val="002A4CF9"/>
    <w:rsid w:val="002A4DF9"/>
    <w:rsid w:val="002A5358"/>
    <w:rsid w:val="002A5D59"/>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891"/>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257"/>
    <w:rsid w:val="002B551B"/>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0D07"/>
    <w:rsid w:val="002C13EA"/>
    <w:rsid w:val="002C1547"/>
    <w:rsid w:val="002C1B02"/>
    <w:rsid w:val="002C1B81"/>
    <w:rsid w:val="002C223F"/>
    <w:rsid w:val="002C25A0"/>
    <w:rsid w:val="002C2715"/>
    <w:rsid w:val="002C282D"/>
    <w:rsid w:val="002C296E"/>
    <w:rsid w:val="002C2E8E"/>
    <w:rsid w:val="002C321C"/>
    <w:rsid w:val="002C3384"/>
    <w:rsid w:val="002C3560"/>
    <w:rsid w:val="002C35FF"/>
    <w:rsid w:val="002C3EFD"/>
    <w:rsid w:val="002C4609"/>
    <w:rsid w:val="002C4FEB"/>
    <w:rsid w:val="002C5235"/>
    <w:rsid w:val="002C536C"/>
    <w:rsid w:val="002C555C"/>
    <w:rsid w:val="002C5995"/>
    <w:rsid w:val="002C5DB1"/>
    <w:rsid w:val="002C5F6C"/>
    <w:rsid w:val="002C6693"/>
    <w:rsid w:val="002C69B1"/>
    <w:rsid w:val="002C729B"/>
    <w:rsid w:val="002C73EA"/>
    <w:rsid w:val="002C753E"/>
    <w:rsid w:val="002C7FEF"/>
    <w:rsid w:val="002D0041"/>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5A6E"/>
    <w:rsid w:val="002D65F7"/>
    <w:rsid w:val="002D66F5"/>
    <w:rsid w:val="002D6A84"/>
    <w:rsid w:val="002D6B9C"/>
    <w:rsid w:val="002D6C05"/>
    <w:rsid w:val="002D70B7"/>
    <w:rsid w:val="002D7C5A"/>
    <w:rsid w:val="002E0210"/>
    <w:rsid w:val="002E0228"/>
    <w:rsid w:val="002E0666"/>
    <w:rsid w:val="002E09BA"/>
    <w:rsid w:val="002E0CE5"/>
    <w:rsid w:val="002E18B5"/>
    <w:rsid w:val="002E18FF"/>
    <w:rsid w:val="002E1BE6"/>
    <w:rsid w:val="002E2335"/>
    <w:rsid w:val="002E23C3"/>
    <w:rsid w:val="002E27E9"/>
    <w:rsid w:val="002E2FCE"/>
    <w:rsid w:val="002E3600"/>
    <w:rsid w:val="002E37F7"/>
    <w:rsid w:val="002E3891"/>
    <w:rsid w:val="002E3909"/>
    <w:rsid w:val="002E3E90"/>
    <w:rsid w:val="002E3F9E"/>
    <w:rsid w:val="002E429F"/>
    <w:rsid w:val="002E479B"/>
    <w:rsid w:val="002E4943"/>
    <w:rsid w:val="002E49CB"/>
    <w:rsid w:val="002E4C0F"/>
    <w:rsid w:val="002E4E56"/>
    <w:rsid w:val="002E52CC"/>
    <w:rsid w:val="002E5808"/>
    <w:rsid w:val="002E584F"/>
    <w:rsid w:val="002E58C5"/>
    <w:rsid w:val="002E5B9E"/>
    <w:rsid w:val="002E6B7A"/>
    <w:rsid w:val="002E6DC0"/>
    <w:rsid w:val="002E7001"/>
    <w:rsid w:val="002E7991"/>
    <w:rsid w:val="002E7A32"/>
    <w:rsid w:val="002E7EE9"/>
    <w:rsid w:val="002E7FF9"/>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68D"/>
    <w:rsid w:val="002F6A05"/>
    <w:rsid w:val="002F6C77"/>
    <w:rsid w:val="002F6C8D"/>
    <w:rsid w:val="002F71D3"/>
    <w:rsid w:val="002F7537"/>
    <w:rsid w:val="002F76E9"/>
    <w:rsid w:val="002F7C83"/>
    <w:rsid w:val="002F7CF6"/>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0E4"/>
    <w:rsid w:val="00302572"/>
    <w:rsid w:val="003027A8"/>
    <w:rsid w:val="00302A79"/>
    <w:rsid w:val="00302C18"/>
    <w:rsid w:val="00302C1B"/>
    <w:rsid w:val="003032CC"/>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445"/>
    <w:rsid w:val="00310A6E"/>
    <w:rsid w:val="00310BB6"/>
    <w:rsid w:val="00310F51"/>
    <w:rsid w:val="003114B3"/>
    <w:rsid w:val="00311AEC"/>
    <w:rsid w:val="00311F5B"/>
    <w:rsid w:val="00312073"/>
    <w:rsid w:val="00312320"/>
    <w:rsid w:val="00312916"/>
    <w:rsid w:val="00312A2E"/>
    <w:rsid w:val="00312F0D"/>
    <w:rsid w:val="0031319D"/>
    <w:rsid w:val="00313432"/>
    <w:rsid w:val="00313587"/>
    <w:rsid w:val="00313AA4"/>
    <w:rsid w:val="003140E6"/>
    <w:rsid w:val="00314485"/>
    <w:rsid w:val="003145C4"/>
    <w:rsid w:val="00314EA8"/>
    <w:rsid w:val="00314F63"/>
    <w:rsid w:val="00315133"/>
    <w:rsid w:val="0031525F"/>
    <w:rsid w:val="0031528F"/>
    <w:rsid w:val="0031535C"/>
    <w:rsid w:val="0031546D"/>
    <w:rsid w:val="003154A4"/>
    <w:rsid w:val="00315585"/>
    <w:rsid w:val="00315622"/>
    <w:rsid w:val="00315855"/>
    <w:rsid w:val="00315CFC"/>
    <w:rsid w:val="00315F65"/>
    <w:rsid w:val="00316ACF"/>
    <w:rsid w:val="00316C4C"/>
    <w:rsid w:val="00316EE5"/>
    <w:rsid w:val="003177C7"/>
    <w:rsid w:val="00317B03"/>
    <w:rsid w:val="00317B60"/>
    <w:rsid w:val="00320D1D"/>
    <w:rsid w:val="00320E0A"/>
    <w:rsid w:val="0032101A"/>
    <w:rsid w:val="00321131"/>
    <w:rsid w:val="00321137"/>
    <w:rsid w:val="003217EF"/>
    <w:rsid w:val="00321955"/>
    <w:rsid w:val="003229CA"/>
    <w:rsid w:val="00323063"/>
    <w:rsid w:val="003234E6"/>
    <w:rsid w:val="0032380A"/>
    <w:rsid w:val="00323975"/>
    <w:rsid w:val="00323AB3"/>
    <w:rsid w:val="0032407D"/>
    <w:rsid w:val="0032417B"/>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23"/>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96D"/>
    <w:rsid w:val="00334BC7"/>
    <w:rsid w:val="00334ED7"/>
    <w:rsid w:val="003353C5"/>
    <w:rsid w:val="00335A0C"/>
    <w:rsid w:val="00335E10"/>
    <w:rsid w:val="003363DA"/>
    <w:rsid w:val="003365F6"/>
    <w:rsid w:val="00336657"/>
    <w:rsid w:val="003368F1"/>
    <w:rsid w:val="00336A3D"/>
    <w:rsid w:val="00336F65"/>
    <w:rsid w:val="003370FB"/>
    <w:rsid w:val="003375CF"/>
    <w:rsid w:val="00337980"/>
    <w:rsid w:val="00337989"/>
    <w:rsid w:val="003403F2"/>
    <w:rsid w:val="00340BC2"/>
    <w:rsid w:val="00340C4D"/>
    <w:rsid w:val="00341DE0"/>
    <w:rsid w:val="003420E0"/>
    <w:rsid w:val="0034214A"/>
    <w:rsid w:val="00342173"/>
    <w:rsid w:val="00342444"/>
    <w:rsid w:val="003428F3"/>
    <w:rsid w:val="00342C49"/>
    <w:rsid w:val="00342D06"/>
    <w:rsid w:val="00342F47"/>
    <w:rsid w:val="003433B9"/>
    <w:rsid w:val="003439D0"/>
    <w:rsid w:val="00343B7B"/>
    <w:rsid w:val="003440FE"/>
    <w:rsid w:val="003446A9"/>
    <w:rsid w:val="00344C80"/>
    <w:rsid w:val="00344D5B"/>
    <w:rsid w:val="00344E34"/>
    <w:rsid w:val="00344FFD"/>
    <w:rsid w:val="0034515D"/>
    <w:rsid w:val="00345736"/>
    <w:rsid w:val="0034574D"/>
    <w:rsid w:val="00345B5F"/>
    <w:rsid w:val="003468F1"/>
    <w:rsid w:val="00346B3F"/>
    <w:rsid w:val="00346F16"/>
    <w:rsid w:val="00346F99"/>
    <w:rsid w:val="0034750A"/>
    <w:rsid w:val="00347AD1"/>
    <w:rsid w:val="00347BA8"/>
    <w:rsid w:val="00350C48"/>
    <w:rsid w:val="00350E09"/>
    <w:rsid w:val="003511D3"/>
    <w:rsid w:val="00351698"/>
    <w:rsid w:val="00351B24"/>
    <w:rsid w:val="00352130"/>
    <w:rsid w:val="00352289"/>
    <w:rsid w:val="00352A1C"/>
    <w:rsid w:val="00352C21"/>
    <w:rsid w:val="0035308C"/>
    <w:rsid w:val="00353573"/>
    <w:rsid w:val="00353707"/>
    <w:rsid w:val="00353CDB"/>
    <w:rsid w:val="003543E7"/>
    <w:rsid w:val="00354841"/>
    <w:rsid w:val="00354EFD"/>
    <w:rsid w:val="00355454"/>
    <w:rsid w:val="003555CC"/>
    <w:rsid w:val="003556D0"/>
    <w:rsid w:val="00355776"/>
    <w:rsid w:val="00355B9C"/>
    <w:rsid w:val="003561B4"/>
    <w:rsid w:val="003574ED"/>
    <w:rsid w:val="003576A7"/>
    <w:rsid w:val="003576FA"/>
    <w:rsid w:val="0036096A"/>
    <w:rsid w:val="00360B61"/>
    <w:rsid w:val="00360F3F"/>
    <w:rsid w:val="00361287"/>
    <w:rsid w:val="0036145D"/>
    <w:rsid w:val="003618A9"/>
    <w:rsid w:val="00361F2F"/>
    <w:rsid w:val="00361FBC"/>
    <w:rsid w:val="003622D4"/>
    <w:rsid w:val="003628F9"/>
    <w:rsid w:val="00362D3F"/>
    <w:rsid w:val="00362E3A"/>
    <w:rsid w:val="003630B0"/>
    <w:rsid w:val="00363120"/>
    <w:rsid w:val="00363532"/>
    <w:rsid w:val="003636EA"/>
    <w:rsid w:val="00363763"/>
    <w:rsid w:val="00363BBC"/>
    <w:rsid w:val="00363E7A"/>
    <w:rsid w:val="0036405E"/>
    <w:rsid w:val="00364154"/>
    <w:rsid w:val="003649FB"/>
    <w:rsid w:val="00364CA5"/>
    <w:rsid w:val="003650F2"/>
    <w:rsid w:val="00366470"/>
    <w:rsid w:val="003664CB"/>
    <w:rsid w:val="003669E5"/>
    <w:rsid w:val="00367673"/>
    <w:rsid w:val="00370617"/>
    <w:rsid w:val="00370901"/>
    <w:rsid w:val="003709D8"/>
    <w:rsid w:val="00370D02"/>
    <w:rsid w:val="00371C1B"/>
    <w:rsid w:val="00371D63"/>
    <w:rsid w:val="00372562"/>
    <w:rsid w:val="003728DE"/>
    <w:rsid w:val="00373317"/>
    <w:rsid w:val="0037344B"/>
    <w:rsid w:val="0037377A"/>
    <w:rsid w:val="003737B1"/>
    <w:rsid w:val="00373994"/>
    <w:rsid w:val="00373A4D"/>
    <w:rsid w:val="00373D12"/>
    <w:rsid w:val="00374140"/>
    <w:rsid w:val="00374298"/>
    <w:rsid w:val="0037450A"/>
    <w:rsid w:val="00374D76"/>
    <w:rsid w:val="0037511C"/>
    <w:rsid w:val="003751ED"/>
    <w:rsid w:val="003752C3"/>
    <w:rsid w:val="003752DA"/>
    <w:rsid w:val="003752E2"/>
    <w:rsid w:val="0037615F"/>
    <w:rsid w:val="003765AD"/>
    <w:rsid w:val="003769EB"/>
    <w:rsid w:val="00377171"/>
    <w:rsid w:val="0037763B"/>
    <w:rsid w:val="00377690"/>
    <w:rsid w:val="00377A51"/>
    <w:rsid w:val="00377E6C"/>
    <w:rsid w:val="00377F1B"/>
    <w:rsid w:val="003807EF"/>
    <w:rsid w:val="00380901"/>
    <w:rsid w:val="00380984"/>
    <w:rsid w:val="0038099D"/>
    <w:rsid w:val="00380A99"/>
    <w:rsid w:val="00380BA7"/>
    <w:rsid w:val="003810BB"/>
    <w:rsid w:val="0038125D"/>
    <w:rsid w:val="00381327"/>
    <w:rsid w:val="00381337"/>
    <w:rsid w:val="00381D36"/>
    <w:rsid w:val="00382150"/>
    <w:rsid w:val="00382225"/>
    <w:rsid w:val="003823DC"/>
    <w:rsid w:val="00382412"/>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613"/>
    <w:rsid w:val="00390B10"/>
    <w:rsid w:val="00390F45"/>
    <w:rsid w:val="00391137"/>
    <w:rsid w:val="0039179C"/>
    <w:rsid w:val="00391E78"/>
    <w:rsid w:val="00391F27"/>
    <w:rsid w:val="003920B2"/>
    <w:rsid w:val="00392E40"/>
    <w:rsid w:val="0039303B"/>
    <w:rsid w:val="0039318E"/>
    <w:rsid w:val="0039319F"/>
    <w:rsid w:val="00393205"/>
    <w:rsid w:val="003936CD"/>
    <w:rsid w:val="003938BA"/>
    <w:rsid w:val="0039396D"/>
    <w:rsid w:val="00393EA9"/>
    <w:rsid w:val="00394109"/>
    <w:rsid w:val="003947B8"/>
    <w:rsid w:val="00394A17"/>
    <w:rsid w:val="00395181"/>
    <w:rsid w:val="003960AD"/>
    <w:rsid w:val="003963F7"/>
    <w:rsid w:val="003964CC"/>
    <w:rsid w:val="00396652"/>
    <w:rsid w:val="0039686E"/>
    <w:rsid w:val="00397149"/>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9E9"/>
    <w:rsid w:val="003A2A8A"/>
    <w:rsid w:val="003A2A8F"/>
    <w:rsid w:val="003A2B1C"/>
    <w:rsid w:val="003A2BFD"/>
    <w:rsid w:val="003A2D2C"/>
    <w:rsid w:val="003A30F2"/>
    <w:rsid w:val="003A34C6"/>
    <w:rsid w:val="003A37BF"/>
    <w:rsid w:val="003A3AE7"/>
    <w:rsid w:val="003A3B9B"/>
    <w:rsid w:val="003A444D"/>
    <w:rsid w:val="003A4505"/>
    <w:rsid w:val="003A5365"/>
    <w:rsid w:val="003A546D"/>
    <w:rsid w:val="003A5B3F"/>
    <w:rsid w:val="003A5F63"/>
    <w:rsid w:val="003A634F"/>
    <w:rsid w:val="003A64FA"/>
    <w:rsid w:val="003A6883"/>
    <w:rsid w:val="003A6C67"/>
    <w:rsid w:val="003A6CE9"/>
    <w:rsid w:val="003A6D48"/>
    <w:rsid w:val="003A7910"/>
    <w:rsid w:val="003A79F1"/>
    <w:rsid w:val="003A7D28"/>
    <w:rsid w:val="003A7D9F"/>
    <w:rsid w:val="003AC158"/>
    <w:rsid w:val="003B0339"/>
    <w:rsid w:val="003B0406"/>
    <w:rsid w:val="003B0609"/>
    <w:rsid w:val="003B061E"/>
    <w:rsid w:val="003B06BF"/>
    <w:rsid w:val="003B0724"/>
    <w:rsid w:val="003B106C"/>
    <w:rsid w:val="003B1246"/>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A74"/>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72"/>
    <w:rsid w:val="003C5099"/>
    <w:rsid w:val="003C50AA"/>
    <w:rsid w:val="003C510E"/>
    <w:rsid w:val="003C5AF6"/>
    <w:rsid w:val="003C5C56"/>
    <w:rsid w:val="003C62D6"/>
    <w:rsid w:val="003C673F"/>
    <w:rsid w:val="003C6B7E"/>
    <w:rsid w:val="003C6CB7"/>
    <w:rsid w:val="003C70FF"/>
    <w:rsid w:val="003C71FE"/>
    <w:rsid w:val="003C7B87"/>
    <w:rsid w:val="003C7FF7"/>
    <w:rsid w:val="003D0360"/>
    <w:rsid w:val="003D091F"/>
    <w:rsid w:val="003D0CA7"/>
    <w:rsid w:val="003D1288"/>
    <w:rsid w:val="003D12AE"/>
    <w:rsid w:val="003D1329"/>
    <w:rsid w:val="003D142B"/>
    <w:rsid w:val="003D1E04"/>
    <w:rsid w:val="003D2199"/>
    <w:rsid w:val="003D25C4"/>
    <w:rsid w:val="003D2709"/>
    <w:rsid w:val="003D29BA"/>
    <w:rsid w:val="003D2C4D"/>
    <w:rsid w:val="003D3447"/>
    <w:rsid w:val="003D3468"/>
    <w:rsid w:val="003D357E"/>
    <w:rsid w:val="003D3695"/>
    <w:rsid w:val="003D3F0D"/>
    <w:rsid w:val="003D4055"/>
    <w:rsid w:val="003D4483"/>
    <w:rsid w:val="003D452A"/>
    <w:rsid w:val="003D4C15"/>
    <w:rsid w:val="003D4DC8"/>
    <w:rsid w:val="003D4E9C"/>
    <w:rsid w:val="003D545B"/>
    <w:rsid w:val="003D5476"/>
    <w:rsid w:val="003D5A45"/>
    <w:rsid w:val="003D5B52"/>
    <w:rsid w:val="003D5EA3"/>
    <w:rsid w:val="003D6113"/>
    <w:rsid w:val="003D6245"/>
    <w:rsid w:val="003D6A16"/>
    <w:rsid w:val="003D6AA6"/>
    <w:rsid w:val="003D75A3"/>
    <w:rsid w:val="003D7644"/>
    <w:rsid w:val="003D7671"/>
    <w:rsid w:val="003D76D7"/>
    <w:rsid w:val="003D7ECF"/>
    <w:rsid w:val="003D7EE9"/>
    <w:rsid w:val="003E0B36"/>
    <w:rsid w:val="003E0E29"/>
    <w:rsid w:val="003E106A"/>
    <w:rsid w:val="003E13A8"/>
    <w:rsid w:val="003E1E9A"/>
    <w:rsid w:val="003E22D4"/>
    <w:rsid w:val="003E24BD"/>
    <w:rsid w:val="003E2C4B"/>
    <w:rsid w:val="003E2E3B"/>
    <w:rsid w:val="003E313F"/>
    <w:rsid w:val="003E3643"/>
    <w:rsid w:val="003E39F6"/>
    <w:rsid w:val="003E3E59"/>
    <w:rsid w:val="003E3F45"/>
    <w:rsid w:val="003E4307"/>
    <w:rsid w:val="003E4332"/>
    <w:rsid w:val="003E514F"/>
    <w:rsid w:val="003E5442"/>
    <w:rsid w:val="003E5AAB"/>
    <w:rsid w:val="003E6066"/>
    <w:rsid w:val="003E60CA"/>
    <w:rsid w:val="003E6458"/>
    <w:rsid w:val="003E690B"/>
    <w:rsid w:val="003E6917"/>
    <w:rsid w:val="003E6A4C"/>
    <w:rsid w:val="003E6CA0"/>
    <w:rsid w:val="003E6D2C"/>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1AEE"/>
    <w:rsid w:val="003F1D21"/>
    <w:rsid w:val="003F2934"/>
    <w:rsid w:val="003F29B5"/>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63B"/>
    <w:rsid w:val="003F6842"/>
    <w:rsid w:val="003F6B4D"/>
    <w:rsid w:val="003F6E4F"/>
    <w:rsid w:val="003F7913"/>
    <w:rsid w:val="003F7B68"/>
    <w:rsid w:val="003F7E66"/>
    <w:rsid w:val="004002A8"/>
    <w:rsid w:val="004002F9"/>
    <w:rsid w:val="00400760"/>
    <w:rsid w:val="00400A90"/>
    <w:rsid w:val="0040102D"/>
    <w:rsid w:val="004010B3"/>
    <w:rsid w:val="00401465"/>
    <w:rsid w:val="004019E1"/>
    <w:rsid w:val="00401E9C"/>
    <w:rsid w:val="00402188"/>
    <w:rsid w:val="004021A3"/>
    <w:rsid w:val="0040281F"/>
    <w:rsid w:val="00402AAA"/>
    <w:rsid w:val="00402F90"/>
    <w:rsid w:val="00403185"/>
    <w:rsid w:val="00404F28"/>
    <w:rsid w:val="00405163"/>
    <w:rsid w:val="004053B7"/>
    <w:rsid w:val="00405498"/>
    <w:rsid w:val="0040572F"/>
    <w:rsid w:val="00405BA7"/>
    <w:rsid w:val="00405BAA"/>
    <w:rsid w:val="00405F29"/>
    <w:rsid w:val="004062FF"/>
    <w:rsid w:val="0040631B"/>
    <w:rsid w:val="00406554"/>
    <w:rsid w:val="00406619"/>
    <w:rsid w:val="004066D2"/>
    <w:rsid w:val="004068A4"/>
    <w:rsid w:val="00406C2B"/>
    <w:rsid w:val="00406E30"/>
    <w:rsid w:val="00406F06"/>
    <w:rsid w:val="004070DD"/>
    <w:rsid w:val="004072DB"/>
    <w:rsid w:val="0040753A"/>
    <w:rsid w:val="0040757B"/>
    <w:rsid w:val="004077EE"/>
    <w:rsid w:val="00407A8B"/>
    <w:rsid w:val="00407C9B"/>
    <w:rsid w:val="00407DBB"/>
    <w:rsid w:val="00407E9C"/>
    <w:rsid w:val="0041001A"/>
    <w:rsid w:val="00410504"/>
    <w:rsid w:val="0041069A"/>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945"/>
    <w:rsid w:val="004142DF"/>
    <w:rsid w:val="004143E5"/>
    <w:rsid w:val="0041469A"/>
    <w:rsid w:val="0041497A"/>
    <w:rsid w:val="00414F87"/>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425"/>
    <w:rsid w:val="00421799"/>
    <w:rsid w:val="0042191F"/>
    <w:rsid w:val="00421F78"/>
    <w:rsid w:val="00422267"/>
    <w:rsid w:val="0042227F"/>
    <w:rsid w:val="00422E51"/>
    <w:rsid w:val="0042317C"/>
    <w:rsid w:val="00423925"/>
    <w:rsid w:val="00423BDC"/>
    <w:rsid w:val="00423F52"/>
    <w:rsid w:val="00423FEB"/>
    <w:rsid w:val="00424A25"/>
    <w:rsid w:val="00424ACF"/>
    <w:rsid w:val="004250A5"/>
    <w:rsid w:val="004251C2"/>
    <w:rsid w:val="00425375"/>
    <w:rsid w:val="00425CF9"/>
    <w:rsid w:val="00425FF4"/>
    <w:rsid w:val="0042629F"/>
    <w:rsid w:val="00426930"/>
    <w:rsid w:val="004269D5"/>
    <w:rsid w:val="0042706D"/>
    <w:rsid w:val="004270FD"/>
    <w:rsid w:val="004271D5"/>
    <w:rsid w:val="00427261"/>
    <w:rsid w:val="004272B9"/>
    <w:rsid w:val="004273F5"/>
    <w:rsid w:val="00427637"/>
    <w:rsid w:val="004277BC"/>
    <w:rsid w:val="00427915"/>
    <w:rsid w:val="00427C5B"/>
    <w:rsid w:val="00430147"/>
    <w:rsid w:val="004308E9"/>
    <w:rsid w:val="00430AF9"/>
    <w:rsid w:val="00431066"/>
    <w:rsid w:val="004311F9"/>
    <w:rsid w:val="00431296"/>
    <w:rsid w:val="004313EF"/>
    <w:rsid w:val="00431441"/>
    <w:rsid w:val="00431F16"/>
    <w:rsid w:val="00432296"/>
    <w:rsid w:val="0043383B"/>
    <w:rsid w:val="0043384A"/>
    <w:rsid w:val="00433903"/>
    <w:rsid w:val="004339B7"/>
    <w:rsid w:val="00433C3F"/>
    <w:rsid w:val="00433CB8"/>
    <w:rsid w:val="00433EF9"/>
    <w:rsid w:val="00433F44"/>
    <w:rsid w:val="00433F6B"/>
    <w:rsid w:val="0043497B"/>
    <w:rsid w:val="00434B0F"/>
    <w:rsid w:val="00434B87"/>
    <w:rsid w:val="004352F3"/>
    <w:rsid w:val="0043533B"/>
    <w:rsid w:val="004355C8"/>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37F23"/>
    <w:rsid w:val="004400F1"/>
    <w:rsid w:val="0044019A"/>
    <w:rsid w:val="004403B8"/>
    <w:rsid w:val="00440734"/>
    <w:rsid w:val="00440870"/>
    <w:rsid w:val="00441569"/>
    <w:rsid w:val="00441A0D"/>
    <w:rsid w:val="00441B87"/>
    <w:rsid w:val="0044205C"/>
    <w:rsid w:val="004422DF"/>
    <w:rsid w:val="00442775"/>
    <w:rsid w:val="00442BAA"/>
    <w:rsid w:val="00442D95"/>
    <w:rsid w:val="00442FB4"/>
    <w:rsid w:val="004430B1"/>
    <w:rsid w:val="00443176"/>
    <w:rsid w:val="00443310"/>
    <w:rsid w:val="00443463"/>
    <w:rsid w:val="004435DB"/>
    <w:rsid w:val="0044367E"/>
    <w:rsid w:val="00444ACA"/>
    <w:rsid w:val="004454C2"/>
    <w:rsid w:val="00445CA0"/>
    <w:rsid w:val="00446176"/>
    <w:rsid w:val="0044618B"/>
    <w:rsid w:val="00446390"/>
    <w:rsid w:val="004464A2"/>
    <w:rsid w:val="00446920"/>
    <w:rsid w:val="00446D78"/>
    <w:rsid w:val="00447351"/>
    <w:rsid w:val="004474D0"/>
    <w:rsid w:val="00447B50"/>
    <w:rsid w:val="00447BD5"/>
    <w:rsid w:val="00447C55"/>
    <w:rsid w:val="00447CED"/>
    <w:rsid w:val="0045004D"/>
    <w:rsid w:val="0045054C"/>
    <w:rsid w:val="00450BFC"/>
    <w:rsid w:val="00450C2B"/>
    <w:rsid w:val="00450E1B"/>
    <w:rsid w:val="004512D8"/>
    <w:rsid w:val="004513C7"/>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09D"/>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30"/>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602"/>
    <w:rsid w:val="00470D63"/>
    <w:rsid w:val="00471473"/>
    <w:rsid w:val="00471496"/>
    <w:rsid w:val="004714E7"/>
    <w:rsid w:val="0047188C"/>
    <w:rsid w:val="00471D90"/>
    <w:rsid w:val="00472154"/>
    <w:rsid w:val="004723C4"/>
    <w:rsid w:val="0047291F"/>
    <w:rsid w:val="00472D29"/>
    <w:rsid w:val="0047319D"/>
    <w:rsid w:val="00473915"/>
    <w:rsid w:val="004741FF"/>
    <w:rsid w:val="0047431D"/>
    <w:rsid w:val="00474492"/>
    <w:rsid w:val="004748DA"/>
    <w:rsid w:val="00474924"/>
    <w:rsid w:val="004749BC"/>
    <w:rsid w:val="00474AB4"/>
    <w:rsid w:val="00474C65"/>
    <w:rsid w:val="004752F0"/>
    <w:rsid w:val="0047533C"/>
    <w:rsid w:val="00475575"/>
    <w:rsid w:val="00475DC7"/>
    <w:rsid w:val="00475E92"/>
    <w:rsid w:val="00476187"/>
    <w:rsid w:val="00476590"/>
    <w:rsid w:val="0047667F"/>
    <w:rsid w:val="00476D9E"/>
    <w:rsid w:val="00477146"/>
    <w:rsid w:val="004772B4"/>
    <w:rsid w:val="004778C7"/>
    <w:rsid w:val="00477A42"/>
    <w:rsid w:val="00477C84"/>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178"/>
    <w:rsid w:val="00485533"/>
    <w:rsid w:val="0048558F"/>
    <w:rsid w:val="00485759"/>
    <w:rsid w:val="004858F8"/>
    <w:rsid w:val="00485B7E"/>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1EB5"/>
    <w:rsid w:val="00491F9F"/>
    <w:rsid w:val="004922A5"/>
    <w:rsid w:val="004925EC"/>
    <w:rsid w:val="00492C0D"/>
    <w:rsid w:val="00492CD9"/>
    <w:rsid w:val="0049380F"/>
    <w:rsid w:val="0049412F"/>
    <w:rsid w:val="00494637"/>
    <w:rsid w:val="0049473E"/>
    <w:rsid w:val="0049493E"/>
    <w:rsid w:val="004956B2"/>
    <w:rsid w:val="0049587E"/>
    <w:rsid w:val="00495986"/>
    <w:rsid w:val="00496446"/>
    <w:rsid w:val="00496465"/>
    <w:rsid w:val="00496982"/>
    <w:rsid w:val="00496C3E"/>
    <w:rsid w:val="00496D1A"/>
    <w:rsid w:val="0049713E"/>
    <w:rsid w:val="00497A05"/>
    <w:rsid w:val="004A0463"/>
    <w:rsid w:val="004A0535"/>
    <w:rsid w:val="004A0717"/>
    <w:rsid w:val="004A07E7"/>
    <w:rsid w:val="004A0BC2"/>
    <w:rsid w:val="004A0D32"/>
    <w:rsid w:val="004A0E8E"/>
    <w:rsid w:val="004A142F"/>
    <w:rsid w:val="004A200E"/>
    <w:rsid w:val="004A2164"/>
    <w:rsid w:val="004A2515"/>
    <w:rsid w:val="004A2B54"/>
    <w:rsid w:val="004A2DB9"/>
    <w:rsid w:val="004A2E41"/>
    <w:rsid w:val="004A30FA"/>
    <w:rsid w:val="004A324F"/>
    <w:rsid w:val="004A35BE"/>
    <w:rsid w:val="004A39FD"/>
    <w:rsid w:val="004A45E4"/>
    <w:rsid w:val="004A46BE"/>
    <w:rsid w:val="004A4A85"/>
    <w:rsid w:val="004A4D43"/>
    <w:rsid w:val="004A5164"/>
    <w:rsid w:val="004A5391"/>
    <w:rsid w:val="004A5423"/>
    <w:rsid w:val="004A5619"/>
    <w:rsid w:val="004A5772"/>
    <w:rsid w:val="004A57A0"/>
    <w:rsid w:val="004A5897"/>
    <w:rsid w:val="004A593E"/>
    <w:rsid w:val="004A5B3B"/>
    <w:rsid w:val="004A5D61"/>
    <w:rsid w:val="004A6196"/>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2B1D"/>
    <w:rsid w:val="004B3987"/>
    <w:rsid w:val="004B3A9B"/>
    <w:rsid w:val="004B3C6B"/>
    <w:rsid w:val="004B441C"/>
    <w:rsid w:val="004B44C5"/>
    <w:rsid w:val="004B4B80"/>
    <w:rsid w:val="004B55DC"/>
    <w:rsid w:val="004B7023"/>
    <w:rsid w:val="004B7142"/>
    <w:rsid w:val="004B7FA5"/>
    <w:rsid w:val="004C0345"/>
    <w:rsid w:val="004C0479"/>
    <w:rsid w:val="004C0A38"/>
    <w:rsid w:val="004C1076"/>
    <w:rsid w:val="004C112B"/>
    <w:rsid w:val="004C12BA"/>
    <w:rsid w:val="004C1649"/>
    <w:rsid w:val="004C1A1C"/>
    <w:rsid w:val="004C1AD1"/>
    <w:rsid w:val="004C1DBC"/>
    <w:rsid w:val="004C234B"/>
    <w:rsid w:val="004C2710"/>
    <w:rsid w:val="004C2AA5"/>
    <w:rsid w:val="004C37B2"/>
    <w:rsid w:val="004C398D"/>
    <w:rsid w:val="004C3ACD"/>
    <w:rsid w:val="004C3C46"/>
    <w:rsid w:val="004C402B"/>
    <w:rsid w:val="004C417C"/>
    <w:rsid w:val="004C4781"/>
    <w:rsid w:val="004C4993"/>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0F"/>
    <w:rsid w:val="004D2591"/>
    <w:rsid w:val="004D2824"/>
    <w:rsid w:val="004D2B7A"/>
    <w:rsid w:val="004D2E09"/>
    <w:rsid w:val="004D2F0B"/>
    <w:rsid w:val="004D36AE"/>
    <w:rsid w:val="004D4063"/>
    <w:rsid w:val="004D4140"/>
    <w:rsid w:val="004D44FC"/>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3EA"/>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E44"/>
    <w:rsid w:val="004E3F91"/>
    <w:rsid w:val="004E44AB"/>
    <w:rsid w:val="004E4B5E"/>
    <w:rsid w:val="004E52B6"/>
    <w:rsid w:val="004E53E9"/>
    <w:rsid w:val="004E565A"/>
    <w:rsid w:val="004E5FC6"/>
    <w:rsid w:val="004E6424"/>
    <w:rsid w:val="004E6426"/>
    <w:rsid w:val="004E657B"/>
    <w:rsid w:val="004E6F7C"/>
    <w:rsid w:val="004E6FEE"/>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2C4"/>
    <w:rsid w:val="004F35E0"/>
    <w:rsid w:val="004F35EE"/>
    <w:rsid w:val="004F386E"/>
    <w:rsid w:val="004F3A12"/>
    <w:rsid w:val="004F3D42"/>
    <w:rsid w:val="004F40B3"/>
    <w:rsid w:val="004F43A1"/>
    <w:rsid w:val="004F4995"/>
    <w:rsid w:val="004F4EF4"/>
    <w:rsid w:val="004F5160"/>
    <w:rsid w:val="004F5D45"/>
    <w:rsid w:val="004F5E4D"/>
    <w:rsid w:val="004F6035"/>
    <w:rsid w:val="004F6690"/>
    <w:rsid w:val="004F698A"/>
    <w:rsid w:val="004F6A95"/>
    <w:rsid w:val="004F6A9D"/>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54B"/>
    <w:rsid w:val="005019B5"/>
    <w:rsid w:val="005019C0"/>
    <w:rsid w:val="0050225A"/>
    <w:rsid w:val="00502D4A"/>
    <w:rsid w:val="00502D81"/>
    <w:rsid w:val="00502D90"/>
    <w:rsid w:val="00502E1D"/>
    <w:rsid w:val="00502F97"/>
    <w:rsid w:val="00503352"/>
    <w:rsid w:val="005033D8"/>
    <w:rsid w:val="00503662"/>
    <w:rsid w:val="00503CF7"/>
    <w:rsid w:val="00503F00"/>
    <w:rsid w:val="005042D3"/>
    <w:rsid w:val="00504542"/>
    <w:rsid w:val="00504A6A"/>
    <w:rsid w:val="00505460"/>
    <w:rsid w:val="00505CE1"/>
    <w:rsid w:val="00506058"/>
    <w:rsid w:val="00506259"/>
    <w:rsid w:val="005062DD"/>
    <w:rsid w:val="00506A1F"/>
    <w:rsid w:val="005071A3"/>
    <w:rsid w:val="005077C6"/>
    <w:rsid w:val="00507CFB"/>
    <w:rsid w:val="0051019C"/>
    <w:rsid w:val="00510245"/>
    <w:rsid w:val="0051067C"/>
    <w:rsid w:val="00510833"/>
    <w:rsid w:val="0051089A"/>
    <w:rsid w:val="005108DA"/>
    <w:rsid w:val="005108EF"/>
    <w:rsid w:val="00510A01"/>
    <w:rsid w:val="00511120"/>
    <w:rsid w:val="00511156"/>
    <w:rsid w:val="0051118C"/>
    <w:rsid w:val="00511245"/>
    <w:rsid w:val="0051138B"/>
    <w:rsid w:val="00511A66"/>
    <w:rsid w:val="00511EBB"/>
    <w:rsid w:val="00512229"/>
    <w:rsid w:val="00512721"/>
    <w:rsid w:val="00512DFB"/>
    <w:rsid w:val="00512E08"/>
    <w:rsid w:val="005135E4"/>
    <w:rsid w:val="00513EDA"/>
    <w:rsid w:val="00513F6B"/>
    <w:rsid w:val="005142A8"/>
    <w:rsid w:val="00514425"/>
    <w:rsid w:val="00514E2D"/>
    <w:rsid w:val="00514ECF"/>
    <w:rsid w:val="00515B23"/>
    <w:rsid w:val="00515C39"/>
    <w:rsid w:val="005160E1"/>
    <w:rsid w:val="0051615D"/>
    <w:rsid w:val="00516381"/>
    <w:rsid w:val="00516487"/>
    <w:rsid w:val="005166A9"/>
    <w:rsid w:val="00516C58"/>
    <w:rsid w:val="00516E3B"/>
    <w:rsid w:val="005173C0"/>
    <w:rsid w:val="00517471"/>
    <w:rsid w:val="00520355"/>
    <w:rsid w:val="00520415"/>
    <w:rsid w:val="005204AE"/>
    <w:rsid w:val="00520856"/>
    <w:rsid w:val="00520968"/>
    <w:rsid w:val="00520A59"/>
    <w:rsid w:val="00520FC1"/>
    <w:rsid w:val="00521232"/>
    <w:rsid w:val="00521244"/>
    <w:rsid w:val="005212C4"/>
    <w:rsid w:val="005212DC"/>
    <w:rsid w:val="0052196C"/>
    <w:rsid w:val="005219CA"/>
    <w:rsid w:val="00521BFD"/>
    <w:rsid w:val="00521DB5"/>
    <w:rsid w:val="00522198"/>
    <w:rsid w:val="0052239B"/>
    <w:rsid w:val="00522A39"/>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0FFC"/>
    <w:rsid w:val="005310F3"/>
    <w:rsid w:val="0053160A"/>
    <w:rsid w:val="00531614"/>
    <w:rsid w:val="005319CA"/>
    <w:rsid w:val="00531A3D"/>
    <w:rsid w:val="00531AE6"/>
    <w:rsid w:val="00531DE9"/>
    <w:rsid w:val="00531F4B"/>
    <w:rsid w:val="00532470"/>
    <w:rsid w:val="0053272A"/>
    <w:rsid w:val="0053349A"/>
    <w:rsid w:val="005334AF"/>
    <w:rsid w:val="005336D9"/>
    <w:rsid w:val="00533DD7"/>
    <w:rsid w:val="00534175"/>
    <w:rsid w:val="0053426F"/>
    <w:rsid w:val="00534527"/>
    <w:rsid w:val="0053497F"/>
    <w:rsid w:val="00534DA3"/>
    <w:rsid w:val="00534DD6"/>
    <w:rsid w:val="00535B87"/>
    <w:rsid w:val="00535E1F"/>
    <w:rsid w:val="0053665B"/>
    <w:rsid w:val="00536759"/>
    <w:rsid w:val="00536848"/>
    <w:rsid w:val="00536B57"/>
    <w:rsid w:val="00536B82"/>
    <w:rsid w:val="00536BED"/>
    <w:rsid w:val="00536D8E"/>
    <w:rsid w:val="00536DA1"/>
    <w:rsid w:val="00537024"/>
    <w:rsid w:val="0053708A"/>
    <w:rsid w:val="00537261"/>
    <w:rsid w:val="0053736C"/>
    <w:rsid w:val="0053770A"/>
    <w:rsid w:val="005379C2"/>
    <w:rsid w:val="00537E54"/>
    <w:rsid w:val="00537E60"/>
    <w:rsid w:val="0054010B"/>
    <w:rsid w:val="005402B2"/>
    <w:rsid w:val="00540758"/>
    <w:rsid w:val="00540776"/>
    <w:rsid w:val="005407D4"/>
    <w:rsid w:val="00540A2C"/>
    <w:rsid w:val="005414E2"/>
    <w:rsid w:val="0054160D"/>
    <w:rsid w:val="005416A2"/>
    <w:rsid w:val="00541A2A"/>
    <w:rsid w:val="00541EB7"/>
    <w:rsid w:val="00541F7B"/>
    <w:rsid w:val="00542945"/>
    <w:rsid w:val="00542AD5"/>
    <w:rsid w:val="00542B3F"/>
    <w:rsid w:val="00542EDE"/>
    <w:rsid w:val="0054341E"/>
    <w:rsid w:val="00543FC2"/>
    <w:rsid w:val="00543FD6"/>
    <w:rsid w:val="00544088"/>
    <w:rsid w:val="0054433B"/>
    <w:rsid w:val="00544435"/>
    <w:rsid w:val="00544AD7"/>
    <w:rsid w:val="0054507C"/>
    <w:rsid w:val="005450D9"/>
    <w:rsid w:val="005452DF"/>
    <w:rsid w:val="005454E4"/>
    <w:rsid w:val="0054585E"/>
    <w:rsid w:val="00545B76"/>
    <w:rsid w:val="00546073"/>
    <w:rsid w:val="005460F5"/>
    <w:rsid w:val="0054736B"/>
    <w:rsid w:val="005478BB"/>
    <w:rsid w:val="00547BC4"/>
    <w:rsid w:val="00547FFE"/>
    <w:rsid w:val="00550BE8"/>
    <w:rsid w:val="00550C69"/>
    <w:rsid w:val="00551028"/>
    <w:rsid w:val="005515B9"/>
    <w:rsid w:val="00551607"/>
    <w:rsid w:val="00552423"/>
    <w:rsid w:val="00552D64"/>
    <w:rsid w:val="005534BB"/>
    <w:rsid w:val="00553651"/>
    <w:rsid w:val="0055365A"/>
    <w:rsid w:val="0055365C"/>
    <w:rsid w:val="00553668"/>
    <w:rsid w:val="00553ADF"/>
    <w:rsid w:val="005541D4"/>
    <w:rsid w:val="00554415"/>
    <w:rsid w:val="00554A10"/>
    <w:rsid w:val="005550AC"/>
    <w:rsid w:val="005550EE"/>
    <w:rsid w:val="005565AB"/>
    <w:rsid w:val="00556A21"/>
    <w:rsid w:val="00556E29"/>
    <w:rsid w:val="00556EE7"/>
    <w:rsid w:val="0055786A"/>
    <w:rsid w:val="005605F9"/>
    <w:rsid w:val="0056060F"/>
    <w:rsid w:val="005613E8"/>
    <w:rsid w:val="0056158C"/>
    <w:rsid w:val="00561622"/>
    <w:rsid w:val="00561816"/>
    <w:rsid w:val="005619B2"/>
    <w:rsid w:val="00561C27"/>
    <w:rsid w:val="0056225F"/>
    <w:rsid w:val="00562414"/>
    <w:rsid w:val="0056255F"/>
    <w:rsid w:val="0056269B"/>
    <w:rsid w:val="0056298E"/>
    <w:rsid w:val="00562C8B"/>
    <w:rsid w:val="00563139"/>
    <w:rsid w:val="00563627"/>
    <w:rsid w:val="005637B9"/>
    <w:rsid w:val="0056396A"/>
    <w:rsid w:val="005641CA"/>
    <w:rsid w:val="00564478"/>
    <w:rsid w:val="005647F9"/>
    <w:rsid w:val="00564CE1"/>
    <w:rsid w:val="00565127"/>
    <w:rsid w:val="00565F98"/>
    <w:rsid w:val="005662AE"/>
    <w:rsid w:val="00566671"/>
    <w:rsid w:val="00566DAC"/>
    <w:rsid w:val="00566FEA"/>
    <w:rsid w:val="005676F5"/>
    <w:rsid w:val="00567C79"/>
    <w:rsid w:val="00570012"/>
    <w:rsid w:val="00570018"/>
    <w:rsid w:val="00570193"/>
    <w:rsid w:val="005704B3"/>
    <w:rsid w:val="005705A3"/>
    <w:rsid w:val="005715BD"/>
    <w:rsid w:val="00572C10"/>
    <w:rsid w:val="00572FD2"/>
    <w:rsid w:val="005735B8"/>
    <w:rsid w:val="005735BB"/>
    <w:rsid w:val="00573ABC"/>
    <w:rsid w:val="00573EC6"/>
    <w:rsid w:val="005740BA"/>
    <w:rsid w:val="005746CB"/>
    <w:rsid w:val="00574899"/>
    <w:rsid w:val="00574A48"/>
    <w:rsid w:val="00574A5F"/>
    <w:rsid w:val="00574C1C"/>
    <w:rsid w:val="00574E66"/>
    <w:rsid w:val="00575769"/>
    <w:rsid w:val="005759A1"/>
    <w:rsid w:val="005759B6"/>
    <w:rsid w:val="00575CFA"/>
    <w:rsid w:val="00575FB3"/>
    <w:rsid w:val="00575FD3"/>
    <w:rsid w:val="005760F7"/>
    <w:rsid w:val="00576192"/>
    <w:rsid w:val="005761FD"/>
    <w:rsid w:val="005769F8"/>
    <w:rsid w:val="00576A48"/>
    <w:rsid w:val="00576A9C"/>
    <w:rsid w:val="00576EC9"/>
    <w:rsid w:val="0057744C"/>
    <w:rsid w:val="00577475"/>
    <w:rsid w:val="005775D9"/>
    <w:rsid w:val="00577878"/>
    <w:rsid w:val="00577A5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9D3"/>
    <w:rsid w:val="00585C73"/>
    <w:rsid w:val="00586527"/>
    <w:rsid w:val="005867AE"/>
    <w:rsid w:val="005868D1"/>
    <w:rsid w:val="005879EF"/>
    <w:rsid w:val="00587A9A"/>
    <w:rsid w:val="00587F6A"/>
    <w:rsid w:val="00587FAB"/>
    <w:rsid w:val="0059071B"/>
    <w:rsid w:val="005908A1"/>
    <w:rsid w:val="00590903"/>
    <w:rsid w:val="00590B1F"/>
    <w:rsid w:val="00590B89"/>
    <w:rsid w:val="00591309"/>
    <w:rsid w:val="00591388"/>
    <w:rsid w:val="00591420"/>
    <w:rsid w:val="005915F9"/>
    <w:rsid w:val="00591CE2"/>
    <w:rsid w:val="005922AA"/>
    <w:rsid w:val="00592D66"/>
    <w:rsid w:val="00592E64"/>
    <w:rsid w:val="00592F9D"/>
    <w:rsid w:val="00593021"/>
    <w:rsid w:val="005930BC"/>
    <w:rsid w:val="005938B8"/>
    <w:rsid w:val="00594595"/>
    <w:rsid w:val="00594764"/>
    <w:rsid w:val="0059485F"/>
    <w:rsid w:val="005949B0"/>
    <w:rsid w:val="00594C93"/>
    <w:rsid w:val="00595627"/>
    <w:rsid w:val="0059590E"/>
    <w:rsid w:val="0059613A"/>
    <w:rsid w:val="0059627F"/>
    <w:rsid w:val="0059717E"/>
    <w:rsid w:val="00597359"/>
    <w:rsid w:val="00597C8C"/>
    <w:rsid w:val="00597D3A"/>
    <w:rsid w:val="005A02B2"/>
    <w:rsid w:val="005A0352"/>
    <w:rsid w:val="005A04E8"/>
    <w:rsid w:val="005A0A7C"/>
    <w:rsid w:val="005A0FD1"/>
    <w:rsid w:val="005A1360"/>
    <w:rsid w:val="005A1526"/>
    <w:rsid w:val="005A15BB"/>
    <w:rsid w:val="005A15E6"/>
    <w:rsid w:val="005A1C96"/>
    <w:rsid w:val="005A21FA"/>
    <w:rsid w:val="005A24B9"/>
    <w:rsid w:val="005A274F"/>
    <w:rsid w:val="005A2951"/>
    <w:rsid w:val="005A2A5D"/>
    <w:rsid w:val="005A2CB7"/>
    <w:rsid w:val="005A2D7D"/>
    <w:rsid w:val="005A3174"/>
    <w:rsid w:val="005A40B8"/>
    <w:rsid w:val="005A4144"/>
    <w:rsid w:val="005A42D6"/>
    <w:rsid w:val="005A44BF"/>
    <w:rsid w:val="005A44DD"/>
    <w:rsid w:val="005A4517"/>
    <w:rsid w:val="005A4E7B"/>
    <w:rsid w:val="005A4E82"/>
    <w:rsid w:val="005A5248"/>
    <w:rsid w:val="005A52BB"/>
    <w:rsid w:val="005A7264"/>
    <w:rsid w:val="005A74DB"/>
    <w:rsid w:val="005A74EC"/>
    <w:rsid w:val="005A78C7"/>
    <w:rsid w:val="005A7E99"/>
    <w:rsid w:val="005B0296"/>
    <w:rsid w:val="005B07F8"/>
    <w:rsid w:val="005B0981"/>
    <w:rsid w:val="005B1133"/>
    <w:rsid w:val="005B1263"/>
    <w:rsid w:val="005B18AD"/>
    <w:rsid w:val="005B1C39"/>
    <w:rsid w:val="005B1DA4"/>
    <w:rsid w:val="005B2177"/>
    <w:rsid w:val="005B24FE"/>
    <w:rsid w:val="005B3497"/>
    <w:rsid w:val="005B3C1F"/>
    <w:rsid w:val="005B3CA8"/>
    <w:rsid w:val="005B3D17"/>
    <w:rsid w:val="005B3DA2"/>
    <w:rsid w:val="005B4014"/>
    <w:rsid w:val="005B4201"/>
    <w:rsid w:val="005B45D0"/>
    <w:rsid w:val="005B4997"/>
    <w:rsid w:val="005B4CFC"/>
    <w:rsid w:val="005B515B"/>
    <w:rsid w:val="005B5324"/>
    <w:rsid w:val="005B544F"/>
    <w:rsid w:val="005B57B5"/>
    <w:rsid w:val="005B587D"/>
    <w:rsid w:val="005B6242"/>
    <w:rsid w:val="005B6BDB"/>
    <w:rsid w:val="005B6CE4"/>
    <w:rsid w:val="005B6DB6"/>
    <w:rsid w:val="005B6E2E"/>
    <w:rsid w:val="005B6F7A"/>
    <w:rsid w:val="005B7044"/>
    <w:rsid w:val="005B7246"/>
    <w:rsid w:val="005B72B3"/>
    <w:rsid w:val="005B7339"/>
    <w:rsid w:val="005B777B"/>
    <w:rsid w:val="005B79F9"/>
    <w:rsid w:val="005C0642"/>
    <w:rsid w:val="005C07A1"/>
    <w:rsid w:val="005C0FC8"/>
    <w:rsid w:val="005C104B"/>
    <w:rsid w:val="005C23E4"/>
    <w:rsid w:val="005C2463"/>
    <w:rsid w:val="005C246E"/>
    <w:rsid w:val="005C2571"/>
    <w:rsid w:val="005C2763"/>
    <w:rsid w:val="005C28E9"/>
    <w:rsid w:val="005C29C7"/>
    <w:rsid w:val="005C2AAF"/>
    <w:rsid w:val="005C2C1D"/>
    <w:rsid w:val="005C34FA"/>
    <w:rsid w:val="005C3504"/>
    <w:rsid w:val="005C382F"/>
    <w:rsid w:val="005C3D28"/>
    <w:rsid w:val="005C3D75"/>
    <w:rsid w:val="005C405C"/>
    <w:rsid w:val="005C4461"/>
    <w:rsid w:val="005C46DB"/>
    <w:rsid w:val="005C4C4B"/>
    <w:rsid w:val="005C5186"/>
    <w:rsid w:val="005C5402"/>
    <w:rsid w:val="005C5BC4"/>
    <w:rsid w:val="005C5DEF"/>
    <w:rsid w:val="005C5ECE"/>
    <w:rsid w:val="005C5ED9"/>
    <w:rsid w:val="005C6825"/>
    <w:rsid w:val="005C6B73"/>
    <w:rsid w:val="005C6BE2"/>
    <w:rsid w:val="005C760B"/>
    <w:rsid w:val="005C7A7A"/>
    <w:rsid w:val="005D02FB"/>
    <w:rsid w:val="005D0397"/>
    <w:rsid w:val="005D0565"/>
    <w:rsid w:val="005D071D"/>
    <w:rsid w:val="005D09B8"/>
    <w:rsid w:val="005D0DCB"/>
    <w:rsid w:val="005D0E1C"/>
    <w:rsid w:val="005D1075"/>
    <w:rsid w:val="005D1248"/>
    <w:rsid w:val="005D1255"/>
    <w:rsid w:val="005D12C4"/>
    <w:rsid w:val="005D141F"/>
    <w:rsid w:val="005D1494"/>
    <w:rsid w:val="005D14ED"/>
    <w:rsid w:val="005D1A74"/>
    <w:rsid w:val="005D1C5E"/>
    <w:rsid w:val="005D2102"/>
    <w:rsid w:val="005D2262"/>
    <w:rsid w:val="005D2885"/>
    <w:rsid w:val="005D395A"/>
    <w:rsid w:val="005D48A2"/>
    <w:rsid w:val="005D497A"/>
    <w:rsid w:val="005D4AA8"/>
    <w:rsid w:val="005D62B3"/>
    <w:rsid w:val="005D6CC9"/>
    <w:rsid w:val="005D764B"/>
    <w:rsid w:val="005D773B"/>
    <w:rsid w:val="005E0160"/>
    <w:rsid w:val="005E03CB"/>
    <w:rsid w:val="005E0525"/>
    <w:rsid w:val="005E0677"/>
    <w:rsid w:val="005E0821"/>
    <w:rsid w:val="005E0A98"/>
    <w:rsid w:val="005E104B"/>
    <w:rsid w:val="005E109D"/>
    <w:rsid w:val="005E16C9"/>
    <w:rsid w:val="005E1961"/>
    <w:rsid w:val="005E2204"/>
    <w:rsid w:val="005E253B"/>
    <w:rsid w:val="005E25C1"/>
    <w:rsid w:val="005E2661"/>
    <w:rsid w:val="005E2CF3"/>
    <w:rsid w:val="005E3167"/>
    <w:rsid w:val="005E36CC"/>
    <w:rsid w:val="005E3CB4"/>
    <w:rsid w:val="005E3E05"/>
    <w:rsid w:val="005E43AE"/>
    <w:rsid w:val="005E462C"/>
    <w:rsid w:val="005E4816"/>
    <w:rsid w:val="005E52F3"/>
    <w:rsid w:val="005E5351"/>
    <w:rsid w:val="005E542C"/>
    <w:rsid w:val="005E59CF"/>
    <w:rsid w:val="005E5C0D"/>
    <w:rsid w:val="005E651B"/>
    <w:rsid w:val="005E6A00"/>
    <w:rsid w:val="005E6DD2"/>
    <w:rsid w:val="005E74A0"/>
    <w:rsid w:val="005E7D9F"/>
    <w:rsid w:val="005E7E2C"/>
    <w:rsid w:val="005E7ECE"/>
    <w:rsid w:val="005E7FAB"/>
    <w:rsid w:val="005F023C"/>
    <w:rsid w:val="005F0BB2"/>
    <w:rsid w:val="005F0C5A"/>
    <w:rsid w:val="005F0D01"/>
    <w:rsid w:val="005F0DCB"/>
    <w:rsid w:val="005F106A"/>
    <w:rsid w:val="005F1AB6"/>
    <w:rsid w:val="005F1B40"/>
    <w:rsid w:val="005F1F06"/>
    <w:rsid w:val="005F1FA3"/>
    <w:rsid w:val="005F2030"/>
    <w:rsid w:val="005F2104"/>
    <w:rsid w:val="005F2238"/>
    <w:rsid w:val="005F2738"/>
    <w:rsid w:val="005F2CD9"/>
    <w:rsid w:val="005F2DD4"/>
    <w:rsid w:val="005F3B05"/>
    <w:rsid w:val="005F40BB"/>
    <w:rsid w:val="005F4CC2"/>
    <w:rsid w:val="005F4FED"/>
    <w:rsid w:val="005F551C"/>
    <w:rsid w:val="005F5CE7"/>
    <w:rsid w:val="005F5F36"/>
    <w:rsid w:val="005F618D"/>
    <w:rsid w:val="005F6F53"/>
    <w:rsid w:val="005F73D0"/>
    <w:rsid w:val="005F7770"/>
    <w:rsid w:val="005F7C8F"/>
    <w:rsid w:val="00600153"/>
    <w:rsid w:val="0060043D"/>
    <w:rsid w:val="0060058E"/>
    <w:rsid w:val="006008D1"/>
    <w:rsid w:val="006009A8"/>
    <w:rsid w:val="00600A7A"/>
    <w:rsid w:val="00600C96"/>
    <w:rsid w:val="00601174"/>
    <w:rsid w:val="0060128F"/>
    <w:rsid w:val="00601ECC"/>
    <w:rsid w:val="006023D9"/>
    <w:rsid w:val="0060269A"/>
    <w:rsid w:val="00602739"/>
    <w:rsid w:val="00602916"/>
    <w:rsid w:val="00602979"/>
    <w:rsid w:val="00603085"/>
    <w:rsid w:val="00603462"/>
    <w:rsid w:val="00603682"/>
    <w:rsid w:val="00603830"/>
    <w:rsid w:val="006039C8"/>
    <w:rsid w:val="006040D0"/>
    <w:rsid w:val="00604691"/>
    <w:rsid w:val="00604976"/>
    <w:rsid w:val="00604A64"/>
    <w:rsid w:val="00604CBB"/>
    <w:rsid w:val="00604F9B"/>
    <w:rsid w:val="00605B53"/>
    <w:rsid w:val="00605F62"/>
    <w:rsid w:val="0060617F"/>
    <w:rsid w:val="00606402"/>
    <w:rsid w:val="00606440"/>
    <w:rsid w:val="00606505"/>
    <w:rsid w:val="0060655A"/>
    <w:rsid w:val="00606818"/>
    <w:rsid w:val="00606951"/>
    <w:rsid w:val="006069EE"/>
    <w:rsid w:val="00606CC0"/>
    <w:rsid w:val="00606CDD"/>
    <w:rsid w:val="00606DCF"/>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2E0"/>
    <w:rsid w:val="00612609"/>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2AC"/>
    <w:rsid w:val="00616BFE"/>
    <w:rsid w:val="00617567"/>
    <w:rsid w:val="00617C5A"/>
    <w:rsid w:val="00617D36"/>
    <w:rsid w:val="00617FA5"/>
    <w:rsid w:val="00620A75"/>
    <w:rsid w:val="00621041"/>
    <w:rsid w:val="00621089"/>
    <w:rsid w:val="00621407"/>
    <w:rsid w:val="0062163C"/>
    <w:rsid w:val="00621757"/>
    <w:rsid w:val="00621D27"/>
    <w:rsid w:val="00622B92"/>
    <w:rsid w:val="00622CC0"/>
    <w:rsid w:val="00622E33"/>
    <w:rsid w:val="00622FC5"/>
    <w:rsid w:val="00623C20"/>
    <w:rsid w:val="006243D6"/>
    <w:rsid w:val="00624A25"/>
    <w:rsid w:val="00624FB0"/>
    <w:rsid w:val="006254B4"/>
    <w:rsid w:val="006254FD"/>
    <w:rsid w:val="006261F2"/>
    <w:rsid w:val="006262CF"/>
    <w:rsid w:val="006266D4"/>
    <w:rsid w:val="006266E1"/>
    <w:rsid w:val="006266FA"/>
    <w:rsid w:val="00627067"/>
    <w:rsid w:val="0062728C"/>
    <w:rsid w:val="00627820"/>
    <w:rsid w:val="00627A0F"/>
    <w:rsid w:val="00627F0B"/>
    <w:rsid w:val="006302E0"/>
    <w:rsid w:val="00630767"/>
    <w:rsid w:val="006307CD"/>
    <w:rsid w:val="00630E39"/>
    <w:rsid w:val="00630E89"/>
    <w:rsid w:val="0063103F"/>
    <w:rsid w:val="0063133D"/>
    <w:rsid w:val="00631925"/>
    <w:rsid w:val="00631D9A"/>
    <w:rsid w:val="0063242B"/>
    <w:rsid w:val="006326EA"/>
    <w:rsid w:val="006330C8"/>
    <w:rsid w:val="006331BD"/>
    <w:rsid w:val="00633361"/>
    <w:rsid w:val="00633D4A"/>
    <w:rsid w:val="00634481"/>
    <w:rsid w:val="00634813"/>
    <w:rsid w:val="00634E22"/>
    <w:rsid w:val="00635256"/>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C70"/>
    <w:rsid w:val="00642E73"/>
    <w:rsid w:val="006430E4"/>
    <w:rsid w:val="006434FB"/>
    <w:rsid w:val="0064400D"/>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2F8"/>
    <w:rsid w:val="0064759D"/>
    <w:rsid w:val="00647651"/>
    <w:rsid w:val="00647777"/>
    <w:rsid w:val="00647AB3"/>
    <w:rsid w:val="00647AD8"/>
    <w:rsid w:val="00647D86"/>
    <w:rsid w:val="00647F59"/>
    <w:rsid w:val="00650342"/>
    <w:rsid w:val="00650640"/>
    <w:rsid w:val="006507F3"/>
    <w:rsid w:val="00650913"/>
    <w:rsid w:val="00650D59"/>
    <w:rsid w:val="00650DF0"/>
    <w:rsid w:val="00650F92"/>
    <w:rsid w:val="00651335"/>
    <w:rsid w:val="00651B06"/>
    <w:rsid w:val="00651BA3"/>
    <w:rsid w:val="00651DC3"/>
    <w:rsid w:val="006520DD"/>
    <w:rsid w:val="00652183"/>
    <w:rsid w:val="0065246D"/>
    <w:rsid w:val="00652794"/>
    <w:rsid w:val="0065282E"/>
    <w:rsid w:val="00652840"/>
    <w:rsid w:val="00652B83"/>
    <w:rsid w:val="00652C32"/>
    <w:rsid w:val="00652EC9"/>
    <w:rsid w:val="00652F80"/>
    <w:rsid w:val="00653313"/>
    <w:rsid w:val="00653638"/>
    <w:rsid w:val="0065399C"/>
    <w:rsid w:val="00653DCF"/>
    <w:rsid w:val="00653E58"/>
    <w:rsid w:val="00653F71"/>
    <w:rsid w:val="006545A2"/>
    <w:rsid w:val="0065474D"/>
    <w:rsid w:val="00654C98"/>
    <w:rsid w:val="00654F06"/>
    <w:rsid w:val="00654FBD"/>
    <w:rsid w:val="00655501"/>
    <w:rsid w:val="006556BA"/>
    <w:rsid w:val="00655743"/>
    <w:rsid w:val="00655BFD"/>
    <w:rsid w:val="00655E3E"/>
    <w:rsid w:val="00655F1F"/>
    <w:rsid w:val="00655F4D"/>
    <w:rsid w:val="00656718"/>
    <w:rsid w:val="00656BAC"/>
    <w:rsid w:val="00656CF7"/>
    <w:rsid w:val="00657A05"/>
    <w:rsid w:val="00657B16"/>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430"/>
    <w:rsid w:val="00664914"/>
    <w:rsid w:val="00664A91"/>
    <w:rsid w:val="00664BF0"/>
    <w:rsid w:val="00664C0B"/>
    <w:rsid w:val="00665A3C"/>
    <w:rsid w:val="00665D0D"/>
    <w:rsid w:val="00665E16"/>
    <w:rsid w:val="006662EB"/>
    <w:rsid w:val="006669FB"/>
    <w:rsid w:val="00666DFB"/>
    <w:rsid w:val="0066740E"/>
    <w:rsid w:val="006679B3"/>
    <w:rsid w:val="00670024"/>
    <w:rsid w:val="0067011C"/>
    <w:rsid w:val="00670C77"/>
    <w:rsid w:val="00670F64"/>
    <w:rsid w:val="00671260"/>
    <w:rsid w:val="006712C2"/>
    <w:rsid w:val="00671492"/>
    <w:rsid w:val="006717E1"/>
    <w:rsid w:val="00671C66"/>
    <w:rsid w:val="00671D89"/>
    <w:rsid w:val="00671FFF"/>
    <w:rsid w:val="00672399"/>
    <w:rsid w:val="0067295F"/>
    <w:rsid w:val="00672BB1"/>
    <w:rsid w:val="00672D08"/>
    <w:rsid w:val="00672FDD"/>
    <w:rsid w:val="00673B0F"/>
    <w:rsid w:val="00673B43"/>
    <w:rsid w:val="00673C83"/>
    <w:rsid w:val="00673CEC"/>
    <w:rsid w:val="00673F70"/>
    <w:rsid w:val="00674177"/>
    <w:rsid w:val="00674720"/>
    <w:rsid w:val="00674C30"/>
    <w:rsid w:val="00675203"/>
    <w:rsid w:val="00675E8D"/>
    <w:rsid w:val="006760A1"/>
    <w:rsid w:val="00676B02"/>
    <w:rsid w:val="006770D4"/>
    <w:rsid w:val="006773B8"/>
    <w:rsid w:val="006773E8"/>
    <w:rsid w:val="00677CFC"/>
    <w:rsid w:val="00677D3D"/>
    <w:rsid w:val="00677DE9"/>
    <w:rsid w:val="0068032F"/>
    <w:rsid w:val="00680753"/>
    <w:rsid w:val="00680CBA"/>
    <w:rsid w:val="006813EB"/>
    <w:rsid w:val="006815C0"/>
    <w:rsid w:val="00681603"/>
    <w:rsid w:val="006817C4"/>
    <w:rsid w:val="006819A9"/>
    <w:rsid w:val="00681E17"/>
    <w:rsid w:val="00682292"/>
    <w:rsid w:val="00682478"/>
    <w:rsid w:val="0068265C"/>
    <w:rsid w:val="006829E9"/>
    <w:rsid w:val="00682A59"/>
    <w:rsid w:val="00682BD8"/>
    <w:rsid w:val="00682FA0"/>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1D"/>
    <w:rsid w:val="00687233"/>
    <w:rsid w:val="006873BE"/>
    <w:rsid w:val="006876AA"/>
    <w:rsid w:val="00687F15"/>
    <w:rsid w:val="006903C0"/>
    <w:rsid w:val="0069052A"/>
    <w:rsid w:val="006909B7"/>
    <w:rsid w:val="00690BA0"/>
    <w:rsid w:val="00691664"/>
    <w:rsid w:val="0069186E"/>
    <w:rsid w:val="00691BD2"/>
    <w:rsid w:val="0069210E"/>
    <w:rsid w:val="006923D1"/>
    <w:rsid w:val="00692612"/>
    <w:rsid w:val="00692877"/>
    <w:rsid w:val="006930DF"/>
    <w:rsid w:val="00693285"/>
    <w:rsid w:val="006934CF"/>
    <w:rsid w:val="006934E6"/>
    <w:rsid w:val="00693963"/>
    <w:rsid w:val="00693ACB"/>
    <w:rsid w:val="00693C50"/>
    <w:rsid w:val="00693F93"/>
    <w:rsid w:val="006945EA"/>
    <w:rsid w:val="006946E5"/>
    <w:rsid w:val="006947BD"/>
    <w:rsid w:val="006947C5"/>
    <w:rsid w:val="006947E2"/>
    <w:rsid w:val="00694A77"/>
    <w:rsid w:val="00694D4F"/>
    <w:rsid w:val="00694EFB"/>
    <w:rsid w:val="0069540B"/>
    <w:rsid w:val="006955CD"/>
    <w:rsid w:val="00696338"/>
    <w:rsid w:val="00696530"/>
    <w:rsid w:val="006967A1"/>
    <w:rsid w:val="00696D1D"/>
    <w:rsid w:val="0069749C"/>
    <w:rsid w:val="006979E4"/>
    <w:rsid w:val="00697AB9"/>
    <w:rsid w:val="00697EA6"/>
    <w:rsid w:val="006A0425"/>
    <w:rsid w:val="006A074B"/>
    <w:rsid w:val="006A0FAB"/>
    <w:rsid w:val="006A14B6"/>
    <w:rsid w:val="006A1A20"/>
    <w:rsid w:val="006A1B0C"/>
    <w:rsid w:val="006A23D6"/>
    <w:rsid w:val="006A2763"/>
    <w:rsid w:val="006A2DEE"/>
    <w:rsid w:val="006A306A"/>
    <w:rsid w:val="006A3398"/>
    <w:rsid w:val="006A396B"/>
    <w:rsid w:val="006A3A4C"/>
    <w:rsid w:val="006A3A96"/>
    <w:rsid w:val="006A4025"/>
    <w:rsid w:val="006A40D7"/>
    <w:rsid w:val="006A430A"/>
    <w:rsid w:val="006A464A"/>
    <w:rsid w:val="006A4700"/>
    <w:rsid w:val="006A4C45"/>
    <w:rsid w:val="006A4D08"/>
    <w:rsid w:val="006A4D41"/>
    <w:rsid w:val="006A5528"/>
    <w:rsid w:val="006A5ECE"/>
    <w:rsid w:val="006A62A4"/>
    <w:rsid w:val="006A66B0"/>
    <w:rsid w:val="006A6A19"/>
    <w:rsid w:val="006A73C4"/>
    <w:rsid w:val="006A7BC9"/>
    <w:rsid w:val="006B00A6"/>
    <w:rsid w:val="006B00A9"/>
    <w:rsid w:val="006B0264"/>
    <w:rsid w:val="006B04EB"/>
    <w:rsid w:val="006B05D3"/>
    <w:rsid w:val="006B0F4B"/>
    <w:rsid w:val="006B13BB"/>
    <w:rsid w:val="006B14EB"/>
    <w:rsid w:val="006B16AB"/>
    <w:rsid w:val="006B1A99"/>
    <w:rsid w:val="006B1B43"/>
    <w:rsid w:val="006B1C34"/>
    <w:rsid w:val="006B2C90"/>
    <w:rsid w:val="006B30E7"/>
    <w:rsid w:val="006B3157"/>
    <w:rsid w:val="006B35BB"/>
    <w:rsid w:val="006B36E4"/>
    <w:rsid w:val="006B384B"/>
    <w:rsid w:val="006B41FB"/>
    <w:rsid w:val="006B4566"/>
    <w:rsid w:val="006B460D"/>
    <w:rsid w:val="006B460E"/>
    <w:rsid w:val="006B46AE"/>
    <w:rsid w:val="006B47DA"/>
    <w:rsid w:val="006B550D"/>
    <w:rsid w:val="006B57FD"/>
    <w:rsid w:val="006B5CB2"/>
    <w:rsid w:val="006B62DD"/>
    <w:rsid w:val="006B62E9"/>
    <w:rsid w:val="006B65FF"/>
    <w:rsid w:val="006B6C84"/>
    <w:rsid w:val="006B6D7C"/>
    <w:rsid w:val="006B70FB"/>
    <w:rsid w:val="006B7163"/>
    <w:rsid w:val="006B7260"/>
    <w:rsid w:val="006B77B4"/>
    <w:rsid w:val="006C04FB"/>
    <w:rsid w:val="006C08AE"/>
    <w:rsid w:val="006C0BAF"/>
    <w:rsid w:val="006C0C3D"/>
    <w:rsid w:val="006C1098"/>
    <w:rsid w:val="006C1465"/>
    <w:rsid w:val="006C15C1"/>
    <w:rsid w:val="006C162F"/>
    <w:rsid w:val="006C16EE"/>
    <w:rsid w:val="006C1723"/>
    <w:rsid w:val="006C1C93"/>
    <w:rsid w:val="006C1E92"/>
    <w:rsid w:val="006C2524"/>
    <w:rsid w:val="006C2583"/>
    <w:rsid w:val="006C26A7"/>
    <w:rsid w:val="006C2AA5"/>
    <w:rsid w:val="006C2CEA"/>
    <w:rsid w:val="006C30E6"/>
    <w:rsid w:val="006C3273"/>
    <w:rsid w:val="006C3850"/>
    <w:rsid w:val="006C3B29"/>
    <w:rsid w:val="006C3B7C"/>
    <w:rsid w:val="006C3D2F"/>
    <w:rsid w:val="006C457A"/>
    <w:rsid w:val="006C45E9"/>
    <w:rsid w:val="006C4C76"/>
    <w:rsid w:val="006C4DBC"/>
    <w:rsid w:val="006C52DE"/>
    <w:rsid w:val="006C55AB"/>
    <w:rsid w:val="006C5692"/>
    <w:rsid w:val="006C577B"/>
    <w:rsid w:val="006C5DF4"/>
    <w:rsid w:val="006C61DA"/>
    <w:rsid w:val="006C6318"/>
    <w:rsid w:val="006C64B2"/>
    <w:rsid w:val="006C660C"/>
    <w:rsid w:val="006C66D5"/>
    <w:rsid w:val="006C68CD"/>
    <w:rsid w:val="006C71AB"/>
    <w:rsid w:val="006D0623"/>
    <w:rsid w:val="006D06CC"/>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23F"/>
    <w:rsid w:val="006D576A"/>
    <w:rsid w:val="006D58B9"/>
    <w:rsid w:val="006D5B8A"/>
    <w:rsid w:val="006D64AF"/>
    <w:rsid w:val="006D666D"/>
    <w:rsid w:val="006D6720"/>
    <w:rsid w:val="006D6905"/>
    <w:rsid w:val="006D6C20"/>
    <w:rsid w:val="006D6D63"/>
    <w:rsid w:val="006D71A0"/>
    <w:rsid w:val="006D756A"/>
    <w:rsid w:val="006D7903"/>
    <w:rsid w:val="006D7C46"/>
    <w:rsid w:val="006E0006"/>
    <w:rsid w:val="006E01B1"/>
    <w:rsid w:val="006E035D"/>
    <w:rsid w:val="006E083A"/>
    <w:rsid w:val="006E0857"/>
    <w:rsid w:val="006E0861"/>
    <w:rsid w:val="006E0970"/>
    <w:rsid w:val="006E0F43"/>
    <w:rsid w:val="006E10BA"/>
    <w:rsid w:val="006E1305"/>
    <w:rsid w:val="006E2242"/>
    <w:rsid w:val="006E227F"/>
    <w:rsid w:val="006E238E"/>
    <w:rsid w:val="006E262F"/>
    <w:rsid w:val="006E29C7"/>
    <w:rsid w:val="006E2A46"/>
    <w:rsid w:val="006E2A62"/>
    <w:rsid w:val="006E3ACC"/>
    <w:rsid w:val="006E3DCD"/>
    <w:rsid w:val="006E3F7A"/>
    <w:rsid w:val="006E4056"/>
    <w:rsid w:val="006E4181"/>
    <w:rsid w:val="006E4231"/>
    <w:rsid w:val="006E443A"/>
    <w:rsid w:val="006E4474"/>
    <w:rsid w:val="006E4856"/>
    <w:rsid w:val="006E4D73"/>
    <w:rsid w:val="006E50C6"/>
    <w:rsid w:val="006E5453"/>
    <w:rsid w:val="006E5475"/>
    <w:rsid w:val="006E5932"/>
    <w:rsid w:val="006E5A6A"/>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977"/>
    <w:rsid w:val="006F1C41"/>
    <w:rsid w:val="006F1E76"/>
    <w:rsid w:val="006F1F35"/>
    <w:rsid w:val="006F231D"/>
    <w:rsid w:val="006F277E"/>
    <w:rsid w:val="006F2852"/>
    <w:rsid w:val="006F28C9"/>
    <w:rsid w:val="006F2D32"/>
    <w:rsid w:val="006F2F98"/>
    <w:rsid w:val="006F31D9"/>
    <w:rsid w:val="006F345F"/>
    <w:rsid w:val="006F34A5"/>
    <w:rsid w:val="006F34BB"/>
    <w:rsid w:val="006F37D8"/>
    <w:rsid w:val="006F3881"/>
    <w:rsid w:val="006F3B0E"/>
    <w:rsid w:val="006F3D39"/>
    <w:rsid w:val="006F3F83"/>
    <w:rsid w:val="006F404A"/>
    <w:rsid w:val="006F415D"/>
    <w:rsid w:val="006F4752"/>
    <w:rsid w:val="006F4DE0"/>
    <w:rsid w:val="006F4FC1"/>
    <w:rsid w:val="006F536D"/>
    <w:rsid w:val="006F55BB"/>
    <w:rsid w:val="006F56E3"/>
    <w:rsid w:val="006F58AF"/>
    <w:rsid w:val="006F5EBE"/>
    <w:rsid w:val="006F64D1"/>
    <w:rsid w:val="006F650B"/>
    <w:rsid w:val="006F650C"/>
    <w:rsid w:val="006F65F8"/>
    <w:rsid w:val="006F6942"/>
    <w:rsid w:val="006F6977"/>
    <w:rsid w:val="006F747F"/>
    <w:rsid w:val="0070005F"/>
    <w:rsid w:val="00700C18"/>
    <w:rsid w:val="007010C5"/>
    <w:rsid w:val="007011AB"/>
    <w:rsid w:val="00701595"/>
    <w:rsid w:val="00701807"/>
    <w:rsid w:val="00701BC0"/>
    <w:rsid w:val="00701F5E"/>
    <w:rsid w:val="007023F5"/>
    <w:rsid w:val="00702B73"/>
    <w:rsid w:val="00702CDA"/>
    <w:rsid w:val="00702D28"/>
    <w:rsid w:val="00702F3B"/>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DF1"/>
    <w:rsid w:val="00711F73"/>
    <w:rsid w:val="007120C9"/>
    <w:rsid w:val="007124E6"/>
    <w:rsid w:val="0071253A"/>
    <w:rsid w:val="0071329F"/>
    <w:rsid w:val="00713581"/>
    <w:rsid w:val="00713906"/>
    <w:rsid w:val="00713B45"/>
    <w:rsid w:val="00714FD3"/>
    <w:rsid w:val="00715112"/>
    <w:rsid w:val="0071518E"/>
    <w:rsid w:val="0071530E"/>
    <w:rsid w:val="00715952"/>
    <w:rsid w:val="00715AD6"/>
    <w:rsid w:val="00715B4A"/>
    <w:rsid w:val="00715EE8"/>
    <w:rsid w:val="00716795"/>
    <w:rsid w:val="007169A1"/>
    <w:rsid w:val="00716CA0"/>
    <w:rsid w:val="007172B7"/>
    <w:rsid w:val="007174AE"/>
    <w:rsid w:val="007178CC"/>
    <w:rsid w:val="00717B97"/>
    <w:rsid w:val="00717FFD"/>
    <w:rsid w:val="00720154"/>
    <w:rsid w:val="007202E0"/>
    <w:rsid w:val="007209C2"/>
    <w:rsid w:val="00720C69"/>
    <w:rsid w:val="00720CEF"/>
    <w:rsid w:val="00720CF3"/>
    <w:rsid w:val="00720D32"/>
    <w:rsid w:val="00720D3D"/>
    <w:rsid w:val="007219AA"/>
    <w:rsid w:val="007219FD"/>
    <w:rsid w:val="00721A9C"/>
    <w:rsid w:val="0072212E"/>
    <w:rsid w:val="007221B0"/>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231"/>
    <w:rsid w:val="00730860"/>
    <w:rsid w:val="00730D5B"/>
    <w:rsid w:val="007312FD"/>
    <w:rsid w:val="00731798"/>
    <w:rsid w:val="007322F9"/>
    <w:rsid w:val="00732B3E"/>
    <w:rsid w:val="00732B4D"/>
    <w:rsid w:val="0073302E"/>
    <w:rsid w:val="00733240"/>
    <w:rsid w:val="007334AC"/>
    <w:rsid w:val="00733881"/>
    <w:rsid w:val="00733AA2"/>
    <w:rsid w:val="00733BAD"/>
    <w:rsid w:val="00733CAD"/>
    <w:rsid w:val="00733DB9"/>
    <w:rsid w:val="00733DE8"/>
    <w:rsid w:val="00733FAF"/>
    <w:rsid w:val="00734617"/>
    <w:rsid w:val="007346AC"/>
    <w:rsid w:val="007347E0"/>
    <w:rsid w:val="00734B53"/>
    <w:rsid w:val="007354D4"/>
    <w:rsid w:val="0073559C"/>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D7A"/>
    <w:rsid w:val="007453D5"/>
    <w:rsid w:val="0074545B"/>
    <w:rsid w:val="00745643"/>
    <w:rsid w:val="007458C6"/>
    <w:rsid w:val="007459A9"/>
    <w:rsid w:val="00745DFB"/>
    <w:rsid w:val="00746166"/>
    <w:rsid w:val="00746362"/>
    <w:rsid w:val="00746592"/>
    <w:rsid w:val="007468B9"/>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E31"/>
    <w:rsid w:val="00754F62"/>
    <w:rsid w:val="0075505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0EE1"/>
    <w:rsid w:val="007611B8"/>
    <w:rsid w:val="00761233"/>
    <w:rsid w:val="0076126B"/>
    <w:rsid w:val="007616A6"/>
    <w:rsid w:val="00761940"/>
    <w:rsid w:val="00761AFD"/>
    <w:rsid w:val="00762267"/>
    <w:rsid w:val="0076264F"/>
    <w:rsid w:val="00762D06"/>
    <w:rsid w:val="00762D0E"/>
    <w:rsid w:val="00763B67"/>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9ED"/>
    <w:rsid w:val="00771B36"/>
    <w:rsid w:val="00771F80"/>
    <w:rsid w:val="0077215A"/>
    <w:rsid w:val="0077220B"/>
    <w:rsid w:val="00772910"/>
    <w:rsid w:val="00772A08"/>
    <w:rsid w:val="00772BA3"/>
    <w:rsid w:val="00772C32"/>
    <w:rsid w:val="00772C6B"/>
    <w:rsid w:val="00773376"/>
    <w:rsid w:val="0077367F"/>
    <w:rsid w:val="0077392D"/>
    <w:rsid w:val="00773C98"/>
    <w:rsid w:val="00773E3E"/>
    <w:rsid w:val="00774476"/>
    <w:rsid w:val="00774EEB"/>
    <w:rsid w:val="007753D6"/>
    <w:rsid w:val="007755A5"/>
    <w:rsid w:val="0077571D"/>
    <w:rsid w:val="007759C3"/>
    <w:rsid w:val="00775D75"/>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9E2"/>
    <w:rsid w:val="00781A63"/>
    <w:rsid w:val="00781D40"/>
    <w:rsid w:val="007820C9"/>
    <w:rsid w:val="0078243F"/>
    <w:rsid w:val="0078248E"/>
    <w:rsid w:val="00782782"/>
    <w:rsid w:val="00783187"/>
    <w:rsid w:val="0078329D"/>
    <w:rsid w:val="007832C4"/>
    <w:rsid w:val="00783690"/>
    <w:rsid w:val="00783801"/>
    <w:rsid w:val="007838B7"/>
    <w:rsid w:val="007838D6"/>
    <w:rsid w:val="00783C09"/>
    <w:rsid w:val="00783F49"/>
    <w:rsid w:val="007843F4"/>
    <w:rsid w:val="00784875"/>
    <w:rsid w:val="00784A45"/>
    <w:rsid w:val="00784B91"/>
    <w:rsid w:val="00784F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58"/>
    <w:rsid w:val="00787AC4"/>
    <w:rsid w:val="00787C50"/>
    <w:rsid w:val="0079025C"/>
    <w:rsid w:val="0079048F"/>
    <w:rsid w:val="00790660"/>
    <w:rsid w:val="007909B0"/>
    <w:rsid w:val="00790B01"/>
    <w:rsid w:val="00790C4F"/>
    <w:rsid w:val="00790E9E"/>
    <w:rsid w:val="00790FAA"/>
    <w:rsid w:val="00791401"/>
    <w:rsid w:val="00791FC1"/>
    <w:rsid w:val="00792161"/>
    <w:rsid w:val="00792270"/>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242"/>
    <w:rsid w:val="00795366"/>
    <w:rsid w:val="00795609"/>
    <w:rsid w:val="007956DA"/>
    <w:rsid w:val="0079581E"/>
    <w:rsid w:val="00795BDF"/>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71"/>
    <w:rsid w:val="007A22B8"/>
    <w:rsid w:val="007A2603"/>
    <w:rsid w:val="007A27C9"/>
    <w:rsid w:val="007A2C14"/>
    <w:rsid w:val="007A2C47"/>
    <w:rsid w:val="007A3473"/>
    <w:rsid w:val="007A3485"/>
    <w:rsid w:val="007A38DD"/>
    <w:rsid w:val="007A3903"/>
    <w:rsid w:val="007A3B3F"/>
    <w:rsid w:val="007A402E"/>
    <w:rsid w:val="007A424F"/>
    <w:rsid w:val="007A47C6"/>
    <w:rsid w:val="007A4B65"/>
    <w:rsid w:val="007A4BA3"/>
    <w:rsid w:val="007A4C6F"/>
    <w:rsid w:val="007A4DE7"/>
    <w:rsid w:val="007A4E1C"/>
    <w:rsid w:val="007A534D"/>
    <w:rsid w:val="007A5E1C"/>
    <w:rsid w:val="007A63BF"/>
    <w:rsid w:val="007A6488"/>
    <w:rsid w:val="007A71E7"/>
    <w:rsid w:val="007A766B"/>
    <w:rsid w:val="007A7A5E"/>
    <w:rsid w:val="007A7DED"/>
    <w:rsid w:val="007A7DF2"/>
    <w:rsid w:val="007B00D1"/>
    <w:rsid w:val="007B0159"/>
    <w:rsid w:val="007B03D2"/>
    <w:rsid w:val="007B0B6E"/>
    <w:rsid w:val="007B0F02"/>
    <w:rsid w:val="007B1164"/>
    <w:rsid w:val="007B140D"/>
    <w:rsid w:val="007B197C"/>
    <w:rsid w:val="007B1F14"/>
    <w:rsid w:val="007B1F76"/>
    <w:rsid w:val="007B27B4"/>
    <w:rsid w:val="007B2802"/>
    <w:rsid w:val="007B3314"/>
    <w:rsid w:val="007B384D"/>
    <w:rsid w:val="007B3BA0"/>
    <w:rsid w:val="007B4113"/>
    <w:rsid w:val="007B431B"/>
    <w:rsid w:val="007B4412"/>
    <w:rsid w:val="007B47D4"/>
    <w:rsid w:val="007B4823"/>
    <w:rsid w:val="007B4903"/>
    <w:rsid w:val="007B4EC0"/>
    <w:rsid w:val="007B5135"/>
    <w:rsid w:val="007B5174"/>
    <w:rsid w:val="007B51F1"/>
    <w:rsid w:val="007B541D"/>
    <w:rsid w:val="007B5837"/>
    <w:rsid w:val="007B5BC4"/>
    <w:rsid w:val="007B608C"/>
    <w:rsid w:val="007B6535"/>
    <w:rsid w:val="007B6996"/>
    <w:rsid w:val="007B6C14"/>
    <w:rsid w:val="007B6D2E"/>
    <w:rsid w:val="007B6D7A"/>
    <w:rsid w:val="007B6D8F"/>
    <w:rsid w:val="007B74C4"/>
    <w:rsid w:val="007B7559"/>
    <w:rsid w:val="007B76C3"/>
    <w:rsid w:val="007B76F2"/>
    <w:rsid w:val="007B774C"/>
    <w:rsid w:val="007B7A2B"/>
    <w:rsid w:val="007B7F79"/>
    <w:rsid w:val="007C11ED"/>
    <w:rsid w:val="007C15F0"/>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5D7"/>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C09"/>
    <w:rsid w:val="007C7E1E"/>
    <w:rsid w:val="007D00DF"/>
    <w:rsid w:val="007D024B"/>
    <w:rsid w:val="007D02A3"/>
    <w:rsid w:val="007D0435"/>
    <w:rsid w:val="007D0603"/>
    <w:rsid w:val="007D082B"/>
    <w:rsid w:val="007D0C23"/>
    <w:rsid w:val="007D0D35"/>
    <w:rsid w:val="007D15BA"/>
    <w:rsid w:val="007D1854"/>
    <w:rsid w:val="007D1A3A"/>
    <w:rsid w:val="007D1B03"/>
    <w:rsid w:val="007D1C4B"/>
    <w:rsid w:val="007D1D3B"/>
    <w:rsid w:val="007D2187"/>
    <w:rsid w:val="007D229D"/>
    <w:rsid w:val="007D25BC"/>
    <w:rsid w:val="007D29CE"/>
    <w:rsid w:val="007D2F8D"/>
    <w:rsid w:val="007D30AD"/>
    <w:rsid w:val="007D45FF"/>
    <w:rsid w:val="007D4AB6"/>
    <w:rsid w:val="007D4B22"/>
    <w:rsid w:val="007D4E91"/>
    <w:rsid w:val="007D50FD"/>
    <w:rsid w:val="007D52EC"/>
    <w:rsid w:val="007D5363"/>
    <w:rsid w:val="007D5449"/>
    <w:rsid w:val="007D5534"/>
    <w:rsid w:val="007D5758"/>
    <w:rsid w:val="007D586F"/>
    <w:rsid w:val="007D5923"/>
    <w:rsid w:val="007D5A97"/>
    <w:rsid w:val="007D5C33"/>
    <w:rsid w:val="007D605B"/>
    <w:rsid w:val="007D6EDF"/>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787"/>
    <w:rsid w:val="007E2959"/>
    <w:rsid w:val="007E2CB4"/>
    <w:rsid w:val="007E35F2"/>
    <w:rsid w:val="007E3890"/>
    <w:rsid w:val="007E3D2B"/>
    <w:rsid w:val="007E3F5A"/>
    <w:rsid w:val="007E4225"/>
    <w:rsid w:val="007E5278"/>
    <w:rsid w:val="007E536E"/>
    <w:rsid w:val="007E58ED"/>
    <w:rsid w:val="007E5C43"/>
    <w:rsid w:val="007E5DAB"/>
    <w:rsid w:val="007E5F8D"/>
    <w:rsid w:val="007E679C"/>
    <w:rsid w:val="007E6818"/>
    <w:rsid w:val="007E6819"/>
    <w:rsid w:val="007E6F77"/>
    <w:rsid w:val="007E7B22"/>
    <w:rsid w:val="007E7DE3"/>
    <w:rsid w:val="007E7E4B"/>
    <w:rsid w:val="007E7F34"/>
    <w:rsid w:val="007F0612"/>
    <w:rsid w:val="007F07E8"/>
    <w:rsid w:val="007F1A6B"/>
    <w:rsid w:val="007F1D7C"/>
    <w:rsid w:val="007F23C5"/>
    <w:rsid w:val="007F2545"/>
    <w:rsid w:val="007F25A0"/>
    <w:rsid w:val="007F2669"/>
    <w:rsid w:val="007F26D5"/>
    <w:rsid w:val="007F297D"/>
    <w:rsid w:val="007F2BA6"/>
    <w:rsid w:val="007F3088"/>
    <w:rsid w:val="007F32C9"/>
    <w:rsid w:val="007F35A0"/>
    <w:rsid w:val="007F3908"/>
    <w:rsid w:val="007F4249"/>
    <w:rsid w:val="007F4643"/>
    <w:rsid w:val="007F4C28"/>
    <w:rsid w:val="007F52F1"/>
    <w:rsid w:val="007F5824"/>
    <w:rsid w:val="007F5B9D"/>
    <w:rsid w:val="007F5E2A"/>
    <w:rsid w:val="007F66D7"/>
    <w:rsid w:val="007F68B8"/>
    <w:rsid w:val="007F6F19"/>
    <w:rsid w:val="007F6F7A"/>
    <w:rsid w:val="007F7420"/>
    <w:rsid w:val="007F75BE"/>
    <w:rsid w:val="007F7877"/>
    <w:rsid w:val="007F7B44"/>
    <w:rsid w:val="007F7BC1"/>
    <w:rsid w:val="007F7C7B"/>
    <w:rsid w:val="007F7FB2"/>
    <w:rsid w:val="008000C5"/>
    <w:rsid w:val="00800745"/>
    <w:rsid w:val="0080079F"/>
    <w:rsid w:val="00801416"/>
    <w:rsid w:val="00801F39"/>
    <w:rsid w:val="00802595"/>
    <w:rsid w:val="00802698"/>
    <w:rsid w:val="00802711"/>
    <w:rsid w:val="0080289D"/>
    <w:rsid w:val="00802A6A"/>
    <w:rsid w:val="00803081"/>
    <w:rsid w:val="008037C4"/>
    <w:rsid w:val="0080394D"/>
    <w:rsid w:val="00803E7F"/>
    <w:rsid w:val="00804202"/>
    <w:rsid w:val="0080475D"/>
    <w:rsid w:val="008049A7"/>
    <w:rsid w:val="00804B47"/>
    <w:rsid w:val="00805563"/>
    <w:rsid w:val="00805D15"/>
    <w:rsid w:val="00805E38"/>
    <w:rsid w:val="0080638B"/>
    <w:rsid w:val="00806B8D"/>
    <w:rsid w:val="00807076"/>
    <w:rsid w:val="0080709E"/>
    <w:rsid w:val="0080764C"/>
    <w:rsid w:val="00807662"/>
    <w:rsid w:val="00807809"/>
    <w:rsid w:val="008078C4"/>
    <w:rsid w:val="00807AA5"/>
    <w:rsid w:val="00807B82"/>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A8C"/>
    <w:rsid w:val="00811BE4"/>
    <w:rsid w:val="00812471"/>
    <w:rsid w:val="008125FD"/>
    <w:rsid w:val="00812815"/>
    <w:rsid w:val="00812942"/>
    <w:rsid w:val="00812A2A"/>
    <w:rsid w:val="008130E7"/>
    <w:rsid w:val="008134CB"/>
    <w:rsid w:val="0081365B"/>
    <w:rsid w:val="00813897"/>
    <w:rsid w:val="00813B7A"/>
    <w:rsid w:val="008141F0"/>
    <w:rsid w:val="00814356"/>
    <w:rsid w:val="008144C5"/>
    <w:rsid w:val="008145BA"/>
    <w:rsid w:val="0081521B"/>
    <w:rsid w:val="00815479"/>
    <w:rsid w:val="00815A5C"/>
    <w:rsid w:val="00815BDC"/>
    <w:rsid w:val="00816E7C"/>
    <w:rsid w:val="00817873"/>
    <w:rsid w:val="00820451"/>
    <w:rsid w:val="00820474"/>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DE3"/>
    <w:rsid w:val="00823F88"/>
    <w:rsid w:val="00823F98"/>
    <w:rsid w:val="00824171"/>
    <w:rsid w:val="0082438E"/>
    <w:rsid w:val="00824998"/>
    <w:rsid w:val="00824E40"/>
    <w:rsid w:val="00824EDE"/>
    <w:rsid w:val="0082545D"/>
    <w:rsid w:val="00825489"/>
    <w:rsid w:val="00825C51"/>
    <w:rsid w:val="00825D71"/>
    <w:rsid w:val="00825DF1"/>
    <w:rsid w:val="0082626B"/>
    <w:rsid w:val="0082647E"/>
    <w:rsid w:val="0082677C"/>
    <w:rsid w:val="00826AAA"/>
    <w:rsid w:val="00826AED"/>
    <w:rsid w:val="00826B88"/>
    <w:rsid w:val="00826DBF"/>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BA1"/>
    <w:rsid w:val="00833DD1"/>
    <w:rsid w:val="00834526"/>
    <w:rsid w:val="00834719"/>
    <w:rsid w:val="00834C10"/>
    <w:rsid w:val="008352BE"/>
    <w:rsid w:val="0083594F"/>
    <w:rsid w:val="00835D95"/>
    <w:rsid w:val="00835DBA"/>
    <w:rsid w:val="0083644E"/>
    <w:rsid w:val="00836702"/>
    <w:rsid w:val="00836A4F"/>
    <w:rsid w:val="00836DDA"/>
    <w:rsid w:val="00836EF0"/>
    <w:rsid w:val="008370A9"/>
    <w:rsid w:val="0083775B"/>
    <w:rsid w:val="00840D81"/>
    <w:rsid w:val="00840DFB"/>
    <w:rsid w:val="00840EEC"/>
    <w:rsid w:val="008411FB"/>
    <w:rsid w:val="00841202"/>
    <w:rsid w:val="00841303"/>
    <w:rsid w:val="00841728"/>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552"/>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1886"/>
    <w:rsid w:val="0085205A"/>
    <w:rsid w:val="0085232C"/>
    <w:rsid w:val="00852345"/>
    <w:rsid w:val="00852C4A"/>
    <w:rsid w:val="00852C75"/>
    <w:rsid w:val="00852C8B"/>
    <w:rsid w:val="00853053"/>
    <w:rsid w:val="0085362D"/>
    <w:rsid w:val="008536DA"/>
    <w:rsid w:val="008538DB"/>
    <w:rsid w:val="00853987"/>
    <w:rsid w:val="00853B92"/>
    <w:rsid w:val="00854775"/>
    <w:rsid w:val="00854966"/>
    <w:rsid w:val="00854A92"/>
    <w:rsid w:val="00854AFC"/>
    <w:rsid w:val="00854E25"/>
    <w:rsid w:val="008550B0"/>
    <w:rsid w:val="00855D27"/>
    <w:rsid w:val="008563EA"/>
    <w:rsid w:val="00856840"/>
    <w:rsid w:val="00856B69"/>
    <w:rsid w:val="0085728A"/>
    <w:rsid w:val="008577AF"/>
    <w:rsid w:val="008579A6"/>
    <w:rsid w:val="0086000C"/>
    <w:rsid w:val="008601F2"/>
    <w:rsid w:val="008602BB"/>
    <w:rsid w:val="0086052C"/>
    <w:rsid w:val="00860E06"/>
    <w:rsid w:val="00860EA0"/>
    <w:rsid w:val="00860FAB"/>
    <w:rsid w:val="00861101"/>
    <w:rsid w:val="00861179"/>
    <w:rsid w:val="00861311"/>
    <w:rsid w:val="00861AF5"/>
    <w:rsid w:val="0086233C"/>
    <w:rsid w:val="00862C99"/>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4F7F"/>
    <w:rsid w:val="00865097"/>
    <w:rsid w:val="008651F5"/>
    <w:rsid w:val="008652B7"/>
    <w:rsid w:val="0086536A"/>
    <w:rsid w:val="00865535"/>
    <w:rsid w:val="00865EE9"/>
    <w:rsid w:val="00866189"/>
    <w:rsid w:val="0086636C"/>
    <w:rsid w:val="00866511"/>
    <w:rsid w:val="008666A0"/>
    <w:rsid w:val="00866B22"/>
    <w:rsid w:val="00866C7C"/>
    <w:rsid w:val="00867115"/>
    <w:rsid w:val="008671AA"/>
    <w:rsid w:val="00867573"/>
    <w:rsid w:val="00867765"/>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2DE6"/>
    <w:rsid w:val="008730AA"/>
    <w:rsid w:val="008732E8"/>
    <w:rsid w:val="008732FF"/>
    <w:rsid w:val="00873328"/>
    <w:rsid w:val="0087348D"/>
    <w:rsid w:val="00873A4D"/>
    <w:rsid w:val="00873EB9"/>
    <w:rsid w:val="008742AF"/>
    <w:rsid w:val="0087491B"/>
    <w:rsid w:val="00874B42"/>
    <w:rsid w:val="00874D8C"/>
    <w:rsid w:val="00874F6E"/>
    <w:rsid w:val="00874FEC"/>
    <w:rsid w:val="008759AC"/>
    <w:rsid w:val="00875A2E"/>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B4"/>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B2"/>
    <w:rsid w:val="008A31E8"/>
    <w:rsid w:val="008A31F7"/>
    <w:rsid w:val="008A3450"/>
    <w:rsid w:val="008A38F2"/>
    <w:rsid w:val="008A3B88"/>
    <w:rsid w:val="008A4229"/>
    <w:rsid w:val="008A431B"/>
    <w:rsid w:val="008A43D8"/>
    <w:rsid w:val="008A44B6"/>
    <w:rsid w:val="008A4612"/>
    <w:rsid w:val="008A48E3"/>
    <w:rsid w:val="008A4977"/>
    <w:rsid w:val="008A5077"/>
    <w:rsid w:val="008A53E6"/>
    <w:rsid w:val="008A5BEF"/>
    <w:rsid w:val="008A5C16"/>
    <w:rsid w:val="008A615E"/>
    <w:rsid w:val="008A6926"/>
    <w:rsid w:val="008A6A68"/>
    <w:rsid w:val="008A6A80"/>
    <w:rsid w:val="008A759D"/>
    <w:rsid w:val="008A7694"/>
    <w:rsid w:val="008A79F0"/>
    <w:rsid w:val="008A7BE3"/>
    <w:rsid w:val="008A7C31"/>
    <w:rsid w:val="008B004B"/>
    <w:rsid w:val="008B0618"/>
    <w:rsid w:val="008B0C16"/>
    <w:rsid w:val="008B0FC8"/>
    <w:rsid w:val="008B12AF"/>
    <w:rsid w:val="008B140D"/>
    <w:rsid w:val="008B1836"/>
    <w:rsid w:val="008B1A1D"/>
    <w:rsid w:val="008B1B28"/>
    <w:rsid w:val="008B1F69"/>
    <w:rsid w:val="008B1FC0"/>
    <w:rsid w:val="008B1FE2"/>
    <w:rsid w:val="008B2035"/>
    <w:rsid w:val="008B2488"/>
    <w:rsid w:val="008B24E2"/>
    <w:rsid w:val="008B2CAF"/>
    <w:rsid w:val="008B3EB8"/>
    <w:rsid w:val="008B43D4"/>
    <w:rsid w:val="008B4600"/>
    <w:rsid w:val="008B4650"/>
    <w:rsid w:val="008B4D0A"/>
    <w:rsid w:val="008B4D8B"/>
    <w:rsid w:val="008B4DFE"/>
    <w:rsid w:val="008B4FF4"/>
    <w:rsid w:val="008B593C"/>
    <w:rsid w:val="008B5BFA"/>
    <w:rsid w:val="008B61AB"/>
    <w:rsid w:val="008B6359"/>
    <w:rsid w:val="008B64BF"/>
    <w:rsid w:val="008B65D8"/>
    <w:rsid w:val="008B6BA4"/>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AAB"/>
    <w:rsid w:val="008C3C77"/>
    <w:rsid w:val="008C4536"/>
    <w:rsid w:val="008C4692"/>
    <w:rsid w:val="008C4FA6"/>
    <w:rsid w:val="008C4FB4"/>
    <w:rsid w:val="008C513F"/>
    <w:rsid w:val="008C51E3"/>
    <w:rsid w:val="008C5778"/>
    <w:rsid w:val="008C5947"/>
    <w:rsid w:val="008C5E92"/>
    <w:rsid w:val="008C5E9A"/>
    <w:rsid w:val="008C5FD9"/>
    <w:rsid w:val="008C6168"/>
    <w:rsid w:val="008C650B"/>
    <w:rsid w:val="008C65FC"/>
    <w:rsid w:val="008C66C7"/>
    <w:rsid w:val="008C7AD4"/>
    <w:rsid w:val="008C7B4F"/>
    <w:rsid w:val="008C7EC0"/>
    <w:rsid w:val="008D00B5"/>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6"/>
    <w:rsid w:val="008E2C0F"/>
    <w:rsid w:val="008E2CCE"/>
    <w:rsid w:val="008E3389"/>
    <w:rsid w:val="008E3558"/>
    <w:rsid w:val="008E35BF"/>
    <w:rsid w:val="008E3730"/>
    <w:rsid w:val="008E3756"/>
    <w:rsid w:val="008E4406"/>
    <w:rsid w:val="008E45FB"/>
    <w:rsid w:val="008E46FA"/>
    <w:rsid w:val="008E55E1"/>
    <w:rsid w:val="008E6A3D"/>
    <w:rsid w:val="008E6B33"/>
    <w:rsid w:val="008E6D8A"/>
    <w:rsid w:val="008E77A1"/>
    <w:rsid w:val="008E78E9"/>
    <w:rsid w:val="008E7C9D"/>
    <w:rsid w:val="008E7F1A"/>
    <w:rsid w:val="008F0554"/>
    <w:rsid w:val="008F06A2"/>
    <w:rsid w:val="008F0B33"/>
    <w:rsid w:val="008F0CD7"/>
    <w:rsid w:val="008F0D5D"/>
    <w:rsid w:val="008F10CE"/>
    <w:rsid w:val="008F15EA"/>
    <w:rsid w:val="008F16D5"/>
    <w:rsid w:val="008F1F07"/>
    <w:rsid w:val="008F27C7"/>
    <w:rsid w:val="008F286B"/>
    <w:rsid w:val="008F3AD8"/>
    <w:rsid w:val="008F3DCC"/>
    <w:rsid w:val="008F4526"/>
    <w:rsid w:val="008F4787"/>
    <w:rsid w:val="008F4ADA"/>
    <w:rsid w:val="008F4C2B"/>
    <w:rsid w:val="008F4C6F"/>
    <w:rsid w:val="008F4D3D"/>
    <w:rsid w:val="008F4E79"/>
    <w:rsid w:val="008F4E88"/>
    <w:rsid w:val="008F50A6"/>
    <w:rsid w:val="008F51FC"/>
    <w:rsid w:val="008F5280"/>
    <w:rsid w:val="008F554C"/>
    <w:rsid w:val="008F5A1D"/>
    <w:rsid w:val="008F5CA9"/>
    <w:rsid w:val="008F6352"/>
    <w:rsid w:val="008F64A9"/>
    <w:rsid w:val="008F677C"/>
    <w:rsid w:val="008F68C6"/>
    <w:rsid w:val="008F6979"/>
    <w:rsid w:val="008F6E57"/>
    <w:rsid w:val="008F71DC"/>
    <w:rsid w:val="008F7250"/>
    <w:rsid w:val="008F7297"/>
    <w:rsid w:val="008F759F"/>
    <w:rsid w:val="008F7FF9"/>
    <w:rsid w:val="009001F7"/>
    <w:rsid w:val="0090044F"/>
    <w:rsid w:val="00900D1F"/>
    <w:rsid w:val="00900D77"/>
    <w:rsid w:val="00901063"/>
    <w:rsid w:val="00901348"/>
    <w:rsid w:val="00901388"/>
    <w:rsid w:val="0090177D"/>
    <w:rsid w:val="00901A42"/>
    <w:rsid w:val="00901CD1"/>
    <w:rsid w:val="00901D90"/>
    <w:rsid w:val="00902106"/>
    <w:rsid w:val="009026C9"/>
    <w:rsid w:val="00902DB3"/>
    <w:rsid w:val="00902F41"/>
    <w:rsid w:val="009031E8"/>
    <w:rsid w:val="00903B1A"/>
    <w:rsid w:val="009040AA"/>
    <w:rsid w:val="009044F1"/>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1DC1"/>
    <w:rsid w:val="00911E14"/>
    <w:rsid w:val="009122E8"/>
    <w:rsid w:val="00912881"/>
    <w:rsid w:val="00912AD2"/>
    <w:rsid w:val="00912B89"/>
    <w:rsid w:val="00912D89"/>
    <w:rsid w:val="009131EE"/>
    <w:rsid w:val="009133EF"/>
    <w:rsid w:val="0091394D"/>
    <w:rsid w:val="00913977"/>
    <w:rsid w:val="00913AD8"/>
    <w:rsid w:val="009152CB"/>
    <w:rsid w:val="0091580F"/>
    <w:rsid w:val="009158DF"/>
    <w:rsid w:val="00916382"/>
    <w:rsid w:val="00916905"/>
    <w:rsid w:val="00916BCF"/>
    <w:rsid w:val="0091707E"/>
    <w:rsid w:val="009170D3"/>
    <w:rsid w:val="00917241"/>
    <w:rsid w:val="0091727B"/>
    <w:rsid w:val="00917363"/>
    <w:rsid w:val="0091745D"/>
    <w:rsid w:val="00917B5E"/>
    <w:rsid w:val="00920F57"/>
    <w:rsid w:val="00921411"/>
    <w:rsid w:val="00921449"/>
    <w:rsid w:val="00921B1C"/>
    <w:rsid w:val="00921E43"/>
    <w:rsid w:val="00921F13"/>
    <w:rsid w:val="00922253"/>
    <w:rsid w:val="00922379"/>
    <w:rsid w:val="00922550"/>
    <w:rsid w:val="00922660"/>
    <w:rsid w:val="00922B08"/>
    <w:rsid w:val="00922C1B"/>
    <w:rsid w:val="009230E1"/>
    <w:rsid w:val="00923921"/>
    <w:rsid w:val="00923981"/>
    <w:rsid w:val="009241E5"/>
    <w:rsid w:val="0092444B"/>
    <w:rsid w:val="009247D8"/>
    <w:rsid w:val="00924AAD"/>
    <w:rsid w:val="00924BB6"/>
    <w:rsid w:val="00924D79"/>
    <w:rsid w:val="00924DFE"/>
    <w:rsid w:val="009255EB"/>
    <w:rsid w:val="00925652"/>
    <w:rsid w:val="00925EA0"/>
    <w:rsid w:val="009260F5"/>
    <w:rsid w:val="00926150"/>
    <w:rsid w:val="00926221"/>
    <w:rsid w:val="00926A89"/>
    <w:rsid w:val="00926B1B"/>
    <w:rsid w:val="0092710A"/>
    <w:rsid w:val="00927A7F"/>
    <w:rsid w:val="00927C36"/>
    <w:rsid w:val="00930297"/>
    <w:rsid w:val="00930413"/>
    <w:rsid w:val="009304ED"/>
    <w:rsid w:val="0093064D"/>
    <w:rsid w:val="00930CD3"/>
    <w:rsid w:val="0093183F"/>
    <w:rsid w:val="00931850"/>
    <w:rsid w:val="00931F65"/>
    <w:rsid w:val="0093220A"/>
    <w:rsid w:val="00932326"/>
    <w:rsid w:val="0093234A"/>
    <w:rsid w:val="0093260E"/>
    <w:rsid w:val="009329EE"/>
    <w:rsid w:val="00932B0C"/>
    <w:rsid w:val="00932DED"/>
    <w:rsid w:val="009331EA"/>
    <w:rsid w:val="009336CF"/>
    <w:rsid w:val="00933732"/>
    <w:rsid w:val="009337C6"/>
    <w:rsid w:val="00933BEE"/>
    <w:rsid w:val="00934640"/>
    <w:rsid w:val="009347B4"/>
    <w:rsid w:val="00934E7D"/>
    <w:rsid w:val="00934EB8"/>
    <w:rsid w:val="0093582B"/>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5"/>
    <w:rsid w:val="0094155E"/>
    <w:rsid w:val="00941868"/>
    <w:rsid w:val="00941B9F"/>
    <w:rsid w:val="00942003"/>
    <w:rsid w:val="0094228A"/>
    <w:rsid w:val="0094266F"/>
    <w:rsid w:val="0094287B"/>
    <w:rsid w:val="00942F07"/>
    <w:rsid w:val="00943105"/>
    <w:rsid w:val="009436B9"/>
    <w:rsid w:val="00944072"/>
    <w:rsid w:val="009442BD"/>
    <w:rsid w:val="009445E0"/>
    <w:rsid w:val="00944845"/>
    <w:rsid w:val="00944F33"/>
    <w:rsid w:val="00944FA0"/>
    <w:rsid w:val="0094513E"/>
    <w:rsid w:val="0094554E"/>
    <w:rsid w:val="00945E56"/>
    <w:rsid w:val="0094690E"/>
    <w:rsid w:val="0094707D"/>
    <w:rsid w:val="009472D7"/>
    <w:rsid w:val="00947B3D"/>
    <w:rsid w:val="00947C2B"/>
    <w:rsid w:val="00950242"/>
    <w:rsid w:val="0095055C"/>
    <w:rsid w:val="009506F2"/>
    <w:rsid w:val="00950766"/>
    <w:rsid w:val="00950923"/>
    <w:rsid w:val="009510E7"/>
    <w:rsid w:val="0095142B"/>
    <w:rsid w:val="00951434"/>
    <w:rsid w:val="00951494"/>
    <w:rsid w:val="00951782"/>
    <w:rsid w:val="009517F4"/>
    <w:rsid w:val="00951CE6"/>
    <w:rsid w:val="00951D98"/>
    <w:rsid w:val="00951F3E"/>
    <w:rsid w:val="009522DF"/>
    <w:rsid w:val="009523EA"/>
    <w:rsid w:val="0095266F"/>
    <w:rsid w:val="00953625"/>
    <w:rsid w:val="009536CB"/>
    <w:rsid w:val="00953E72"/>
    <w:rsid w:val="00953F59"/>
    <w:rsid w:val="00954751"/>
    <w:rsid w:val="00954AD6"/>
    <w:rsid w:val="00954CD6"/>
    <w:rsid w:val="00954D1C"/>
    <w:rsid w:val="00954E80"/>
    <w:rsid w:val="00954ED4"/>
    <w:rsid w:val="0095515D"/>
    <w:rsid w:val="009554C5"/>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4C8"/>
    <w:rsid w:val="009607FD"/>
    <w:rsid w:val="00960900"/>
    <w:rsid w:val="00960947"/>
    <w:rsid w:val="00960E04"/>
    <w:rsid w:val="00960E97"/>
    <w:rsid w:val="00961169"/>
    <w:rsid w:val="00961250"/>
    <w:rsid w:val="009616C2"/>
    <w:rsid w:val="00961705"/>
    <w:rsid w:val="00961754"/>
    <w:rsid w:val="00961A1A"/>
    <w:rsid w:val="00961A4C"/>
    <w:rsid w:val="00961F8C"/>
    <w:rsid w:val="009620B0"/>
    <w:rsid w:val="009621A5"/>
    <w:rsid w:val="009623CA"/>
    <w:rsid w:val="0096287B"/>
    <w:rsid w:val="009628F7"/>
    <w:rsid w:val="00962A6E"/>
    <w:rsid w:val="009637FD"/>
    <w:rsid w:val="00963DD1"/>
    <w:rsid w:val="0096411E"/>
    <w:rsid w:val="0096416C"/>
    <w:rsid w:val="00964328"/>
    <w:rsid w:val="0096535C"/>
    <w:rsid w:val="00965471"/>
    <w:rsid w:val="00965706"/>
    <w:rsid w:val="009658AB"/>
    <w:rsid w:val="0096592A"/>
    <w:rsid w:val="00965BD5"/>
    <w:rsid w:val="00965C39"/>
    <w:rsid w:val="00965CE0"/>
    <w:rsid w:val="00965E31"/>
    <w:rsid w:val="00966522"/>
    <w:rsid w:val="00966A50"/>
    <w:rsid w:val="00966CA6"/>
    <w:rsid w:val="00966ED2"/>
    <w:rsid w:val="00966ED7"/>
    <w:rsid w:val="0096711B"/>
    <w:rsid w:val="00967ADB"/>
    <w:rsid w:val="00967CBE"/>
    <w:rsid w:val="00967E5B"/>
    <w:rsid w:val="0097010A"/>
    <w:rsid w:val="009706D4"/>
    <w:rsid w:val="00970B6A"/>
    <w:rsid w:val="00970CC4"/>
    <w:rsid w:val="00970D7B"/>
    <w:rsid w:val="00972240"/>
    <w:rsid w:val="00972956"/>
    <w:rsid w:val="00972B1E"/>
    <w:rsid w:val="00972B93"/>
    <w:rsid w:val="00972C5B"/>
    <w:rsid w:val="00972D49"/>
    <w:rsid w:val="00972F49"/>
    <w:rsid w:val="00973700"/>
    <w:rsid w:val="00973960"/>
    <w:rsid w:val="00973C50"/>
    <w:rsid w:val="00974F86"/>
    <w:rsid w:val="0097539B"/>
    <w:rsid w:val="00975C91"/>
    <w:rsid w:val="00975D72"/>
    <w:rsid w:val="00976B89"/>
    <w:rsid w:val="00977318"/>
    <w:rsid w:val="0097757C"/>
    <w:rsid w:val="0098053B"/>
    <w:rsid w:val="00980703"/>
    <w:rsid w:val="009807C6"/>
    <w:rsid w:val="00980ACA"/>
    <w:rsid w:val="00980F14"/>
    <w:rsid w:val="00980F9B"/>
    <w:rsid w:val="0098125C"/>
    <w:rsid w:val="0098146B"/>
    <w:rsid w:val="00981877"/>
    <w:rsid w:val="0098253C"/>
    <w:rsid w:val="009828BD"/>
    <w:rsid w:val="009829FD"/>
    <w:rsid w:val="00982A6F"/>
    <w:rsid w:val="00982F90"/>
    <w:rsid w:val="00983418"/>
    <w:rsid w:val="00983984"/>
    <w:rsid w:val="00983BA8"/>
    <w:rsid w:val="00983C3B"/>
    <w:rsid w:val="00984DC5"/>
    <w:rsid w:val="00984DFF"/>
    <w:rsid w:val="00985503"/>
    <w:rsid w:val="0098555E"/>
    <w:rsid w:val="009856E1"/>
    <w:rsid w:val="009857FB"/>
    <w:rsid w:val="00985898"/>
    <w:rsid w:val="00986423"/>
    <w:rsid w:val="009866B2"/>
    <w:rsid w:val="00986D0E"/>
    <w:rsid w:val="00986E15"/>
    <w:rsid w:val="009871C5"/>
    <w:rsid w:val="00987366"/>
    <w:rsid w:val="0098742C"/>
    <w:rsid w:val="0098765F"/>
    <w:rsid w:val="00987688"/>
    <w:rsid w:val="00987755"/>
    <w:rsid w:val="00987A47"/>
    <w:rsid w:val="00987DFA"/>
    <w:rsid w:val="00987EB7"/>
    <w:rsid w:val="009900E6"/>
    <w:rsid w:val="00990B6D"/>
    <w:rsid w:val="00990DDE"/>
    <w:rsid w:val="00991123"/>
    <w:rsid w:val="0099117B"/>
    <w:rsid w:val="00991550"/>
    <w:rsid w:val="0099181B"/>
    <w:rsid w:val="00992285"/>
    <w:rsid w:val="00992D9E"/>
    <w:rsid w:val="00993756"/>
    <w:rsid w:val="00993AB7"/>
    <w:rsid w:val="00993ACA"/>
    <w:rsid w:val="00993DAE"/>
    <w:rsid w:val="009942BA"/>
    <w:rsid w:val="0099462D"/>
    <w:rsid w:val="0099467F"/>
    <w:rsid w:val="00994EAF"/>
    <w:rsid w:val="00995139"/>
    <w:rsid w:val="009953FE"/>
    <w:rsid w:val="009954FE"/>
    <w:rsid w:val="009959E3"/>
    <w:rsid w:val="0099603B"/>
    <w:rsid w:val="0099633F"/>
    <w:rsid w:val="00996446"/>
    <w:rsid w:val="009964F1"/>
    <w:rsid w:val="00997040"/>
    <w:rsid w:val="0099721E"/>
    <w:rsid w:val="00997271"/>
    <w:rsid w:val="00997320"/>
    <w:rsid w:val="00997461"/>
    <w:rsid w:val="00997A4A"/>
    <w:rsid w:val="009A03C5"/>
    <w:rsid w:val="009A0B18"/>
    <w:rsid w:val="009A0B30"/>
    <w:rsid w:val="009A0B77"/>
    <w:rsid w:val="009A0FBA"/>
    <w:rsid w:val="009A1781"/>
    <w:rsid w:val="009A1DFB"/>
    <w:rsid w:val="009A1E37"/>
    <w:rsid w:val="009A2131"/>
    <w:rsid w:val="009A2189"/>
    <w:rsid w:val="009A228A"/>
    <w:rsid w:val="009A253C"/>
    <w:rsid w:val="009A2627"/>
    <w:rsid w:val="009A28F9"/>
    <w:rsid w:val="009A2CBF"/>
    <w:rsid w:val="009A2E7A"/>
    <w:rsid w:val="009A2F7F"/>
    <w:rsid w:val="009A347B"/>
    <w:rsid w:val="009A39B3"/>
    <w:rsid w:val="009A3A46"/>
    <w:rsid w:val="009A3BAD"/>
    <w:rsid w:val="009A41F6"/>
    <w:rsid w:val="009A5178"/>
    <w:rsid w:val="009A5451"/>
    <w:rsid w:val="009A5D79"/>
    <w:rsid w:val="009A608A"/>
    <w:rsid w:val="009A62E0"/>
    <w:rsid w:val="009A6354"/>
    <w:rsid w:val="009A64BF"/>
    <w:rsid w:val="009A6898"/>
    <w:rsid w:val="009A69D0"/>
    <w:rsid w:val="009A6BD5"/>
    <w:rsid w:val="009A6DE2"/>
    <w:rsid w:val="009A6E4C"/>
    <w:rsid w:val="009A7066"/>
    <w:rsid w:val="009A74C3"/>
    <w:rsid w:val="009A7D1C"/>
    <w:rsid w:val="009B0580"/>
    <w:rsid w:val="009B0701"/>
    <w:rsid w:val="009B0714"/>
    <w:rsid w:val="009B095B"/>
    <w:rsid w:val="009B0ED2"/>
    <w:rsid w:val="009B0F6A"/>
    <w:rsid w:val="009B129D"/>
    <w:rsid w:val="009B1335"/>
    <w:rsid w:val="009B14D7"/>
    <w:rsid w:val="009B1665"/>
    <w:rsid w:val="009B18A0"/>
    <w:rsid w:val="009B241F"/>
    <w:rsid w:val="009B27B5"/>
    <w:rsid w:val="009B2FC1"/>
    <w:rsid w:val="009B31D6"/>
    <w:rsid w:val="009B385E"/>
    <w:rsid w:val="009B390D"/>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194"/>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927"/>
    <w:rsid w:val="009C6C1D"/>
    <w:rsid w:val="009C6EDB"/>
    <w:rsid w:val="009C76E4"/>
    <w:rsid w:val="009C79A8"/>
    <w:rsid w:val="009C7BA4"/>
    <w:rsid w:val="009C7CE6"/>
    <w:rsid w:val="009D046D"/>
    <w:rsid w:val="009D0AFD"/>
    <w:rsid w:val="009D0C6F"/>
    <w:rsid w:val="009D0E38"/>
    <w:rsid w:val="009D0E99"/>
    <w:rsid w:val="009D0F7A"/>
    <w:rsid w:val="009D1640"/>
    <w:rsid w:val="009D1695"/>
    <w:rsid w:val="009D17A6"/>
    <w:rsid w:val="009D1A2B"/>
    <w:rsid w:val="009D244A"/>
    <w:rsid w:val="009D2720"/>
    <w:rsid w:val="009D27D6"/>
    <w:rsid w:val="009D2A17"/>
    <w:rsid w:val="009D2E5E"/>
    <w:rsid w:val="009D3554"/>
    <w:rsid w:val="009D362D"/>
    <w:rsid w:val="009D3697"/>
    <w:rsid w:val="009D4157"/>
    <w:rsid w:val="009D434D"/>
    <w:rsid w:val="009D4394"/>
    <w:rsid w:val="009D45AE"/>
    <w:rsid w:val="009D4EBA"/>
    <w:rsid w:val="009D4F01"/>
    <w:rsid w:val="009D50B3"/>
    <w:rsid w:val="009D53C5"/>
    <w:rsid w:val="009D5AA8"/>
    <w:rsid w:val="009D6493"/>
    <w:rsid w:val="009D691C"/>
    <w:rsid w:val="009D6B60"/>
    <w:rsid w:val="009D6F6C"/>
    <w:rsid w:val="009D756C"/>
    <w:rsid w:val="009D7AFF"/>
    <w:rsid w:val="009D7C0D"/>
    <w:rsid w:val="009D7D08"/>
    <w:rsid w:val="009E0728"/>
    <w:rsid w:val="009E0A4A"/>
    <w:rsid w:val="009E0B37"/>
    <w:rsid w:val="009E0BF0"/>
    <w:rsid w:val="009E0C93"/>
    <w:rsid w:val="009E0F8F"/>
    <w:rsid w:val="009E1066"/>
    <w:rsid w:val="009E13E5"/>
    <w:rsid w:val="009E1853"/>
    <w:rsid w:val="009E1860"/>
    <w:rsid w:val="009E1CCF"/>
    <w:rsid w:val="009E1EAC"/>
    <w:rsid w:val="009E29C9"/>
    <w:rsid w:val="009E2BF5"/>
    <w:rsid w:val="009E2E04"/>
    <w:rsid w:val="009E2F3B"/>
    <w:rsid w:val="009E3169"/>
    <w:rsid w:val="009E3419"/>
    <w:rsid w:val="009E3528"/>
    <w:rsid w:val="009E3545"/>
    <w:rsid w:val="009E3B07"/>
    <w:rsid w:val="009E3BBC"/>
    <w:rsid w:val="009E3C3B"/>
    <w:rsid w:val="009E4848"/>
    <w:rsid w:val="009E4D3F"/>
    <w:rsid w:val="009E4F96"/>
    <w:rsid w:val="009E520E"/>
    <w:rsid w:val="009E54A0"/>
    <w:rsid w:val="009E5513"/>
    <w:rsid w:val="009E5A1A"/>
    <w:rsid w:val="009E5D41"/>
    <w:rsid w:val="009E61EA"/>
    <w:rsid w:val="009E6606"/>
    <w:rsid w:val="009E681A"/>
    <w:rsid w:val="009E6A54"/>
    <w:rsid w:val="009E6F7C"/>
    <w:rsid w:val="009E7150"/>
    <w:rsid w:val="009E765C"/>
    <w:rsid w:val="009E76AC"/>
    <w:rsid w:val="009E770C"/>
    <w:rsid w:val="009E775C"/>
    <w:rsid w:val="009E77D2"/>
    <w:rsid w:val="009F08E5"/>
    <w:rsid w:val="009F0CEB"/>
    <w:rsid w:val="009F0F39"/>
    <w:rsid w:val="009F12E1"/>
    <w:rsid w:val="009F1401"/>
    <w:rsid w:val="009F1416"/>
    <w:rsid w:val="009F1986"/>
    <w:rsid w:val="009F20AA"/>
    <w:rsid w:val="009F24FC"/>
    <w:rsid w:val="009F26D5"/>
    <w:rsid w:val="009F26F4"/>
    <w:rsid w:val="009F28C7"/>
    <w:rsid w:val="009F2912"/>
    <w:rsid w:val="009F2C98"/>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0635"/>
    <w:rsid w:val="00A014C6"/>
    <w:rsid w:val="00A025B3"/>
    <w:rsid w:val="00A0276E"/>
    <w:rsid w:val="00A027F7"/>
    <w:rsid w:val="00A028C3"/>
    <w:rsid w:val="00A0310E"/>
    <w:rsid w:val="00A03CF0"/>
    <w:rsid w:val="00A0424C"/>
    <w:rsid w:val="00A049CA"/>
    <w:rsid w:val="00A04A55"/>
    <w:rsid w:val="00A05269"/>
    <w:rsid w:val="00A053CC"/>
    <w:rsid w:val="00A0540D"/>
    <w:rsid w:val="00A05ECE"/>
    <w:rsid w:val="00A05F57"/>
    <w:rsid w:val="00A065FA"/>
    <w:rsid w:val="00A06A21"/>
    <w:rsid w:val="00A06AB1"/>
    <w:rsid w:val="00A06F0A"/>
    <w:rsid w:val="00A07034"/>
    <w:rsid w:val="00A07207"/>
    <w:rsid w:val="00A07F76"/>
    <w:rsid w:val="00A10084"/>
    <w:rsid w:val="00A10656"/>
    <w:rsid w:val="00A10897"/>
    <w:rsid w:val="00A10C4A"/>
    <w:rsid w:val="00A10C8A"/>
    <w:rsid w:val="00A11C70"/>
    <w:rsid w:val="00A11F87"/>
    <w:rsid w:val="00A124A0"/>
    <w:rsid w:val="00A128AF"/>
    <w:rsid w:val="00A12996"/>
    <w:rsid w:val="00A12A98"/>
    <w:rsid w:val="00A12D5E"/>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0E2"/>
    <w:rsid w:val="00A208AA"/>
    <w:rsid w:val="00A20A9B"/>
    <w:rsid w:val="00A20FFB"/>
    <w:rsid w:val="00A2103D"/>
    <w:rsid w:val="00A21346"/>
    <w:rsid w:val="00A21468"/>
    <w:rsid w:val="00A2167F"/>
    <w:rsid w:val="00A219F9"/>
    <w:rsid w:val="00A21F9F"/>
    <w:rsid w:val="00A2266B"/>
    <w:rsid w:val="00A229D0"/>
    <w:rsid w:val="00A22B57"/>
    <w:rsid w:val="00A232F4"/>
    <w:rsid w:val="00A23383"/>
    <w:rsid w:val="00A2342A"/>
    <w:rsid w:val="00A2376F"/>
    <w:rsid w:val="00A23FCD"/>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36D"/>
    <w:rsid w:val="00A275DF"/>
    <w:rsid w:val="00A278A4"/>
    <w:rsid w:val="00A27A41"/>
    <w:rsid w:val="00A3009A"/>
    <w:rsid w:val="00A3011C"/>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C00"/>
    <w:rsid w:val="00A33D47"/>
    <w:rsid w:val="00A33F26"/>
    <w:rsid w:val="00A3438C"/>
    <w:rsid w:val="00A344C2"/>
    <w:rsid w:val="00A34864"/>
    <w:rsid w:val="00A348E4"/>
    <w:rsid w:val="00A355CD"/>
    <w:rsid w:val="00A357B2"/>
    <w:rsid w:val="00A357C3"/>
    <w:rsid w:val="00A35954"/>
    <w:rsid w:val="00A359E3"/>
    <w:rsid w:val="00A35B40"/>
    <w:rsid w:val="00A35B83"/>
    <w:rsid w:val="00A35CF8"/>
    <w:rsid w:val="00A35E11"/>
    <w:rsid w:val="00A35E70"/>
    <w:rsid w:val="00A35EDB"/>
    <w:rsid w:val="00A3633E"/>
    <w:rsid w:val="00A36411"/>
    <w:rsid w:val="00A36B36"/>
    <w:rsid w:val="00A36EC4"/>
    <w:rsid w:val="00A36FD3"/>
    <w:rsid w:val="00A373E0"/>
    <w:rsid w:val="00A40257"/>
    <w:rsid w:val="00A4067F"/>
    <w:rsid w:val="00A40952"/>
    <w:rsid w:val="00A4098A"/>
    <w:rsid w:val="00A40ADC"/>
    <w:rsid w:val="00A40BE2"/>
    <w:rsid w:val="00A40CF6"/>
    <w:rsid w:val="00A40E37"/>
    <w:rsid w:val="00A40E9C"/>
    <w:rsid w:val="00A41907"/>
    <w:rsid w:val="00A41996"/>
    <w:rsid w:val="00A41AE6"/>
    <w:rsid w:val="00A41C3C"/>
    <w:rsid w:val="00A41F3C"/>
    <w:rsid w:val="00A4237F"/>
    <w:rsid w:val="00A42B8E"/>
    <w:rsid w:val="00A42DF0"/>
    <w:rsid w:val="00A43003"/>
    <w:rsid w:val="00A43557"/>
    <w:rsid w:val="00A4361D"/>
    <w:rsid w:val="00A436C4"/>
    <w:rsid w:val="00A4399E"/>
    <w:rsid w:val="00A43AC9"/>
    <w:rsid w:val="00A43F12"/>
    <w:rsid w:val="00A44007"/>
    <w:rsid w:val="00A44135"/>
    <w:rsid w:val="00A44206"/>
    <w:rsid w:val="00A4454A"/>
    <w:rsid w:val="00A44B1D"/>
    <w:rsid w:val="00A44E9B"/>
    <w:rsid w:val="00A45099"/>
    <w:rsid w:val="00A45858"/>
    <w:rsid w:val="00A45A03"/>
    <w:rsid w:val="00A45D29"/>
    <w:rsid w:val="00A45EA1"/>
    <w:rsid w:val="00A45FF5"/>
    <w:rsid w:val="00A4684E"/>
    <w:rsid w:val="00A46D28"/>
    <w:rsid w:val="00A46D59"/>
    <w:rsid w:val="00A472EE"/>
    <w:rsid w:val="00A4778B"/>
    <w:rsid w:val="00A477B0"/>
    <w:rsid w:val="00A47827"/>
    <w:rsid w:val="00A479BA"/>
    <w:rsid w:val="00A5011A"/>
    <w:rsid w:val="00A503C6"/>
    <w:rsid w:val="00A504F2"/>
    <w:rsid w:val="00A505EE"/>
    <w:rsid w:val="00A50BC8"/>
    <w:rsid w:val="00A51361"/>
    <w:rsid w:val="00A51431"/>
    <w:rsid w:val="00A51872"/>
    <w:rsid w:val="00A51A9F"/>
    <w:rsid w:val="00A52470"/>
    <w:rsid w:val="00A5290F"/>
    <w:rsid w:val="00A52E7D"/>
    <w:rsid w:val="00A53095"/>
    <w:rsid w:val="00A5321D"/>
    <w:rsid w:val="00A53CEB"/>
    <w:rsid w:val="00A53E52"/>
    <w:rsid w:val="00A53EAB"/>
    <w:rsid w:val="00A54248"/>
    <w:rsid w:val="00A5484B"/>
    <w:rsid w:val="00A54895"/>
    <w:rsid w:val="00A54972"/>
    <w:rsid w:val="00A54C4A"/>
    <w:rsid w:val="00A5500E"/>
    <w:rsid w:val="00A55099"/>
    <w:rsid w:val="00A551BD"/>
    <w:rsid w:val="00A553C8"/>
    <w:rsid w:val="00A5554E"/>
    <w:rsid w:val="00A5581C"/>
    <w:rsid w:val="00A55F09"/>
    <w:rsid w:val="00A562C4"/>
    <w:rsid w:val="00A565B2"/>
    <w:rsid w:val="00A56B1E"/>
    <w:rsid w:val="00A56E27"/>
    <w:rsid w:val="00A56E85"/>
    <w:rsid w:val="00A571C0"/>
    <w:rsid w:val="00A57420"/>
    <w:rsid w:val="00A577F3"/>
    <w:rsid w:val="00A57929"/>
    <w:rsid w:val="00A57B08"/>
    <w:rsid w:val="00A6046E"/>
    <w:rsid w:val="00A607B1"/>
    <w:rsid w:val="00A60A29"/>
    <w:rsid w:val="00A60ADB"/>
    <w:rsid w:val="00A60CB7"/>
    <w:rsid w:val="00A613D9"/>
    <w:rsid w:val="00A61413"/>
    <w:rsid w:val="00A61530"/>
    <w:rsid w:val="00A61580"/>
    <w:rsid w:val="00A6177C"/>
    <w:rsid w:val="00A61787"/>
    <w:rsid w:val="00A61982"/>
    <w:rsid w:val="00A61B2C"/>
    <w:rsid w:val="00A61B81"/>
    <w:rsid w:val="00A61DDD"/>
    <w:rsid w:val="00A62811"/>
    <w:rsid w:val="00A631C8"/>
    <w:rsid w:val="00A63E8C"/>
    <w:rsid w:val="00A63EEE"/>
    <w:rsid w:val="00A64417"/>
    <w:rsid w:val="00A64C9F"/>
    <w:rsid w:val="00A64D45"/>
    <w:rsid w:val="00A653F3"/>
    <w:rsid w:val="00A665C7"/>
    <w:rsid w:val="00A668BD"/>
    <w:rsid w:val="00A66C93"/>
    <w:rsid w:val="00A66D94"/>
    <w:rsid w:val="00A66F00"/>
    <w:rsid w:val="00A67702"/>
    <w:rsid w:val="00A67DED"/>
    <w:rsid w:val="00A67E3F"/>
    <w:rsid w:val="00A70B2D"/>
    <w:rsid w:val="00A70ECB"/>
    <w:rsid w:val="00A70F74"/>
    <w:rsid w:val="00A712F7"/>
    <w:rsid w:val="00A71437"/>
    <w:rsid w:val="00A7235A"/>
    <w:rsid w:val="00A72531"/>
    <w:rsid w:val="00A72ACE"/>
    <w:rsid w:val="00A72ADC"/>
    <w:rsid w:val="00A7303D"/>
    <w:rsid w:val="00A73291"/>
    <w:rsid w:val="00A7334C"/>
    <w:rsid w:val="00A73467"/>
    <w:rsid w:val="00A73809"/>
    <w:rsid w:val="00A73A43"/>
    <w:rsid w:val="00A73CFF"/>
    <w:rsid w:val="00A73D3B"/>
    <w:rsid w:val="00A73E27"/>
    <w:rsid w:val="00A74074"/>
    <w:rsid w:val="00A7415E"/>
    <w:rsid w:val="00A748AF"/>
    <w:rsid w:val="00A75345"/>
    <w:rsid w:val="00A7545C"/>
    <w:rsid w:val="00A754AF"/>
    <w:rsid w:val="00A754ED"/>
    <w:rsid w:val="00A756AD"/>
    <w:rsid w:val="00A75C7D"/>
    <w:rsid w:val="00A75F16"/>
    <w:rsid w:val="00A7645D"/>
    <w:rsid w:val="00A7655A"/>
    <w:rsid w:val="00A76EC8"/>
    <w:rsid w:val="00A774B8"/>
    <w:rsid w:val="00A775A3"/>
    <w:rsid w:val="00A77C0D"/>
    <w:rsid w:val="00A77FED"/>
    <w:rsid w:val="00A77FFD"/>
    <w:rsid w:val="00A80114"/>
    <w:rsid w:val="00A804F9"/>
    <w:rsid w:val="00A8050C"/>
    <w:rsid w:val="00A80775"/>
    <w:rsid w:val="00A80817"/>
    <w:rsid w:val="00A809BE"/>
    <w:rsid w:val="00A80B1C"/>
    <w:rsid w:val="00A80E34"/>
    <w:rsid w:val="00A818C4"/>
    <w:rsid w:val="00A81BF1"/>
    <w:rsid w:val="00A822B2"/>
    <w:rsid w:val="00A8262B"/>
    <w:rsid w:val="00A82E32"/>
    <w:rsid w:val="00A82E84"/>
    <w:rsid w:val="00A83517"/>
    <w:rsid w:val="00A8379A"/>
    <w:rsid w:val="00A842B9"/>
    <w:rsid w:val="00A844B3"/>
    <w:rsid w:val="00A84AB7"/>
    <w:rsid w:val="00A84FBB"/>
    <w:rsid w:val="00A85143"/>
    <w:rsid w:val="00A85F86"/>
    <w:rsid w:val="00A86220"/>
    <w:rsid w:val="00A86289"/>
    <w:rsid w:val="00A866B1"/>
    <w:rsid w:val="00A8674C"/>
    <w:rsid w:val="00A86B00"/>
    <w:rsid w:val="00A87080"/>
    <w:rsid w:val="00A8747A"/>
    <w:rsid w:val="00A876D0"/>
    <w:rsid w:val="00A87B67"/>
    <w:rsid w:val="00A9000D"/>
    <w:rsid w:val="00A90052"/>
    <w:rsid w:val="00A901DF"/>
    <w:rsid w:val="00A90396"/>
    <w:rsid w:val="00A907F7"/>
    <w:rsid w:val="00A909B6"/>
    <w:rsid w:val="00A90B68"/>
    <w:rsid w:val="00A90D4E"/>
    <w:rsid w:val="00A90F91"/>
    <w:rsid w:val="00A910DA"/>
    <w:rsid w:val="00A91384"/>
    <w:rsid w:val="00A91441"/>
    <w:rsid w:val="00A915DE"/>
    <w:rsid w:val="00A919D6"/>
    <w:rsid w:val="00A91DA2"/>
    <w:rsid w:val="00A92200"/>
    <w:rsid w:val="00A92E21"/>
    <w:rsid w:val="00A93932"/>
    <w:rsid w:val="00A93E28"/>
    <w:rsid w:val="00A93F4B"/>
    <w:rsid w:val="00A93FC2"/>
    <w:rsid w:val="00A942BA"/>
    <w:rsid w:val="00A949D2"/>
    <w:rsid w:val="00A94C8B"/>
    <w:rsid w:val="00A94C94"/>
    <w:rsid w:val="00A94FB2"/>
    <w:rsid w:val="00A9559C"/>
    <w:rsid w:val="00A955CE"/>
    <w:rsid w:val="00A95B1D"/>
    <w:rsid w:val="00A95DD5"/>
    <w:rsid w:val="00A961CB"/>
    <w:rsid w:val="00A961F8"/>
    <w:rsid w:val="00A964D5"/>
    <w:rsid w:val="00A965E7"/>
    <w:rsid w:val="00A967A2"/>
    <w:rsid w:val="00A968B8"/>
    <w:rsid w:val="00A96A4E"/>
    <w:rsid w:val="00A96A90"/>
    <w:rsid w:val="00A96E7A"/>
    <w:rsid w:val="00A96FF0"/>
    <w:rsid w:val="00A97593"/>
    <w:rsid w:val="00A977A0"/>
    <w:rsid w:val="00A97C74"/>
    <w:rsid w:val="00A97CA5"/>
    <w:rsid w:val="00A97D4C"/>
    <w:rsid w:val="00A97DBF"/>
    <w:rsid w:val="00AA02EC"/>
    <w:rsid w:val="00AA06C5"/>
    <w:rsid w:val="00AA094A"/>
    <w:rsid w:val="00AA0B93"/>
    <w:rsid w:val="00AA12CB"/>
    <w:rsid w:val="00AA1768"/>
    <w:rsid w:val="00AA17E6"/>
    <w:rsid w:val="00AA1998"/>
    <w:rsid w:val="00AA1AA6"/>
    <w:rsid w:val="00AA1AAC"/>
    <w:rsid w:val="00AA1C25"/>
    <w:rsid w:val="00AA1E7C"/>
    <w:rsid w:val="00AA1F09"/>
    <w:rsid w:val="00AA21C0"/>
    <w:rsid w:val="00AA23E2"/>
    <w:rsid w:val="00AA24BA"/>
    <w:rsid w:val="00AA2B8F"/>
    <w:rsid w:val="00AA2C74"/>
    <w:rsid w:val="00AA2D08"/>
    <w:rsid w:val="00AA34E3"/>
    <w:rsid w:val="00AA350D"/>
    <w:rsid w:val="00AA3625"/>
    <w:rsid w:val="00AA3C21"/>
    <w:rsid w:val="00AA3DD9"/>
    <w:rsid w:val="00AA4173"/>
    <w:rsid w:val="00AA4186"/>
    <w:rsid w:val="00AA4306"/>
    <w:rsid w:val="00AA432B"/>
    <w:rsid w:val="00AA43E8"/>
    <w:rsid w:val="00AA44B1"/>
    <w:rsid w:val="00AA4A49"/>
    <w:rsid w:val="00AA4BE4"/>
    <w:rsid w:val="00AA4FC5"/>
    <w:rsid w:val="00AA53DD"/>
    <w:rsid w:val="00AA58B9"/>
    <w:rsid w:val="00AA63C9"/>
    <w:rsid w:val="00AA68B3"/>
    <w:rsid w:val="00AA6991"/>
    <w:rsid w:val="00AA6C49"/>
    <w:rsid w:val="00AA6C65"/>
    <w:rsid w:val="00AA741E"/>
    <w:rsid w:val="00AA7C65"/>
    <w:rsid w:val="00AA7D10"/>
    <w:rsid w:val="00AB14B9"/>
    <w:rsid w:val="00AB15A9"/>
    <w:rsid w:val="00AB1FF3"/>
    <w:rsid w:val="00AB2116"/>
    <w:rsid w:val="00AB225D"/>
    <w:rsid w:val="00AB2526"/>
    <w:rsid w:val="00AB2532"/>
    <w:rsid w:val="00AB275F"/>
    <w:rsid w:val="00AB27EA"/>
    <w:rsid w:val="00AB2EB2"/>
    <w:rsid w:val="00AB325D"/>
    <w:rsid w:val="00AB3846"/>
    <w:rsid w:val="00AB3877"/>
    <w:rsid w:val="00AB3BD5"/>
    <w:rsid w:val="00AB3C26"/>
    <w:rsid w:val="00AB3DB0"/>
    <w:rsid w:val="00AB4154"/>
    <w:rsid w:val="00AB4171"/>
    <w:rsid w:val="00AB48D3"/>
    <w:rsid w:val="00AB4979"/>
    <w:rsid w:val="00AB4A5C"/>
    <w:rsid w:val="00AB4BFA"/>
    <w:rsid w:val="00AB51FA"/>
    <w:rsid w:val="00AB52DB"/>
    <w:rsid w:val="00AB5365"/>
    <w:rsid w:val="00AB5AAB"/>
    <w:rsid w:val="00AB5C7E"/>
    <w:rsid w:val="00AB62DB"/>
    <w:rsid w:val="00AB644B"/>
    <w:rsid w:val="00AB6775"/>
    <w:rsid w:val="00AB75FC"/>
    <w:rsid w:val="00AB7657"/>
    <w:rsid w:val="00AB780B"/>
    <w:rsid w:val="00AB7F96"/>
    <w:rsid w:val="00AC0148"/>
    <w:rsid w:val="00AC0287"/>
    <w:rsid w:val="00AC04CF"/>
    <w:rsid w:val="00AC0A16"/>
    <w:rsid w:val="00AC138D"/>
    <w:rsid w:val="00AC17A3"/>
    <w:rsid w:val="00AC19F7"/>
    <w:rsid w:val="00AC1A6F"/>
    <w:rsid w:val="00AC1FFA"/>
    <w:rsid w:val="00AC22F9"/>
    <w:rsid w:val="00AC28FE"/>
    <w:rsid w:val="00AC297B"/>
    <w:rsid w:val="00AC3862"/>
    <w:rsid w:val="00AC4123"/>
    <w:rsid w:val="00AC451A"/>
    <w:rsid w:val="00AC478F"/>
    <w:rsid w:val="00AC4C2C"/>
    <w:rsid w:val="00AC4DE1"/>
    <w:rsid w:val="00AC537D"/>
    <w:rsid w:val="00AC552C"/>
    <w:rsid w:val="00AC5B6A"/>
    <w:rsid w:val="00AC5E0D"/>
    <w:rsid w:val="00AC63B8"/>
    <w:rsid w:val="00AC652C"/>
    <w:rsid w:val="00AC6554"/>
    <w:rsid w:val="00AC68D7"/>
    <w:rsid w:val="00AC6B78"/>
    <w:rsid w:val="00AC6D0B"/>
    <w:rsid w:val="00AC6D19"/>
    <w:rsid w:val="00AC70C0"/>
    <w:rsid w:val="00AD02B7"/>
    <w:rsid w:val="00AD03D6"/>
    <w:rsid w:val="00AD04F5"/>
    <w:rsid w:val="00AD0593"/>
    <w:rsid w:val="00AD05B0"/>
    <w:rsid w:val="00AD0B66"/>
    <w:rsid w:val="00AD0F01"/>
    <w:rsid w:val="00AD135F"/>
    <w:rsid w:val="00AD1831"/>
    <w:rsid w:val="00AD18EE"/>
    <w:rsid w:val="00AD2747"/>
    <w:rsid w:val="00AD2C5E"/>
    <w:rsid w:val="00AD2DD9"/>
    <w:rsid w:val="00AD3037"/>
    <w:rsid w:val="00AD3296"/>
    <w:rsid w:val="00AD33BC"/>
    <w:rsid w:val="00AD391C"/>
    <w:rsid w:val="00AD39F2"/>
    <w:rsid w:val="00AD49FA"/>
    <w:rsid w:val="00AD4A41"/>
    <w:rsid w:val="00AD4C26"/>
    <w:rsid w:val="00AD52BD"/>
    <w:rsid w:val="00AD5B2F"/>
    <w:rsid w:val="00AD5DB5"/>
    <w:rsid w:val="00AD67D6"/>
    <w:rsid w:val="00AD699A"/>
    <w:rsid w:val="00AD6B3E"/>
    <w:rsid w:val="00AD70E2"/>
    <w:rsid w:val="00AD7588"/>
    <w:rsid w:val="00AD7813"/>
    <w:rsid w:val="00AD7BE5"/>
    <w:rsid w:val="00AD7C28"/>
    <w:rsid w:val="00AD7C88"/>
    <w:rsid w:val="00AE000F"/>
    <w:rsid w:val="00AE019F"/>
    <w:rsid w:val="00AE0962"/>
    <w:rsid w:val="00AE0A91"/>
    <w:rsid w:val="00AE0FCB"/>
    <w:rsid w:val="00AE1B7D"/>
    <w:rsid w:val="00AE1C38"/>
    <w:rsid w:val="00AE1F79"/>
    <w:rsid w:val="00AE25E0"/>
    <w:rsid w:val="00AE2AE9"/>
    <w:rsid w:val="00AE2C29"/>
    <w:rsid w:val="00AE2FBA"/>
    <w:rsid w:val="00AE3242"/>
    <w:rsid w:val="00AE3298"/>
    <w:rsid w:val="00AE36B4"/>
    <w:rsid w:val="00AE382A"/>
    <w:rsid w:val="00AE38F7"/>
    <w:rsid w:val="00AE3B8F"/>
    <w:rsid w:val="00AE3CF0"/>
    <w:rsid w:val="00AE4098"/>
    <w:rsid w:val="00AE4226"/>
    <w:rsid w:val="00AE4294"/>
    <w:rsid w:val="00AE4998"/>
    <w:rsid w:val="00AE4CD3"/>
    <w:rsid w:val="00AE4F2B"/>
    <w:rsid w:val="00AE53B1"/>
    <w:rsid w:val="00AE5A7C"/>
    <w:rsid w:val="00AE6090"/>
    <w:rsid w:val="00AE6236"/>
    <w:rsid w:val="00AE6583"/>
    <w:rsid w:val="00AE6630"/>
    <w:rsid w:val="00AE6724"/>
    <w:rsid w:val="00AE6BCD"/>
    <w:rsid w:val="00AE710C"/>
    <w:rsid w:val="00AE72E6"/>
    <w:rsid w:val="00AE7375"/>
    <w:rsid w:val="00AE76F3"/>
    <w:rsid w:val="00AE77D6"/>
    <w:rsid w:val="00AF0002"/>
    <w:rsid w:val="00AF0481"/>
    <w:rsid w:val="00AF0AC8"/>
    <w:rsid w:val="00AF0AEB"/>
    <w:rsid w:val="00AF0C58"/>
    <w:rsid w:val="00AF1079"/>
    <w:rsid w:val="00AF1D5E"/>
    <w:rsid w:val="00AF203B"/>
    <w:rsid w:val="00AF2484"/>
    <w:rsid w:val="00AF2BC0"/>
    <w:rsid w:val="00AF4230"/>
    <w:rsid w:val="00AF49EA"/>
    <w:rsid w:val="00AF4F20"/>
    <w:rsid w:val="00AF4F66"/>
    <w:rsid w:val="00AF5647"/>
    <w:rsid w:val="00AF56B7"/>
    <w:rsid w:val="00AF5AFE"/>
    <w:rsid w:val="00AF6383"/>
    <w:rsid w:val="00AF666D"/>
    <w:rsid w:val="00AF6804"/>
    <w:rsid w:val="00AF6AA5"/>
    <w:rsid w:val="00AF6AB0"/>
    <w:rsid w:val="00AF6DE2"/>
    <w:rsid w:val="00AF6EC8"/>
    <w:rsid w:val="00AF7210"/>
    <w:rsid w:val="00AF73BC"/>
    <w:rsid w:val="00AF7582"/>
    <w:rsid w:val="00B00433"/>
    <w:rsid w:val="00B00AFA"/>
    <w:rsid w:val="00B017D8"/>
    <w:rsid w:val="00B01A56"/>
    <w:rsid w:val="00B01E99"/>
    <w:rsid w:val="00B02355"/>
    <w:rsid w:val="00B025A5"/>
    <w:rsid w:val="00B02E57"/>
    <w:rsid w:val="00B03396"/>
    <w:rsid w:val="00B0383E"/>
    <w:rsid w:val="00B03852"/>
    <w:rsid w:val="00B03B76"/>
    <w:rsid w:val="00B03C53"/>
    <w:rsid w:val="00B03D71"/>
    <w:rsid w:val="00B04FF3"/>
    <w:rsid w:val="00B05AD9"/>
    <w:rsid w:val="00B06117"/>
    <w:rsid w:val="00B06278"/>
    <w:rsid w:val="00B062CD"/>
    <w:rsid w:val="00B069A8"/>
    <w:rsid w:val="00B06ADB"/>
    <w:rsid w:val="00B06CC6"/>
    <w:rsid w:val="00B06E1B"/>
    <w:rsid w:val="00B070B9"/>
    <w:rsid w:val="00B075AD"/>
    <w:rsid w:val="00B0787B"/>
    <w:rsid w:val="00B07891"/>
    <w:rsid w:val="00B07980"/>
    <w:rsid w:val="00B07B63"/>
    <w:rsid w:val="00B07DA6"/>
    <w:rsid w:val="00B1047F"/>
    <w:rsid w:val="00B10795"/>
    <w:rsid w:val="00B10956"/>
    <w:rsid w:val="00B10E0B"/>
    <w:rsid w:val="00B11876"/>
    <w:rsid w:val="00B120C0"/>
    <w:rsid w:val="00B124BB"/>
    <w:rsid w:val="00B125E0"/>
    <w:rsid w:val="00B12647"/>
    <w:rsid w:val="00B1287F"/>
    <w:rsid w:val="00B12922"/>
    <w:rsid w:val="00B12BBF"/>
    <w:rsid w:val="00B12F5A"/>
    <w:rsid w:val="00B1392B"/>
    <w:rsid w:val="00B13AF4"/>
    <w:rsid w:val="00B13F63"/>
    <w:rsid w:val="00B14196"/>
    <w:rsid w:val="00B1487F"/>
    <w:rsid w:val="00B14921"/>
    <w:rsid w:val="00B14936"/>
    <w:rsid w:val="00B14E15"/>
    <w:rsid w:val="00B14E80"/>
    <w:rsid w:val="00B1501A"/>
    <w:rsid w:val="00B15167"/>
    <w:rsid w:val="00B15683"/>
    <w:rsid w:val="00B158D7"/>
    <w:rsid w:val="00B158EA"/>
    <w:rsid w:val="00B15B7C"/>
    <w:rsid w:val="00B15C7C"/>
    <w:rsid w:val="00B15EDE"/>
    <w:rsid w:val="00B160BA"/>
    <w:rsid w:val="00B16318"/>
    <w:rsid w:val="00B1651F"/>
    <w:rsid w:val="00B166D4"/>
    <w:rsid w:val="00B16745"/>
    <w:rsid w:val="00B175E1"/>
    <w:rsid w:val="00B175E2"/>
    <w:rsid w:val="00B17922"/>
    <w:rsid w:val="00B179BB"/>
    <w:rsid w:val="00B17DAB"/>
    <w:rsid w:val="00B206CE"/>
    <w:rsid w:val="00B20DA0"/>
    <w:rsid w:val="00B20DB6"/>
    <w:rsid w:val="00B21420"/>
    <w:rsid w:val="00B2149A"/>
    <w:rsid w:val="00B2158E"/>
    <w:rsid w:val="00B21847"/>
    <w:rsid w:val="00B21FAC"/>
    <w:rsid w:val="00B2231F"/>
    <w:rsid w:val="00B223DF"/>
    <w:rsid w:val="00B22493"/>
    <w:rsid w:val="00B224A8"/>
    <w:rsid w:val="00B229BB"/>
    <w:rsid w:val="00B22C57"/>
    <w:rsid w:val="00B23142"/>
    <w:rsid w:val="00B2360C"/>
    <w:rsid w:val="00B23832"/>
    <w:rsid w:val="00B23EFF"/>
    <w:rsid w:val="00B23F88"/>
    <w:rsid w:val="00B24160"/>
    <w:rsid w:val="00B244B4"/>
    <w:rsid w:val="00B245CF"/>
    <w:rsid w:val="00B24765"/>
    <w:rsid w:val="00B24FBC"/>
    <w:rsid w:val="00B25AB2"/>
    <w:rsid w:val="00B25FAE"/>
    <w:rsid w:val="00B26305"/>
    <w:rsid w:val="00B26A62"/>
    <w:rsid w:val="00B26AD4"/>
    <w:rsid w:val="00B26E62"/>
    <w:rsid w:val="00B26E98"/>
    <w:rsid w:val="00B26F77"/>
    <w:rsid w:val="00B27011"/>
    <w:rsid w:val="00B270F6"/>
    <w:rsid w:val="00B27582"/>
    <w:rsid w:val="00B2767E"/>
    <w:rsid w:val="00B27922"/>
    <w:rsid w:val="00B27ACE"/>
    <w:rsid w:val="00B30238"/>
    <w:rsid w:val="00B3044D"/>
    <w:rsid w:val="00B304D5"/>
    <w:rsid w:val="00B3050B"/>
    <w:rsid w:val="00B307F2"/>
    <w:rsid w:val="00B3082A"/>
    <w:rsid w:val="00B30A60"/>
    <w:rsid w:val="00B30B20"/>
    <w:rsid w:val="00B30EA5"/>
    <w:rsid w:val="00B31025"/>
    <w:rsid w:val="00B314D1"/>
    <w:rsid w:val="00B31748"/>
    <w:rsid w:val="00B31C36"/>
    <w:rsid w:val="00B31D68"/>
    <w:rsid w:val="00B31F3C"/>
    <w:rsid w:val="00B32C2F"/>
    <w:rsid w:val="00B33139"/>
    <w:rsid w:val="00B33432"/>
    <w:rsid w:val="00B336C5"/>
    <w:rsid w:val="00B337B1"/>
    <w:rsid w:val="00B33B3A"/>
    <w:rsid w:val="00B33D84"/>
    <w:rsid w:val="00B34227"/>
    <w:rsid w:val="00B3429A"/>
    <w:rsid w:val="00B3450B"/>
    <w:rsid w:val="00B353BF"/>
    <w:rsid w:val="00B35669"/>
    <w:rsid w:val="00B35C30"/>
    <w:rsid w:val="00B36423"/>
    <w:rsid w:val="00B3655F"/>
    <w:rsid w:val="00B36620"/>
    <w:rsid w:val="00B36906"/>
    <w:rsid w:val="00B36FC7"/>
    <w:rsid w:val="00B37033"/>
    <w:rsid w:val="00B370F3"/>
    <w:rsid w:val="00B37B74"/>
    <w:rsid w:val="00B37BA4"/>
    <w:rsid w:val="00B37F2A"/>
    <w:rsid w:val="00B4072C"/>
    <w:rsid w:val="00B4095A"/>
    <w:rsid w:val="00B40BBE"/>
    <w:rsid w:val="00B40CAF"/>
    <w:rsid w:val="00B40D2F"/>
    <w:rsid w:val="00B41348"/>
    <w:rsid w:val="00B4139F"/>
    <w:rsid w:val="00B429BA"/>
    <w:rsid w:val="00B42D85"/>
    <w:rsid w:val="00B42E79"/>
    <w:rsid w:val="00B433DE"/>
    <w:rsid w:val="00B4369C"/>
    <w:rsid w:val="00B437BB"/>
    <w:rsid w:val="00B43D9B"/>
    <w:rsid w:val="00B44444"/>
    <w:rsid w:val="00B449AB"/>
    <w:rsid w:val="00B44A2B"/>
    <w:rsid w:val="00B4516E"/>
    <w:rsid w:val="00B451E8"/>
    <w:rsid w:val="00B45389"/>
    <w:rsid w:val="00B457E2"/>
    <w:rsid w:val="00B458C2"/>
    <w:rsid w:val="00B4690A"/>
    <w:rsid w:val="00B46C90"/>
    <w:rsid w:val="00B4717F"/>
    <w:rsid w:val="00B4780B"/>
    <w:rsid w:val="00B47AF6"/>
    <w:rsid w:val="00B47BFF"/>
    <w:rsid w:val="00B47FD4"/>
    <w:rsid w:val="00B50F32"/>
    <w:rsid w:val="00B512C9"/>
    <w:rsid w:val="00B51442"/>
    <w:rsid w:val="00B52051"/>
    <w:rsid w:val="00B5221E"/>
    <w:rsid w:val="00B5248C"/>
    <w:rsid w:val="00B526A3"/>
    <w:rsid w:val="00B526B3"/>
    <w:rsid w:val="00B52A21"/>
    <w:rsid w:val="00B52D16"/>
    <w:rsid w:val="00B52D73"/>
    <w:rsid w:val="00B53063"/>
    <w:rsid w:val="00B533C7"/>
    <w:rsid w:val="00B5361C"/>
    <w:rsid w:val="00B53682"/>
    <w:rsid w:val="00B538B9"/>
    <w:rsid w:val="00B53B4F"/>
    <w:rsid w:val="00B53B54"/>
    <w:rsid w:val="00B53EE2"/>
    <w:rsid w:val="00B53FF9"/>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2FE"/>
    <w:rsid w:val="00B61B16"/>
    <w:rsid w:val="00B61F39"/>
    <w:rsid w:val="00B62003"/>
    <w:rsid w:val="00B62110"/>
    <w:rsid w:val="00B6230E"/>
    <w:rsid w:val="00B62425"/>
    <w:rsid w:val="00B62BAF"/>
    <w:rsid w:val="00B63AB0"/>
    <w:rsid w:val="00B63B96"/>
    <w:rsid w:val="00B63F44"/>
    <w:rsid w:val="00B6404F"/>
    <w:rsid w:val="00B64CD9"/>
    <w:rsid w:val="00B64E89"/>
    <w:rsid w:val="00B65160"/>
    <w:rsid w:val="00B65448"/>
    <w:rsid w:val="00B6549C"/>
    <w:rsid w:val="00B654E1"/>
    <w:rsid w:val="00B6553F"/>
    <w:rsid w:val="00B6561B"/>
    <w:rsid w:val="00B6566B"/>
    <w:rsid w:val="00B65C8D"/>
    <w:rsid w:val="00B65DA8"/>
    <w:rsid w:val="00B65EFE"/>
    <w:rsid w:val="00B66807"/>
    <w:rsid w:val="00B66B90"/>
    <w:rsid w:val="00B670BF"/>
    <w:rsid w:val="00B670E1"/>
    <w:rsid w:val="00B674B6"/>
    <w:rsid w:val="00B67A58"/>
    <w:rsid w:val="00B7023B"/>
    <w:rsid w:val="00B702FF"/>
    <w:rsid w:val="00B70409"/>
    <w:rsid w:val="00B70436"/>
    <w:rsid w:val="00B70562"/>
    <w:rsid w:val="00B70D3B"/>
    <w:rsid w:val="00B71320"/>
    <w:rsid w:val="00B71A99"/>
    <w:rsid w:val="00B71B3E"/>
    <w:rsid w:val="00B71BB3"/>
    <w:rsid w:val="00B7210F"/>
    <w:rsid w:val="00B72580"/>
    <w:rsid w:val="00B72791"/>
    <w:rsid w:val="00B72EB7"/>
    <w:rsid w:val="00B73397"/>
    <w:rsid w:val="00B7377D"/>
    <w:rsid w:val="00B739CC"/>
    <w:rsid w:val="00B740EF"/>
    <w:rsid w:val="00B74861"/>
    <w:rsid w:val="00B74B2A"/>
    <w:rsid w:val="00B74B7C"/>
    <w:rsid w:val="00B75060"/>
    <w:rsid w:val="00B75123"/>
    <w:rsid w:val="00B7562B"/>
    <w:rsid w:val="00B75A06"/>
    <w:rsid w:val="00B75B80"/>
    <w:rsid w:val="00B75BFD"/>
    <w:rsid w:val="00B75C14"/>
    <w:rsid w:val="00B75D1F"/>
    <w:rsid w:val="00B76499"/>
    <w:rsid w:val="00B765CC"/>
    <w:rsid w:val="00B768EA"/>
    <w:rsid w:val="00B76A62"/>
    <w:rsid w:val="00B76FAE"/>
    <w:rsid w:val="00B7732A"/>
    <w:rsid w:val="00B77603"/>
    <w:rsid w:val="00B77C75"/>
    <w:rsid w:val="00B77F09"/>
    <w:rsid w:val="00B8027E"/>
    <w:rsid w:val="00B80545"/>
    <w:rsid w:val="00B80A85"/>
    <w:rsid w:val="00B80B15"/>
    <w:rsid w:val="00B80BE4"/>
    <w:rsid w:val="00B80CD3"/>
    <w:rsid w:val="00B81251"/>
    <w:rsid w:val="00B81AA9"/>
    <w:rsid w:val="00B81EC8"/>
    <w:rsid w:val="00B82061"/>
    <w:rsid w:val="00B8248A"/>
    <w:rsid w:val="00B82664"/>
    <w:rsid w:val="00B82A0A"/>
    <w:rsid w:val="00B82C85"/>
    <w:rsid w:val="00B82EA0"/>
    <w:rsid w:val="00B83024"/>
    <w:rsid w:val="00B83108"/>
    <w:rsid w:val="00B836F9"/>
    <w:rsid w:val="00B83743"/>
    <w:rsid w:val="00B8374F"/>
    <w:rsid w:val="00B83BCF"/>
    <w:rsid w:val="00B83E0A"/>
    <w:rsid w:val="00B8416D"/>
    <w:rsid w:val="00B84513"/>
    <w:rsid w:val="00B84996"/>
    <w:rsid w:val="00B8504C"/>
    <w:rsid w:val="00B8521A"/>
    <w:rsid w:val="00B862EF"/>
    <w:rsid w:val="00B86500"/>
    <w:rsid w:val="00B8691D"/>
    <w:rsid w:val="00B870F1"/>
    <w:rsid w:val="00B8751C"/>
    <w:rsid w:val="00B87549"/>
    <w:rsid w:val="00B876CB"/>
    <w:rsid w:val="00B8775E"/>
    <w:rsid w:val="00B902C1"/>
    <w:rsid w:val="00B90768"/>
    <w:rsid w:val="00B90893"/>
    <w:rsid w:val="00B9168D"/>
    <w:rsid w:val="00B9172A"/>
    <w:rsid w:val="00B91993"/>
    <w:rsid w:val="00B927B5"/>
    <w:rsid w:val="00B92A23"/>
    <w:rsid w:val="00B92B4F"/>
    <w:rsid w:val="00B92BF0"/>
    <w:rsid w:val="00B9359C"/>
    <w:rsid w:val="00B93856"/>
    <w:rsid w:val="00B93B79"/>
    <w:rsid w:val="00B93FEB"/>
    <w:rsid w:val="00B942BD"/>
    <w:rsid w:val="00B94515"/>
    <w:rsid w:val="00B94A33"/>
    <w:rsid w:val="00B94D3E"/>
    <w:rsid w:val="00B94F63"/>
    <w:rsid w:val="00B95327"/>
    <w:rsid w:val="00B95B7D"/>
    <w:rsid w:val="00B95D29"/>
    <w:rsid w:val="00B95D37"/>
    <w:rsid w:val="00B9611C"/>
    <w:rsid w:val="00B966A1"/>
    <w:rsid w:val="00B968D3"/>
    <w:rsid w:val="00B96D63"/>
    <w:rsid w:val="00B97493"/>
    <w:rsid w:val="00B9762E"/>
    <w:rsid w:val="00B979C9"/>
    <w:rsid w:val="00B97A26"/>
    <w:rsid w:val="00B97AB3"/>
    <w:rsid w:val="00B97B8F"/>
    <w:rsid w:val="00B97BAB"/>
    <w:rsid w:val="00B97BF8"/>
    <w:rsid w:val="00B97C5F"/>
    <w:rsid w:val="00BA0307"/>
    <w:rsid w:val="00BA0612"/>
    <w:rsid w:val="00BA0760"/>
    <w:rsid w:val="00BA0E6D"/>
    <w:rsid w:val="00BA1061"/>
    <w:rsid w:val="00BA12BF"/>
    <w:rsid w:val="00BA1490"/>
    <w:rsid w:val="00BA156B"/>
    <w:rsid w:val="00BA1605"/>
    <w:rsid w:val="00BA17DD"/>
    <w:rsid w:val="00BA1C4B"/>
    <w:rsid w:val="00BA239B"/>
    <w:rsid w:val="00BA287A"/>
    <w:rsid w:val="00BA295D"/>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142"/>
    <w:rsid w:val="00BA7507"/>
    <w:rsid w:val="00BA7B4C"/>
    <w:rsid w:val="00BB03B6"/>
    <w:rsid w:val="00BB06D7"/>
    <w:rsid w:val="00BB0815"/>
    <w:rsid w:val="00BB09F9"/>
    <w:rsid w:val="00BB122A"/>
    <w:rsid w:val="00BB1304"/>
    <w:rsid w:val="00BB152A"/>
    <w:rsid w:val="00BB15B8"/>
    <w:rsid w:val="00BB19FC"/>
    <w:rsid w:val="00BB1B07"/>
    <w:rsid w:val="00BB1B50"/>
    <w:rsid w:val="00BB1C51"/>
    <w:rsid w:val="00BB1C6C"/>
    <w:rsid w:val="00BB1CF5"/>
    <w:rsid w:val="00BB1F66"/>
    <w:rsid w:val="00BB225C"/>
    <w:rsid w:val="00BB2277"/>
    <w:rsid w:val="00BB257D"/>
    <w:rsid w:val="00BB26C5"/>
    <w:rsid w:val="00BB2767"/>
    <w:rsid w:val="00BB2992"/>
    <w:rsid w:val="00BB2DB2"/>
    <w:rsid w:val="00BB318E"/>
    <w:rsid w:val="00BB35F3"/>
    <w:rsid w:val="00BB369F"/>
    <w:rsid w:val="00BB3C7B"/>
    <w:rsid w:val="00BB4405"/>
    <w:rsid w:val="00BB450E"/>
    <w:rsid w:val="00BB4B4F"/>
    <w:rsid w:val="00BB4BCB"/>
    <w:rsid w:val="00BB5913"/>
    <w:rsid w:val="00BB5B40"/>
    <w:rsid w:val="00BB5B68"/>
    <w:rsid w:val="00BB5B8A"/>
    <w:rsid w:val="00BB6023"/>
    <w:rsid w:val="00BB6DCE"/>
    <w:rsid w:val="00BB721B"/>
    <w:rsid w:val="00BB766C"/>
    <w:rsid w:val="00BB7938"/>
    <w:rsid w:val="00BB7ED6"/>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2B6"/>
    <w:rsid w:val="00BC543D"/>
    <w:rsid w:val="00BC5478"/>
    <w:rsid w:val="00BC54EF"/>
    <w:rsid w:val="00BC5557"/>
    <w:rsid w:val="00BC559A"/>
    <w:rsid w:val="00BC5780"/>
    <w:rsid w:val="00BC5A71"/>
    <w:rsid w:val="00BC5D9E"/>
    <w:rsid w:val="00BC5DFA"/>
    <w:rsid w:val="00BC5E39"/>
    <w:rsid w:val="00BC5EC4"/>
    <w:rsid w:val="00BC62FE"/>
    <w:rsid w:val="00BC6D5B"/>
    <w:rsid w:val="00BC6D72"/>
    <w:rsid w:val="00BC7173"/>
    <w:rsid w:val="00BC71BC"/>
    <w:rsid w:val="00BC7202"/>
    <w:rsid w:val="00BC74A7"/>
    <w:rsid w:val="00BC7888"/>
    <w:rsid w:val="00BC79F4"/>
    <w:rsid w:val="00BC7C79"/>
    <w:rsid w:val="00BC7E9C"/>
    <w:rsid w:val="00BD027C"/>
    <w:rsid w:val="00BD02C5"/>
    <w:rsid w:val="00BD0318"/>
    <w:rsid w:val="00BD052E"/>
    <w:rsid w:val="00BD0578"/>
    <w:rsid w:val="00BD087D"/>
    <w:rsid w:val="00BD0B35"/>
    <w:rsid w:val="00BD0D53"/>
    <w:rsid w:val="00BD108C"/>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BE"/>
    <w:rsid w:val="00BD4CC0"/>
    <w:rsid w:val="00BD4E50"/>
    <w:rsid w:val="00BD4F6D"/>
    <w:rsid w:val="00BD4FE9"/>
    <w:rsid w:val="00BD5111"/>
    <w:rsid w:val="00BD55CB"/>
    <w:rsid w:val="00BD59B9"/>
    <w:rsid w:val="00BD59EE"/>
    <w:rsid w:val="00BD5AD4"/>
    <w:rsid w:val="00BD5F8E"/>
    <w:rsid w:val="00BD5FCA"/>
    <w:rsid w:val="00BD64F1"/>
    <w:rsid w:val="00BD653D"/>
    <w:rsid w:val="00BD6855"/>
    <w:rsid w:val="00BD6D85"/>
    <w:rsid w:val="00BD6DEA"/>
    <w:rsid w:val="00BD78AE"/>
    <w:rsid w:val="00BD7C73"/>
    <w:rsid w:val="00BE01AD"/>
    <w:rsid w:val="00BE04A5"/>
    <w:rsid w:val="00BE0A86"/>
    <w:rsid w:val="00BE0BE3"/>
    <w:rsid w:val="00BE0BEA"/>
    <w:rsid w:val="00BE1950"/>
    <w:rsid w:val="00BE1ABA"/>
    <w:rsid w:val="00BE20B3"/>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0FA"/>
    <w:rsid w:val="00BE7160"/>
    <w:rsid w:val="00BE7455"/>
    <w:rsid w:val="00BE780B"/>
    <w:rsid w:val="00BF01F9"/>
    <w:rsid w:val="00BF0A04"/>
    <w:rsid w:val="00BF0A20"/>
    <w:rsid w:val="00BF0C82"/>
    <w:rsid w:val="00BF0D9D"/>
    <w:rsid w:val="00BF12E3"/>
    <w:rsid w:val="00BF146A"/>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3D05"/>
    <w:rsid w:val="00BF44D4"/>
    <w:rsid w:val="00BF4C35"/>
    <w:rsid w:val="00BF4D9D"/>
    <w:rsid w:val="00BF4DA4"/>
    <w:rsid w:val="00BF5778"/>
    <w:rsid w:val="00BF57DE"/>
    <w:rsid w:val="00BF5D87"/>
    <w:rsid w:val="00BF5E1E"/>
    <w:rsid w:val="00BF5ECF"/>
    <w:rsid w:val="00BF6244"/>
    <w:rsid w:val="00BF65CD"/>
    <w:rsid w:val="00BF6A81"/>
    <w:rsid w:val="00BF730C"/>
    <w:rsid w:val="00BF759E"/>
    <w:rsid w:val="00BF7E75"/>
    <w:rsid w:val="00BF7F62"/>
    <w:rsid w:val="00C00747"/>
    <w:rsid w:val="00C00A4F"/>
    <w:rsid w:val="00C01033"/>
    <w:rsid w:val="00C012F5"/>
    <w:rsid w:val="00C014C4"/>
    <w:rsid w:val="00C026F2"/>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B2"/>
    <w:rsid w:val="00C06BC8"/>
    <w:rsid w:val="00C070BF"/>
    <w:rsid w:val="00C07364"/>
    <w:rsid w:val="00C07449"/>
    <w:rsid w:val="00C07BA7"/>
    <w:rsid w:val="00C07EB0"/>
    <w:rsid w:val="00C07EFB"/>
    <w:rsid w:val="00C101EC"/>
    <w:rsid w:val="00C10568"/>
    <w:rsid w:val="00C10897"/>
    <w:rsid w:val="00C1090A"/>
    <w:rsid w:val="00C109A6"/>
    <w:rsid w:val="00C109C7"/>
    <w:rsid w:val="00C11023"/>
    <w:rsid w:val="00C11036"/>
    <w:rsid w:val="00C111ED"/>
    <w:rsid w:val="00C11813"/>
    <w:rsid w:val="00C12492"/>
    <w:rsid w:val="00C12A46"/>
    <w:rsid w:val="00C12DE9"/>
    <w:rsid w:val="00C1322C"/>
    <w:rsid w:val="00C132C8"/>
    <w:rsid w:val="00C1346B"/>
    <w:rsid w:val="00C134BA"/>
    <w:rsid w:val="00C140F7"/>
    <w:rsid w:val="00C14361"/>
    <w:rsid w:val="00C144DE"/>
    <w:rsid w:val="00C14669"/>
    <w:rsid w:val="00C146B2"/>
    <w:rsid w:val="00C14DD9"/>
    <w:rsid w:val="00C150EB"/>
    <w:rsid w:val="00C156B6"/>
    <w:rsid w:val="00C15A13"/>
    <w:rsid w:val="00C15D91"/>
    <w:rsid w:val="00C15DF5"/>
    <w:rsid w:val="00C162AA"/>
    <w:rsid w:val="00C162BC"/>
    <w:rsid w:val="00C1633A"/>
    <w:rsid w:val="00C16533"/>
    <w:rsid w:val="00C165B7"/>
    <w:rsid w:val="00C1677A"/>
    <w:rsid w:val="00C167F8"/>
    <w:rsid w:val="00C170C0"/>
    <w:rsid w:val="00C17BE6"/>
    <w:rsid w:val="00C17DF3"/>
    <w:rsid w:val="00C17E34"/>
    <w:rsid w:val="00C17F5A"/>
    <w:rsid w:val="00C20550"/>
    <w:rsid w:val="00C206A4"/>
    <w:rsid w:val="00C20842"/>
    <w:rsid w:val="00C20A13"/>
    <w:rsid w:val="00C20C40"/>
    <w:rsid w:val="00C20C48"/>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6F1C"/>
    <w:rsid w:val="00C270CC"/>
    <w:rsid w:val="00C2728B"/>
    <w:rsid w:val="00C272C4"/>
    <w:rsid w:val="00C27473"/>
    <w:rsid w:val="00C30165"/>
    <w:rsid w:val="00C30732"/>
    <w:rsid w:val="00C30987"/>
    <w:rsid w:val="00C30AFA"/>
    <w:rsid w:val="00C30B58"/>
    <w:rsid w:val="00C30D8E"/>
    <w:rsid w:val="00C30DEB"/>
    <w:rsid w:val="00C30E89"/>
    <w:rsid w:val="00C31358"/>
    <w:rsid w:val="00C31439"/>
    <w:rsid w:val="00C319D9"/>
    <w:rsid w:val="00C31C12"/>
    <w:rsid w:val="00C31C80"/>
    <w:rsid w:val="00C31E6E"/>
    <w:rsid w:val="00C324FF"/>
    <w:rsid w:val="00C32704"/>
    <w:rsid w:val="00C3274F"/>
    <w:rsid w:val="00C32969"/>
    <w:rsid w:val="00C32A12"/>
    <w:rsid w:val="00C32AF1"/>
    <w:rsid w:val="00C3322C"/>
    <w:rsid w:val="00C3344C"/>
    <w:rsid w:val="00C34A5D"/>
    <w:rsid w:val="00C34D97"/>
    <w:rsid w:val="00C34EAD"/>
    <w:rsid w:val="00C3507E"/>
    <w:rsid w:val="00C35370"/>
    <w:rsid w:val="00C3599D"/>
    <w:rsid w:val="00C359E1"/>
    <w:rsid w:val="00C35AC0"/>
    <w:rsid w:val="00C35BCB"/>
    <w:rsid w:val="00C35F40"/>
    <w:rsid w:val="00C35FAE"/>
    <w:rsid w:val="00C362EF"/>
    <w:rsid w:val="00C36605"/>
    <w:rsid w:val="00C36B01"/>
    <w:rsid w:val="00C36B22"/>
    <w:rsid w:val="00C36BCF"/>
    <w:rsid w:val="00C36C82"/>
    <w:rsid w:val="00C37602"/>
    <w:rsid w:val="00C37BB6"/>
    <w:rsid w:val="00C37D0B"/>
    <w:rsid w:val="00C37DBE"/>
    <w:rsid w:val="00C4027A"/>
    <w:rsid w:val="00C4097C"/>
    <w:rsid w:val="00C40AF6"/>
    <w:rsid w:val="00C40BD7"/>
    <w:rsid w:val="00C40EFB"/>
    <w:rsid w:val="00C40FD6"/>
    <w:rsid w:val="00C4115B"/>
    <w:rsid w:val="00C41864"/>
    <w:rsid w:val="00C41CD3"/>
    <w:rsid w:val="00C4238C"/>
    <w:rsid w:val="00C42B7C"/>
    <w:rsid w:val="00C42CCE"/>
    <w:rsid w:val="00C42D07"/>
    <w:rsid w:val="00C434B3"/>
    <w:rsid w:val="00C43547"/>
    <w:rsid w:val="00C4364B"/>
    <w:rsid w:val="00C43C5C"/>
    <w:rsid w:val="00C43DA8"/>
    <w:rsid w:val="00C43E12"/>
    <w:rsid w:val="00C43F0B"/>
    <w:rsid w:val="00C443F2"/>
    <w:rsid w:val="00C448BB"/>
    <w:rsid w:val="00C44E9F"/>
    <w:rsid w:val="00C450A2"/>
    <w:rsid w:val="00C4516D"/>
    <w:rsid w:val="00C455E7"/>
    <w:rsid w:val="00C4577D"/>
    <w:rsid w:val="00C45EDF"/>
    <w:rsid w:val="00C46590"/>
    <w:rsid w:val="00C46A8D"/>
    <w:rsid w:val="00C46DE1"/>
    <w:rsid w:val="00C46F79"/>
    <w:rsid w:val="00C46FC9"/>
    <w:rsid w:val="00C474A3"/>
    <w:rsid w:val="00C47BCF"/>
    <w:rsid w:val="00C509E0"/>
    <w:rsid w:val="00C51011"/>
    <w:rsid w:val="00C51174"/>
    <w:rsid w:val="00C515D3"/>
    <w:rsid w:val="00C51A6E"/>
    <w:rsid w:val="00C51B84"/>
    <w:rsid w:val="00C52067"/>
    <w:rsid w:val="00C52634"/>
    <w:rsid w:val="00C52A1A"/>
    <w:rsid w:val="00C52B31"/>
    <w:rsid w:val="00C5304D"/>
    <w:rsid w:val="00C532A1"/>
    <w:rsid w:val="00C537ED"/>
    <w:rsid w:val="00C538B5"/>
    <w:rsid w:val="00C53AA8"/>
    <w:rsid w:val="00C5431F"/>
    <w:rsid w:val="00C5456C"/>
    <w:rsid w:val="00C54994"/>
    <w:rsid w:val="00C54DE2"/>
    <w:rsid w:val="00C552E7"/>
    <w:rsid w:val="00C5546B"/>
    <w:rsid w:val="00C557C0"/>
    <w:rsid w:val="00C55DEE"/>
    <w:rsid w:val="00C56020"/>
    <w:rsid w:val="00C565FD"/>
    <w:rsid w:val="00C575DC"/>
    <w:rsid w:val="00C579C8"/>
    <w:rsid w:val="00C57C36"/>
    <w:rsid w:val="00C57C8C"/>
    <w:rsid w:val="00C6039F"/>
    <w:rsid w:val="00C60451"/>
    <w:rsid w:val="00C60670"/>
    <w:rsid w:val="00C60737"/>
    <w:rsid w:val="00C61043"/>
    <w:rsid w:val="00C61257"/>
    <w:rsid w:val="00C6136E"/>
    <w:rsid w:val="00C617D8"/>
    <w:rsid w:val="00C61968"/>
    <w:rsid w:val="00C61B60"/>
    <w:rsid w:val="00C62C47"/>
    <w:rsid w:val="00C6361D"/>
    <w:rsid w:val="00C63817"/>
    <w:rsid w:val="00C63B82"/>
    <w:rsid w:val="00C63B87"/>
    <w:rsid w:val="00C63BB3"/>
    <w:rsid w:val="00C63C0B"/>
    <w:rsid w:val="00C6414E"/>
    <w:rsid w:val="00C642B6"/>
    <w:rsid w:val="00C6479D"/>
    <w:rsid w:val="00C647FA"/>
    <w:rsid w:val="00C64EA9"/>
    <w:rsid w:val="00C65140"/>
    <w:rsid w:val="00C652F1"/>
    <w:rsid w:val="00C653A6"/>
    <w:rsid w:val="00C65D22"/>
    <w:rsid w:val="00C65E23"/>
    <w:rsid w:val="00C65F25"/>
    <w:rsid w:val="00C6660B"/>
    <w:rsid w:val="00C666DD"/>
    <w:rsid w:val="00C66CF0"/>
    <w:rsid w:val="00C67029"/>
    <w:rsid w:val="00C6714B"/>
    <w:rsid w:val="00C6721D"/>
    <w:rsid w:val="00C678DC"/>
    <w:rsid w:val="00C67A35"/>
    <w:rsid w:val="00C67C2A"/>
    <w:rsid w:val="00C67C61"/>
    <w:rsid w:val="00C701F5"/>
    <w:rsid w:val="00C70382"/>
    <w:rsid w:val="00C705E4"/>
    <w:rsid w:val="00C70786"/>
    <w:rsid w:val="00C7081B"/>
    <w:rsid w:val="00C70BDD"/>
    <w:rsid w:val="00C70FF3"/>
    <w:rsid w:val="00C715E0"/>
    <w:rsid w:val="00C72389"/>
    <w:rsid w:val="00C72D39"/>
    <w:rsid w:val="00C72E75"/>
    <w:rsid w:val="00C72EC3"/>
    <w:rsid w:val="00C734A5"/>
    <w:rsid w:val="00C7376F"/>
    <w:rsid w:val="00C73B7F"/>
    <w:rsid w:val="00C73B96"/>
    <w:rsid w:val="00C73C80"/>
    <w:rsid w:val="00C73DC6"/>
    <w:rsid w:val="00C73FD8"/>
    <w:rsid w:val="00C744EB"/>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6811"/>
    <w:rsid w:val="00C77B9A"/>
    <w:rsid w:val="00C77C80"/>
    <w:rsid w:val="00C80C33"/>
    <w:rsid w:val="00C80C4A"/>
    <w:rsid w:val="00C80F2F"/>
    <w:rsid w:val="00C8378D"/>
    <w:rsid w:val="00C83962"/>
    <w:rsid w:val="00C83B22"/>
    <w:rsid w:val="00C845B7"/>
    <w:rsid w:val="00C858A1"/>
    <w:rsid w:val="00C85B1A"/>
    <w:rsid w:val="00C85C55"/>
    <w:rsid w:val="00C8600E"/>
    <w:rsid w:val="00C86505"/>
    <w:rsid w:val="00C86F92"/>
    <w:rsid w:val="00C8742E"/>
    <w:rsid w:val="00C87484"/>
    <w:rsid w:val="00C874D1"/>
    <w:rsid w:val="00C876B5"/>
    <w:rsid w:val="00C902AA"/>
    <w:rsid w:val="00C904DF"/>
    <w:rsid w:val="00C9058E"/>
    <w:rsid w:val="00C909AB"/>
    <w:rsid w:val="00C910DD"/>
    <w:rsid w:val="00C91540"/>
    <w:rsid w:val="00C9158B"/>
    <w:rsid w:val="00C91703"/>
    <w:rsid w:val="00C918F1"/>
    <w:rsid w:val="00C91B1E"/>
    <w:rsid w:val="00C91C4E"/>
    <w:rsid w:val="00C91CF5"/>
    <w:rsid w:val="00C920F6"/>
    <w:rsid w:val="00C923FF"/>
    <w:rsid w:val="00C92C19"/>
    <w:rsid w:val="00C9345A"/>
    <w:rsid w:val="00C935B8"/>
    <w:rsid w:val="00C93AA0"/>
    <w:rsid w:val="00C9406D"/>
    <w:rsid w:val="00C94090"/>
    <w:rsid w:val="00C949F5"/>
    <w:rsid w:val="00C94FBE"/>
    <w:rsid w:val="00C95433"/>
    <w:rsid w:val="00C955D1"/>
    <w:rsid w:val="00C95AB8"/>
    <w:rsid w:val="00C95F0C"/>
    <w:rsid w:val="00C9642B"/>
    <w:rsid w:val="00C96709"/>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17F"/>
    <w:rsid w:val="00CA2A66"/>
    <w:rsid w:val="00CA2AD6"/>
    <w:rsid w:val="00CA2DA9"/>
    <w:rsid w:val="00CA2EEF"/>
    <w:rsid w:val="00CA2FBC"/>
    <w:rsid w:val="00CA3229"/>
    <w:rsid w:val="00CA34F9"/>
    <w:rsid w:val="00CA4545"/>
    <w:rsid w:val="00CA4884"/>
    <w:rsid w:val="00CA59B8"/>
    <w:rsid w:val="00CA6396"/>
    <w:rsid w:val="00CA6653"/>
    <w:rsid w:val="00CA6B81"/>
    <w:rsid w:val="00CA6EE9"/>
    <w:rsid w:val="00CA7794"/>
    <w:rsid w:val="00CA77E7"/>
    <w:rsid w:val="00CA7B71"/>
    <w:rsid w:val="00CA7EE9"/>
    <w:rsid w:val="00CA7FBB"/>
    <w:rsid w:val="00CB0597"/>
    <w:rsid w:val="00CB0687"/>
    <w:rsid w:val="00CB08DC"/>
    <w:rsid w:val="00CB1691"/>
    <w:rsid w:val="00CB17CE"/>
    <w:rsid w:val="00CB1C0C"/>
    <w:rsid w:val="00CB1C2D"/>
    <w:rsid w:val="00CB1CA5"/>
    <w:rsid w:val="00CB1CC6"/>
    <w:rsid w:val="00CB1FB7"/>
    <w:rsid w:val="00CB2443"/>
    <w:rsid w:val="00CB2579"/>
    <w:rsid w:val="00CB2633"/>
    <w:rsid w:val="00CB2D0D"/>
    <w:rsid w:val="00CB31FB"/>
    <w:rsid w:val="00CB32A4"/>
    <w:rsid w:val="00CB33B9"/>
    <w:rsid w:val="00CB395E"/>
    <w:rsid w:val="00CB3A8F"/>
    <w:rsid w:val="00CB4229"/>
    <w:rsid w:val="00CB43FE"/>
    <w:rsid w:val="00CB45F8"/>
    <w:rsid w:val="00CB4A05"/>
    <w:rsid w:val="00CB5131"/>
    <w:rsid w:val="00CB5179"/>
    <w:rsid w:val="00CB568D"/>
    <w:rsid w:val="00CB5968"/>
    <w:rsid w:val="00CB5A09"/>
    <w:rsid w:val="00CB636B"/>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003"/>
    <w:rsid w:val="00CC24EE"/>
    <w:rsid w:val="00CC29B3"/>
    <w:rsid w:val="00CC2BDE"/>
    <w:rsid w:val="00CC2D79"/>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DF4"/>
    <w:rsid w:val="00CC7E21"/>
    <w:rsid w:val="00CC7FEC"/>
    <w:rsid w:val="00CD02E6"/>
    <w:rsid w:val="00CD102F"/>
    <w:rsid w:val="00CD1112"/>
    <w:rsid w:val="00CD1A91"/>
    <w:rsid w:val="00CD1F29"/>
    <w:rsid w:val="00CD2220"/>
    <w:rsid w:val="00CD2779"/>
    <w:rsid w:val="00CD2E4B"/>
    <w:rsid w:val="00CD3A79"/>
    <w:rsid w:val="00CD3CE5"/>
    <w:rsid w:val="00CD3CEB"/>
    <w:rsid w:val="00CD3F7D"/>
    <w:rsid w:val="00CD420A"/>
    <w:rsid w:val="00CD42BB"/>
    <w:rsid w:val="00CD42D7"/>
    <w:rsid w:val="00CD4400"/>
    <w:rsid w:val="00CD490E"/>
    <w:rsid w:val="00CD4964"/>
    <w:rsid w:val="00CD5284"/>
    <w:rsid w:val="00CD5946"/>
    <w:rsid w:val="00CD5BD2"/>
    <w:rsid w:val="00CD6279"/>
    <w:rsid w:val="00CD63DA"/>
    <w:rsid w:val="00CD64B4"/>
    <w:rsid w:val="00CD6A39"/>
    <w:rsid w:val="00CD6B96"/>
    <w:rsid w:val="00CD6CA0"/>
    <w:rsid w:val="00CD7156"/>
    <w:rsid w:val="00CD71C6"/>
    <w:rsid w:val="00CE035E"/>
    <w:rsid w:val="00CE0C01"/>
    <w:rsid w:val="00CE0EC2"/>
    <w:rsid w:val="00CE0F1A"/>
    <w:rsid w:val="00CE1328"/>
    <w:rsid w:val="00CE1BBC"/>
    <w:rsid w:val="00CE1CBE"/>
    <w:rsid w:val="00CE1D3C"/>
    <w:rsid w:val="00CE1F5A"/>
    <w:rsid w:val="00CE209D"/>
    <w:rsid w:val="00CE272F"/>
    <w:rsid w:val="00CE277A"/>
    <w:rsid w:val="00CE2CFA"/>
    <w:rsid w:val="00CE2D7F"/>
    <w:rsid w:val="00CE3400"/>
    <w:rsid w:val="00CE38F8"/>
    <w:rsid w:val="00CE3C63"/>
    <w:rsid w:val="00CE4184"/>
    <w:rsid w:val="00CE44DC"/>
    <w:rsid w:val="00CE453E"/>
    <w:rsid w:val="00CE4A76"/>
    <w:rsid w:val="00CE4A97"/>
    <w:rsid w:val="00CE5B71"/>
    <w:rsid w:val="00CE5E57"/>
    <w:rsid w:val="00CE5EC9"/>
    <w:rsid w:val="00CE5F7A"/>
    <w:rsid w:val="00CE61A8"/>
    <w:rsid w:val="00CE64F8"/>
    <w:rsid w:val="00CE6E54"/>
    <w:rsid w:val="00CE6F2A"/>
    <w:rsid w:val="00CE713D"/>
    <w:rsid w:val="00CE7BD0"/>
    <w:rsid w:val="00CE7E3D"/>
    <w:rsid w:val="00CE7E48"/>
    <w:rsid w:val="00CE7EDB"/>
    <w:rsid w:val="00CE7F13"/>
    <w:rsid w:val="00CF0247"/>
    <w:rsid w:val="00CF036F"/>
    <w:rsid w:val="00CF063E"/>
    <w:rsid w:val="00CF065E"/>
    <w:rsid w:val="00CF12E0"/>
    <w:rsid w:val="00CF1B7F"/>
    <w:rsid w:val="00CF1F26"/>
    <w:rsid w:val="00CF1F40"/>
    <w:rsid w:val="00CF26A1"/>
    <w:rsid w:val="00CF26C9"/>
    <w:rsid w:val="00CF2886"/>
    <w:rsid w:val="00CF2ABF"/>
    <w:rsid w:val="00CF2EBB"/>
    <w:rsid w:val="00CF3444"/>
    <w:rsid w:val="00CF3659"/>
    <w:rsid w:val="00CF386E"/>
    <w:rsid w:val="00CF3F6E"/>
    <w:rsid w:val="00CF45BA"/>
    <w:rsid w:val="00CF4C20"/>
    <w:rsid w:val="00CF5159"/>
    <w:rsid w:val="00CF57B2"/>
    <w:rsid w:val="00CF5C7A"/>
    <w:rsid w:val="00CF5DA7"/>
    <w:rsid w:val="00CF5FEA"/>
    <w:rsid w:val="00CF603F"/>
    <w:rsid w:val="00CF67DF"/>
    <w:rsid w:val="00CF6892"/>
    <w:rsid w:val="00CF68B1"/>
    <w:rsid w:val="00CF6922"/>
    <w:rsid w:val="00CF6C84"/>
    <w:rsid w:val="00CF6D76"/>
    <w:rsid w:val="00CF73A4"/>
    <w:rsid w:val="00CF773F"/>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754"/>
    <w:rsid w:val="00D039FC"/>
    <w:rsid w:val="00D03D23"/>
    <w:rsid w:val="00D0452E"/>
    <w:rsid w:val="00D04785"/>
    <w:rsid w:val="00D05416"/>
    <w:rsid w:val="00D05502"/>
    <w:rsid w:val="00D056C0"/>
    <w:rsid w:val="00D05892"/>
    <w:rsid w:val="00D058A3"/>
    <w:rsid w:val="00D05C75"/>
    <w:rsid w:val="00D05F26"/>
    <w:rsid w:val="00D06063"/>
    <w:rsid w:val="00D06084"/>
    <w:rsid w:val="00D06131"/>
    <w:rsid w:val="00D06219"/>
    <w:rsid w:val="00D06CB2"/>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B"/>
    <w:rsid w:val="00D11BDF"/>
    <w:rsid w:val="00D124E5"/>
    <w:rsid w:val="00D12ACC"/>
    <w:rsid w:val="00D12BC8"/>
    <w:rsid w:val="00D12F41"/>
    <w:rsid w:val="00D13044"/>
    <w:rsid w:val="00D13526"/>
    <w:rsid w:val="00D13655"/>
    <w:rsid w:val="00D13749"/>
    <w:rsid w:val="00D14121"/>
    <w:rsid w:val="00D14550"/>
    <w:rsid w:val="00D14D48"/>
    <w:rsid w:val="00D14E24"/>
    <w:rsid w:val="00D14EE7"/>
    <w:rsid w:val="00D14F29"/>
    <w:rsid w:val="00D14F40"/>
    <w:rsid w:val="00D15210"/>
    <w:rsid w:val="00D15362"/>
    <w:rsid w:val="00D162EC"/>
    <w:rsid w:val="00D16623"/>
    <w:rsid w:val="00D16A40"/>
    <w:rsid w:val="00D16DC4"/>
    <w:rsid w:val="00D16DEC"/>
    <w:rsid w:val="00D16E03"/>
    <w:rsid w:val="00D1715D"/>
    <w:rsid w:val="00D175A9"/>
    <w:rsid w:val="00D17DFF"/>
    <w:rsid w:val="00D17F9A"/>
    <w:rsid w:val="00D2011A"/>
    <w:rsid w:val="00D2073F"/>
    <w:rsid w:val="00D20BB8"/>
    <w:rsid w:val="00D21023"/>
    <w:rsid w:val="00D214E7"/>
    <w:rsid w:val="00D21CA0"/>
    <w:rsid w:val="00D21CD3"/>
    <w:rsid w:val="00D21E8A"/>
    <w:rsid w:val="00D2267C"/>
    <w:rsid w:val="00D22895"/>
    <w:rsid w:val="00D23005"/>
    <w:rsid w:val="00D2333E"/>
    <w:rsid w:val="00D23D0E"/>
    <w:rsid w:val="00D24D9F"/>
    <w:rsid w:val="00D25604"/>
    <w:rsid w:val="00D25A45"/>
    <w:rsid w:val="00D25B8C"/>
    <w:rsid w:val="00D2621D"/>
    <w:rsid w:val="00D26691"/>
    <w:rsid w:val="00D26FC2"/>
    <w:rsid w:val="00D270B3"/>
    <w:rsid w:val="00D27135"/>
    <w:rsid w:val="00D2725B"/>
    <w:rsid w:val="00D30DFC"/>
    <w:rsid w:val="00D3193F"/>
    <w:rsid w:val="00D31D2C"/>
    <w:rsid w:val="00D31E65"/>
    <w:rsid w:val="00D3264A"/>
    <w:rsid w:val="00D3298A"/>
    <w:rsid w:val="00D32A6E"/>
    <w:rsid w:val="00D32E8E"/>
    <w:rsid w:val="00D33354"/>
    <w:rsid w:val="00D33650"/>
    <w:rsid w:val="00D33742"/>
    <w:rsid w:val="00D339AF"/>
    <w:rsid w:val="00D33F14"/>
    <w:rsid w:val="00D34079"/>
    <w:rsid w:val="00D34502"/>
    <w:rsid w:val="00D34734"/>
    <w:rsid w:val="00D34820"/>
    <w:rsid w:val="00D3542A"/>
    <w:rsid w:val="00D35677"/>
    <w:rsid w:val="00D35F5A"/>
    <w:rsid w:val="00D3602A"/>
    <w:rsid w:val="00D3614C"/>
    <w:rsid w:val="00D3659C"/>
    <w:rsid w:val="00D3697A"/>
    <w:rsid w:val="00D370E5"/>
    <w:rsid w:val="00D37164"/>
    <w:rsid w:val="00D37659"/>
    <w:rsid w:val="00D37D9C"/>
    <w:rsid w:val="00D40502"/>
    <w:rsid w:val="00D40641"/>
    <w:rsid w:val="00D40820"/>
    <w:rsid w:val="00D40DB3"/>
    <w:rsid w:val="00D40DF5"/>
    <w:rsid w:val="00D41403"/>
    <w:rsid w:val="00D41678"/>
    <w:rsid w:val="00D41FB8"/>
    <w:rsid w:val="00D42003"/>
    <w:rsid w:val="00D42C2E"/>
    <w:rsid w:val="00D42E52"/>
    <w:rsid w:val="00D43AC8"/>
    <w:rsid w:val="00D43C10"/>
    <w:rsid w:val="00D43D05"/>
    <w:rsid w:val="00D43D10"/>
    <w:rsid w:val="00D44334"/>
    <w:rsid w:val="00D4447C"/>
    <w:rsid w:val="00D44859"/>
    <w:rsid w:val="00D44C13"/>
    <w:rsid w:val="00D44C91"/>
    <w:rsid w:val="00D44D00"/>
    <w:rsid w:val="00D456E2"/>
    <w:rsid w:val="00D45A41"/>
    <w:rsid w:val="00D45ADC"/>
    <w:rsid w:val="00D460F1"/>
    <w:rsid w:val="00D46251"/>
    <w:rsid w:val="00D468F2"/>
    <w:rsid w:val="00D46FF6"/>
    <w:rsid w:val="00D472AF"/>
    <w:rsid w:val="00D4761C"/>
    <w:rsid w:val="00D47C8E"/>
    <w:rsid w:val="00D47FF7"/>
    <w:rsid w:val="00D500BD"/>
    <w:rsid w:val="00D503C0"/>
    <w:rsid w:val="00D50917"/>
    <w:rsid w:val="00D51001"/>
    <w:rsid w:val="00D51886"/>
    <w:rsid w:val="00D519BB"/>
    <w:rsid w:val="00D51DD0"/>
    <w:rsid w:val="00D5259E"/>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40A"/>
    <w:rsid w:val="00D60692"/>
    <w:rsid w:val="00D6071B"/>
    <w:rsid w:val="00D607FB"/>
    <w:rsid w:val="00D60FA5"/>
    <w:rsid w:val="00D610F3"/>
    <w:rsid w:val="00D6110B"/>
    <w:rsid w:val="00D61148"/>
    <w:rsid w:val="00D6183E"/>
    <w:rsid w:val="00D619CF"/>
    <w:rsid w:val="00D61ABC"/>
    <w:rsid w:val="00D61BDD"/>
    <w:rsid w:val="00D61CA4"/>
    <w:rsid w:val="00D61E5E"/>
    <w:rsid w:val="00D6249A"/>
    <w:rsid w:val="00D62C04"/>
    <w:rsid w:val="00D6301D"/>
    <w:rsid w:val="00D63102"/>
    <w:rsid w:val="00D632E4"/>
    <w:rsid w:val="00D63416"/>
    <w:rsid w:val="00D63796"/>
    <w:rsid w:val="00D63820"/>
    <w:rsid w:val="00D639B5"/>
    <w:rsid w:val="00D63A6C"/>
    <w:rsid w:val="00D63D3F"/>
    <w:rsid w:val="00D63D48"/>
    <w:rsid w:val="00D63F84"/>
    <w:rsid w:val="00D64211"/>
    <w:rsid w:val="00D6449A"/>
    <w:rsid w:val="00D647A4"/>
    <w:rsid w:val="00D64ED2"/>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2B4"/>
    <w:rsid w:val="00D703E9"/>
    <w:rsid w:val="00D7042F"/>
    <w:rsid w:val="00D704BB"/>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244"/>
    <w:rsid w:val="00D765B1"/>
    <w:rsid w:val="00D76EF0"/>
    <w:rsid w:val="00D779E1"/>
    <w:rsid w:val="00D779E9"/>
    <w:rsid w:val="00D77C22"/>
    <w:rsid w:val="00D77C87"/>
    <w:rsid w:val="00D77DA6"/>
    <w:rsid w:val="00D80648"/>
    <w:rsid w:val="00D809C1"/>
    <w:rsid w:val="00D80B5C"/>
    <w:rsid w:val="00D80D2C"/>
    <w:rsid w:val="00D80DD3"/>
    <w:rsid w:val="00D81894"/>
    <w:rsid w:val="00D82181"/>
    <w:rsid w:val="00D823D8"/>
    <w:rsid w:val="00D824DF"/>
    <w:rsid w:val="00D82A76"/>
    <w:rsid w:val="00D82BC1"/>
    <w:rsid w:val="00D82C6F"/>
    <w:rsid w:val="00D83191"/>
    <w:rsid w:val="00D831F1"/>
    <w:rsid w:val="00D8336B"/>
    <w:rsid w:val="00D835C6"/>
    <w:rsid w:val="00D835CD"/>
    <w:rsid w:val="00D83BD4"/>
    <w:rsid w:val="00D83BFB"/>
    <w:rsid w:val="00D84025"/>
    <w:rsid w:val="00D841D6"/>
    <w:rsid w:val="00D84449"/>
    <w:rsid w:val="00D84713"/>
    <w:rsid w:val="00D84DD7"/>
    <w:rsid w:val="00D854F7"/>
    <w:rsid w:val="00D86022"/>
    <w:rsid w:val="00D8613A"/>
    <w:rsid w:val="00D862B0"/>
    <w:rsid w:val="00D86B2E"/>
    <w:rsid w:val="00D86BBA"/>
    <w:rsid w:val="00D86DB1"/>
    <w:rsid w:val="00D872C1"/>
    <w:rsid w:val="00D874AE"/>
    <w:rsid w:val="00D876E5"/>
    <w:rsid w:val="00D87830"/>
    <w:rsid w:val="00D87866"/>
    <w:rsid w:val="00D87A96"/>
    <w:rsid w:val="00D87E3C"/>
    <w:rsid w:val="00D9006A"/>
    <w:rsid w:val="00D901A5"/>
    <w:rsid w:val="00D901FD"/>
    <w:rsid w:val="00D902A0"/>
    <w:rsid w:val="00D902DD"/>
    <w:rsid w:val="00D9044A"/>
    <w:rsid w:val="00D904EC"/>
    <w:rsid w:val="00D907A6"/>
    <w:rsid w:val="00D907D7"/>
    <w:rsid w:val="00D907EC"/>
    <w:rsid w:val="00D90BFB"/>
    <w:rsid w:val="00D910FE"/>
    <w:rsid w:val="00D9150D"/>
    <w:rsid w:val="00D918A7"/>
    <w:rsid w:val="00D919FE"/>
    <w:rsid w:val="00D91CEB"/>
    <w:rsid w:val="00D91F7E"/>
    <w:rsid w:val="00D9209C"/>
    <w:rsid w:val="00D920D6"/>
    <w:rsid w:val="00D921BE"/>
    <w:rsid w:val="00D92353"/>
    <w:rsid w:val="00D92719"/>
    <w:rsid w:val="00D92B1C"/>
    <w:rsid w:val="00D931C3"/>
    <w:rsid w:val="00D93E1C"/>
    <w:rsid w:val="00D943AD"/>
    <w:rsid w:val="00D94F7E"/>
    <w:rsid w:val="00D9517F"/>
    <w:rsid w:val="00D955BF"/>
    <w:rsid w:val="00D95B90"/>
    <w:rsid w:val="00D96C84"/>
    <w:rsid w:val="00D972DF"/>
    <w:rsid w:val="00D9746A"/>
    <w:rsid w:val="00D97B01"/>
    <w:rsid w:val="00D97C41"/>
    <w:rsid w:val="00DA0680"/>
    <w:rsid w:val="00DA09FE"/>
    <w:rsid w:val="00DA0D82"/>
    <w:rsid w:val="00DA0F6A"/>
    <w:rsid w:val="00DA1500"/>
    <w:rsid w:val="00DA1542"/>
    <w:rsid w:val="00DA172A"/>
    <w:rsid w:val="00DA1753"/>
    <w:rsid w:val="00DA1F6B"/>
    <w:rsid w:val="00DA1F8E"/>
    <w:rsid w:val="00DA2779"/>
    <w:rsid w:val="00DA2817"/>
    <w:rsid w:val="00DA2A2F"/>
    <w:rsid w:val="00DA2BA1"/>
    <w:rsid w:val="00DA2FCF"/>
    <w:rsid w:val="00DA37F3"/>
    <w:rsid w:val="00DA41DF"/>
    <w:rsid w:val="00DA42A8"/>
    <w:rsid w:val="00DA49C5"/>
    <w:rsid w:val="00DA4A20"/>
    <w:rsid w:val="00DA4CD2"/>
    <w:rsid w:val="00DA4F0F"/>
    <w:rsid w:val="00DA556A"/>
    <w:rsid w:val="00DA5902"/>
    <w:rsid w:val="00DA5951"/>
    <w:rsid w:val="00DA6459"/>
    <w:rsid w:val="00DA64FC"/>
    <w:rsid w:val="00DA6961"/>
    <w:rsid w:val="00DA6A1D"/>
    <w:rsid w:val="00DA6F1D"/>
    <w:rsid w:val="00DA6F2A"/>
    <w:rsid w:val="00DA70A2"/>
    <w:rsid w:val="00DA70C7"/>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020"/>
    <w:rsid w:val="00DC02B2"/>
    <w:rsid w:val="00DC04E1"/>
    <w:rsid w:val="00DC12E8"/>
    <w:rsid w:val="00DC1A8B"/>
    <w:rsid w:val="00DC1D59"/>
    <w:rsid w:val="00DC1D84"/>
    <w:rsid w:val="00DC1F97"/>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040"/>
    <w:rsid w:val="00DC5CB4"/>
    <w:rsid w:val="00DC5F11"/>
    <w:rsid w:val="00DC5FAE"/>
    <w:rsid w:val="00DC62BC"/>
    <w:rsid w:val="00DC6901"/>
    <w:rsid w:val="00DC6A43"/>
    <w:rsid w:val="00DC6BD0"/>
    <w:rsid w:val="00DC6C10"/>
    <w:rsid w:val="00DC718A"/>
    <w:rsid w:val="00DC71E6"/>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91C"/>
    <w:rsid w:val="00DD6ACB"/>
    <w:rsid w:val="00DD6AF2"/>
    <w:rsid w:val="00DD6E3B"/>
    <w:rsid w:val="00DD70A7"/>
    <w:rsid w:val="00DD7238"/>
    <w:rsid w:val="00DD735B"/>
    <w:rsid w:val="00DD75DF"/>
    <w:rsid w:val="00DD7833"/>
    <w:rsid w:val="00DD7E44"/>
    <w:rsid w:val="00DE03C3"/>
    <w:rsid w:val="00DE07DE"/>
    <w:rsid w:val="00DE0987"/>
    <w:rsid w:val="00DE09EA"/>
    <w:rsid w:val="00DE0E1F"/>
    <w:rsid w:val="00DE14DB"/>
    <w:rsid w:val="00DE1A1A"/>
    <w:rsid w:val="00DE1BB0"/>
    <w:rsid w:val="00DE20CE"/>
    <w:rsid w:val="00DE27B9"/>
    <w:rsid w:val="00DE291C"/>
    <w:rsid w:val="00DE3135"/>
    <w:rsid w:val="00DE3281"/>
    <w:rsid w:val="00DE32BD"/>
    <w:rsid w:val="00DE3610"/>
    <w:rsid w:val="00DE4C6A"/>
    <w:rsid w:val="00DE4F04"/>
    <w:rsid w:val="00DE522B"/>
    <w:rsid w:val="00DE52E5"/>
    <w:rsid w:val="00DE57B9"/>
    <w:rsid w:val="00DE5C5D"/>
    <w:rsid w:val="00DE62D0"/>
    <w:rsid w:val="00DE6BE9"/>
    <w:rsid w:val="00DE710A"/>
    <w:rsid w:val="00DE77EB"/>
    <w:rsid w:val="00DE79CA"/>
    <w:rsid w:val="00DE7F6D"/>
    <w:rsid w:val="00DF04F9"/>
    <w:rsid w:val="00DF0B12"/>
    <w:rsid w:val="00DF0C0A"/>
    <w:rsid w:val="00DF11CA"/>
    <w:rsid w:val="00DF1784"/>
    <w:rsid w:val="00DF18DF"/>
    <w:rsid w:val="00DF19FE"/>
    <w:rsid w:val="00DF2132"/>
    <w:rsid w:val="00DF2161"/>
    <w:rsid w:val="00DF21D2"/>
    <w:rsid w:val="00DF230D"/>
    <w:rsid w:val="00DF2488"/>
    <w:rsid w:val="00DF254F"/>
    <w:rsid w:val="00DF26F1"/>
    <w:rsid w:val="00DF27D5"/>
    <w:rsid w:val="00DF2866"/>
    <w:rsid w:val="00DF2D87"/>
    <w:rsid w:val="00DF2EF3"/>
    <w:rsid w:val="00DF3357"/>
    <w:rsid w:val="00DF36A9"/>
    <w:rsid w:val="00DF3ACB"/>
    <w:rsid w:val="00DF413F"/>
    <w:rsid w:val="00DF41F4"/>
    <w:rsid w:val="00DF439C"/>
    <w:rsid w:val="00DF44B4"/>
    <w:rsid w:val="00DF4642"/>
    <w:rsid w:val="00DF4993"/>
    <w:rsid w:val="00DF4B20"/>
    <w:rsid w:val="00DF4C04"/>
    <w:rsid w:val="00DF4E4F"/>
    <w:rsid w:val="00DF52EB"/>
    <w:rsid w:val="00DF5489"/>
    <w:rsid w:val="00DF54C2"/>
    <w:rsid w:val="00DF5538"/>
    <w:rsid w:val="00DF58D4"/>
    <w:rsid w:val="00DF5DCE"/>
    <w:rsid w:val="00DF5FCB"/>
    <w:rsid w:val="00DF66D5"/>
    <w:rsid w:val="00DF67BA"/>
    <w:rsid w:val="00DF68B6"/>
    <w:rsid w:val="00DF7419"/>
    <w:rsid w:val="00DF7420"/>
    <w:rsid w:val="00DF7628"/>
    <w:rsid w:val="00DF7B12"/>
    <w:rsid w:val="00E00450"/>
    <w:rsid w:val="00E00725"/>
    <w:rsid w:val="00E008B2"/>
    <w:rsid w:val="00E00B08"/>
    <w:rsid w:val="00E00D33"/>
    <w:rsid w:val="00E00F50"/>
    <w:rsid w:val="00E011D4"/>
    <w:rsid w:val="00E02965"/>
    <w:rsid w:val="00E03055"/>
    <w:rsid w:val="00E03063"/>
    <w:rsid w:val="00E03599"/>
    <w:rsid w:val="00E03B69"/>
    <w:rsid w:val="00E0438E"/>
    <w:rsid w:val="00E04631"/>
    <w:rsid w:val="00E049A8"/>
    <w:rsid w:val="00E04C69"/>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1FF6"/>
    <w:rsid w:val="00E12115"/>
    <w:rsid w:val="00E122D6"/>
    <w:rsid w:val="00E12340"/>
    <w:rsid w:val="00E12604"/>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55D"/>
    <w:rsid w:val="00E20680"/>
    <w:rsid w:val="00E20BA2"/>
    <w:rsid w:val="00E20C81"/>
    <w:rsid w:val="00E21688"/>
    <w:rsid w:val="00E21C0C"/>
    <w:rsid w:val="00E22111"/>
    <w:rsid w:val="00E222FC"/>
    <w:rsid w:val="00E223D9"/>
    <w:rsid w:val="00E22CB9"/>
    <w:rsid w:val="00E22F11"/>
    <w:rsid w:val="00E23746"/>
    <w:rsid w:val="00E23BEA"/>
    <w:rsid w:val="00E24147"/>
    <w:rsid w:val="00E247B4"/>
    <w:rsid w:val="00E2492F"/>
    <w:rsid w:val="00E24F33"/>
    <w:rsid w:val="00E251A2"/>
    <w:rsid w:val="00E25286"/>
    <w:rsid w:val="00E25304"/>
    <w:rsid w:val="00E254E5"/>
    <w:rsid w:val="00E254F5"/>
    <w:rsid w:val="00E25896"/>
    <w:rsid w:val="00E25BCE"/>
    <w:rsid w:val="00E267CE"/>
    <w:rsid w:val="00E269D3"/>
    <w:rsid w:val="00E26A34"/>
    <w:rsid w:val="00E26E66"/>
    <w:rsid w:val="00E27181"/>
    <w:rsid w:val="00E27A00"/>
    <w:rsid w:val="00E27A19"/>
    <w:rsid w:val="00E27CF0"/>
    <w:rsid w:val="00E27F2C"/>
    <w:rsid w:val="00E301D1"/>
    <w:rsid w:val="00E30E23"/>
    <w:rsid w:val="00E30EAD"/>
    <w:rsid w:val="00E30EE0"/>
    <w:rsid w:val="00E30F72"/>
    <w:rsid w:val="00E31B8A"/>
    <w:rsid w:val="00E31E80"/>
    <w:rsid w:val="00E3206C"/>
    <w:rsid w:val="00E3215F"/>
    <w:rsid w:val="00E32326"/>
    <w:rsid w:val="00E32A05"/>
    <w:rsid w:val="00E32BE3"/>
    <w:rsid w:val="00E32E70"/>
    <w:rsid w:val="00E33248"/>
    <w:rsid w:val="00E3371C"/>
    <w:rsid w:val="00E34147"/>
    <w:rsid w:val="00E34454"/>
    <w:rsid w:val="00E347D6"/>
    <w:rsid w:val="00E34CB6"/>
    <w:rsid w:val="00E34D35"/>
    <w:rsid w:val="00E3515A"/>
    <w:rsid w:val="00E3585C"/>
    <w:rsid w:val="00E35F9D"/>
    <w:rsid w:val="00E3606E"/>
    <w:rsid w:val="00E368B6"/>
    <w:rsid w:val="00E36E2C"/>
    <w:rsid w:val="00E36ECB"/>
    <w:rsid w:val="00E3707E"/>
    <w:rsid w:val="00E37291"/>
    <w:rsid w:val="00E37602"/>
    <w:rsid w:val="00E37C0C"/>
    <w:rsid w:val="00E4028F"/>
    <w:rsid w:val="00E4061B"/>
    <w:rsid w:val="00E40C05"/>
    <w:rsid w:val="00E40C6C"/>
    <w:rsid w:val="00E410D6"/>
    <w:rsid w:val="00E41493"/>
    <w:rsid w:val="00E417BC"/>
    <w:rsid w:val="00E41A79"/>
    <w:rsid w:val="00E426DA"/>
    <w:rsid w:val="00E427D1"/>
    <w:rsid w:val="00E4281C"/>
    <w:rsid w:val="00E42B3B"/>
    <w:rsid w:val="00E42C94"/>
    <w:rsid w:val="00E43398"/>
    <w:rsid w:val="00E433BE"/>
    <w:rsid w:val="00E436CF"/>
    <w:rsid w:val="00E437BC"/>
    <w:rsid w:val="00E43977"/>
    <w:rsid w:val="00E43CD5"/>
    <w:rsid w:val="00E4522B"/>
    <w:rsid w:val="00E4591C"/>
    <w:rsid w:val="00E4630A"/>
    <w:rsid w:val="00E4656D"/>
    <w:rsid w:val="00E46901"/>
    <w:rsid w:val="00E469DD"/>
    <w:rsid w:val="00E46C23"/>
    <w:rsid w:val="00E473E7"/>
    <w:rsid w:val="00E47A98"/>
    <w:rsid w:val="00E47D1E"/>
    <w:rsid w:val="00E50111"/>
    <w:rsid w:val="00E50CB1"/>
    <w:rsid w:val="00E513DD"/>
    <w:rsid w:val="00E5145C"/>
    <w:rsid w:val="00E514AA"/>
    <w:rsid w:val="00E514C3"/>
    <w:rsid w:val="00E5164B"/>
    <w:rsid w:val="00E516A2"/>
    <w:rsid w:val="00E516F2"/>
    <w:rsid w:val="00E51954"/>
    <w:rsid w:val="00E52159"/>
    <w:rsid w:val="00E52360"/>
    <w:rsid w:val="00E52857"/>
    <w:rsid w:val="00E5321C"/>
    <w:rsid w:val="00E5396F"/>
    <w:rsid w:val="00E53C6F"/>
    <w:rsid w:val="00E53E7D"/>
    <w:rsid w:val="00E542B6"/>
    <w:rsid w:val="00E54971"/>
    <w:rsid w:val="00E549B0"/>
    <w:rsid w:val="00E54CA9"/>
    <w:rsid w:val="00E54EB6"/>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77E"/>
    <w:rsid w:val="00E62825"/>
    <w:rsid w:val="00E62D73"/>
    <w:rsid w:val="00E62E78"/>
    <w:rsid w:val="00E63879"/>
    <w:rsid w:val="00E63EF1"/>
    <w:rsid w:val="00E63F97"/>
    <w:rsid w:val="00E6412C"/>
    <w:rsid w:val="00E6422A"/>
    <w:rsid w:val="00E644BF"/>
    <w:rsid w:val="00E6468D"/>
    <w:rsid w:val="00E64788"/>
    <w:rsid w:val="00E649D9"/>
    <w:rsid w:val="00E64B70"/>
    <w:rsid w:val="00E6537D"/>
    <w:rsid w:val="00E65528"/>
    <w:rsid w:val="00E6553D"/>
    <w:rsid w:val="00E65E5B"/>
    <w:rsid w:val="00E65FE0"/>
    <w:rsid w:val="00E66042"/>
    <w:rsid w:val="00E6675F"/>
    <w:rsid w:val="00E66F17"/>
    <w:rsid w:val="00E66F7D"/>
    <w:rsid w:val="00E672F0"/>
    <w:rsid w:val="00E67381"/>
    <w:rsid w:val="00E67BA4"/>
    <w:rsid w:val="00E70149"/>
    <w:rsid w:val="00E70A71"/>
    <w:rsid w:val="00E70D3C"/>
    <w:rsid w:val="00E70F61"/>
    <w:rsid w:val="00E712F5"/>
    <w:rsid w:val="00E71D0B"/>
    <w:rsid w:val="00E71ED8"/>
    <w:rsid w:val="00E72054"/>
    <w:rsid w:val="00E7246B"/>
    <w:rsid w:val="00E72FBA"/>
    <w:rsid w:val="00E7305A"/>
    <w:rsid w:val="00E73199"/>
    <w:rsid w:val="00E73266"/>
    <w:rsid w:val="00E7362F"/>
    <w:rsid w:val="00E739B0"/>
    <w:rsid w:val="00E74013"/>
    <w:rsid w:val="00E741AB"/>
    <w:rsid w:val="00E743A9"/>
    <w:rsid w:val="00E74A3E"/>
    <w:rsid w:val="00E74CBF"/>
    <w:rsid w:val="00E74D9F"/>
    <w:rsid w:val="00E74FC7"/>
    <w:rsid w:val="00E75164"/>
    <w:rsid w:val="00E75FFA"/>
    <w:rsid w:val="00E76018"/>
    <w:rsid w:val="00E764C6"/>
    <w:rsid w:val="00E773A4"/>
    <w:rsid w:val="00E776DD"/>
    <w:rsid w:val="00E77CAE"/>
    <w:rsid w:val="00E77DDD"/>
    <w:rsid w:val="00E8018B"/>
    <w:rsid w:val="00E80430"/>
    <w:rsid w:val="00E8055B"/>
    <w:rsid w:val="00E8065E"/>
    <w:rsid w:val="00E807E2"/>
    <w:rsid w:val="00E81237"/>
    <w:rsid w:val="00E816AF"/>
    <w:rsid w:val="00E81C5F"/>
    <w:rsid w:val="00E81CA2"/>
    <w:rsid w:val="00E81D89"/>
    <w:rsid w:val="00E81E6A"/>
    <w:rsid w:val="00E8224D"/>
    <w:rsid w:val="00E82391"/>
    <w:rsid w:val="00E825EC"/>
    <w:rsid w:val="00E829ED"/>
    <w:rsid w:val="00E82B4E"/>
    <w:rsid w:val="00E82FFB"/>
    <w:rsid w:val="00E83286"/>
    <w:rsid w:val="00E8372C"/>
    <w:rsid w:val="00E83A82"/>
    <w:rsid w:val="00E83CF0"/>
    <w:rsid w:val="00E83EBA"/>
    <w:rsid w:val="00E84004"/>
    <w:rsid w:val="00E84126"/>
    <w:rsid w:val="00E84532"/>
    <w:rsid w:val="00E84542"/>
    <w:rsid w:val="00E84621"/>
    <w:rsid w:val="00E846AF"/>
    <w:rsid w:val="00E84E61"/>
    <w:rsid w:val="00E85207"/>
    <w:rsid w:val="00E85610"/>
    <w:rsid w:val="00E856DD"/>
    <w:rsid w:val="00E85A14"/>
    <w:rsid w:val="00E85A72"/>
    <w:rsid w:val="00E85D3D"/>
    <w:rsid w:val="00E864BC"/>
    <w:rsid w:val="00E86654"/>
    <w:rsid w:val="00E86D91"/>
    <w:rsid w:val="00E86F02"/>
    <w:rsid w:val="00E87202"/>
    <w:rsid w:val="00E87347"/>
    <w:rsid w:val="00E87B3F"/>
    <w:rsid w:val="00E904D3"/>
    <w:rsid w:val="00E90569"/>
    <w:rsid w:val="00E90631"/>
    <w:rsid w:val="00E906D4"/>
    <w:rsid w:val="00E9072E"/>
    <w:rsid w:val="00E908B6"/>
    <w:rsid w:val="00E90B03"/>
    <w:rsid w:val="00E910FD"/>
    <w:rsid w:val="00E911F9"/>
    <w:rsid w:val="00E915BF"/>
    <w:rsid w:val="00E9176C"/>
    <w:rsid w:val="00E92011"/>
    <w:rsid w:val="00E92A42"/>
    <w:rsid w:val="00E92B38"/>
    <w:rsid w:val="00E92BD6"/>
    <w:rsid w:val="00E92DEA"/>
    <w:rsid w:val="00E93029"/>
    <w:rsid w:val="00E932B9"/>
    <w:rsid w:val="00E9381A"/>
    <w:rsid w:val="00E93A64"/>
    <w:rsid w:val="00E93D98"/>
    <w:rsid w:val="00E9404C"/>
    <w:rsid w:val="00E95021"/>
    <w:rsid w:val="00E95025"/>
    <w:rsid w:val="00E95227"/>
    <w:rsid w:val="00E95576"/>
    <w:rsid w:val="00E958A6"/>
    <w:rsid w:val="00E9636B"/>
    <w:rsid w:val="00E96576"/>
    <w:rsid w:val="00E96D09"/>
    <w:rsid w:val="00E96FED"/>
    <w:rsid w:val="00E97776"/>
    <w:rsid w:val="00E979FE"/>
    <w:rsid w:val="00EA060B"/>
    <w:rsid w:val="00EA06D2"/>
    <w:rsid w:val="00EA08B3"/>
    <w:rsid w:val="00EA09C8"/>
    <w:rsid w:val="00EA0AC5"/>
    <w:rsid w:val="00EA0BF7"/>
    <w:rsid w:val="00EA0DEA"/>
    <w:rsid w:val="00EA0F13"/>
    <w:rsid w:val="00EA10DD"/>
    <w:rsid w:val="00EA10ED"/>
    <w:rsid w:val="00EA114B"/>
    <w:rsid w:val="00EA1178"/>
    <w:rsid w:val="00EA1449"/>
    <w:rsid w:val="00EA1822"/>
    <w:rsid w:val="00EA182F"/>
    <w:rsid w:val="00EA193F"/>
    <w:rsid w:val="00EA19E3"/>
    <w:rsid w:val="00EA1BEA"/>
    <w:rsid w:val="00EA1D08"/>
    <w:rsid w:val="00EA2415"/>
    <w:rsid w:val="00EA28ED"/>
    <w:rsid w:val="00EA29DF"/>
    <w:rsid w:val="00EA3073"/>
    <w:rsid w:val="00EA3163"/>
    <w:rsid w:val="00EA3433"/>
    <w:rsid w:val="00EA3498"/>
    <w:rsid w:val="00EA397A"/>
    <w:rsid w:val="00EA3F19"/>
    <w:rsid w:val="00EA3F5A"/>
    <w:rsid w:val="00EA4C44"/>
    <w:rsid w:val="00EA4D19"/>
    <w:rsid w:val="00EA4F8A"/>
    <w:rsid w:val="00EA525E"/>
    <w:rsid w:val="00EA57A3"/>
    <w:rsid w:val="00EA5A7F"/>
    <w:rsid w:val="00EA5C9A"/>
    <w:rsid w:val="00EA5DA7"/>
    <w:rsid w:val="00EA5EA0"/>
    <w:rsid w:val="00EA660E"/>
    <w:rsid w:val="00EA6C70"/>
    <w:rsid w:val="00EA724B"/>
    <w:rsid w:val="00EA72F8"/>
    <w:rsid w:val="00EA7530"/>
    <w:rsid w:val="00EA78A9"/>
    <w:rsid w:val="00EA7BF6"/>
    <w:rsid w:val="00EA7C61"/>
    <w:rsid w:val="00EB0092"/>
    <w:rsid w:val="00EB042B"/>
    <w:rsid w:val="00EB0C9D"/>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33A"/>
    <w:rsid w:val="00EB74D6"/>
    <w:rsid w:val="00EB7608"/>
    <w:rsid w:val="00EB760C"/>
    <w:rsid w:val="00EB7D6C"/>
    <w:rsid w:val="00EC07D1"/>
    <w:rsid w:val="00EC08F4"/>
    <w:rsid w:val="00EC0A69"/>
    <w:rsid w:val="00EC0D4A"/>
    <w:rsid w:val="00EC1A00"/>
    <w:rsid w:val="00EC1ABE"/>
    <w:rsid w:val="00EC1C96"/>
    <w:rsid w:val="00EC28CC"/>
    <w:rsid w:val="00EC3971"/>
    <w:rsid w:val="00EC39A2"/>
    <w:rsid w:val="00EC4250"/>
    <w:rsid w:val="00EC446D"/>
    <w:rsid w:val="00EC483B"/>
    <w:rsid w:val="00EC4911"/>
    <w:rsid w:val="00EC4A23"/>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C7D84"/>
    <w:rsid w:val="00ED00CE"/>
    <w:rsid w:val="00ED0933"/>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CD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34"/>
    <w:rsid w:val="00EE3546"/>
    <w:rsid w:val="00EE36B2"/>
    <w:rsid w:val="00EE3A69"/>
    <w:rsid w:val="00EE3D13"/>
    <w:rsid w:val="00EE3D35"/>
    <w:rsid w:val="00EE3EBB"/>
    <w:rsid w:val="00EE4073"/>
    <w:rsid w:val="00EE4997"/>
    <w:rsid w:val="00EE4AFC"/>
    <w:rsid w:val="00EE5CCA"/>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9B4"/>
    <w:rsid w:val="00EF3D3F"/>
    <w:rsid w:val="00EF3F56"/>
    <w:rsid w:val="00EF430B"/>
    <w:rsid w:val="00EF460B"/>
    <w:rsid w:val="00EF563F"/>
    <w:rsid w:val="00EF5823"/>
    <w:rsid w:val="00EF6341"/>
    <w:rsid w:val="00EF6562"/>
    <w:rsid w:val="00EF682B"/>
    <w:rsid w:val="00EF692B"/>
    <w:rsid w:val="00EF6CB0"/>
    <w:rsid w:val="00EF7911"/>
    <w:rsid w:val="00EF7A5F"/>
    <w:rsid w:val="00F004EB"/>
    <w:rsid w:val="00F00518"/>
    <w:rsid w:val="00F0072E"/>
    <w:rsid w:val="00F009B0"/>
    <w:rsid w:val="00F00AFE"/>
    <w:rsid w:val="00F01211"/>
    <w:rsid w:val="00F016CC"/>
    <w:rsid w:val="00F018EC"/>
    <w:rsid w:val="00F01E57"/>
    <w:rsid w:val="00F01F96"/>
    <w:rsid w:val="00F028E1"/>
    <w:rsid w:val="00F02C33"/>
    <w:rsid w:val="00F02D86"/>
    <w:rsid w:val="00F0375B"/>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532"/>
    <w:rsid w:val="00F07639"/>
    <w:rsid w:val="00F076EE"/>
    <w:rsid w:val="00F078A2"/>
    <w:rsid w:val="00F078CD"/>
    <w:rsid w:val="00F07A4A"/>
    <w:rsid w:val="00F07ADB"/>
    <w:rsid w:val="00F10225"/>
    <w:rsid w:val="00F1023C"/>
    <w:rsid w:val="00F10954"/>
    <w:rsid w:val="00F10C9A"/>
    <w:rsid w:val="00F11097"/>
    <w:rsid w:val="00F11189"/>
    <w:rsid w:val="00F11349"/>
    <w:rsid w:val="00F11691"/>
    <w:rsid w:val="00F11738"/>
    <w:rsid w:val="00F11892"/>
    <w:rsid w:val="00F11CCD"/>
    <w:rsid w:val="00F11FFB"/>
    <w:rsid w:val="00F124C4"/>
    <w:rsid w:val="00F128E3"/>
    <w:rsid w:val="00F12FE6"/>
    <w:rsid w:val="00F1306F"/>
    <w:rsid w:val="00F133A8"/>
    <w:rsid w:val="00F13416"/>
    <w:rsid w:val="00F13590"/>
    <w:rsid w:val="00F13B6C"/>
    <w:rsid w:val="00F13C93"/>
    <w:rsid w:val="00F13EF6"/>
    <w:rsid w:val="00F13F1F"/>
    <w:rsid w:val="00F142EC"/>
    <w:rsid w:val="00F14412"/>
    <w:rsid w:val="00F14445"/>
    <w:rsid w:val="00F14648"/>
    <w:rsid w:val="00F1473E"/>
    <w:rsid w:val="00F15553"/>
    <w:rsid w:val="00F15559"/>
    <w:rsid w:val="00F159B8"/>
    <w:rsid w:val="00F16146"/>
    <w:rsid w:val="00F16698"/>
    <w:rsid w:val="00F169D7"/>
    <w:rsid w:val="00F170CB"/>
    <w:rsid w:val="00F1756F"/>
    <w:rsid w:val="00F204AA"/>
    <w:rsid w:val="00F20DF0"/>
    <w:rsid w:val="00F210A1"/>
    <w:rsid w:val="00F21378"/>
    <w:rsid w:val="00F21940"/>
    <w:rsid w:val="00F21A36"/>
    <w:rsid w:val="00F21E4C"/>
    <w:rsid w:val="00F21F1B"/>
    <w:rsid w:val="00F2284B"/>
    <w:rsid w:val="00F22851"/>
    <w:rsid w:val="00F229EB"/>
    <w:rsid w:val="00F233FC"/>
    <w:rsid w:val="00F23B14"/>
    <w:rsid w:val="00F23E78"/>
    <w:rsid w:val="00F23EA0"/>
    <w:rsid w:val="00F24333"/>
    <w:rsid w:val="00F247C5"/>
    <w:rsid w:val="00F248B9"/>
    <w:rsid w:val="00F24944"/>
    <w:rsid w:val="00F24C06"/>
    <w:rsid w:val="00F24D2B"/>
    <w:rsid w:val="00F24DDE"/>
    <w:rsid w:val="00F25298"/>
    <w:rsid w:val="00F25616"/>
    <w:rsid w:val="00F25B71"/>
    <w:rsid w:val="00F26603"/>
    <w:rsid w:val="00F26618"/>
    <w:rsid w:val="00F267DB"/>
    <w:rsid w:val="00F269A3"/>
    <w:rsid w:val="00F271BB"/>
    <w:rsid w:val="00F272C0"/>
    <w:rsid w:val="00F27780"/>
    <w:rsid w:val="00F277A6"/>
    <w:rsid w:val="00F27A37"/>
    <w:rsid w:val="00F27A3F"/>
    <w:rsid w:val="00F27AB5"/>
    <w:rsid w:val="00F301CC"/>
    <w:rsid w:val="00F303A1"/>
    <w:rsid w:val="00F304DF"/>
    <w:rsid w:val="00F30F65"/>
    <w:rsid w:val="00F3127A"/>
    <w:rsid w:val="00F31A5B"/>
    <w:rsid w:val="00F31C91"/>
    <w:rsid w:val="00F31D19"/>
    <w:rsid w:val="00F3204F"/>
    <w:rsid w:val="00F32383"/>
    <w:rsid w:val="00F32478"/>
    <w:rsid w:val="00F326FA"/>
    <w:rsid w:val="00F327AA"/>
    <w:rsid w:val="00F3304D"/>
    <w:rsid w:val="00F331B8"/>
    <w:rsid w:val="00F331DA"/>
    <w:rsid w:val="00F33227"/>
    <w:rsid w:val="00F33D77"/>
    <w:rsid w:val="00F33DEA"/>
    <w:rsid w:val="00F33E12"/>
    <w:rsid w:val="00F33E93"/>
    <w:rsid w:val="00F34095"/>
    <w:rsid w:val="00F3465B"/>
    <w:rsid w:val="00F34A54"/>
    <w:rsid w:val="00F34EAC"/>
    <w:rsid w:val="00F3523F"/>
    <w:rsid w:val="00F3540E"/>
    <w:rsid w:val="00F35840"/>
    <w:rsid w:val="00F3585E"/>
    <w:rsid w:val="00F35D9B"/>
    <w:rsid w:val="00F35FDF"/>
    <w:rsid w:val="00F368D7"/>
    <w:rsid w:val="00F36C78"/>
    <w:rsid w:val="00F375AE"/>
    <w:rsid w:val="00F40403"/>
    <w:rsid w:val="00F40642"/>
    <w:rsid w:val="00F40AB4"/>
    <w:rsid w:val="00F41112"/>
    <w:rsid w:val="00F411B4"/>
    <w:rsid w:val="00F41594"/>
    <w:rsid w:val="00F4185B"/>
    <w:rsid w:val="00F418D3"/>
    <w:rsid w:val="00F42107"/>
    <w:rsid w:val="00F42A49"/>
    <w:rsid w:val="00F42A7A"/>
    <w:rsid w:val="00F42DE6"/>
    <w:rsid w:val="00F42EFD"/>
    <w:rsid w:val="00F43039"/>
    <w:rsid w:val="00F440C9"/>
    <w:rsid w:val="00F440EE"/>
    <w:rsid w:val="00F44818"/>
    <w:rsid w:val="00F451F3"/>
    <w:rsid w:val="00F4541A"/>
    <w:rsid w:val="00F45C9E"/>
    <w:rsid w:val="00F45CA1"/>
    <w:rsid w:val="00F4607D"/>
    <w:rsid w:val="00F46526"/>
    <w:rsid w:val="00F47012"/>
    <w:rsid w:val="00F47307"/>
    <w:rsid w:val="00F4763B"/>
    <w:rsid w:val="00F47BB9"/>
    <w:rsid w:val="00F47E7E"/>
    <w:rsid w:val="00F501F3"/>
    <w:rsid w:val="00F5023D"/>
    <w:rsid w:val="00F50666"/>
    <w:rsid w:val="00F50C6C"/>
    <w:rsid w:val="00F50F92"/>
    <w:rsid w:val="00F51056"/>
    <w:rsid w:val="00F51676"/>
    <w:rsid w:val="00F51E41"/>
    <w:rsid w:val="00F51E84"/>
    <w:rsid w:val="00F52634"/>
    <w:rsid w:val="00F52760"/>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CC5"/>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17F"/>
    <w:rsid w:val="00F5721C"/>
    <w:rsid w:val="00F57931"/>
    <w:rsid w:val="00F60202"/>
    <w:rsid w:val="00F60818"/>
    <w:rsid w:val="00F6092F"/>
    <w:rsid w:val="00F60AB8"/>
    <w:rsid w:val="00F60BCE"/>
    <w:rsid w:val="00F6141B"/>
    <w:rsid w:val="00F6158A"/>
    <w:rsid w:val="00F619F6"/>
    <w:rsid w:val="00F61ADE"/>
    <w:rsid w:val="00F62154"/>
    <w:rsid w:val="00F621C5"/>
    <w:rsid w:val="00F62208"/>
    <w:rsid w:val="00F62FAC"/>
    <w:rsid w:val="00F630AA"/>
    <w:rsid w:val="00F63BBF"/>
    <w:rsid w:val="00F63E68"/>
    <w:rsid w:val="00F63EC8"/>
    <w:rsid w:val="00F642E4"/>
    <w:rsid w:val="00F6440A"/>
    <w:rsid w:val="00F648B4"/>
    <w:rsid w:val="00F64AC8"/>
    <w:rsid w:val="00F64BF3"/>
    <w:rsid w:val="00F64D45"/>
    <w:rsid w:val="00F64D52"/>
    <w:rsid w:val="00F64F51"/>
    <w:rsid w:val="00F6508D"/>
    <w:rsid w:val="00F652DA"/>
    <w:rsid w:val="00F652F4"/>
    <w:rsid w:val="00F65345"/>
    <w:rsid w:val="00F65443"/>
    <w:rsid w:val="00F655CD"/>
    <w:rsid w:val="00F658E4"/>
    <w:rsid w:val="00F65936"/>
    <w:rsid w:val="00F65C86"/>
    <w:rsid w:val="00F66384"/>
    <w:rsid w:val="00F663C4"/>
    <w:rsid w:val="00F6666A"/>
    <w:rsid w:val="00F667EF"/>
    <w:rsid w:val="00F67155"/>
    <w:rsid w:val="00F672D7"/>
    <w:rsid w:val="00F674E3"/>
    <w:rsid w:val="00F67A94"/>
    <w:rsid w:val="00F67C84"/>
    <w:rsid w:val="00F700B6"/>
    <w:rsid w:val="00F7011E"/>
    <w:rsid w:val="00F7012D"/>
    <w:rsid w:val="00F7045F"/>
    <w:rsid w:val="00F70485"/>
    <w:rsid w:val="00F7061C"/>
    <w:rsid w:val="00F70890"/>
    <w:rsid w:val="00F70AE8"/>
    <w:rsid w:val="00F70F26"/>
    <w:rsid w:val="00F718F7"/>
    <w:rsid w:val="00F7215C"/>
    <w:rsid w:val="00F726CD"/>
    <w:rsid w:val="00F72873"/>
    <w:rsid w:val="00F72A89"/>
    <w:rsid w:val="00F72CD7"/>
    <w:rsid w:val="00F72CEE"/>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A72"/>
    <w:rsid w:val="00F76B07"/>
    <w:rsid w:val="00F77161"/>
    <w:rsid w:val="00F77596"/>
    <w:rsid w:val="00F7763B"/>
    <w:rsid w:val="00F77785"/>
    <w:rsid w:val="00F77896"/>
    <w:rsid w:val="00F77BB3"/>
    <w:rsid w:val="00F77E65"/>
    <w:rsid w:val="00F800B0"/>
    <w:rsid w:val="00F80204"/>
    <w:rsid w:val="00F8075E"/>
    <w:rsid w:val="00F80770"/>
    <w:rsid w:val="00F8078D"/>
    <w:rsid w:val="00F8097E"/>
    <w:rsid w:val="00F8149A"/>
    <w:rsid w:val="00F81621"/>
    <w:rsid w:val="00F816B7"/>
    <w:rsid w:val="00F8178C"/>
    <w:rsid w:val="00F81A9B"/>
    <w:rsid w:val="00F81C1E"/>
    <w:rsid w:val="00F81E14"/>
    <w:rsid w:val="00F8291D"/>
    <w:rsid w:val="00F83203"/>
    <w:rsid w:val="00F836D5"/>
    <w:rsid w:val="00F83DA8"/>
    <w:rsid w:val="00F83F67"/>
    <w:rsid w:val="00F84461"/>
    <w:rsid w:val="00F85101"/>
    <w:rsid w:val="00F851C4"/>
    <w:rsid w:val="00F85292"/>
    <w:rsid w:val="00F85475"/>
    <w:rsid w:val="00F858E0"/>
    <w:rsid w:val="00F864E7"/>
    <w:rsid w:val="00F8670F"/>
    <w:rsid w:val="00F86963"/>
    <w:rsid w:val="00F87086"/>
    <w:rsid w:val="00F90134"/>
    <w:rsid w:val="00F907C7"/>
    <w:rsid w:val="00F90BDF"/>
    <w:rsid w:val="00F9198D"/>
    <w:rsid w:val="00F91B15"/>
    <w:rsid w:val="00F91B7E"/>
    <w:rsid w:val="00F91D00"/>
    <w:rsid w:val="00F92016"/>
    <w:rsid w:val="00F925B4"/>
    <w:rsid w:val="00F925F6"/>
    <w:rsid w:val="00F9362B"/>
    <w:rsid w:val="00F93AA3"/>
    <w:rsid w:val="00F93B13"/>
    <w:rsid w:val="00F94191"/>
    <w:rsid w:val="00F9443B"/>
    <w:rsid w:val="00F94CA5"/>
    <w:rsid w:val="00F9515A"/>
    <w:rsid w:val="00F952C5"/>
    <w:rsid w:val="00F95372"/>
    <w:rsid w:val="00F953FE"/>
    <w:rsid w:val="00F9606C"/>
    <w:rsid w:val="00F96319"/>
    <w:rsid w:val="00F96AB2"/>
    <w:rsid w:val="00F97540"/>
    <w:rsid w:val="00F9777B"/>
    <w:rsid w:val="00F979B0"/>
    <w:rsid w:val="00F97B78"/>
    <w:rsid w:val="00F97FB0"/>
    <w:rsid w:val="00FA06E4"/>
    <w:rsid w:val="00FA0BCC"/>
    <w:rsid w:val="00FA1070"/>
    <w:rsid w:val="00FA164F"/>
    <w:rsid w:val="00FA165E"/>
    <w:rsid w:val="00FA1ACB"/>
    <w:rsid w:val="00FA1BB5"/>
    <w:rsid w:val="00FA1FDF"/>
    <w:rsid w:val="00FA21F4"/>
    <w:rsid w:val="00FA2881"/>
    <w:rsid w:val="00FA2F3A"/>
    <w:rsid w:val="00FA304B"/>
    <w:rsid w:val="00FA3214"/>
    <w:rsid w:val="00FA397C"/>
    <w:rsid w:val="00FA3B35"/>
    <w:rsid w:val="00FA3D5B"/>
    <w:rsid w:val="00FA4C74"/>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B8F"/>
    <w:rsid w:val="00FA7E20"/>
    <w:rsid w:val="00FB0FF2"/>
    <w:rsid w:val="00FB10DA"/>
    <w:rsid w:val="00FB17AF"/>
    <w:rsid w:val="00FB18B5"/>
    <w:rsid w:val="00FB197F"/>
    <w:rsid w:val="00FB222F"/>
    <w:rsid w:val="00FB23DD"/>
    <w:rsid w:val="00FB2830"/>
    <w:rsid w:val="00FB2F50"/>
    <w:rsid w:val="00FB312F"/>
    <w:rsid w:val="00FB35C3"/>
    <w:rsid w:val="00FB409D"/>
    <w:rsid w:val="00FB4272"/>
    <w:rsid w:val="00FB50F6"/>
    <w:rsid w:val="00FB546C"/>
    <w:rsid w:val="00FB580C"/>
    <w:rsid w:val="00FB584F"/>
    <w:rsid w:val="00FB5D61"/>
    <w:rsid w:val="00FB6343"/>
    <w:rsid w:val="00FB6480"/>
    <w:rsid w:val="00FB6A75"/>
    <w:rsid w:val="00FB6BF7"/>
    <w:rsid w:val="00FB746B"/>
    <w:rsid w:val="00FB74A0"/>
    <w:rsid w:val="00FB7D96"/>
    <w:rsid w:val="00FC0142"/>
    <w:rsid w:val="00FC03A1"/>
    <w:rsid w:val="00FC0623"/>
    <w:rsid w:val="00FC113C"/>
    <w:rsid w:val="00FC1D06"/>
    <w:rsid w:val="00FC1F16"/>
    <w:rsid w:val="00FC1FB3"/>
    <w:rsid w:val="00FC2855"/>
    <w:rsid w:val="00FC2977"/>
    <w:rsid w:val="00FC317B"/>
    <w:rsid w:val="00FC355F"/>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2E"/>
    <w:rsid w:val="00FC6BA8"/>
    <w:rsid w:val="00FC6C27"/>
    <w:rsid w:val="00FC7248"/>
    <w:rsid w:val="00FC7485"/>
    <w:rsid w:val="00FC76D0"/>
    <w:rsid w:val="00FC7915"/>
    <w:rsid w:val="00FD003B"/>
    <w:rsid w:val="00FD0ED0"/>
    <w:rsid w:val="00FD0F80"/>
    <w:rsid w:val="00FD1149"/>
    <w:rsid w:val="00FD19A1"/>
    <w:rsid w:val="00FD1F5C"/>
    <w:rsid w:val="00FD2043"/>
    <w:rsid w:val="00FD20F4"/>
    <w:rsid w:val="00FD245D"/>
    <w:rsid w:val="00FD296C"/>
    <w:rsid w:val="00FD2E72"/>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2560"/>
    <w:rsid w:val="00FE31A3"/>
    <w:rsid w:val="00FE31B9"/>
    <w:rsid w:val="00FE3716"/>
    <w:rsid w:val="00FE37FF"/>
    <w:rsid w:val="00FE389E"/>
    <w:rsid w:val="00FE3BA8"/>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 w:val="00FF7A58"/>
    <w:rsid w:val="017B1F61"/>
    <w:rsid w:val="01B7F133"/>
    <w:rsid w:val="020F965E"/>
    <w:rsid w:val="022C4203"/>
    <w:rsid w:val="0258D046"/>
    <w:rsid w:val="02A93EC9"/>
    <w:rsid w:val="02C2F3F2"/>
    <w:rsid w:val="0402EE67"/>
    <w:rsid w:val="043EF42B"/>
    <w:rsid w:val="046097F2"/>
    <w:rsid w:val="0461BE60"/>
    <w:rsid w:val="0537C072"/>
    <w:rsid w:val="0546306B"/>
    <w:rsid w:val="0550F24C"/>
    <w:rsid w:val="05604214"/>
    <w:rsid w:val="057A7B75"/>
    <w:rsid w:val="05A28A8F"/>
    <w:rsid w:val="05CEDDB5"/>
    <w:rsid w:val="0616E2FC"/>
    <w:rsid w:val="0619BC7A"/>
    <w:rsid w:val="0648B3E5"/>
    <w:rsid w:val="076132FD"/>
    <w:rsid w:val="07B06585"/>
    <w:rsid w:val="07E48446"/>
    <w:rsid w:val="07FF0044"/>
    <w:rsid w:val="08AC8BBF"/>
    <w:rsid w:val="08E71DB5"/>
    <w:rsid w:val="0913BAF0"/>
    <w:rsid w:val="092D4F68"/>
    <w:rsid w:val="0994A70D"/>
    <w:rsid w:val="09A00DE8"/>
    <w:rsid w:val="09C5D831"/>
    <w:rsid w:val="09DF20F5"/>
    <w:rsid w:val="0A2509FA"/>
    <w:rsid w:val="0A38AEA5"/>
    <w:rsid w:val="0A45C160"/>
    <w:rsid w:val="0A485C20"/>
    <w:rsid w:val="0A6FCAB9"/>
    <w:rsid w:val="0A7E2F9E"/>
    <w:rsid w:val="0A82E2FB"/>
    <w:rsid w:val="0AE42834"/>
    <w:rsid w:val="0AF6EAB8"/>
    <w:rsid w:val="0B0E4CC2"/>
    <w:rsid w:val="0B998732"/>
    <w:rsid w:val="0BC17B1F"/>
    <w:rsid w:val="0C11A386"/>
    <w:rsid w:val="0C442284"/>
    <w:rsid w:val="0C5CF137"/>
    <w:rsid w:val="0CD8D330"/>
    <w:rsid w:val="0D230BF2"/>
    <w:rsid w:val="0D38EC93"/>
    <w:rsid w:val="0D7C1BBA"/>
    <w:rsid w:val="0DA2432C"/>
    <w:rsid w:val="0DA91C38"/>
    <w:rsid w:val="0DB95459"/>
    <w:rsid w:val="0E56BADD"/>
    <w:rsid w:val="0E6214A1"/>
    <w:rsid w:val="0E826BBF"/>
    <w:rsid w:val="0ED4BCF4"/>
    <w:rsid w:val="0EE0B8D5"/>
    <w:rsid w:val="0F3EB47A"/>
    <w:rsid w:val="10638B57"/>
    <w:rsid w:val="108EC547"/>
    <w:rsid w:val="10B26C61"/>
    <w:rsid w:val="10C2BE3F"/>
    <w:rsid w:val="11696EC1"/>
    <w:rsid w:val="117B9FFF"/>
    <w:rsid w:val="119F5113"/>
    <w:rsid w:val="11B1178A"/>
    <w:rsid w:val="11BB7663"/>
    <w:rsid w:val="11DB0D43"/>
    <w:rsid w:val="11DE2002"/>
    <w:rsid w:val="11F26B42"/>
    <w:rsid w:val="1247A0BF"/>
    <w:rsid w:val="126BE5CB"/>
    <w:rsid w:val="128F46FE"/>
    <w:rsid w:val="132AD29F"/>
    <w:rsid w:val="134E8BCF"/>
    <w:rsid w:val="13560354"/>
    <w:rsid w:val="13999E43"/>
    <w:rsid w:val="13E37120"/>
    <w:rsid w:val="13EDE68A"/>
    <w:rsid w:val="13F3E935"/>
    <w:rsid w:val="13F79CE7"/>
    <w:rsid w:val="14061B1E"/>
    <w:rsid w:val="14144A4E"/>
    <w:rsid w:val="1418B162"/>
    <w:rsid w:val="1426FFA8"/>
    <w:rsid w:val="148957A4"/>
    <w:rsid w:val="1498DF6B"/>
    <w:rsid w:val="149DE17E"/>
    <w:rsid w:val="14B65333"/>
    <w:rsid w:val="14C8AB05"/>
    <w:rsid w:val="14ED7629"/>
    <w:rsid w:val="151AECA5"/>
    <w:rsid w:val="15544028"/>
    <w:rsid w:val="1556B085"/>
    <w:rsid w:val="158FA741"/>
    <w:rsid w:val="1623BC16"/>
    <w:rsid w:val="16627361"/>
    <w:rsid w:val="168A0D7A"/>
    <w:rsid w:val="172710FE"/>
    <w:rsid w:val="174832C8"/>
    <w:rsid w:val="178A749D"/>
    <w:rsid w:val="17AAC55C"/>
    <w:rsid w:val="17BB2732"/>
    <w:rsid w:val="17BF5D99"/>
    <w:rsid w:val="182DA2E8"/>
    <w:rsid w:val="18374DFA"/>
    <w:rsid w:val="184540F7"/>
    <w:rsid w:val="184E443F"/>
    <w:rsid w:val="1862D1D1"/>
    <w:rsid w:val="18F83CA1"/>
    <w:rsid w:val="194EA2F4"/>
    <w:rsid w:val="197152A1"/>
    <w:rsid w:val="19A93408"/>
    <w:rsid w:val="19EA14A0"/>
    <w:rsid w:val="1A0549DF"/>
    <w:rsid w:val="1AA72750"/>
    <w:rsid w:val="1AD2E983"/>
    <w:rsid w:val="1ADC080F"/>
    <w:rsid w:val="1B086ACA"/>
    <w:rsid w:val="1B21084F"/>
    <w:rsid w:val="1B2A3653"/>
    <w:rsid w:val="1B7037C0"/>
    <w:rsid w:val="1BD9569E"/>
    <w:rsid w:val="1C1248C8"/>
    <w:rsid w:val="1C57CC89"/>
    <w:rsid w:val="1D040E9B"/>
    <w:rsid w:val="1D063F0A"/>
    <w:rsid w:val="1D30F639"/>
    <w:rsid w:val="1D945CAC"/>
    <w:rsid w:val="1DD73DEC"/>
    <w:rsid w:val="1E221861"/>
    <w:rsid w:val="1E2A6549"/>
    <w:rsid w:val="1E5F9D0E"/>
    <w:rsid w:val="1E843E9F"/>
    <w:rsid w:val="1F4AE722"/>
    <w:rsid w:val="1F4F0A4F"/>
    <w:rsid w:val="1FE21DD7"/>
    <w:rsid w:val="20282379"/>
    <w:rsid w:val="20342C50"/>
    <w:rsid w:val="208E9EA5"/>
    <w:rsid w:val="20A8CBCB"/>
    <w:rsid w:val="2193D0E6"/>
    <w:rsid w:val="21D5D309"/>
    <w:rsid w:val="21E6CFF4"/>
    <w:rsid w:val="226F1073"/>
    <w:rsid w:val="2276C19C"/>
    <w:rsid w:val="227C24EC"/>
    <w:rsid w:val="227F4F2B"/>
    <w:rsid w:val="22C08314"/>
    <w:rsid w:val="22F3A070"/>
    <w:rsid w:val="232511B4"/>
    <w:rsid w:val="235D8698"/>
    <w:rsid w:val="23ADB900"/>
    <w:rsid w:val="23C3C53D"/>
    <w:rsid w:val="23E13AF6"/>
    <w:rsid w:val="248F70D1"/>
    <w:rsid w:val="2490BDD1"/>
    <w:rsid w:val="24B05ACE"/>
    <w:rsid w:val="24CD7D81"/>
    <w:rsid w:val="25302929"/>
    <w:rsid w:val="254F62D0"/>
    <w:rsid w:val="25791EB6"/>
    <w:rsid w:val="2624B737"/>
    <w:rsid w:val="262826E1"/>
    <w:rsid w:val="267B8AF6"/>
    <w:rsid w:val="26B824DE"/>
    <w:rsid w:val="26D49923"/>
    <w:rsid w:val="26D6F700"/>
    <w:rsid w:val="26F0DE2B"/>
    <w:rsid w:val="272721B5"/>
    <w:rsid w:val="277F9F10"/>
    <w:rsid w:val="27C3F742"/>
    <w:rsid w:val="28F35A45"/>
    <w:rsid w:val="28FE1620"/>
    <w:rsid w:val="295CC14E"/>
    <w:rsid w:val="296CB88E"/>
    <w:rsid w:val="2974EDB9"/>
    <w:rsid w:val="2A071A8D"/>
    <w:rsid w:val="2A20E9D6"/>
    <w:rsid w:val="2A2E1710"/>
    <w:rsid w:val="2A2E7FAD"/>
    <w:rsid w:val="2A950F16"/>
    <w:rsid w:val="2A9BFB88"/>
    <w:rsid w:val="2AEDE929"/>
    <w:rsid w:val="2B7CB54F"/>
    <w:rsid w:val="2BB9ACAF"/>
    <w:rsid w:val="2BECDE51"/>
    <w:rsid w:val="2C13764A"/>
    <w:rsid w:val="2C331FE0"/>
    <w:rsid w:val="2C946210"/>
    <w:rsid w:val="2C9726DC"/>
    <w:rsid w:val="2D595952"/>
    <w:rsid w:val="2D83FD83"/>
    <w:rsid w:val="2E0335BB"/>
    <w:rsid w:val="2EB36D99"/>
    <w:rsid w:val="2F0FA208"/>
    <w:rsid w:val="2F6999C7"/>
    <w:rsid w:val="2FDBFA12"/>
    <w:rsid w:val="2FE446FA"/>
    <w:rsid w:val="308E97EC"/>
    <w:rsid w:val="30C8D64C"/>
    <w:rsid w:val="30D01C67"/>
    <w:rsid w:val="30D3AA27"/>
    <w:rsid w:val="30F851D2"/>
    <w:rsid w:val="3121AE20"/>
    <w:rsid w:val="3145E399"/>
    <w:rsid w:val="3154CB7C"/>
    <w:rsid w:val="317BB633"/>
    <w:rsid w:val="31B5651C"/>
    <w:rsid w:val="31D18151"/>
    <w:rsid w:val="31EAD171"/>
    <w:rsid w:val="326BECC8"/>
    <w:rsid w:val="327D218F"/>
    <w:rsid w:val="32A28FEB"/>
    <w:rsid w:val="32C5438E"/>
    <w:rsid w:val="339198ED"/>
    <w:rsid w:val="339CCFAB"/>
    <w:rsid w:val="33A25E56"/>
    <w:rsid w:val="33B4B19E"/>
    <w:rsid w:val="33C9C3A8"/>
    <w:rsid w:val="3404528A"/>
    <w:rsid w:val="346FBF10"/>
    <w:rsid w:val="34B7B81D"/>
    <w:rsid w:val="34D4ADFD"/>
    <w:rsid w:val="34DAADA9"/>
    <w:rsid w:val="34ED05DE"/>
    <w:rsid w:val="350548E0"/>
    <w:rsid w:val="351DEDD3"/>
    <w:rsid w:val="3538A00C"/>
    <w:rsid w:val="35639892"/>
    <w:rsid w:val="35E6025B"/>
    <w:rsid w:val="3671CF68"/>
    <w:rsid w:val="36734A54"/>
    <w:rsid w:val="36A25A0E"/>
    <w:rsid w:val="36A32C98"/>
    <w:rsid w:val="36DBB9B6"/>
    <w:rsid w:val="371034ED"/>
    <w:rsid w:val="3737B7A5"/>
    <w:rsid w:val="37707680"/>
    <w:rsid w:val="3788235D"/>
    <w:rsid w:val="37E09E47"/>
    <w:rsid w:val="37E20892"/>
    <w:rsid w:val="384D815C"/>
    <w:rsid w:val="387FE80E"/>
    <w:rsid w:val="389827A4"/>
    <w:rsid w:val="38ACB93A"/>
    <w:rsid w:val="38BC5D14"/>
    <w:rsid w:val="38BFC7FE"/>
    <w:rsid w:val="38F73DB4"/>
    <w:rsid w:val="3937E3BC"/>
    <w:rsid w:val="3958B60F"/>
    <w:rsid w:val="3A0B9000"/>
    <w:rsid w:val="3A2082F8"/>
    <w:rsid w:val="3A86EAC5"/>
    <w:rsid w:val="3AD96A1D"/>
    <w:rsid w:val="3B16FCB2"/>
    <w:rsid w:val="3B277407"/>
    <w:rsid w:val="3C152F3B"/>
    <w:rsid w:val="3C1E491F"/>
    <w:rsid w:val="3C1F77BC"/>
    <w:rsid w:val="3C34F755"/>
    <w:rsid w:val="3C73978F"/>
    <w:rsid w:val="3C7566FA"/>
    <w:rsid w:val="3D3BB6B9"/>
    <w:rsid w:val="3D5328BE"/>
    <w:rsid w:val="3D9A95DD"/>
    <w:rsid w:val="3DAF7795"/>
    <w:rsid w:val="3DC370F8"/>
    <w:rsid w:val="3E3D9F67"/>
    <w:rsid w:val="3E743339"/>
    <w:rsid w:val="3EB27123"/>
    <w:rsid w:val="3EB461E6"/>
    <w:rsid w:val="3ED1B8DC"/>
    <w:rsid w:val="3F265E62"/>
    <w:rsid w:val="3F31CC06"/>
    <w:rsid w:val="3F7C54F6"/>
    <w:rsid w:val="3FB5FE28"/>
    <w:rsid w:val="3FBEB692"/>
    <w:rsid w:val="4084B6A2"/>
    <w:rsid w:val="40B7CB1F"/>
    <w:rsid w:val="40BCC132"/>
    <w:rsid w:val="40C22172"/>
    <w:rsid w:val="40C5718E"/>
    <w:rsid w:val="40CB61DC"/>
    <w:rsid w:val="4168243F"/>
    <w:rsid w:val="41E91831"/>
    <w:rsid w:val="41F2B01D"/>
    <w:rsid w:val="41F4E9D9"/>
    <w:rsid w:val="422B94DD"/>
    <w:rsid w:val="424AE617"/>
    <w:rsid w:val="4271F759"/>
    <w:rsid w:val="427CADCB"/>
    <w:rsid w:val="42B846BB"/>
    <w:rsid w:val="430F01EA"/>
    <w:rsid w:val="431883C7"/>
    <w:rsid w:val="432C60F9"/>
    <w:rsid w:val="43C10B7E"/>
    <w:rsid w:val="44270497"/>
    <w:rsid w:val="4433020A"/>
    <w:rsid w:val="4478E48B"/>
    <w:rsid w:val="448A2974"/>
    <w:rsid w:val="4499E0A7"/>
    <w:rsid w:val="44B45428"/>
    <w:rsid w:val="450DDBC8"/>
    <w:rsid w:val="454EF60B"/>
    <w:rsid w:val="457025AB"/>
    <w:rsid w:val="45D1C77E"/>
    <w:rsid w:val="45F841FD"/>
    <w:rsid w:val="460F22FC"/>
    <w:rsid w:val="4681156B"/>
    <w:rsid w:val="46A9D881"/>
    <w:rsid w:val="46B50E77"/>
    <w:rsid w:val="46B985D0"/>
    <w:rsid w:val="46BB2EF2"/>
    <w:rsid w:val="472B305F"/>
    <w:rsid w:val="47AF00F4"/>
    <w:rsid w:val="47BD29FF"/>
    <w:rsid w:val="47E59A36"/>
    <w:rsid w:val="47EBF4EA"/>
    <w:rsid w:val="4817E816"/>
    <w:rsid w:val="483E7ECC"/>
    <w:rsid w:val="4846A5E1"/>
    <w:rsid w:val="485E65BF"/>
    <w:rsid w:val="487D6C68"/>
    <w:rsid w:val="48A0B51E"/>
    <w:rsid w:val="48C847B1"/>
    <w:rsid w:val="49AA731D"/>
    <w:rsid w:val="49BD8F70"/>
    <w:rsid w:val="49DA4F2D"/>
    <w:rsid w:val="4A28B166"/>
    <w:rsid w:val="4A6A8471"/>
    <w:rsid w:val="4A6F60E7"/>
    <w:rsid w:val="4A7BE7A0"/>
    <w:rsid w:val="4AE7C718"/>
    <w:rsid w:val="4B010D67"/>
    <w:rsid w:val="4B51F81B"/>
    <w:rsid w:val="4B761F8E"/>
    <w:rsid w:val="4B8603F7"/>
    <w:rsid w:val="4BCAA149"/>
    <w:rsid w:val="4BEC6C22"/>
    <w:rsid w:val="4C45C8AF"/>
    <w:rsid w:val="4C4D05C2"/>
    <w:rsid w:val="4C7CF198"/>
    <w:rsid w:val="4D003302"/>
    <w:rsid w:val="4D07E19D"/>
    <w:rsid w:val="4D11EFEF"/>
    <w:rsid w:val="4D9A6005"/>
    <w:rsid w:val="4D9A6372"/>
    <w:rsid w:val="4DC09180"/>
    <w:rsid w:val="4DCC40A1"/>
    <w:rsid w:val="4EADC050"/>
    <w:rsid w:val="4EE335C1"/>
    <w:rsid w:val="4F2DE37E"/>
    <w:rsid w:val="4F3633D3"/>
    <w:rsid w:val="4F4218F7"/>
    <w:rsid w:val="4F76142C"/>
    <w:rsid w:val="4F96AADB"/>
    <w:rsid w:val="504990B1"/>
    <w:rsid w:val="5057BB24"/>
    <w:rsid w:val="50C9B3DF"/>
    <w:rsid w:val="50D5DC6F"/>
    <w:rsid w:val="50DD3AFA"/>
    <w:rsid w:val="50EA6ECE"/>
    <w:rsid w:val="51590C73"/>
    <w:rsid w:val="515EF622"/>
    <w:rsid w:val="51C7AD86"/>
    <w:rsid w:val="5233B288"/>
    <w:rsid w:val="52615089"/>
    <w:rsid w:val="52658440"/>
    <w:rsid w:val="5271ACD0"/>
    <w:rsid w:val="52CEE881"/>
    <w:rsid w:val="530C4597"/>
    <w:rsid w:val="531AB26D"/>
    <w:rsid w:val="535DA0E8"/>
    <w:rsid w:val="541B83CB"/>
    <w:rsid w:val="542589B6"/>
    <w:rsid w:val="5443C1E8"/>
    <w:rsid w:val="5453B800"/>
    <w:rsid w:val="545817A7"/>
    <w:rsid w:val="548A669A"/>
    <w:rsid w:val="54A9A69D"/>
    <w:rsid w:val="54D51145"/>
    <w:rsid w:val="55020348"/>
    <w:rsid w:val="5529F40C"/>
    <w:rsid w:val="55850F61"/>
    <w:rsid w:val="55AE9D58"/>
    <w:rsid w:val="565D80C3"/>
    <w:rsid w:val="566AFCF4"/>
    <w:rsid w:val="5671F86A"/>
    <w:rsid w:val="56800204"/>
    <w:rsid w:val="574CCCD4"/>
    <w:rsid w:val="57AC5455"/>
    <w:rsid w:val="57DC7E60"/>
    <w:rsid w:val="580F159A"/>
    <w:rsid w:val="58257172"/>
    <w:rsid w:val="583750D0"/>
    <w:rsid w:val="5886ADA8"/>
    <w:rsid w:val="58C05226"/>
    <w:rsid w:val="58E0CF93"/>
    <w:rsid w:val="58E5E467"/>
    <w:rsid w:val="592239B5"/>
    <w:rsid w:val="5944EF83"/>
    <w:rsid w:val="59659093"/>
    <w:rsid w:val="59AAE5FB"/>
    <w:rsid w:val="59BFDEB5"/>
    <w:rsid w:val="5A639658"/>
    <w:rsid w:val="5AB5E47F"/>
    <w:rsid w:val="5AD26698"/>
    <w:rsid w:val="5B09723C"/>
    <w:rsid w:val="5B33E58B"/>
    <w:rsid w:val="5B5C4797"/>
    <w:rsid w:val="5B7A3131"/>
    <w:rsid w:val="5B91F61F"/>
    <w:rsid w:val="5BAE03C8"/>
    <w:rsid w:val="5C1D8529"/>
    <w:rsid w:val="5C7C9045"/>
    <w:rsid w:val="5C8E30BE"/>
    <w:rsid w:val="5CE80D33"/>
    <w:rsid w:val="5D06C509"/>
    <w:rsid w:val="5D107F46"/>
    <w:rsid w:val="5D6954C9"/>
    <w:rsid w:val="5DF3500B"/>
    <w:rsid w:val="5E375513"/>
    <w:rsid w:val="5E92C91E"/>
    <w:rsid w:val="5EA79B70"/>
    <w:rsid w:val="5EB91C6E"/>
    <w:rsid w:val="5F86DCE3"/>
    <w:rsid w:val="5FF9AB0D"/>
    <w:rsid w:val="5FF9B0E9"/>
    <w:rsid w:val="5FFC2198"/>
    <w:rsid w:val="6006F229"/>
    <w:rsid w:val="602EA90E"/>
    <w:rsid w:val="6035D163"/>
    <w:rsid w:val="606E66E6"/>
    <w:rsid w:val="6095042A"/>
    <w:rsid w:val="61010DC6"/>
    <w:rsid w:val="611DD0F0"/>
    <w:rsid w:val="6122AD44"/>
    <w:rsid w:val="61805632"/>
    <w:rsid w:val="61AB9D55"/>
    <w:rsid w:val="61BB84FB"/>
    <w:rsid w:val="61F7A01C"/>
    <w:rsid w:val="621FA6AC"/>
    <w:rsid w:val="6257340D"/>
    <w:rsid w:val="627E450F"/>
    <w:rsid w:val="62815BA3"/>
    <w:rsid w:val="62BE7DA5"/>
    <w:rsid w:val="62C4E8FE"/>
    <w:rsid w:val="636F6AFD"/>
    <w:rsid w:val="63BAB696"/>
    <w:rsid w:val="63C78365"/>
    <w:rsid w:val="6407F9B8"/>
    <w:rsid w:val="646161D6"/>
    <w:rsid w:val="648EC9B0"/>
    <w:rsid w:val="64DE54BD"/>
    <w:rsid w:val="64EA0180"/>
    <w:rsid w:val="657E425C"/>
    <w:rsid w:val="65DAA65E"/>
    <w:rsid w:val="6611F958"/>
    <w:rsid w:val="662B7D27"/>
    <w:rsid w:val="66410692"/>
    <w:rsid w:val="66914BF6"/>
    <w:rsid w:val="66BDBB28"/>
    <w:rsid w:val="66F156A3"/>
    <w:rsid w:val="6727786A"/>
    <w:rsid w:val="675F539B"/>
    <w:rsid w:val="678D3FEA"/>
    <w:rsid w:val="67A839D3"/>
    <w:rsid w:val="67ADC9B9"/>
    <w:rsid w:val="685F0C93"/>
    <w:rsid w:val="688060CD"/>
    <w:rsid w:val="68B5E31E"/>
    <w:rsid w:val="68D0A136"/>
    <w:rsid w:val="68D5F0B0"/>
    <w:rsid w:val="68D7009F"/>
    <w:rsid w:val="68DA1A08"/>
    <w:rsid w:val="68FE4C12"/>
    <w:rsid w:val="690858BD"/>
    <w:rsid w:val="6952C0B3"/>
    <w:rsid w:val="69B13252"/>
    <w:rsid w:val="6A28329D"/>
    <w:rsid w:val="6AC8A16D"/>
    <w:rsid w:val="6B44EB21"/>
    <w:rsid w:val="6B53C95F"/>
    <w:rsid w:val="6B74DBA0"/>
    <w:rsid w:val="6B7B2384"/>
    <w:rsid w:val="6BB90DA1"/>
    <w:rsid w:val="6BD9BDB2"/>
    <w:rsid w:val="6BE6A29B"/>
    <w:rsid w:val="6C1E469C"/>
    <w:rsid w:val="6C27AF9D"/>
    <w:rsid w:val="6C2B45C8"/>
    <w:rsid w:val="6C82903E"/>
    <w:rsid w:val="6C869E62"/>
    <w:rsid w:val="6CC5EB54"/>
    <w:rsid w:val="6CCE1608"/>
    <w:rsid w:val="6CCEA96F"/>
    <w:rsid w:val="6D10AC01"/>
    <w:rsid w:val="6D4E5806"/>
    <w:rsid w:val="6D726130"/>
    <w:rsid w:val="6DCB19A4"/>
    <w:rsid w:val="6E1F90AF"/>
    <w:rsid w:val="6E44407D"/>
    <w:rsid w:val="6E46B149"/>
    <w:rsid w:val="6E7193CC"/>
    <w:rsid w:val="6F500DC6"/>
    <w:rsid w:val="6FB3993B"/>
    <w:rsid w:val="700DD9BB"/>
    <w:rsid w:val="70243024"/>
    <w:rsid w:val="70686997"/>
    <w:rsid w:val="706FB50F"/>
    <w:rsid w:val="716642D0"/>
    <w:rsid w:val="71793B25"/>
    <w:rsid w:val="71A0CE16"/>
    <w:rsid w:val="71E964FB"/>
    <w:rsid w:val="71FC09AF"/>
    <w:rsid w:val="72760EE2"/>
    <w:rsid w:val="7294B5F5"/>
    <w:rsid w:val="72A0FE67"/>
    <w:rsid w:val="72CE480E"/>
    <w:rsid w:val="72EA3264"/>
    <w:rsid w:val="730C2E31"/>
    <w:rsid w:val="733582D7"/>
    <w:rsid w:val="733C3A06"/>
    <w:rsid w:val="734D1226"/>
    <w:rsid w:val="7359A084"/>
    <w:rsid w:val="7364DCD9"/>
    <w:rsid w:val="736FD733"/>
    <w:rsid w:val="737DBB2D"/>
    <w:rsid w:val="73EAB63C"/>
    <w:rsid w:val="7401A8AD"/>
    <w:rsid w:val="744E3565"/>
    <w:rsid w:val="748CE2FE"/>
    <w:rsid w:val="74AB9642"/>
    <w:rsid w:val="74B1A3A1"/>
    <w:rsid w:val="74F223B0"/>
    <w:rsid w:val="754811C9"/>
    <w:rsid w:val="75C24A9A"/>
    <w:rsid w:val="75D99E12"/>
    <w:rsid w:val="760446A6"/>
    <w:rsid w:val="76B0C24E"/>
    <w:rsid w:val="76D05102"/>
    <w:rsid w:val="76FCE0B4"/>
    <w:rsid w:val="7739496F"/>
    <w:rsid w:val="77831D75"/>
    <w:rsid w:val="782721F7"/>
    <w:rsid w:val="7832D7C0"/>
    <w:rsid w:val="7838969B"/>
    <w:rsid w:val="791FEC44"/>
    <w:rsid w:val="7A453C06"/>
    <w:rsid w:val="7A4F4F26"/>
    <w:rsid w:val="7A8BA2E2"/>
    <w:rsid w:val="7B139545"/>
    <w:rsid w:val="7B22963F"/>
    <w:rsid w:val="7B278349"/>
    <w:rsid w:val="7B2CB9AC"/>
    <w:rsid w:val="7B6A1B25"/>
    <w:rsid w:val="7B9B56BC"/>
    <w:rsid w:val="7BA2118A"/>
    <w:rsid w:val="7BBCA039"/>
    <w:rsid w:val="7BCC665C"/>
    <w:rsid w:val="7BE9C524"/>
    <w:rsid w:val="7CF08929"/>
    <w:rsid w:val="7D2F5B2E"/>
    <w:rsid w:val="7D3CAB7B"/>
    <w:rsid w:val="7D79DC4C"/>
    <w:rsid w:val="7D8DA70B"/>
    <w:rsid w:val="7DBB5167"/>
    <w:rsid w:val="7E4EF0BB"/>
    <w:rsid w:val="7E64DDCA"/>
    <w:rsid w:val="7EBF537F"/>
    <w:rsid w:val="7ECB60CD"/>
    <w:rsid w:val="7ED9B1FA"/>
    <w:rsid w:val="7EDAD6D2"/>
    <w:rsid w:val="7F682A57"/>
    <w:rsid w:val="7F695EF2"/>
    <w:rsid w:val="7FA2DC04"/>
    <w:rsid w:val="7FEFC88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1BD6A368"/>
  <w15:docId w15:val="{706AD371-7840-42CB-A10A-94BE7B305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A35E70"/>
    <w:pPr>
      <w:keepNext/>
      <w:keepLines/>
      <w:spacing w:before="300" w:after="360" w:line="440" w:lineRule="exact"/>
      <w:outlineLvl w:val="0"/>
    </w:pPr>
    <w:rPr>
      <w:b/>
      <w:bCs/>
      <w:color w:val="201547" w:themeColor="text2"/>
      <w:kern w:val="32"/>
      <w:sz w:val="40"/>
      <w:szCs w:val="32"/>
    </w:rPr>
  </w:style>
  <w:style w:type="paragraph" w:styleId="Heading2">
    <w:name w:val="heading 2"/>
    <w:basedOn w:val="Normal"/>
    <w:next w:val="BodyText"/>
    <w:link w:val="Heading2Char"/>
    <w:qFormat/>
    <w:rsid w:val="00A35E70"/>
    <w:pPr>
      <w:keepNext/>
      <w:keepLines/>
      <w:tabs>
        <w:tab w:val="left" w:pos="1418"/>
        <w:tab w:val="left" w:pos="1701"/>
        <w:tab w:val="left" w:pos="1985"/>
      </w:tabs>
      <w:spacing w:before="240" w:after="100" w:line="280" w:lineRule="exact"/>
      <w:outlineLvl w:val="1"/>
    </w:pPr>
    <w:rPr>
      <w:b/>
      <w:bCs/>
      <w:iCs/>
      <w:color w:val="201547" w:themeColor="text2"/>
      <w:kern w:val="20"/>
      <w:sz w:val="24"/>
      <w:szCs w:val="28"/>
    </w:rPr>
  </w:style>
  <w:style w:type="paragraph" w:styleId="Heading3">
    <w:name w:val="heading 3"/>
    <w:basedOn w:val="Normal"/>
    <w:next w:val="BodyText"/>
    <w:link w:val="Heading3Char"/>
    <w:qFormat/>
    <w:rsid w:val="008F4C2B"/>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8F4C2B"/>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8F4C2B"/>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tabs>
        <w:tab w:val="clear" w:pos="3686"/>
      </w:tabs>
      <w:spacing w:before="1300" w:after="440" w:line="440" w:lineRule="exact"/>
      <w:ind w:left="284" w:right="1134" w:hanging="28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F40642"/>
    <w:pPr>
      <w:spacing w:before="60" w:after="60" w:line="220" w:lineRule="atLeast"/>
      <w:ind w:left="113" w:right="113"/>
    </w:pPr>
    <w:rPr>
      <w:rFonts w:cs="Times New Roman"/>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FFF9EE"/>
      </w:tcPr>
    </w:tblStylePr>
    <w:tblStylePr w:type="band2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tabs>
        <w:tab w:val="num" w:pos="567"/>
      </w:tabs>
      <w:spacing w:before="60" w:after="100" w:afterAutospacing="1" w:line="180" w:lineRule="exact"/>
      <w:ind w:left="312" w:hanging="170"/>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972D49"/>
    <w:pPr>
      <w:tabs>
        <w:tab w:val="num" w:pos="360"/>
      </w:tabs>
      <w:spacing w:before="120" w:after="120"/>
      <w:ind w:left="340" w:hanging="170"/>
    </w:pPr>
  </w:style>
  <w:style w:type="paragraph" w:styleId="ListBullet2">
    <w:name w:val="List Bullet 2"/>
    <w:basedOn w:val="ListBullet"/>
    <w:unhideWhenUsed/>
    <w:qFormat/>
    <w:rsid w:val="00972D49"/>
    <w:pPr>
      <w:tabs>
        <w:tab w:val="clear" w:pos="360"/>
        <w:tab w:val="num" w:pos="510"/>
      </w:tabs>
      <w:ind w:left="510"/>
    </w:pPr>
  </w:style>
  <w:style w:type="paragraph" w:styleId="ListBullet3">
    <w:name w:val="List Bullet 3"/>
    <w:basedOn w:val="Normal"/>
    <w:unhideWhenUsed/>
    <w:rsid w:val="00972D49"/>
    <w:pPr>
      <w:numPr>
        <w:ilvl w:val="2"/>
        <w:numId w:val="13"/>
      </w:numPr>
      <w:tabs>
        <w:tab w:val="clear" w:pos="680"/>
      </w:tabs>
      <w:spacing w:before="120" w:after="120"/>
      <w:ind w:left="2160" w:hanging="180"/>
    </w:pPr>
  </w:style>
  <w:style w:type="paragraph" w:styleId="Subtitle">
    <w:name w:val="Subtitle"/>
    <w:basedOn w:val="Normal"/>
    <w:next w:val="Normal"/>
    <w:link w:val="SubtitleChar"/>
    <w:uiPriority w:val="99"/>
    <w:rsid w:val="00AB51FA"/>
    <w:pPr>
      <w:numPr>
        <w:ilvl w:val="1"/>
      </w:numPr>
      <w:spacing w:line="400" w:lineRule="exact"/>
      <w:ind w:left="567" w:right="850"/>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AB51FA"/>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8F4C2B"/>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99"/>
    <w:rsid w:val="00C76811"/>
    <w:pPr>
      <w:spacing w:before="600" w:after="240" w:line="520" w:lineRule="exact"/>
      <w:ind w:left="567" w:right="851"/>
      <w:contextualSpacing/>
      <w:jc w:val="right"/>
    </w:pPr>
    <w:rPr>
      <w:rFonts w:asciiTheme="majorHAnsi" w:eastAsiaTheme="majorEastAsia" w:hAnsiTheme="majorHAnsi" w:cstheme="majorBidi"/>
      <w:b/>
      <w:color w:val="FFFFFF" w:themeColor="background1"/>
      <w:sz w:val="46"/>
      <w:szCs w:val="48"/>
    </w:rPr>
  </w:style>
  <w:style w:type="character" w:customStyle="1" w:styleId="TitleChar">
    <w:name w:val="Title Char"/>
    <w:basedOn w:val="DefaultParagraphFont"/>
    <w:link w:val="Title"/>
    <w:uiPriority w:val="99"/>
    <w:rsid w:val="00C76811"/>
    <w:rPr>
      <w:rFonts w:asciiTheme="majorHAnsi" w:eastAsiaTheme="majorEastAsia" w:hAnsiTheme="majorHAnsi" w:cstheme="majorBidi"/>
      <w:b/>
      <w:color w:val="FFFFFF" w:themeColor="background1"/>
      <w:sz w:val="46"/>
      <w:szCs w:val="48"/>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A35E70"/>
    <w:pPr>
      <w:tabs>
        <w:tab w:val="right" w:leader="dot" w:pos="9582"/>
      </w:tabs>
      <w:spacing w:before="240" w:after="60"/>
      <w:ind w:right="851"/>
    </w:pPr>
    <w:rPr>
      <w:b/>
      <w:noProof/>
      <w:color w:val="201547" w:themeColor="text2"/>
      <w:sz w:val="24"/>
      <w:szCs w:val="24"/>
    </w:rPr>
  </w:style>
  <w:style w:type="paragraph" w:styleId="TOCHeading">
    <w:name w:val="TOC Heading"/>
    <w:basedOn w:val="Normal"/>
    <w:uiPriority w:val="99"/>
    <w:rsid w:val="00A35E70"/>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8F4C2B"/>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4F6A95"/>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4F6A95"/>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4F6A95"/>
    <w:rPr>
      <w:b/>
      <w:color w:val="FFFFFF" w:themeColor="background1"/>
      <w:sz w:val="36"/>
    </w:rPr>
  </w:style>
  <w:style w:type="character" w:customStyle="1" w:styleId="DateChar">
    <w:name w:val="Date Char"/>
    <w:basedOn w:val="DefaultParagraphFont"/>
    <w:link w:val="Date"/>
    <w:semiHidden/>
    <w:rsid w:val="004F6A95"/>
    <w:rPr>
      <w:b/>
      <w:color w:val="FFFFFF" w:themeColor="background1"/>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35E70"/>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tabs>
        <w:tab w:val="clear" w:pos="567"/>
        <w:tab w:val="num" w:pos="851"/>
      </w:tabs>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A35E70"/>
    <w:rPr>
      <w:b/>
      <w:bCs/>
      <w:iCs/>
      <w:color w:val="201547" w:themeColor="text2"/>
      <w:kern w:val="20"/>
      <w:sz w:val="24"/>
      <w:szCs w:val="28"/>
    </w:rPr>
  </w:style>
  <w:style w:type="character" w:customStyle="1" w:styleId="Heading1Char">
    <w:name w:val="Heading 1 Char"/>
    <w:basedOn w:val="DefaultParagraphFont"/>
    <w:link w:val="Heading1"/>
    <w:rsid w:val="00A35E70"/>
    <w:rPr>
      <w:b/>
      <w:bCs/>
      <w:color w:val="201547" w:themeColor="text2"/>
      <w:kern w:val="32"/>
      <w:sz w:val="40"/>
      <w:szCs w:val="32"/>
    </w:rPr>
  </w:style>
  <w:style w:type="character" w:customStyle="1" w:styleId="Heading3Char">
    <w:name w:val="Heading 3 Char"/>
    <w:basedOn w:val="DefaultParagraphFont"/>
    <w:link w:val="Heading3"/>
    <w:rsid w:val="008F4C2B"/>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4F6A95"/>
    <w:rPr>
      <w:color w:val="201547" w:themeColor="accent1"/>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A35E70"/>
    <w:pPr>
      <w:framePr w:wrap="around"/>
      <w:spacing w:before="120" w:after="120"/>
    </w:pPr>
    <w:rPr>
      <w:b/>
      <w:color w:val="201547" w:themeColor="text2"/>
      <w:sz w:val="20"/>
    </w:rPr>
  </w:style>
  <w:style w:type="character" w:styleId="UnresolvedMention">
    <w:name w:val="Unresolved Mention"/>
    <w:basedOn w:val="DefaultParagraphFont"/>
    <w:uiPriority w:val="99"/>
    <w:semiHidden/>
    <w:unhideWhenUsed/>
    <w:rsid w:val="008B0FC8"/>
    <w:rPr>
      <w:color w:val="605E5C"/>
      <w:shd w:val="clear" w:color="auto" w:fill="E1DFDD"/>
    </w:rPr>
  </w:style>
  <w:style w:type="paragraph" w:customStyle="1" w:styleId="Bullet">
    <w:name w:val="Bullet"/>
    <w:basedOn w:val="Normal"/>
    <w:uiPriority w:val="1"/>
    <w:qFormat/>
    <w:rsid w:val="003D2709"/>
    <w:pPr>
      <w:tabs>
        <w:tab w:val="num" w:pos="482"/>
      </w:tabs>
      <w:spacing w:after="120"/>
      <w:ind w:left="720" w:hanging="360"/>
    </w:pPr>
    <w:rPr>
      <w:rFonts w:ascii="Arial" w:eastAsia="MS Mincho" w:hAnsi="Arial"/>
      <w:color w:val="auto"/>
      <w:lang w:val="en-US"/>
    </w:rPr>
  </w:style>
  <w:style w:type="paragraph" w:styleId="Revision">
    <w:name w:val="Revision"/>
    <w:hidden/>
    <w:uiPriority w:val="99"/>
    <w:semiHidden/>
    <w:rsid w:val="003375CF"/>
    <w:pPr>
      <w:spacing w:line="240" w:lineRule="auto"/>
    </w:pPr>
  </w:style>
  <w:style w:type="character" w:styleId="Mention">
    <w:name w:val="Mention"/>
    <w:basedOn w:val="DefaultParagraphFont"/>
    <w:uiPriority w:val="99"/>
    <w:unhideWhenUsed/>
    <w:rsid w:val="007A534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78739">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04394049">
      <w:bodyDiv w:val="1"/>
      <w:marLeft w:val="0"/>
      <w:marRight w:val="0"/>
      <w:marTop w:val="0"/>
      <w:marBottom w:val="0"/>
      <w:divBdr>
        <w:top w:val="none" w:sz="0" w:space="0" w:color="auto"/>
        <w:left w:val="none" w:sz="0" w:space="0" w:color="auto"/>
        <w:bottom w:val="none" w:sz="0" w:space="0" w:color="auto"/>
        <w:right w:val="none" w:sz="0" w:space="0" w:color="auto"/>
      </w:divBdr>
    </w:div>
    <w:div w:id="555245170">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35215308">
      <w:bodyDiv w:val="1"/>
      <w:marLeft w:val="0"/>
      <w:marRight w:val="0"/>
      <w:marTop w:val="0"/>
      <w:marBottom w:val="0"/>
      <w:divBdr>
        <w:top w:val="none" w:sz="0" w:space="0" w:color="auto"/>
        <w:left w:val="none" w:sz="0" w:space="0" w:color="auto"/>
        <w:bottom w:val="none" w:sz="0" w:space="0" w:color="auto"/>
        <w:right w:val="none" w:sz="0" w:space="0" w:color="auto"/>
      </w:divBdr>
    </w:div>
    <w:div w:id="946230111">
      <w:bodyDiv w:val="1"/>
      <w:marLeft w:val="0"/>
      <w:marRight w:val="0"/>
      <w:marTop w:val="0"/>
      <w:marBottom w:val="0"/>
      <w:divBdr>
        <w:top w:val="none" w:sz="0" w:space="0" w:color="auto"/>
        <w:left w:val="none" w:sz="0" w:space="0" w:color="auto"/>
        <w:bottom w:val="none" w:sz="0" w:space="0" w:color="auto"/>
        <w:right w:val="none" w:sz="0" w:space="0" w:color="auto"/>
      </w:divBdr>
    </w:div>
    <w:div w:id="983193523">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109097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892434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2227319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4237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yperlink" Target="http://www.deeca.vic.gov.au" TargetMode="External"/><Relationship Id="rId39" Type="http://schemas.openxmlformats.org/officeDocument/2006/relationships/hyperlink" Target="https://agriculture.vic.gov.au/support-and-resources/funds-grants-programs" TargetMode="External"/><Relationship Id="rId21" Type="http://schemas.openxmlformats.org/officeDocument/2006/relationships/image" Target="media/image4.png"/><Relationship Id="rId34" Type="http://schemas.openxmlformats.org/officeDocument/2006/relationships/header" Target="header8.xml"/><Relationship Id="rId42" Type="http://schemas.openxmlformats.org/officeDocument/2006/relationships/hyperlink" Target="https://www2.delwp.vic.gov.au/grants" TargetMode="External"/><Relationship Id="rId47" Type="http://schemas.openxmlformats.org/officeDocument/2006/relationships/hyperlink" Target="https://agriculture.vic.gov.au/support-and-resources/funds-grants-programs/horticultural-netting-grants-program" TargetMode="External"/><Relationship Id="rId50" Type="http://schemas.openxmlformats.org/officeDocument/2006/relationships/footer" Target="footer10.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g"/><Relationship Id="rId25" Type="http://schemas.openxmlformats.org/officeDocument/2006/relationships/hyperlink" Target="http://www.relayservice.com.au" TargetMode="Externa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hyperlink" Target="https://agriculture.vic.gov.au/support-and-resources/funds-grants-programs/horticultural-netting-grants-progra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footer" Target="footer4.xml"/><Relationship Id="rId41" Type="http://schemas.openxmlformats.org/officeDocument/2006/relationships/hyperlink" Target="https://agriculture.vic.gov.au/support-and-resources/funds-grants-programs/horticultural-netting-grants-progra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customer.service@delwp.vic.gov.au" TargetMode="External"/><Relationship Id="rId32" Type="http://schemas.openxmlformats.org/officeDocument/2006/relationships/footer" Target="footer6.xml"/><Relationship Id="rId37" Type="http://schemas.openxmlformats.org/officeDocument/2006/relationships/header" Target="header9.xml"/><Relationship Id="rId40" Type="http://schemas.openxmlformats.org/officeDocument/2006/relationships/hyperlink" Target="https://agriculture.vic.gov.au/support-and-resources/funds-grants-programs" TargetMode="External"/><Relationship Id="rId45" Type="http://schemas.openxmlformats.org/officeDocument/2006/relationships/hyperlink" Target="mailto:hort.netting@agriculture.vic.gov.au" TargetMode="External"/><Relationship Id="rId53"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creativecommons.org/licenses/by/4.0/" TargetMode="External"/><Relationship Id="rId28" Type="http://schemas.openxmlformats.org/officeDocument/2006/relationships/header" Target="header5.xml"/><Relationship Id="rId36" Type="http://schemas.openxmlformats.org/officeDocument/2006/relationships/footer" Target="footer8.xml"/><Relationship Id="rId49"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header" Target="header6.xml"/><Relationship Id="rId44" Type="http://schemas.openxmlformats.org/officeDocument/2006/relationships/hyperlink" Target="https://agriculture.vic.gov.au/support-and-resources/funds-grants-programs/horticultural-netting-grants-program" TargetMode="External"/><Relationship Id="rId52"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hyperlink" Target="mailto:Foi.unit@delwp.vic.gov.au" TargetMode="External"/><Relationship Id="rId48" Type="http://schemas.openxmlformats.org/officeDocument/2006/relationships/header" Target="header10.xml"/><Relationship Id="rId56"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footer" Target="footer11.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documenttasks/documenttasks1.xml><?xml version="1.0" encoding="utf-8"?>
<t:Tasks xmlns:t="http://schemas.microsoft.com/office/tasks/2019/documenttasks" xmlns:oel="http://schemas.microsoft.com/office/2019/extlst">
  <t:Task id="{677D1508-CA0E-4CA8-8B3F-087EA789D4F7}">
    <t:Anchor>
      <t:Comment id="1459450907"/>
    </t:Anchor>
    <t:History>
      <t:Event id="{E4C6D01C-A349-4D51-ABA8-8EC65B9F6333}" time="2023-11-12T23:43:29.63Z">
        <t:Attribution userId="S::amanda.ellery@agriculture.vic.gov.au::98ecc6d8-794e-459a-b559-675bd9c4b672" userProvider="AD" userName="Amanda J Ellery (DEECA)"/>
        <t:Anchor>
          <t:Comment id="1459450907"/>
        </t:Anchor>
        <t:Create/>
      </t:Event>
      <t:Event id="{C269DF0D-87CE-42FC-A129-DA1C022F3295}" time="2023-11-12T23:43:29.63Z">
        <t:Attribution userId="S::amanda.ellery@agriculture.vic.gov.au::98ecc6d8-794e-459a-b559-675bd9c4b672" userProvider="AD" userName="Amanda J Ellery (DEECA)"/>
        <t:Anchor>
          <t:Comment id="1459450907"/>
        </t:Anchor>
        <t:Assign userId="S::Daniel.Mansell@agriculture.vic.gov.au::0cdcef03-d973-4b78-9205-b349c68e5633" userProvider="AD" userName="Daniel R Mansell (DEECA)"/>
      </t:Event>
      <t:Event id="{81D65204-C753-4606-91F0-D335575300A1}" time="2023-11-12T23:43:29.63Z">
        <t:Attribution userId="S::amanda.ellery@agriculture.vic.gov.au::98ecc6d8-794e-459a-b559-675bd9c4b672" userProvider="AD" userName="Amanda J Ellery (DEECA)"/>
        <t:Anchor>
          <t:Comment id="1459450907"/>
        </t:Anchor>
        <t:SetTitle title="It is a rebate program - they can claim retrospectively as long as the project was started after 14 December 2021. @Daniel R Mansell (DEECA) , is that right?"/>
      </t:Event>
    </t:History>
  </t:Task>
</t:Task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5ADED62EB7261A40B0ACB44311001E25" ma:contentTypeVersion="29" ma:contentTypeDescription="DEDJTR Document" ma:contentTypeScope="" ma:versionID="296f9048588048599ac90f3091b95b1d">
  <xsd:schema xmlns:xsd="http://www.w3.org/2001/XMLSchema" xmlns:xs="http://www.w3.org/2001/XMLSchema" xmlns:p="http://schemas.microsoft.com/office/2006/metadata/properties" xmlns:ns2="72567383-1e26-4692-bdad-5f5be69e1590" xmlns:ns3="f604978d-ddeb-43c0-8c04-74fdbfaab4ea" xmlns:ns4="5348789c-97b5-462e-9678-df981314226e" targetNamespace="http://schemas.microsoft.com/office/2006/metadata/properties" ma:root="true" ma:fieldsID="f47912b46100708de4ddc55db6c5a828" ns2:_="" ns3:_="" ns4:_="">
    <xsd:import namespace="72567383-1e26-4692-bdad-5f5be69e1590"/>
    <xsd:import namespace="f604978d-ddeb-43c0-8c04-74fdbfaab4ea"/>
    <xsd:import namespace="5348789c-97b5-462e-9678-df981314226e"/>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3:SharedWithUsers" minOccurs="0"/>
                <xsd:element ref="ns3: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04978d-ddeb-43c0-8c04-74fdbfaab4e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83f4d00-f7e4-4e91-a68b-df7cf5ab4e82}" ma:internalName="TaxCatchAll" ma:showField="CatchAllData" ma:web="f604978d-ddeb-43c0-8c04-74fdbfaab4e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83f4d00-f7e4-4e91-a68b-df7cf5ab4e82}" ma:internalName="TaxCatchAllLabel" ma:readOnly="true" ma:showField="CatchAllDataLabel" ma:web="f604978d-ddeb-43c0-8c04-74fdbfaab4ea">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48789c-97b5-462e-9678-df981314226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604978d-ddeb-43c0-8c04-74fdbfaab4ea">
      <Value>4</Value>
      <Value>3</Value>
    </TaxCatchAll>
    <SharedWithUsers xmlns="f604978d-ddeb-43c0-8c04-74fdbfaab4ea">
      <UserInfo>
        <DisplayName>Julius Biggart (DELWP)</DisplayName>
        <AccountId>12716</AccountId>
        <AccountType/>
      </UserInfo>
      <UserInfo>
        <DisplayName>Aggie Liu (DELWP)</DisplayName>
        <AccountId>669</AccountId>
        <AccountType/>
      </UserInfo>
      <UserInfo>
        <DisplayName>Luke G Pickles (DELWP)</DisplayName>
        <AccountId>7651</AccountId>
        <AccountType/>
      </UserInfo>
    </SharedWithUsers>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e9de15831a746f4b3f0ba041df97669>
    <lcf76f155ced4ddcb4097134ff3c332f xmlns="5348789c-97b5-462e-9678-df981314226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1D87A-020F-452B-AA74-CF790174EBD0}">
  <ds:schemaRefs>
    <ds:schemaRef ds:uri="http://schemas.microsoft.com/sharepoint/v3/contenttype/forms"/>
  </ds:schemaRefs>
</ds:datastoreItem>
</file>

<file path=customXml/itemProps2.xml><?xml version="1.0" encoding="utf-8"?>
<ds:datastoreItem xmlns:ds="http://schemas.openxmlformats.org/officeDocument/2006/customXml" ds:itemID="{2294A5AF-C7AF-41AE-ADDB-C368DBC1F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f604978d-ddeb-43c0-8c04-74fdbfaab4ea"/>
    <ds:schemaRef ds:uri="5348789c-97b5-462e-9678-df98131422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484885-A06F-4129-9D66-EA60A9BC26C4}">
  <ds:schemaRefs>
    <ds:schemaRef ds:uri="http://schemas.microsoft.com/office/2006/metadata/properties"/>
    <ds:schemaRef ds:uri="http://schemas.microsoft.com/office/infopath/2007/PartnerControls"/>
    <ds:schemaRef ds:uri="f604978d-ddeb-43c0-8c04-74fdbfaab4ea"/>
    <ds:schemaRef ds:uri="72567383-1e26-4692-bdad-5f5be69e1590"/>
    <ds:schemaRef ds:uri="5348789c-97b5-462e-9678-df981314226e"/>
  </ds:schemaRefs>
</ds:datastoreItem>
</file>

<file path=customXml/itemProps4.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4435</Words>
  <Characters>25282</Characters>
  <DocSecurity>0</DocSecurity>
  <Lines>210</Lines>
  <Paragraphs>59</Paragraphs>
  <ScaleCrop>false</ScaleCrop>
  <HeadingPairs>
    <vt:vector size="2" baseType="variant">
      <vt:variant>
        <vt:lpstr>Title</vt:lpstr>
      </vt:variant>
      <vt:variant>
        <vt:i4>1</vt:i4>
      </vt:variant>
    </vt:vector>
  </HeadingPairs>
  <TitlesOfParts>
    <vt:vector size="1" baseType="lpstr">
      <vt:lpstr>Horticultural Netting Infrastructure (Expansion) Program Guidelines</vt:lpstr>
    </vt:vector>
  </TitlesOfParts>
  <Company/>
  <LinksUpToDate>false</LinksUpToDate>
  <CharactersWithSpaces>29658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2016-09-06T22:34:00Z</cp:lastPrinted>
  <dcterms:created xsi:type="dcterms:W3CDTF">2024-02-01T01:08:00Z</dcterms:created>
  <dcterms:modified xsi:type="dcterms:W3CDTF">2024-02-01T01:08:00Z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Horticultural Netting Infrastructure (Expansion) Program Guidelines</vt:lpwstr>
  </property>
  <property fmtid="{D5CDD505-2E9C-101B-9397-08002B2CF9AE}" pid="3" name="xSubtitle">
    <vt:lpwstr>December 2023</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Horticultural Netting Infrastructure (Expansion) Program Guidelines</vt:lpwstr>
  </property>
  <property fmtid="{D5CDD505-2E9C-101B-9397-08002B2CF9AE}" pid="16" name="xFooterSubtitle">
    <vt:lpwstr>December 2023</vt:lpwstr>
  </property>
  <property fmtid="{D5CDD505-2E9C-101B-9397-08002B2CF9AE}" pid="17" name="xAppendixName">
    <vt:lpwstr>Appendix</vt:lpwstr>
  </property>
  <property fmtid="{D5CDD505-2E9C-101B-9397-08002B2CF9AE}" pid="18" name="ContentTypeId">
    <vt:lpwstr>0x010100611F6414DFB111E7BA88F9DF1743E317005ADED62EB7261A40B0ACB44311001E25</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Records Class Grant Management">
    <vt:lpwstr>59</vt:lpwstr>
  </property>
  <property fmtid="{D5CDD505-2E9C-101B-9397-08002B2CF9AE}" pid="22" name="_dlc_DocIdItemGuid">
    <vt:lpwstr>fff49a2e-263f-427e-8cf2-42c63db8a354</vt:lpwstr>
  </property>
  <property fmtid="{D5CDD505-2E9C-101B-9397-08002B2CF9AE}" pid="23" name="Department Document Type">
    <vt:lpwstr/>
  </property>
  <property fmtid="{D5CDD505-2E9C-101B-9397-08002B2CF9AE}" pid="24" name="Record Purpose">
    <vt:lpwstr/>
  </property>
  <property fmtid="{D5CDD505-2E9C-101B-9397-08002B2CF9AE}" pid="25" name="Section">
    <vt:lpwstr/>
  </property>
  <property fmtid="{D5CDD505-2E9C-101B-9397-08002B2CF9AE}" pid="26" name="AdaRegion">
    <vt:lpwstr/>
  </property>
  <property fmtid="{D5CDD505-2E9C-101B-9397-08002B2CF9AE}" pid="27" name="AdaAskAdaKeyword">
    <vt:lpwstr>215;#Grants management|2e375a08-926c-4d22-9106-da05d66f04fd;#216;#GEMS grants management system training|ea93c8d3-f70c-40fd-aeed-4e1c407e5e0f</vt:lpwstr>
  </property>
  <property fmtid="{D5CDD505-2E9C-101B-9397-08002B2CF9AE}" pid="28" name="TaxKeyword">
    <vt:lpwstr/>
  </property>
  <property fmtid="{D5CDD505-2E9C-101B-9397-08002B2CF9AE}" pid="29" name="Sub-Section">
    <vt:lpwstr/>
  </property>
  <property fmtid="{D5CDD505-2E9C-101B-9397-08002B2CF9AE}" pid="30" name="Agency">
    <vt:lpwstr>1;#Department of Environment, Land, Water and Planning|607a3f87-1228-4cd9-82a5-076aa8776274</vt:lpwstr>
  </property>
  <property fmtid="{D5CDD505-2E9C-101B-9397-08002B2CF9AE}" pid="31" name="Branch">
    <vt:lpwstr>36;#Grants Systems and Support|e47d7218-ef4c-47e8-883e-cbfe7b70123c</vt:lpwstr>
  </property>
  <property fmtid="{D5CDD505-2E9C-101B-9397-08002B2CF9AE}" pid="32" name="Division">
    <vt:lpwstr>32;#Finance and Planning|9b3c2167-f507-4a0f-b195-53ebb97594cd</vt:lpwstr>
  </property>
  <property fmtid="{D5CDD505-2E9C-101B-9397-08002B2CF9AE}" pid="33" name="Location Type">
    <vt:lpwstr/>
  </property>
  <property fmtid="{D5CDD505-2E9C-101B-9397-08002B2CF9AE}" pid="34" name="Group1">
    <vt:lpwstr>31;#Corporate Services|583021de-5b88-4fc0-9d26-f0e13a42b826</vt:lpwstr>
  </property>
  <property fmtid="{D5CDD505-2E9C-101B-9397-08002B2CF9AE}" pid="35" name="o2e611f6ba3e4c8f9a895dfb7980639e">
    <vt:lpwstr/>
  </property>
  <property fmtid="{D5CDD505-2E9C-101B-9397-08002B2CF9AE}" pid="36" name="ld508a88e6264ce89693af80a72862cb">
    <vt:lpwstr/>
  </property>
  <property fmtid="{D5CDD505-2E9C-101B-9397-08002B2CF9AE}" pid="37" name="AdaOwningGroup">
    <vt:lpwstr>268;#Finance|c89d2cff-43af-4548-a6f3-a9e3279301cf</vt:lpwstr>
  </property>
  <property fmtid="{D5CDD505-2E9C-101B-9397-08002B2CF9AE}" pid="38" name="Reference Type">
    <vt:lpwstr/>
  </property>
  <property fmtid="{D5CDD505-2E9C-101B-9397-08002B2CF9AE}" pid="39" name="MediaServiceImageTags">
    <vt:lpwstr/>
  </property>
  <property fmtid="{D5CDD505-2E9C-101B-9397-08002B2CF9AE}" pid="40" name="DEDJTRSection">
    <vt:lpwstr/>
  </property>
  <property fmtid="{D5CDD505-2E9C-101B-9397-08002B2CF9AE}" pid="41" name="DEDJTRGroup">
    <vt:lpwstr>3;#Employment Investment and Trade|55ce1999-68b6-4f37-bdce-009ad410cd2a</vt:lpwstr>
  </property>
  <property fmtid="{D5CDD505-2E9C-101B-9397-08002B2CF9AE}" pid="42" name="DEDJTRSecurityClassification">
    <vt:lpwstr/>
  </property>
  <property fmtid="{D5CDD505-2E9C-101B-9397-08002B2CF9AE}" pid="43" name="DEDJTRDivision">
    <vt:lpwstr>4;#Agriculture Victoria|aa595c92-527f-46eb-8130-f23c3634d9e6</vt:lpwstr>
  </property>
  <property fmtid="{D5CDD505-2E9C-101B-9397-08002B2CF9AE}" pid="44" name="DEDJTRBranch">
    <vt:lpwstr/>
  </property>
  <property fmtid="{D5CDD505-2E9C-101B-9397-08002B2CF9AE}" pid="45" name="MSIP_Label_d00a4df9-c942-4b09-b23a-6c1023f6de27_Enabled">
    <vt:lpwstr>true</vt:lpwstr>
  </property>
  <property fmtid="{D5CDD505-2E9C-101B-9397-08002B2CF9AE}" pid="46" name="MSIP_Label_d00a4df9-c942-4b09-b23a-6c1023f6de27_SetDate">
    <vt:lpwstr>2023-12-12T22:59:27Z</vt:lpwstr>
  </property>
  <property fmtid="{D5CDD505-2E9C-101B-9397-08002B2CF9AE}" pid="47" name="MSIP_Label_d00a4df9-c942-4b09-b23a-6c1023f6de27_Method">
    <vt:lpwstr>Privileged</vt:lpwstr>
  </property>
  <property fmtid="{D5CDD505-2E9C-101B-9397-08002B2CF9AE}" pid="48" name="MSIP_Label_d00a4df9-c942-4b09-b23a-6c1023f6de27_Name">
    <vt:lpwstr>Official (DJPR)</vt:lpwstr>
  </property>
  <property fmtid="{D5CDD505-2E9C-101B-9397-08002B2CF9AE}" pid="49" name="MSIP_Label_d00a4df9-c942-4b09-b23a-6c1023f6de27_SiteId">
    <vt:lpwstr>722ea0be-3e1c-4b11-ad6f-9401d6856e24</vt:lpwstr>
  </property>
  <property fmtid="{D5CDD505-2E9C-101B-9397-08002B2CF9AE}" pid="50" name="MSIP_Label_d00a4df9-c942-4b09-b23a-6c1023f6de27_ActionId">
    <vt:lpwstr>98afcb1d-f830-45ea-88e5-3b5f4da6ea90</vt:lpwstr>
  </property>
  <property fmtid="{D5CDD505-2E9C-101B-9397-08002B2CF9AE}" pid="51" name="MSIP_Label_d00a4df9-c942-4b09-b23a-6c1023f6de27_ContentBits">
    <vt:lpwstr>3</vt:lpwstr>
  </property>
  <property fmtid="{D5CDD505-2E9C-101B-9397-08002B2CF9AE}" pid="52" name="MSIP_Label_4257e2ab-f512-40e2-9c9a-c64247360765_Enabled">
    <vt:lpwstr>true</vt:lpwstr>
  </property>
  <property fmtid="{D5CDD505-2E9C-101B-9397-08002B2CF9AE}" pid="53" name="MSIP_Label_4257e2ab-f512-40e2-9c9a-c64247360765_SetDate">
    <vt:lpwstr>2024-02-01T01:08:00Z</vt:lpwstr>
  </property>
  <property fmtid="{D5CDD505-2E9C-101B-9397-08002B2CF9AE}" pid="54" name="MSIP_Label_4257e2ab-f512-40e2-9c9a-c64247360765_Method">
    <vt:lpwstr>Privileged</vt:lpwstr>
  </property>
  <property fmtid="{D5CDD505-2E9C-101B-9397-08002B2CF9AE}" pid="55" name="MSIP_Label_4257e2ab-f512-40e2-9c9a-c64247360765_Name">
    <vt:lpwstr>OFFICIAL</vt:lpwstr>
  </property>
  <property fmtid="{D5CDD505-2E9C-101B-9397-08002B2CF9AE}" pid="56" name="MSIP_Label_4257e2ab-f512-40e2-9c9a-c64247360765_SiteId">
    <vt:lpwstr>e8bdd6f7-fc18-4e48-a554-7f547927223b</vt:lpwstr>
  </property>
  <property fmtid="{D5CDD505-2E9C-101B-9397-08002B2CF9AE}" pid="57" name="MSIP_Label_4257e2ab-f512-40e2-9c9a-c64247360765_ActionId">
    <vt:lpwstr>a982bdab-cd7d-437a-8b5e-1aa7b16c2c54</vt:lpwstr>
  </property>
  <property fmtid="{D5CDD505-2E9C-101B-9397-08002B2CF9AE}" pid="58" name="MSIP_Label_4257e2ab-f512-40e2-9c9a-c64247360765_ContentBits">
    <vt:lpwstr>2</vt:lpwstr>
  </property>
</Properties>
</file>