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0AE537" w14:textId="52F5C3E8" w:rsidR="000E0932" w:rsidRPr="00EA5361" w:rsidRDefault="000E0932" w:rsidP="000E0932">
      <w:pPr>
        <w:pStyle w:val="Agintrotext"/>
        <w:spacing w:after="0"/>
        <w:rPr>
          <w:rFonts w:asciiTheme="minorHAnsi" w:hAnsiTheme="minorHAnsi" w:cstheme="minorHAnsi"/>
          <w:color w:val="FFFFFF" w:themeColor="background1"/>
          <w:sz w:val="20"/>
          <w:szCs w:val="20"/>
        </w:rPr>
      </w:pPr>
      <w:bookmarkStart w:id="0" w:name="_GoBack"/>
      <w:bookmarkEnd w:id="0"/>
    </w:p>
    <w:p w14:paraId="2247111C" w14:textId="77777777" w:rsidR="00D108D2" w:rsidRPr="00EA5361" w:rsidRDefault="00D108D2" w:rsidP="00B80898">
      <w:pPr>
        <w:pStyle w:val="Agtitle"/>
        <w:spacing w:after="0"/>
        <w:rPr>
          <w:rFonts w:asciiTheme="minorHAnsi" w:hAnsiTheme="minorHAnsi" w:cstheme="minorHAnsi"/>
        </w:rPr>
      </w:pPr>
    </w:p>
    <w:p w14:paraId="02F3983B" w14:textId="77777777" w:rsidR="00D108D2" w:rsidRPr="00EA5361" w:rsidRDefault="00D108D2" w:rsidP="00B80898">
      <w:pPr>
        <w:pStyle w:val="Agtitle"/>
        <w:spacing w:after="0"/>
        <w:rPr>
          <w:rFonts w:asciiTheme="minorHAnsi" w:hAnsiTheme="minorHAnsi" w:cstheme="minorHAnsi"/>
        </w:rPr>
      </w:pPr>
    </w:p>
    <w:p w14:paraId="67B1EEA2" w14:textId="523A624D" w:rsidR="00B80898" w:rsidRPr="00EA5361" w:rsidRDefault="001D28FD" w:rsidP="00B80898">
      <w:pPr>
        <w:pStyle w:val="Agtitle"/>
        <w:spacing w:after="0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</w:rPr>
        <w:t xml:space="preserve">National </w:t>
      </w:r>
      <w:r w:rsidR="00B80898" w:rsidRPr="00EA5361">
        <w:rPr>
          <w:rFonts w:asciiTheme="minorHAnsi" w:hAnsiTheme="minorHAnsi" w:cstheme="minorHAnsi"/>
        </w:rPr>
        <w:t>Vendor Declarations</w:t>
      </w:r>
    </w:p>
    <w:p w14:paraId="301CA6A7" w14:textId="77777777" w:rsidR="00B80898" w:rsidRPr="00EA5361" w:rsidRDefault="00B80898" w:rsidP="00B80898">
      <w:pPr>
        <w:pStyle w:val="Agintrotext"/>
        <w:spacing w:after="0" w:line="240" w:lineRule="auto"/>
        <w:rPr>
          <w:rFonts w:asciiTheme="minorHAnsi" w:hAnsiTheme="minorHAnsi" w:cstheme="minorHAnsi"/>
          <w:color w:val="FFFFFF" w:themeColor="background1"/>
          <w:sz w:val="22"/>
          <w:szCs w:val="22"/>
        </w:rPr>
      </w:pPr>
    </w:p>
    <w:p w14:paraId="56321A6D" w14:textId="77777777" w:rsidR="00B80898" w:rsidRPr="00EA5361" w:rsidRDefault="00B80898" w:rsidP="00B80898">
      <w:pPr>
        <w:pStyle w:val="Agintrotext"/>
        <w:spacing w:after="0" w:line="240" w:lineRule="auto"/>
        <w:rPr>
          <w:rFonts w:asciiTheme="minorHAnsi" w:hAnsiTheme="minorHAnsi" w:cstheme="minorHAnsi"/>
          <w:color w:val="FFFFFF" w:themeColor="background1"/>
          <w:sz w:val="22"/>
          <w:szCs w:val="22"/>
        </w:rPr>
      </w:pPr>
    </w:p>
    <w:p w14:paraId="0253497F" w14:textId="04CA3A02" w:rsidR="009F64C8" w:rsidRPr="00EA5361" w:rsidRDefault="009F64C8" w:rsidP="000E0932">
      <w:pPr>
        <w:spacing w:after="0" w:line="240" w:lineRule="auto"/>
        <w:rPr>
          <w:rFonts w:cstheme="minorHAnsi"/>
          <w:b/>
        </w:rPr>
      </w:pPr>
    </w:p>
    <w:p w14:paraId="7EC1EE2C" w14:textId="77777777" w:rsidR="00B80898" w:rsidRPr="00EA5361" w:rsidRDefault="00B80898" w:rsidP="00B80898">
      <w:pPr>
        <w:pStyle w:val="Agbodytext"/>
        <w:rPr>
          <w:rFonts w:asciiTheme="minorHAnsi" w:hAnsiTheme="minorHAnsi" w:cstheme="minorHAnsi"/>
          <w:sz w:val="20"/>
          <w:szCs w:val="20"/>
        </w:rPr>
        <w:sectPr w:rsidR="00B80898" w:rsidRPr="00EA5361" w:rsidSect="00B8118E">
          <w:headerReference w:type="default" r:id="rId11"/>
          <w:footerReference w:type="default" r:id="rId12"/>
          <w:headerReference w:type="first" r:id="rId13"/>
          <w:footerReference w:type="first" r:id="rId14"/>
          <w:type w:val="continuous"/>
          <w:pgSz w:w="11900" w:h="16840"/>
          <w:pgMar w:top="720" w:right="720" w:bottom="720" w:left="720" w:header="720" w:footer="0" w:gutter="0"/>
          <w:cols w:space="720"/>
          <w:noEndnote/>
          <w:titlePg/>
          <w:docGrid w:linePitch="326"/>
        </w:sectPr>
      </w:pPr>
    </w:p>
    <w:p w14:paraId="5B01B9B0" w14:textId="77777777" w:rsidR="00F31AD7" w:rsidRDefault="00F31AD7" w:rsidP="00EC0E07">
      <w:pPr>
        <w:pStyle w:val="Agintrotext"/>
        <w:spacing w:after="0"/>
        <w:rPr>
          <w:rFonts w:asciiTheme="minorHAnsi" w:hAnsiTheme="minorHAnsi" w:cstheme="minorHAnsi"/>
          <w:color w:val="538135" w:themeColor="accent6" w:themeShade="BF"/>
          <w:sz w:val="24"/>
          <w:szCs w:val="24"/>
        </w:rPr>
      </w:pPr>
    </w:p>
    <w:p w14:paraId="2BBC97AC" w14:textId="24DA0515" w:rsidR="00EC0E07" w:rsidRPr="001C2896" w:rsidRDefault="00EC0E07" w:rsidP="00EC0E07">
      <w:pPr>
        <w:pStyle w:val="Agintrotext"/>
        <w:spacing w:after="0"/>
        <w:rPr>
          <w:rFonts w:asciiTheme="minorHAnsi" w:hAnsiTheme="minorHAnsi" w:cstheme="minorHAnsi"/>
          <w:color w:val="538135" w:themeColor="accent6" w:themeShade="BF"/>
          <w:sz w:val="24"/>
          <w:szCs w:val="24"/>
        </w:rPr>
      </w:pPr>
      <w:r w:rsidRPr="001C2896">
        <w:rPr>
          <w:rFonts w:asciiTheme="minorHAnsi" w:hAnsiTheme="minorHAnsi" w:cstheme="minorHAnsi"/>
          <w:color w:val="538135" w:themeColor="accent6" w:themeShade="BF"/>
          <w:sz w:val="24"/>
          <w:szCs w:val="24"/>
        </w:rPr>
        <w:t xml:space="preserve">National Vendor Declarations (NVDs) </w:t>
      </w:r>
      <w:r w:rsidR="00B9550C" w:rsidRPr="001C2896">
        <w:rPr>
          <w:rFonts w:asciiTheme="minorHAnsi" w:hAnsiTheme="minorHAnsi" w:cstheme="minorHAnsi"/>
          <w:color w:val="538135" w:themeColor="accent6" w:themeShade="BF"/>
          <w:sz w:val="24"/>
          <w:szCs w:val="24"/>
        </w:rPr>
        <w:t>are</w:t>
      </w:r>
      <w:r w:rsidRPr="001C2896">
        <w:rPr>
          <w:rFonts w:asciiTheme="minorHAnsi" w:hAnsiTheme="minorHAnsi" w:cstheme="minorHAnsi"/>
          <w:color w:val="538135" w:themeColor="accent6" w:themeShade="BF"/>
          <w:sz w:val="24"/>
          <w:szCs w:val="24"/>
        </w:rPr>
        <w:t xml:space="preserve"> an important tool </w:t>
      </w:r>
      <w:r w:rsidR="00BC7E38" w:rsidRPr="001C2896">
        <w:rPr>
          <w:rFonts w:asciiTheme="minorHAnsi" w:hAnsiTheme="minorHAnsi" w:cstheme="minorHAnsi"/>
          <w:color w:val="538135" w:themeColor="accent6" w:themeShade="BF"/>
          <w:sz w:val="24"/>
          <w:szCs w:val="24"/>
        </w:rPr>
        <w:t>for the traceability of livestock. Traceability is critical</w:t>
      </w:r>
      <w:r w:rsidRPr="001C2896">
        <w:rPr>
          <w:rFonts w:asciiTheme="minorHAnsi" w:hAnsiTheme="minorHAnsi" w:cstheme="minorHAnsi"/>
          <w:color w:val="538135" w:themeColor="accent6" w:themeShade="BF"/>
          <w:sz w:val="24"/>
          <w:szCs w:val="24"/>
        </w:rPr>
        <w:t xml:space="preserve"> for disease control, food safety</w:t>
      </w:r>
      <w:r w:rsidR="00D76891" w:rsidRPr="001C2896">
        <w:rPr>
          <w:rFonts w:asciiTheme="minorHAnsi" w:hAnsiTheme="minorHAnsi" w:cstheme="minorHAnsi"/>
          <w:color w:val="538135" w:themeColor="accent6" w:themeShade="BF"/>
          <w:sz w:val="24"/>
          <w:szCs w:val="24"/>
        </w:rPr>
        <w:t xml:space="preserve">, </w:t>
      </w:r>
      <w:r w:rsidRPr="001C2896">
        <w:rPr>
          <w:rFonts w:asciiTheme="minorHAnsi" w:hAnsiTheme="minorHAnsi" w:cstheme="minorHAnsi"/>
          <w:color w:val="538135" w:themeColor="accent6" w:themeShade="BF"/>
          <w:sz w:val="24"/>
          <w:szCs w:val="24"/>
        </w:rPr>
        <w:t xml:space="preserve">animal welfare purposes, and for providing confidence to consumers in domestic and overseas markets that Victorian-produced </w:t>
      </w:r>
      <w:r w:rsidR="00EB590E" w:rsidRPr="001C2896">
        <w:rPr>
          <w:rFonts w:asciiTheme="minorHAnsi" w:hAnsiTheme="minorHAnsi" w:cstheme="minorHAnsi"/>
          <w:color w:val="538135" w:themeColor="accent6" w:themeShade="BF"/>
          <w:sz w:val="24"/>
          <w:szCs w:val="24"/>
        </w:rPr>
        <w:t xml:space="preserve">livestock </w:t>
      </w:r>
      <w:r w:rsidRPr="001C2896">
        <w:rPr>
          <w:rFonts w:asciiTheme="minorHAnsi" w:hAnsiTheme="minorHAnsi" w:cstheme="minorHAnsi"/>
          <w:color w:val="538135" w:themeColor="accent6" w:themeShade="BF"/>
          <w:sz w:val="24"/>
          <w:szCs w:val="24"/>
        </w:rPr>
        <w:t>products are saf</w:t>
      </w:r>
      <w:r w:rsidR="00EB590E" w:rsidRPr="001C2896">
        <w:rPr>
          <w:rFonts w:asciiTheme="minorHAnsi" w:hAnsiTheme="minorHAnsi" w:cstheme="minorHAnsi"/>
          <w:color w:val="538135" w:themeColor="accent6" w:themeShade="BF"/>
          <w:sz w:val="24"/>
          <w:szCs w:val="24"/>
        </w:rPr>
        <w:t xml:space="preserve">e. </w:t>
      </w:r>
    </w:p>
    <w:p w14:paraId="354B5A21" w14:textId="26BA3D86" w:rsidR="00EC0E07" w:rsidRPr="001C2896" w:rsidRDefault="00EC0E07" w:rsidP="00EC0E07">
      <w:pPr>
        <w:pStyle w:val="Agintrotext"/>
        <w:spacing w:after="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51D70443" w14:textId="35995151" w:rsidR="0046618D" w:rsidRPr="00D524F2" w:rsidRDefault="0046618D" w:rsidP="00EC0E07">
      <w:pPr>
        <w:pStyle w:val="Agintrotext"/>
        <w:spacing w:after="0"/>
        <w:rPr>
          <w:rFonts w:asciiTheme="minorHAnsi" w:hAnsiTheme="minorHAnsi" w:cstheme="minorHAnsi"/>
          <w:b/>
          <w:i w:val="0"/>
          <w:iCs w:val="0"/>
          <w:color w:val="000000" w:themeColor="text1"/>
          <w:sz w:val="26"/>
          <w:szCs w:val="26"/>
          <w:lang w:val="en" w:eastAsia="en-AU"/>
        </w:rPr>
      </w:pPr>
      <w:r w:rsidRPr="00D524F2">
        <w:rPr>
          <w:rFonts w:asciiTheme="minorHAnsi" w:hAnsiTheme="minorHAnsi" w:cstheme="minorHAnsi"/>
          <w:b/>
          <w:i w:val="0"/>
          <w:iCs w:val="0"/>
          <w:color w:val="000000" w:themeColor="text1"/>
          <w:sz w:val="26"/>
          <w:szCs w:val="26"/>
          <w:lang w:val="en" w:eastAsia="en-AU"/>
        </w:rPr>
        <w:t>Why are NVDs required?</w:t>
      </w:r>
    </w:p>
    <w:p w14:paraId="2B2C2921" w14:textId="77777777" w:rsidR="007B35F4" w:rsidRDefault="007B35F4" w:rsidP="0018284D">
      <w:pPr>
        <w:pStyle w:val="Agbodytext"/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1B40BFFA" w14:textId="27BD39BE" w:rsidR="009D0904" w:rsidRPr="009D0904" w:rsidRDefault="009D0904" w:rsidP="00E01C2C">
      <w:pPr>
        <w:pStyle w:val="NormalWeb"/>
        <w:spacing w:before="12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9D0904">
        <w:rPr>
          <w:rFonts w:asciiTheme="minorHAnsi" w:hAnsiTheme="minorHAnsi" w:cstheme="minorHAnsi"/>
          <w:sz w:val="22"/>
          <w:szCs w:val="22"/>
        </w:rPr>
        <w:t xml:space="preserve">Livestock producers use </w:t>
      </w:r>
      <w:r>
        <w:rPr>
          <w:rFonts w:asciiTheme="minorHAnsi" w:hAnsiTheme="minorHAnsi" w:cstheme="minorHAnsi"/>
          <w:sz w:val="22"/>
          <w:szCs w:val="22"/>
        </w:rPr>
        <w:t>the</w:t>
      </w:r>
      <w:r w:rsidRPr="009D0904">
        <w:rPr>
          <w:rFonts w:asciiTheme="minorHAnsi" w:hAnsiTheme="minorHAnsi" w:cstheme="minorHAnsi"/>
          <w:sz w:val="22"/>
          <w:szCs w:val="22"/>
        </w:rPr>
        <w:t xml:space="preserve"> National Vendor Declaration (NVD) to declare necessary and valuable information about the food safety status of livestock being sold. It contains a declaration from the owner that all information is correct.</w:t>
      </w:r>
    </w:p>
    <w:p w14:paraId="5A7809F9" w14:textId="32705A30" w:rsidR="00E01C2C" w:rsidRDefault="00E01C2C" w:rsidP="00E01C2C">
      <w:pPr>
        <w:pStyle w:val="NormalWeb"/>
        <w:spacing w:before="12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When buying livestock, the NVD provides confirmation of the ownership, residence, life history and health information of the livestock to the purchaser.</w:t>
      </w:r>
    </w:p>
    <w:p w14:paraId="4A238D0B" w14:textId="77777777" w:rsidR="00E01C2C" w:rsidRDefault="00E01C2C" w:rsidP="00E01C2C">
      <w:pPr>
        <w:pStyle w:val="NormalWeb"/>
        <w:spacing w:before="12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Livestock processors rely on information within the NVD to confirm the food entering the food chain is safe.</w:t>
      </w:r>
    </w:p>
    <w:p w14:paraId="5B3B7DDD" w14:textId="70C514F8" w:rsidR="0018284D" w:rsidRPr="001C2896" w:rsidRDefault="00B80898" w:rsidP="00AF034C">
      <w:pPr>
        <w:pStyle w:val="NormalWeb"/>
        <w:spacing w:before="150" w:beforeAutospacing="0" w:after="300" w:afterAutospacing="0"/>
        <w:rPr>
          <w:rFonts w:asciiTheme="minorHAnsi" w:hAnsiTheme="minorHAnsi" w:cstheme="minorHAnsi"/>
          <w:color w:val="000000" w:themeColor="text1"/>
          <w:sz w:val="22"/>
          <w:szCs w:val="22"/>
          <w:lang w:val="en"/>
        </w:rPr>
      </w:pPr>
      <w:r w:rsidRPr="001C2896">
        <w:rPr>
          <w:rFonts w:asciiTheme="minorHAnsi" w:hAnsiTheme="minorHAnsi" w:cstheme="minorHAnsi"/>
          <w:sz w:val="22"/>
          <w:szCs w:val="22"/>
        </w:rPr>
        <w:t xml:space="preserve">Any false or misleading </w:t>
      </w:r>
      <w:r w:rsidR="00C50331" w:rsidRPr="001C2896">
        <w:rPr>
          <w:rFonts w:asciiTheme="minorHAnsi" w:hAnsiTheme="minorHAnsi" w:cstheme="minorHAnsi"/>
          <w:sz w:val="22"/>
          <w:szCs w:val="22"/>
        </w:rPr>
        <w:t xml:space="preserve">information </w:t>
      </w:r>
      <w:r w:rsidRPr="001C2896">
        <w:rPr>
          <w:rFonts w:asciiTheme="minorHAnsi" w:hAnsiTheme="minorHAnsi" w:cstheme="minorHAnsi"/>
          <w:sz w:val="22"/>
          <w:szCs w:val="22"/>
        </w:rPr>
        <w:t>on a</w:t>
      </w:r>
      <w:r w:rsidR="009C11DB">
        <w:rPr>
          <w:rFonts w:asciiTheme="minorHAnsi" w:hAnsiTheme="minorHAnsi" w:cstheme="minorHAnsi"/>
          <w:sz w:val="22"/>
          <w:szCs w:val="22"/>
        </w:rPr>
        <w:t>n</w:t>
      </w:r>
      <w:r w:rsidRPr="001C2896">
        <w:rPr>
          <w:rFonts w:asciiTheme="minorHAnsi" w:hAnsiTheme="minorHAnsi" w:cstheme="minorHAnsi"/>
          <w:sz w:val="22"/>
          <w:szCs w:val="22"/>
        </w:rPr>
        <w:t xml:space="preserve"> NVD may lead to prosecution and/or attract civil action by the purchaser</w:t>
      </w:r>
      <w:r w:rsidRPr="001C2896">
        <w:rPr>
          <w:rFonts w:asciiTheme="minorHAnsi" w:hAnsiTheme="minorHAnsi" w:cstheme="minorHAnsi"/>
          <w:sz w:val="22"/>
          <w:szCs w:val="22"/>
          <w:lang w:val="en"/>
        </w:rPr>
        <w:t>.</w:t>
      </w:r>
    </w:p>
    <w:p w14:paraId="1B8AD802" w14:textId="01D4C94F" w:rsidR="00B80898" w:rsidRPr="00D524F2" w:rsidRDefault="00B009DC" w:rsidP="00735E18">
      <w:pPr>
        <w:pStyle w:val="Agintrotext"/>
        <w:spacing w:after="0"/>
        <w:rPr>
          <w:rFonts w:asciiTheme="minorHAnsi" w:hAnsiTheme="minorHAnsi" w:cstheme="minorHAnsi"/>
          <w:b/>
          <w:i w:val="0"/>
          <w:iCs w:val="0"/>
          <w:color w:val="000000" w:themeColor="text1"/>
          <w:sz w:val="26"/>
          <w:szCs w:val="26"/>
          <w:lang w:val="en" w:eastAsia="en-AU"/>
        </w:rPr>
      </w:pPr>
      <w:r w:rsidRPr="00D524F2">
        <w:rPr>
          <w:rFonts w:asciiTheme="minorHAnsi" w:hAnsiTheme="minorHAnsi" w:cstheme="minorHAnsi"/>
          <w:b/>
          <w:i w:val="0"/>
          <w:iCs w:val="0"/>
          <w:color w:val="000000" w:themeColor="text1"/>
          <w:sz w:val="26"/>
          <w:szCs w:val="26"/>
          <w:lang w:val="en" w:eastAsia="en-AU"/>
        </w:rPr>
        <w:t>When are</w:t>
      </w:r>
      <w:r w:rsidR="00B80898" w:rsidRPr="00D524F2">
        <w:rPr>
          <w:rFonts w:asciiTheme="minorHAnsi" w:hAnsiTheme="minorHAnsi" w:cstheme="minorHAnsi"/>
          <w:b/>
          <w:i w:val="0"/>
          <w:iCs w:val="0"/>
          <w:color w:val="000000" w:themeColor="text1"/>
          <w:sz w:val="26"/>
          <w:szCs w:val="26"/>
          <w:lang w:val="en" w:eastAsia="en-AU"/>
        </w:rPr>
        <w:t xml:space="preserve"> NVDs required</w:t>
      </w:r>
      <w:r w:rsidRPr="00D524F2">
        <w:rPr>
          <w:rFonts w:asciiTheme="minorHAnsi" w:hAnsiTheme="minorHAnsi" w:cstheme="minorHAnsi"/>
          <w:b/>
          <w:i w:val="0"/>
          <w:iCs w:val="0"/>
          <w:color w:val="000000" w:themeColor="text1"/>
          <w:sz w:val="26"/>
          <w:szCs w:val="26"/>
          <w:lang w:val="en" w:eastAsia="en-AU"/>
        </w:rPr>
        <w:t>?</w:t>
      </w:r>
    </w:p>
    <w:p w14:paraId="52C80FD7" w14:textId="77777777" w:rsidR="001D555B" w:rsidRPr="001C2896" w:rsidRDefault="001D555B" w:rsidP="0018284D">
      <w:pPr>
        <w:pStyle w:val="Agbodytext"/>
        <w:spacing w:after="0" w:line="240" w:lineRule="auto"/>
        <w:rPr>
          <w:rFonts w:asciiTheme="minorHAnsi" w:hAnsiTheme="minorHAnsi" w:cstheme="minorHAnsi"/>
          <w:sz w:val="22"/>
          <w:szCs w:val="22"/>
          <w:lang w:val="en" w:eastAsia="en-AU"/>
        </w:rPr>
      </w:pPr>
    </w:p>
    <w:p w14:paraId="3BE17C8F" w14:textId="6079EF6E" w:rsidR="00AF034C" w:rsidRDefault="00B80898" w:rsidP="0018284D">
      <w:pPr>
        <w:pStyle w:val="Agbodytext"/>
        <w:spacing w:after="0" w:line="240" w:lineRule="auto"/>
        <w:rPr>
          <w:rFonts w:asciiTheme="minorHAnsi" w:hAnsiTheme="minorHAnsi" w:cstheme="minorHAnsi"/>
          <w:sz w:val="22"/>
          <w:szCs w:val="22"/>
          <w:lang w:val="en" w:eastAsia="en-AU"/>
        </w:rPr>
      </w:pPr>
      <w:r w:rsidRPr="001C2896">
        <w:rPr>
          <w:rFonts w:asciiTheme="minorHAnsi" w:hAnsiTheme="minorHAnsi" w:cstheme="minorHAnsi"/>
          <w:sz w:val="22"/>
          <w:szCs w:val="22"/>
          <w:lang w:val="en" w:eastAsia="en-AU"/>
        </w:rPr>
        <w:t xml:space="preserve">Consignors must provide an NVD when sending cattle, sheep, goats </w:t>
      </w:r>
      <w:r w:rsidR="006A3953">
        <w:rPr>
          <w:rFonts w:asciiTheme="minorHAnsi" w:hAnsiTheme="minorHAnsi" w:cstheme="minorHAnsi"/>
          <w:sz w:val="22"/>
          <w:szCs w:val="22"/>
          <w:lang w:val="en" w:eastAsia="en-AU"/>
        </w:rPr>
        <w:t>or</w:t>
      </w:r>
      <w:r w:rsidRPr="001C2896">
        <w:rPr>
          <w:rFonts w:asciiTheme="minorHAnsi" w:hAnsiTheme="minorHAnsi" w:cstheme="minorHAnsi"/>
          <w:sz w:val="22"/>
          <w:szCs w:val="22"/>
          <w:lang w:val="en" w:eastAsia="en-AU"/>
        </w:rPr>
        <w:t xml:space="preserve"> pigs of any age to an abattoir or </w:t>
      </w:r>
      <w:proofErr w:type="spellStart"/>
      <w:r w:rsidRPr="001C2896">
        <w:rPr>
          <w:rFonts w:asciiTheme="minorHAnsi" w:hAnsiTheme="minorHAnsi" w:cstheme="minorHAnsi"/>
          <w:sz w:val="22"/>
          <w:szCs w:val="22"/>
          <w:lang w:val="en" w:eastAsia="en-AU"/>
        </w:rPr>
        <w:t>saleyard</w:t>
      </w:r>
      <w:proofErr w:type="spellEnd"/>
      <w:r w:rsidRPr="001C2896">
        <w:rPr>
          <w:rFonts w:asciiTheme="minorHAnsi" w:hAnsiTheme="minorHAnsi" w:cstheme="minorHAnsi"/>
          <w:sz w:val="22"/>
          <w:szCs w:val="22"/>
          <w:lang w:val="en" w:eastAsia="en-AU"/>
        </w:rPr>
        <w:t>, or when moving them to another property (with a different</w:t>
      </w:r>
      <w:r w:rsidR="00531E86" w:rsidRPr="001C2896">
        <w:rPr>
          <w:rFonts w:asciiTheme="minorHAnsi" w:hAnsiTheme="minorHAnsi" w:cstheme="minorHAnsi"/>
          <w:sz w:val="22"/>
          <w:szCs w:val="22"/>
          <w:lang w:val="en" w:eastAsia="en-AU"/>
        </w:rPr>
        <w:t xml:space="preserve"> Property Identification Code,</w:t>
      </w:r>
      <w:r w:rsidRPr="001C2896">
        <w:rPr>
          <w:rFonts w:asciiTheme="minorHAnsi" w:hAnsiTheme="minorHAnsi" w:cstheme="minorHAnsi"/>
          <w:sz w:val="22"/>
          <w:szCs w:val="22"/>
          <w:lang w:val="en" w:eastAsia="en-AU"/>
        </w:rPr>
        <w:t xml:space="preserve"> </w:t>
      </w:r>
      <w:r w:rsidR="006D1A58">
        <w:rPr>
          <w:rFonts w:asciiTheme="minorHAnsi" w:hAnsiTheme="minorHAnsi" w:cstheme="minorHAnsi"/>
          <w:sz w:val="22"/>
          <w:szCs w:val="22"/>
          <w:lang w:val="en" w:eastAsia="en-AU"/>
        </w:rPr>
        <w:t>(</w:t>
      </w:r>
      <w:r w:rsidRPr="001C2896">
        <w:rPr>
          <w:rFonts w:asciiTheme="minorHAnsi" w:hAnsiTheme="minorHAnsi" w:cstheme="minorHAnsi"/>
          <w:sz w:val="22"/>
          <w:szCs w:val="22"/>
          <w:lang w:val="en" w:eastAsia="en-AU"/>
        </w:rPr>
        <w:t>PIC</w:t>
      </w:r>
      <w:r w:rsidR="006D1A58">
        <w:rPr>
          <w:rFonts w:asciiTheme="minorHAnsi" w:hAnsiTheme="minorHAnsi" w:cstheme="minorHAnsi"/>
          <w:sz w:val="22"/>
          <w:szCs w:val="22"/>
          <w:lang w:val="en" w:eastAsia="en-AU"/>
        </w:rPr>
        <w:t>)</w:t>
      </w:r>
      <w:r w:rsidRPr="001C2896">
        <w:rPr>
          <w:rFonts w:asciiTheme="minorHAnsi" w:hAnsiTheme="minorHAnsi" w:cstheme="minorHAnsi"/>
          <w:sz w:val="22"/>
          <w:szCs w:val="22"/>
          <w:lang w:val="en" w:eastAsia="en-AU"/>
        </w:rPr>
        <w:t xml:space="preserve">).  </w:t>
      </w:r>
    </w:p>
    <w:p w14:paraId="0A07C8DD" w14:textId="77777777" w:rsidR="00AF034C" w:rsidRDefault="00AF034C" w:rsidP="0018284D">
      <w:pPr>
        <w:pStyle w:val="Agbodytext"/>
        <w:spacing w:after="0" w:line="240" w:lineRule="auto"/>
        <w:rPr>
          <w:rFonts w:asciiTheme="minorHAnsi" w:hAnsiTheme="minorHAnsi" w:cstheme="minorHAnsi"/>
          <w:sz w:val="22"/>
          <w:szCs w:val="22"/>
          <w:lang w:val="en" w:eastAsia="en-AU"/>
        </w:rPr>
      </w:pPr>
    </w:p>
    <w:p w14:paraId="388D88D6" w14:textId="54743AFC" w:rsidR="00B80898" w:rsidRPr="001C2896" w:rsidRDefault="00B80898" w:rsidP="0018284D">
      <w:pPr>
        <w:pStyle w:val="Agbodytext"/>
        <w:spacing w:after="0" w:line="240" w:lineRule="auto"/>
        <w:rPr>
          <w:rFonts w:asciiTheme="minorHAnsi" w:hAnsiTheme="minorHAnsi" w:cstheme="minorHAnsi"/>
          <w:sz w:val="22"/>
          <w:szCs w:val="22"/>
          <w:lang w:val="en" w:eastAsia="en-AU"/>
        </w:rPr>
      </w:pPr>
      <w:r w:rsidRPr="001C2896">
        <w:rPr>
          <w:rFonts w:asciiTheme="minorHAnsi" w:hAnsiTheme="minorHAnsi" w:cstheme="minorHAnsi"/>
          <w:sz w:val="22"/>
          <w:szCs w:val="22"/>
          <w:lang w:val="en" w:eastAsia="en-AU"/>
        </w:rPr>
        <w:t>NVDs are also required when cattle, sheep, goats and pigs are being given away or sold as pets.</w:t>
      </w:r>
    </w:p>
    <w:p w14:paraId="09FDF3A3" w14:textId="77777777" w:rsidR="0018284D" w:rsidRPr="001C2896" w:rsidRDefault="0018284D" w:rsidP="0018284D">
      <w:pPr>
        <w:pStyle w:val="Agbodytext"/>
        <w:spacing w:after="0" w:line="240" w:lineRule="auto"/>
        <w:rPr>
          <w:rFonts w:asciiTheme="minorHAnsi" w:hAnsiTheme="minorHAnsi" w:cstheme="minorHAnsi"/>
          <w:sz w:val="22"/>
          <w:szCs w:val="22"/>
          <w:lang w:val="en" w:eastAsia="en-AU"/>
        </w:rPr>
      </w:pPr>
    </w:p>
    <w:p w14:paraId="5D0470DF" w14:textId="77777777" w:rsidR="005F61C4" w:rsidRDefault="005F61C4" w:rsidP="0018284D">
      <w:pPr>
        <w:pStyle w:val="Agbodytext"/>
        <w:spacing w:after="0" w:line="240" w:lineRule="auto"/>
        <w:rPr>
          <w:rFonts w:asciiTheme="minorHAnsi" w:hAnsiTheme="minorHAnsi" w:cstheme="minorHAnsi"/>
          <w:sz w:val="22"/>
          <w:szCs w:val="22"/>
          <w:lang w:val="en" w:eastAsia="en-AU"/>
        </w:rPr>
      </w:pPr>
    </w:p>
    <w:p w14:paraId="384BA05A" w14:textId="77777777" w:rsidR="005F61C4" w:rsidRDefault="005F61C4" w:rsidP="0018284D">
      <w:pPr>
        <w:pStyle w:val="Agbodytext"/>
        <w:spacing w:after="0" w:line="240" w:lineRule="auto"/>
        <w:rPr>
          <w:rFonts w:asciiTheme="minorHAnsi" w:hAnsiTheme="minorHAnsi" w:cstheme="minorHAnsi"/>
          <w:sz w:val="22"/>
          <w:szCs w:val="22"/>
          <w:lang w:val="en" w:eastAsia="en-AU"/>
        </w:rPr>
      </w:pPr>
    </w:p>
    <w:p w14:paraId="426D94AB" w14:textId="77777777" w:rsidR="005F61C4" w:rsidRDefault="005F61C4" w:rsidP="0018284D">
      <w:pPr>
        <w:pStyle w:val="Agbodytext"/>
        <w:spacing w:after="0" w:line="240" w:lineRule="auto"/>
        <w:rPr>
          <w:rFonts w:asciiTheme="minorHAnsi" w:hAnsiTheme="minorHAnsi" w:cstheme="minorHAnsi"/>
          <w:sz w:val="22"/>
          <w:szCs w:val="22"/>
          <w:lang w:val="en" w:eastAsia="en-AU"/>
        </w:rPr>
      </w:pPr>
    </w:p>
    <w:p w14:paraId="29F5C674" w14:textId="77777777" w:rsidR="005F61C4" w:rsidRDefault="005F61C4" w:rsidP="0018284D">
      <w:pPr>
        <w:pStyle w:val="Agbodytext"/>
        <w:spacing w:after="0" w:line="240" w:lineRule="auto"/>
        <w:rPr>
          <w:rFonts w:asciiTheme="minorHAnsi" w:hAnsiTheme="minorHAnsi" w:cstheme="minorHAnsi"/>
          <w:sz w:val="22"/>
          <w:szCs w:val="22"/>
          <w:lang w:val="en" w:eastAsia="en-AU"/>
        </w:rPr>
      </w:pPr>
    </w:p>
    <w:p w14:paraId="583C2F41" w14:textId="65CACA9E" w:rsidR="00BD318F" w:rsidRPr="001C2896" w:rsidRDefault="00BD318F" w:rsidP="0018284D">
      <w:pPr>
        <w:pStyle w:val="Agbodytext"/>
        <w:spacing w:after="0" w:line="240" w:lineRule="auto"/>
        <w:rPr>
          <w:rFonts w:asciiTheme="minorHAnsi" w:hAnsiTheme="minorHAnsi" w:cstheme="minorHAnsi"/>
          <w:sz w:val="22"/>
          <w:szCs w:val="22"/>
          <w:lang w:val="en" w:eastAsia="en-AU"/>
        </w:rPr>
      </w:pPr>
      <w:r w:rsidRPr="001C2896">
        <w:rPr>
          <w:rFonts w:asciiTheme="minorHAnsi" w:hAnsiTheme="minorHAnsi" w:cstheme="minorHAnsi"/>
          <w:sz w:val="22"/>
          <w:szCs w:val="22"/>
          <w:lang w:val="en" w:eastAsia="en-AU"/>
        </w:rPr>
        <w:t xml:space="preserve">An NVD must be provided to the person receiving the stock by no later than the time of </w:t>
      </w:r>
      <w:r w:rsidR="00EF6C5B" w:rsidRPr="001C2896">
        <w:rPr>
          <w:rFonts w:asciiTheme="minorHAnsi" w:hAnsiTheme="minorHAnsi" w:cstheme="minorHAnsi"/>
          <w:sz w:val="22"/>
          <w:szCs w:val="22"/>
          <w:lang w:val="en" w:eastAsia="en-AU"/>
        </w:rPr>
        <w:t xml:space="preserve">their </w:t>
      </w:r>
      <w:r w:rsidRPr="001C2896">
        <w:rPr>
          <w:rFonts w:asciiTheme="minorHAnsi" w:hAnsiTheme="minorHAnsi" w:cstheme="minorHAnsi"/>
          <w:sz w:val="22"/>
          <w:szCs w:val="22"/>
          <w:lang w:val="en" w:eastAsia="en-AU"/>
        </w:rPr>
        <w:t xml:space="preserve">arrival. </w:t>
      </w:r>
    </w:p>
    <w:p w14:paraId="6704BBB7" w14:textId="77777777" w:rsidR="0018284D" w:rsidRPr="001C2896" w:rsidRDefault="0018284D" w:rsidP="0018284D">
      <w:pPr>
        <w:pStyle w:val="Agbodytext"/>
        <w:spacing w:after="0" w:line="240" w:lineRule="auto"/>
        <w:rPr>
          <w:rFonts w:asciiTheme="minorHAnsi" w:hAnsiTheme="minorHAnsi" w:cstheme="minorHAnsi"/>
          <w:sz w:val="22"/>
          <w:szCs w:val="22"/>
          <w:lang w:val="en" w:eastAsia="en-AU"/>
        </w:rPr>
      </w:pPr>
    </w:p>
    <w:p w14:paraId="28C757DB" w14:textId="773F16F4" w:rsidR="00B80898" w:rsidRPr="001C2896" w:rsidRDefault="00B80898" w:rsidP="0018284D">
      <w:pPr>
        <w:pStyle w:val="Agbodytext"/>
        <w:spacing w:after="0" w:line="240" w:lineRule="auto"/>
        <w:rPr>
          <w:rFonts w:asciiTheme="minorHAnsi" w:hAnsiTheme="minorHAnsi" w:cstheme="minorHAnsi"/>
          <w:sz w:val="22"/>
          <w:szCs w:val="22"/>
          <w:lang w:val="en" w:eastAsia="en-AU"/>
        </w:rPr>
      </w:pPr>
      <w:r w:rsidRPr="001C2896">
        <w:rPr>
          <w:rFonts w:asciiTheme="minorHAnsi" w:hAnsiTheme="minorHAnsi" w:cstheme="minorHAnsi"/>
          <w:sz w:val="22"/>
          <w:szCs w:val="22"/>
          <w:lang w:val="en" w:eastAsia="en-AU"/>
        </w:rPr>
        <w:t>NVDs are not required when dead livestock are being collected for processing in a knackery</w:t>
      </w:r>
      <w:r w:rsidR="00D524F2">
        <w:rPr>
          <w:rFonts w:asciiTheme="minorHAnsi" w:hAnsiTheme="minorHAnsi" w:cstheme="minorHAnsi"/>
          <w:sz w:val="22"/>
          <w:szCs w:val="22"/>
          <w:lang w:val="en" w:eastAsia="en-AU"/>
        </w:rPr>
        <w:t>.</w:t>
      </w:r>
    </w:p>
    <w:p w14:paraId="30E118E7" w14:textId="77777777" w:rsidR="001C583F" w:rsidRDefault="001C583F" w:rsidP="0018284D">
      <w:pPr>
        <w:pStyle w:val="Agbodytext"/>
        <w:spacing w:after="0" w:line="240" w:lineRule="auto"/>
        <w:rPr>
          <w:rFonts w:asciiTheme="minorHAnsi" w:hAnsiTheme="minorHAnsi" w:cstheme="minorHAnsi"/>
          <w:sz w:val="22"/>
          <w:szCs w:val="22"/>
          <w:lang w:val="en" w:eastAsia="en-AU"/>
        </w:rPr>
      </w:pPr>
    </w:p>
    <w:p w14:paraId="0282256F" w14:textId="76D9155A" w:rsidR="00B80898" w:rsidRPr="001C2896" w:rsidRDefault="00B80898" w:rsidP="0018284D">
      <w:pPr>
        <w:pStyle w:val="Agbodytext"/>
        <w:spacing w:after="0" w:line="240" w:lineRule="auto"/>
        <w:rPr>
          <w:rFonts w:asciiTheme="minorHAnsi" w:hAnsiTheme="minorHAnsi" w:cstheme="minorHAnsi"/>
          <w:sz w:val="22"/>
          <w:szCs w:val="22"/>
          <w:lang w:val="en" w:eastAsia="en-AU"/>
        </w:rPr>
      </w:pPr>
      <w:r w:rsidRPr="001C2896">
        <w:rPr>
          <w:rFonts w:asciiTheme="minorHAnsi" w:hAnsiTheme="minorHAnsi" w:cstheme="minorHAnsi"/>
          <w:sz w:val="22"/>
          <w:szCs w:val="22"/>
          <w:lang w:val="en" w:eastAsia="en-AU"/>
        </w:rPr>
        <w:t>NVDs are not required for livestock being consigned to an agricultural show or exhibition provided the livestock will be returned to the exhibitor’s property immediately after the event.</w:t>
      </w:r>
    </w:p>
    <w:p w14:paraId="5A0F4F02" w14:textId="77777777" w:rsidR="0018284D" w:rsidRPr="001C2896" w:rsidRDefault="0018284D" w:rsidP="0018284D">
      <w:pPr>
        <w:pStyle w:val="Heading3"/>
        <w:spacing w:before="0" w:after="0" w:line="240" w:lineRule="auto"/>
        <w:rPr>
          <w:rFonts w:cstheme="minorHAnsi"/>
          <w:lang w:val="en" w:eastAsia="en-AU"/>
        </w:rPr>
      </w:pPr>
    </w:p>
    <w:p w14:paraId="55E2C1A1" w14:textId="52A4E099" w:rsidR="00B80898" w:rsidRPr="00D524F2" w:rsidRDefault="00B80898" w:rsidP="00735E18">
      <w:pPr>
        <w:pStyle w:val="Agintrotext"/>
        <w:spacing w:after="0"/>
        <w:rPr>
          <w:rFonts w:asciiTheme="minorHAnsi" w:hAnsiTheme="minorHAnsi" w:cstheme="minorHAnsi"/>
          <w:b/>
          <w:i w:val="0"/>
          <w:iCs w:val="0"/>
          <w:color w:val="000000" w:themeColor="text1"/>
          <w:sz w:val="26"/>
          <w:szCs w:val="26"/>
          <w:lang w:val="en" w:eastAsia="en-AU"/>
        </w:rPr>
      </w:pPr>
      <w:r w:rsidRPr="00D524F2">
        <w:rPr>
          <w:rFonts w:asciiTheme="minorHAnsi" w:hAnsiTheme="minorHAnsi" w:cstheme="minorHAnsi"/>
          <w:b/>
          <w:i w:val="0"/>
          <w:iCs w:val="0"/>
          <w:color w:val="000000" w:themeColor="text1"/>
          <w:sz w:val="26"/>
          <w:szCs w:val="26"/>
          <w:lang w:val="en" w:eastAsia="en-AU"/>
        </w:rPr>
        <w:t>How can I obtain NVD forms?</w:t>
      </w:r>
    </w:p>
    <w:p w14:paraId="0E59C84C" w14:textId="77777777" w:rsidR="001D555B" w:rsidRPr="001C2896" w:rsidRDefault="001D555B" w:rsidP="0018284D">
      <w:pPr>
        <w:pStyle w:val="Agbodytext"/>
        <w:spacing w:after="0" w:line="240" w:lineRule="auto"/>
        <w:rPr>
          <w:rFonts w:asciiTheme="minorHAnsi" w:hAnsiTheme="minorHAnsi" w:cstheme="minorHAnsi"/>
          <w:sz w:val="22"/>
          <w:szCs w:val="22"/>
          <w:lang w:val="en" w:eastAsia="en-AU"/>
        </w:rPr>
      </w:pPr>
    </w:p>
    <w:p w14:paraId="772B2111" w14:textId="0BD89580" w:rsidR="00B80898" w:rsidRPr="001C2896" w:rsidRDefault="00B80898" w:rsidP="0018284D">
      <w:pPr>
        <w:pStyle w:val="Agbodytext"/>
        <w:spacing w:after="0" w:line="240" w:lineRule="auto"/>
        <w:rPr>
          <w:rFonts w:asciiTheme="minorHAnsi" w:hAnsiTheme="minorHAnsi" w:cstheme="minorHAnsi"/>
          <w:sz w:val="22"/>
          <w:szCs w:val="22"/>
          <w:lang w:val="en" w:eastAsia="en-AU"/>
        </w:rPr>
      </w:pPr>
      <w:r w:rsidRPr="001C2896">
        <w:rPr>
          <w:rFonts w:asciiTheme="minorHAnsi" w:hAnsiTheme="minorHAnsi" w:cstheme="minorHAnsi"/>
          <w:sz w:val="22"/>
          <w:szCs w:val="22"/>
          <w:lang w:val="en" w:eastAsia="en-AU"/>
        </w:rPr>
        <w:t xml:space="preserve">The NVD </w:t>
      </w:r>
      <w:r w:rsidR="00A228DC">
        <w:rPr>
          <w:rFonts w:asciiTheme="minorHAnsi" w:hAnsiTheme="minorHAnsi" w:cstheme="minorHAnsi"/>
          <w:sz w:val="22"/>
          <w:szCs w:val="22"/>
          <w:lang w:val="en" w:eastAsia="en-AU"/>
        </w:rPr>
        <w:t>form for</w:t>
      </w:r>
      <w:r w:rsidRPr="001C2896">
        <w:rPr>
          <w:rFonts w:asciiTheme="minorHAnsi" w:hAnsiTheme="minorHAnsi" w:cstheme="minorHAnsi"/>
          <w:sz w:val="22"/>
          <w:szCs w:val="22"/>
          <w:lang w:val="en" w:eastAsia="en-AU"/>
        </w:rPr>
        <w:t xml:space="preserve"> cattle, sheep and goats are supplied by the red meat industry’s farm assurance program known as Livestock Production Assurance (LPA)</w:t>
      </w:r>
      <w:r w:rsidR="00A228DC">
        <w:rPr>
          <w:rFonts w:asciiTheme="minorHAnsi" w:hAnsiTheme="minorHAnsi" w:cstheme="minorHAnsi"/>
          <w:sz w:val="22"/>
          <w:szCs w:val="22"/>
          <w:lang w:val="en" w:eastAsia="en-AU"/>
        </w:rPr>
        <w:t xml:space="preserve"> and for </w:t>
      </w:r>
      <w:r w:rsidRPr="001C2896">
        <w:rPr>
          <w:rFonts w:asciiTheme="minorHAnsi" w:hAnsiTheme="minorHAnsi" w:cstheme="minorHAnsi"/>
          <w:sz w:val="22"/>
          <w:szCs w:val="22"/>
          <w:lang w:val="en" w:eastAsia="en-AU"/>
        </w:rPr>
        <w:t xml:space="preserve">pigs by Australian Pork Limited through </w:t>
      </w:r>
      <w:r w:rsidR="004C21C4">
        <w:rPr>
          <w:rFonts w:asciiTheme="minorHAnsi" w:hAnsiTheme="minorHAnsi" w:cstheme="minorHAnsi"/>
          <w:sz w:val="22"/>
          <w:szCs w:val="22"/>
          <w:lang w:val="en" w:eastAsia="en-AU"/>
        </w:rPr>
        <w:t>the</w:t>
      </w:r>
      <w:r w:rsidRPr="001C2896">
        <w:rPr>
          <w:rFonts w:asciiTheme="minorHAnsi" w:hAnsiTheme="minorHAnsi" w:cstheme="minorHAnsi"/>
          <w:sz w:val="22"/>
          <w:szCs w:val="22"/>
          <w:lang w:val="en" w:eastAsia="en-AU"/>
        </w:rPr>
        <w:t xml:space="preserve"> </w:t>
      </w:r>
      <w:proofErr w:type="spellStart"/>
      <w:r w:rsidRPr="001C2896">
        <w:rPr>
          <w:rFonts w:asciiTheme="minorHAnsi" w:hAnsiTheme="minorHAnsi" w:cstheme="minorHAnsi"/>
          <w:sz w:val="22"/>
          <w:szCs w:val="22"/>
          <w:lang w:val="en" w:eastAsia="en-AU"/>
        </w:rPr>
        <w:t>PigPass</w:t>
      </w:r>
      <w:proofErr w:type="spellEnd"/>
      <w:r w:rsidRPr="001C2896">
        <w:rPr>
          <w:rFonts w:asciiTheme="minorHAnsi" w:hAnsiTheme="minorHAnsi" w:cstheme="minorHAnsi"/>
          <w:sz w:val="22"/>
          <w:szCs w:val="22"/>
          <w:lang w:val="en" w:eastAsia="en-AU"/>
        </w:rPr>
        <w:t xml:space="preserve"> program.</w:t>
      </w:r>
    </w:p>
    <w:p w14:paraId="5B96EB4A" w14:textId="77777777" w:rsidR="0018284D" w:rsidRPr="001C2896" w:rsidRDefault="0018284D" w:rsidP="0018284D">
      <w:pPr>
        <w:pStyle w:val="Agbodytext"/>
        <w:spacing w:after="0" w:line="240" w:lineRule="auto"/>
        <w:rPr>
          <w:rFonts w:asciiTheme="minorHAnsi" w:hAnsiTheme="minorHAnsi" w:cstheme="minorHAnsi"/>
          <w:sz w:val="22"/>
          <w:szCs w:val="22"/>
          <w:lang w:val="en" w:eastAsia="en-AU"/>
        </w:rPr>
      </w:pPr>
    </w:p>
    <w:p w14:paraId="100C05D1" w14:textId="77777777" w:rsidR="001D555B" w:rsidRPr="001C2896" w:rsidRDefault="00B80898" w:rsidP="0018284D">
      <w:pPr>
        <w:pStyle w:val="Agbodytext"/>
        <w:spacing w:after="0" w:line="240" w:lineRule="auto"/>
        <w:rPr>
          <w:rFonts w:asciiTheme="minorHAnsi" w:hAnsiTheme="minorHAnsi" w:cstheme="minorHAnsi"/>
          <w:sz w:val="22"/>
          <w:szCs w:val="22"/>
          <w:lang w:val="en" w:eastAsia="en-AU"/>
        </w:rPr>
      </w:pPr>
      <w:r w:rsidRPr="001C2896">
        <w:rPr>
          <w:rFonts w:asciiTheme="minorHAnsi" w:hAnsiTheme="minorHAnsi" w:cstheme="minorHAnsi"/>
          <w:sz w:val="22"/>
          <w:szCs w:val="22"/>
          <w:lang w:val="en" w:eastAsia="en-AU"/>
        </w:rPr>
        <w:t xml:space="preserve">LPA and </w:t>
      </w:r>
      <w:proofErr w:type="spellStart"/>
      <w:r w:rsidRPr="001C2896">
        <w:rPr>
          <w:rFonts w:asciiTheme="minorHAnsi" w:hAnsiTheme="minorHAnsi" w:cstheme="minorHAnsi"/>
          <w:sz w:val="22"/>
          <w:szCs w:val="22"/>
          <w:lang w:val="en" w:eastAsia="en-AU"/>
        </w:rPr>
        <w:t>PigPass</w:t>
      </w:r>
      <w:proofErr w:type="spellEnd"/>
      <w:r w:rsidRPr="001C2896">
        <w:rPr>
          <w:rFonts w:asciiTheme="minorHAnsi" w:hAnsiTheme="minorHAnsi" w:cstheme="minorHAnsi"/>
          <w:sz w:val="22"/>
          <w:szCs w:val="22"/>
          <w:lang w:val="en" w:eastAsia="en-AU"/>
        </w:rPr>
        <w:t xml:space="preserve"> are voluntary on-farm quality assurance programs.  Producers seeking LPA or </w:t>
      </w:r>
      <w:proofErr w:type="spellStart"/>
      <w:r w:rsidRPr="001C2896">
        <w:rPr>
          <w:rFonts w:asciiTheme="minorHAnsi" w:hAnsiTheme="minorHAnsi" w:cstheme="minorHAnsi"/>
          <w:sz w:val="22"/>
          <w:szCs w:val="22"/>
          <w:lang w:val="en" w:eastAsia="en-AU"/>
        </w:rPr>
        <w:t>PigPass</w:t>
      </w:r>
      <w:proofErr w:type="spellEnd"/>
      <w:r w:rsidRPr="001C2896">
        <w:rPr>
          <w:rFonts w:asciiTheme="minorHAnsi" w:hAnsiTheme="minorHAnsi" w:cstheme="minorHAnsi"/>
          <w:sz w:val="22"/>
          <w:szCs w:val="22"/>
          <w:lang w:val="en" w:eastAsia="en-AU"/>
        </w:rPr>
        <w:t xml:space="preserve"> accreditation must agree to abide by basic animal production and record keeping requirements focusing on food safety issues.  LPA and </w:t>
      </w:r>
      <w:proofErr w:type="spellStart"/>
      <w:r w:rsidRPr="001C2896">
        <w:rPr>
          <w:rFonts w:asciiTheme="minorHAnsi" w:hAnsiTheme="minorHAnsi" w:cstheme="minorHAnsi"/>
          <w:sz w:val="22"/>
          <w:szCs w:val="22"/>
          <w:lang w:val="en" w:eastAsia="en-AU"/>
        </w:rPr>
        <w:t>PigPass</w:t>
      </w:r>
      <w:proofErr w:type="spellEnd"/>
      <w:r w:rsidRPr="001C2896">
        <w:rPr>
          <w:rFonts w:asciiTheme="minorHAnsi" w:hAnsiTheme="minorHAnsi" w:cstheme="minorHAnsi"/>
          <w:sz w:val="22"/>
          <w:szCs w:val="22"/>
          <w:lang w:val="en" w:eastAsia="en-AU"/>
        </w:rPr>
        <w:t xml:space="preserve"> conduct independent audits of accredited producers to ensure that the program's integrity is maintained.  </w:t>
      </w:r>
    </w:p>
    <w:p w14:paraId="3527540B" w14:textId="77777777" w:rsidR="001D555B" w:rsidRPr="001C2896" w:rsidRDefault="001D555B" w:rsidP="0018284D">
      <w:pPr>
        <w:pStyle w:val="Agbodytext"/>
        <w:spacing w:after="0" w:line="240" w:lineRule="auto"/>
        <w:rPr>
          <w:rFonts w:asciiTheme="minorHAnsi" w:hAnsiTheme="minorHAnsi" w:cstheme="minorHAnsi"/>
          <w:sz w:val="22"/>
          <w:szCs w:val="22"/>
          <w:lang w:val="en" w:eastAsia="en-AU"/>
        </w:rPr>
      </w:pPr>
    </w:p>
    <w:p w14:paraId="4CA08961" w14:textId="1D6C0F49" w:rsidR="00B80898" w:rsidRPr="001C2896" w:rsidRDefault="00B80898" w:rsidP="0018284D">
      <w:pPr>
        <w:pStyle w:val="Agbodytext"/>
        <w:spacing w:after="0" w:line="240" w:lineRule="auto"/>
        <w:rPr>
          <w:rFonts w:asciiTheme="minorHAnsi" w:hAnsiTheme="minorHAnsi" w:cstheme="minorHAnsi"/>
          <w:sz w:val="22"/>
          <w:szCs w:val="22"/>
          <w:lang w:val="en" w:eastAsia="en-AU"/>
        </w:rPr>
      </w:pPr>
      <w:r w:rsidRPr="001C2896">
        <w:rPr>
          <w:rFonts w:asciiTheme="minorHAnsi" w:hAnsiTheme="minorHAnsi" w:cstheme="minorHAnsi"/>
          <w:sz w:val="22"/>
          <w:szCs w:val="22"/>
          <w:lang w:val="en" w:eastAsia="en-AU"/>
        </w:rPr>
        <w:t xml:space="preserve">Further information on the respective audit programs is available on the LPA and </w:t>
      </w:r>
      <w:proofErr w:type="spellStart"/>
      <w:r w:rsidRPr="001C2896">
        <w:rPr>
          <w:rFonts w:asciiTheme="minorHAnsi" w:hAnsiTheme="minorHAnsi" w:cstheme="minorHAnsi"/>
          <w:sz w:val="22"/>
          <w:szCs w:val="22"/>
          <w:lang w:val="en" w:eastAsia="en-AU"/>
        </w:rPr>
        <w:t>PigPass</w:t>
      </w:r>
      <w:proofErr w:type="spellEnd"/>
      <w:r w:rsidRPr="001C2896">
        <w:rPr>
          <w:rFonts w:asciiTheme="minorHAnsi" w:hAnsiTheme="minorHAnsi" w:cstheme="minorHAnsi"/>
          <w:sz w:val="22"/>
          <w:szCs w:val="22"/>
          <w:lang w:val="en" w:eastAsia="en-AU"/>
        </w:rPr>
        <w:t xml:space="preserve"> websites.</w:t>
      </w:r>
    </w:p>
    <w:p w14:paraId="6BAAA106" w14:textId="77777777" w:rsidR="00DE4A56" w:rsidRPr="001C2896" w:rsidRDefault="00DE4A56" w:rsidP="0018284D">
      <w:pPr>
        <w:pStyle w:val="Agbodytext"/>
        <w:spacing w:after="0" w:line="240" w:lineRule="auto"/>
        <w:rPr>
          <w:rFonts w:asciiTheme="minorHAnsi" w:hAnsiTheme="minorHAnsi" w:cstheme="minorHAnsi"/>
          <w:sz w:val="22"/>
          <w:szCs w:val="22"/>
          <w:lang w:val="en"/>
        </w:rPr>
      </w:pPr>
    </w:p>
    <w:p w14:paraId="45C31FFC" w14:textId="51AABA80" w:rsidR="00B80898" w:rsidRPr="001C2896" w:rsidRDefault="00B80898" w:rsidP="0018284D">
      <w:pPr>
        <w:pStyle w:val="Agbodytext"/>
        <w:spacing w:after="0" w:line="240" w:lineRule="auto"/>
        <w:rPr>
          <w:rFonts w:asciiTheme="minorHAnsi" w:hAnsiTheme="minorHAnsi" w:cstheme="minorHAnsi"/>
          <w:sz w:val="22"/>
          <w:szCs w:val="22"/>
          <w:lang w:val="en"/>
        </w:rPr>
      </w:pPr>
      <w:r w:rsidRPr="001C2896">
        <w:rPr>
          <w:rFonts w:asciiTheme="minorHAnsi" w:hAnsiTheme="minorHAnsi" w:cstheme="minorHAnsi"/>
          <w:sz w:val="22"/>
          <w:szCs w:val="22"/>
          <w:lang w:val="en"/>
        </w:rPr>
        <w:t xml:space="preserve">NVD forms can be obtained by contacting the LPA Helpline on 1800 683 111, or by visiting </w:t>
      </w:r>
      <w:hyperlink r:id="rId15" w:history="1">
        <w:r w:rsidRPr="001C2896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  <w:lang w:val="en"/>
          </w:rPr>
          <w:t>www.mla.com.au</w:t>
        </w:r>
      </w:hyperlink>
      <w:r w:rsidRPr="001C2896">
        <w:rPr>
          <w:rFonts w:asciiTheme="minorHAnsi" w:hAnsiTheme="minorHAnsi" w:cstheme="minorHAnsi"/>
          <w:color w:val="auto"/>
          <w:sz w:val="22"/>
          <w:szCs w:val="22"/>
          <w:lang w:val="en"/>
        </w:rPr>
        <w:t xml:space="preserve">. </w:t>
      </w:r>
    </w:p>
    <w:p w14:paraId="5C2376A0" w14:textId="77777777" w:rsidR="0018284D" w:rsidRPr="001C2896" w:rsidRDefault="0018284D" w:rsidP="0018284D">
      <w:pPr>
        <w:pStyle w:val="Agbodytext"/>
        <w:spacing w:after="0" w:line="240" w:lineRule="auto"/>
        <w:rPr>
          <w:rFonts w:asciiTheme="minorHAnsi" w:hAnsiTheme="minorHAnsi" w:cstheme="minorHAnsi"/>
          <w:sz w:val="22"/>
          <w:szCs w:val="22"/>
          <w:lang w:val="en" w:eastAsia="en-AU"/>
        </w:rPr>
      </w:pPr>
    </w:p>
    <w:p w14:paraId="69AEE6E7" w14:textId="629CD82C" w:rsidR="00B80898" w:rsidRPr="001C2896" w:rsidRDefault="00B80898" w:rsidP="0018284D">
      <w:pPr>
        <w:pStyle w:val="Agbodytext"/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val="en" w:eastAsia="en-AU"/>
        </w:rPr>
      </w:pPr>
      <w:r w:rsidRPr="001C2896">
        <w:rPr>
          <w:rFonts w:asciiTheme="minorHAnsi" w:hAnsiTheme="minorHAnsi" w:cstheme="minorHAnsi"/>
          <w:sz w:val="22"/>
          <w:szCs w:val="22"/>
          <w:lang w:val="en" w:eastAsia="en-AU"/>
        </w:rPr>
        <w:t xml:space="preserve">To register to use </w:t>
      </w:r>
      <w:proofErr w:type="spellStart"/>
      <w:r w:rsidRPr="001C2896">
        <w:rPr>
          <w:rFonts w:asciiTheme="minorHAnsi" w:hAnsiTheme="minorHAnsi" w:cstheme="minorHAnsi"/>
          <w:sz w:val="22"/>
          <w:szCs w:val="22"/>
          <w:lang w:val="en" w:eastAsia="en-AU"/>
        </w:rPr>
        <w:t>PigPass</w:t>
      </w:r>
      <w:proofErr w:type="spellEnd"/>
      <w:r w:rsidRPr="001C2896">
        <w:rPr>
          <w:rFonts w:asciiTheme="minorHAnsi" w:hAnsiTheme="minorHAnsi" w:cstheme="minorHAnsi"/>
          <w:sz w:val="22"/>
          <w:szCs w:val="22"/>
          <w:lang w:val="en" w:eastAsia="en-AU"/>
        </w:rPr>
        <w:t xml:space="preserve"> NVDs visit </w:t>
      </w:r>
      <w:hyperlink r:id="rId16" w:history="1">
        <w:r w:rsidRPr="001C2896">
          <w:rPr>
            <w:rStyle w:val="Hyperlink"/>
            <w:rFonts w:asciiTheme="minorHAnsi" w:eastAsia="Times New Roman" w:hAnsiTheme="minorHAnsi" w:cstheme="minorHAnsi"/>
            <w:color w:val="auto"/>
            <w:sz w:val="22"/>
            <w:szCs w:val="22"/>
            <w:u w:val="none"/>
            <w:lang w:val="en" w:eastAsia="en-AU"/>
          </w:rPr>
          <w:t>www.pigpass.com.au</w:t>
        </w:r>
      </w:hyperlink>
      <w:r w:rsidR="00864B2F">
        <w:rPr>
          <w:rStyle w:val="Hyperlink"/>
          <w:rFonts w:asciiTheme="minorHAnsi" w:eastAsia="Times New Roman" w:hAnsiTheme="minorHAnsi" w:cstheme="minorHAnsi"/>
          <w:color w:val="auto"/>
          <w:sz w:val="22"/>
          <w:szCs w:val="22"/>
          <w:u w:val="none"/>
          <w:lang w:val="en" w:eastAsia="en-AU"/>
        </w:rPr>
        <w:t xml:space="preserve"> </w:t>
      </w:r>
      <w:r w:rsidRPr="001C2896">
        <w:rPr>
          <w:rFonts w:asciiTheme="minorHAnsi" w:eastAsia="Times New Roman" w:hAnsiTheme="minorHAnsi" w:cstheme="minorHAnsi"/>
          <w:sz w:val="22"/>
          <w:szCs w:val="22"/>
          <w:lang w:val="en" w:eastAsia="en-AU"/>
        </w:rPr>
        <w:t xml:space="preserve">or call the </w:t>
      </w:r>
      <w:proofErr w:type="spellStart"/>
      <w:r w:rsidRPr="001C2896">
        <w:rPr>
          <w:rFonts w:asciiTheme="minorHAnsi" w:eastAsia="Times New Roman" w:hAnsiTheme="minorHAnsi" w:cstheme="minorHAnsi"/>
          <w:sz w:val="22"/>
          <w:szCs w:val="22"/>
          <w:lang w:val="en" w:eastAsia="en-AU"/>
        </w:rPr>
        <w:t>PigPass</w:t>
      </w:r>
      <w:proofErr w:type="spellEnd"/>
      <w:r w:rsidRPr="001C2896">
        <w:rPr>
          <w:rFonts w:asciiTheme="minorHAnsi" w:eastAsia="Times New Roman" w:hAnsiTheme="minorHAnsi" w:cstheme="minorHAnsi"/>
          <w:sz w:val="22"/>
          <w:szCs w:val="22"/>
          <w:lang w:val="en" w:eastAsia="en-AU"/>
        </w:rPr>
        <w:t xml:space="preserve"> helpline on 1800 001 458. </w:t>
      </w:r>
    </w:p>
    <w:p w14:paraId="7E54281B" w14:textId="77777777" w:rsidR="0018284D" w:rsidRPr="001C2896" w:rsidRDefault="0018284D" w:rsidP="0018284D">
      <w:pPr>
        <w:pStyle w:val="Heading3"/>
        <w:spacing w:before="0" w:after="0" w:line="240" w:lineRule="auto"/>
        <w:rPr>
          <w:rFonts w:cstheme="minorHAnsi"/>
          <w:lang w:val="en" w:eastAsia="en-AU"/>
        </w:rPr>
      </w:pPr>
    </w:p>
    <w:p w14:paraId="0D84487C" w14:textId="011511EA" w:rsidR="005F61C4" w:rsidRDefault="005F61C4" w:rsidP="002713D0">
      <w:pPr>
        <w:pStyle w:val="Agintrotext"/>
        <w:spacing w:after="0"/>
        <w:rPr>
          <w:rFonts w:asciiTheme="minorHAnsi" w:hAnsiTheme="minorHAnsi" w:cstheme="minorHAnsi"/>
          <w:b/>
          <w:i w:val="0"/>
          <w:iCs w:val="0"/>
          <w:color w:val="000000" w:themeColor="text1"/>
          <w:sz w:val="26"/>
          <w:szCs w:val="26"/>
          <w:lang w:val="en" w:eastAsia="en-AU"/>
        </w:rPr>
      </w:pPr>
    </w:p>
    <w:p w14:paraId="205CE6FF" w14:textId="271685D4" w:rsidR="00BE39B9" w:rsidRDefault="00BE39B9" w:rsidP="002713D0">
      <w:pPr>
        <w:pStyle w:val="Agintrotext"/>
        <w:spacing w:after="0"/>
        <w:rPr>
          <w:rFonts w:asciiTheme="minorHAnsi" w:hAnsiTheme="minorHAnsi" w:cstheme="minorHAnsi"/>
          <w:b/>
          <w:i w:val="0"/>
          <w:iCs w:val="0"/>
          <w:color w:val="000000" w:themeColor="text1"/>
          <w:sz w:val="26"/>
          <w:szCs w:val="26"/>
          <w:lang w:val="en" w:eastAsia="en-AU"/>
        </w:rPr>
      </w:pPr>
    </w:p>
    <w:p w14:paraId="2618D60B" w14:textId="77777777" w:rsidR="00BE39B9" w:rsidRDefault="00BE39B9" w:rsidP="002713D0">
      <w:pPr>
        <w:pStyle w:val="Agintrotext"/>
        <w:spacing w:after="0"/>
        <w:rPr>
          <w:rFonts w:asciiTheme="minorHAnsi" w:hAnsiTheme="minorHAnsi" w:cstheme="minorHAnsi"/>
          <w:b/>
          <w:i w:val="0"/>
          <w:iCs w:val="0"/>
          <w:color w:val="000000" w:themeColor="text1"/>
          <w:sz w:val="26"/>
          <w:szCs w:val="26"/>
          <w:lang w:val="en" w:eastAsia="en-AU"/>
        </w:rPr>
      </w:pPr>
    </w:p>
    <w:p w14:paraId="1B3D934F" w14:textId="77777777" w:rsidR="005F61C4" w:rsidRDefault="005F61C4" w:rsidP="002713D0">
      <w:pPr>
        <w:pStyle w:val="Agintrotext"/>
        <w:spacing w:after="0"/>
        <w:rPr>
          <w:rFonts w:asciiTheme="minorHAnsi" w:hAnsiTheme="minorHAnsi" w:cstheme="minorHAnsi"/>
          <w:b/>
          <w:i w:val="0"/>
          <w:iCs w:val="0"/>
          <w:color w:val="000000" w:themeColor="text1"/>
          <w:sz w:val="26"/>
          <w:szCs w:val="26"/>
          <w:lang w:val="en" w:eastAsia="en-AU"/>
        </w:rPr>
      </w:pPr>
    </w:p>
    <w:p w14:paraId="4D6060C1" w14:textId="26DD84D4" w:rsidR="002713D0" w:rsidRPr="00D524F2" w:rsidRDefault="002713D0" w:rsidP="002713D0">
      <w:pPr>
        <w:pStyle w:val="Agintrotext"/>
        <w:spacing w:after="0"/>
        <w:rPr>
          <w:rFonts w:asciiTheme="minorHAnsi" w:hAnsiTheme="minorHAnsi" w:cstheme="minorHAnsi"/>
          <w:b/>
          <w:i w:val="0"/>
          <w:iCs w:val="0"/>
          <w:color w:val="000000" w:themeColor="text1"/>
          <w:sz w:val="26"/>
          <w:szCs w:val="26"/>
          <w:lang w:val="en" w:eastAsia="en-AU"/>
        </w:rPr>
      </w:pPr>
      <w:r w:rsidRPr="00D524F2">
        <w:rPr>
          <w:rFonts w:asciiTheme="minorHAnsi" w:hAnsiTheme="minorHAnsi" w:cstheme="minorHAnsi"/>
          <w:b/>
          <w:i w:val="0"/>
          <w:iCs w:val="0"/>
          <w:color w:val="000000" w:themeColor="text1"/>
          <w:sz w:val="26"/>
          <w:szCs w:val="26"/>
          <w:lang w:val="en" w:eastAsia="en-AU"/>
        </w:rPr>
        <w:lastRenderedPageBreak/>
        <w:t>To obtain NVDs you will need a PIC</w:t>
      </w:r>
    </w:p>
    <w:p w14:paraId="056CA488" w14:textId="77777777" w:rsidR="002713D0" w:rsidRPr="001C2896" w:rsidRDefault="002713D0" w:rsidP="002713D0">
      <w:pPr>
        <w:pStyle w:val="Agbodytext"/>
        <w:spacing w:after="0" w:line="240" w:lineRule="auto"/>
        <w:rPr>
          <w:rFonts w:asciiTheme="minorHAnsi" w:hAnsiTheme="minorHAnsi" w:cstheme="minorHAnsi"/>
          <w:sz w:val="22"/>
          <w:szCs w:val="22"/>
          <w:lang w:val="en" w:eastAsia="en-AU"/>
        </w:rPr>
      </w:pPr>
    </w:p>
    <w:p w14:paraId="33F0B5C5" w14:textId="77777777" w:rsidR="002713D0" w:rsidRDefault="002713D0" w:rsidP="002713D0">
      <w:pPr>
        <w:pStyle w:val="Agbodytext"/>
        <w:spacing w:after="0" w:line="240" w:lineRule="auto"/>
        <w:rPr>
          <w:rStyle w:val="normaltextrun"/>
          <w:rFonts w:cs="Arial"/>
          <w:color w:val="D13438"/>
          <w:sz w:val="20"/>
          <w:szCs w:val="20"/>
          <w:u w:val="single"/>
          <w:shd w:val="clear" w:color="auto" w:fill="FFFFFF"/>
          <w:lang w:val="en"/>
        </w:rPr>
      </w:pPr>
      <w:r w:rsidRPr="001C2896">
        <w:rPr>
          <w:rFonts w:asciiTheme="minorHAnsi" w:hAnsiTheme="minorHAnsi" w:cstheme="minorHAnsi"/>
          <w:sz w:val="22"/>
          <w:szCs w:val="22"/>
          <w:lang w:val="en" w:eastAsia="en-AU"/>
        </w:rPr>
        <w:t xml:space="preserve">You will need a PIC before ordering NVD forms.  </w:t>
      </w:r>
      <w:r w:rsidRPr="008626AB">
        <w:rPr>
          <w:rFonts w:asciiTheme="minorHAnsi" w:hAnsiTheme="minorHAnsi" w:cstheme="minorHAnsi"/>
          <w:sz w:val="22"/>
          <w:szCs w:val="22"/>
          <w:lang w:eastAsia="en-AU"/>
        </w:rPr>
        <w:t>Applying for a PIC is simple and there is no cost involved.</w:t>
      </w:r>
    </w:p>
    <w:p w14:paraId="347A2188" w14:textId="77777777" w:rsidR="002713D0" w:rsidRDefault="002713D0" w:rsidP="002713D0">
      <w:pPr>
        <w:pStyle w:val="Agbodytext"/>
        <w:spacing w:after="0" w:line="240" w:lineRule="auto"/>
        <w:rPr>
          <w:rStyle w:val="normaltextrun"/>
          <w:rFonts w:cs="Arial"/>
          <w:color w:val="D13438"/>
          <w:sz w:val="20"/>
          <w:szCs w:val="20"/>
          <w:u w:val="single"/>
          <w:shd w:val="clear" w:color="auto" w:fill="FFFFFF"/>
          <w:lang w:val="en"/>
        </w:rPr>
      </w:pPr>
    </w:p>
    <w:p w14:paraId="4C652583" w14:textId="77777777" w:rsidR="002713D0" w:rsidRPr="001C2896" w:rsidRDefault="002713D0" w:rsidP="002713D0">
      <w:pPr>
        <w:pStyle w:val="Agbodytext"/>
        <w:spacing w:after="0" w:line="240" w:lineRule="auto"/>
        <w:rPr>
          <w:rFonts w:asciiTheme="minorHAnsi" w:hAnsiTheme="minorHAnsi" w:cstheme="minorHAnsi"/>
          <w:sz w:val="22"/>
          <w:szCs w:val="22"/>
          <w:lang w:val="en" w:eastAsia="en-AU"/>
        </w:rPr>
      </w:pPr>
      <w:r w:rsidRPr="001C2896">
        <w:rPr>
          <w:rFonts w:asciiTheme="minorHAnsi" w:hAnsiTheme="minorHAnsi" w:cstheme="minorHAnsi"/>
          <w:sz w:val="22"/>
          <w:szCs w:val="22"/>
          <w:lang w:val="en" w:eastAsia="en-AU"/>
        </w:rPr>
        <w:t xml:space="preserve">To apply for a </w:t>
      </w:r>
      <w:proofErr w:type="gramStart"/>
      <w:r w:rsidRPr="001C2896">
        <w:rPr>
          <w:rFonts w:asciiTheme="minorHAnsi" w:hAnsiTheme="minorHAnsi" w:cstheme="minorHAnsi"/>
          <w:sz w:val="22"/>
          <w:szCs w:val="22"/>
          <w:lang w:val="en" w:eastAsia="en-AU"/>
        </w:rPr>
        <w:t>PIC</w:t>
      </w:r>
      <w:proofErr w:type="gramEnd"/>
      <w:r w:rsidRPr="001C2896">
        <w:rPr>
          <w:rFonts w:asciiTheme="minorHAnsi" w:hAnsiTheme="minorHAnsi" w:cstheme="minorHAnsi"/>
          <w:sz w:val="22"/>
          <w:szCs w:val="22"/>
          <w:lang w:val="en" w:eastAsia="en-AU"/>
        </w:rPr>
        <w:t xml:space="preserve"> you can:</w:t>
      </w:r>
    </w:p>
    <w:p w14:paraId="5F5CFAE3" w14:textId="77777777" w:rsidR="002713D0" w:rsidRPr="001C2896" w:rsidRDefault="002713D0" w:rsidP="002713D0">
      <w:pPr>
        <w:pStyle w:val="Agbodytext"/>
        <w:spacing w:after="0" w:line="240" w:lineRule="auto"/>
        <w:rPr>
          <w:rFonts w:asciiTheme="minorHAnsi" w:hAnsiTheme="minorHAnsi" w:cstheme="minorHAnsi"/>
          <w:b/>
          <w:sz w:val="22"/>
          <w:szCs w:val="22"/>
          <w:lang w:val="en" w:eastAsia="en-AU"/>
        </w:rPr>
      </w:pPr>
    </w:p>
    <w:p w14:paraId="0D11D0AD" w14:textId="77777777" w:rsidR="002713D0" w:rsidRPr="001C2896" w:rsidRDefault="002713D0" w:rsidP="002713D0">
      <w:pPr>
        <w:pStyle w:val="Agbodytext"/>
        <w:numPr>
          <w:ilvl w:val="0"/>
          <w:numId w:val="8"/>
        </w:numPr>
        <w:spacing w:after="0" w:line="240" w:lineRule="auto"/>
        <w:rPr>
          <w:rFonts w:asciiTheme="minorHAnsi" w:hAnsiTheme="minorHAnsi" w:cstheme="minorHAnsi"/>
          <w:sz w:val="22"/>
          <w:szCs w:val="22"/>
          <w:lang w:val="en" w:eastAsia="en-AU"/>
        </w:rPr>
      </w:pPr>
      <w:r w:rsidRPr="001C2896">
        <w:rPr>
          <w:rFonts w:asciiTheme="minorHAnsi" w:hAnsiTheme="minorHAnsi" w:cstheme="minorHAnsi"/>
          <w:bCs/>
          <w:sz w:val="22"/>
          <w:szCs w:val="22"/>
          <w:lang w:val="en" w:eastAsia="en-AU"/>
        </w:rPr>
        <w:t>Apply</w:t>
      </w:r>
      <w:r w:rsidRPr="001C2896">
        <w:rPr>
          <w:rFonts w:asciiTheme="minorHAnsi" w:hAnsiTheme="minorHAnsi" w:cstheme="minorHAnsi"/>
          <w:b/>
          <w:sz w:val="22"/>
          <w:szCs w:val="22"/>
          <w:lang w:val="en" w:eastAsia="en-AU"/>
        </w:rPr>
        <w:t xml:space="preserve"> </w:t>
      </w:r>
      <w:r w:rsidRPr="001C2896">
        <w:rPr>
          <w:rFonts w:asciiTheme="minorHAnsi" w:hAnsiTheme="minorHAnsi" w:cstheme="minorHAnsi"/>
          <w:sz w:val="22"/>
          <w:szCs w:val="22"/>
          <w:lang w:val="en" w:eastAsia="en-AU"/>
        </w:rPr>
        <w:t xml:space="preserve">online at </w:t>
      </w:r>
      <w:hyperlink r:id="rId17" w:history="1">
        <w:r w:rsidRPr="001C2896">
          <w:rPr>
            <w:rFonts w:asciiTheme="minorHAnsi" w:hAnsiTheme="minorHAnsi" w:cstheme="minorHAnsi"/>
            <w:sz w:val="22"/>
            <w:szCs w:val="22"/>
            <w:u w:val="single"/>
            <w:lang w:val="en" w:eastAsia="en-AU"/>
          </w:rPr>
          <w:t>www.agriculture.vic.gov.au/pic</w:t>
        </w:r>
      </w:hyperlink>
      <w:r w:rsidRPr="001C2896">
        <w:rPr>
          <w:rFonts w:asciiTheme="minorHAnsi" w:hAnsiTheme="minorHAnsi" w:cstheme="minorHAnsi"/>
          <w:sz w:val="22"/>
          <w:szCs w:val="22"/>
          <w:lang w:val="en" w:eastAsia="en-AU"/>
        </w:rPr>
        <w:t xml:space="preserve"> You can also use the online service to update your existing PIC details if they have changed.</w:t>
      </w:r>
    </w:p>
    <w:p w14:paraId="7F7F3A23" w14:textId="77777777" w:rsidR="002713D0" w:rsidRPr="001C2896" w:rsidRDefault="002713D0" w:rsidP="002713D0">
      <w:pPr>
        <w:pStyle w:val="Agbodytext"/>
        <w:numPr>
          <w:ilvl w:val="0"/>
          <w:numId w:val="8"/>
        </w:numPr>
        <w:spacing w:after="0" w:line="240" w:lineRule="auto"/>
        <w:rPr>
          <w:rFonts w:asciiTheme="minorHAnsi" w:hAnsiTheme="minorHAnsi" w:cstheme="minorHAnsi"/>
          <w:sz w:val="22"/>
          <w:szCs w:val="22"/>
          <w:lang w:val="en" w:eastAsia="en-AU"/>
        </w:rPr>
      </w:pPr>
      <w:r w:rsidRPr="001C2896">
        <w:rPr>
          <w:rFonts w:asciiTheme="minorHAnsi" w:hAnsiTheme="minorHAnsi" w:cstheme="minorHAnsi"/>
          <w:bCs/>
          <w:sz w:val="22"/>
          <w:szCs w:val="22"/>
          <w:lang w:val="en" w:eastAsia="en-AU"/>
        </w:rPr>
        <w:t>Download</w:t>
      </w:r>
      <w:r w:rsidRPr="001C2896">
        <w:rPr>
          <w:rFonts w:asciiTheme="minorHAnsi" w:hAnsiTheme="minorHAnsi" w:cstheme="minorHAnsi"/>
          <w:sz w:val="22"/>
          <w:szCs w:val="22"/>
          <w:lang w:val="en" w:eastAsia="en-AU"/>
        </w:rPr>
        <w:t xml:space="preserve"> an application form by visiting </w:t>
      </w:r>
      <w:hyperlink r:id="rId18" w:history="1">
        <w:r w:rsidRPr="001C2896">
          <w:rPr>
            <w:rFonts w:asciiTheme="minorHAnsi" w:hAnsiTheme="minorHAnsi" w:cstheme="minorHAnsi"/>
            <w:sz w:val="22"/>
            <w:szCs w:val="22"/>
            <w:u w:val="single"/>
            <w:lang w:val="en" w:eastAsia="en-AU"/>
          </w:rPr>
          <w:t>www.agriculture.vic.gov.au/pic</w:t>
        </w:r>
      </w:hyperlink>
      <w:r w:rsidRPr="001C2896">
        <w:rPr>
          <w:rFonts w:asciiTheme="minorHAnsi" w:hAnsiTheme="minorHAnsi" w:cstheme="minorHAnsi"/>
          <w:sz w:val="22"/>
          <w:szCs w:val="22"/>
          <w:lang w:val="en" w:eastAsia="en-AU"/>
        </w:rPr>
        <w:t>, or</w:t>
      </w:r>
    </w:p>
    <w:p w14:paraId="4EE640E2" w14:textId="77777777" w:rsidR="002713D0" w:rsidRPr="001C2896" w:rsidRDefault="002713D0" w:rsidP="002713D0">
      <w:pPr>
        <w:pStyle w:val="Agbodytext"/>
        <w:numPr>
          <w:ilvl w:val="0"/>
          <w:numId w:val="8"/>
        </w:numPr>
        <w:spacing w:after="0" w:line="240" w:lineRule="auto"/>
        <w:rPr>
          <w:rFonts w:asciiTheme="minorHAnsi" w:hAnsiTheme="minorHAnsi" w:cstheme="minorHAnsi"/>
          <w:sz w:val="22"/>
          <w:szCs w:val="22"/>
          <w:lang w:val="en" w:eastAsia="en-AU"/>
        </w:rPr>
      </w:pPr>
      <w:r w:rsidRPr="001C2896">
        <w:rPr>
          <w:rFonts w:asciiTheme="minorHAnsi" w:hAnsiTheme="minorHAnsi" w:cstheme="minorHAnsi"/>
          <w:bCs/>
          <w:sz w:val="22"/>
          <w:szCs w:val="22"/>
          <w:lang w:val="en" w:eastAsia="en-AU"/>
        </w:rPr>
        <w:t>Contact</w:t>
      </w:r>
      <w:r w:rsidRPr="001C2896">
        <w:rPr>
          <w:rFonts w:asciiTheme="minorHAnsi" w:hAnsiTheme="minorHAnsi" w:cstheme="minorHAnsi"/>
          <w:b/>
          <w:sz w:val="22"/>
          <w:szCs w:val="22"/>
          <w:lang w:val="en" w:eastAsia="en-AU"/>
        </w:rPr>
        <w:t xml:space="preserve"> </w:t>
      </w:r>
      <w:r w:rsidRPr="001C2896">
        <w:rPr>
          <w:rFonts w:asciiTheme="minorHAnsi" w:hAnsiTheme="minorHAnsi" w:cstheme="minorHAnsi"/>
          <w:sz w:val="22"/>
          <w:szCs w:val="22"/>
          <w:lang w:val="en" w:eastAsia="en-AU"/>
        </w:rPr>
        <w:t xml:space="preserve">Agriculture Victoria’s NLIS Helpline during office hours on 1800 678 779 to have a form mailed or emailed to you. </w:t>
      </w:r>
    </w:p>
    <w:p w14:paraId="34A1F8D9" w14:textId="77777777" w:rsidR="00D524F2" w:rsidRDefault="00D524F2" w:rsidP="00735E18">
      <w:pPr>
        <w:pStyle w:val="Agintrotext"/>
        <w:spacing w:after="0"/>
        <w:rPr>
          <w:rFonts w:asciiTheme="minorHAnsi" w:hAnsiTheme="minorHAnsi" w:cstheme="minorHAnsi"/>
          <w:b/>
          <w:i w:val="0"/>
          <w:iCs w:val="0"/>
          <w:color w:val="000000" w:themeColor="text1"/>
          <w:sz w:val="26"/>
          <w:szCs w:val="26"/>
          <w:lang w:val="en" w:eastAsia="en-AU"/>
        </w:rPr>
      </w:pPr>
    </w:p>
    <w:p w14:paraId="75DD1C62" w14:textId="2DC9DFF8" w:rsidR="00B80898" w:rsidRPr="00D524F2" w:rsidRDefault="000A021D" w:rsidP="00735E18">
      <w:pPr>
        <w:pStyle w:val="Agintrotext"/>
        <w:spacing w:after="0"/>
        <w:rPr>
          <w:rFonts w:asciiTheme="minorHAnsi" w:hAnsiTheme="minorHAnsi" w:cstheme="minorHAnsi"/>
          <w:b/>
          <w:i w:val="0"/>
          <w:iCs w:val="0"/>
          <w:color w:val="000000" w:themeColor="text1"/>
          <w:sz w:val="26"/>
          <w:szCs w:val="26"/>
          <w:lang w:val="en" w:eastAsia="en-AU"/>
        </w:rPr>
      </w:pPr>
      <w:r w:rsidRPr="00D524F2">
        <w:rPr>
          <w:rFonts w:asciiTheme="minorHAnsi" w:hAnsiTheme="minorHAnsi" w:cstheme="minorHAnsi"/>
          <w:b/>
          <w:i w:val="0"/>
          <w:iCs w:val="0"/>
          <w:color w:val="000000" w:themeColor="text1"/>
          <w:sz w:val="26"/>
          <w:szCs w:val="26"/>
          <w:lang w:val="en" w:eastAsia="en-AU"/>
        </w:rPr>
        <w:t>Is an</w:t>
      </w:r>
      <w:r w:rsidR="002405C4" w:rsidRPr="00D524F2">
        <w:rPr>
          <w:rFonts w:asciiTheme="minorHAnsi" w:hAnsiTheme="minorHAnsi" w:cstheme="minorHAnsi"/>
          <w:b/>
          <w:i w:val="0"/>
          <w:iCs w:val="0"/>
          <w:color w:val="000000" w:themeColor="text1"/>
          <w:sz w:val="26"/>
          <w:szCs w:val="26"/>
          <w:lang w:val="en" w:eastAsia="en-AU"/>
        </w:rPr>
        <w:t xml:space="preserve"> LPA or </w:t>
      </w:r>
      <w:proofErr w:type="spellStart"/>
      <w:r w:rsidR="002405C4" w:rsidRPr="00D524F2">
        <w:rPr>
          <w:rFonts w:asciiTheme="minorHAnsi" w:hAnsiTheme="minorHAnsi" w:cstheme="minorHAnsi"/>
          <w:b/>
          <w:i w:val="0"/>
          <w:iCs w:val="0"/>
          <w:color w:val="000000" w:themeColor="text1"/>
          <w:sz w:val="26"/>
          <w:szCs w:val="26"/>
          <w:lang w:val="en" w:eastAsia="en-AU"/>
        </w:rPr>
        <w:t>PigPass</w:t>
      </w:r>
      <w:proofErr w:type="spellEnd"/>
      <w:r w:rsidRPr="00D524F2">
        <w:rPr>
          <w:rFonts w:asciiTheme="minorHAnsi" w:hAnsiTheme="minorHAnsi" w:cstheme="minorHAnsi"/>
          <w:b/>
          <w:i w:val="0"/>
          <w:iCs w:val="0"/>
          <w:color w:val="000000" w:themeColor="text1"/>
          <w:sz w:val="26"/>
          <w:szCs w:val="26"/>
          <w:lang w:val="en" w:eastAsia="en-AU"/>
        </w:rPr>
        <w:t xml:space="preserve"> NVD </w:t>
      </w:r>
      <w:r w:rsidR="00A4499E" w:rsidRPr="00D524F2">
        <w:rPr>
          <w:rFonts w:asciiTheme="minorHAnsi" w:hAnsiTheme="minorHAnsi" w:cstheme="minorHAnsi"/>
          <w:b/>
          <w:i w:val="0"/>
          <w:iCs w:val="0"/>
          <w:color w:val="000000" w:themeColor="text1"/>
          <w:sz w:val="26"/>
          <w:szCs w:val="26"/>
          <w:lang w:val="en" w:eastAsia="en-AU"/>
        </w:rPr>
        <w:t>the</w:t>
      </w:r>
      <w:r w:rsidRPr="00D524F2">
        <w:rPr>
          <w:rFonts w:asciiTheme="minorHAnsi" w:hAnsiTheme="minorHAnsi" w:cstheme="minorHAnsi"/>
          <w:b/>
          <w:i w:val="0"/>
          <w:iCs w:val="0"/>
          <w:color w:val="000000" w:themeColor="text1"/>
          <w:sz w:val="26"/>
          <w:szCs w:val="26"/>
          <w:lang w:val="en" w:eastAsia="en-AU"/>
        </w:rPr>
        <w:t xml:space="preserve"> only option</w:t>
      </w:r>
      <w:r w:rsidR="00B80898" w:rsidRPr="00D524F2">
        <w:rPr>
          <w:rFonts w:asciiTheme="minorHAnsi" w:hAnsiTheme="minorHAnsi" w:cstheme="minorHAnsi"/>
          <w:b/>
          <w:i w:val="0"/>
          <w:iCs w:val="0"/>
          <w:color w:val="000000" w:themeColor="text1"/>
          <w:sz w:val="26"/>
          <w:szCs w:val="26"/>
          <w:lang w:val="en" w:eastAsia="en-AU"/>
        </w:rPr>
        <w:t>?</w:t>
      </w:r>
    </w:p>
    <w:p w14:paraId="04775E1D" w14:textId="77777777" w:rsidR="001D555B" w:rsidRPr="001C2896" w:rsidRDefault="001D555B" w:rsidP="0018284D">
      <w:pPr>
        <w:pStyle w:val="Agbodytext"/>
        <w:spacing w:after="0" w:line="240" w:lineRule="auto"/>
        <w:rPr>
          <w:rFonts w:asciiTheme="minorHAnsi" w:hAnsiTheme="minorHAnsi" w:cstheme="minorHAnsi"/>
          <w:sz w:val="22"/>
          <w:szCs w:val="22"/>
          <w:lang w:val="en" w:eastAsia="en-AU"/>
        </w:rPr>
      </w:pPr>
    </w:p>
    <w:p w14:paraId="3E96CE18" w14:textId="64E4623C" w:rsidR="00B80898" w:rsidRPr="001C2896" w:rsidRDefault="00B80898" w:rsidP="0018284D">
      <w:pPr>
        <w:pStyle w:val="Agbodytext"/>
        <w:spacing w:after="0" w:line="240" w:lineRule="auto"/>
        <w:rPr>
          <w:rFonts w:asciiTheme="minorHAnsi" w:hAnsiTheme="minorHAnsi" w:cstheme="minorHAnsi"/>
          <w:sz w:val="22"/>
          <w:szCs w:val="22"/>
          <w:lang w:val="en" w:eastAsia="en-AU"/>
        </w:rPr>
      </w:pPr>
      <w:r w:rsidRPr="001C2896">
        <w:rPr>
          <w:rFonts w:asciiTheme="minorHAnsi" w:hAnsiTheme="minorHAnsi" w:cstheme="minorHAnsi"/>
          <w:sz w:val="22"/>
          <w:szCs w:val="22"/>
          <w:lang w:val="en" w:eastAsia="en-AU"/>
        </w:rPr>
        <w:t xml:space="preserve">Some Victorian abattoirs and scales operators supply NVDs to their cattle and sheep clients.  </w:t>
      </w:r>
    </w:p>
    <w:p w14:paraId="2BD38C97" w14:textId="77777777" w:rsidR="00274CAE" w:rsidRPr="001C2896" w:rsidRDefault="00274CAE" w:rsidP="0018284D">
      <w:pPr>
        <w:pStyle w:val="Agbodytext"/>
        <w:spacing w:after="0" w:line="240" w:lineRule="auto"/>
        <w:rPr>
          <w:rFonts w:asciiTheme="minorHAnsi" w:hAnsiTheme="minorHAnsi" w:cstheme="minorHAnsi"/>
          <w:sz w:val="22"/>
          <w:szCs w:val="22"/>
          <w:lang w:val="en" w:eastAsia="en-AU"/>
        </w:rPr>
      </w:pPr>
    </w:p>
    <w:p w14:paraId="658DB6D4" w14:textId="353CC51F" w:rsidR="00302D87" w:rsidRPr="001C2896" w:rsidRDefault="0091628F" w:rsidP="0018284D">
      <w:pPr>
        <w:pStyle w:val="Agbodytext"/>
        <w:spacing w:after="0" w:line="240" w:lineRule="auto"/>
        <w:rPr>
          <w:rFonts w:asciiTheme="minorHAnsi" w:hAnsiTheme="minorHAnsi" w:cstheme="minorHAnsi"/>
          <w:sz w:val="22"/>
          <w:szCs w:val="22"/>
          <w:lang w:val="en" w:eastAsia="en-AU"/>
        </w:rPr>
      </w:pPr>
      <w:r w:rsidRPr="001C2896">
        <w:rPr>
          <w:rFonts w:asciiTheme="minorHAnsi" w:hAnsiTheme="minorHAnsi" w:cstheme="minorHAnsi"/>
          <w:sz w:val="22"/>
          <w:szCs w:val="22"/>
          <w:lang w:val="en-GB"/>
        </w:rPr>
        <w:t>The</w:t>
      </w:r>
      <w:r w:rsidR="00A458C6" w:rsidRPr="001C2896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6B7AFE" w:rsidRPr="001C2896">
        <w:rPr>
          <w:rFonts w:asciiTheme="minorHAnsi" w:hAnsiTheme="minorHAnsi" w:cstheme="minorHAnsi"/>
          <w:sz w:val="22"/>
          <w:szCs w:val="22"/>
          <w:lang w:val="en-GB"/>
        </w:rPr>
        <w:t xml:space="preserve">Victorian Vendor </w:t>
      </w:r>
      <w:r w:rsidR="009C0B31" w:rsidRPr="001C2896">
        <w:rPr>
          <w:rFonts w:asciiTheme="minorHAnsi" w:hAnsiTheme="minorHAnsi" w:cstheme="minorHAnsi"/>
          <w:sz w:val="22"/>
          <w:szCs w:val="22"/>
          <w:lang w:val="en-GB"/>
        </w:rPr>
        <w:t>Declaration</w:t>
      </w:r>
      <w:r w:rsidR="00053DD9" w:rsidRPr="001C2896">
        <w:rPr>
          <w:rFonts w:asciiTheme="minorHAnsi" w:hAnsiTheme="minorHAnsi" w:cstheme="minorHAnsi"/>
          <w:sz w:val="22"/>
          <w:szCs w:val="22"/>
          <w:lang w:val="en-GB"/>
        </w:rPr>
        <w:t xml:space="preserve"> (VVD)</w:t>
      </w:r>
      <w:r w:rsidR="00D155EB" w:rsidRPr="001C2896">
        <w:rPr>
          <w:rFonts w:asciiTheme="minorHAnsi" w:hAnsiTheme="minorHAnsi" w:cstheme="minorHAnsi"/>
          <w:sz w:val="22"/>
          <w:szCs w:val="22"/>
          <w:lang w:val="en-GB"/>
        </w:rPr>
        <w:t xml:space="preserve"> for</w:t>
      </w:r>
      <w:r w:rsidR="00A458C6" w:rsidRPr="001C2896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6B7AFE" w:rsidRPr="001C2896">
        <w:rPr>
          <w:rFonts w:asciiTheme="minorHAnsi" w:hAnsiTheme="minorHAnsi" w:cstheme="minorHAnsi"/>
          <w:sz w:val="22"/>
          <w:szCs w:val="22"/>
          <w:lang w:val="en-GB"/>
        </w:rPr>
        <w:t>sheep and goats</w:t>
      </w:r>
      <w:r w:rsidR="00A458C6" w:rsidRPr="001C2896">
        <w:rPr>
          <w:rFonts w:asciiTheme="minorHAnsi" w:hAnsiTheme="minorHAnsi" w:cstheme="minorHAnsi"/>
          <w:sz w:val="22"/>
          <w:szCs w:val="22"/>
          <w:lang w:val="en-GB"/>
        </w:rPr>
        <w:t xml:space="preserve"> is also available to </w:t>
      </w:r>
      <w:r w:rsidR="00302D87" w:rsidRPr="001C2896">
        <w:rPr>
          <w:rFonts w:asciiTheme="minorHAnsi" w:hAnsiTheme="minorHAnsi" w:cstheme="minorHAnsi"/>
          <w:sz w:val="22"/>
          <w:szCs w:val="22"/>
          <w:lang w:val="en" w:eastAsia="en-AU"/>
        </w:rPr>
        <w:t xml:space="preserve">assist producers who are not part of the </w:t>
      </w:r>
      <w:r w:rsidR="00A371A0" w:rsidRPr="001C2896">
        <w:rPr>
          <w:rFonts w:asciiTheme="minorHAnsi" w:hAnsiTheme="minorHAnsi" w:cstheme="minorHAnsi"/>
          <w:sz w:val="22"/>
          <w:szCs w:val="22"/>
          <w:lang w:val="en" w:eastAsia="en-AU"/>
        </w:rPr>
        <w:t>LPA</w:t>
      </w:r>
      <w:r w:rsidR="00302D87" w:rsidRPr="001C2896">
        <w:rPr>
          <w:rFonts w:asciiTheme="minorHAnsi" w:hAnsiTheme="minorHAnsi" w:cstheme="minorHAnsi"/>
          <w:sz w:val="22"/>
          <w:szCs w:val="22"/>
          <w:lang w:val="en" w:eastAsia="en-AU"/>
        </w:rPr>
        <w:t xml:space="preserve"> </w:t>
      </w:r>
      <w:r w:rsidR="00053DD9" w:rsidRPr="001C2896">
        <w:rPr>
          <w:rFonts w:asciiTheme="minorHAnsi" w:hAnsiTheme="minorHAnsi" w:cstheme="minorHAnsi"/>
          <w:sz w:val="22"/>
          <w:szCs w:val="22"/>
          <w:lang w:val="en" w:eastAsia="en-AU"/>
        </w:rPr>
        <w:t xml:space="preserve">program </w:t>
      </w:r>
      <w:r w:rsidR="00302D87" w:rsidRPr="001C2896">
        <w:rPr>
          <w:rFonts w:asciiTheme="minorHAnsi" w:hAnsiTheme="minorHAnsi" w:cstheme="minorHAnsi"/>
          <w:sz w:val="22"/>
          <w:szCs w:val="22"/>
          <w:lang w:val="en" w:eastAsia="en-AU"/>
        </w:rPr>
        <w:t xml:space="preserve">and therefore do not use </w:t>
      </w:r>
      <w:r w:rsidR="005A185B">
        <w:rPr>
          <w:rFonts w:asciiTheme="minorHAnsi" w:hAnsiTheme="minorHAnsi" w:cstheme="minorHAnsi"/>
          <w:sz w:val="22"/>
          <w:szCs w:val="22"/>
          <w:lang w:val="en" w:eastAsia="en-AU"/>
        </w:rPr>
        <w:t xml:space="preserve">LPA </w:t>
      </w:r>
      <w:r w:rsidR="00302D87" w:rsidRPr="001C2896">
        <w:rPr>
          <w:rFonts w:asciiTheme="minorHAnsi" w:hAnsiTheme="minorHAnsi" w:cstheme="minorHAnsi"/>
          <w:sz w:val="22"/>
          <w:szCs w:val="22"/>
          <w:lang w:val="en" w:eastAsia="en-AU"/>
        </w:rPr>
        <w:t>NVD</w:t>
      </w:r>
      <w:r w:rsidR="00A371A0" w:rsidRPr="001C2896">
        <w:rPr>
          <w:rFonts w:asciiTheme="minorHAnsi" w:hAnsiTheme="minorHAnsi" w:cstheme="minorHAnsi"/>
          <w:sz w:val="22"/>
          <w:szCs w:val="22"/>
          <w:lang w:val="en" w:eastAsia="en-AU"/>
        </w:rPr>
        <w:t>s</w:t>
      </w:r>
      <w:r w:rsidR="0024288D" w:rsidRPr="001C2896">
        <w:rPr>
          <w:rFonts w:asciiTheme="minorHAnsi" w:hAnsiTheme="minorHAnsi" w:cstheme="minorHAnsi"/>
          <w:sz w:val="22"/>
          <w:szCs w:val="22"/>
          <w:lang w:val="en" w:eastAsia="en-AU"/>
        </w:rPr>
        <w:t>.</w:t>
      </w:r>
    </w:p>
    <w:p w14:paraId="66AD8BAF" w14:textId="77777777" w:rsidR="00A371A0" w:rsidRPr="001C2896" w:rsidRDefault="00A371A0" w:rsidP="00A371A0">
      <w:pPr>
        <w:pStyle w:val="Agbodytext"/>
        <w:spacing w:after="0" w:line="240" w:lineRule="auto"/>
        <w:rPr>
          <w:rFonts w:asciiTheme="minorHAnsi" w:hAnsiTheme="minorHAnsi" w:cstheme="minorHAnsi"/>
          <w:sz w:val="22"/>
          <w:szCs w:val="22"/>
          <w:lang w:val="en-GB"/>
        </w:rPr>
      </w:pPr>
    </w:p>
    <w:p w14:paraId="3CD5FD2F" w14:textId="346DBC97" w:rsidR="00146870" w:rsidRPr="001C2896" w:rsidRDefault="00302D87" w:rsidP="00A371A0">
      <w:pPr>
        <w:pStyle w:val="Agbodytext"/>
        <w:spacing w:after="0" w:line="240" w:lineRule="auto"/>
        <w:rPr>
          <w:rFonts w:asciiTheme="minorHAnsi" w:hAnsiTheme="minorHAnsi" w:cstheme="minorHAnsi"/>
          <w:sz w:val="22"/>
          <w:szCs w:val="22"/>
          <w:lang w:val="en"/>
        </w:rPr>
      </w:pPr>
      <w:r w:rsidRPr="001C2896">
        <w:rPr>
          <w:rFonts w:asciiTheme="minorHAnsi" w:hAnsiTheme="minorHAnsi" w:cstheme="minorHAnsi"/>
          <w:sz w:val="22"/>
          <w:szCs w:val="22"/>
          <w:lang w:val="en-GB"/>
        </w:rPr>
        <w:t xml:space="preserve">Some buyers may require as a condition of purchase that vendors supply a correctly completed current </w:t>
      </w:r>
      <w:r w:rsidR="000B1DD5" w:rsidRPr="001C2896">
        <w:rPr>
          <w:rFonts w:asciiTheme="minorHAnsi" w:hAnsiTheme="minorHAnsi" w:cstheme="minorHAnsi"/>
          <w:sz w:val="22"/>
          <w:szCs w:val="22"/>
          <w:lang w:val="en-GB"/>
        </w:rPr>
        <w:t>edition of the LPA</w:t>
      </w:r>
      <w:r w:rsidRPr="001C2896">
        <w:rPr>
          <w:rFonts w:asciiTheme="minorHAnsi" w:hAnsiTheme="minorHAnsi" w:cstheme="minorHAnsi"/>
          <w:sz w:val="22"/>
          <w:szCs w:val="22"/>
          <w:lang w:val="en-GB"/>
        </w:rPr>
        <w:t xml:space="preserve"> NVD form. </w:t>
      </w:r>
      <w:r w:rsidRPr="001C2896">
        <w:rPr>
          <w:rFonts w:asciiTheme="minorHAnsi" w:hAnsiTheme="minorHAnsi" w:cstheme="minorHAnsi"/>
          <w:sz w:val="22"/>
          <w:szCs w:val="22"/>
          <w:u w:val="single"/>
          <w:lang w:val="en-GB"/>
        </w:rPr>
        <w:t>Th</w:t>
      </w:r>
      <w:r w:rsidR="009907F8" w:rsidRPr="001C2896">
        <w:rPr>
          <w:rFonts w:asciiTheme="minorHAnsi" w:hAnsiTheme="minorHAnsi" w:cstheme="minorHAnsi"/>
          <w:sz w:val="22"/>
          <w:szCs w:val="22"/>
          <w:u w:val="single"/>
          <w:lang w:val="en-GB"/>
        </w:rPr>
        <w:t>e</w:t>
      </w:r>
      <w:r w:rsidRPr="001C2896">
        <w:rPr>
          <w:rFonts w:asciiTheme="minorHAnsi" w:hAnsiTheme="minorHAnsi" w:cstheme="minorHAnsi"/>
          <w:sz w:val="22"/>
          <w:szCs w:val="22"/>
          <w:u w:val="single"/>
          <w:lang w:val="en-GB"/>
        </w:rPr>
        <w:t xml:space="preserve"> VVD</w:t>
      </w:r>
      <w:r w:rsidR="009907F8" w:rsidRPr="001C2896">
        <w:rPr>
          <w:rFonts w:asciiTheme="minorHAnsi" w:hAnsiTheme="minorHAnsi" w:cstheme="minorHAnsi"/>
          <w:sz w:val="22"/>
          <w:szCs w:val="22"/>
          <w:u w:val="single"/>
          <w:lang w:val="en-GB"/>
        </w:rPr>
        <w:t xml:space="preserve"> for sheep and goats</w:t>
      </w:r>
      <w:r w:rsidRPr="001C2896">
        <w:rPr>
          <w:rFonts w:asciiTheme="minorHAnsi" w:hAnsiTheme="minorHAnsi" w:cstheme="minorHAnsi"/>
          <w:sz w:val="22"/>
          <w:szCs w:val="22"/>
          <w:u w:val="single"/>
          <w:lang w:val="en-GB"/>
        </w:rPr>
        <w:t xml:space="preserve"> is not one of these.</w:t>
      </w:r>
      <w:r w:rsidR="00146870" w:rsidRPr="001C2896">
        <w:rPr>
          <w:rFonts w:asciiTheme="minorHAnsi" w:hAnsiTheme="minorHAnsi" w:cstheme="minorHAnsi"/>
          <w:sz w:val="22"/>
          <w:szCs w:val="22"/>
          <w:u w:val="single"/>
          <w:lang w:val="en-GB"/>
        </w:rPr>
        <w:t xml:space="preserve"> </w:t>
      </w:r>
      <w:r w:rsidRPr="001C2896">
        <w:rPr>
          <w:rFonts w:asciiTheme="minorHAnsi" w:hAnsiTheme="minorHAnsi" w:cstheme="minorHAnsi"/>
          <w:sz w:val="22"/>
          <w:szCs w:val="22"/>
          <w:lang w:val="en-GB"/>
        </w:rPr>
        <w:t xml:space="preserve">Check with the person receiving your sheep or goats on whether a </w:t>
      </w:r>
      <w:r w:rsidR="0015726E">
        <w:rPr>
          <w:rFonts w:asciiTheme="minorHAnsi" w:hAnsiTheme="minorHAnsi" w:cstheme="minorHAnsi"/>
          <w:sz w:val="22"/>
          <w:szCs w:val="22"/>
          <w:lang w:val="en-GB"/>
        </w:rPr>
        <w:t>V</w:t>
      </w:r>
      <w:r w:rsidRPr="001C2896">
        <w:rPr>
          <w:rFonts w:asciiTheme="minorHAnsi" w:hAnsiTheme="minorHAnsi" w:cstheme="minorHAnsi"/>
          <w:sz w:val="22"/>
          <w:szCs w:val="22"/>
          <w:lang w:val="en-GB"/>
        </w:rPr>
        <w:t>VD in this format will be acceptable to them or not</w:t>
      </w:r>
      <w:r w:rsidRPr="001C2896">
        <w:rPr>
          <w:rFonts w:asciiTheme="minorHAnsi" w:hAnsiTheme="minorHAnsi" w:cstheme="minorHAnsi"/>
          <w:sz w:val="22"/>
          <w:szCs w:val="22"/>
          <w:lang w:val="en"/>
        </w:rPr>
        <w:t>.</w:t>
      </w:r>
      <w:r w:rsidR="00C476A8" w:rsidRPr="001C2896">
        <w:rPr>
          <w:rFonts w:asciiTheme="minorHAnsi" w:hAnsiTheme="minorHAnsi" w:cstheme="minorHAnsi"/>
          <w:sz w:val="22"/>
          <w:szCs w:val="22"/>
          <w:lang w:val="en"/>
        </w:rPr>
        <w:t xml:space="preserve"> </w:t>
      </w:r>
    </w:p>
    <w:p w14:paraId="756E19E4" w14:textId="77777777" w:rsidR="00881D95" w:rsidRPr="001C2896" w:rsidRDefault="00881D95" w:rsidP="00A371A0">
      <w:pPr>
        <w:pStyle w:val="Agbodytext"/>
        <w:spacing w:after="0" w:line="240" w:lineRule="auto"/>
        <w:rPr>
          <w:rFonts w:asciiTheme="minorHAnsi" w:hAnsiTheme="minorHAnsi" w:cstheme="minorHAnsi"/>
          <w:sz w:val="22"/>
          <w:szCs w:val="22"/>
          <w:lang w:val="en"/>
        </w:rPr>
      </w:pPr>
    </w:p>
    <w:p w14:paraId="40592525" w14:textId="7144BF5C" w:rsidR="00302D87" w:rsidRPr="001C2896" w:rsidRDefault="00146870" w:rsidP="00A371A0">
      <w:pPr>
        <w:pStyle w:val="Agbodytext"/>
        <w:spacing w:after="0" w:line="240" w:lineRule="auto"/>
        <w:rPr>
          <w:rFonts w:asciiTheme="minorHAnsi" w:hAnsiTheme="minorHAnsi" w:cstheme="minorHAnsi"/>
          <w:sz w:val="22"/>
          <w:szCs w:val="22"/>
          <w:lang w:val="en"/>
        </w:rPr>
      </w:pPr>
      <w:r w:rsidRPr="001C2896">
        <w:rPr>
          <w:rFonts w:asciiTheme="minorHAnsi" w:hAnsiTheme="minorHAnsi" w:cstheme="minorHAnsi"/>
          <w:sz w:val="22"/>
          <w:szCs w:val="22"/>
          <w:lang w:val="en"/>
        </w:rPr>
        <w:t>VVD’s</w:t>
      </w:r>
      <w:r w:rsidR="00C476A8" w:rsidRPr="001C2896">
        <w:rPr>
          <w:rFonts w:asciiTheme="minorHAnsi" w:hAnsiTheme="minorHAnsi" w:cstheme="minorHAnsi"/>
          <w:sz w:val="22"/>
          <w:szCs w:val="22"/>
          <w:lang w:val="en"/>
        </w:rPr>
        <w:t xml:space="preserve"> are </w:t>
      </w:r>
      <w:r w:rsidRPr="001C2896">
        <w:rPr>
          <w:rFonts w:asciiTheme="minorHAnsi" w:hAnsiTheme="minorHAnsi" w:cstheme="minorHAnsi"/>
          <w:sz w:val="22"/>
          <w:szCs w:val="22"/>
          <w:lang w:val="en"/>
        </w:rPr>
        <w:t>available</w:t>
      </w:r>
      <w:r w:rsidR="00C476A8" w:rsidRPr="001C2896">
        <w:rPr>
          <w:rFonts w:asciiTheme="minorHAnsi" w:hAnsiTheme="minorHAnsi" w:cstheme="minorHAnsi"/>
          <w:sz w:val="22"/>
          <w:szCs w:val="22"/>
          <w:lang w:val="en"/>
        </w:rPr>
        <w:t xml:space="preserve"> </w:t>
      </w:r>
      <w:r w:rsidRPr="001C2896">
        <w:rPr>
          <w:rFonts w:asciiTheme="minorHAnsi" w:hAnsiTheme="minorHAnsi" w:cstheme="minorHAnsi"/>
          <w:sz w:val="22"/>
          <w:szCs w:val="22"/>
          <w:lang w:val="en"/>
        </w:rPr>
        <w:t xml:space="preserve">through the Agriculture Victoria website or by calling 1800 678 779. </w:t>
      </w:r>
    </w:p>
    <w:p w14:paraId="0A356706" w14:textId="0A0A7D48" w:rsidR="005C669B" w:rsidRPr="001C2896" w:rsidRDefault="005C669B" w:rsidP="0018284D">
      <w:pPr>
        <w:pStyle w:val="Heading3"/>
        <w:spacing w:before="0" w:after="0" w:line="240" w:lineRule="auto"/>
        <w:rPr>
          <w:rFonts w:cstheme="minorHAnsi"/>
          <w:lang w:val="en" w:eastAsia="en-AU"/>
        </w:rPr>
      </w:pPr>
    </w:p>
    <w:p w14:paraId="0DE24324" w14:textId="643015E5" w:rsidR="00B80898" w:rsidRPr="00D524F2" w:rsidRDefault="00B80898" w:rsidP="00735E18">
      <w:pPr>
        <w:pStyle w:val="Agintrotext"/>
        <w:spacing w:after="0"/>
        <w:rPr>
          <w:rFonts w:asciiTheme="minorHAnsi" w:hAnsiTheme="minorHAnsi" w:cstheme="minorHAnsi"/>
          <w:b/>
          <w:i w:val="0"/>
          <w:iCs w:val="0"/>
          <w:color w:val="000000" w:themeColor="text1"/>
          <w:sz w:val="26"/>
          <w:szCs w:val="26"/>
          <w:lang w:val="en" w:eastAsia="en-AU"/>
        </w:rPr>
      </w:pPr>
      <w:r w:rsidRPr="00D524F2">
        <w:rPr>
          <w:rFonts w:asciiTheme="minorHAnsi" w:hAnsiTheme="minorHAnsi" w:cstheme="minorHAnsi"/>
          <w:b/>
          <w:i w:val="0"/>
          <w:iCs w:val="0"/>
          <w:color w:val="000000" w:themeColor="text1"/>
          <w:sz w:val="26"/>
          <w:szCs w:val="26"/>
          <w:lang w:val="en" w:eastAsia="en-AU"/>
        </w:rPr>
        <w:t>Which NVD/</w:t>
      </w:r>
      <w:proofErr w:type="spellStart"/>
      <w:r w:rsidRPr="00D524F2">
        <w:rPr>
          <w:rFonts w:asciiTheme="minorHAnsi" w:hAnsiTheme="minorHAnsi" w:cstheme="minorHAnsi"/>
          <w:b/>
          <w:i w:val="0"/>
          <w:iCs w:val="0"/>
          <w:color w:val="000000" w:themeColor="text1"/>
          <w:sz w:val="26"/>
          <w:szCs w:val="26"/>
          <w:lang w:val="en" w:eastAsia="en-AU"/>
        </w:rPr>
        <w:t>PigPass</w:t>
      </w:r>
      <w:proofErr w:type="spellEnd"/>
      <w:r w:rsidRPr="00D524F2">
        <w:rPr>
          <w:rFonts w:asciiTheme="minorHAnsi" w:hAnsiTheme="minorHAnsi" w:cstheme="minorHAnsi"/>
          <w:b/>
          <w:i w:val="0"/>
          <w:iCs w:val="0"/>
          <w:color w:val="000000" w:themeColor="text1"/>
          <w:sz w:val="26"/>
          <w:szCs w:val="26"/>
          <w:lang w:val="en" w:eastAsia="en-AU"/>
        </w:rPr>
        <w:t xml:space="preserve"> edition do I need to use?</w:t>
      </w:r>
    </w:p>
    <w:p w14:paraId="2F2672AF" w14:textId="77777777" w:rsidR="00F375FE" w:rsidRPr="001C2896" w:rsidRDefault="00F375FE" w:rsidP="0018284D">
      <w:pPr>
        <w:pStyle w:val="Agbodytext"/>
        <w:spacing w:after="0" w:line="240" w:lineRule="auto"/>
        <w:rPr>
          <w:rFonts w:asciiTheme="minorHAnsi" w:hAnsiTheme="minorHAnsi" w:cstheme="minorHAnsi"/>
          <w:sz w:val="22"/>
          <w:szCs w:val="22"/>
          <w:lang w:val="en" w:eastAsia="en-AU"/>
        </w:rPr>
      </w:pPr>
    </w:p>
    <w:p w14:paraId="3C366EE1" w14:textId="273F21C7" w:rsidR="00B80898" w:rsidRPr="001C2896" w:rsidRDefault="008225D7" w:rsidP="0018284D">
      <w:pPr>
        <w:pStyle w:val="Agbodytext"/>
        <w:spacing w:after="0" w:line="240" w:lineRule="auto"/>
        <w:rPr>
          <w:rFonts w:asciiTheme="minorHAnsi" w:hAnsiTheme="minorHAnsi" w:cstheme="minorHAnsi"/>
          <w:sz w:val="22"/>
          <w:szCs w:val="22"/>
          <w:lang w:val="en" w:eastAsia="en-AU"/>
        </w:rPr>
      </w:pPr>
      <w:r>
        <w:rPr>
          <w:rFonts w:asciiTheme="minorHAnsi" w:hAnsiTheme="minorHAnsi" w:cstheme="minorHAnsi"/>
          <w:sz w:val="22"/>
          <w:szCs w:val="22"/>
          <w:lang w:val="en" w:eastAsia="en-AU"/>
        </w:rPr>
        <w:t>M</w:t>
      </w:r>
      <w:r w:rsidR="00B80898" w:rsidRPr="001C2896">
        <w:rPr>
          <w:rFonts w:asciiTheme="minorHAnsi" w:hAnsiTheme="minorHAnsi" w:cstheme="minorHAnsi"/>
          <w:sz w:val="22"/>
          <w:szCs w:val="22"/>
          <w:lang w:val="en" w:eastAsia="en-AU"/>
        </w:rPr>
        <w:t xml:space="preserve">any buyers are only interested in purchasing livestock accompanied by a current LPA NVD or </w:t>
      </w:r>
      <w:proofErr w:type="spellStart"/>
      <w:r w:rsidR="00B80898" w:rsidRPr="001C2896">
        <w:rPr>
          <w:rFonts w:asciiTheme="minorHAnsi" w:hAnsiTheme="minorHAnsi" w:cstheme="minorHAnsi"/>
          <w:sz w:val="22"/>
          <w:szCs w:val="22"/>
          <w:lang w:val="en" w:eastAsia="en-AU"/>
        </w:rPr>
        <w:t>PigPass</w:t>
      </w:r>
      <w:proofErr w:type="spellEnd"/>
      <w:r w:rsidR="00B80898" w:rsidRPr="001C2896">
        <w:rPr>
          <w:rFonts w:asciiTheme="minorHAnsi" w:hAnsiTheme="minorHAnsi" w:cstheme="minorHAnsi"/>
          <w:sz w:val="22"/>
          <w:szCs w:val="22"/>
          <w:lang w:val="en" w:eastAsia="en-AU"/>
        </w:rPr>
        <w:t xml:space="preserve"> NVD. </w:t>
      </w:r>
      <w:r w:rsidR="004C4867">
        <w:rPr>
          <w:rFonts w:asciiTheme="minorHAnsi" w:hAnsiTheme="minorHAnsi" w:cstheme="minorHAnsi"/>
          <w:sz w:val="22"/>
          <w:szCs w:val="22"/>
          <w:lang w:val="en" w:eastAsia="en-AU"/>
        </w:rPr>
        <w:t xml:space="preserve">It is important </w:t>
      </w:r>
      <w:r w:rsidR="00BE1FC0">
        <w:rPr>
          <w:rFonts w:asciiTheme="minorHAnsi" w:hAnsiTheme="minorHAnsi" w:cstheme="minorHAnsi"/>
          <w:sz w:val="22"/>
          <w:szCs w:val="22"/>
          <w:lang w:val="en" w:eastAsia="en-AU"/>
        </w:rPr>
        <w:t>that livestock</w:t>
      </w:r>
      <w:r w:rsidR="004C4867">
        <w:rPr>
          <w:rFonts w:asciiTheme="minorHAnsi" w:hAnsiTheme="minorHAnsi" w:cstheme="minorHAnsi"/>
          <w:sz w:val="22"/>
          <w:szCs w:val="22"/>
          <w:lang w:val="en" w:eastAsia="en-AU"/>
        </w:rPr>
        <w:t xml:space="preserve"> producers </w:t>
      </w:r>
      <w:r w:rsidR="002A269C">
        <w:rPr>
          <w:rFonts w:asciiTheme="minorHAnsi" w:hAnsiTheme="minorHAnsi" w:cstheme="minorHAnsi"/>
          <w:sz w:val="22"/>
          <w:szCs w:val="22"/>
          <w:lang w:val="en" w:eastAsia="en-AU"/>
        </w:rPr>
        <w:t>check the e</w:t>
      </w:r>
      <w:r w:rsidR="004C4867">
        <w:rPr>
          <w:rFonts w:asciiTheme="minorHAnsi" w:hAnsiTheme="minorHAnsi" w:cstheme="minorHAnsi"/>
          <w:sz w:val="22"/>
          <w:szCs w:val="22"/>
          <w:lang w:val="en" w:eastAsia="en-AU"/>
        </w:rPr>
        <w:t xml:space="preserve">xpectations and requirements </w:t>
      </w:r>
      <w:r w:rsidR="00BE1FC0">
        <w:rPr>
          <w:rFonts w:asciiTheme="minorHAnsi" w:hAnsiTheme="minorHAnsi" w:cstheme="minorHAnsi"/>
          <w:sz w:val="22"/>
          <w:szCs w:val="22"/>
          <w:lang w:val="en" w:eastAsia="en-AU"/>
        </w:rPr>
        <w:t xml:space="preserve">of buyers when trading livestock. </w:t>
      </w:r>
    </w:p>
    <w:p w14:paraId="45A9F57B" w14:textId="77777777" w:rsidR="00F375FE" w:rsidRPr="001C2896" w:rsidRDefault="00F375FE" w:rsidP="0018284D">
      <w:pPr>
        <w:pStyle w:val="Heading3"/>
        <w:spacing w:before="0" w:after="0" w:line="240" w:lineRule="auto"/>
        <w:rPr>
          <w:rFonts w:cstheme="minorHAnsi"/>
          <w:lang w:val="en" w:eastAsia="en-AU"/>
        </w:rPr>
      </w:pPr>
    </w:p>
    <w:p w14:paraId="7761AF52" w14:textId="77777777" w:rsidR="005F7727" w:rsidRDefault="005F7727" w:rsidP="00735E18">
      <w:pPr>
        <w:pStyle w:val="Agintrotext"/>
        <w:spacing w:after="0"/>
        <w:rPr>
          <w:rFonts w:asciiTheme="minorHAnsi" w:hAnsiTheme="minorHAnsi" w:cstheme="minorHAnsi"/>
          <w:b/>
          <w:i w:val="0"/>
          <w:iCs w:val="0"/>
          <w:color w:val="000000" w:themeColor="text1"/>
          <w:sz w:val="26"/>
          <w:szCs w:val="26"/>
          <w:lang w:val="en" w:eastAsia="en-AU"/>
        </w:rPr>
      </w:pPr>
    </w:p>
    <w:p w14:paraId="0F488D6D" w14:textId="19A78B16" w:rsidR="00B80898" w:rsidRPr="00D524F2" w:rsidRDefault="00B80898" w:rsidP="00735E18">
      <w:pPr>
        <w:pStyle w:val="Agintrotext"/>
        <w:spacing w:after="0"/>
        <w:rPr>
          <w:rFonts w:asciiTheme="minorHAnsi" w:hAnsiTheme="minorHAnsi" w:cstheme="minorHAnsi"/>
          <w:b/>
          <w:i w:val="0"/>
          <w:iCs w:val="0"/>
          <w:color w:val="000000" w:themeColor="text1"/>
          <w:sz w:val="26"/>
          <w:szCs w:val="26"/>
          <w:lang w:val="en" w:eastAsia="en-AU"/>
        </w:rPr>
      </w:pPr>
      <w:r w:rsidRPr="00D524F2">
        <w:rPr>
          <w:rFonts w:asciiTheme="minorHAnsi" w:hAnsiTheme="minorHAnsi" w:cstheme="minorHAnsi"/>
          <w:b/>
          <w:i w:val="0"/>
          <w:iCs w:val="0"/>
          <w:color w:val="000000" w:themeColor="text1"/>
          <w:sz w:val="26"/>
          <w:szCs w:val="26"/>
          <w:lang w:val="en" w:eastAsia="en-AU"/>
        </w:rPr>
        <w:t xml:space="preserve">Am I required to obtain an NVD from the seller or their agent when I buy </w:t>
      </w:r>
      <w:r w:rsidR="005F7727">
        <w:rPr>
          <w:rFonts w:asciiTheme="minorHAnsi" w:hAnsiTheme="minorHAnsi" w:cstheme="minorHAnsi"/>
          <w:b/>
          <w:i w:val="0"/>
          <w:iCs w:val="0"/>
          <w:color w:val="000000" w:themeColor="text1"/>
          <w:sz w:val="26"/>
          <w:szCs w:val="26"/>
          <w:lang w:val="en" w:eastAsia="en-AU"/>
        </w:rPr>
        <w:t>livestock</w:t>
      </w:r>
      <w:r w:rsidRPr="00D524F2">
        <w:rPr>
          <w:rFonts w:asciiTheme="minorHAnsi" w:hAnsiTheme="minorHAnsi" w:cstheme="minorHAnsi"/>
          <w:b/>
          <w:i w:val="0"/>
          <w:iCs w:val="0"/>
          <w:color w:val="000000" w:themeColor="text1"/>
          <w:sz w:val="26"/>
          <w:szCs w:val="26"/>
          <w:lang w:val="en" w:eastAsia="en-AU"/>
        </w:rPr>
        <w:t>?</w:t>
      </w:r>
    </w:p>
    <w:p w14:paraId="38FBCE61" w14:textId="77777777" w:rsidR="00F375FE" w:rsidRPr="001C2896" w:rsidRDefault="00F375FE" w:rsidP="0018284D">
      <w:pPr>
        <w:pStyle w:val="Agbodytext"/>
        <w:spacing w:after="0" w:line="240" w:lineRule="auto"/>
        <w:rPr>
          <w:rFonts w:asciiTheme="minorHAnsi" w:hAnsiTheme="minorHAnsi" w:cstheme="minorHAnsi"/>
          <w:sz w:val="22"/>
          <w:szCs w:val="22"/>
          <w:lang w:val="en" w:eastAsia="en-AU"/>
        </w:rPr>
      </w:pPr>
    </w:p>
    <w:p w14:paraId="6D664059" w14:textId="00341749" w:rsidR="00B80898" w:rsidRPr="001C2896" w:rsidRDefault="00D75453" w:rsidP="0018284D">
      <w:pPr>
        <w:pStyle w:val="Agbodytext"/>
        <w:spacing w:after="0" w:line="240" w:lineRule="auto"/>
        <w:rPr>
          <w:rFonts w:asciiTheme="minorHAnsi" w:hAnsiTheme="minorHAnsi" w:cstheme="minorHAnsi"/>
          <w:sz w:val="22"/>
          <w:szCs w:val="22"/>
          <w:lang w:val="en" w:eastAsia="en-AU"/>
        </w:rPr>
      </w:pPr>
      <w:r>
        <w:rPr>
          <w:rFonts w:asciiTheme="minorHAnsi" w:hAnsiTheme="minorHAnsi" w:cstheme="minorHAnsi"/>
          <w:sz w:val="22"/>
          <w:szCs w:val="22"/>
          <w:lang w:val="en" w:eastAsia="en-AU"/>
        </w:rPr>
        <w:t xml:space="preserve">Yes, </w:t>
      </w:r>
      <w:r w:rsidR="00B80898" w:rsidRPr="001C2896">
        <w:rPr>
          <w:rFonts w:asciiTheme="minorHAnsi" w:hAnsiTheme="minorHAnsi" w:cstheme="minorHAnsi"/>
          <w:sz w:val="22"/>
          <w:szCs w:val="22"/>
          <w:lang w:val="en" w:eastAsia="en-AU"/>
        </w:rPr>
        <w:t>it is crucial to obtain the information provided on movement documentation such as an NVD</w:t>
      </w:r>
      <w:r w:rsidR="008320E3">
        <w:rPr>
          <w:rFonts w:asciiTheme="minorHAnsi" w:hAnsiTheme="minorHAnsi" w:cstheme="minorHAnsi"/>
          <w:sz w:val="22"/>
          <w:szCs w:val="22"/>
          <w:lang w:val="en" w:eastAsia="en-AU"/>
        </w:rPr>
        <w:t xml:space="preserve"> as it contains a declaration of the health and food safety status of the animals</w:t>
      </w:r>
      <w:r w:rsidR="00B80898" w:rsidRPr="001C2896">
        <w:rPr>
          <w:rFonts w:asciiTheme="minorHAnsi" w:hAnsiTheme="minorHAnsi" w:cstheme="minorHAnsi"/>
          <w:sz w:val="22"/>
          <w:szCs w:val="22"/>
          <w:lang w:val="en" w:eastAsia="en-AU"/>
        </w:rPr>
        <w:t xml:space="preserve">. </w:t>
      </w:r>
    </w:p>
    <w:p w14:paraId="25263533" w14:textId="77777777" w:rsidR="000A7669" w:rsidRPr="001C2896" w:rsidRDefault="000A7669" w:rsidP="0018284D">
      <w:pPr>
        <w:pStyle w:val="Agbodytext"/>
        <w:spacing w:after="0" w:line="240" w:lineRule="auto"/>
        <w:rPr>
          <w:rFonts w:asciiTheme="minorHAnsi" w:hAnsiTheme="minorHAnsi" w:cstheme="minorHAnsi"/>
          <w:sz w:val="22"/>
          <w:szCs w:val="22"/>
          <w:lang w:val="en" w:eastAsia="en-AU"/>
        </w:rPr>
      </w:pPr>
    </w:p>
    <w:p w14:paraId="7C39486E" w14:textId="77777777" w:rsidR="00ED55FB" w:rsidRDefault="00B80898" w:rsidP="0018284D">
      <w:pPr>
        <w:pStyle w:val="Agbodytext"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1C2896">
        <w:rPr>
          <w:rFonts w:asciiTheme="minorHAnsi" w:hAnsiTheme="minorHAnsi" w:cstheme="minorHAnsi"/>
          <w:sz w:val="22"/>
          <w:szCs w:val="22"/>
          <w:lang w:val="en" w:eastAsia="en-AU"/>
        </w:rPr>
        <w:t xml:space="preserve">Stock agents are required to provide a copy of the consignor's NVD or </w:t>
      </w:r>
      <w:r w:rsidRPr="001C2896">
        <w:rPr>
          <w:rFonts w:asciiTheme="minorHAnsi" w:hAnsiTheme="minorHAnsi" w:cstheme="minorHAnsi"/>
          <w:sz w:val="22"/>
          <w:szCs w:val="22"/>
        </w:rPr>
        <w:t xml:space="preserve">alternatively a post-sale summary within two working days of the purchase of store and breeding stock. </w:t>
      </w:r>
    </w:p>
    <w:p w14:paraId="5DD48DB7" w14:textId="77777777" w:rsidR="00ED55FB" w:rsidRDefault="00ED55FB" w:rsidP="0018284D">
      <w:pPr>
        <w:pStyle w:val="Agbodytext"/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2CFC6276" w14:textId="77777777" w:rsidR="00C5430C" w:rsidRDefault="00B80898" w:rsidP="0018284D">
      <w:pPr>
        <w:pStyle w:val="Agbodytext"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1C2896">
        <w:rPr>
          <w:rFonts w:asciiTheme="minorHAnsi" w:hAnsiTheme="minorHAnsi" w:cstheme="minorHAnsi"/>
          <w:sz w:val="22"/>
          <w:szCs w:val="22"/>
        </w:rPr>
        <w:t>The information that must be recorded on a post-sale summary includes</w:t>
      </w:r>
      <w:r w:rsidR="00C5430C">
        <w:rPr>
          <w:rFonts w:asciiTheme="minorHAnsi" w:hAnsiTheme="minorHAnsi" w:cstheme="minorHAnsi"/>
          <w:sz w:val="22"/>
          <w:szCs w:val="22"/>
        </w:rPr>
        <w:t>:</w:t>
      </w:r>
    </w:p>
    <w:p w14:paraId="667B6407" w14:textId="77777777" w:rsidR="00C5430C" w:rsidRPr="00C5430C" w:rsidRDefault="00B80898" w:rsidP="00C5430C">
      <w:pPr>
        <w:pStyle w:val="Agbodytext"/>
        <w:numPr>
          <w:ilvl w:val="0"/>
          <w:numId w:val="9"/>
        </w:numPr>
        <w:spacing w:after="0" w:line="240" w:lineRule="auto"/>
        <w:rPr>
          <w:rFonts w:asciiTheme="minorHAnsi" w:hAnsiTheme="minorHAnsi" w:cstheme="minorHAnsi"/>
          <w:sz w:val="22"/>
          <w:szCs w:val="22"/>
          <w:lang w:val="en" w:eastAsia="en-AU"/>
        </w:rPr>
      </w:pPr>
      <w:r w:rsidRPr="001C2896">
        <w:rPr>
          <w:rFonts w:asciiTheme="minorHAnsi" w:hAnsiTheme="minorHAnsi" w:cstheme="minorHAnsi"/>
          <w:sz w:val="22"/>
          <w:szCs w:val="22"/>
        </w:rPr>
        <w:t>the PIC of the property from which the animals were dispatched,</w:t>
      </w:r>
      <w:r w:rsidR="00062EA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0039998" w14:textId="77777777" w:rsidR="00C5430C" w:rsidRPr="00C5430C" w:rsidRDefault="00062EA0" w:rsidP="00C5430C">
      <w:pPr>
        <w:pStyle w:val="Agbodytext"/>
        <w:numPr>
          <w:ilvl w:val="0"/>
          <w:numId w:val="9"/>
        </w:numPr>
        <w:spacing w:after="0" w:line="240" w:lineRule="auto"/>
        <w:rPr>
          <w:rFonts w:asciiTheme="minorHAnsi" w:hAnsiTheme="minorHAnsi" w:cstheme="minorHAnsi"/>
          <w:sz w:val="22"/>
          <w:szCs w:val="22"/>
          <w:lang w:val="en" w:eastAsia="en-AU"/>
        </w:rPr>
      </w:pPr>
      <w:r>
        <w:rPr>
          <w:rFonts w:asciiTheme="minorHAnsi" w:hAnsiTheme="minorHAnsi" w:cstheme="minorHAnsi"/>
          <w:sz w:val="22"/>
          <w:szCs w:val="22"/>
        </w:rPr>
        <w:t xml:space="preserve">the destination PIC, </w:t>
      </w:r>
    </w:p>
    <w:p w14:paraId="4321A9F3" w14:textId="77777777" w:rsidR="00C5430C" w:rsidRDefault="00B80898" w:rsidP="00C5430C">
      <w:pPr>
        <w:pStyle w:val="Agbodytext"/>
        <w:numPr>
          <w:ilvl w:val="0"/>
          <w:numId w:val="9"/>
        </w:numPr>
        <w:spacing w:after="0" w:line="240" w:lineRule="auto"/>
        <w:rPr>
          <w:rFonts w:asciiTheme="minorHAnsi" w:hAnsiTheme="minorHAnsi" w:cstheme="minorHAnsi"/>
          <w:sz w:val="22"/>
          <w:szCs w:val="22"/>
          <w:lang w:val="en" w:eastAsia="en-AU"/>
        </w:rPr>
      </w:pPr>
      <w:r w:rsidRPr="001C2896">
        <w:rPr>
          <w:rFonts w:asciiTheme="minorHAnsi" w:hAnsiTheme="minorHAnsi" w:cstheme="minorHAnsi"/>
          <w:sz w:val="22"/>
          <w:szCs w:val="22"/>
        </w:rPr>
        <w:t>the date of the</w:t>
      </w:r>
      <w:r w:rsidRPr="001C2896">
        <w:rPr>
          <w:rFonts w:asciiTheme="minorHAnsi" w:hAnsiTheme="minorHAnsi" w:cstheme="minorHAnsi"/>
          <w:sz w:val="22"/>
          <w:szCs w:val="22"/>
          <w:lang w:val="en" w:eastAsia="en-AU"/>
        </w:rPr>
        <w:t xml:space="preserve"> movement, </w:t>
      </w:r>
    </w:p>
    <w:p w14:paraId="25D2E704" w14:textId="77777777" w:rsidR="008F55B4" w:rsidRDefault="00B80898" w:rsidP="00415E6A">
      <w:pPr>
        <w:pStyle w:val="Agbodytext"/>
        <w:numPr>
          <w:ilvl w:val="0"/>
          <w:numId w:val="9"/>
        </w:numPr>
        <w:spacing w:after="0" w:line="240" w:lineRule="auto"/>
        <w:rPr>
          <w:rFonts w:asciiTheme="minorHAnsi" w:hAnsiTheme="minorHAnsi" w:cstheme="minorHAnsi"/>
          <w:sz w:val="22"/>
          <w:szCs w:val="22"/>
          <w:lang w:val="en" w:eastAsia="en-AU"/>
        </w:rPr>
      </w:pPr>
      <w:r w:rsidRPr="008F55B4">
        <w:rPr>
          <w:rFonts w:asciiTheme="minorHAnsi" w:hAnsiTheme="minorHAnsi" w:cstheme="minorHAnsi"/>
          <w:sz w:val="22"/>
          <w:szCs w:val="22"/>
          <w:lang w:val="en" w:eastAsia="en-AU"/>
        </w:rPr>
        <w:t xml:space="preserve">the number </w:t>
      </w:r>
      <w:r w:rsidR="008F55B4">
        <w:rPr>
          <w:rFonts w:asciiTheme="minorHAnsi" w:hAnsiTheme="minorHAnsi" w:cstheme="minorHAnsi"/>
          <w:sz w:val="22"/>
          <w:szCs w:val="22"/>
          <w:lang w:val="en" w:eastAsia="en-AU"/>
        </w:rPr>
        <w:t>an</w:t>
      </w:r>
      <w:r w:rsidRPr="008F55B4">
        <w:rPr>
          <w:rFonts w:asciiTheme="minorHAnsi" w:hAnsiTheme="minorHAnsi" w:cstheme="minorHAnsi"/>
          <w:sz w:val="22"/>
          <w:szCs w:val="22"/>
          <w:lang w:val="en" w:eastAsia="en-AU"/>
        </w:rPr>
        <w:t xml:space="preserve">d type of animals, </w:t>
      </w:r>
    </w:p>
    <w:p w14:paraId="29D3E719" w14:textId="77777777" w:rsidR="008F55B4" w:rsidRDefault="00315523" w:rsidP="00415E6A">
      <w:pPr>
        <w:pStyle w:val="Agbodytext"/>
        <w:numPr>
          <w:ilvl w:val="0"/>
          <w:numId w:val="9"/>
        </w:numPr>
        <w:spacing w:after="0" w:line="240" w:lineRule="auto"/>
        <w:rPr>
          <w:rFonts w:asciiTheme="minorHAnsi" w:hAnsiTheme="minorHAnsi" w:cstheme="minorHAnsi"/>
          <w:sz w:val="22"/>
          <w:szCs w:val="22"/>
          <w:lang w:val="en" w:eastAsia="en-AU"/>
        </w:rPr>
      </w:pPr>
      <w:r w:rsidRPr="008F55B4">
        <w:rPr>
          <w:rFonts w:asciiTheme="minorHAnsi" w:hAnsiTheme="minorHAnsi" w:cstheme="minorHAnsi"/>
          <w:sz w:val="22"/>
          <w:szCs w:val="22"/>
          <w:lang w:val="en" w:eastAsia="en-AU"/>
        </w:rPr>
        <w:t>the serial</w:t>
      </w:r>
      <w:r w:rsidR="00385344" w:rsidRPr="008F55B4">
        <w:rPr>
          <w:rFonts w:asciiTheme="minorHAnsi" w:hAnsiTheme="minorHAnsi" w:cstheme="minorHAnsi"/>
          <w:sz w:val="22"/>
          <w:szCs w:val="22"/>
          <w:lang w:val="en" w:eastAsia="en-AU"/>
        </w:rPr>
        <w:t xml:space="preserve"> number on the NVD</w:t>
      </w:r>
      <w:r w:rsidR="00F44F32" w:rsidRPr="008F55B4">
        <w:rPr>
          <w:rFonts w:asciiTheme="minorHAnsi" w:hAnsiTheme="minorHAnsi" w:cstheme="minorHAnsi"/>
          <w:sz w:val="22"/>
          <w:szCs w:val="22"/>
          <w:lang w:val="en" w:eastAsia="en-AU"/>
        </w:rPr>
        <w:t xml:space="preserve">, </w:t>
      </w:r>
    </w:p>
    <w:p w14:paraId="0BE9F1A5" w14:textId="77777777" w:rsidR="008F55B4" w:rsidRDefault="00F44F32" w:rsidP="00415E6A">
      <w:pPr>
        <w:pStyle w:val="Agbodytext"/>
        <w:numPr>
          <w:ilvl w:val="0"/>
          <w:numId w:val="9"/>
        </w:numPr>
        <w:spacing w:after="0" w:line="240" w:lineRule="auto"/>
        <w:rPr>
          <w:rFonts w:asciiTheme="minorHAnsi" w:hAnsiTheme="minorHAnsi" w:cstheme="minorHAnsi"/>
          <w:sz w:val="22"/>
          <w:szCs w:val="22"/>
          <w:lang w:val="en" w:eastAsia="en-AU"/>
        </w:rPr>
      </w:pPr>
      <w:r w:rsidRPr="008F55B4">
        <w:rPr>
          <w:rFonts w:asciiTheme="minorHAnsi" w:hAnsiTheme="minorHAnsi" w:cstheme="minorHAnsi"/>
          <w:sz w:val="22"/>
          <w:szCs w:val="22"/>
          <w:lang w:val="en" w:eastAsia="en-AU"/>
        </w:rPr>
        <w:t>if the animals are vendor bred or not</w:t>
      </w:r>
      <w:r w:rsidR="008F55B4">
        <w:rPr>
          <w:rFonts w:asciiTheme="minorHAnsi" w:hAnsiTheme="minorHAnsi" w:cstheme="minorHAnsi"/>
          <w:sz w:val="22"/>
          <w:szCs w:val="22"/>
          <w:lang w:val="en" w:eastAsia="en-AU"/>
        </w:rPr>
        <w:t>,</w:t>
      </w:r>
    </w:p>
    <w:p w14:paraId="06BF878D" w14:textId="6661F725" w:rsidR="00B80898" w:rsidRPr="008F55B4" w:rsidRDefault="008F55B4" w:rsidP="00415E6A">
      <w:pPr>
        <w:pStyle w:val="Agbodytext"/>
        <w:numPr>
          <w:ilvl w:val="0"/>
          <w:numId w:val="9"/>
        </w:numPr>
        <w:spacing w:after="0" w:line="240" w:lineRule="auto"/>
        <w:rPr>
          <w:rFonts w:asciiTheme="minorHAnsi" w:hAnsiTheme="minorHAnsi" w:cstheme="minorHAnsi"/>
          <w:sz w:val="22"/>
          <w:szCs w:val="22"/>
          <w:lang w:val="en" w:eastAsia="en-AU"/>
        </w:rPr>
      </w:pPr>
      <w:r>
        <w:rPr>
          <w:rFonts w:asciiTheme="minorHAnsi" w:hAnsiTheme="minorHAnsi" w:cstheme="minorHAnsi"/>
          <w:sz w:val="22"/>
          <w:szCs w:val="22"/>
          <w:lang w:val="en" w:eastAsia="en-AU"/>
        </w:rPr>
        <w:t>for</w:t>
      </w:r>
      <w:r w:rsidR="00B80898" w:rsidRPr="008F55B4">
        <w:rPr>
          <w:rFonts w:asciiTheme="minorHAnsi" w:hAnsiTheme="minorHAnsi" w:cstheme="minorHAnsi"/>
          <w:sz w:val="22"/>
          <w:szCs w:val="22"/>
          <w:lang w:val="en" w:eastAsia="en-AU"/>
        </w:rPr>
        <w:t xml:space="preserve"> sheep and goats, the PICs printed on </w:t>
      </w:r>
      <w:r w:rsidR="00286422" w:rsidRPr="008F55B4">
        <w:rPr>
          <w:rFonts w:asciiTheme="minorHAnsi" w:hAnsiTheme="minorHAnsi" w:cstheme="minorHAnsi"/>
          <w:sz w:val="22"/>
          <w:szCs w:val="22"/>
          <w:lang w:val="en" w:eastAsia="en-AU"/>
        </w:rPr>
        <w:t>all</w:t>
      </w:r>
      <w:r w:rsidR="00B80898" w:rsidRPr="008F55B4">
        <w:rPr>
          <w:rFonts w:asciiTheme="minorHAnsi" w:hAnsiTheme="minorHAnsi" w:cstheme="minorHAnsi"/>
          <w:sz w:val="22"/>
          <w:szCs w:val="22"/>
          <w:lang w:val="en" w:eastAsia="en-AU"/>
        </w:rPr>
        <w:t xml:space="preserve"> the NLIS (Sheep</w:t>
      </w:r>
      <w:r w:rsidR="00286422" w:rsidRPr="008F55B4">
        <w:rPr>
          <w:rFonts w:asciiTheme="minorHAnsi" w:hAnsiTheme="minorHAnsi" w:cstheme="minorHAnsi"/>
          <w:sz w:val="22"/>
          <w:szCs w:val="22"/>
          <w:lang w:val="en" w:eastAsia="en-AU"/>
        </w:rPr>
        <w:t xml:space="preserve"> and goat</w:t>
      </w:r>
      <w:r w:rsidR="00B80898" w:rsidRPr="008F55B4">
        <w:rPr>
          <w:rFonts w:asciiTheme="minorHAnsi" w:hAnsiTheme="minorHAnsi" w:cstheme="minorHAnsi"/>
          <w:sz w:val="22"/>
          <w:szCs w:val="22"/>
          <w:lang w:val="en" w:eastAsia="en-AU"/>
        </w:rPr>
        <w:t xml:space="preserve">) tags attached to animals in the consignment.  </w:t>
      </w:r>
    </w:p>
    <w:p w14:paraId="64EEA703" w14:textId="77777777" w:rsidR="000A7669" w:rsidRPr="001C2896" w:rsidRDefault="000A7669" w:rsidP="0018284D">
      <w:pPr>
        <w:pStyle w:val="Agbodytext"/>
        <w:spacing w:after="0" w:line="240" w:lineRule="auto"/>
        <w:rPr>
          <w:rFonts w:asciiTheme="minorHAnsi" w:hAnsiTheme="minorHAnsi" w:cstheme="minorHAnsi"/>
          <w:sz w:val="22"/>
          <w:szCs w:val="22"/>
          <w:lang w:val="en" w:eastAsia="en-AU"/>
        </w:rPr>
      </w:pPr>
    </w:p>
    <w:p w14:paraId="7CBFF161" w14:textId="05B9F950" w:rsidR="00B80898" w:rsidRPr="001C2896" w:rsidRDefault="00B80898" w:rsidP="0018284D">
      <w:pPr>
        <w:pStyle w:val="Agbodytext"/>
        <w:spacing w:after="0" w:line="240" w:lineRule="auto"/>
        <w:rPr>
          <w:rFonts w:asciiTheme="minorHAnsi" w:hAnsiTheme="minorHAnsi" w:cstheme="minorHAnsi"/>
          <w:sz w:val="22"/>
          <w:szCs w:val="22"/>
          <w:lang w:val="en" w:eastAsia="en-AU"/>
        </w:rPr>
      </w:pPr>
      <w:r w:rsidRPr="001C2896">
        <w:rPr>
          <w:rFonts w:asciiTheme="minorHAnsi" w:hAnsiTheme="minorHAnsi" w:cstheme="minorHAnsi"/>
          <w:sz w:val="22"/>
          <w:szCs w:val="22"/>
          <w:lang w:val="en" w:eastAsia="en-AU"/>
        </w:rPr>
        <w:t xml:space="preserve">NVDs for purchased livestock must be retained for seven years </w:t>
      </w:r>
      <w:r w:rsidR="00191673">
        <w:rPr>
          <w:rFonts w:asciiTheme="minorHAnsi" w:hAnsiTheme="minorHAnsi" w:cstheme="minorHAnsi"/>
          <w:sz w:val="22"/>
          <w:szCs w:val="22"/>
          <w:lang w:val="en" w:eastAsia="en-AU"/>
        </w:rPr>
        <w:t xml:space="preserve">for cattle, sheep and goats and two years for pigs </w:t>
      </w:r>
      <w:r w:rsidRPr="001C2896">
        <w:rPr>
          <w:rFonts w:asciiTheme="minorHAnsi" w:hAnsiTheme="minorHAnsi" w:cstheme="minorHAnsi"/>
          <w:sz w:val="22"/>
          <w:szCs w:val="22"/>
          <w:lang w:val="en" w:eastAsia="en-AU"/>
        </w:rPr>
        <w:t>to facilitate tracking of animals should the need arise.  Sellers must also keep a copy of the NVD forms that they provide for seven years.</w:t>
      </w:r>
    </w:p>
    <w:p w14:paraId="10249B01" w14:textId="77777777" w:rsidR="00F375FE" w:rsidRPr="001C2896" w:rsidRDefault="00F375FE" w:rsidP="0018284D">
      <w:pPr>
        <w:pStyle w:val="Heading3"/>
        <w:spacing w:before="0" w:after="0" w:line="240" w:lineRule="auto"/>
        <w:rPr>
          <w:rFonts w:cstheme="minorHAnsi"/>
          <w:lang w:val="en" w:eastAsia="en-AU"/>
        </w:rPr>
      </w:pPr>
    </w:p>
    <w:p w14:paraId="1D63009B" w14:textId="77777777" w:rsidR="00CB181F" w:rsidRPr="001C2896" w:rsidRDefault="00CB181F" w:rsidP="0018284D">
      <w:pPr>
        <w:pStyle w:val="Heading3"/>
        <w:spacing w:before="0" w:after="0" w:line="240" w:lineRule="auto"/>
        <w:rPr>
          <w:rFonts w:cstheme="minorHAnsi"/>
          <w:lang w:val="en" w:eastAsia="en-AU"/>
        </w:rPr>
      </w:pPr>
    </w:p>
    <w:p w14:paraId="6A9C092D" w14:textId="100EA880" w:rsidR="00B80898" w:rsidRPr="00D524F2" w:rsidRDefault="00B80898" w:rsidP="0018284D">
      <w:pPr>
        <w:pStyle w:val="Heading3"/>
        <w:spacing w:before="0" w:after="0" w:line="240" w:lineRule="auto"/>
        <w:rPr>
          <w:rFonts w:cstheme="minorHAnsi"/>
          <w:color w:val="000000" w:themeColor="text1"/>
          <w:sz w:val="26"/>
          <w:szCs w:val="26"/>
          <w:lang w:val="en" w:eastAsia="en-AU"/>
        </w:rPr>
      </w:pPr>
      <w:r w:rsidRPr="00D524F2">
        <w:rPr>
          <w:rFonts w:cstheme="minorHAnsi"/>
          <w:color w:val="000000" w:themeColor="text1"/>
          <w:sz w:val="26"/>
          <w:szCs w:val="26"/>
          <w:lang w:val="en" w:eastAsia="en-AU"/>
        </w:rPr>
        <w:t>Contacts and more information</w:t>
      </w:r>
    </w:p>
    <w:p w14:paraId="79D2BF24" w14:textId="77777777" w:rsidR="00CB181F" w:rsidRPr="001C2896" w:rsidRDefault="00CB181F" w:rsidP="0018284D">
      <w:pPr>
        <w:pStyle w:val="Agbodytext"/>
        <w:spacing w:after="0" w:line="240" w:lineRule="auto"/>
        <w:rPr>
          <w:rFonts w:asciiTheme="minorHAnsi" w:hAnsiTheme="minorHAnsi" w:cstheme="minorHAnsi"/>
          <w:sz w:val="22"/>
          <w:szCs w:val="22"/>
          <w:lang w:val="en" w:eastAsia="en-AU"/>
        </w:rPr>
      </w:pPr>
    </w:p>
    <w:p w14:paraId="46C65492" w14:textId="214F0815" w:rsidR="002F4818" w:rsidRPr="001C2896" w:rsidRDefault="00F906FB" w:rsidP="007F108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lang w:val="en" w:eastAsia="en-AU"/>
        </w:rPr>
      </w:pPr>
      <w:bookmarkStart w:id="1" w:name="_Hlk518647024"/>
      <w:r w:rsidRPr="001C2896">
        <w:rPr>
          <w:rFonts w:cstheme="minorHAnsi"/>
          <w:b/>
          <w:bCs/>
          <w:color w:val="000000" w:themeColor="text1"/>
          <w:lang w:val="en" w:eastAsia="en-AU"/>
        </w:rPr>
        <w:t>LPA (NVD) Helpline</w:t>
      </w:r>
    </w:p>
    <w:p w14:paraId="2D5043DB" w14:textId="4C92D886" w:rsidR="00F906FB" w:rsidRPr="001C2896" w:rsidRDefault="00F906FB" w:rsidP="00F906FB">
      <w:pPr>
        <w:pStyle w:val="Heading3"/>
        <w:spacing w:before="0" w:after="0" w:line="240" w:lineRule="auto"/>
        <w:rPr>
          <w:rFonts w:cstheme="minorHAnsi"/>
          <w:b w:val="0"/>
          <w:color w:val="000000" w:themeColor="text1"/>
          <w:lang w:val="en" w:eastAsia="en-AU"/>
        </w:rPr>
      </w:pPr>
      <w:r w:rsidRPr="001C2896">
        <w:rPr>
          <w:rFonts w:cstheme="minorHAnsi"/>
          <w:b w:val="0"/>
          <w:color w:val="000000" w:themeColor="text1"/>
          <w:lang w:val="en" w:eastAsia="en-AU"/>
        </w:rPr>
        <w:t xml:space="preserve">Phone: </w:t>
      </w:r>
      <w:r w:rsidRPr="001C2896">
        <w:rPr>
          <w:rFonts w:cstheme="minorHAnsi"/>
          <w:b w:val="0"/>
          <w:lang w:val="en"/>
        </w:rPr>
        <w:t>1800 683 111</w:t>
      </w:r>
    </w:p>
    <w:p w14:paraId="14519793" w14:textId="1D0D96DC" w:rsidR="00F906FB" w:rsidRPr="001C2896" w:rsidRDefault="00F906FB" w:rsidP="00F906FB">
      <w:pPr>
        <w:pStyle w:val="Heading3"/>
        <w:spacing w:before="0" w:after="0" w:line="240" w:lineRule="auto"/>
        <w:rPr>
          <w:rFonts w:cstheme="minorHAnsi"/>
          <w:b w:val="0"/>
          <w:color w:val="000000" w:themeColor="text1"/>
          <w:lang w:val="en" w:eastAsia="en-AU"/>
        </w:rPr>
      </w:pPr>
      <w:r w:rsidRPr="001C2896">
        <w:rPr>
          <w:rFonts w:cstheme="minorHAnsi"/>
          <w:b w:val="0"/>
          <w:color w:val="000000" w:themeColor="text1"/>
          <w:lang w:val="en" w:eastAsia="en-AU"/>
        </w:rPr>
        <w:t xml:space="preserve">Website: </w:t>
      </w:r>
      <w:hyperlink r:id="rId19" w:history="1">
        <w:r w:rsidRPr="001C2896">
          <w:rPr>
            <w:rFonts w:cstheme="minorHAnsi"/>
            <w:b w:val="0"/>
            <w:color w:val="000000" w:themeColor="text1"/>
            <w:lang w:eastAsia="en-AU"/>
          </w:rPr>
          <w:t>www.mla.com.au</w:t>
        </w:r>
      </w:hyperlink>
    </w:p>
    <w:p w14:paraId="79F81321" w14:textId="48F736E7" w:rsidR="00F906FB" w:rsidRPr="001C2896" w:rsidRDefault="00F906FB" w:rsidP="007F108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3F621F"/>
        </w:rPr>
      </w:pPr>
    </w:p>
    <w:p w14:paraId="1CA23551" w14:textId="226F6CCE" w:rsidR="00F906FB" w:rsidRPr="001C2896" w:rsidRDefault="00581948" w:rsidP="00F906F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lang w:val="en" w:eastAsia="en-AU"/>
        </w:rPr>
      </w:pPr>
      <w:proofErr w:type="spellStart"/>
      <w:r w:rsidRPr="001C2896">
        <w:rPr>
          <w:rFonts w:cstheme="minorHAnsi"/>
          <w:b/>
          <w:bCs/>
          <w:color w:val="000000" w:themeColor="text1"/>
          <w:lang w:val="en" w:eastAsia="en-AU"/>
        </w:rPr>
        <w:t>PigPass</w:t>
      </w:r>
      <w:proofErr w:type="spellEnd"/>
      <w:r w:rsidRPr="001C2896">
        <w:rPr>
          <w:rFonts w:cstheme="minorHAnsi"/>
          <w:b/>
          <w:bCs/>
          <w:color w:val="000000" w:themeColor="text1"/>
          <w:lang w:val="en" w:eastAsia="en-AU"/>
        </w:rPr>
        <w:t xml:space="preserve"> Helpline</w:t>
      </w:r>
    </w:p>
    <w:p w14:paraId="158DA26C" w14:textId="546DD583" w:rsidR="00581948" w:rsidRPr="001C2896" w:rsidRDefault="00581948" w:rsidP="00581948">
      <w:pPr>
        <w:pStyle w:val="Heading3"/>
        <w:spacing w:before="0" w:after="0" w:line="240" w:lineRule="auto"/>
        <w:rPr>
          <w:rFonts w:cstheme="minorHAnsi"/>
          <w:b w:val="0"/>
          <w:color w:val="000000" w:themeColor="text1"/>
          <w:lang w:val="en" w:eastAsia="en-AU"/>
        </w:rPr>
      </w:pPr>
      <w:r w:rsidRPr="001C2896">
        <w:rPr>
          <w:rFonts w:cstheme="minorHAnsi"/>
          <w:b w:val="0"/>
          <w:color w:val="000000" w:themeColor="text1"/>
          <w:lang w:val="en" w:eastAsia="en-AU"/>
        </w:rPr>
        <w:t xml:space="preserve">Phone: </w:t>
      </w:r>
      <w:r w:rsidRPr="001C2896">
        <w:rPr>
          <w:rFonts w:eastAsia="Times New Roman" w:cstheme="minorHAnsi"/>
          <w:b w:val="0"/>
          <w:bCs/>
          <w:lang w:val="en" w:eastAsia="en-AU"/>
        </w:rPr>
        <w:t>1800 001 458</w:t>
      </w:r>
    </w:p>
    <w:p w14:paraId="759CC673" w14:textId="7CFDA256" w:rsidR="00581948" w:rsidRPr="001C2896" w:rsidRDefault="00581948" w:rsidP="00581948">
      <w:pPr>
        <w:pStyle w:val="Heading3"/>
        <w:spacing w:before="0" w:after="0" w:line="240" w:lineRule="auto"/>
        <w:rPr>
          <w:rFonts w:cstheme="minorHAnsi"/>
          <w:b w:val="0"/>
          <w:color w:val="000000" w:themeColor="text1"/>
          <w:lang w:val="en" w:eastAsia="en-AU"/>
        </w:rPr>
      </w:pPr>
      <w:r w:rsidRPr="001C2896">
        <w:rPr>
          <w:rFonts w:cstheme="minorHAnsi"/>
          <w:b w:val="0"/>
          <w:color w:val="000000" w:themeColor="text1"/>
          <w:lang w:val="en" w:eastAsia="en-AU"/>
        </w:rPr>
        <w:t xml:space="preserve">Website: </w:t>
      </w:r>
      <w:hyperlink r:id="rId20" w:history="1">
        <w:r w:rsidRPr="001C2896">
          <w:rPr>
            <w:rFonts w:cstheme="minorHAnsi"/>
            <w:b w:val="0"/>
            <w:color w:val="000000" w:themeColor="text1"/>
          </w:rPr>
          <w:t>www.pigpass.com.au</w:t>
        </w:r>
      </w:hyperlink>
    </w:p>
    <w:p w14:paraId="27ADE099" w14:textId="0EDD03DC" w:rsidR="00581948" w:rsidRPr="001C2896" w:rsidRDefault="00581948" w:rsidP="00F906F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lang w:val="en" w:eastAsia="en-AU"/>
        </w:rPr>
      </w:pPr>
    </w:p>
    <w:p w14:paraId="545B05AB" w14:textId="77777777" w:rsidR="002405C4" w:rsidRPr="001C2896" w:rsidRDefault="002405C4" w:rsidP="002405C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lang w:val="en" w:eastAsia="en-AU"/>
        </w:rPr>
      </w:pPr>
      <w:r w:rsidRPr="001C2896">
        <w:rPr>
          <w:rFonts w:cstheme="minorHAnsi"/>
          <w:b/>
          <w:bCs/>
          <w:color w:val="000000" w:themeColor="text1"/>
          <w:lang w:val="en" w:eastAsia="en-AU"/>
        </w:rPr>
        <w:t>Agriculture Victoria NLIS helpline</w:t>
      </w:r>
    </w:p>
    <w:p w14:paraId="42F54D48" w14:textId="77777777" w:rsidR="002405C4" w:rsidRPr="001C2896" w:rsidRDefault="002405C4" w:rsidP="002405C4">
      <w:pPr>
        <w:pStyle w:val="Heading3"/>
        <w:spacing w:before="0" w:after="0" w:line="240" w:lineRule="auto"/>
        <w:rPr>
          <w:rFonts w:cstheme="minorHAnsi"/>
          <w:b w:val="0"/>
          <w:color w:val="000000" w:themeColor="text1"/>
          <w:lang w:val="en" w:eastAsia="en-AU"/>
        </w:rPr>
      </w:pPr>
      <w:r w:rsidRPr="001C2896">
        <w:rPr>
          <w:rFonts w:cstheme="minorHAnsi"/>
          <w:b w:val="0"/>
          <w:color w:val="000000" w:themeColor="text1"/>
          <w:lang w:val="en" w:eastAsia="en-AU"/>
        </w:rPr>
        <w:t xml:space="preserve">Phone: 1800 678 779 </w:t>
      </w:r>
    </w:p>
    <w:p w14:paraId="57A2AD07" w14:textId="77777777" w:rsidR="002405C4" w:rsidRPr="001C2896" w:rsidRDefault="002405C4" w:rsidP="002405C4">
      <w:pPr>
        <w:pStyle w:val="Heading3"/>
        <w:spacing w:before="0" w:after="0" w:line="240" w:lineRule="auto"/>
        <w:rPr>
          <w:rFonts w:cstheme="minorHAnsi"/>
          <w:b w:val="0"/>
          <w:color w:val="000000" w:themeColor="text1"/>
          <w:lang w:val="en" w:eastAsia="en-AU"/>
        </w:rPr>
      </w:pPr>
      <w:r w:rsidRPr="001C2896">
        <w:rPr>
          <w:rFonts w:cstheme="minorHAnsi"/>
          <w:b w:val="0"/>
          <w:color w:val="000000" w:themeColor="text1"/>
          <w:lang w:val="en" w:eastAsia="en-AU"/>
        </w:rPr>
        <w:t>Email: nlis.victoria@agriculture.vic.gov.au</w:t>
      </w:r>
    </w:p>
    <w:p w14:paraId="16D4D8A3" w14:textId="77777777" w:rsidR="002405C4" w:rsidRPr="001C2896" w:rsidRDefault="002405C4" w:rsidP="002405C4">
      <w:pPr>
        <w:pStyle w:val="Heading3"/>
        <w:spacing w:before="0" w:after="0" w:line="240" w:lineRule="auto"/>
        <w:rPr>
          <w:rFonts w:cstheme="minorHAnsi"/>
          <w:b w:val="0"/>
          <w:color w:val="000000" w:themeColor="text1"/>
          <w:lang w:val="en" w:eastAsia="en-AU"/>
        </w:rPr>
      </w:pPr>
      <w:r w:rsidRPr="001C2896">
        <w:rPr>
          <w:rFonts w:cstheme="minorHAnsi"/>
          <w:b w:val="0"/>
          <w:color w:val="000000" w:themeColor="text1"/>
          <w:lang w:val="en" w:eastAsia="en-AU"/>
        </w:rPr>
        <w:t xml:space="preserve">Website: </w:t>
      </w:r>
      <w:hyperlink r:id="rId21" w:history="1">
        <w:r w:rsidRPr="001C2896">
          <w:rPr>
            <w:rFonts w:cstheme="minorHAnsi"/>
            <w:b w:val="0"/>
            <w:color w:val="000000" w:themeColor="text1"/>
            <w:lang w:val="en" w:eastAsia="en-AU"/>
          </w:rPr>
          <w:t>www.agriculture.vic.gov.au/nlis</w:t>
        </w:r>
      </w:hyperlink>
    </w:p>
    <w:p w14:paraId="4FE9B895" w14:textId="77777777" w:rsidR="002405C4" w:rsidRPr="00EA5361" w:rsidRDefault="002405C4" w:rsidP="00F906F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 w:themeColor="text1"/>
          <w:sz w:val="20"/>
          <w:szCs w:val="20"/>
          <w:lang w:val="en" w:eastAsia="en-AU"/>
        </w:rPr>
      </w:pPr>
    </w:p>
    <w:p w14:paraId="4F020C64" w14:textId="77777777" w:rsidR="00F906FB" w:rsidRPr="00EA5361" w:rsidRDefault="00F906FB" w:rsidP="007F108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3F621F"/>
          <w:sz w:val="20"/>
          <w:szCs w:val="20"/>
        </w:rPr>
      </w:pPr>
    </w:p>
    <w:bookmarkEnd w:id="1"/>
    <w:p w14:paraId="552A4D2D" w14:textId="77777777" w:rsidR="00CB181F" w:rsidRPr="00EA5361" w:rsidRDefault="00CB181F" w:rsidP="00CB181F">
      <w:pPr>
        <w:pStyle w:val="Agbodytext"/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val="en" w:eastAsia="en-AU"/>
        </w:rPr>
      </w:pPr>
    </w:p>
    <w:p w14:paraId="1BC53B54" w14:textId="22B308FC" w:rsidR="00CB181F" w:rsidRPr="00EA5361" w:rsidRDefault="00CB181F" w:rsidP="000E0932">
      <w:pPr>
        <w:pStyle w:val="NormalWeb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HAnsi"/>
          <w:i/>
          <w:iCs/>
          <w:color w:val="4C7329"/>
          <w:lang w:val="en-US" w:eastAsia="en-US"/>
        </w:rPr>
        <w:sectPr w:rsidR="00CB181F" w:rsidRPr="00EA5361" w:rsidSect="00B80898">
          <w:type w:val="continuous"/>
          <w:pgSz w:w="11900" w:h="16840"/>
          <w:pgMar w:top="720" w:right="720" w:bottom="720" w:left="720" w:header="720" w:footer="0" w:gutter="0"/>
          <w:cols w:num="2" w:space="720"/>
          <w:noEndnote/>
          <w:titlePg/>
          <w:docGrid w:linePitch="326"/>
        </w:sectPr>
      </w:pPr>
    </w:p>
    <w:p w14:paraId="50B7BF49" w14:textId="035C2FFD" w:rsidR="002131F6" w:rsidRPr="00DE0111" w:rsidRDefault="002131F6" w:rsidP="002131F6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eastAsiaTheme="minorHAnsi" w:hAnsiTheme="minorHAnsi" w:cstheme="minorHAnsi"/>
          <w:i/>
          <w:iCs/>
          <w:color w:val="538135" w:themeColor="accent6" w:themeShade="BF"/>
          <w:sz w:val="26"/>
          <w:szCs w:val="26"/>
          <w:lang w:val="en-US" w:eastAsia="en-US"/>
        </w:rPr>
      </w:pPr>
      <w:r w:rsidRPr="00DE0111">
        <w:rPr>
          <w:rFonts w:asciiTheme="minorHAnsi" w:eastAsiaTheme="minorHAnsi" w:hAnsiTheme="minorHAnsi" w:cstheme="minorHAnsi"/>
          <w:i/>
          <w:iCs/>
          <w:color w:val="538135" w:themeColor="accent6" w:themeShade="BF"/>
          <w:sz w:val="26"/>
          <w:szCs w:val="26"/>
          <w:lang w:val="en-US" w:eastAsia="en-US"/>
        </w:rPr>
        <w:t>Traceability: your livestock, your industry, our future.</w:t>
      </w:r>
    </w:p>
    <w:p w14:paraId="081BA3CD" w14:textId="603447EA" w:rsidR="00A11D9E" w:rsidRPr="00EA5361" w:rsidRDefault="00A11D9E" w:rsidP="002131F6">
      <w:pPr>
        <w:rPr>
          <w:rFonts w:cstheme="minorHAnsi"/>
        </w:rPr>
      </w:pPr>
    </w:p>
    <w:sectPr w:rsidR="00A11D9E" w:rsidRPr="00EA5361" w:rsidSect="00B8118E">
      <w:type w:val="continuous"/>
      <w:pgSz w:w="11900" w:h="16840"/>
      <w:pgMar w:top="720" w:right="720" w:bottom="720" w:left="720" w:header="720" w:footer="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5E0E30" w14:textId="77777777" w:rsidR="009D0B93" w:rsidRDefault="009D0B93" w:rsidP="006314F0">
      <w:r>
        <w:separator/>
      </w:r>
    </w:p>
  </w:endnote>
  <w:endnote w:type="continuationSeparator" w:id="0">
    <w:p w14:paraId="0D83A335" w14:textId="77777777" w:rsidR="009D0B93" w:rsidRDefault="009D0B93" w:rsidP="00631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IC-Medium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C-SemiBold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DTNGI A+ V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426870" w14:textId="77777777" w:rsidR="000E0932" w:rsidRDefault="000E0932" w:rsidP="000E0932">
    <w:pPr>
      <w:pStyle w:val="Footer"/>
      <w:tabs>
        <w:tab w:val="clear" w:pos="4513"/>
        <w:tab w:val="clear" w:pos="9026"/>
        <w:tab w:val="left" w:pos="8700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5ECC3C" w14:textId="77777777" w:rsidR="00FE6ECF" w:rsidRDefault="00B319FA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3D8F8D" w14:textId="77777777" w:rsidR="009D0B93" w:rsidRDefault="009D0B93" w:rsidP="006314F0">
      <w:r>
        <w:separator/>
      </w:r>
    </w:p>
  </w:footnote>
  <w:footnote w:type="continuationSeparator" w:id="0">
    <w:p w14:paraId="177DB9E7" w14:textId="77777777" w:rsidR="009D0B93" w:rsidRDefault="009D0B93" w:rsidP="006314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85628E" w14:textId="77777777" w:rsidR="004F71DB" w:rsidRDefault="0004411E" w:rsidP="006314F0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301A7735" wp14:editId="025BE714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610340" cy="107568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Workings/png/9466%20Ag%20Newsletter_Templat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10340" cy="1075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6CCAC7" w14:textId="77777777" w:rsidR="00992FC8" w:rsidRDefault="0004411E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1ABC8DEF" wp14:editId="4E9DCEFC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96000" cy="10736531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Workings/png/9466%20Ag%20Newsletter_Template1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96000" cy="107365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347FBB"/>
    <w:multiLevelType w:val="hybridMultilevel"/>
    <w:tmpl w:val="E42CF5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CA0A24"/>
    <w:multiLevelType w:val="hybridMultilevel"/>
    <w:tmpl w:val="7DDE25CE"/>
    <w:lvl w:ilvl="0" w:tplc="0C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 w15:restartNumberingAfterBreak="0">
    <w:nsid w:val="62E540DC"/>
    <w:multiLevelType w:val="multilevel"/>
    <w:tmpl w:val="E90622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B35F94"/>
    <w:multiLevelType w:val="hybridMultilevel"/>
    <w:tmpl w:val="0E1809F8"/>
    <w:lvl w:ilvl="0" w:tplc="D7B6136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594039"/>
    <w:multiLevelType w:val="hybridMultilevel"/>
    <w:tmpl w:val="3E5CDD3E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6A6D1A13"/>
    <w:multiLevelType w:val="hybridMultilevel"/>
    <w:tmpl w:val="FC9CAC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B969D8"/>
    <w:multiLevelType w:val="hybridMultilevel"/>
    <w:tmpl w:val="E3D284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952300"/>
    <w:multiLevelType w:val="hybridMultilevel"/>
    <w:tmpl w:val="BC8E025A"/>
    <w:lvl w:ilvl="0" w:tplc="0C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1"/>
  </w:num>
  <w:num w:numId="5">
    <w:abstractNumId w:val="1"/>
  </w:num>
  <w:num w:numId="6">
    <w:abstractNumId w:val="0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932"/>
    <w:rsid w:val="0002680C"/>
    <w:rsid w:val="00027387"/>
    <w:rsid w:val="0004411E"/>
    <w:rsid w:val="00053DD9"/>
    <w:rsid w:val="0006074A"/>
    <w:rsid w:val="00062EA0"/>
    <w:rsid w:val="00075CB4"/>
    <w:rsid w:val="000913CA"/>
    <w:rsid w:val="000A021D"/>
    <w:rsid w:val="000A7669"/>
    <w:rsid w:val="000B1DD5"/>
    <w:rsid w:val="000E0932"/>
    <w:rsid w:val="00100D88"/>
    <w:rsid w:val="001116B9"/>
    <w:rsid w:val="001117B8"/>
    <w:rsid w:val="00146870"/>
    <w:rsid w:val="0015726E"/>
    <w:rsid w:val="0018284D"/>
    <w:rsid w:val="001831F7"/>
    <w:rsid w:val="00191673"/>
    <w:rsid w:val="0019323B"/>
    <w:rsid w:val="001C2896"/>
    <w:rsid w:val="001C583F"/>
    <w:rsid w:val="001D28FD"/>
    <w:rsid w:val="001D555B"/>
    <w:rsid w:val="001F4684"/>
    <w:rsid w:val="00200CAB"/>
    <w:rsid w:val="00202569"/>
    <w:rsid w:val="002131F6"/>
    <w:rsid w:val="00227D40"/>
    <w:rsid w:val="002405C4"/>
    <w:rsid w:val="0024288D"/>
    <w:rsid w:val="0025536D"/>
    <w:rsid w:val="002713D0"/>
    <w:rsid w:val="00274CAE"/>
    <w:rsid w:val="00276D71"/>
    <w:rsid w:val="00286422"/>
    <w:rsid w:val="0029453E"/>
    <w:rsid w:val="002A269C"/>
    <w:rsid w:val="002A2CCA"/>
    <w:rsid w:val="002B773C"/>
    <w:rsid w:val="002B7A13"/>
    <w:rsid w:val="002F4818"/>
    <w:rsid w:val="00302D87"/>
    <w:rsid w:val="00315523"/>
    <w:rsid w:val="003309D4"/>
    <w:rsid w:val="00334A28"/>
    <w:rsid w:val="00334E83"/>
    <w:rsid w:val="00365FAB"/>
    <w:rsid w:val="00376CF4"/>
    <w:rsid w:val="00385344"/>
    <w:rsid w:val="00387A53"/>
    <w:rsid w:val="0039437B"/>
    <w:rsid w:val="003A5056"/>
    <w:rsid w:val="003B5C6E"/>
    <w:rsid w:val="003C644E"/>
    <w:rsid w:val="003D7D05"/>
    <w:rsid w:val="003F1387"/>
    <w:rsid w:val="0041330F"/>
    <w:rsid w:val="004414B1"/>
    <w:rsid w:val="004644D6"/>
    <w:rsid w:val="0046618D"/>
    <w:rsid w:val="004A4974"/>
    <w:rsid w:val="004C21C4"/>
    <w:rsid w:val="004C4867"/>
    <w:rsid w:val="004F71DB"/>
    <w:rsid w:val="00523D83"/>
    <w:rsid w:val="00531E86"/>
    <w:rsid w:val="0054173D"/>
    <w:rsid w:val="00551228"/>
    <w:rsid w:val="00553538"/>
    <w:rsid w:val="00557601"/>
    <w:rsid w:val="00581948"/>
    <w:rsid w:val="00585F66"/>
    <w:rsid w:val="00592774"/>
    <w:rsid w:val="005A185B"/>
    <w:rsid w:val="005B6937"/>
    <w:rsid w:val="005B6E6A"/>
    <w:rsid w:val="005C669B"/>
    <w:rsid w:val="005D1AFC"/>
    <w:rsid w:val="005D253C"/>
    <w:rsid w:val="005D6834"/>
    <w:rsid w:val="005F103F"/>
    <w:rsid w:val="005F61C4"/>
    <w:rsid w:val="005F7727"/>
    <w:rsid w:val="006148D1"/>
    <w:rsid w:val="006207A2"/>
    <w:rsid w:val="00623D67"/>
    <w:rsid w:val="006314F0"/>
    <w:rsid w:val="00633FD2"/>
    <w:rsid w:val="00663D29"/>
    <w:rsid w:val="0066588F"/>
    <w:rsid w:val="00676BEC"/>
    <w:rsid w:val="00677236"/>
    <w:rsid w:val="006922FC"/>
    <w:rsid w:val="006A2CFD"/>
    <w:rsid w:val="006A3953"/>
    <w:rsid w:val="006B1A99"/>
    <w:rsid w:val="006B6320"/>
    <w:rsid w:val="006B7AFE"/>
    <w:rsid w:val="006C6A7B"/>
    <w:rsid w:val="006D1A58"/>
    <w:rsid w:val="006E5AB6"/>
    <w:rsid w:val="00700708"/>
    <w:rsid w:val="007301F2"/>
    <w:rsid w:val="007358AA"/>
    <w:rsid w:val="00735E18"/>
    <w:rsid w:val="007538F7"/>
    <w:rsid w:val="007540E3"/>
    <w:rsid w:val="0078455D"/>
    <w:rsid w:val="007A0F57"/>
    <w:rsid w:val="007B35F4"/>
    <w:rsid w:val="007B70DA"/>
    <w:rsid w:val="007C58A2"/>
    <w:rsid w:val="007D091D"/>
    <w:rsid w:val="007D0FED"/>
    <w:rsid w:val="007D2A6D"/>
    <w:rsid w:val="007E7F81"/>
    <w:rsid w:val="007F1086"/>
    <w:rsid w:val="00803064"/>
    <w:rsid w:val="00815A31"/>
    <w:rsid w:val="008225D7"/>
    <w:rsid w:val="008320E3"/>
    <w:rsid w:val="008350A1"/>
    <w:rsid w:val="008626AB"/>
    <w:rsid w:val="00864B2F"/>
    <w:rsid w:val="00864B98"/>
    <w:rsid w:val="008816D2"/>
    <w:rsid w:val="00881D95"/>
    <w:rsid w:val="00885E7E"/>
    <w:rsid w:val="008868CB"/>
    <w:rsid w:val="00890F4D"/>
    <w:rsid w:val="00891C94"/>
    <w:rsid w:val="0089434D"/>
    <w:rsid w:val="008A139A"/>
    <w:rsid w:val="008B1E79"/>
    <w:rsid w:val="008E5972"/>
    <w:rsid w:val="008E5AED"/>
    <w:rsid w:val="008F2DF4"/>
    <w:rsid w:val="008F55B4"/>
    <w:rsid w:val="00900CA4"/>
    <w:rsid w:val="009053E2"/>
    <w:rsid w:val="0090724A"/>
    <w:rsid w:val="0091628F"/>
    <w:rsid w:val="009270DC"/>
    <w:rsid w:val="0096167E"/>
    <w:rsid w:val="00967BD2"/>
    <w:rsid w:val="00974603"/>
    <w:rsid w:val="00982215"/>
    <w:rsid w:val="00982F07"/>
    <w:rsid w:val="0098314D"/>
    <w:rsid w:val="009907F8"/>
    <w:rsid w:val="00992FC8"/>
    <w:rsid w:val="00996D8B"/>
    <w:rsid w:val="009B7A9D"/>
    <w:rsid w:val="009C0B31"/>
    <w:rsid w:val="009C11DB"/>
    <w:rsid w:val="009C3CFC"/>
    <w:rsid w:val="009D0904"/>
    <w:rsid w:val="009D0B93"/>
    <w:rsid w:val="009D0EDA"/>
    <w:rsid w:val="009F5142"/>
    <w:rsid w:val="009F64C8"/>
    <w:rsid w:val="00A01B96"/>
    <w:rsid w:val="00A02F1E"/>
    <w:rsid w:val="00A11B7C"/>
    <w:rsid w:val="00A11D9E"/>
    <w:rsid w:val="00A228DC"/>
    <w:rsid w:val="00A24167"/>
    <w:rsid w:val="00A371A0"/>
    <w:rsid w:val="00A43930"/>
    <w:rsid w:val="00A4499E"/>
    <w:rsid w:val="00A458C6"/>
    <w:rsid w:val="00A7785E"/>
    <w:rsid w:val="00AA10A9"/>
    <w:rsid w:val="00AB28EA"/>
    <w:rsid w:val="00AC17B5"/>
    <w:rsid w:val="00AC4080"/>
    <w:rsid w:val="00AD1260"/>
    <w:rsid w:val="00AF034C"/>
    <w:rsid w:val="00AF1846"/>
    <w:rsid w:val="00B009DC"/>
    <w:rsid w:val="00B00F23"/>
    <w:rsid w:val="00B17836"/>
    <w:rsid w:val="00B17DD2"/>
    <w:rsid w:val="00B319FA"/>
    <w:rsid w:val="00B32A18"/>
    <w:rsid w:val="00B44C11"/>
    <w:rsid w:val="00B75489"/>
    <w:rsid w:val="00B80898"/>
    <w:rsid w:val="00B8118E"/>
    <w:rsid w:val="00B846EB"/>
    <w:rsid w:val="00B9550C"/>
    <w:rsid w:val="00BB7FD6"/>
    <w:rsid w:val="00BC1EEE"/>
    <w:rsid w:val="00BC7E38"/>
    <w:rsid w:val="00BD318F"/>
    <w:rsid w:val="00BE1FC0"/>
    <w:rsid w:val="00BE2551"/>
    <w:rsid w:val="00BE39B9"/>
    <w:rsid w:val="00C00E00"/>
    <w:rsid w:val="00C07102"/>
    <w:rsid w:val="00C149BF"/>
    <w:rsid w:val="00C17B3D"/>
    <w:rsid w:val="00C33F42"/>
    <w:rsid w:val="00C35E57"/>
    <w:rsid w:val="00C423F6"/>
    <w:rsid w:val="00C476A8"/>
    <w:rsid w:val="00C50331"/>
    <w:rsid w:val="00C51D1A"/>
    <w:rsid w:val="00C5430C"/>
    <w:rsid w:val="00C54F67"/>
    <w:rsid w:val="00C67D51"/>
    <w:rsid w:val="00C91749"/>
    <w:rsid w:val="00CB181F"/>
    <w:rsid w:val="00CB30AA"/>
    <w:rsid w:val="00CC653B"/>
    <w:rsid w:val="00CD5DE6"/>
    <w:rsid w:val="00CD6F08"/>
    <w:rsid w:val="00CD7D68"/>
    <w:rsid w:val="00CE5C81"/>
    <w:rsid w:val="00CF55E7"/>
    <w:rsid w:val="00CF5629"/>
    <w:rsid w:val="00D108D2"/>
    <w:rsid w:val="00D14452"/>
    <w:rsid w:val="00D155EB"/>
    <w:rsid w:val="00D246C1"/>
    <w:rsid w:val="00D37F5B"/>
    <w:rsid w:val="00D42AF1"/>
    <w:rsid w:val="00D524F2"/>
    <w:rsid w:val="00D5572A"/>
    <w:rsid w:val="00D75453"/>
    <w:rsid w:val="00D76891"/>
    <w:rsid w:val="00D803C2"/>
    <w:rsid w:val="00D8607D"/>
    <w:rsid w:val="00D95DC7"/>
    <w:rsid w:val="00DA5D4D"/>
    <w:rsid w:val="00DB3215"/>
    <w:rsid w:val="00DC152F"/>
    <w:rsid w:val="00DD4A95"/>
    <w:rsid w:val="00DE0111"/>
    <w:rsid w:val="00DE4A56"/>
    <w:rsid w:val="00DF441E"/>
    <w:rsid w:val="00DF5B44"/>
    <w:rsid w:val="00E01C2C"/>
    <w:rsid w:val="00E31B6F"/>
    <w:rsid w:val="00E70013"/>
    <w:rsid w:val="00E71CF9"/>
    <w:rsid w:val="00E74D92"/>
    <w:rsid w:val="00E90631"/>
    <w:rsid w:val="00EA5361"/>
    <w:rsid w:val="00EB590E"/>
    <w:rsid w:val="00EC0D1D"/>
    <w:rsid w:val="00EC0E07"/>
    <w:rsid w:val="00EC7B22"/>
    <w:rsid w:val="00ED3567"/>
    <w:rsid w:val="00ED55FB"/>
    <w:rsid w:val="00EF6C5B"/>
    <w:rsid w:val="00EF7582"/>
    <w:rsid w:val="00F23D11"/>
    <w:rsid w:val="00F31AD7"/>
    <w:rsid w:val="00F375FE"/>
    <w:rsid w:val="00F44F32"/>
    <w:rsid w:val="00F50CC3"/>
    <w:rsid w:val="00F54D54"/>
    <w:rsid w:val="00F56D3C"/>
    <w:rsid w:val="00F904B1"/>
    <w:rsid w:val="00F906FB"/>
    <w:rsid w:val="00FC1024"/>
    <w:rsid w:val="00FE497E"/>
    <w:rsid w:val="00FE6B52"/>
    <w:rsid w:val="00FE6ECF"/>
    <w:rsid w:val="00FF5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EF28233"/>
  <w15:docId w15:val="{8D60826B-6D20-4ADA-8F3D-3DD1F53D2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E0932"/>
    <w:pPr>
      <w:spacing w:after="160" w:line="256" w:lineRule="auto"/>
    </w:pPr>
    <w:rPr>
      <w:sz w:val="22"/>
      <w:szCs w:val="22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1260"/>
    <w:pPr>
      <w:spacing w:before="240" w:after="360" w:line="360" w:lineRule="atLeast"/>
      <w:outlineLvl w:val="0"/>
    </w:pPr>
    <w:rPr>
      <w:rFonts w:cs="VIC-Medium"/>
      <w:caps/>
      <w:color w:val="55565A"/>
      <w:spacing w:val="-1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3D83"/>
    <w:pPr>
      <w:spacing w:before="400" w:after="80"/>
      <w:outlineLvl w:val="1"/>
    </w:pPr>
    <w:rPr>
      <w:b/>
      <w:caps/>
      <w:color w:val="4C7329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831F7"/>
    <w:pPr>
      <w:spacing w:before="320" w:after="80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23D83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4C73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4A4974"/>
    <w:rPr>
      <w:rFonts w:ascii="Arial" w:hAnsi="Arial"/>
      <w:b/>
      <w:bCs/>
      <w:i/>
      <w:iCs/>
      <w:spacing w:val="5"/>
    </w:rPr>
  </w:style>
  <w:style w:type="paragraph" w:styleId="Title">
    <w:name w:val="Title"/>
    <w:next w:val="Normal"/>
    <w:link w:val="TitleChar"/>
    <w:uiPriority w:val="10"/>
    <w:qFormat/>
    <w:rsid w:val="00AD1260"/>
    <w:pPr>
      <w:spacing w:after="120"/>
    </w:pPr>
    <w:rPr>
      <w:rFonts w:ascii="Arial" w:hAnsi="Arial" w:cs="VIC-Medium"/>
      <w:b/>
      <w:caps/>
      <w:color w:val="FFFFFF" w:themeColor="background1"/>
      <w:spacing w:val="-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AD1260"/>
    <w:rPr>
      <w:rFonts w:ascii="Arial" w:hAnsi="Arial" w:cs="VIC-Medium"/>
      <w:b/>
      <w:caps/>
      <w:color w:val="FFFFFF" w:themeColor="background1"/>
      <w:spacing w:val="-10"/>
      <w:sz w:val="48"/>
      <w:szCs w:val="48"/>
    </w:rPr>
  </w:style>
  <w:style w:type="paragraph" w:customStyle="1" w:styleId="NoParagraphStyle">
    <w:name w:val="[No Paragraph Style]"/>
    <w:basedOn w:val="Normal"/>
    <w:rsid w:val="003C644E"/>
  </w:style>
  <w:style w:type="paragraph" w:styleId="Footer">
    <w:name w:val="footer"/>
    <w:basedOn w:val="Normal"/>
    <w:link w:val="FooterChar"/>
    <w:uiPriority w:val="99"/>
    <w:unhideWhenUsed/>
    <w:rsid w:val="00992FC8"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F71D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71DB"/>
  </w:style>
  <w:style w:type="character" w:customStyle="1" w:styleId="FooterChar">
    <w:name w:val="Footer Char"/>
    <w:basedOn w:val="DefaultParagraphFont"/>
    <w:link w:val="Footer"/>
    <w:uiPriority w:val="99"/>
    <w:rsid w:val="00992FC8"/>
    <w:rPr>
      <w:rFonts w:ascii="Arial" w:hAnsi="Arial" w:cs="Arial"/>
      <w:color w:val="000000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D1260"/>
    <w:rPr>
      <w:rFonts w:ascii="Arial" w:hAnsi="Arial" w:cs="VIC-Medium"/>
      <w:caps/>
      <w:color w:val="55565A"/>
      <w:spacing w:val="-1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23D83"/>
    <w:rPr>
      <w:rFonts w:ascii="Arial" w:hAnsi="Arial" w:cs="Arial"/>
      <w:b/>
      <w:caps/>
      <w:color w:val="4C7329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1831F7"/>
    <w:rPr>
      <w:rFonts w:ascii="Arial" w:hAnsi="Arial" w:cs="Arial"/>
      <w:b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6314F0"/>
    <w:pPr>
      <w:numPr>
        <w:numId w:val="1"/>
      </w:numPr>
      <w:ind w:left="284" w:hanging="284"/>
      <w:contextualSpacing/>
    </w:pPr>
  </w:style>
  <w:style w:type="paragraph" w:customStyle="1" w:styleId="Agimagecaption">
    <w:name w:val="Ag image caption"/>
    <w:basedOn w:val="Normal"/>
    <w:qFormat/>
    <w:rsid w:val="002B7A13"/>
    <w:pPr>
      <w:spacing w:before="170"/>
    </w:pPr>
    <w:rPr>
      <w:i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23D83"/>
    <w:rPr>
      <w:rFonts w:ascii="Arial" w:eastAsiaTheme="majorEastAsia" w:hAnsi="Arial" w:cstheme="majorBidi"/>
      <w:i/>
      <w:iCs/>
      <w:color w:val="4C7329"/>
      <w:sz w:val="18"/>
      <w:szCs w:val="18"/>
    </w:rPr>
  </w:style>
  <w:style w:type="character" w:styleId="Strong">
    <w:name w:val="Strong"/>
    <w:basedOn w:val="DefaultParagraphFont"/>
    <w:uiPriority w:val="22"/>
    <w:qFormat/>
    <w:rsid w:val="004A4974"/>
    <w:rPr>
      <w:rFonts w:ascii="Arial" w:hAnsi="Arial"/>
      <w:b/>
      <w:bCs/>
    </w:rPr>
  </w:style>
  <w:style w:type="character" w:styleId="IntenseEmphasis">
    <w:name w:val="Intense Emphasis"/>
    <w:basedOn w:val="DefaultParagraphFont"/>
    <w:uiPriority w:val="21"/>
    <w:qFormat/>
    <w:rsid w:val="00523D83"/>
    <w:rPr>
      <w:rFonts w:ascii="Arial" w:hAnsi="Arial"/>
      <w:i/>
      <w:iCs/>
      <w:color w:val="4C7329"/>
    </w:rPr>
  </w:style>
  <w:style w:type="character" w:styleId="Emphasis">
    <w:name w:val="Emphasis"/>
    <w:basedOn w:val="DefaultParagraphFont"/>
    <w:uiPriority w:val="20"/>
    <w:qFormat/>
    <w:rsid w:val="004A4974"/>
    <w:rPr>
      <w:rFonts w:ascii="Arial" w:hAnsi="Arial"/>
      <w:i/>
      <w:iCs/>
    </w:rPr>
  </w:style>
  <w:style w:type="character" w:styleId="SubtleEmphasis">
    <w:name w:val="Subtle Emphasis"/>
    <w:basedOn w:val="DefaultParagraphFont"/>
    <w:uiPriority w:val="19"/>
    <w:qFormat/>
    <w:rsid w:val="004A4974"/>
    <w:rPr>
      <w:rFonts w:ascii="Arial" w:hAnsi="Arial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4A4974"/>
    <w:rPr>
      <w:rFonts w:ascii="Arial" w:hAnsi="Arial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523D83"/>
    <w:rPr>
      <w:rFonts w:ascii="Arial" w:hAnsi="Arial"/>
      <w:b/>
      <w:bCs/>
      <w:smallCaps/>
      <w:color w:val="4C7329"/>
      <w:spacing w:val="5"/>
    </w:rPr>
  </w:style>
  <w:style w:type="paragraph" w:customStyle="1" w:styleId="Ageditionanddate">
    <w:name w:val="Ag edition and date"/>
    <w:basedOn w:val="NoParagraphStyle"/>
    <w:qFormat/>
    <w:rsid w:val="00AD1260"/>
    <w:pPr>
      <w:jc w:val="right"/>
    </w:pPr>
    <w:rPr>
      <w:color w:val="FFFFFF" w:themeColor="background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23D83"/>
    <w:pPr>
      <w:pBdr>
        <w:top w:val="single" w:sz="4" w:space="10" w:color="4C7329"/>
        <w:bottom w:val="single" w:sz="4" w:space="10" w:color="4C7329"/>
      </w:pBdr>
      <w:spacing w:before="360" w:after="360"/>
      <w:ind w:left="864" w:right="864"/>
      <w:jc w:val="center"/>
    </w:pPr>
    <w:rPr>
      <w:i/>
      <w:iCs/>
      <w:color w:val="4C7329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23D83"/>
    <w:rPr>
      <w:rFonts w:ascii="Arial" w:hAnsi="Arial" w:cs="Arial"/>
      <w:i/>
      <w:iCs/>
      <w:color w:val="4C7329"/>
      <w:sz w:val="18"/>
      <w:szCs w:val="18"/>
    </w:rPr>
  </w:style>
  <w:style w:type="table" w:styleId="TableGrid">
    <w:name w:val="Table Grid"/>
    <w:basedOn w:val="TableNormal"/>
    <w:uiPriority w:val="39"/>
    <w:rsid w:val="008F2D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4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53E"/>
    <w:rPr>
      <w:rFonts w:ascii="Tahoma" w:hAnsi="Tahoma" w:cs="Tahoma"/>
      <w:color w:val="000000"/>
      <w:sz w:val="16"/>
      <w:szCs w:val="16"/>
    </w:rPr>
  </w:style>
  <w:style w:type="paragraph" w:customStyle="1" w:styleId="Agtitle">
    <w:name w:val="Ag title"/>
    <w:basedOn w:val="Title"/>
    <w:qFormat/>
    <w:rsid w:val="0029453E"/>
  </w:style>
  <w:style w:type="paragraph" w:customStyle="1" w:styleId="Agsubtitle">
    <w:name w:val="Ag subtitle"/>
    <w:basedOn w:val="Normal"/>
    <w:qFormat/>
    <w:rsid w:val="0029453E"/>
    <w:pPr>
      <w:spacing w:after="0" w:line="360" w:lineRule="atLeast"/>
    </w:pPr>
    <w:rPr>
      <w:caps/>
      <w:color w:val="FFFFFF" w:themeColor="background1"/>
      <w:spacing w:val="-10"/>
      <w:sz w:val="38"/>
      <w:szCs w:val="38"/>
    </w:rPr>
  </w:style>
  <w:style w:type="paragraph" w:customStyle="1" w:styleId="Agdate">
    <w:name w:val="Ag date"/>
    <w:basedOn w:val="NoParagraphStyle"/>
    <w:qFormat/>
    <w:rsid w:val="0029453E"/>
    <w:pPr>
      <w:jc w:val="right"/>
    </w:pPr>
    <w:rPr>
      <w:color w:val="FFFFFF" w:themeColor="background1"/>
      <w:sz w:val="24"/>
      <w:szCs w:val="24"/>
    </w:rPr>
  </w:style>
  <w:style w:type="paragraph" w:customStyle="1" w:styleId="Agheading1">
    <w:name w:val="Ag heading 1"/>
    <w:basedOn w:val="Heading1"/>
    <w:qFormat/>
    <w:rsid w:val="0029453E"/>
  </w:style>
  <w:style w:type="paragraph" w:customStyle="1" w:styleId="Agbodycopy">
    <w:name w:val="Ag body copy"/>
    <w:basedOn w:val="Normal"/>
    <w:qFormat/>
    <w:rsid w:val="0029453E"/>
  </w:style>
  <w:style w:type="paragraph" w:customStyle="1" w:styleId="Agheading2">
    <w:name w:val="Ag heading 2"/>
    <w:basedOn w:val="Heading2"/>
    <w:qFormat/>
    <w:rsid w:val="0029453E"/>
    <w:pPr>
      <w:spacing w:before="120"/>
    </w:pPr>
  </w:style>
  <w:style w:type="character" w:styleId="Hyperlink">
    <w:name w:val="Hyperlink"/>
    <w:basedOn w:val="DefaultParagraphFont"/>
    <w:unhideWhenUsed/>
    <w:rsid w:val="000E093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E0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E0932"/>
    <w:pPr>
      <w:spacing w:after="0" w:line="240" w:lineRule="auto"/>
      <w:jc w:val="both"/>
    </w:pPr>
    <w:rPr>
      <w:rFonts w:ascii="Times New Roman" w:eastAsia="Times New Roman" w:hAnsi="Times New Roman" w:cs="Times New Roman"/>
      <w:b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E0932"/>
    <w:rPr>
      <w:rFonts w:ascii="Times New Roman" w:eastAsia="Times New Roman" w:hAnsi="Times New Roman" w:cs="Times New Roman"/>
      <w:b/>
      <w:sz w:val="22"/>
      <w:szCs w:val="20"/>
      <w:lang w:val="en-AU"/>
    </w:rPr>
  </w:style>
  <w:style w:type="paragraph" w:customStyle="1" w:styleId="Agintrotext">
    <w:name w:val="Ag intro text"/>
    <w:qFormat/>
    <w:rsid w:val="000E0932"/>
    <w:pPr>
      <w:spacing w:after="480" w:line="340" w:lineRule="exact"/>
    </w:pPr>
    <w:rPr>
      <w:rFonts w:ascii="Arial" w:hAnsi="Arial" w:cs="VIC-SemiBold"/>
      <w:i/>
      <w:iCs/>
      <w:color w:val="4C7329"/>
      <w:sz w:val="28"/>
      <w:szCs w:val="52"/>
    </w:rPr>
  </w:style>
  <w:style w:type="paragraph" w:customStyle="1" w:styleId="bodycopy">
    <w:name w:val="# body copy"/>
    <w:basedOn w:val="Normal"/>
    <w:uiPriority w:val="99"/>
    <w:rsid w:val="000E0932"/>
    <w:pPr>
      <w:spacing w:after="0" w:line="240" w:lineRule="auto"/>
    </w:pPr>
    <w:rPr>
      <w:rFonts w:ascii="Tahoma" w:eastAsia="Times New Roman" w:hAnsi="Tahoma" w:cs="Tahoma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6B1A99"/>
    <w:rPr>
      <w:color w:val="605E5C"/>
      <w:shd w:val="clear" w:color="auto" w:fill="E1DFDD"/>
    </w:rPr>
  </w:style>
  <w:style w:type="paragraph" w:customStyle="1" w:styleId="Default">
    <w:name w:val="Default"/>
    <w:rsid w:val="00FF52FA"/>
    <w:pPr>
      <w:autoSpaceDE w:val="0"/>
      <w:autoSpaceDN w:val="0"/>
      <w:adjustRightInd w:val="0"/>
    </w:pPr>
    <w:rPr>
      <w:rFonts w:ascii="DTNGI A+ VIC" w:hAnsi="DTNGI A+ VIC" w:cs="DTNGI A+ VIC"/>
      <w:color w:val="000000"/>
      <w:lang w:val="en-AU"/>
    </w:rPr>
  </w:style>
  <w:style w:type="paragraph" w:customStyle="1" w:styleId="Agbodytext">
    <w:name w:val="Ag body text"/>
    <w:basedOn w:val="Normal"/>
    <w:qFormat/>
    <w:rsid w:val="00B80898"/>
    <w:pPr>
      <w:spacing w:after="120" w:line="220" w:lineRule="exact"/>
    </w:pPr>
    <w:rPr>
      <w:rFonts w:ascii="Arial" w:hAnsi="Arial" w:cs="VIC-SemiBold"/>
      <w:color w:val="000000" w:themeColor="text1"/>
      <w:sz w:val="18"/>
      <w:szCs w:val="52"/>
      <w:lang w:val="en-US"/>
    </w:rPr>
  </w:style>
  <w:style w:type="character" w:customStyle="1" w:styleId="normaltextrun">
    <w:name w:val="normaltextrun"/>
    <w:basedOn w:val="DefaultParagraphFont"/>
    <w:rsid w:val="008626AB"/>
  </w:style>
  <w:style w:type="character" w:customStyle="1" w:styleId="spellingerror">
    <w:name w:val="spellingerror"/>
    <w:basedOn w:val="DefaultParagraphFont"/>
    <w:rsid w:val="008626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5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yperlink" Target="http://www.agriculture.vic.gov.au/pic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agriculture.vic.gov.au/nlis" TargetMode="Externa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://www.agriculture.vic.gov.au/pic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pigpass.com.au/" TargetMode="External"/><Relationship Id="rId20" Type="http://schemas.openxmlformats.org/officeDocument/2006/relationships/hyperlink" Target="http://www.pigpass.com.au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://www.mla.com.au/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://www.mla.com.au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d50\Downloads\Agriculture-Victoria-Newsletter_Green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A8C0EF4AC7EA48996B2FA6D7C52825" ma:contentTypeVersion="13" ma:contentTypeDescription="Create a new document." ma:contentTypeScope="" ma:versionID="8cea73d0c5745c591f644cf45a41a42b">
  <xsd:schema xmlns:xsd="http://www.w3.org/2001/XMLSchema" xmlns:xs="http://www.w3.org/2001/XMLSchema" xmlns:p="http://schemas.microsoft.com/office/2006/metadata/properties" xmlns:ns3="19c5ece4-df5c-4471-8d88-4d054bc287c7" xmlns:ns4="db86aba0-8af3-459d-8ff8-5d1f23c485a7" targetNamespace="http://schemas.microsoft.com/office/2006/metadata/properties" ma:root="true" ma:fieldsID="cea255d5009387f16f18be15d1f3c4b1" ns3:_="" ns4:_="">
    <xsd:import namespace="19c5ece4-df5c-4471-8d88-4d054bc287c7"/>
    <xsd:import namespace="db86aba0-8af3-459d-8ff8-5d1f23c485a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c5ece4-df5c-4471-8d88-4d054bc287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86aba0-8af3-459d-8ff8-5d1f23c485a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307A2-AF16-4378-87F2-7543B1FF2A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C69D7F-5B1E-4117-9C10-E5C24B5B91EE}">
  <ds:schemaRefs>
    <ds:schemaRef ds:uri="19c5ece4-df5c-4471-8d88-4d054bc287c7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db86aba0-8af3-459d-8ff8-5d1f23c485a7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F94D2EF-395D-46A1-8A45-C264F1D5F4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c5ece4-df5c-4471-8d88-4d054bc287c7"/>
    <ds:schemaRef ds:uri="db86aba0-8af3-459d-8ff8-5d1f23c485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935BA54-A358-4CB5-8EA8-B81986BE8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Agriculture-Victoria-Newsletter_Green_Template.dotx</Template>
  <TotalTime>1</TotalTime>
  <Pages>2</Pages>
  <Words>879</Words>
  <Characters>5014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Victorian Government</Company>
  <LinksUpToDate>false</LinksUpToDate>
  <CharactersWithSpaces>5882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Marnie E Dortmans (DEDJTR)</dc:creator>
  <cp:lastModifiedBy>Lisa J McLennan (DJPR)</cp:lastModifiedBy>
  <cp:revision>2</cp:revision>
  <dcterms:created xsi:type="dcterms:W3CDTF">2020-07-23T23:19:00Z</dcterms:created>
  <dcterms:modified xsi:type="dcterms:W3CDTF">2020-07-23T23:19:00Z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0x01010078A8C0EF4AC7EA48996B2FA6D7C52825</vt:lpwstr>
  </property>
</Properties>
</file>