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sdtfl w16du wp14">
  <w:background w:color="FFFFFF" w:themeColor="background1"/>
  <w:body>
    <w:p w:rsidRPr="0054467F" w:rsidR="00C10BA7" w:rsidP="0046742D" w:rsidRDefault="002C3139" w14:paraId="05E6E35E" w14:textId="77777777">
      <w:pPr>
        <w:spacing w:after="600" w:line="240" w:lineRule="auto"/>
      </w:pPr>
      <w:r w:rsidRPr="0054467F">
        <w:rPr>
          <w:noProof/>
        </w:rPr>
        <w:drawing>
          <wp:inline distT="0" distB="0" distL="0" distR="0" wp14:anchorId="517C95AB" wp14:editId="33869FE8">
            <wp:extent cx="2568272" cy="669632"/>
            <wp:effectExtent l="0" t="0" r="3810" b="0"/>
            <wp:docPr id="12" name="Picture 12" descr="Agriculture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griculture Victori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2282" cy="691536"/>
                    </a:xfrm>
                    <a:prstGeom prst="rect">
                      <a:avLst/>
                    </a:prstGeom>
                  </pic:spPr>
                </pic:pic>
              </a:graphicData>
            </a:graphic>
          </wp:inline>
        </w:drawing>
      </w:r>
    </w:p>
    <w:p w:rsidRPr="0054467F" w:rsidR="00D939D1" w:rsidP="00772BAE" w:rsidRDefault="00CC6E7E" w14:paraId="7EE03400" w14:textId="50846D14">
      <w:pPr>
        <w:pStyle w:val="Title"/>
        <w:ind w:right="4670"/>
      </w:pPr>
      <w:r w:rsidRPr="0054467F">
        <w:rPr>
          <w:noProof/>
        </w:rPr>
        <w:drawing>
          <wp:anchor distT="0" distB="0" distL="114300" distR="114300" simplePos="0" relativeHeight="251658240" behindDoc="1" locked="0" layoutInCell="1" allowOverlap="1" wp14:anchorId="4EB15881" wp14:editId="79D9293F">
            <wp:simplePos x="0" y="0"/>
            <wp:positionH relativeFrom="page">
              <wp:posOffset>7687945</wp:posOffset>
            </wp:positionH>
            <wp:positionV relativeFrom="page">
              <wp:posOffset>0</wp:posOffset>
            </wp:positionV>
            <wp:extent cx="7609840" cy="10765155"/>
            <wp:effectExtent l="0" t="0" r="10160" b="4445"/>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09840" cy="10765155"/>
                    </a:xfrm>
                    <a:prstGeom prst="rect">
                      <a:avLst/>
                    </a:prstGeom>
                  </pic:spPr>
                </pic:pic>
              </a:graphicData>
            </a:graphic>
            <wp14:sizeRelH relativeFrom="margin">
              <wp14:pctWidth>0</wp14:pctWidth>
            </wp14:sizeRelH>
            <wp14:sizeRelV relativeFrom="margin">
              <wp14:pctHeight>0</wp14:pctHeight>
            </wp14:sizeRelV>
          </wp:anchor>
        </w:drawing>
      </w:r>
      <w:r w:rsidRPr="0054467F" w:rsidR="007B103E">
        <w:t>Expression of Interest</w:t>
      </w:r>
    </w:p>
    <w:p w:rsidRPr="0054467F" w:rsidR="00CC6E7E" w:rsidP="00772BAE" w:rsidRDefault="00772BAE" w14:paraId="648EF509" w14:textId="51D29366">
      <w:pPr>
        <w:pStyle w:val="Subtitle"/>
        <w:ind w:right="3962"/>
        <w:rPr>
          <w:sz w:val="30"/>
          <w:szCs w:val="30"/>
          <w:lang w:val="en-AU"/>
        </w:rPr>
      </w:pPr>
      <w:r w:rsidRPr="0054467F">
        <w:rPr>
          <w:sz w:val="30"/>
          <w:szCs w:val="30"/>
          <w:lang w:val="en-AU"/>
        </w:rPr>
        <w:t xml:space="preserve">Regional Drought Resilience Planning </w:t>
      </w:r>
      <w:r w:rsidR="00596442">
        <w:rPr>
          <w:sz w:val="30"/>
          <w:szCs w:val="30"/>
          <w:lang w:val="en-AU"/>
        </w:rPr>
        <w:t>(RDRP) Program</w:t>
      </w:r>
      <w:r w:rsidR="00596442">
        <w:rPr>
          <w:sz w:val="30"/>
          <w:szCs w:val="30"/>
          <w:lang w:val="en-AU"/>
        </w:rPr>
        <w:br/>
      </w:r>
      <w:r w:rsidRPr="0054467F" w:rsidR="00D939D1">
        <w:rPr>
          <w:sz w:val="30"/>
          <w:szCs w:val="30"/>
          <w:lang w:val="en-AU"/>
        </w:rPr>
        <w:t>Implementation Grant</w:t>
      </w:r>
      <w:r w:rsidR="00596442">
        <w:rPr>
          <w:sz w:val="30"/>
          <w:szCs w:val="30"/>
          <w:lang w:val="en-AU"/>
        </w:rPr>
        <w:t>s</w:t>
      </w:r>
      <w:r w:rsidRPr="0054467F" w:rsidR="00676360">
        <w:rPr>
          <w:sz w:val="30"/>
          <w:szCs w:val="30"/>
          <w:lang w:val="en-AU"/>
        </w:rPr>
        <w:t xml:space="preserve"> </w:t>
      </w:r>
      <w:r w:rsidRPr="0054467F" w:rsidR="00B40255">
        <w:rPr>
          <w:sz w:val="30"/>
          <w:szCs w:val="30"/>
          <w:lang w:val="en-AU"/>
        </w:rPr>
        <w:t>(</w:t>
      </w:r>
      <w:r w:rsidRPr="0054467F" w:rsidR="00676360">
        <w:rPr>
          <w:sz w:val="30"/>
          <w:szCs w:val="30"/>
          <w:lang w:val="en-AU"/>
        </w:rPr>
        <w:t>2026-29</w:t>
      </w:r>
      <w:r w:rsidRPr="0054467F" w:rsidR="00B40255">
        <w:rPr>
          <w:sz w:val="30"/>
          <w:szCs w:val="30"/>
          <w:lang w:val="en-AU"/>
        </w:rPr>
        <w:t>)</w:t>
      </w:r>
    </w:p>
    <w:p w:rsidRPr="0054467F" w:rsidR="008E10F3" w:rsidP="00B62908" w:rsidRDefault="009D06CC" w14:paraId="5B5B3741" w14:textId="6D2BBE64">
      <w:pPr>
        <w:pStyle w:val="Agcovertitle2"/>
        <w:jc w:val="left"/>
        <w:rPr>
          <w:lang w:val="en-AU"/>
        </w:rPr>
        <w:sectPr w:rsidRPr="0054467F" w:rsidR="008E10F3" w:rsidSect="00666A1B">
          <w:headerReference w:type="default" r:id="rId15"/>
          <w:footerReference w:type="even" r:id="rId16"/>
          <w:footerReference w:type="default" r:id="rId17"/>
          <w:headerReference w:type="first" r:id="rId18"/>
          <w:footerReference w:type="first" r:id="rId19"/>
          <w:pgSz w:w="11900" w:h="16840" w:orient="portrait"/>
          <w:pgMar w:top="1701" w:right="1134" w:bottom="1418" w:left="1134" w:header="709" w:footer="709" w:gutter="0"/>
          <w:pgNumType w:start="0"/>
          <w:cols w:space="708"/>
          <w:titlePg/>
          <w:docGrid w:linePitch="360"/>
        </w:sectPr>
      </w:pPr>
      <w:r w:rsidRPr="0054467F">
        <w:rPr>
          <w:noProof/>
          <w:lang w:val="en-AU"/>
        </w:rPr>
        <w:drawing>
          <wp:anchor distT="0" distB="0" distL="114300" distR="114300" simplePos="0" relativeHeight="251658241" behindDoc="1" locked="0" layoutInCell="1" allowOverlap="1" wp14:anchorId="62FC4DCA" wp14:editId="1EBE899F">
            <wp:simplePos x="0" y="0"/>
            <wp:positionH relativeFrom="column">
              <wp:posOffset>2958465</wp:posOffset>
            </wp:positionH>
            <wp:positionV relativeFrom="paragraph">
              <wp:posOffset>4495076</wp:posOffset>
            </wp:positionV>
            <wp:extent cx="3593465" cy="1659255"/>
            <wp:effectExtent l="0" t="0" r="0" b="0"/>
            <wp:wrapTight wrapText="bothSides">
              <wp:wrapPolygon edited="0">
                <wp:start x="9848" y="4464"/>
                <wp:lineTo x="4809" y="4960"/>
                <wp:lineTo x="2863" y="5952"/>
                <wp:lineTo x="2977" y="8928"/>
                <wp:lineTo x="1718" y="10664"/>
                <wp:lineTo x="916" y="12400"/>
                <wp:lineTo x="916" y="15871"/>
                <wp:lineTo x="1947" y="16367"/>
                <wp:lineTo x="7329" y="16863"/>
                <wp:lineTo x="10420" y="16863"/>
                <wp:lineTo x="12481" y="16367"/>
                <wp:lineTo x="18207" y="13887"/>
                <wp:lineTo x="18092" y="12896"/>
                <wp:lineTo x="19237" y="11656"/>
                <wp:lineTo x="19352" y="10664"/>
                <wp:lineTo x="18894" y="8184"/>
                <wp:lineTo x="10420" y="4464"/>
                <wp:lineTo x="9848" y="4464"/>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93465" cy="16592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54467F" w:rsidR="00C07B4D" w:rsidP="004D2D13" w:rsidRDefault="005313DF" w14:paraId="01D913B4" w14:textId="1411A122">
      <w:pPr>
        <w:pStyle w:val="Heading1"/>
        <w:keepNext/>
        <w:keepLines/>
      </w:pPr>
      <w:r w:rsidRPr="0054467F">
        <w:lastRenderedPageBreak/>
        <w:t>Program Summary</w:t>
      </w:r>
    </w:p>
    <w:p w:rsidRPr="0054467F" w:rsidR="005313DF" w:rsidP="004D2D13" w:rsidRDefault="005313DF" w14:paraId="126A0BEB" w14:textId="3BA6365C">
      <w:pPr>
        <w:pStyle w:val="Heading2"/>
        <w:keepLines/>
        <w:rPr>
          <w:sz w:val="28"/>
          <w:szCs w:val="30"/>
        </w:rPr>
      </w:pPr>
      <w:r w:rsidRPr="0054467F">
        <w:rPr>
          <w:sz w:val="28"/>
          <w:szCs w:val="30"/>
        </w:rPr>
        <w:t>Regional Drought Resilience Planning Program</w:t>
      </w:r>
    </w:p>
    <w:p w:rsidRPr="0054467F" w:rsidR="00F51670" w:rsidP="004D2D13" w:rsidRDefault="00A80807" w14:paraId="065760C3" w14:textId="26761132">
      <w:pPr>
        <w:pStyle w:val="Heading4"/>
        <w:keepLines/>
        <w:spacing w:line="300" w:lineRule="exact"/>
        <w:rPr>
          <w:b w:val="0"/>
          <w:sz w:val="20"/>
          <w:szCs w:val="46"/>
        </w:rPr>
      </w:pPr>
      <w:bookmarkStart w:name="_Toc80370719" w:id="0"/>
      <w:r w:rsidRPr="0054467F">
        <w:rPr>
          <w:b w:val="0"/>
          <w:sz w:val="20"/>
          <w:szCs w:val="46"/>
        </w:rPr>
        <w:t xml:space="preserve">The Regional Drought Resilience Planning (RDRP) program was established in 2021 as foundational program of the </w:t>
      </w:r>
      <w:r w:rsidRPr="0054467F" w:rsidR="00DC66E5">
        <w:rPr>
          <w:b w:val="0"/>
          <w:sz w:val="20"/>
          <w:szCs w:val="46"/>
        </w:rPr>
        <w:t>Australian</w:t>
      </w:r>
      <w:r w:rsidRPr="0054467F">
        <w:rPr>
          <w:b w:val="0"/>
          <w:sz w:val="20"/>
          <w:szCs w:val="46"/>
        </w:rPr>
        <w:t xml:space="preserve"> Government’s Future Drought Fund</w:t>
      </w:r>
      <w:r w:rsidRPr="0054467F" w:rsidR="000115B7">
        <w:rPr>
          <w:b w:val="0"/>
          <w:sz w:val="20"/>
          <w:szCs w:val="46"/>
        </w:rPr>
        <w:t xml:space="preserve"> (FDF)</w:t>
      </w:r>
      <w:r w:rsidRPr="0054467F">
        <w:rPr>
          <w:b w:val="0"/>
          <w:sz w:val="20"/>
          <w:szCs w:val="46"/>
        </w:rPr>
        <w:t xml:space="preserve">. </w:t>
      </w:r>
      <w:r w:rsidRPr="0054467F" w:rsidR="00F51670">
        <w:rPr>
          <w:b w:val="0"/>
          <w:sz w:val="20"/>
          <w:szCs w:val="46"/>
        </w:rPr>
        <w:t xml:space="preserve">In Victoria, the RDRP program is co-funded by the </w:t>
      </w:r>
      <w:r w:rsidRPr="0054467F" w:rsidR="00DC66E5">
        <w:rPr>
          <w:b w:val="0"/>
          <w:sz w:val="20"/>
          <w:szCs w:val="46"/>
        </w:rPr>
        <w:t>Australian</w:t>
      </w:r>
      <w:r w:rsidRPr="0054467F" w:rsidR="00F51670">
        <w:rPr>
          <w:b w:val="0"/>
          <w:sz w:val="20"/>
          <w:szCs w:val="46"/>
        </w:rPr>
        <w:t xml:space="preserve"> and Victorian Governments and is delivered by Agriculture Victoria. </w:t>
      </w:r>
    </w:p>
    <w:p w:rsidRPr="0054467F" w:rsidR="00A80807" w:rsidP="004D2D13" w:rsidRDefault="00A80807" w14:paraId="220C1F46" w14:textId="39A52B26">
      <w:pPr>
        <w:pStyle w:val="Heading4"/>
        <w:keepLines/>
        <w:spacing w:line="300" w:lineRule="exact"/>
        <w:rPr>
          <w:b w:val="0"/>
          <w:sz w:val="20"/>
          <w:szCs w:val="46"/>
        </w:rPr>
      </w:pPr>
      <w:r w:rsidRPr="0054467F">
        <w:rPr>
          <w:b w:val="0"/>
          <w:sz w:val="20"/>
          <w:szCs w:val="46"/>
        </w:rPr>
        <w:t>The program supports agricultural regions across Australia to develop and implement Regional Drought Resilience Plans</w:t>
      </w:r>
      <w:r w:rsidRPr="0054467F" w:rsidR="008107D7">
        <w:rPr>
          <w:b w:val="0"/>
          <w:sz w:val="20"/>
          <w:szCs w:val="46"/>
        </w:rPr>
        <w:t xml:space="preserve"> (Plans)</w:t>
      </w:r>
      <w:r w:rsidRPr="0054467F">
        <w:rPr>
          <w:b w:val="0"/>
          <w:sz w:val="20"/>
          <w:szCs w:val="46"/>
        </w:rPr>
        <w:t xml:space="preserve">. </w:t>
      </w:r>
      <w:r w:rsidRPr="0054467F" w:rsidR="00F51670">
        <w:rPr>
          <w:b w:val="0"/>
          <w:sz w:val="20"/>
          <w:szCs w:val="46"/>
        </w:rPr>
        <w:t>The long-term objective of the Plans is to build social, economic and environmental resilience to drought and climate change in line with local priorities.</w:t>
      </w:r>
      <w:r w:rsidRPr="0054467F" w:rsidR="00234D82">
        <w:rPr>
          <w:b w:val="0"/>
          <w:sz w:val="20"/>
          <w:szCs w:val="46"/>
        </w:rPr>
        <w:t xml:space="preserve"> </w:t>
      </w:r>
      <w:r w:rsidRPr="0054467F" w:rsidR="00F51670">
        <w:rPr>
          <w:b w:val="0"/>
          <w:sz w:val="20"/>
          <w:szCs w:val="46"/>
        </w:rPr>
        <w:t>Each Plan identifies actions to build resilience within the agriculture sector, broader regional economy, community and landscapes.</w:t>
      </w:r>
      <w:r w:rsidRPr="0054467F" w:rsidR="00190763">
        <w:rPr>
          <w:b w:val="0"/>
          <w:sz w:val="20"/>
          <w:szCs w:val="46"/>
        </w:rPr>
        <w:t xml:space="preserve"> Actions that build drought resilience may also provide co-benefits by building resilience to other climate risks such as floods, heatwaves, fires, and other significant climate events.</w:t>
      </w:r>
    </w:p>
    <w:p w:rsidRPr="0054467F" w:rsidR="00F51670" w:rsidP="004D2D13" w:rsidRDefault="00F51670" w14:paraId="1250E59B" w14:textId="76165CFF">
      <w:pPr>
        <w:pStyle w:val="Heading4"/>
        <w:keepLines/>
        <w:spacing w:line="300" w:lineRule="exact"/>
        <w:rPr>
          <w:bCs/>
          <w:sz w:val="20"/>
          <w:szCs w:val="46"/>
        </w:rPr>
      </w:pPr>
      <w:r w:rsidRPr="0054467F">
        <w:rPr>
          <w:bCs/>
          <w:sz w:val="20"/>
          <w:szCs w:val="46"/>
        </w:rPr>
        <w:t>RDRP Program 1</w:t>
      </w:r>
      <w:r w:rsidRPr="0054467F" w:rsidR="00011B07">
        <w:rPr>
          <w:bCs/>
          <w:sz w:val="20"/>
          <w:szCs w:val="46"/>
        </w:rPr>
        <w:t>.0</w:t>
      </w:r>
      <w:r w:rsidRPr="0054467F">
        <w:rPr>
          <w:bCs/>
          <w:sz w:val="20"/>
          <w:szCs w:val="46"/>
        </w:rPr>
        <w:t xml:space="preserve"> (2021-25)</w:t>
      </w:r>
    </w:p>
    <w:p w:rsidRPr="0054467F" w:rsidR="005C1F05" w:rsidP="004D2D13" w:rsidRDefault="00A80807" w14:paraId="22F205AE" w14:textId="1075134F">
      <w:pPr>
        <w:pStyle w:val="Heading4"/>
        <w:keepLines/>
        <w:spacing w:after="120" w:line="300" w:lineRule="exact"/>
        <w:rPr>
          <w:b w:val="0"/>
          <w:sz w:val="20"/>
          <w:szCs w:val="46"/>
        </w:rPr>
      </w:pPr>
      <w:r w:rsidRPr="0054467F">
        <w:rPr>
          <w:b w:val="0"/>
          <w:sz w:val="20"/>
          <w:szCs w:val="46"/>
        </w:rPr>
        <w:t xml:space="preserve">Plans were developed </w:t>
      </w:r>
      <w:r w:rsidRPr="0054467F" w:rsidR="006E4494">
        <w:rPr>
          <w:b w:val="0"/>
          <w:sz w:val="20"/>
          <w:szCs w:val="46"/>
        </w:rPr>
        <w:t>in</w:t>
      </w:r>
      <w:r w:rsidRPr="0054467F" w:rsidR="005C1F05">
        <w:rPr>
          <w:b w:val="0"/>
          <w:sz w:val="20"/>
          <w:szCs w:val="46"/>
        </w:rPr>
        <w:t xml:space="preserve"> the following 9 regions of</w:t>
      </w:r>
      <w:r w:rsidRPr="0054467F" w:rsidR="00FD4DAC">
        <w:rPr>
          <w:b w:val="0"/>
          <w:sz w:val="20"/>
          <w:szCs w:val="46"/>
        </w:rPr>
        <w:t xml:space="preserve"> Victoria</w:t>
      </w:r>
      <w:r w:rsidRPr="0054467F">
        <w:rPr>
          <w:b w:val="0"/>
          <w:sz w:val="20"/>
          <w:szCs w:val="46"/>
        </w:rPr>
        <w:t xml:space="preserve"> through a collaborative, place-based and community-led approach</w:t>
      </w:r>
      <w:r w:rsidRPr="0054467F" w:rsidR="005C1F05">
        <w:rPr>
          <w:b w:val="0"/>
          <w:sz w:val="20"/>
          <w:szCs w:val="46"/>
        </w:rPr>
        <w:t>:</w:t>
      </w:r>
      <w:r w:rsidRPr="0054467F">
        <w:rPr>
          <w:b w:val="0"/>
          <w:sz w:val="20"/>
          <w:szCs w:val="46"/>
        </w:rPr>
        <w:t xml:space="preserve"> </w:t>
      </w:r>
    </w:p>
    <w:tbl>
      <w:tblPr>
        <w:tblStyle w:val="TableNoBorder1"/>
        <w:tblW w:w="0" w:type="auto"/>
        <w:tblBorders>
          <w:top w:val="none" w:color="auto" w:sz="0" w:space="0"/>
          <w:bottom w:val="none" w:color="auto" w:sz="0" w:space="0"/>
          <w:insideH w:val="none" w:color="auto" w:sz="0" w:space="0"/>
        </w:tblBorders>
        <w:tblLook w:val="04A0" w:firstRow="1" w:lastRow="0" w:firstColumn="1" w:lastColumn="0" w:noHBand="0" w:noVBand="1"/>
      </w:tblPr>
      <w:tblGrid>
        <w:gridCol w:w="2886"/>
        <w:gridCol w:w="2886"/>
        <w:gridCol w:w="2886"/>
      </w:tblGrid>
      <w:tr w:rsidRPr="0054467F" w:rsidR="005E4038" w:rsidTr="005E4038" w14:paraId="14BBF89C" w14:textId="21D09356">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886" w:type="dxa"/>
            <w:shd w:val="clear" w:color="auto" w:fill="auto"/>
          </w:tcPr>
          <w:p w:rsidRPr="0054467F" w:rsidR="005E4038" w:rsidP="005E4038" w:rsidRDefault="005E4038" w14:paraId="5613464C" w14:textId="49F3243C">
            <w:pPr>
              <w:keepLines/>
              <w:spacing w:after="70" w:line="300" w:lineRule="exact"/>
              <w:ind w:left="171" w:hanging="198"/>
              <w:jc w:val="both"/>
              <w:rPr>
                <w:rFonts w:cs="Times New Roman"/>
                <w:color w:val="auto"/>
                <w:sz w:val="20"/>
                <w:szCs w:val="20"/>
              </w:rPr>
            </w:pPr>
            <w:hyperlink w:history="1" r:id="rId21">
              <w:r w:rsidRPr="0054467F">
                <w:rPr>
                  <w:rStyle w:val="Hyperlink"/>
                  <w:rFonts w:cs="Times New Roman"/>
                  <w:sz w:val="20"/>
                  <w:szCs w:val="20"/>
                </w:rPr>
                <w:t>Barwon</w:t>
              </w:r>
            </w:hyperlink>
          </w:p>
        </w:tc>
        <w:tc>
          <w:tcPr>
            <w:tcW w:w="2886" w:type="dxa"/>
            <w:shd w:val="clear" w:color="auto" w:fill="auto"/>
          </w:tcPr>
          <w:p w:rsidRPr="0054467F" w:rsidR="005E4038" w:rsidP="005E4038" w:rsidRDefault="005E4038" w14:paraId="3C7CA468" w14:textId="6BEBDF11">
            <w:pPr>
              <w:keepLines/>
              <w:spacing w:after="70" w:line="300" w:lineRule="exact"/>
              <w:ind w:left="340" w:hanging="227"/>
              <w:jc w:val="both"/>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hyperlink w:history="1" r:id="rId22">
              <w:r w:rsidRPr="0054467F">
                <w:rPr>
                  <w:rStyle w:val="Hyperlink"/>
                  <w:rFonts w:cs="Times New Roman"/>
                  <w:sz w:val="20"/>
                  <w:szCs w:val="20"/>
                </w:rPr>
                <w:t>Goulburn</w:t>
              </w:r>
            </w:hyperlink>
          </w:p>
        </w:tc>
        <w:tc>
          <w:tcPr>
            <w:tcW w:w="2886" w:type="dxa"/>
            <w:shd w:val="clear" w:color="auto" w:fill="auto"/>
          </w:tcPr>
          <w:p w:rsidRPr="0054467F" w:rsidR="005E4038" w:rsidP="005E4038" w:rsidRDefault="005E4038" w14:paraId="59B108F5" w14:textId="6BB78807">
            <w:pPr>
              <w:keepLines/>
              <w:spacing w:after="70" w:line="300" w:lineRule="exact"/>
              <w:ind w:left="340" w:hanging="227"/>
              <w:jc w:val="both"/>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hyperlink w:history="1" r:id="rId23">
              <w:r w:rsidRPr="0054467F">
                <w:rPr>
                  <w:rStyle w:val="Hyperlink"/>
                  <w:rFonts w:cs="Times New Roman"/>
                  <w:sz w:val="20"/>
                  <w:szCs w:val="20"/>
                </w:rPr>
                <w:t>Mallee</w:t>
              </w:r>
            </w:hyperlink>
          </w:p>
        </w:tc>
      </w:tr>
      <w:tr w:rsidRPr="0054467F" w:rsidR="005E4038" w14:paraId="2BE877E7" w14:textId="0A38EEB0">
        <w:trPr>
          <w:trHeight w:val="405"/>
        </w:trPr>
        <w:tc>
          <w:tcPr>
            <w:cnfStyle w:val="001000000000" w:firstRow="0" w:lastRow="0" w:firstColumn="1" w:lastColumn="0" w:oddVBand="0" w:evenVBand="0" w:oddHBand="0" w:evenHBand="0" w:firstRowFirstColumn="0" w:firstRowLastColumn="0" w:lastRowFirstColumn="0" w:lastRowLastColumn="0"/>
            <w:tcW w:w="2886" w:type="dxa"/>
          </w:tcPr>
          <w:p w:rsidRPr="0054467F" w:rsidR="005E4038" w:rsidP="005E4038" w:rsidRDefault="005E4038" w14:paraId="0A3D2F73" w14:textId="36281705">
            <w:pPr>
              <w:keepNext/>
              <w:keepLines/>
              <w:spacing w:after="70" w:line="300" w:lineRule="exact"/>
              <w:ind w:left="171" w:hanging="198"/>
              <w:jc w:val="both"/>
              <w:rPr>
                <w:rFonts w:cs="Times New Roman"/>
                <w:color w:val="auto"/>
                <w:sz w:val="20"/>
                <w:szCs w:val="20"/>
              </w:rPr>
            </w:pPr>
            <w:hyperlink w:history="1" r:id="rId24">
              <w:r w:rsidRPr="0054467F">
                <w:rPr>
                  <w:rStyle w:val="Hyperlink"/>
                  <w:rFonts w:cs="Times New Roman"/>
                  <w:sz w:val="20"/>
                  <w:szCs w:val="20"/>
                </w:rPr>
                <w:t>Central Highlands</w:t>
              </w:r>
            </w:hyperlink>
          </w:p>
        </w:tc>
        <w:tc>
          <w:tcPr>
            <w:tcW w:w="2886" w:type="dxa"/>
          </w:tcPr>
          <w:p w:rsidRPr="0054467F" w:rsidR="005E4038" w:rsidP="005E4038" w:rsidRDefault="005E4038" w14:paraId="6851F9C9" w14:textId="0E802017">
            <w:pPr>
              <w:keepNext/>
              <w:keepLines/>
              <w:spacing w:after="70" w:line="300" w:lineRule="exact"/>
              <w:ind w:left="340" w:hanging="227"/>
              <w:jc w:val="both"/>
              <w:cnfStyle w:val="000000000000" w:firstRow="0" w:lastRow="0" w:firstColumn="0" w:lastColumn="0" w:oddVBand="0" w:evenVBand="0" w:oddHBand="0" w:evenHBand="0" w:firstRowFirstColumn="0" w:firstRowLastColumn="0" w:lastRowFirstColumn="0" w:lastRowLastColumn="0"/>
              <w:rPr>
                <w:rFonts w:cs="Times New Roman"/>
                <w:color w:val="auto"/>
                <w:sz w:val="20"/>
                <w:szCs w:val="20"/>
              </w:rPr>
            </w:pPr>
            <w:hyperlink w:history="1" r:id="rId25">
              <w:r w:rsidRPr="0054467F">
                <w:rPr>
                  <w:rStyle w:val="Hyperlink"/>
                  <w:rFonts w:cs="Times New Roman"/>
                  <w:sz w:val="20"/>
                  <w:szCs w:val="20"/>
                </w:rPr>
                <w:t>Great South Coast</w:t>
              </w:r>
            </w:hyperlink>
          </w:p>
        </w:tc>
        <w:tc>
          <w:tcPr>
            <w:tcW w:w="2886" w:type="dxa"/>
          </w:tcPr>
          <w:p w:rsidRPr="0054467F" w:rsidR="005E4038" w:rsidP="005E4038" w:rsidRDefault="005E4038" w14:paraId="45298B36" w14:textId="7AEA5F03">
            <w:pPr>
              <w:keepNext/>
              <w:keepLines/>
              <w:spacing w:after="70" w:line="300" w:lineRule="exact"/>
              <w:ind w:left="340" w:hanging="227"/>
              <w:jc w:val="both"/>
              <w:cnfStyle w:val="000000000000" w:firstRow="0" w:lastRow="0" w:firstColumn="0" w:lastColumn="0" w:oddVBand="0" w:evenVBand="0" w:oddHBand="0" w:evenHBand="0" w:firstRowFirstColumn="0" w:firstRowLastColumn="0" w:lastRowFirstColumn="0" w:lastRowLastColumn="0"/>
              <w:rPr>
                <w:rFonts w:cs="Times New Roman"/>
                <w:color w:val="auto"/>
                <w:sz w:val="20"/>
                <w:szCs w:val="20"/>
              </w:rPr>
            </w:pPr>
            <w:hyperlink w:history="1" r:id="rId26">
              <w:r w:rsidRPr="0054467F">
                <w:rPr>
                  <w:rStyle w:val="Hyperlink"/>
                  <w:rFonts w:cs="Times New Roman"/>
                  <w:sz w:val="20"/>
                  <w:szCs w:val="20"/>
                </w:rPr>
                <w:t>Ovens Murray</w:t>
              </w:r>
            </w:hyperlink>
          </w:p>
        </w:tc>
      </w:tr>
      <w:tr w:rsidRPr="0054467F" w:rsidR="005E4038" w14:paraId="5DD13C11" w14:textId="2CDD3F8A">
        <w:trPr>
          <w:trHeight w:val="405"/>
        </w:trPr>
        <w:tc>
          <w:tcPr>
            <w:cnfStyle w:val="001000000000" w:firstRow="0" w:lastRow="0" w:firstColumn="1" w:lastColumn="0" w:oddVBand="0" w:evenVBand="0" w:oddHBand="0" w:evenHBand="0" w:firstRowFirstColumn="0" w:firstRowLastColumn="0" w:lastRowFirstColumn="0" w:lastRowLastColumn="0"/>
            <w:tcW w:w="2886" w:type="dxa"/>
          </w:tcPr>
          <w:p w:rsidRPr="0054467F" w:rsidR="005E4038" w:rsidP="005E4038" w:rsidRDefault="005E4038" w14:paraId="104C9144" w14:textId="4682591D">
            <w:pPr>
              <w:keepNext/>
              <w:keepLines/>
              <w:spacing w:after="70" w:line="300" w:lineRule="exact"/>
              <w:ind w:left="171" w:hanging="198"/>
              <w:jc w:val="both"/>
              <w:rPr>
                <w:rFonts w:cs="Times New Roman"/>
                <w:color w:val="auto"/>
                <w:sz w:val="20"/>
                <w:szCs w:val="20"/>
              </w:rPr>
            </w:pPr>
            <w:hyperlink w:history="1" r:id="rId27">
              <w:r w:rsidRPr="0054467F">
                <w:rPr>
                  <w:rStyle w:val="Hyperlink"/>
                  <w:rFonts w:cs="Times New Roman"/>
                  <w:sz w:val="20"/>
                  <w:szCs w:val="20"/>
                </w:rPr>
                <w:t>Gippsland</w:t>
              </w:r>
            </w:hyperlink>
          </w:p>
        </w:tc>
        <w:tc>
          <w:tcPr>
            <w:tcW w:w="2886" w:type="dxa"/>
          </w:tcPr>
          <w:p w:rsidRPr="0054467F" w:rsidR="005E4038" w:rsidP="005E4038" w:rsidRDefault="005E4038" w14:paraId="646DA7F5" w14:textId="45DBDA1A">
            <w:pPr>
              <w:keepNext/>
              <w:keepLines/>
              <w:spacing w:after="70" w:line="300" w:lineRule="exact"/>
              <w:ind w:left="340" w:hanging="227"/>
              <w:jc w:val="both"/>
              <w:cnfStyle w:val="000000000000" w:firstRow="0" w:lastRow="0" w:firstColumn="0" w:lastColumn="0" w:oddVBand="0" w:evenVBand="0" w:oddHBand="0" w:evenHBand="0" w:firstRowFirstColumn="0" w:firstRowLastColumn="0" w:lastRowFirstColumn="0" w:lastRowLastColumn="0"/>
              <w:rPr>
                <w:rFonts w:cs="Times New Roman"/>
                <w:color w:val="auto"/>
                <w:sz w:val="20"/>
                <w:szCs w:val="20"/>
              </w:rPr>
            </w:pPr>
            <w:hyperlink w:history="1" r:id="rId28">
              <w:r w:rsidRPr="0054467F">
                <w:rPr>
                  <w:rStyle w:val="Hyperlink"/>
                  <w:rFonts w:cs="Times New Roman"/>
                  <w:sz w:val="20"/>
                  <w:szCs w:val="20"/>
                </w:rPr>
                <w:t>Loddon Campaspe</w:t>
              </w:r>
            </w:hyperlink>
          </w:p>
        </w:tc>
        <w:tc>
          <w:tcPr>
            <w:tcW w:w="2886" w:type="dxa"/>
          </w:tcPr>
          <w:p w:rsidRPr="0054467F" w:rsidR="005E4038" w:rsidP="005E4038" w:rsidRDefault="005E4038" w14:paraId="3EDB5518" w14:textId="0C4BFAA4">
            <w:pPr>
              <w:keepNext/>
              <w:keepLines/>
              <w:spacing w:after="70" w:line="300" w:lineRule="exact"/>
              <w:ind w:left="340" w:hanging="227"/>
              <w:jc w:val="both"/>
              <w:cnfStyle w:val="000000000000" w:firstRow="0" w:lastRow="0" w:firstColumn="0" w:lastColumn="0" w:oddVBand="0" w:evenVBand="0" w:oddHBand="0" w:evenHBand="0" w:firstRowFirstColumn="0" w:firstRowLastColumn="0" w:lastRowFirstColumn="0" w:lastRowLastColumn="0"/>
              <w:rPr>
                <w:rFonts w:cs="Times New Roman"/>
                <w:color w:val="auto"/>
                <w:sz w:val="20"/>
                <w:szCs w:val="20"/>
              </w:rPr>
            </w:pPr>
            <w:hyperlink w:history="1" r:id="rId29">
              <w:r w:rsidRPr="0054467F">
                <w:rPr>
                  <w:rStyle w:val="Hyperlink"/>
                  <w:rFonts w:cs="Times New Roman"/>
                  <w:sz w:val="20"/>
                  <w:szCs w:val="20"/>
                </w:rPr>
                <w:t>Wimmera Southern Mallee</w:t>
              </w:r>
            </w:hyperlink>
          </w:p>
        </w:tc>
      </w:tr>
    </w:tbl>
    <w:p w:rsidRPr="0054467F" w:rsidR="009226E1" w:rsidP="004D2D13" w:rsidRDefault="00380A1D" w14:paraId="53AD22BF" w14:textId="1DBA908D">
      <w:pPr>
        <w:pStyle w:val="Heading4"/>
        <w:keepLines/>
        <w:spacing w:before="120" w:line="300" w:lineRule="exact"/>
        <w:rPr>
          <w:b w:val="0"/>
          <w:sz w:val="20"/>
          <w:szCs w:val="46"/>
        </w:rPr>
      </w:pPr>
      <w:r w:rsidRPr="0054467F">
        <w:rPr>
          <w:b w:val="0"/>
          <w:sz w:val="20"/>
          <w:szCs w:val="46"/>
        </w:rPr>
        <w:t xml:space="preserve">The </w:t>
      </w:r>
      <w:r w:rsidRPr="0054467F" w:rsidR="0098303A">
        <w:rPr>
          <w:b w:val="0"/>
          <w:sz w:val="20"/>
          <w:szCs w:val="46"/>
        </w:rPr>
        <w:t>RDRP</w:t>
      </w:r>
      <w:r w:rsidRPr="0054467F" w:rsidR="00011B07">
        <w:rPr>
          <w:b w:val="0"/>
          <w:sz w:val="20"/>
          <w:szCs w:val="46"/>
        </w:rPr>
        <w:t xml:space="preserve"> 1.0</w:t>
      </w:r>
      <w:r w:rsidRPr="0054467F" w:rsidR="0098303A">
        <w:rPr>
          <w:b w:val="0"/>
          <w:sz w:val="20"/>
          <w:szCs w:val="46"/>
        </w:rPr>
        <w:t xml:space="preserve"> </w:t>
      </w:r>
      <w:r w:rsidRPr="0054467F">
        <w:rPr>
          <w:b w:val="0"/>
          <w:sz w:val="20"/>
          <w:szCs w:val="46"/>
        </w:rPr>
        <w:t>Implementation Grant</w:t>
      </w:r>
      <w:r w:rsidRPr="0054467F" w:rsidR="000C5B69">
        <w:rPr>
          <w:b w:val="0"/>
          <w:sz w:val="20"/>
          <w:szCs w:val="46"/>
        </w:rPr>
        <w:t>s</w:t>
      </w:r>
      <w:r w:rsidRPr="0054467F">
        <w:rPr>
          <w:b w:val="0"/>
          <w:sz w:val="20"/>
          <w:szCs w:val="46"/>
        </w:rPr>
        <w:t xml:space="preserve"> awarded $380,000 to 9 regional organisations </w:t>
      </w:r>
      <w:r w:rsidRPr="0054467F" w:rsidR="009C2F8E">
        <w:rPr>
          <w:b w:val="0"/>
          <w:sz w:val="20"/>
          <w:szCs w:val="46"/>
        </w:rPr>
        <w:t xml:space="preserve">to perform the role of </w:t>
      </w:r>
      <w:r w:rsidRPr="0054467F">
        <w:rPr>
          <w:b w:val="0"/>
          <w:sz w:val="20"/>
          <w:szCs w:val="46"/>
        </w:rPr>
        <w:t>Plan Coordinator</w:t>
      </w:r>
      <w:r w:rsidRPr="0054467F" w:rsidR="009C2F8E">
        <w:rPr>
          <w:b w:val="0"/>
          <w:sz w:val="20"/>
          <w:szCs w:val="46"/>
        </w:rPr>
        <w:t xml:space="preserve"> for their region</w:t>
      </w:r>
      <w:r w:rsidRPr="0054467F">
        <w:rPr>
          <w:b w:val="0"/>
          <w:sz w:val="20"/>
          <w:szCs w:val="46"/>
        </w:rPr>
        <w:t>. Each Plan Coordinator, with the support of an Implementation Governance Group</w:t>
      </w:r>
      <w:r w:rsidRPr="0054467F" w:rsidR="00012F7A">
        <w:rPr>
          <w:b w:val="0"/>
          <w:sz w:val="20"/>
          <w:szCs w:val="46"/>
        </w:rPr>
        <w:t xml:space="preserve"> (IGG)</w:t>
      </w:r>
      <w:r w:rsidRPr="0054467F">
        <w:rPr>
          <w:b w:val="0"/>
          <w:sz w:val="20"/>
          <w:szCs w:val="46"/>
        </w:rPr>
        <w:t xml:space="preserve">, </w:t>
      </w:r>
      <w:r w:rsidRPr="0054467F" w:rsidR="00367561">
        <w:rPr>
          <w:b w:val="0"/>
          <w:sz w:val="20"/>
          <w:szCs w:val="46"/>
        </w:rPr>
        <w:t xml:space="preserve">has </w:t>
      </w:r>
      <w:r w:rsidRPr="0054467F">
        <w:rPr>
          <w:b w:val="0"/>
          <w:sz w:val="20"/>
          <w:szCs w:val="46"/>
        </w:rPr>
        <w:t xml:space="preserve">delivered a diverse range of activities to build regional drought resilience, aligned to priority actions from their region’s </w:t>
      </w:r>
      <w:r w:rsidRPr="0054467F" w:rsidR="00C77324">
        <w:rPr>
          <w:b w:val="0"/>
          <w:sz w:val="20"/>
          <w:szCs w:val="46"/>
        </w:rPr>
        <w:t>published</w:t>
      </w:r>
      <w:r w:rsidRPr="0054467F">
        <w:rPr>
          <w:b w:val="0"/>
          <w:sz w:val="20"/>
          <w:szCs w:val="46"/>
        </w:rPr>
        <w:t xml:space="preserve"> Plan. </w:t>
      </w:r>
      <w:r w:rsidRPr="0054467F" w:rsidR="00012F7A">
        <w:rPr>
          <w:b w:val="0"/>
          <w:sz w:val="20"/>
          <w:szCs w:val="46"/>
        </w:rPr>
        <w:t>IGG</w:t>
      </w:r>
      <w:r w:rsidRPr="0054467F">
        <w:rPr>
          <w:b w:val="0"/>
          <w:sz w:val="20"/>
          <w:szCs w:val="46"/>
        </w:rPr>
        <w:t xml:space="preserve"> members included the region’s agriculture sector, state and local government, water authorities, and other community, health, education and industry representatives.</w:t>
      </w:r>
    </w:p>
    <w:p w:rsidRPr="0054467F" w:rsidR="00544350" w:rsidP="004D2D13" w:rsidRDefault="009C790A" w14:paraId="423D8A6E" w14:textId="1B6E8A76">
      <w:pPr>
        <w:pStyle w:val="Heading2"/>
        <w:keepLines/>
        <w:rPr>
          <w:sz w:val="28"/>
          <w:szCs w:val="30"/>
        </w:rPr>
      </w:pPr>
      <w:r w:rsidRPr="0054467F">
        <w:rPr>
          <w:sz w:val="28"/>
          <w:szCs w:val="30"/>
        </w:rPr>
        <w:t xml:space="preserve">RDRP </w:t>
      </w:r>
      <w:r w:rsidRPr="0054467F" w:rsidR="005F088B">
        <w:rPr>
          <w:sz w:val="28"/>
          <w:szCs w:val="30"/>
        </w:rPr>
        <w:t xml:space="preserve">2.0 </w:t>
      </w:r>
      <w:r w:rsidRPr="0054467F" w:rsidR="00C77324">
        <w:rPr>
          <w:sz w:val="28"/>
          <w:szCs w:val="30"/>
        </w:rPr>
        <w:t>I</w:t>
      </w:r>
      <w:r w:rsidRPr="0054467F" w:rsidR="00544350">
        <w:rPr>
          <w:sz w:val="28"/>
          <w:szCs w:val="30"/>
        </w:rPr>
        <w:t>mplementation Grant</w:t>
      </w:r>
      <w:r w:rsidRPr="0054467F" w:rsidR="000C5B69">
        <w:rPr>
          <w:sz w:val="28"/>
          <w:szCs w:val="30"/>
        </w:rPr>
        <w:t>s</w:t>
      </w:r>
      <w:r w:rsidRPr="0054467F" w:rsidR="00544350">
        <w:rPr>
          <w:sz w:val="28"/>
          <w:szCs w:val="30"/>
        </w:rPr>
        <w:t xml:space="preserve"> </w:t>
      </w:r>
      <w:r w:rsidRPr="0054467F">
        <w:rPr>
          <w:sz w:val="28"/>
          <w:szCs w:val="30"/>
        </w:rPr>
        <w:t>(</w:t>
      </w:r>
      <w:r w:rsidRPr="0054467F" w:rsidR="00944A27">
        <w:rPr>
          <w:sz w:val="28"/>
          <w:szCs w:val="30"/>
        </w:rPr>
        <w:t>2026-29)</w:t>
      </w:r>
    </w:p>
    <w:p w:rsidRPr="0054467F" w:rsidR="0099467E" w:rsidP="004D2D13" w:rsidRDefault="00B1197F" w14:paraId="6823840C" w14:textId="1F6F9145">
      <w:pPr>
        <w:pStyle w:val="Heading4"/>
        <w:keepLines/>
        <w:spacing w:line="300" w:lineRule="exact"/>
        <w:rPr>
          <w:b w:val="0"/>
          <w:sz w:val="20"/>
          <w:szCs w:val="46"/>
        </w:rPr>
      </w:pPr>
      <w:r w:rsidRPr="0054467F">
        <w:rPr>
          <w:b w:val="0"/>
          <w:sz w:val="20"/>
          <w:szCs w:val="46"/>
        </w:rPr>
        <w:t>The</w:t>
      </w:r>
      <w:r w:rsidRPr="0054467F" w:rsidR="000115B7">
        <w:rPr>
          <w:b w:val="0"/>
          <w:sz w:val="20"/>
          <w:szCs w:val="46"/>
        </w:rPr>
        <w:t xml:space="preserve"> RDRP 2.0</w:t>
      </w:r>
      <w:r w:rsidRPr="0054467F">
        <w:rPr>
          <w:b w:val="0"/>
          <w:sz w:val="20"/>
          <w:szCs w:val="46"/>
        </w:rPr>
        <w:t xml:space="preserve"> </w:t>
      </w:r>
      <w:r w:rsidRPr="0054467F" w:rsidR="009468D7">
        <w:rPr>
          <w:b w:val="0"/>
          <w:sz w:val="20"/>
          <w:szCs w:val="46"/>
        </w:rPr>
        <w:t>Implementation Grant</w:t>
      </w:r>
      <w:r w:rsidRPr="0054467F" w:rsidR="000C5B69">
        <w:rPr>
          <w:b w:val="0"/>
          <w:sz w:val="20"/>
          <w:szCs w:val="46"/>
        </w:rPr>
        <w:t>s</w:t>
      </w:r>
      <w:r w:rsidRPr="0054467F" w:rsidR="009468D7">
        <w:rPr>
          <w:b w:val="0"/>
          <w:sz w:val="20"/>
          <w:szCs w:val="46"/>
        </w:rPr>
        <w:t xml:space="preserve"> (2026-29)</w:t>
      </w:r>
      <w:r w:rsidRPr="0054467F" w:rsidR="00002851">
        <w:rPr>
          <w:b w:val="0"/>
          <w:sz w:val="20"/>
          <w:szCs w:val="46"/>
        </w:rPr>
        <w:t xml:space="preserve"> – the subject of this Expression of Interest (EOI) –</w:t>
      </w:r>
      <w:r w:rsidRPr="0054467F" w:rsidR="009468D7">
        <w:rPr>
          <w:b w:val="0"/>
          <w:sz w:val="20"/>
          <w:szCs w:val="46"/>
        </w:rPr>
        <w:t xml:space="preserve"> will</w:t>
      </w:r>
      <w:r w:rsidRPr="0054467F" w:rsidR="00002851">
        <w:rPr>
          <w:b w:val="0"/>
          <w:sz w:val="20"/>
          <w:szCs w:val="46"/>
        </w:rPr>
        <w:t xml:space="preserve"> </w:t>
      </w:r>
      <w:r w:rsidRPr="0054467F" w:rsidR="009468D7">
        <w:rPr>
          <w:b w:val="0"/>
          <w:sz w:val="20"/>
          <w:szCs w:val="46"/>
        </w:rPr>
        <w:t xml:space="preserve">build on the momentum of </w:t>
      </w:r>
      <w:r w:rsidRPr="0054467F" w:rsidR="00AA59F1">
        <w:rPr>
          <w:b w:val="0"/>
          <w:sz w:val="20"/>
          <w:szCs w:val="46"/>
        </w:rPr>
        <w:t xml:space="preserve">RDRP </w:t>
      </w:r>
      <w:r w:rsidRPr="0054467F" w:rsidR="009468D7">
        <w:rPr>
          <w:b w:val="0"/>
          <w:sz w:val="20"/>
          <w:szCs w:val="46"/>
        </w:rPr>
        <w:t>1</w:t>
      </w:r>
      <w:r w:rsidRPr="0054467F" w:rsidR="00AA59F1">
        <w:rPr>
          <w:b w:val="0"/>
          <w:sz w:val="20"/>
          <w:szCs w:val="46"/>
        </w:rPr>
        <w:t>.0</w:t>
      </w:r>
      <w:r w:rsidRPr="0054467F" w:rsidR="00240A40">
        <w:rPr>
          <w:b w:val="0"/>
          <w:sz w:val="20"/>
          <w:szCs w:val="46"/>
        </w:rPr>
        <w:t xml:space="preserve"> and award </w:t>
      </w:r>
      <w:r w:rsidRPr="0054467F" w:rsidR="002F4B27">
        <w:rPr>
          <w:b w:val="0"/>
          <w:sz w:val="20"/>
          <w:szCs w:val="46"/>
        </w:rPr>
        <w:t xml:space="preserve">grants of </w:t>
      </w:r>
      <w:r w:rsidRPr="0054467F" w:rsidR="00240A40">
        <w:rPr>
          <w:bCs/>
          <w:sz w:val="20"/>
          <w:szCs w:val="46"/>
        </w:rPr>
        <w:t xml:space="preserve">up to </w:t>
      </w:r>
      <w:r w:rsidRPr="0054467F" w:rsidR="008F6011">
        <w:rPr>
          <w:bCs/>
          <w:sz w:val="20"/>
          <w:szCs w:val="46"/>
        </w:rPr>
        <w:t>$</w:t>
      </w:r>
      <w:r w:rsidRPr="0054467F" w:rsidR="008F6011">
        <w:rPr>
          <w:sz w:val="20"/>
          <w:szCs w:val="46"/>
        </w:rPr>
        <w:t>1,</w:t>
      </w:r>
      <w:r w:rsidRPr="0054467F" w:rsidR="005476FE">
        <w:rPr>
          <w:sz w:val="20"/>
          <w:szCs w:val="46"/>
        </w:rPr>
        <w:t>5</w:t>
      </w:r>
      <w:r w:rsidRPr="0054467F" w:rsidR="00B37E33">
        <w:rPr>
          <w:sz w:val="20"/>
          <w:szCs w:val="46"/>
        </w:rPr>
        <w:t>5</w:t>
      </w:r>
      <w:r w:rsidRPr="0054467F" w:rsidDel="00B37E33" w:rsidR="005476FE">
        <w:rPr>
          <w:sz w:val="20"/>
          <w:szCs w:val="46"/>
        </w:rPr>
        <w:t>0</w:t>
      </w:r>
      <w:r w:rsidRPr="0054467F" w:rsidR="008F6011">
        <w:rPr>
          <w:sz w:val="20"/>
          <w:szCs w:val="46"/>
        </w:rPr>
        <w:t>,000 (e</w:t>
      </w:r>
      <w:r w:rsidRPr="0054467F" w:rsidR="008F6011">
        <w:rPr>
          <w:bCs/>
          <w:sz w:val="20"/>
          <w:szCs w:val="46"/>
        </w:rPr>
        <w:t xml:space="preserve">xcluding GST) </w:t>
      </w:r>
      <w:r w:rsidRPr="0054467F" w:rsidR="006E4507">
        <w:rPr>
          <w:b w:val="0"/>
          <w:sz w:val="20"/>
          <w:szCs w:val="46"/>
        </w:rPr>
        <w:t>to 9 regional organisations</w:t>
      </w:r>
      <w:r w:rsidRPr="0054467F" w:rsidR="00A371B9">
        <w:rPr>
          <w:b w:val="0"/>
          <w:sz w:val="20"/>
          <w:szCs w:val="46"/>
        </w:rPr>
        <w:t xml:space="preserve"> as Plan Coordinators</w:t>
      </w:r>
      <w:r w:rsidRPr="0054467F" w:rsidR="006E340C">
        <w:rPr>
          <w:b w:val="0"/>
          <w:sz w:val="20"/>
          <w:szCs w:val="46"/>
        </w:rPr>
        <w:t>.</w:t>
      </w:r>
      <w:r w:rsidRPr="0054467F" w:rsidR="001F251A">
        <w:rPr>
          <w:b w:val="0"/>
          <w:sz w:val="20"/>
          <w:szCs w:val="46"/>
        </w:rPr>
        <w:t xml:space="preserve"> </w:t>
      </w:r>
      <w:r w:rsidRPr="0054467F" w:rsidR="00033801">
        <w:rPr>
          <w:b w:val="0"/>
          <w:sz w:val="20"/>
          <w:szCs w:val="46"/>
        </w:rPr>
        <w:t xml:space="preserve">Plan Coordinators </w:t>
      </w:r>
      <w:r w:rsidRPr="0054467F" w:rsidR="003E2EEA">
        <w:rPr>
          <w:b w:val="0"/>
          <w:sz w:val="20"/>
          <w:szCs w:val="46"/>
        </w:rPr>
        <w:t>are</w:t>
      </w:r>
      <w:r w:rsidRPr="0054467F" w:rsidR="00033801">
        <w:rPr>
          <w:b w:val="0"/>
          <w:sz w:val="20"/>
          <w:szCs w:val="46"/>
        </w:rPr>
        <w:t xml:space="preserve"> </w:t>
      </w:r>
      <w:r w:rsidRPr="0054467F" w:rsidR="00335E52">
        <w:rPr>
          <w:b w:val="0"/>
          <w:sz w:val="20"/>
          <w:szCs w:val="46"/>
        </w:rPr>
        <w:t xml:space="preserve">required to govern, coordinate, evaluate and report on </w:t>
      </w:r>
      <w:r w:rsidRPr="0054467F" w:rsidR="004248D0">
        <w:rPr>
          <w:b w:val="0"/>
          <w:sz w:val="20"/>
          <w:szCs w:val="46"/>
        </w:rPr>
        <w:t xml:space="preserve">grant outputs and outcomes, and </w:t>
      </w:r>
      <w:r w:rsidRPr="0054467F" w:rsidR="003E2EEA">
        <w:rPr>
          <w:b w:val="0"/>
          <w:sz w:val="20"/>
          <w:szCs w:val="46"/>
        </w:rPr>
        <w:t xml:space="preserve">manage the implementation of regional activities. </w:t>
      </w:r>
    </w:p>
    <w:p w:rsidRPr="0054467F" w:rsidR="009468D7" w:rsidP="004D2D13" w:rsidRDefault="001F251A" w14:paraId="48882E27" w14:textId="19482CCB">
      <w:pPr>
        <w:pStyle w:val="Heading4"/>
        <w:keepLines/>
        <w:spacing w:line="300" w:lineRule="exact"/>
        <w:rPr>
          <w:b w:val="0"/>
          <w:sz w:val="20"/>
          <w:szCs w:val="46"/>
        </w:rPr>
      </w:pPr>
      <w:r w:rsidRPr="0054467F">
        <w:rPr>
          <w:b w:val="0"/>
          <w:sz w:val="20"/>
          <w:szCs w:val="46"/>
        </w:rPr>
        <w:t xml:space="preserve">The </w:t>
      </w:r>
      <w:r w:rsidRPr="0054467F" w:rsidR="00DF3976">
        <w:rPr>
          <w:b w:val="0"/>
          <w:sz w:val="20"/>
          <w:szCs w:val="46"/>
        </w:rPr>
        <w:t>RDRP 2.0 Implementation Grant</w:t>
      </w:r>
      <w:r w:rsidRPr="0054467F" w:rsidR="000C5B69">
        <w:rPr>
          <w:b w:val="0"/>
          <w:sz w:val="20"/>
          <w:szCs w:val="46"/>
        </w:rPr>
        <w:t>s</w:t>
      </w:r>
      <w:r w:rsidRPr="0054467F" w:rsidDel="000C5B69" w:rsidR="00DF3976">
        <w:rPr>
          <w:b w:val="0"/>
          <w:sz w:val="20"/>
          <w:szCs w:val="46"/>
        </w:rPr>
        <w:t xml:space="preserve"> </w:t>
      </w:r>
      <w:r w:rsidRPr="0054467F">
        <w:rPr>
          <w:b w:val="0"/>
          <w:sz w:val="20"/>
          <w:szCs w:val="46"/>
        </w:rPr>
        <w:t xml:space="preserve">will continue to </w:t>
      </w:r>
      <w:r w:rsidRPr="0054467F" w:rsidR="009468D7">
        <w:rPr>
          <w:b w:val="0"/>
          <w:sz w:val="20"/>
          <w:szCs w:val="46"/>
        </w:rPr>
        <w:t>support collaborative, place-based delivery of activities in and across Victoria’s 9 regions. Activities will address priority actions from regions</w:t>
      </w:r>
      <w:r w:rsidRPr="0054467F" w:rsidR="007023A3">
        <w:rPr>
          <w:b w:val="0"/>
          <w:sz w:val="20"/>
          <w:szCs w:val="46"/>
        </w:rPr>
        <w:t>’</w:t>
      </w:r>
      <w:r w:rsidRPr="0054467F" w:rsidR="009468D7">
        <w:rPr>
          <w:b w:val="0"/>
          <w:sz w:val="20"/>
          <w:szCs w:val="46"/>
        </w:rPr>
        <w:t xml:space="preserve"> Plan</w:t>
      </w:r>
      <w:r w:rsidRPr="0054467F" w:rsidR="007023A3">
        <w:rPr>
          <w:b w:val="0"/>
          <w:sz w:val="20"/>
          <w:szCs w:val="46"/>
        </w:rPr>
        <w:t>s</w:t>
      </w:r>
      <w:r w:rsidRPr="0054467F" w:rsidR="009468D7">
        <w:rPr>
          <w:b w:val="0"/>
          <w:sz w:val="20"/>
          <w:szCs w:val="46"/>
        </w:rPr>
        <w:t xml:space="preserve"> to improve the drought preparedness and resilience of the region’s agriculture sector, supply chains, communities and natural resources.</w:t>
      </w:r>
    </w:p>
    <w:p w:rsidRPr="0054467F" w:rsidR="004D2D13" w:rsidRDefault="004D2D13" w14:paraId="6E6CA69A" w14:textId="77777777">
      <w:pPr>
        <w:spacing w:after="0" w:line="240" w:lineRule="auto"/>
        <w:rPr>
          <w:rFonts w:eastAsia="Calibri"/>
          <w:b/>
          <w:bCs/>
          <w:color w:val="000000"/>
          <w:sz w:val="20"/>
          <w:szCs w:val="46"/>
          <w:u w:val="single"/>
        </w:rPr>
      </w:pPr>
      <w:r w:rsidRPr="0054467F">
        <w:rPr>
          <w:bCs/>
          <w:sz w:val="20"/>
          <w:szCs w:val="46"/>
          <w:u w:val="single"/>
        </w:rPr>
        <w:br w:type="page"/>
      </w:r>
    </w:p>
    <w:p w:rsidRPr="0054467F" w:rsidR="009F1B07" w:rsidP="009F1B07" w:rsidRDefault="009F1B07" w14:paraId="3413FB7C" w14:textId="02FE3CBC">
      <w:pPr>
        <w:pStyle w:val="Heading4"/>
        <w:spacing w:line="300" w:lineRule="exact"/>
        <w:rPr>
          <w:bCs/>
          <w:sz w:val="20"/>
          <w:szCs w:val="46"/>
          <w:u w:val="single"/>
        </w:rPr>
      </w:pPr>
      <w:r w:rsidRPr="0054467F">
        <w:rPr>
          <w:bCs/>
          <w:sz w:val="20"/>
          <w:szCs w:val="46"/>
          <w:u w:val="single"/>
        </w:rPr>
        <w:lastRenderedPageBreak/>
        <w:t>Implementation Governance Groups</w:t>
      </w:r>
    </w:p>
    <w:p w:rsidRPr="0054467F" w:rsidR="009F1B07" w:rsidP="00600102" w:rsidRDefault="009F1B07" w14:paraId="7DA39DCF" w14:textId="2E354B22">
      <w:pPr>
        <w:pStyle w:val="Heading4"/>
        <w:keepLines/>
        <w:spacing w:line="300" w:lineRule="exact"/>
        <w:rPr>
          <w:sz w:val="20"/>
          <w:szCs w:val="46"/>
        </w:rPr>
      </w:pPr>
      <w:r w:rsidRPr="0054467F">
        <w:rPr>
          <w:b w:val="0"/>
          <w:sz w:val="20"/>
          <w:szCs w:val="46"/>
        </w:rPr>
        <w:t>The program will again appoint regionally-based Plan Coordinators to establish I</w:t>
      </w:r>
      <w:r w:rsidRPr="0054467F" w:rsidR="00815603">
        <w:rPr>
          <w:b w:val="0"/>
          <w:sz w:val="20"/>
          <w:szCs w:val="46"/>
        </w:rPr>
        <w:t xml:space="preserve">mplementation </w:t>
      </w:r>
      <w:r w:rsidRPr="0054467F">
        <w:rPr>
          <w:b w:val="0"/>
          <w:sz w:val="20"/>
          <w:szCs w:val="46"/>
        </w:rPr>
        <w:t>G</w:t>
      </w:r>
      <w:r w:rsidRPr="0054467F" w:rsidR="00815603">
        <w:rPr>
          <w:b w:val="0"/>
          <w:sz w:val="20"/>
          <w:szCs w:val="46"/>
        </w:rPr>
        <w:t xml:space="preserve">overnance </w:t>
      </w:r>
      <w:r w:rsidRPr="0054467F">
        <w:rPr>
          <w:b w:val="0"/>
          <w:sz w:val="20"/>
          <w:szCs w:val="46"/>
        </w:rPr>
        <w:t>G</w:t>
      </w:r>
      <w:r w:rsidRPr="0054467F" w:rsidR="00815603">
        <w:rPr>
          <w:b w:val="0"/>
          <w:sz w:val="20"/>
          <w:szCs w:val="46"/>
        </w:rPr>
        <w:t>roups (IGG)</w:t>
      </w:r>
      <w:r w:rsidRPr="0054467F">
        <w:rPr>
          <w:b w:val="0"/>
          <w:sz w:val="20"/>
          <w:szCs w:val="46"/>
        </w:rPr>
        <w:t xml:space="preserve"> within their regions (</w:t>
      </w:r>
      <w:r w:rsidRPr="0054467F" w:rsidR="00815603">
        <w:rPr>
          <w:b w:val="0"/>
          <w:sz w:val="20"/>
          <w:szCs w:val="46"/>
        </w:rPr>
        <w:t>adhering to</w:t>
      </w:r>
      <w:r w:rsidRPr="0054467F">
        <w:rPr>
          <w:b w:val="0"/>
          <w:sz w:val="20"/>
          <w:szCs w:val="46"/>
        </w:rPr>
        <w:t xml:space="preserve"> Terms of Reference</w:t>
      </w:r>
      <w:r w:rsidRPr="0054467F" w:rsidR="00201879">
        <w:rPr>
          <w:b w:val="0"/>
          <w:sz w:val="20"/>
          <w:szCs w:val="46"/>
        </w:rPr>
        <w:t xml:space="preserve"> to be</w:t>
      </w:r>
      <w:r w:rsidRPr="0054467F">
        <w:rPr>
          <w:b w:val="0"/>
          <w:sz w:val="20"/>
          <w:szCs w:val="46"/>
        </w:rPr>
        <w:t xml:space="preserve"> provided by Agriculture Victoria). IGGs are </w:t>
      </w:r>
      <w:r w:rsidRPr="0054467F" w:rsidR="00DD4389">
        <w:rPr>
          <w:b w:val="0"/>
          <w:sz w:val="20"/>
          <w:szCs w:val="46"/>
        </w:rPr>
        <w:t xml:space="preserve">required </w:t>
      </w:r>
      <w:r w:rsidRPr="0054467F">
        <w:rPr>
          <w:b w:val="0"/>
          <w:sz w:val="20"/>
          <w:szCs w:val="46"/>
        </w:rPr>
        <w:t xml:space="preserve">to have a </w:t>
      </w:r>
      <w:r w:rsidRPr="0054467F">
        <w:rPr>
          <w:b w:val="0"/>
          <w:sz w:val="20"/>
          <w:szCs w:val="46"/>
          <w:u w:val="single"/>
        </w:rPr>
        <w:t>minimum</w:t>
      </w:r>
      <w:r w:rsidRPr="0054467F">
        <w:rPr>
          <w:b w:val="0"/>
          <w:sz w:val="20"/>
          <w:szCs w:val="46"/>
        </w:rPr>
        <w:t xml:space="preserve"> of 10 members drawn from </w:t>
      </w:r>
      <w:r w:rsidRPr="0054467F" w:rsidR="00615FCC">
        <w:rPr>
          <w:b w:val="0"/>
          <w:sz w:val="20"/>
          <w:szCs w:val="46"/>
        </w:rPr>
        <w:t>L</w:t>
      </w:r>
      <w:r w:rsidRPr="0054467F">
        <w:rPr>
          <w:b w:val="0"/>
          <w:sz w:val="20"/>
          <w:szCs w:val="46"/>
        </w:rPr>
        <w:t xml:space="preserve">ocal </w:t>
      </w:r>
      <w:r w:rsidRPr="0054467F" w:rsidR="00615FCC">
        <w:rPr>
          <w:b w:val="0"/>
          <w:sz w:val="20"/>
          <w:szCs w:val="46"/>
        </w:rPr>
        <w:t>G</w:t>
      </w:r>
      <w:r w:rsidRPr="0054467F">
        <w:rPr>
          <w:b w:val="0"/>
          <w:sz w:val="20"/>
          <w:szCs w:val="46"/>
        </w:rPr>
        <w:t xml:space="preserve">overnment </w:t>
      </w:r>
      <w:r w:rsidRPr="0054467F" w:rsidR="00615FCC">
        <w:rPr>
          <w:b w:val="0"/>
          <w:sz w:val="20"/>
          <w:szCs w:val="46"/>
        </w:rPr>
        <w:t>A</w:t>
      </w:r>
      <w:r w:rsidRPr="0054467F">
        <w:rPr>
          <w:b w:val="0"/>
          <w:sz w:val="20"/>
          <w:szCs w:val="46"/>
        </w:rPr>
        <w:t>uthorities</w:t>
      </w:r>
      <w:r w:rsidRPr="0054467F" w:rsidDel="00AE26A9">
        <w:rPr>
          <w:b w:val="0"/>
          <w:sz w:val="20"/>
          <w:szCs w:val="46"/>
        </w:rPr>
        <w:t xml:space="preserve">, </w:t>
      </w:r>
      <w:r w:rsidRPr="0054467F">
        <w:rPr>
          <w:b w:val="0"/>
          <w:sz w:val="20"/>
          <w:szCs w:val="46"/>
        </w:rPr>
        <w:t>the agricultural, community and health sectors, Traditional Owners, industry</w:t>
      </w:r>
      <w:r w:rsidRPr="0054467F" w:rsidR="00AE26A9">
        <w:rPr>
          <w:b w:val="0"/>
          <w:sz w:val="20"/>
          <w:szCs w:val="46"/>
        </w:rPr>
        <w:t>,</w:t>
      </w:r>
      <w:r w:rsidRPr="0054467F" w:rsidR="00EA10FE">
        <w:rPr>
          <w:b w:val="0"/>
          <w:sz w:val="20"/>
          <w:szCs w:val="46"/>
        </w:rPr>
        <w:t xml:space="preserve"> Agriculture Victoria,</w:t>
      </w:r>
      <w:r w:rsidRPr="0054467F" w:rsidR="00AE26A9">
        <w:rPr>
          <w:b w:val="0"/>
          <w:sz w:val="20"/>
          <w:szCs w:val="46"/>
        </w:rPr>
        <w:t xml:space="preserve"> and other relevant state government departments and agencies</w:t>
      </w:r>
      <w:r w:rsidRPr="0054467F">
        <w:rPr>
          <w:b w:val="0"/>
          <w:sz w:val="20"/>
          <w:szCs w:val="46"/>
        </w:rPr>
        <w:t>. A maximum number of representatives is not suggested.</w:t>
      </w:r>
    </w:p>
    <w:p w:rsidRPr="0054467F" w:rsidR="00F677E0" w:rsidP="00600102" w:rsidRDefault="009F1B07" w14:paraId="3CE3EDE6" w14:textId="54F89EB6">
      <w:pPr>
        <w:pStyle w:val="Heading4"/>
        <w:keepLines/>
        <w:spacing w:line="300" w:lineRule="exact"/>
      </w:pPr>
      <w:r w:rsidRPr="0054467F">
        <w:rPr>
          <w:b w:val="0"/>
          <w:sz w:val="20"/>
          <w:szCs w:val="46"/>
        </w:rPr>
        <w:t xml:space="preserve">Plan Coordinators and IGGs will then work together to prioritise RDR Plan actions to be addressed with the grant funding, guided by a </w:t>
      </w:r>
      <w:r w:rsidRPr="0054467F" w:rsidR="00A82327">
        <w:rPr>
          <w:b w:val="0"/>
          <w:sz w:val="20"/>
          <w:szCs w:val="46"/>
        </w:rPr>
        <w:t xml:space="preserve">prioritisation </w:t>
      </w:r>
      <w:r w:rsidRPr="0054467F">
        <w:rPr>
          <w:b w:val="0"/>
          <w:sz w:val="20"/>
          <w:szCs w:val="46"/>
        </w:rPr>
        <w:t>framework</w:t>
      </w:r>
      <w:r w:rsidRPr="0054467F" w:rsidR="00A82327">
        <w:rPr>
          <w:b w:val="0"/>
          <w:sz w:val="20"/>
          <w:szCs w:val="46"/>
        </w:rPr>
        <w:t xml:space="preserve"> to be</w:t>
      </w:r>
      <w:r w:rsidRPr="0054467F">
        <w:rPr>
          <w:b w:val="0"/>
          <w:sz w:val="20"/>
          <w:szCs w:val="46"/>
        </w:rPr>
        <w:t xml:space="preserve"> provided by Agriculture Victoria. The priority actions will then inform the development of regionally-tailored activities for delivery through to 30 June 2029. Activities will be documented in a</w:t>
      </w:r>
      <w:r w:rsidRPr="0054467F" w:rsidR="002C25A8">
        <w:rPr>
          <w:b w:val="0"/>
          <w:sz w:val="20"/>
          <w:szCs w:val="46"/>
        </w:rPr>
        <w:t xml:space="preserve"> publicly available</w:t>
      </w:r>
      <w:r w:rsidRPr="0054467F">
        <w:rPr>
          <w:b w:val="0"/>
          <w:sz w:val="20"/>
          <w:szCs w:val="46"/>
        </w:rPr>
        <w:t xml:space="preserve"> Implementation Plan</w:t>
      </w:r>
      <w:r w:rsidRPr="0054467F" w:rsidR="002C25A8">
        <w:rPr>
          <w:b w:val="0"/>
          <w:sz w:val="20"/>
          <w:szCs w:val="46"/>
        </w:rPr>
        <w:t xml:space="preserve"> </w:t>
      </w:r>
      <w:r w:rsidRPr="0054467F" w:rsidR="00F5278D">
        <w:rPr>
          <w:b w:val="0"/>
          <w:sz w:val="20"/>
          <w:szCs w:val="46"/>
        </w:rPr>
        <w:t xml:space="preserve">(template </w:t>
      </w:r>
      <w:r w:rsidRPr="0054467F" w:rsidR="00B60AA8">
        <w:rPr>
          <w:b w:val="0"/>
          <w:sz w:val="20"/>
          <w:szCs w:val="46"/>
        </w:rPr>
        <w:t xml:space="preserve">to be </w:t>
      </w:r>
      <w:r w:rsidRPr="0054467F" w:rsidR="00F5278D">
        <w:rPr>
          <w:b w:val="0"/>
          <w:sz w:val="20"/>
          <w:szCs w:val="46"/>
        </w:rPr>
        <w:t xml:space="preserve">provided by Agriculture Victoria) </w:t>
      </w:r>
      <w:r w:rsidRPr="0054467F" w:rsidR="002C25A8">
        <w:rPr>
          <w:b w:val="0"/>
          <w:sz w:val="20"/>
          <w:szCs w:val="46"/>
        </w:rPr>
        <w:t>that is</w:t>
      </w:r>
      <w:r w:rsidRPr="0054467F">
        <w:rPr>
          <w:b w:val="0"/>
          <w:sz w:val="20"/>
          <w:szCs w:val="46"/>
        </w:rPr>
        <w:t xml:space="preserve"> endorsed by the IGG and</w:t>
      </w:r>
      <w:r w:rsidRPr="0054467F" w:rsidR="002C25A8">
        <w:rPr>
          <w:b w:val="0"/>
          <w:sz w:val="20"/>
          <w:szCs w:val="46"/>
        </w:rPr>
        <w:t xml:space="preserve"> approved by Agriculture Victoria.</w:t>
      </w:r>
    </w:p>
    <w:p w:rsidRPr="0054467F" w:rsidR="009F1B07" w:rsidP="00F677E0" w:rsidRDefault="009F1B07" w14:paraId="1EF65544" w14:textId="01DD6FE3">
      <w:pPr>
        <w:pStyle w:val="Heading4"/>
        <w:keepLines/>
        <w:spacing w:line="300" w:lineRule="exact"/>
        <w:rPr>
          <w:bCs/>
          <w:sz w:val="20"/>
          <w:szCs w:val="46"/>
          <w:u w:val="single"/>
        </w:rPr>
      </w:pPr>
      <w:r w:rsidRPr="0054467F">
        <w:rPr>
          <w:bCs/>
          <w:sz w:val="20"/>
          <w:szCs w:val="46"/>
          <w:u w:val="single"/>
        </w:rPr>
        <w:t xml:space="preserve">Statewide </w:t>
      </w:r>
      <w:r w:rsidRPr="0054467F" w:rsidR="007301CE">
        <w:rPr>
          <w:bCs/>
          <w:sz w:val="20"/>
          <w:szCs w:val="46"/>
          <w:u w:val="single"/>
        </w:rPr>
        <w:t>Advisory</w:t>
      </w:r>
      <w:r w:rsidRPr="0054467F">
        <w:rPr>
          <w:bCs/>
          <w:sz w:val="20"/>
          <w:szCs w:val="46"/>
          <w:u w:val="single"/>
        </w:rPr>
        <w:t xml:space="preserve"> Committee</w:t>
      </w:r>
    </w:p>
    <w:p w:rsidRPr="0054467F" w:rsidR="009F1B07" w:rsidP="00600102" w:rsidRDefault="009F1B07" w14:paraId="6B31E0E6" w14:textId="45FAABA4">
      <w:pPr>
        <w:pStyle w:val="Heading4"/>
        <w:keepLines/>
        <w:spacing w:line="300" w:lineRule="exact"/>
        <w:rPr>
          <w:sz w:val="20"/>
          <w:szCs w:val="46"/>
        </w:rPr>
      </w:pPr>
      <w:r w:rsidRPr="0054467F">
        <w:rPr>
          <w:b w:val="0"/>
          <w:sz w:val="20"/>
          <w:szCs w:val="46"/>
        </w:rPr>
        <w:t>Plan Coordinators</w:t>
      </w:r>
      <w:r w:rsidRPr="0054467F" w:rsidR="003843A3">
        <w:rPr>
          <w:b w:val="0"/>
          <w:sz w:val="20"/>
          <w:szCs w:val="46"/>
        </w:rPr>
        <w:t xml:space="preserve"> from each region</w:t>
      </w:r>
      <w:r w:rsidRPr="0054467F">
        <w:rPr>
          <w:b w:val="0"/>
          <w:sz w:val="20"/>
          <w:szCs w:val="46"/>
        </w:rPr>
        <w:t xml:space="preserve"> will also participate in an </w:t>
      </w:r>
      <w:r w:rsidRPr="0054467F" w:rsidR="007301CE">
        <w:rPr>
          <w:b w:val="0"/>
          <w:sz w:val="20"/>
          <w:szCs w:val="46"/>
        </w:rPr>
        <w:t>Advisory</w:t>
      </w:r>
      <w:r w:rsidRPr="0054467F">
        <w:rPr>
          <w:b w:val="0"/>
          <w:sz w:val="20"/>
          <w:szCs w:val="46"/>
        </w:rPr>
        <w:t xml:space="preserve"> Committee </w:t>
      </w:r>
      <w:r w:rsidRPr="0054467F" w:rsidR="007301CE">
        <w:rPr>
          <w:b w:val="0"/>
          <w:sz w:val="20"/>
          <w:szCs w:val="46"/>
        </w:rPr>
        <w:t>with</w:t>
      </w:r>
      <w:r w:rsidRPr="0054467F">
        <w:rPr>
          <w:b w:val="0"/>
          <w:sz w:val="20"/>
          <w:szCs w:val="46"/>
        </w:rPr>
        <w:t xml:space="preserve"> Agriculture Victoria. The </w:t>
      </w:r>
      <w:r w:rsidRPr="0054467F" w:rsidR="007301CE">
        <w:rPr>
          <w:b w:val="0"/>
          <w:sz w:val="20"/>
          <w:szCs w:val="46"/>
        </w:rPr>
        <w:t>Advisory</w:t>
      </w:r>
      <w:r w:rsidRPr="0054467F">
        <w:rPr>
          <w:b w:val="0"/>
          <w:sz w:val="20"/>
          <w:szCs w:val="46"/>
        </w:rPr>
        <w:t xml:space="preserve"> Committee will prioritise and develop cross-regional / statewide projects that aim to address common actions in many, if not all, RDR Plans. </w:t>
      </w:r>
    </w:p>
    <w:p w:rsidRPr="0054467F" w:rsidR="009F1B07" w:rsidP="00F677E0" w:rsidRDefault="009F1B07" w14:paraId="738DD788" w14:textId="77777777">
      <w:pPr>
        <w:pStyle w:val="Heading4"/>
        <w:keepLines/>
        <w:spacing w:line="300" w:lineRule="exact"/>
        <w:rPr>
          <w:bCs/>
          <w:sz w:val="20"/>
          <w:szCs w:val="46"/>
          <w:u w:val="single"/>
        </w:rPr>
      </w:pPr>
      <w:r w:rsidRPr="0054467F">
        <w:rPr>
          <w:bCs/>
          <w:sz w:val="20"/>
          <w:szCs w:val="46"/>
          <w:u w:val="single"/>
        </w:rPr>
        <w:t>Reviewing and updating RDR Plans</w:t>
      </w:r>
    </w:p>
    <w:p w:rsidRPr="0054467F" w:rsidR="00CE5827" w:rsidP="00F677E0" w:rsidRDefault="009F1B07" w14:paraId="1CA5900F" w14:textId="7095DE5E">
      <w:pPr>
        <w:pStyle w:val="Heading4"/>
        <w:keepLines/>
        <w:spacing w:line="300" w:lineRule="exact"/>
        <w:rPr>
          <w:b w:val="0"/>
          <w:sz w:val="20"/>
          <w:szCs w:val="46"/>
        </w:rPr>
      </w:pPr>
      <w:r w:rsidRPr="0054467F">
        <w:rPr>
          <w:b w:val="0"/>
          <w:sz w:val="20"/>
          <w:szCs w:val="46"/>
        </w:rPr>
        <w:t>In the final year of the program (2028-29), Plan Coordinators will lead a review of their region’s Plan</w:t>
      </w:r>
      <w:r w:rsidRPr="0054467F" w:rsidR="001F055E">
        <w:rPr>
          <w:b w:val="0"/>
          <w:sz w:val="20"/>
          <w:szCs w:val="46"/>
        </w:rPr>
        <w:t xml:space="preserve"> </w:t>
      </w:r>
      <w:r w:rsidRPr="0054467F" w:rsidR="00E06040">
        <w:rPr>
          <w:b w:val="0"/>
          <w:sz w:val="20"/>
          <w:szCs w:val="46"/>
        </w:rPr>
        <w:t>to</w:t>
      </w:r>
      <w:r w:rsidRPr="0054467F">
        <w:rPr>
          <w:b w:val="0"/>
          <w:sz w:val="20"/>
          <w:szCs w:val="46"/>
        </w:rPr>
        <w:t xml:space="preserve"> ensure it </w:t>
      </w:r>
      <w:r w:rsidRPr="0054467F" w:rsidR="00593B22">
        <w:rPr>
          <w:b w:val="0"/>
          <w:sz w:val="20"/>
          <w:szCs w:val="46"/>
        </w:rPr>
        <w:t>continues to</w:t>
      </w:r>
      <w:r w:rsidRPr="0054467F">
        <w:rPr>
          <w:b w:val="0"/>
          <w:sz w:val="20"/>
          <w:szCs w:val="46"/>
        </w:rPr>
        <w:t xml:space="preserve"> re</w:t>
      </w:r>
      <w:r w:rsidRPr="0054467F" w:rsidR="001F055E">
        <w:rPr>
          <w:b w:val="0"/>
          <w:sz w:val="20"/>
          <w:szCs w:val="46"/>
        </w:rPr>
        <w:t>flect</w:t>
      </w:r>
      <w:r w:rsidRPr="0054467F">
        <w:rPr>
          <w:b w:val="0"/>
          <w:sz w:val="20"/>
          <w:szCs w:val="46"/>
        </w:rPr>
        <w:t xml:space="preserve"> the region’s needs and priorities.</w:t>
      </w:r>
      <w:r w:rsidRPr="0054467F" w:rsidR="00554B53">
        <w:rPr>
          <w:b w:val="0"/>
          <w:sz w:val="20"/>
          <w:szCs w:val="46"/>
        </w:rPr>
        <w:t xml:space="preserve"> </w:t>
      </w:r>
      <w:r w:rsidRPr="0054467F" w:rsidR="00A46CFF">
        <w:rPr>
          <w:b w:val="0"/>
          <w:sz w:val="20"/>
          <w:szCs w:val="46"/>
        </w:rPr>
        <w:t>As needed,</w:t>
      </w:r>
      <w:r w:rsidRPr="0054467F" w:rsidDel="00A46CFF" w:rsidR="00CE5827">
        <w:rPr>
          <w:b w:val="0"/>
          <w:sz w:val="20"/>
          <w:szCs w:val="46"/>
        </w:rPr>
        <w:t xml:space="preserve"> </w:t>
      </w:r>
      <w:r w:rsidRPr="0054467F" w:rsidR="00A46CFF">
        <w:rPr>
          <w:b w:val="0"/>
          <w:sz w:val="20"/>
          <w:szCs w:val="46"/>
        </w:rPr>
        <w:t>updated</w:t>
      </w:r>
      <w:r w:rsidRPr="0054467F" w:rsidR="00CE5827">
        <w:rPr>
          <w:b w:val="0"/>
          <w:sz w:val="20"/>
          <w:szCs w:val="46"/>
        </w:rPr>
        <w:t xml:space="preserve"> Plans will be reviewed by Agriculture Victoria, endorsed by the Victorian Minister for Agriculture, and published through the </w:t>
      </w:r>
      <w:r w:rsidRPr="0054467F" w:rsidR="003C3FCD">
        <w:rPr>
          <w:b w:val="0"/>
          <w:sz w:val="20"/>
          <w:szCs w:val="46"/>
        </w:rPr>
        <w:t>FDF</w:t>
      </w:r>
      <w:r w:rsidRPr="0054467F" w:rsidR="00CE5827">
        <w:rPr>
          <w:b w:val="0"/>
          <w:sz w:val="20"/>
          <w:szCs w:val="46"/>
        </w:rPr>
        <w:t xml:space="preserve">. </w:t>
      </w:r>
    </w:p>
    <w:p w:rsidRPr="0054467F" w:rsidR="001B25F9" w:rsidP="00F677E0" w:rsidRDefault="001B25F9" w14:paraId="71AC4D4E" w14:textId="294A6C1D">
      <w:pPr>
        <w:pStyle w:val="Heading4"/>
        <w:keepLines/>
        <w:spacing w:line="300" w:lineRule="exact"/>
        <w:rPr>
          <w:bCs/>
          <w:sz w:val="20"/>
          <w:szCs w:val="46"/>
          <w:u w:val="single"/>
        </w:rPr>
      </w:pPr>
      <w:r w:rsidRPr="0054467F">
        <w:rPr>
          <w:bCs/>
          <w:sz w:val="20"/>
          <w:szCs w:val="46"/>
          <w:u w:val="single"/>
        </w:rPr>
        <w:t>RDRP 2.0 Implementation Grant</w:t>
      </w:r>
      <w:r w:rsidRPr="0054467F" w:rsidR="00BD0F0F">
        <w:rPr>
          <w:bCs/>
          <w:sz w:val="20"/>
          <w:szCs w:val="46"/>
          <w:u w:val="single"/>
        </w:rPr>
        <w:t>s</w:t>
      </w:r>
      <w:r w:rsidRPr="0054467F">
        <w:rPr>
          <w:bCs/>
          <w:sz w:val="20"/>
          <w:szCs w:val="46"/>
          <w:u w:val="single"/>
        </w:rPr>
        <w:t xml:space="preserve"> </w:t>
      </w:r>
      <w:r w:rsidRPr="0054467F" w:rsidR="0025075B">
        <w:rPr>
          <w:bCs/>
          <w:sz w:val="20"/>
          <w:szCs w:val="46"/>
          <w:u w:val="single"/>
        </w:rPr>
        <w:t>outcomes</w:t>
      </w:r>
    </w:p>
    <w:p w:rsidRPr="0054467F" w:rsidR="001B25F9" w:rsidP="00F677E0" w:rsidRDefault="001B25F9" w14:paraId="7A1EAF9B" w14:textId="27226B74">
      <w:pPr>
        <w:pStyle w:val="Heading4"/>
        <w:keepLines/>
        <w:spacing w:line="300" w:lineRule="exact"/>
        <w:rPr>
          <w:b w:val="0"/>
          <w:sz w:val="20"/>
          <w:szCs w:val="46"/>
        </w:rPr>
      </w:pPr>
      <w:r w:rsidRPr="0054467F">
        <w:rPr>
          <w:b w:val="0"/>
          <w:sz w:val="20"/>
          <w:szCs w:val="46"/>
        </w:rPr>
        <w:t>The RDRP 2.0 Implementation Grant</w:t>
      </w:r>
      <w:r w:rsidRPr="0054467F" w:rsidR="00BD0F0F">
        <w:rPr>
          <w:b w:val="0"/>
          <w:sz w:val="20"/>
          <w:szCs w:val="46"/>
        </w:rPr>
        <w:t>s</w:t>
      </w:r>
      <w:r w:rsidRPr="0054467F" w:rsidDel="00826543">
        <w:rPr>
          <w:b w:val="0"/>
          <w:sz w:val="20"/>
          <w:szCs w:val="46"/>
        </w:rPr>
        <w:t xml:space="preserve"> </w:t>
      </w:r>
      <w:r w:rsidRPr="0054467F">
        <w:rPr>
          <w:b w:val="0"/>
          <w:sz w:val="20"/>
          <w:szCs w:val="46"/>
        </w:rPr>
        <w:t>(2026-29) will support achievement of the following national RDRP program outcomes:</w:t>
      </w:r>
    </w:p>
    <w:p w:rsidRPr="0054467F" w:rsidR="001B25F9" w:rsidP="00F677E0" w:rsidRDefault="001B25F9" w14:paraId="0643BA55" w14:textId="77777777">
      <w:pPr>
        <w:pStyle w:val="Heading4"/>
        <w:keepLines/>
        <w:numPr>
          <w:ilvl w:val="0"/>
          <w:numId w:val="51"/>
        </w:numPr>
        <w:spacing w:before="120" w:line="300" w:lineRule="exact"/>
        <w:ind w:left="714" w:hanging="357"/>
        <w:rPr>
          <w:b w:val="0"/>
          <w:sz w:val="20"/>
          <w:szCs w:val="46"/>
        </w:rPr>
      </w:pPr>
      <w:r w:rsidRPr="0054467F">
        <w:rPr>
          <w:b w:val="0"/>
          <w:sz w:val="20"/>
          <w:szCs w:val="46"/>
        </w:rPr>
        <w:t>Regional drought resilience planning and action is locally-led and owned by regional communities</w:t>
      </w:r>
    </w:p>
    <w:p w:rsidRPr="0054467F" w:rsidR="001B25F9" w:rsidP="00F677E0" w:rsidRDefault="001B25F9" w14:paraId="6F500D71" w14:textId="77777777">
      <w:pPr>
        <w:pStyle w:val="Heading4"/>
        <w:keepLines/>
        <w:numPr>
          <w:ilvl w:val="0"/>
          <w:numId w:val="51"/>
        </w:numPr>
        <w:spacing w:before="120" w:line="300" w:lineRule="exact"/>
        <w:ind w:left="714" w:hanging="357"/>
        <w:rPr>
          <w:b w:val="0"/>
          <w:sz w:val="20"/>
          <w:szCs w:val="46"/>
        </w:rPr>
      </w:pPr>
      <w:r w:rsidRPr="0054467F">
        <w:rPr>
          <w:b w:val="0"/>
          <w:sz w:val="20"/>
          <w:szCs w:val="46"/>
        </w:rPr>
        <w:t>Regional communities are developing a culture of deliberative, proactive and coordinated regional drought resilience planning and action</w:t>
      </w:r>
    </w:p>
    <w:p w:rsidRPr="0054467F" w:rsidR="001B25F9" w:rsidP="00F677E0" w:rsidRDefault="001B25F9" w14:paraId="6D209B96" w14:textId="453EEE78">
      <w:pPr>
        <w:pStyle w:val="Heading4"/>
        <w:keepLines/>
        <w:numPr>
          <w:ilvl w:val="0"/>
          <w:numId w:val="51"/>
        </w:numPr>
        <w:spacing w:before="120" w:line="300" w:lineRule="exact"/>
        <w:ind w:left="714" w:hanging="357"/>
        <w:rPr>
          <w:b w:val="0"/>
          <w:sz w:val="20"/>
          <w:szCs w:val="46"/>
        </w:rPr>
      </w:pPr>
      <w:r w:rsidRPr="0054467F">
        <w:rPr>
          <w:b w:val="0"/>
          <w:sz w:val="20"/>
          <w:szCs w:val="46"/>
        </w:rPr>
        <w:t>Plan actions are enhancing regional drought and climate resilience in line with local priorities</w:t>
      </w:r>
    </w:p>
    <w:p w:rsidRPr="0054467F" w:rsidR="001B25F9" w:rsidP="00F677E0" w:rsidRDefault="001B25F9" w14:paraId="16FDCD4B" w14:textId="77777777">
      <w:pPr>
        <w:pStyle w:val="Heading4"/>
        <w:keepLines/>
        <w:spacing w:line="300" w:lineRule="exact"/>
        <w:rPr>
          <w:b w:val="0"/>
          <w:sz w:val="20"/>
          <w:szCs w:val="46"/>
        </w:rPr>
      </w:pPr>
      <w:r w:rsidRPr="0054467F">
        <w:rPr>
          <w:b w:val="0"/>
          <w:sz w:val="20"/>
          <w:szCs w:val="46"/>
        </w:rPr>
        <w:t>These program-level outcomes support the FDF’s long-term outcome of an innovative and profitable agriculture sector, a sustainable natural environment and adaptable rural, regional and remote communities – all with increased resilience to the impacts of drought and climate change.</w:t>
      </w:r>
    </w:p>
    <w:p w:rsidRPr="0054467F" w:rsidR="001E70BE" w:rsidRDefault="001E70BE" w14:paraId="0354A5C5" w14:textId="6E810F97">
      <w:pPr>
        <w:spacing w:after="0" w:line="240" w:lineRule="auto"/>
        <w:rPr>
          <w:rFonts w:eastAsia="Calibri"/>
          <w:b/>
          <w:bCs/>
          <w:color w:val="000000"/>
          <w:sz w:val="20"/>
          <w:szCs w:val="46"/>
          <w:u w:val="single"/>
        </w:rPr>
      </w:pPr>
    </w:p>
    <w:p w:rsidRPr="0054467F" w:rsidR="00FE706E" w:rsidP="00F677E0" w:rsidRDefault="007C4564" w14:paraId="2B5C6D3D" w14:textId="32D3D30F">
      <w:pPr>
        <w:pStyle w:val="Heading4"/>
        <w:keepLines/>
        <w:spacing w:line="300" w:lineRule="exact"/>
        <w:rPr>
          <w:bCs/>
          <w:sz w:val="20"/>
          <w:szCs w:val="46"/>
          <w:u w:val="single"/>
        </w:rPr>
      </w:pPr>
      <w:r w:rsidRPr="0054467F">
        <w:rPr>
          <w:bCs/>
          <w:sz w:val="20"/>
          <w:szCs w:val="46"/>
          <w:u w:val="single"/>
        </w:rPr>
        <w:lastRenderedPageBreak/>
        <w:t xml:space="preserve">Implementation </w:t>
      </w:r>
      <w:r w:rsidRPr="0054467F" w:rsidR="00B5791A">
        <w:rPr>
          <w:bCs/>
          <w:sz w:val="20"/>
          <w:szCs w:val="46"/>
          <w:u w:val="single"/>
        </w:rPr>
        <w:t>Grant</w:t>
      </w:r>
      <w:r w:rsidRPr="0054467F" w:rsidR="00FE706E">
        <w:rPr>
          <w:bCs/>
          <w:sz w:val="20"/>
          <w:szCs w:val="46"/>
          <w:u w:val="single"/>
        </w:rPr>
        <w:t xml:space="preserve"> components</w:t>
      </w:r>
    </w:p>
    <w:p w:rsidRPr="0054467F" w:rsidR="00FE706E" w:rsidP="00F677E0" w:rsidRDefault="00A5133F" w14:paraId="0C30607D" w14:textId="78942BB7">
      <w:pPr>
        <w:pStyle w:val="Heading4"/>
        <w:keepLines/>
        <w:spacing w:line="300" w:lineRule="exact"/>
        <w:rPr>
          <w:b w:val="0"/>
          <w:sz w:val="20"/>
          <w:szCs w:val="20"/>
        </w:rPr>
      </w:pPr>
      <w:r w:rsidRPr="0054467F">
        <w:rPr>
          <w:b w:val="0"/>
          <w:sz w:val="20"/>
          <w:szCs w:val="20"/>
        </w:rPr>
        <w:t xml:space="preserve">Implementation Grants </w:t>
      </w:r>
      <w:r w:rsidRPr="0054467F" w:rsidR="00970386">
        <w:rPr>
          <w:b w:val="0"/>
          <w:sz w:val="20"/>
          <w:szCs w:val="20"/>
        </w:rPr>
        <w:t xml:space="preserve">will </w:t>
      </w:r>
      <w:r w:rsidRPr="0054467F" w:rsidR="00CA55F6">
        <w:rPr>
          <w:b w:val="0"/>
          <w:sz w:val="20"/>
          <w:szCs w:val="20"/>
        </w:rPr>
        <w:t xml:space="preserve">comprise </w:t>
      </w:r>
      <w:r w:rsidRPr="0054467F" w:rsidR="00A3641A">
        <w:rPr>
          <w:b w:val="0"/>
          <w:sz w:val="20"/>
          <w:szCs w:val="20"/>
        </w:rPr>
        <w:t xml:space="preserve">2 </w:t>
      </w:r>
      <w:r w:rsidRPr="0054467F" w:rsidR="00970386">
        <w:rPr>
          <w:b w:val="0"/>
          <w:sz w:val="20"/>
          <w:szCs w:val="20"/>
        </w:rPr>
        <w:t xml:space="preserve">financial </w:t>
      </w:r>
      <w:r w:rsidRPr="0054467F" w:rsidR="005E3320">
        <w:rPr>
          <w:b w:val="0"/>
          <w:sz w:val="20"/>
          <w:szCs w:val="20"/>
        </w:rPr>
        <w:t>components</w:t>
      </w:r>
      <w:r w:rsidRPr="0054467F" w:rsidR="00F83B98">
        <w:rPr>
          <w:b w:val="0"/>
          <w:sz w:val="20"/>
          <w:szCs w:val="20"/>
        </w:rPr>
        <w:t xml:space="preserve">, paid to </w:t>
      </w:r>
      <w:r w:rsidRPr="0054467F" w:rsidR="00970708">
        <w:rPr>
          <w:b w:val="0"/>
          <w:sz w:val="20"/>
          <w:szCs w:val="20"/>
        </w:rPr>
        <w:t xml:space="preserve">the </w:t>
      </w:r>
      <w:r w:rsidRPr="0054467F" w:rsidR="00F83B98">
        <w:rPr>
          <w:b w:val="0"/>
          <w:sz w:val="20"/>
          <w:szCs w:val="20"/>
        </w:rPr>
        <w:t>Plan Coordinator upon s</w:t>
      </w:r>
      <w:r w:rsidRPr="0054467F" w:rsidR="005E3320">
        <w:rPr>
          <w:b w:val="0"/>
          <w:sz w:val="20"/>
          <w:szCs w:val="20"/>
        </w:rPr>
        <w:t>uccessful completion of milestones</w:t>
      </w:r>
      <w:r w:rsidRPr="0054467F" w:rsidR="00F6169E">
        <w:rPr>
          <w:b w:val="0"/>
          <w:sz w:val="20"/>
          <w:szCs w:val="20"/>
        </w:rPr>
        <w:t xml:space="preserve"> </w:t>
      </w:r>
      <w:r w:rsidRPr="0054467F" w:rsidR="00970386">
        <w:rPr>
          <w:b w:val="0"/>
          <w:sz w:val="20"/>
          <w:szCs w:val="20"/>
        </w:rPr>
        <w:t>agreed to in the</w:t>
      </w:r>
      <w:r w:rsidRPr="0054467F" w:rsidR="00F6169E">
        <w:rPr>
          <w:b w:val="0"/>
          <w:sz w:val="20"/>
          <w:szCs w:val="20"/>
        </w:rPr>
        <w:t xml:space="preserve"> Grant Agreement between the Plan Coordinator and </w:t>
      </w:r>
      <w:r w:rsidRPr="0054467F" w:rsidR="00B17F41">
        <w:rPr>
          <w:b w:val="0"/>
          <w:sz w:val="20"/>
          <w:szCs w:val="20"/>
        </w:rPr>
        <w:t xml:space="preserve">the </w:t>
      </w:r>
      <w:r w:rsidRPr="0054467F" w:rsidR="00A32C90">
        <w:rPr>
          <w:b w:val="0"/>
          <w:sz w:val="20"/>
          <w:szCs w:val="20"/>
        </w:rPr>
        <w:t>Victorian Government,</w:t>
      </w:r>
      <w:r w:rsidRPr="0054467F" w:rsidR="00173E61">
        <w:rPr>
          <w:b w:val="0"/>
          <w:sz w:val="20"/>
          <w:szCs w:val="20"/>
        </w:rPr>
        <w:t xml:space="preserve"> as</w:t>
      </w:r>
      <w:r w:rsidRPr="0054467F" w:rsidR="00A32C90">
        <w:rPr>
          <w:b w:val="0"/>
          <w:sz w:val="20"/>
          <w:szCs w:val="20"/>
        </w:rPr>
        <w:t xml:space="preserve"> represented </w:t>
      </w:r>
      <w:r w:rsidRPr="0054467F" w:rsidR="00F13BA1">
        <w:rPr>
          <w:b w:val="0"/>
          <w:sz w:val="20"/>
          <w:szCs w:val="20"/>
        </w:rPr>
        <w:t>by the Department of Energy, Environment and Climate Action (DEECA):</w:t>
      </w:r>
    </w:p>
    <w:p w:rsidRPr="0054467F" w:rsidR="00BA0763" w:rsidP="00F677E0" w:rsidRDefault="003836D6" w14:paraId="411DDDB8" w14:textId="46EDE10D">
      <w:pPr>
        <w:pStyle w:val="Heading4"/>
        <w:keepLines/>
        <w:numPr>
          <w:ilvl w:val="0"/>
          <w:numId w:val="54"/>
        </w:numPr>
        <w:spacing w:line="300" w:lineRule="exact"/>
        <w:rPr>
          <w:b w:val="0"/>
          <w:sz w:val="20"/>
          <w:szCs w:val="46"/>
        </w:rPr>
      </w:pPr>
      <w:r w:rsidRPr="0054467F">
        <w:rPr>
          <w:bCs/>
          <w:sz w:val="20"/>
          <w:szCs w:val="46"/>
        </w:rPr>
        <w:t>Coordination grant</w:t>
      </w:r>
      <w:r w:rsidRPr="0054467F">
        <w:rPr>
          <w:b w:val="0"/>
          <w:sz w:val="20"/>
          <w:szCs w:val="46"/>
        </w:rPr>
        <w:t xml:space="preserve"> </w:t>
      </w:r>
      <w:r w:rsidRPr="0054467F" w:rsidR="00883E77">
        <w:rPr>
          <w:b w:val="0"/>
          <w:sz w:val="20"/>
          <w:szCs w:val="46"/>
        </w:rPr>
        <w:t>–</w:t>
      </w:r>
      <w:r w:rsidRPr="0054467F">
        <w:rPr>
          <w:b w:val="0"/>
          <w:sz w:val="20"/>
          <w:szCs w:val="46"/>
        </w:rPr>
        <w:t xml:space="preserve"> </w:t>
      </w:r>
      <w:r w:rsidRPr="0054467F" w:rsidR="006167AA">
        <w:rPr>
          <w:b w:val="0"/>
          <w:sz w:val="20"/>
          <w:szCs w:val="46"/>
        </w:rPr>
        <w:t>up to</w:t>
      </w:r>
      <w:r w:rsidRPr="0054467F" w:rsidR="006167AA">
        <w:rPr>
          <w:bCs/>
          <w:sz w:val="20"/>
          <w:szCs w:val="46"/>
        </w:rPr>
        <w:t xml:space="preserve"> </w:t>
      </w:r>
      <w:r w:rsidRPr="0054467F" w:rsidR="00731D8E">
        <w:rPr>
          <w:bCs/>
          <w:sz w:val="20"/>
          <w:szCs w:val="46"/>
        </w:rPr>
        <w:t>$</w:t>
      </w:r>
      <w:r w:rsidRPr="0054467F" w:rsidR="00F94AC9">
        <w:rPr>
          <w:bCs/>
          <w:sz w:val="20"/>
          <w:szCs w:val="46"/>
        </w:rPr>
        <w:t>4</w:t>
      </w:r>
      <w:r w:rsidRPr="0054467F" w:rsidR="00B9582F">
        <w:rPr>
          <w:bCs/>
          <w:sz w:val="20"/>
          <w:szCs w:val="46"/>
        </w:rPr>
        <w:t>6</w:t>
      </w:r>
      <w:r w:rsidRPr="0054467F" w:rsidR="00F94AC9">
        <w:rPr>
          <w:bCs/>
          <w:sz w:val="20"/>
          <w:szCs w:val="46"/>
        </w:rPr>
        <w:t>0</w:t>
      </w:r>
      <w:r w:rsidRPr="0054467F" w:rsidR="00995B93">
        <w:rPr>
          <w:bCs/>
          <w:sz w:val="20"/>
          <w:szCs w:val="46"/>
        </w:rPr>
        <w:t>,000</w:t>
      </w:r>
      <w:r w:rsidRPr="0054467F" w:rsidR="00731D8E">
        <w:rPr>
          <w:b w:val="0"/>
          <w:sz w:val="20"/>
          <w:szCs w:val="46"/>
        </w:rPr>
        <w:t xml:space="preserve"> (excl. GST) </w:t>
      </w:r>
      <w:r w:rsidRPr="0054467F" w:rsidR="00D2781A">
        <w:rPr>
          <w:b w:val="0"/>
          <w:sz w:val="20"/>
          <w:szCs w:val="46"/>
        </w:rPr>
        <w:t xml:space="preserve">to be </w:t>
      </w:r>
      <w:r w:rsidRPr="0054467F" w:rsidR="00883E77">
        <w:rPr>
          <w:b w:val="0"/>
          <w:sz w:val="20"/>
          <w:szCs w:val="46"/>
        </w:rPr>
        <w:t xml:space="preserve">paid </w:t>
      </w:r>
      <w:r w:rsidRPr="0054467F" w:rsidR="003168FD">
        <w:rPr>
          <w:b w:val="0"/>
          <w:sz w:val="20"/>
          <w:szCs w:val="46"/>
        </w:rPr>
        <w:t xml:space="preserve">in </w:t>
      </w:r>
      <w:r w:rsidRPr="0054467F" w:rsidR="007D5F42">
        <w:rPr>
          <w:b w:val="0"/>
          <w:sz w:val="20"/>
          <w:szCs w:val="46"/>
        </w:rPr>
        <w:t>5</w:t>
      </w:r>
      <w:r w:rsidRPr="0054467F" w:rsidR="003168FD">
        <w:rPr>
          <w:b w:val="0"/>
          <w:sz w:val="20"/>
          <w:szCs w:val="46"/>
        </w:rPr>
        <w:t xml:space="preserve"> </w:t>
      </w:r>
      <w:r w:rsidRPr="0054467F" w:rsidR="005E210F">
        <w:rPr>
          <w:b w:val="0"/>
          <w:sz w:val="20"/>
          <w:szCs w:val="46"/>
        </w:rPr>
        <w:t>instalments</w:t>
      </w:r>
      <w:r w:rsidRPr="0054467F" w:rsidR="00715091">
        <w:rPr>
          <w:b w:val="0"/>
          <w:sz w:val="20"/>
          <w:szCs w:val="46"/>
        </w:rPr>
        <w:t xml:space="preserve"> </w:t>
      </w:r>
      <w:r w:rsidRPr="0054467F" w:rsidR="00D2781A">
        <w:rPr>
          <w:b w:val="0"/>
          <w:sz w:val="20"/>
          <w:szCs w:val="46"/>
        </w:rPr>
        <w:t>(refer Table 1 below). The Coordination Grant</w:t>
      </w:r>
      <w:r w:rsidRPr="0054467F" w:rsidR="00715091">
        <w:rPr>
          <w:b w:val="0"/>
          <w:sz w:val="20"/>
          <w:szCs w:val="46"/>
        </w:rPr>
        <w:t xml:space="preserve"> </w:t>
      </w:r>
      <w:r w:rsidRPr="0054467F" w:rsidR="00A02AAE">
        <w:rPr>
          <w:b w:val="0"/>
          <w:sz w:val="20"/>
          <w:szCs w:val="46"/>
        </w:rPr>
        <w:t xml:space="preserve">is to directly fund the </w:t>
      </w:r>
      <w:r w:rsidRPr="0054467F" w:rsidR="002E76FD">
        <w:rPr>
          <w:b w:val="0"/>
          <w:sz w:val="20"/>
          <w:szCs w:val="46"/>
        </w:rPr>
        <w:t>Plan Coordinator to</w:t>
      </w:r>
      <w:r w:rsidRPr="0054467F" w:rsidR="00BA0763">
        <w:rPr>
          <w:b w:val="0"/>
          <w:sz w:val="20"/>
          <w:szCs w:val="46"/>
        </w:rPr>
        <w:t>:</w:t>
      </w:r>
    </w:p>
    <w:p w:rsidRPr="0054467F" w:rsidR="00333409" w:rsidP="00600102" w:rsidRDefault="00333409" w14:paraId="0B5D006E" w14:textId="1D6151A3">
      <w:pPr>
        <w:pStyle w:val="Heading4"/>
        <w:keepLines/>
        <w:numPr>
          <w:ilvl w:val="1"/>
          <w:numId w:val="54"/>
        </w:numPr>
        <w:spacing w:before="120" w:line="300" w:lineRule="exact"/>
        <w:ind w:left="1434" w:hanging="357"/>
        <w:rPr>
          <w:b w:val="0"/>
          <w:sz w:val="20"/>
          <w:szCs w:val="46"/>
        </w:rPr>
      </w:pPr>
      <w:r w:rsidRPr="0054467F">
        <w:rPr>
          <w:b w:val="0"/>
          <w:sz w:val="20"/>
          <w:szCs w:val="46"/>
        </w:rPr>
        <w:t>establish and coordinate a</w:t>
      </w:r>
      <w:r w:rsidRPr="0054467F" w:rsidR="001D33E4">
        <w:rPr>
          <w:b w:val="0"/>
          <w:sz w:val="20"/>
          <w:szCs w:val="46"/>
        </w:rPr>
        <w:t>n</w:t>
      </w:r>
      <w:r w:rsidRPr="0054467F">
        <w:rPr>
          <w:b w:val="0"/>
          <w:sz w:val="20"/>
          <w:szCs w:val="46"/>
        </w:rPr>
        <w:t xml:space="preserve"> IGG</w:t>
      </w:r>
      <w:r w:rsidRPr="0054467F" w:rsidR="001D33E4">
        <w:rPr>
          <w:b w:val="0"/>
          <w:sz w:val="20"/>
          <w:szCs w:val="46"/>
        </w:rPr>
        <w:t xml:space="preserve"> </w:t>
      </w:r>
      <w:r w:rsidRPr="0054467F">
        <w:rPr>
          <w:b w:val="0"/>
          <w:sz w:val="20"/>
          <w:szCs w:val="46"/>
        </w:rPr>
        <w:t xml:space="preserve">in line with provided Terms of Reference  </w:t>
      </w:r>
    </w:p>
    <w:p w:rsidRPr="0054467F" w:rsidR="00333409" w:rsidP="00600102" w:rsidRDefault="00333409" w14:paraId="09E62E3E" w14:textId="325264C5">
      <w:pPr>
        <w:pStyle w:val="Heading4"/>
        <w:keepLines/>
        <w:numPr>
          <w:ilvl w:val="1"/>
          <w:numId w:val="54"/>
        </w:numPr>
        <w:spacing w:before="120" w:line="300" w:lineRule="exact"/>
        <w:ind w:left="1434" w:hanging="357"/>
        <w:rPr>
          <w:b w:val="0"/>
          <w:sz w:val="20"/>
          <w:szCs w:val="46"/>
        </w:rPr>
      </w:pPr>
      <w:r w:rsidRPr="0054467F">
        <w:rPr>
          <w:b w:val="0"/>
          <w:sz w:val="20"/>
          <w:szCs w:val="46"/>
        </w:rPr>
        <w:t xml:space="preserve">collaboratively identify priority actions from the region’s Plan </w:t>
      </w:r>
      <w:r w:rsidRPr="0054467F" w:rsidR="005515D7">
        <w:rPr>
          <w:b w:val="0"/>
          <w:sz w:val="20"/>
          <w:szCs w:val="46"/>
        </w:rPr>
        <w:t>guided by a provided prioritisation framework</w:t>
      </w:r>
    </w:p>
    <w:p w:rsidRPr="0054467F" w:rsidR="00AF10F0" w:rsidP="00600102" w:rsidRDefault="00AF10F0" w14:paraId="385FE213" w14:textId="1DF0B2BC">
      <w:pPr>
        <w:pStyle w:val="Heading4"/>
        <w:keepLines/>
        <w:numPr>
          <w:ilvl w:val="1"/>
          <w:numId w:val="54"/>
        </w:numPr>
        <w:spacing w:before="120" w:line="300" w:lineRule="exact"/>
        <w:ind w:left="1434" w:hanging="357"/>
        <w:rPr>
          <w:b w:val="0"/>
          <w:sz w:val="20"/>
          <w:szCs w:val="46"/>
        </w:rPr>
      </w:pPr>
      <w:r w:rsidRPr="0054467F">
        <w:rPr>
          <w:b w:val="0"/>
          <w:sz w:val="20"/>
          <w:szCs w:val="46"/>
        </w:rPr>
        <w:t xml:space="preserve">collaboratively </w:t>
      </w:r>
      <w:r w:rsidRPr="0054467F" w:rsidR="00333409">
        <w:rPr>
          <w:b w:val="0"/>
          <w:sz w:val="20"/>
          <w:szCs w:val="46"/>
        </w:rPr>
        <w:t>identify and develop activities that will address the priority Plan actions</w:t>
      </w:r>
    </w:p>
    <w:p w:rsidRPr="0054467F" w:rsidR="00333409" w:rsidP="00600102" w:rsidRDefault="00333409" w14:paraId="5E88BD15" w14:textId="05B97F93">
      <w:pPr>
        <w:pStyle w:val="Heading4"/>
        <w:keepLines/>
        <w:numPr>
          <w:ilvl w:val="1"/>
          <w:numId w:val="54"/>
        </w:numPr>
        <w:spacing w:before="120" w:line="300" w:lineRule="exact"/>
        <w:ind w:left="1434" w:hanging="357"/>
        <w:rPr>
          <w:b w:val="0"/>
          <w:sz w:val="20"/>
          <w:szCs w:val="46"/>
        </w:rPr>
      </w:pPr>
      <w:r w:rsidRPr="0054467F">
        <w:rPr>
          <w:b w:val="0"/>
          <w:sz w:val="20"/>
          <w:szCs w:val="46"/>
        </w:rPr>
        <w:t>prepare an Implementation Plan for Agriculture Victoria’s approval</w:t>
      </w:r>
    </w:p>
    <w:p w:rsidRPr="0054467F" w:rsidR="00777804" w:rsidP="00D8408D" w:rsidRDefault="00333409" w14:paraId="1150C4B9" w14:textId="77777777">
      <w:pPr>
        <w:pStyle w:val="Heading4"/>
        <w:keepLines/>
        <w:numPr>
          <w:ilvl w:val="1"/>
          <w:numId w:val="54"/>
        </w:numPr>
        <w:spacing w:before="120" w:line="300" w:lineRule="exact"/>
        <w:ind w:left="1434" w:hanging="357"/>
        <w:rPr>
          <w:b w:val="0"/>
          <w:sz w:val="20"/>
          <w:szCs w:val="46"/>
        </w:rPr>
      </w:pPr>
      <w:r w:rsidRPr="0054467F">
        <w:rPr>
          <w:b w:val="0"/>
          <w:sz w:val="20"/>
          <w:szCs w:val="46"/>
        </w:rPr>
        <w:t xml:space="preserve">coordinate delivery </w:t>
      </w:r>
      <w:r w:rsidRPr="0054467F" w:rsidR="00D8408D">
        <w:rPr>
          <w:b w:val="0"/>
          <w:sz w:val="20"/>
          <w:szCs w:val="46"/>
        </w:rPr>
        <w:t>of approved</w:t>
      </w:r>
      <w:r w:rsidRPr="0054467F">
        <w:rPr>
          <w:b w:val="0"/>
          <w:sz w:val="20"/>
          <w:szCs w:val="46"/>
        </w:rPr>
        <w:t xml:space="preserve"> activities </w:t>
      </w:r>
      <w:r w:rsidRPr="0054467F" w:rsidR="00D8408D">
        <w:rPr>
          <w:b w:val="0"/>
          <w:sz w:val="20"/>
          <w:szCs w:val="46"/>
        </w:rPr>
        <w:t>to 30 June 2029</w:t>
      </w:r>
    </w:p>
    <w:p w:rsidRPr="0054467F" w:rsidR="00333409" w:rsidP="00D8408D" w:rsidRDefault="000365F5" w14:paraId="02E7881A" w14:textId="0E637884">
      <w:pPr>
        <w:pStyle w:val="Heading4"/>
        <w:keepLines/>
        <w:numPr>
          <w:ilvl w:val="1"/>
          <w:numId w:val="54"/>
        </w:numPr>
        <w:spacing w:before="120" w:line="300" w:lineRule="exact"/>
        <w:ind w:left="1434" w:hanging="357"/>
        <w:rPr>
          <w:b w:val="0"/>
          <w:sz w:val="20"/>
          <w:szCs w:val="46"/>
        </w:rPr>
      </w:pPr>
      <w:r w:rsidRPr="0054467F">
        <w:rPr>
          <w:b w:val="0"/>
          <w:sz w:val="20"/>
          <w:szCs w:val="46"/>
        </w:rPr>
        <w:t xml:space="preserve">reconcile regional activities with </w:t>
      </w:r>
      <w:r w:rsidRPr="0054467F" w:rsidR="00F17261">
        <w:rPr>
          <w:b w:val="0"/>
          <w:sz w:val="20"/>
          <w:szCs w:val="46"/>
        </w:rPr>
        <w:t xml:space="preserve">the </w:t>
      </w:r>
      <w:r w:rsidRPr="0054467F">
        <w:rPr>
          <w:b w:val="0"/>
          <w:sz w:val="20"/>
          <w:szCs w:val="46"/>
        </w:rPr>
        <w:t>Plan and</w:t>
      </w:r>
      <w:r w:rsidRPr="0054467F" w:rsidR="00F17261">
        <w:rPr>
          <w:b w:val="0"/>
          <w:sz w:val="20"/>
          <w:szCs w:val="46"/>
        </w:rPr>
        <w:t>,</w:t>
      </w:r>
      <w:r w:rsidRPr="0054467F">
        <w:rPr>
          <w:b w:val="0"/>
          <w:sz w:val="20"/>
          <w:szCs w:val="46"/>
        </w:rPr>
        <w:t xml:space="preserve"> where required, </w:t>
      </w:r>
      <w:r w:rsidRPr="0054467F" w:rsidR="00333409">
        <w:rPr>
          <w:b w:val="0"/>
          <w:sz w:val="20"/>
          <w:szCs w:val="46"/>
        </w:rPr>
        <w:t xml:space="preserve">review and revise the Plan in consultation with the IGG and Agriculture Victoria  </w:t>
      </w:r>
    </w:p>
    <w:p w:rsidRPr="0054467F" w:rsidR="00CD1BD6" w:rsidP="00F677E0" w:rsidRDefault="002E0F93" w14:paraId="12C47D09" w14:textId="2EDF7974">
      <w:pPr>
        <w:pStyle w:val="Heading4"/>
        <w:keepLines/>
        <w:numPr>
          <w:ilvl w:val="1"/>
          <w:numId w:val="54"/>
        </w:numPr>
        <w:spacing w:before="120" w:line="300" w:lineRule="exact"/>
        <w:ind w:left="1434" w:hanging="357"/>
        <w:rPr>
          <w:b w:val="0"/>
          <w:sz w:val="20"/>
          <w:szCs w:val="46"/>
        </w:rPr>
      </w:pPr>
      <w:r w:rsidRPr="0054467F">
        <w:rPr>
          <w:b w:val="0"/>
          <w:sz w:val="20"/>
          <w:szCs w:val="46"/>
        </w:rPr>
        <w:t xml:space="preserve">be a </w:t>
      </w:r>
      <w:r w:rsidRPr="0054467F" w:rsidR="00697973">
        <w:rPr>
          <w:b w:val="0"/>
          <w:sz w:val="20"/>
          <w:szCs w:val="46"/>
        </w:rPr>
        <w:t>member of</w:t>
      </w:r>
      <w:r w:rsidRPr="0054467F" w:rsidR="00333409">
        <w:rPr>
          <w:b w:val="0"/>
          <w:sz w:val="20"/>
          <w:szCs w:val="46"/>
        </w:rPr>
        <w:t xml:space="preserve"> the </w:t>
      </w:r>
      <w:r w:rsidRPr="0054467F" w:rsidR="00697973">
        <w:rPr>
          <w:b w:val="0"/>
          <w:sz w:val="20"/>
          <w:szCs w:val="46"/>
        </w:rPr>
        <w:t xml:space="preserve">Advisory </w:t>
      </w:r>
      <w:r w:rsidRPr="0054467F" w:rsidR="00333409">
        <w:rPr>
          <w:b w:val="0"/>
          <w:sz w:val="20"/>
          <w:szCs w:val="46"/>
        </w:rPr>
        <w:t>Committee to prioritise cross-regional/statewide projects with other regional Plan Coordinators</w:t>
      </w:r>
      <w:r w:rsidRPr="0054467F" w:rsidR="00697973">
        <w:rPr>
          <w:b w:val="0"/>
          <w:sz w:val="20"/>
          <w:szCs w:val="46"/>
        </w:rPr>
        <w:t>,</w:t>
      </w:r>
      <w:r w:rsidR="005E210F">
        <w:rPr>
          <w:b w:val="0"/>
          <w:sz w:val="20"/>
          <w:szCs w:val="46"/>
        </w:rPr>
        <w:t xml:space="preserve"> </w:t>
      </w:r>
      <w:r w:rsidRPr="0054467F" w:rsidR="00333409">
        <w:rPr>
          <w:b w:val="0"/>
          <w:sz w:val="20"/>
          <w:szCs w:val="46"/>
        </w:rPr>
        <w:t>Agriculture Victoria</w:t>
      </w:r>
      <w:r w:rsidRPr="0054467F" w:rsidR="00697973">
        <w:rPr>
          <w:b w:val="0"/>
          <w:sz w:val="20"/>
          <w:szCs w:val="46"/>
        </w:rPr>
        <w:t xml:space="preserve"> and First Nations</w:t>
      </w:r>
    </w:p>
    <w:p w:rsidRPr="0054467F" w:rsidR="00883E77" w:rsidP="00F677E0" w:rsidRDefault="009222FA" w14:paraId="4823C638" w14:textId="00940463">
      <w:pPr>
        <w:pStyle w:val="Heading4"/>
        <w:keepLines/>
        <w:numPr>
          <w:ilvl w:val="1"/>
          <w:numId w:val="54"/>
        </w:numPr>
        <w:spacing w:before="120" w:line="300" w:lineRule="exact"/>
        <w:ind w:left="1434" w:hanging="357"/>
        <w:rPr>
          <w:b w:val="0"/>
          <w:sz w:val="20"/>
          <w:szCs w:val="46"/>
        </w:rPr>
      </w:pPr>
      <w:r w:rsidRPr="0054467F">
        <w:rPr>
          <w:b w:val="0"/>
          <w:sz w:val="20"/>
          <w:szCs w:val="46"/>
        </w:rPr>
        <w:t>complete reporting and evaluation of activity delivery over the lifetime of the grant</w:t>
      </w:r>
      <w:r w:rsidRPr="0054467F" w:rsidDel="00CD1BD6" w:rsidR="00333409">
        <w:rPr>
          <w:b w:val="0"/>
          <w:sz w:val="20"/>
          <w:szCs w:val="46"/>
        </w:rPr>
        <w:t>.</w:t>
      </w:r>
      <w:r w:rsidRPr="0054467F" w:rsidR="00333409">
        <w:rPr>
          <w:b w:val="0"/>
          <w:sz w:val="20"/>
          <w:szCs w:val="46"/>
        </w:rPr>
        <w:t xml:space="preserve">  </w:t>
      </w:r>
    </w:p>
    <w:p w:rsidRPr="0054467F" w:rsidR="001B25F9" w:rsidP="00F677E0" w:rsidRDefault="003836D6" w14:paraId="4448729D" w14:textId="0133F073">
      <w:pPr>
        <w:pStyle w:val="Heading4"/>
        <w:keepLines/>
        <w:numPr>
          <w:ilvl w:val="0"/>
          <w:numId w:val="54"/>
        </w:numPr>
        <w:spacing w:line="300" w:lineRule="exact"/>
        <w:rPr>
          <w:b w:val="0"/>
          <w:sz w:val="20"/>
          <w:szCs w:val="46"/>
        </w:rPr>
      </w:pPr>
      <w:r w:rsidRPr="0054467F">
        <w:rPr>
          <w:bCs/>
          <w:sz w:val="20"/>
          <w:szCs w:val="46"/>
        </w:rPr>
        <w:t>Activity grant</w:t>
      </w:r>
      <w:r w:rsidRPr="0054467F">
        <w:rPr>
          <w:b w:val="0"/>
          <w:sz w:val="20"/>
          <w:szCs w:val="46"/>
        </w:rPr>
        <w:t xml:space="preserve"> </w:t>
      </w:r>
      <w:r w:rsidRPr="0054467F" w:rsidR="001D66E8">
        <w:rPr>
          <w:b w:val="0"/>
          <w:sz w:val="20"/>
          <w:szCs w:val="46"/>
        </w:rPr>
        <w:t xml:space="preserve">– </w:t>
      </w:r>
      <w:r w:rsidRPr="0054467F" w:rsidR="00811960">
        <w:rPr>
          <w:b w:val="0"/>
          <w:sz w:val="20"/>
          <w:szCs w:val="46"/>
        </w:rPr>
        <w:t xml:space="preserve">up to </w:t>
      </w:r>
      <w:r w:rsidRPr="0054467F" w:rsidR="001D66E8">
        <w:rPr>
          <w:bCs/>
          <w:sz w:val="20"/>
          <w:szCs w:val="46"/>
        </w:rPr>
        <w:t>$1,0</w:t>
      </w:r>
      <w:r w:rsidRPr="0054467F" w:rsidR="004B37A6">
        <w:rPr>
          <w:bCs/>
          <w:sz w:val="20"/>
          <w:szCs w:val="46"/>
        </w:rPr>
        <w:t>9</w:t>
      </w:r>
      <w:r w:rsidRPr="0054467F" w:rsidR="001D66E8">
        <w:rPr>
          <w:bCs/>
          <w:sz w:val="20"/>
          <w:szCs w:val="46"/>
        </w:rPr>
        <w:t xml:space="preserve">0,000 </w:t>
      </w:r>
      <w:r w:rsidRPr="0054467F" w:rsidR="001D66E8">
        <w:rPr>
          <w:b w:val="0"/>
          <w:sz w:val="20"/>
          <w:szCs w:val="46"/>
        </w:rPr>
        <w:t xml:space="preserve">(excl. GST) </w:t>
      </w:r>
      <w:r w:rsidRPr="0054467F" w:rsidR="00087C54">
        <w:rPr>
          <w:b w:val="0"/>
          <w:sz w:val="20"/>
          <w:szCs w:val="46"/>
        </w:rPr>
        <w:t xml:space="preserve">paid </w:t>
      </w:r>
      <w:r w:rsidRPr="0054467F" w:rsidR="00493391">
        <w:rPr>
          <w:b w:val="0"/>
          <w:sz w:val="20"/>
          <w:szCs w:val="46"/>
        </w:rPr>
        <w:t xml:space="preserve">in </w:t>
      </w:r>
      <w:r w:rsidRPr="0054467F" w:rsidR="00A82EC8">
        <w:rPr>
          <w:b w:val="0"/>
          <w:sz w:val="20"/>
          <w:szCs w:val="46"/>
        </w:rPr>
        <w:t>a minimum of</w:t>
      </w:r>
      <w:r w:rsidRPr="0054467F" w:rsidDel="00A82EC8" w:rsidR="00493391">
        <w:rPr>
          <w:b w:val="0"/>
          <w:sz w:val="20"/>
          <w:szCs w:val="46"/>
        </w:rPr>
        <w:t xml:space="preserve"> </w:t>
      </w:r>
      <w:r w:rsidRPr="0054467F" w:rsidR="00A82EC8">
        <w:rPr>
          <w:b w:val="0"/>
          <w:sz w:val="20"/>
          <w:szCs w:val="46"/>
        </w:rPr>
        <w:t xml:space="preserve">2 </w:t>
      </w:r>
      <w:r w:rsidRPr="0054467F" w:rsidR="005E210F">
        <w:rPr>
          <w:b w:val="0"/>
          <w:sz w:val="20"/>
          <w:szCs w:val="46"/>
        </w:rPr>
        <w:t>instalments</w:t>
      </w:r>
      <w:r w:rsidRPr="0054467F">
        <w:rPr>
          <w:b w:val="0"/>
          <w:sz w:val="20"/>
          <w:szCs w:val="46"/>
        </w:rPr>
        <w:t xml:space="preserve"> </w:t>
      </w:r>
      <w:r w:rsidRPr="0054467F" w:rsidR="00D3529A">
        <w:rPr>
          <w:b w:val="0"/>
          <w:sz w:val="20"/>
          <w:szCs w:val="46"/>
        </w:rPr>
        <w:t xml:space="preserve">(refer Table 1 below). The </w:t>
      </w:r>
      <w:r w:rsidRPr="0054467F" w:rsidR="006D221A">
        <w:rPr>
          <w:b w:val="0"/>
          <w:sz w:val="20"/>
          <w:szCs w:val="46"/>
        </w:rPr>
        <w:t>entirety of the A</w:t>
      </w:r>
      <w:r w:rsidRPr="0054467F" w:rsidR="00D3529A">
        <w:rPr>
          <w:b w:val="0"/>
          <w:sz w:val="20"/>
          <w:szCs w:val="46"/>
        </w:rPr>
        <w:t xml:space="preserve">ctivity </w:t>
      </w:r>
      <w:r w:rsidRPr="0054467F" w:rsidR="006D221A">
        <w:rPr>
          <w:b w:val="0"/>
          <w:sz w:val="20"/>
          <w:szCs w:val="46"/>
        </w:rPr>
        <w:t>G</w:t>
      </w:r>
      <w:r w:rsidRPr="0054467F" w:rsidR="00D3529A">
        <w:rPr>
          <w:b w:val="0"/>
          <w:sz w:val="20"/>
          <w:szCs w:val="46"/>
        </w:rPr>
        <w:t>rant is to directly</w:t>
      </w:r>
      <w:r w:rsidRPr="0054467F">
        <w:rPr>
          <w:b w:val="0"/>
          <w:sz w:val="20"/>
          <w:szCs w:val="46"/>
        </w:rPr>
        <w:t xml:space="preserve"> fund </w:t>
      </w:r>
      <w:r w:rsidRPr="0054467F" w:rsidR="00D3529A">
        <w:rPr>
          <w:b w:val="0"/>
          <w:sz w:val="20"/>
          <w:szCs w:val="46"/>
        </w:rPr>
        <w:t>the delivery of</w:t>
      </w:r>
      <w:r w:rsidRPr="0054467F">
        <w:rPr>
          <w:b w:val="0"/>
          <w:sz w:val="20"/>
          <w:szCs w:val="46"/>
        </w:rPr>
        <w:t xml:space="preserve"> activities</w:t>
      </w:r>
      <w:r w:rsidRPr="0054467F" w:rsidR="00672C15">
        <w:rPr>
          <w:b w:val="0"/>
          <w:sz w:val="20"/>
          <w:szCs w:val="46"/>
        </w:rPr>
        <w:t xml:space="preserve"> in the region’s approved Implementation Plan</w:t>
      </w:r>
      <w:r w:rsidRPr="0054467F" w:rsidR="00D61803">
        <w:rPr>
          <w:b w:val="0"/>
          <w:sz w:val="20"/>
          <w:szCs w:val="46"/>
        </w:rPr>
        <w:t>, to be completed by</w:t>
      </w:r>
      <w:r w:rsidRPr="0054467F" w:rsidR="008C3CCD">
        <w:rPr>
          <w:b w:val="0"/>
          <w:sz w:val="20"/>
          <w:szCs w:val="46"/>
        </w:rPr>
        <w:t xml:space="preserve"> 30 June 2029</w:t>
      </w:r>
      <w:r w:rsidRPr="0054467F">
        <w:rPr>
          <w:b w:val="0"/>
          <w:sz w:val="20"/>
          <w:szCs w:val="46"/>
        </w:rPr>
        <w:t xml:space="preserve">. Activities </w:t>
      </w:r>
      <w:r w:rsidRPr="0054467F" w:rsidR="00CE6959">
        <w:rPr>
          <w:b w:val="0"/>
          <w:sz w:val="20"/>
          <w:szCs w:val="46"/>
        </w:rPr>
        <w:t>a</w:t>
      </w:r>
      <w:r w:rsidRPr="0054467F">
        <w:rPr>
          <w:b w:val="0"/>
          <w:sz w:val="20"/>
          <w:szCs w:val="46"/>
        </w:rPr>
        <w:t>re to be implemented by</w:t>
      </w:r>
      <w:r w:rsidRPr="0054467F" w:rsidR="00CE6959">
        <w:rPr>
          <w:b w:val="0"/>
          <w:sz w:val="20"/>
          <w:szCs w:val="46"/>
        </w:rPr>
        <w:t xml:space="preserve"> </w:t>
      </w:r>
      <w:r w:rsidRPr="0054467F" w:rsidR="00510968">
        <w:rPr>
          <w:b w:val="0"/>
          <w:sz w:val="20"/>
          <w:szCs w:val="46"/>
        </w:rPr>
        <w:t xml:space="preserve">the </w:t>
      </w:r>
      <w:r w:rsidRPr="0054467F" w:rsidR="00CE6959">
        <w:rPr>
          <w:b w:val="0"/>
          <w:sz w:val="20"/>
          <w:szCs w:val="46"/>
        </w:rPr>
        <w:t>Plan Coordinator and/or</w:t>
      </w:r>
      <w:r w:rsidRPr="0054467F">
        <w:rPr>
          <w:b w:val="0"/>
          <w:sz w:val="20"/>
          <w:szCs w:val="46"/>
        </w:rPr>
        <w:t xml:space="preserve"> </w:t>
      </w:r>
      <w:r w:rsidRPr="0054467F" w:rsidR="006D221A">
        <w:rPr>
          <w:b w:val="0"/>
          <w:sz w:val="20"/>
          <w:szCs w:val="46"/>
        </w:rPr>
        <w:t xml:space="preserve">other </w:t>
      </w:r>
      <w:r w:rsidRPr="0054467F">
        <w:rPr>
          <w:b w:val="0"/>
          <w:sz w:val="20"/>
          <w:szCs w:val="46"/>
        </w:rPr>
        <w:t xml:space="preserve">regional organisations through subcontracting, grant and/or other procurement processes. </w:t>
      </w:r>
    </w:p>
    <w:p w:rsidRPr="0054467F" w:rsidR="001E70BE" w:rsidP="00F22D1A" w:rsidRDefault="00600A93" w14:paraId="07FE6199" w14:textId="6B664C02">
      <w:pPr>
        <w:pStyle w:val="Heading4"/>
        <w:keepLines/>
        <w:spacing w:line="300" w:lineRule="exact"/>
        <w:rPr>
          <w:sz w:val="20"/>
          <w:szCs w:val="20"/>
        </w:rPr>
      </w:pPr>
      <w:r w:rsidRPr="0054467F">
        <w:rPr>
          <w:b w:val="0"/>
          <w:sz w:val="20"/>
          <w:szCs w:val="20"/>
        </w:rPr>
        <w:t>Coordination and Activity grant p</w:t>
      </w:r>
      <w:r w:rsidRPr="0054467F" w:rsidR="00AF64F8">
        <w:rPr>
          <w:b w:val="0"/>
          <w:sz w:val="20"/>
          <w:szCs w:val="20"/>
        </w:rPr>
        <w:t>ayments</w:t>
      </w:r>
      <w:r w:rsidRPr="0054467F" w:rsidR="00B437A4">
        <w:rPr>
          <w:b w:val="0"/>
          <w:sz w:val="20"/>
          <w:szCs w:val="20"/>
        </w:rPr>
        <w:t xml:space="preserve"> will be </w:t>
      </w:r>
      <w:r w:rsidRPr="0054467F" w:rsidR="00AF64F8">
        <w:rPr>
          <w:b w:val="0"/>
          <w:sz w:val="20"/>
          <w:szCs w:val="20"/>
        </w:rPr>
        <w:t>made</w:t>
      </w:r>
      <w:r w:rsidRPr="0054467F" w:rsidR="00B437A4">
        <w:rPr>
          <w:b w:val="0"/>
          <w:sz w:val="20"/>
          <w:szCs w:val="20"/>
        </w:rPr>
        <w:t xml:space="preserve"> </w:t>
      </w:r>
      <w:r w:rsidRPr="0054467F">
        <w:rPr>
          <w:b w:val="0"/>
          <w:sz w:val="20"/>
          <w:szCs w:val="20"/>
        </w:rPr>
        <w:t>subject to the Plan Coordinator’s achievement</w:t>
      </w:r>
      <w:r w:rsidRPr="0054467F" w:rsidR="00B437A4">
        <w:rPr>
          <w:b w:val="0"/>
          <w:sz w:val="20"/>
          <w:szCs w:val="20"/>
        </w:rPr>
        <w:t xml:space="preserve"> </w:t>
      </w:r>
      <w:r w:rsidRPr="0054467F">
        <w:rPr>
          <w:b w:val="0"/>
          <w:sz w:val="20"/>
          <w:szCs w:val="20"/>
        </w:rPr>
        <w:t>of</w:t>
      </w:r>
      <w:r w:rsidRPr="0054467F" w:rsidR="00B437A4">
        <w:rPr>
          <w:b w:val="0"/>
          <w:sz w:val="20"/>
          <w:szCs w:val="20"/>
        </w:rPr>
        <w:t xml:space="preserve"> </w:t>
      </w:r>
      <w:r w:rsidRPr="0054467F" w:rsidR="00AF64F8">
        <w:rPr>
          <w:b w:val="0"/>
          <w:sz w:val="20"/>
          <w:szCs w:val="20"/>
        </w:rPr>
        <w:t>milestones</w:t>
      </w:r>
      <w:r w:rsidRPr="0054467F" w:rsidR="00715091">
        <w:rPr>
          <w:b w:val="0"/>
          <w:sz w:val="20"/>
          <w:szCs w:val="20"/>
        </w:rPr>
        <w:t xml:space="preserve"> contained in Table 1</w:t>
      </w:r>
      <w:r w:rsidRPr="0054467F" w:rsidR="004A21CB">
        <w:rPr>
          <w:b w:val="0"/>
          <w:sz w:val="20"/>
          <w:szCs w:val="20"/>
        </w:rPr>
        <w:t>.</w:t>
      </w:r>
      <w:r w:rsidRPr="0054467F" w:rsidR="00B437A4">
        <w:rPr>
          <w:b w:val="0"/>
          <w:sz w:val="20"/>
          <w:szCs w:val="20"/>
        </w:rPr>
        <w:t xml:space="preserve"> </w:t>
      </w:r>
      <w:r w:rsidRPr="0054467F" w:rsidR="004A21CB">
        <w:rPr>
          <w:b w:val="0"/>
          <w:sz w:val="20"/>
          <w:szCs w:val="20"/>
        </w:rPr>
        <w:t xml:space="preserve">Additional </w:t>
      </w:r>
      <w:r w:rsidRPr="0054467F" w:rsidR="00B437A4">
        <w:rPr>
          <w:b w:val="0"/>
          <w:sz w:val="20"/>
          <w:szCs w:val="20"/>
        </w:rPr>
        <w:t xml:space="preserve">non-financial </w:t>
      </w:r>
      <w:r w:rsidRPr="0054467F" w:rsidR="004A21CB">
        <w:rPr>
          <w:b w:val="0"/>
          <w:sz w:val="20"/>
          <w:szCs w:val="20"/>
        </w:rPr>
        <w:t xml:space="preserve">milestones </w:t>
      </w:r>
      <w:r w:rsidRPr="0054467F" w:rsidR="004849CF">
        <w:rPr>
          <w:b w:val="0"/>
          <w:sz w:val="20"/>
          <w:szCs w:val="20"/>
        </w:rPr>
        <w:t xml:space="preserve">including </w:t>
      </w:r>
      <w:r w:rsidRPr="0054467F" w:rsidR="00EF5132">
        <w:rPr>
          <w:b w:val="0"/>
          <w:sz w:val="20"/>
          <w:szCs w:val="20"/>
        </w:rPr>
        <w:t xml:space="preserve">6-monthly </w:t>
      </w:r>
      <w:r w:rsidRPr="0054467F" w:rsidR="0070537E">
        <w:rPr>
          <w:b w:val="0"/>
          <w:sz w:val="20"/>
          <w:szCs w:val="20"/>
        </w:rPr>
        <w:t xml:space="preserve">Project Status Reports and a Final Report </w:t>
      </w:r>
      <w:r w:rsidRPr="0054467F" w:rsidR="00DB57D8">
        <w:rPr>
          <w:b w:val="0"/>
          <w:sz w:val="20"/>
          <w:szCs w:val="20"/>
        </w:rPr>
        <w:t>on project outcomes, expenditure and impact at 30 June 2029</w:t>
      </w:r>
      <w:r w:rsidRPr="0054467F" w:rsidR="0070537E">
        <w:rPr>
          <w:b w:val="0"/>
          <w:sz w:val="20"/>
          <w:szCs w:val="20"/>
        </w:rPr>
        <w:t xml:space="preserve"> </w:t>
      </w:r>
      <w:r w:rsidRPr="0054467F" w:rsidR="002C455F">
        <w:rPr>
          <w:b w:val="0"/>
          <w:sz w:val="20"/>
          <w:szCs w:val="20"/>
        </w:rPr>
        <w:t xml:space="preserve">will </w:t>
      </w:r>
      <w:r w:rsidRPr="0054467F" w:rsidR="004A21CB">
        <w:rPr>
          <w:b w:val="0"/>
          <w:sz w:val="20"/>
          <w:szCs w:val="20"/>
        </w:rPr>
        <w:t xml:space="preserve">be </w:t>
      </w:r>
      <w:r w:rsidRPr="0054467F" w:rsidR="002C455F">
        <w:rPr>
          <w:b w:val="0"/>
          <w:sz w:val="20"/>
          <w:szCs w:val="20"/>
        </w:rPr>
        <w:t>detailed</w:t>
      </w:r>
      <w:r w:rsidRPr="0054467F" w:rsidR="004A21CB">
        <w:rPr>
          <w:b w:val="0"/>
          <w:sz w:val="20"/>
          <w:szCs w:val="20"/>
        </w:rPr>
        <w:t xml:space="preserve"> in </w:t>
      </w:r>
      <w:r w:rsidRPr="0054467F" w:rsidR="002C455F">
        <w:rPr>
          <w:b w:val="0"/>
          <w:sz w:val="20"/>
          <w:szCs w:val="20"/>
        </w:rPr>
        <w:t>a</w:t>
      </w:r>
      <w:r w:rsidRPr="0054467F" w:rsidR="008319BA">
        <w:rPr>
          <w:b w:val="0"/>
          <w:sz w:val="20"/>
          <w:szCs w:val="20"/>
        </w:rPr>
        <w:t xml:space="preserve"> Grant Agreement executed between the Plan Coordinator and DEECA.</w:t>
      </w:r>
      <w:r w:rsidRPr="0054467F" w:rsidR="00B437A4">
        <w:rPr>
          <w:b w:val="0"/>
          <w:sz w:val="20"/>
          <w:szCs w:val="20"/>
        </w:rPr>
        <w:t xml:space="preserve"> </w:t>
      </w:r>
    </w:p>
    <w:p w:rsidRPr="0054467F" w:rsidR="004465C4" w:rsidRDefault="004465C4" w14:paraId="78966542" w14:textId="77777777">
      <w:pPr>
        <w:spacing w:after="0" w:line="240" w:lineRule="auto"/>
        <w:rPr>
          <w:rFonts w:eastAsia="Calibri"/>
          <w:b/>
          <w:bCs/>
          <w:color w:val="000000"/>
          <w:sz w:val="20"/>
          <w:szCs w:val="20"/>
        </w:rPr>
      </w:pPr>
      <w:r w:rsidRPr="0054467F">
        <w:rPr>
          <w:bCs/>
          <w:sz w:val="20"/>
          <w:szCs w:val="20"/>
        </w:rPr>
        <w:br w:type="page"/>
      </w:r>
    </w:p>
    <w:p w:rsidRPr="0054467F" w:rsidR="00510968" w:rsidP="00F677E0" w:rsidRDefault="00510968" w14:paraId="03B43FE5" w14:textId="0E08F07B">
      <w:pPr>
        <w:pStyle w:val="Heading4"/>
        <w:keepLines/>
        <w:spacing w:line="300" w:lineRule="exact"/>
        <w:rPr>
          <w:b w:val="0"/>
          <w:sz w:val="20"/>
          <w:szCs w:val="20"/>
        </w:rPr>
      </w:pPr>
      <w:r w:rsidRPr="0054467F">
        <w:rPr>
          <w:bCs/>
          <w:sz w:val="20"/>
          <w:szCs w:val="20"/>
        </w:rPr>
        <w:lastRenderedPageBreak/>
        <w:t>Table 1</w:t>
      </w:r>
      <w:r w:rsidRPr="0054467F">
        <w:rPr>
          <w:b w:val="0"/>
          <w:sz w:val="20"/>
          <w:szCs w:val="20"/>
        </w:rPr>
        <w:t xml:space="preserve">: Implementation Grant </w:t>
      </w:r>
      <w:r w:rsidRPr="0054467F" w:rsidR="00E86C1D">
        <w:rPr>
          <w:b w:val="0"/>
          <w:sz w:val="20"/>
          <w:szCs w:val="20"/>
        </w:rPr>
        <w:t>payment terms</w:t>
      </w:r>
    </w:p>
    <w:tbl>
      <w:tblPr>
        <w:tblStyle w:val="GridTable1Light"/>
        <w:tblW w:w="10349"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74"/>
        <w:gridCol w:w="1387"/>
        <w:gridCol w:w="5261"/>
        <w:gridCol w:w="2127"/>
      </w:tblGrid>
      <w:tr w:rsidRPr="0054467F" w:rsidR="00FC1A54" w:rsidTr="0054194E" w14:paraId="13F7C4F1" w14:textId="1F4B7C55">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574" w:type="dxa"/>
            <w:shd w:val="clear" w:color="auto" w:fill="00573F" w:themeFill="accent1"/>
          </w:tcPr>
          <w:p w:rsidRPr="0054467F" w:rsidR="00FC1A54" w:rsidP="00F677E0" w:rsidRDefault="00FC1A54" w14:paraId="7361A451" w14:textId="131A3BFB">
            <w:pPr>
              <w:pStyle w:val="TableTextLeft"/>
              <w:keepNext/>
              <w:keepLines/>
              <w:spacing w:line="480" w:lineRule="auto"/>
              <w:ind w:left="0"/>
              <w:rPr>
                <w:rFonts w:ascii="Arial" w:hAnsi="Arial"/>
                <w:color w:val="FFFFFF" w:themeColor="background1"/>
                <w:sz w:val="20"/>
              </w:rPr>
            </w:pPr>
            <w:r w:rsidRPr="0054467F">
              <w:rPr>
                <w:rFonts w:ascii="Arial" w:hAnsi="Arial"/>
                <w:color w:val="FFFFFF" w:themeColor="background1"/>
                <w:sz w:val="20"/>
              </w:rPr>
              <w:t>Component</w:t>
            </w:r>
          </w:p>
        </w:tc>
        <w:tc>
          <w:tcPr>
            <w:tcW w:w="1387" w:type="dxa"/>
            <w:shd w:val="clear" w:color="auto" w:fill="00573F" w:themeFill="accent1"/>
          </w:tcPr>
          <w:p w:rsidRPr="0054467F" w:rsidR="00FC1A54" w:rsidP="00F677E0" w:rsidRDefault="00FC1A54" w14:paraId="03E9B443" w14:textId="27088AAC">
            <w:pPr>
              <w:pStyle w:val="TableTextLeft"/>
              <w:keepNext/>
              <w:keepLines/>
              <w:spacing w:line="276" w:lineRule="auto"/>
              <w:ind w:left="0"/>
              <w:cnfStyle w:val="100000000000" w:firstRow="1" w:lastRow="0" w:firstColumn="0" w:lastColumn="0" w:oddVBand="0" w:evenVBand="0" w:oddHBand="0" w:evenHBand="0" w:firstRowFirstColumn="0" w:firstRowLastColumn="0" w:lastRowFirstColumn="0" w:lastRowLastColumn="0"/>
              <w:rPr>
                <w:rFonts w:ascii="Arial" w:hAnsi="Arial"/>
                <w:color w:val="FFFFFF" w:themeColor="background1"/>
                <w:sz w:val="20"/>
              </w:rPr>
            </w:pPr>
            <w:r w:rsidRPr="0054467F">
              <w:rPr>
                <w:rFonts w:ascii="Arial" w:hAnsi="Arial"/>
                <w:color w:val="FFFFFF" w:themeColor="background1"/>
                <w:sz w:val="20"/>
              </w:rPr>
              <w:t xml:space="preserve">Total value </w:t>
            </w:r>
            <w:r w:rsidRPr="0054467F">
              <w:rPr>
                <w:rFonts w:ascii="Arial" w:hAnsi="Arial"/>
                <w:color w:val="FFFFFF" w:themeColor="background1"/>
                <w:sz w:val="20"/>
              </w:rPr>
              <w:br/>
            </w:r>
            <w:r w:rsidRPr="0054467F">
              <w:rPr>
                <w:rFonts w:ascii="Arial" w:hAnsi="Arial"/>
                <w:color w:val="FFFFFF" w:themeColor="background1"/>
                <w:sz w:val="14"/>
                <w:szCs w:val="14"/>
              </w:rPr>
              <w:t>(excl GST)</w:t>
            </w:r>
          </w:p>
        </w:tc>
        <w:tc>
          <w:tcPr>
            <w:tcW w:w="5261" w:type="dxa"/>
            <w:shd w:val="clear" w:color="auto" w:fill="00573F" w:themeFill="accent1"/>
          </w:tcPr>
          <w:p w:rsidRPr="0054467F" w:rsidR="00FC1A54" w:rsidP="00F677E0" w:rsidRDefault="00FC1A54" w14:paraId="2F095467" w14:textId="744A72E3">
            <w:pPr>
              <w:pStyle w:val="TableTextLeft"/>
              <w:keepNext/>
              <w:keepLines/>
              <w:spacing w:line="240" w:lineRule="auto"/>
              <w:ind w:left="0"/>
              <w:cnfStyle w:val="100000000000" w:firstRow="1" w:lastRow="0" w:firstColumn="0" w:lastColumn="0" w:oddVBand="0" w:evenVBand="0" w:oddHBand="0" w:evenHBand="0" w:firstRowFirstColumn="0" w:firstRowLastColumn="0" w:lastRowFirstColumn="0" w:lastRowLastColumn="0"/>
              <w:rPr>
                <w:rFonts w:ascii="Arial" w:hAnsi="Arial"/>
                <w:b w:val="0"/>
                <w:bCs w:val="0"/>
                <w:color w:val="FFFFFF" w:themeColor="background1"/>
                <w:sz w:val="20"/>
              </w:rPr>
            </w:pPr>
            <w:r w:rsidRPr="0054467F">
              <w:rPr>
                <w:rFonts w:ascii="Arial" w:hAnsi="Arial"/>
                <w:color w:val="FFFFFF" w:themeColor="background1"/>
                <w:sz w:val="20"/>
              </w:rPr>
              <w:t>Milestones (financial)</w:t>
            </w:r>
          </w:p>
        </w:tc>
        <w:tc>
          <w:tcPr>
            <w:tcW w:w="2127" w:type="dxa"/>
            <w:shd w:val="clear" w:color="auto" w:fill="00573F" w:themeFill="accent1"/>
          </w:tcPr>
          <w:p w:rsidRPr="0054467F" w:rsidR="00FC1A54" w:rsidP="00F677E0" w:rsidRDefault="00FC1A54" w14:paraId="43F46A1F" w14:textId="5795C7AF">
            <w:pPr>
              <w:pStyle w:val="TableTextLeft"/>
              <w:keepNext/>
              <w:keepLines/>
              <w:spacing w:line="240" w:lineRule="auto"/>
              <w:ind w:left="0"/>
              <w:cnfStyle w:val="100000000000" w:firstRow="1" w:lastRow="0" w:firstColumn="0" w:lastColumn="0" w:oddVBand="0" w:evenVBand="0" w:oddHBand="0" w:evenHBand="0" w:firstRowFirstColumn="0" w:firstRowLastColumn="0" w:lastRowFirstColumn="0" w:lastRowLastColumn="0"/>
              <w:rPr>
                <w:rFonts w:ascii="Arial" w:hAnsi="Arial"/>
                <w:b w:val="0"/>
                <w:bCs w:val="0"/>
                <w:color w:val="FFFFFF" w:themeColor="background1"/>
                <w:sz w:val="20"/>
              </w:rPr>
            </w:pPr>
            <w:r>
              <w:rPr>
                <w:rFonts w:ascii="Arial" w:hAnsi="Arial"/>
                <w:color w:val="FFFFFF" w:themeColor="background1"/>
                <w:sz w:val="20"/>
              </w:rPr>
              <w:t xml:space="preserve">Indicative </w:t>
            </w:r>
            <w:r w:rsidRPr="0054467F">
              <w:rPr>
                <w:rFonts w:ascii="Arial" w:hAnsi="Arial"/>
                <w:color w:val="FFFFFF" w:themeColor="background1"/>
                <w:sz w:val="20"/>
              </w:rPr>
              <w:t>Payment amount</w:t>
            </w:r>
          </w:p>
          <w:p w:rsidRPr="0054467F" w:rsidR="00FC1A54" w:rsidP="00F677E0" w:rsidRDefault="00FC1A54" w14:paraId="2DED8C8A" w14:textId="4287932B">
            <w:pPr>
              <w:pStyle w:val="TableTextLeft"/>
              <w:keepNext/>
              <w:keepLines/>
              <w:spacing w:line="240" w:lineRule="auto"/>
              <w:ind w:left="0"/>
              <w:cnfStyle w:val="100000000000" w:firstRow="1" w:lastRow="0" w:firstColumn="0" w:lastColumn="0" w:oddVBand="0" w:evenVBand="0" w:oddHBand="0" w:evenHBand="0" w:firstRowFirstColumn="0" w:firstRowLastColumn="0" w:lastRowFirstColumn="0" w:lastRowLastColumn="0"/>
              <w:rPr>
                <w:rFonts w:ascii="Arial" w:hAnsi="Arial"/>
                <w:color w:val="FFFFFF" w:themeColor="background1"/>
                <w:sz w:val="20"/>
              </w:rPr>
            </w:pPr>
            <w:r w:rsidRPr="0054467F">
              <w:rPr>
                <w:rFonts w:ascii="Arial" w:hAnsi="Arial"/>
                <w:color w:val="FFFFFF" w:themeColor="background1"/>
                <w:sz w:val="14"/>
                <w:szCs w:val="14"/>
              </w:rPr>
              <w:t>(excl GST)</w:t>
            </w:r>
          </w:p>
        </w:tc>
      </w:tr>
      <w:tr w:rsidRPr="0054467F" w:rsidR="00FC1A54" w:rsidTr="0054194E" w14:paraId="5316628C" w14:textId="505C6D2D">
        <w:trPr>
          <w:trHeight w:val="669"/>
        </w:trPr>
        <w:tc>
          <w:tcPr>
            <w:cnfStyle w:val="001000000000" w:firstRow="0" w:lastRow="0" w:firstColumn="1" w:lastColumn="0" w:oddVBand="0" w:evenVBand="0" w:oddHBand="0" w:evenHBand="0" w:firstRowFirstColumn="0" w:firstRowLastColumn="0" w:lastRowFirstColumn="0" w:lastRowLastColumn="0"/>
            <w:tcW w:w="1574" w:type="dxa"/>
            <w:vMerge w:val="restart"/>
          </w:tcPr>
          <w:p w:rsidRPr="0054467F" w:rsidR="00FC1A54" w:rsidP="00F677E0" w:rsidRDefault="00FC1A54" w14:paraId="234B1D01" w14:textId="331E068A">
            <w:pPr>
              <w:pStyle w:val="TableTextLeft"/>
              <w:keepNext/>
              <w:keepLines/>
              <w:spacing w:line="480" w:lineRule="auto"/>
              <w:ind w:left="0"/>
              <w:rPr>
                <w:rFonts w:ascii="Arial" w:hAnsi="Arial"/>
                <w:color w:val="auto"/>
                <w:sz w:val="20"/>
              </w:rPr>
            </w:pPr>
            <w:r w:rsidRPr="0054467F">
              <w:rPr>
                <w:rFonts w:ascii="Arial" w:hAnsi="Arial"/>
                <w:color w:val="auto"/>
                <w:sz w:val="20"/>
              </w:rPr>
              <w:t xml:space="preserve">Coordination </w:t>
            </w:r>
          </w:p>
        </w:tc>
        <w:tc>
          <w:tcPr>
            <w:tcW w:w="1387" w:type="dxa"/>
            <w:vMerge w:val="restart"/>
          </w:tcPr>
          <w:p w:rsidRPr="0054467F" w:rsidR="00FC1A54" w:rsidP="00F677E0" w:rsidRDefault="00FC1A54" w14:paraId="13A485D5" w14:textId="0FB7A4D4">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Up to $460,000</w:t>
            </w:r>
          </w:p>
        </w:tc>
        <w:tc>
          <w:tcPr>
            <w:tcW w:w="5261" w:type="dxa"/>
          </w:tcPr>
          <w:p w:rsidRPr="0054467F" w:rsidR="00FC1A54" w:rsidP="00F677E0" w:rsidRDefault="00FC1A54" w14:paraId="3506707E" w14:textId="474EA143">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bCs/>
                <w:color w:val="auto"/>
                <w:sz w:val="20"/>
              </w:rPr>
              <w:t xml:space="preserve">Milestone 1: </w:t>
            </w:r>
            <w:r w:rsidRPr="0054467F">
              <w:rPr>
                <w:rFonts w:ascii="Arial" w:hAnsi="Arial"/>
                <w:color w:val="auto"/>
                <w:sz w:val="20"/>
              </w:rPr>
              <w:t>Payable upon signing of Grant Agreement with DEECA.</w:t>
            </w:r>
          </w:p>
        </w:tc>
        <w:tc>
          <w:tcPr>
            <w:tcW w:w="2127" w:type="dxa"/>
          </w:tcPr>
          <w:p w:rsidRPr="0054467F" w:rsidR="00FC1A54" w:rsidP="00F677E0" w:rsidRDefault="00FC1A54" w14:paraId="04D529B3" w14:textId="4E7EE8A1">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$100,000</w:t>
            </w:r>
          </w:p>
        </w:tc>
      </w:tr>
      <w:tr w:rsidRPr="0054467F" w:rsidR="00FC1A54" w:rsidTr="0054194E" w14:paraId="69B48A80" w14:textId="77777777">
        <w:trPr>
          <w:trHeight w:val="752"/>
        </w:trPr>
        <w:tc>
          <w:tcPr>
            <w:cnfStyle w:val="001000000000" w:firstRow="0" w:lastRow="0" w:firstColumn="1" w:lastColumn="0" w:oddVBand="0" w:evenVBand="0" w:oddHBand="0" w:evenHBand="0" w:firstRowFirstColumn="0" w:firstRowLastColumn="0" w:lastRowFirstColumn="0" w:lastRowLastColumn="0"/>
            <w:tcW w:w="1574" w:type="dxa"/>
            <w:vMerge/>
          </w:tcPr>
          <w:p w:rsidRPr="0054467F" w:rsidR="00FC1A54" w:rsidP="00F677E0" w:rsidRDefault="00FC1A54" w14:paraId="5CE8FCB4" w14:textId="77777777">
            <w:pPr>
              <w:pStyle w:val="TableTextLeft"/>
              <w:keepNext/>
              <w:keepLines/>
              <w:spacing w:line="480" w:lineRule="auto"/>
              <w:ind w:left="0"/>
              <w:rPr>
                <w:rFonts w:ascii="Arial" w:hAnsi="Arial"/>
                <w:color w:val="auto"/>
                <w:sz w:val="20"/>
              </w:rPr>
            </w:pPr>
          </w:p>
        </w:tc>
        <w:tc>
          <w:tcPr>
            <w:tcW w:w="1387" w:type="dxa"/>
            <w:vMerge/>
          </w:tcPr>
          <w:p w:rsidRPr="0054467F" w:rsidR="00FC1A54" w:rsidP="00F677E0" w:rsidRDefault="00FC1A54" w14:paraId="71336718" w14:textId="77777777">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p>
        </w:tc>
        <w:tc>
          <w:tcPr>
            <w:tcW w:w="5261" w:type="dxa"/>
          </w:tcPr>
          <w:p w:rsidRPr="0054467F" w:rsidR="00FC1A54" w:rsidP="00F677E0" w:rsidRDefault="00FC1A54" w14:paraId="5C06FE86" w14:textId="196DB2E9">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b/>
                <w:bCs/>
                <w:color w:val="auto"/>
                <w:sz w:val="20"/>
              </w:rPr>
            </w:pPr>
            <w:r w:rsidRPr="0054467F">
              <w:rPr>
                <w:rFonts w:ascii="Arial" w:hAnsi="Arial"/>
                <w:b/>
                <w:bCs/>
                <w:color w:val="auto"/>
                <w:sz w:val="20"/>
              </w:rPr>
              <w:t xml:space="preserve">Milestone 2: </w:t>
            </w:r>
            <w:r w:rsidRPr="0054467F">
              <w:rPr>
                <w:rFonts w:ascii="Arial" w:hAnsi="Arial"/>
                <w:color w:val="auto"/>
                <w:sz w:val="20"/>
              </w:rPr>
              <w:t>Payable on participation in the statewide Advisory Committee</w:t>
            </w:r>
          </w:p>
        </w:tc>
        <w:tc>
          <w:tcPr>
            <w:tcW w:w="2127" w:type="dxa"/>
          </w:tcPr>
          <w:p w:rsidRPr="0054467F" w:rsidR="00FC1A54" w:rsidP="00F677E0" w:rsidRDefault="00FC1A54" w14:paraId="4A84F4EA" w14:textId="5B1896E9">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$60,000</w:t>
            </w:r>
          </w:p>
        </w:tc>
      </w:tr>
      <w:tr w:rsidRPr="0054467F" w:rsidR="00FC1A54" w:rsidTr="0054194E" w14:paraId="3E31F145" w14:textId="7D855D42">
        <w:trPr>
          <w:trHeight w:val="752"/>
        </w:trPr>
        <w:tc>
          <w:tcPr>
            <w:cnfStyle w:val="001000000000" w:firstRow="0" w:lastRow="0" w:firstColumn="1" w:lastColumn="0" w:oddVBand="0" w:evenVBand="0" w:oddHBand="0" w:evenHBand="0" w:firstRowFirstColumn="0" w:firstRowLastColumn="0" w:lastRowFirstColumn="0" w:lastRowLastColumn="0"/>
            <w:tcW w:w="1574" w:type="dxa"/>
            <w:vMerge/>
          </w:tcPr>
          <w:p w:rsidRPr="0054467F" w:rsidR="00FC1A54" w:rsidP="00F677E0" w:rsidRDefault="00FC1A54" w14:paraId="481512F6" w14:textId="77777777">
            <w:pPr>
              <w:pStyle w:val="TableTextLeft"/>
              <w:keepNext/>
              <w:keepLines/>
              <w:spacing w:line="480" w:lineRule="auto"/>
              <w:ind w:left="0"/>
              <w:rPr>
                <w:rFonts w:ascii="Arial" w:hAnsi="Arial"/>
                <w:color w:val="auto"/>
                <w:sz w:val="20"/>
              </w:rPr>
            </w:pPr>
          </w:p>
        </w:tc>
        <w:tc>
          <w:tcPr>
            <w:tcW w:w="1387" w:type="dxa"/>
            <w:vMerge/>
          </w:tcPr>
          <w:p w:rsidRPr="0054467F" w:rsidR="00FC1A54" w:rsidP="00F677E0" w:rsidRDefault="00FC1A54" w14:paraId="6B853E22" w14:textId="77777777">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p>
        </w:tc>
        <w:tc>
          <w:tcPr>
            <w:tcW w:w="5261" w:type="dxa"/>
          </w:tcPr>
          <w:p w:rsidRPr="0054467F" w:rsidR="00FC1A54" w:rsidP="00F677E0" w:rsidRDefault="00FC1A54" w14:paraId="28DCEB0C" w14:textId="75AF44B9">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bCs/>
                <w:color w:val="auto"/>
                <w:sz w:val="20"/>
              </w:rPr>
              <w:t>Milestone 4</w:t>
            </w:r>
            <w:r w:rsidRPr="0054467F">
              <w:rPr>
                <w:rFonts w:ascii="Arial" w:hAnsi="Arial"/>
                <w:color w:val="auto"/>
                <w:sz w:val="20"/>
              </w:rPr>
              <w:t>: Payable upon satisfactory completion of a 12-month progress report detailing preliminary project outputs and outcomes.</w:t>
            </w:r>
          </w:p>
        </w:tc>
        <w:tc>
          <w:tcPr>
            <w:tcW w:w="2127" w:type="dxa"/>
          </w:tcPr>
          <w:p w:rsidRPr="0054467F" w:rsidR="00FC1A54" w:rsidP="00F677E0" w:rsidRDefault="00FC1A54" w14:paraId="0057B17E" w14:textId="7C57DDD1">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b/>
                <w:bCs/>
                <w:color w:val="auto"/>
                <w:sz w:val="20"/>
              </w:rPr>
            </w:pPr>
            <w:r w:rsidRPr="0054467F">
              <w:rPr>
                <w:rFonts w:ascii="Arial" w:hAnsi="Arial"/>
                <w:color w:val="auto"/>
                <w:sz w:val="20"/>
              </w:rPr>
              <w:t>$150,000</w:t>
            </w:r>
          </w:p>
        </w:tc>
      </w:tr>
      <w:tr w:rsidRPr="0054467F" w:rsidR="00FC1A54" w:rsidTr="0054194E" w14:paraId="6EE4B41B" w14:textId="5F273E61">
        <w:trPr>
          <w:trHeight w:val="752"/>
        </w:trPr>
        <w:tc>
          <w:tcPr>
            <w:cnfStyle w:val="001000000000" w:firstRow="0" w:lastRow="0" w:firstColumn="1" w:lastColumn="0" w:oddVBand="0" w:evenVBand="0" w:oddHBand="0" w:evenHBand="0" w:firstRowFirstColumn="0" w:firstRowLastColumn="0" w:lastRowFirstColumn="0" w:lastRowLastColumn="0"/>
            <w:tcW w:w="1574" w:type="dxa"/>
            <w:vMerge/>
          </w:tcPr>
          <w:p w:rsidRPr="0054467F" w:rsidR="00FC1A54" w:rsidP="00F677E0" w:rsidRDefault="00FC1A54" w14:paraId="1D01A99A" w14:textId="77777777">
            <w:pPr>
              <w:pStyle w:val="TableTextLeft"/>
              <w:keepNext/>
              <w:keepLines/>
              <w:spacing w:line="480" w:lineRule="auto"/>
              <w:ind w:left="0"/>
              <w:rPr>
                <w:rFonts w:ascii="Arial" w:hAnsi="Arial"/>
                <w:color w:val="auto"/>
                <w:sz w:val="20"/>
              </w:rPr>
            </w:pPr>
          </w:p>
        </w:tc>
        <w:tc>
          <w:tcPr>
            <w:tcW w:w="1387" w:type="dxa"/>
            <w:vMerge/>
          </w:tcPr>
          <w:p w:rsidRPr="0054467F" w:rsidR="00FC1A54" w:rsidP="00F677E0" w:rsidRDefault="00FC1A54" w14:paraId="63D44200" w14:textId="77777777">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p>
        </w:tc>
        <w:tc>
          <w:tcPr>
            <w:tcW w:w="5261" w:type="dxa"/>
          </w:tcPr>
          <w:p w:rsidRPr="0054467F" w:rsidR="00FC1A54" w:rsidP="00F677E0" w:rsidRDefault="00FC1A54" w14:paraId="2C024A2F" w14:textId="09E0E17B">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bCs/>
                <w:color w:val="auto"/>
                <w:sz w:val="20"/>
              </w:rPr>
              <w:t>Milestone 6</w:t>
            </w:r>
            <w:r w:rsidRPr="0054467F">
              <w:rPr>
                <w:rFonts w:ascii="Arial" w:hAnsi="Arial"/>
                <w:color w:val="auto"/>
                <w:sz w:val="20"/>
              </w:rPr>
              <w:t>: Payable upon satisfactory completion of a 12-month progress report detailing project outputs and outcomes.</w:t>
            </w:r>
          </w:p>
        </w:tc>
        <w:tc>
          <w:tcPr>
            <w:tcW w:w="2127" w:type="dxa"/>
          </w:tcPr>
          <w:p w:rsidRPr="0054467F" w:rsidR="00FC1A54" w:rsidP="00F677E0" w:rsidRDefault="00FC1A54" w14:paraId="7F90F271" w14:textId="1336ED79">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b/>
                <w:bCs/>
                <w:color w:val="auto"/>
                <w:sz w:val="20"/>
              </w:rPr>
            </w:pPr>
            <w:r w:rsidRPr="0054467F">
              <w:rPr>
                <w:rFonts w:ascii="Arial" w:hAnsi="Arial"/>
                <w:color w:val="auto"/>
                <w:sz w:val="20"/>
              </w:rPr>
              <w:t>$100,000</w:t>
            </w:r>
          </w:p>
        </w:tc>
      </w:tr>
      <w:tr w:rsidRPr="0054467F" w:rsidR="00FC1A54" w:rsidTr="0054194E" w14:paraId="12A9CC18" w14:textId="77777777">
        <w:trPr>
          <w:trHeight w:val="752"/>
        </w:trPr>
        <w:tc>
          <w:tcPr>
            <w:cnfStyle w:val="001000000000" w:firstRow="0" w:lastRow="0" w:firstColumn="1" w:lastColumn="0" w:oddVBand="0" w:evenVBand="0" w:oddHBand="0" w:evenHBand="0" w:firstRowFirstColumn="0" w:firstRowLastColumn="0" w:lastRowFirstColumn="0" w:lastRowLastColumn="0"/>
            <w:tcW w:w="1574" w:type="dxa"/>
            <w:vMerge/>
          </w:tcPr>
          <w:p w:rsidRPr="0054467F" w:rsidR="00FC1A54" w:rsidP="00F677E0" w:rsidRDefault="00FC1A54" w14:paraId="0425757A" w14:textId="77777777">
            <w:pPr>
              <w:pStyle w:val="TableTextLeft"/>
              <w:keepNext/>
              <w:keepLines/>
              <w:spacing w:line="480" w:lineRule="auto"/>
              <w:ind w:left="0"/>
              <w:rPr>
                <w:rFonts w:ascii="Arial" w:hAnsi="Arial"/>
                <w:color w:val="auto"/>
                <w:sz w:val="20"/>
              </w:rPr>
            </w:pPr>
          </w:p>
        </w:tc>
        <w:tc>
          <w:tcPr>
            <w:tcW w:w="1387" w:type="dxa"/>
            <w:vMerge/>
          </w:tcPr>
          <w:p w:rsidRPr="0054467F" w:rsidR="00FC1A54" w:rsidP="00F677E0" w:rsidRDefault="00FC1A54" w14:paraId="2C188B2F" w14:textId="77777777">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p>
        </w:tc>
        <w:tc>
          <w:tcPr>
            <w:tcW w:w="5261" w:type="dxa"/>
          </w:tcPr>
          <w:p w:rsidRPr="0054467F" w:rsidR="00FC1A54" w:rsidP="00F677E0" w:rsidRDefault="00FC1A54" w14:paraId="44A056F3" w14:textId="67A9438A">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b/>
                <w:bCs/>
                <w:color w:val="auto"/>
                <w:sz w:val="20"/>
              </w:rPr>
            </w:pPr>
            <w:r w:rsidRPr="0054467F">
              <w:rPr>
                <w:rFonts w:ascii="Arial" w:hAnsi="Arial"/>
                <w:b/>
                <w:bCs/>
                <w:color w:val="auto"/>
                <w:sz w:val="20"/>
              </w:rPr>
              <w:t xml:space="preserve">Milestone 7: </w:t>
            </w:r>
            <w:r w:rsidRPr="0054467F">
              <w:rPr>
                <w:rFonts w:ascii="Arial" w:hAnsi="Arial"/>
                <w:color w:val="auto"/>
                <w:sz w:val="20"/>
              </w:rPr>
              <w:t>Payable on satisfactory completion of an end-of-grant report detailing project outputs and outcomes.</w:t>
            </w:r>
          </w:p>
        </w:tc>
        <w:tc>
          <w:tcPr>
            <w:tcW w:w="2127" w:type="dxa"/>
          </w:tcPr>
          <w:p w:rsidRPr="0054467F" w:rsidR="00FC1A54" w:rsidP="00F677E0" w:rsidRDefault="00FC1A54" w14:paraId="39873284" w14:textId="05B92F28">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$50,000</w:t>
            </w:r>
          </w:p>
        </w:tc>
      </w:tr>
      <w:tr w:rsidRPr="0054467F" w:rsidR="00FC1A54" w:rsidTr="0054194E" w14:paraId="583B07A1" w14:textId="31DB7249">
        <w:trPr>
          <w:trHeight w:val="495"/>
        </w:trPr>
        <w:tc>
          <w:tcPr>
            <w:cnfStyle w:val="001000000000" w:firstRow="0" w:lastRow="0" w:firstColumn="1" w:lastColumn="0" w:oddVBand="0" w:evenVBand="0" w:oddHBand="0" w:evenHBand="0" w:firstRowFirstColumn="0" w:firstRowLastColumn="0" w:lastRowFirstColumn="0" w:lastRowLastColumn="0"/>
            <w:tcW w:w="1574" w:type="dxa"/>
            <w:vMerge w:val="restart"/>
          </w:tcPr>
          <w:p w:rsidRPr="0054467F" w:rsidR="00FC1A54" w:rsidP="00F677E0" w:rsidRDefault="00FC1A54" w14:paraId="1CCF675C" w14:textId="77208569">
            <w:pPr>
              <w:pStyle w:val="TableTextLeft"/>
              <w:keepNext/>
              <w:keepLines/>
              <w:spacing w:line="480" w:lineRule="auto"/>
              <w:ind w:left="0"/>
              <w:rPr>
                <w:rFonts w:ascii="Arial" w:hAnsi="Arial"/>
                <w:color w:val="auto"/>
                <w:sz w:val="20"/>
              </w:rPr>
            </w:pPr>
            <w:r w:rsidRPr="0054467F">
              <w:rPr>
                <w:rFonts w:ascii="Arial" w:hAnsi="Arial"/>
                <w:color w:val="auto"/>
                <w:sz w:val="20"/>
              </w:rPr>
              <w:t>Activity</w:t>
            </w:r>
          </w:p>
        </w:tc>
        <w:tc>
          <w:tcPr>
            <w:tcW w:w="1387" w:type="dxa"/>
            <w:vMerge w:val="restart"/>
          </w:tcPr>
          <w:p w:rsidRPr="0054467F" w:rsidR="00FC1A54" w:rsidP="00F677E0" w:rsidRDefault="00FC1A54" w14:paraId="5BBCE75F" w14:textId="7E17CA16">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 xml:space="preserve">Up to $1090,000 </w:t>
            </w:r>
          </w:p>
        </w:tc>
        <w:tc>
          <w:tcPr>
            <w:tcW w:w="5261" w:type="dxa"/>
          </w:tcPr>
          <w:p w:rsidRPr="0054467F" w:rsidR="00FC1A54" w:rsidP="00F677E0" w:rsidRDefault="00FC1A54" w14:paraId="098541D4" w14:textId="3D4100DE">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bCs/>
                <w:color w:val="auto"/>
                <w:sz w:val="20"/>
              </w:rPr>
              <w:t xml:space="preserve">Milestone 3: </w:t>
            </w:r>
            <w:r w:rsidRPr="0054467F">
              <w:rPr>
                <w:rFonts w:ascii="Arial" w:hAnsi="Arial"/>
                <w:color w:val="auto"/>
                <w:sz w:val="20"/>
              </w:rPr>
              <w:t>Payable upon approval of an Implementation Plan by Agriculture Victoria.</w:t>
            </w:r>
          </w:p>
        </w:tc>
        <w:tc>
          <w:tcPr>
            <w:tcW w:w="2127" w:type="dxa"/>
          </w:tcPr>
          <w:p w:rsidRPr="0054467F" w:rsidR="00FC1A54" w:rsidP="00F677E0" w:rsidRDefault="00FC1A54" w14:paraId="4ABC16E9" w14:textId="62526043">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$600,000</w:t>
            </w:r>
          </w:p>
        </w:tc>
      </w:tr>
      <w:tr w:rsidRPr="0054467F" w:rsidR="00FC1A54" w:rsidTr="0054194E" w14:paraId="15D3F6E0" w14:textId="3C6F01B6">
        <w:trPr>
          <w:trHeight w:val="495"/>
        </w:trPr>
        <w:tc>
          <w:tcPr>
            <w:cnfStyle w:val="001000000000" w:firstRow="0" w:lastRow="0" w:firstColumn="1" w:lastColumn="0" w:oddVBand="0" w:evenVBand="0" w:oddHBand="0" w:evenHBand="0" w:firstRowFirstColumn="0" w:firstRowLastColumn="0" w:lastRowFirstColumn="0" w:lastRowLastColumn="0"/>
            <w:tcW w:w="1574" w:type="dxa"/>
            <w:vMerge/>
          </w:tcPr>
          <w:p w:rsidRPr="0054467F" w:rsidR="00FC1A54" w:rsidP="00F677E0" w:rsidRDefault="00FC1A54" w14:paraId="4E7F5A00" w14:textId="77777777">
            <w:pPr>
              <w:pStyle w:val="TableTextLeft"/>
              <w:keepNext/>
              <w:keepLines/>
              <w:spacing w:line="480" w:lineRule="auto"/>
              <w:ind w:left="0"/>
              <w:rPr>
                <w:rFonts w:ascii="Arial" w:hAnsi="Arial"/>
                <w:color w:val="auto"/>
                <w:sz w:val="20"/>
              </w:rPr>
            </w:pPr>
          </w:p>
        </w:tc>
        <w:tc>
          <w:tcPr>
            <w:tcW w:w="1387" w:type="dxa"/>
            <w:vMerge/>
          </w:tcPr>
          <w:p w:rsidRPr="0054467F" w:rsidR="00FC1A54" w:rsidP="00F677E0" w:rsidRDefault="00FC1A54" w14:paraId="06AC8300" w14:textId="77777777">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p>
        </w:tc>
        <w:tc>
          <w:tcPr>
            <w:tcW w:w="5261" w:type="dxa"/>
          </w:tcPr>
          <w:p w:rsidRPr="0054467F" w:rsidR="00FC1A54" w:rsidP="00F677E0" w:rsidRDefault="00FC1A54" w14:paraId="2A804496" w14:textId="01CB0A30">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bCs/>
                <w:color w:val="auto"/>
                <w:sz w:val="20"/>
              </w:rPr>
              <w:t>Milestone 5</w:t>
            </w:r>
            <w:r w:rsidRPr="0054467F">
              <w:rPr>
                <w:rFonts w:ascii="Arial" w:hAnsi="Arial"/>
                <w:color w:val="auto"/>
                <w:sz w:val="20"/>
              </w:rPr>
              <w:t>: Payable upon satisfactory completion of deliverables in year 1 as outlined in approved Implementation Plan.</w:t>
            </w:r>
          </w:p>
        </w:tc>
        <w:tc>
          <w:tcPr>
            <w:tcW w:w="2127" w:type="dxa"/>
          </w:tcPr>
          <w:p w:rsidRPr="0054467F" w:rsidR="00FC1A54" w:rsidP="00F677E0" w:rsidRDefault="00FC1A54" w14:paraId="09A171CC" w14:textId="1A20DE0D">
            <w:pPr>
              <w:pStyle w:val="TableTextLeft"/>
              <w:keepNext/>
              <w:keepLines/>
              <w:spacing w:line="240" w:lineRule="exac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$490,000</w:t>
            </w:r>
          </w:p>
        </w:tc>
      </w:tr>
    </w:tbl>
    <w:p w:rsidRPr="00134096" w:rsidR="00134096" w:rsidP="00134096" w:rsidRDefault="006748B8" w14:paraId="7974CF4E" w14:textId="3BE88B6C">
      <w:r>
        <w:t>*</w:t>
      </w:r>
      <w:r w:rsidR="008027E1">
        <w:t>S</w:t>
      </w:r>
      <w:r>
        <w:t>pecific dates and milestone payment amounts will be agreed as part of the grant agreement with each Plan Coordinator.</w:t>
      </w:r>
    </w:p>
    <w:p w:rsidRPr="0054467F" w:rsidR="00D63DF0" w:rsidP="00F677E0" w:rsidRDefault="00D63DF0" w14:paraId="09587E25" w14:textId="70514945">
      <w:pPr>
        <w:pStyle w:val="Heading2"/>
        <w:keepLines/>
        <w:rPr>
          <w:sz w:val="28"/>
          <w:szCs w:val="30"/>
        </w:rPr>
      </w:pPr>
      <w:r w:rsidRPr="0054467F">
        <w:rPr>
          <w:sz w:val="28"/>
          <w:szCs w:val="30"/>
        </w:rPr>
        <w:lastRenderedPageBreak/>
        <w:t>APPOINTING PLAN COORDINATORS</w:t>
      </w:r>
    </w:p>
    <w:p w:rsidRPr="0054467F" w:rsidR="008A31E6" w:rsidP="00E84074" w:rsidRDefault="00D63DF0" w14:paraId="37FC7A5B" w14:textId="117F43C1">
      <w:pPr>
        <w:keepNext/>
        <w:keepLines/>
        <w:spacing w:after="240" w:line="300" w:lineRule="exact"/>
        <w:rPr>
          <w:color w:val="auto"/>
          <w:sz w:val="20"/>
          <w:szCs w:val="20"/>
        </w:rPr>
      </w:pPr>
      <w:r w:rsidRPr="0054467F">
        <w:rPr>
          <w:color w:val="auto"/>
          <w:sz w:val="20"/>
          <w:szCs w:val="20"/>
        </w:rPr>
        <w:t xml:space="preserve">Plan Coordinators for Victoria’s 9 program regions will be appointed by the Victorian Minister for Agriculture following </w:t>
      </w:r>
      <w:r w:rsidRPr="0054467F" w:rsidR="00C74B81">
        <w:rPr>
          <w:color w:val="auto"/>
          <w:sz w:val="20"/>
          <w:szCs w:val="20"/>
        </w:rPr>
        <w:t>this</w:t>
      </w:r>
      <w:r w:rsidRPr="0054467F">
        <w:rPr>
          <w:color w:val="auto"/>
          <w:sz w:val="20"/>
          <w:szCs w:val="20"/>
        </w:rPr>
        <w:t xml:space="preserve"> competitive EoI process administered by Agriculture Victoria. </w:t>
      </w:r>
    </w:p>
    <w:p w:rsidRPr="0054467F" w:rsidR="00DF50E5" w:rsidP="00F677E0" w:rsidRDefault="00BB3887" w14:paraId="700BC240" w14:textId="6BEC21DE">
      <w:pPr>
        <w:keepNext/>
        <w:keepLines/>
        <w:spacing w:after="240" w:line="300" w:lineRule="exact"/>
        <w:rPr>
          <w:color w:val="auto"/>
          <w:sz w:val="20"/>
          <w:szCs w:val="20"/>
        </w:rPr>
      </w:pPr>
      <w:r w:rsidRPr="0054467F">
        <w:rPr>
          <w:color w:val="auto"/>
          <w:sz w:val="20"/>
          <w:szCs w:val="20"/>
        </w:rPr>
        <w:t xml:space="preserve">Agriculture Victoria will </w:t>
      </w:r>
      <w:r w:rsidRPr="0054467F" w:rsidR="005E3B57">
        <w:rPr>
          <w:color w:val="auto"/>
          <w:sz w:val="20"/>
          <w:szCs w:val="20"/>
        </w:rPr>
        <w:t xml:space="preserve">confirm application eligibility </w:t>
      </w:r>
      <w:r w:rsidRPr="0054467F" w:rsidR="004305D9">
        <w:rPr>
          <w:color w:val="auto"/>
          <w:sz w:val="20"/>
          <w:szCs w:val="20"/>
        </w:rPr>
        <w:t xml:space="preserve">before EoIs are </w:t>
      </w:r>
      <w:r w:rsidRPr="0054467F" w:rsidR="003F21FC">
        <w:rPr>
          <w:color w:val="auto"/>
          <w:sz w:val="20"/>
          <w:szCs w:val="20"/>
        </w:rPr>
        <w:t xml:space="preserve">assessed </w:t>
      </w:r>
      <w:r w:rsidRPr="0054467F" w:rsidR="00C94EA8">
        <w:rPr>
          <w:color w:val="auto"/>
          <w:sz w:val="20"/>
          <w:szCs w:val="20"/>
        </w:rPr>
        <w:t xml:space="preserve">and scored </w:t>
      </w:r>
      <w:r w:rsidRPr="0054467F" w:rsidR="003F21FC">
        <w:rPr>
          <w:color w:val="auto"/>
          <w:sz w:val="20"/>
          <w:szCs w:val="20"/>
        </w:rPr>
        <w:t>by a</w:t>
      </w:r>
      <w:r w:rsidRPr="0054467F" w:rsidR="00693523">
        <w:rPr>
          <w:color w:val="auto"/>
          <w:sz w:val="20"/>
          <w:szCs w:val="20"/>
        </w:rPr>
        <w:t xml:space="preserve"> 3 member</w:t>
      </w:r>
      <w:r w:rsidRPr="0054467F" w:rsidR="00652AD9">
        <w:rPr>
          <w:color w:val="auto"/>
          <w:sz w:val="20"/>
          <w:szCs w:val="20"/>
        </w:rPr>
        <w:t xml:space="preserve"> a</w:t>
      </w:r>
      <w:r w:rsidRPr="0054467F" w:rsidR="003F21FC">
        <w:rPr>
          <w:color w:val="auto"/>
          <w:sz w:val="20"/>
          <w:szCs w:val="20"/>
        </w:rPr>
        <w:t xml:space="preserve">ssessment </w:t>
      </w:r>
      <w:r w:rsidRPr="0054467F" w:rsidR="00652AD9">
        <w:rPr>
          <w:color w:val="auto"/>
          <w:sz w:val="20"/>
          <w:szCs w:val="20"/>
        </w:rPr>
        <w:t>p</w:t>
      </w:r>
      <w:r w:rsidRPr="0054467F" w:rsidR="003F21FC">
        <w:rPr>
          <w:color w:val="auto"/>
          <w:sz w:val="20"/>
          <w:szCs w:val="20"/>
        </w:rPr>
        <w:t>anel</w:t>
      </w:r>
      <w:r w:rsidRPr="0054467F" w:rsidR="00652AD9">
        <w:rPr>
          <w:color w:val="auto"/>
          <w:sz w:val="20"/>
          <w:szCs w:val="20"/>
        </w:rPr>
        <w:t xml:space="preserve"> of senior and executive department staff. The</w:t>
      </w:r>
      <w:r w:rsidRPr="0054467F" w:rsidDel="00652AD9" w:rsidR="00C94EA8">
        <w:rPr>
          <w:color w:val="auto"/>
          <w:sz w:val="20"/>
          <w:szCs w:val="20"/>
        </w:rPr>
        <w:t xml:space="preserve"> </w:t>
      </w:r>
      <w:r w:rsidRPr="0054467F" w:rsidR="00C94EA8">
        <w:rPr>
          <w:color w:val="auto"/>
          <w:sz w:val="20"/>
          <w:szCs w:val="20"/>
        </w:rPr>
        <w:t xml:space="preserve">assessment criteria </w:t>
      </w:r>
      <w:r w:rsidRPr="0054467F" w:rsidR="0013281C">
        <w:rPr>
          <w:color w:val="auto"/>
          <w:sz w:val="20"/>
          <w:szCs w:val="20"/>
        </w:rPr>
        <w:t xml:space="preserve">are </w:t>
      </w:r>
      <w:r w:rsidRPr="0054467F" w:rsidR="00C94EA8">
        <w:rPr>
          <w:color w:val="auto"/>
          <w:sz w:val="20"/>
          <w:szCs w:val="20"/>
        </w:rPr>
        <w:t>outlined in Appendix 1</w:t>
      </w:r>
      <w:r w:rsidRPr="0054467F" w:rsidR="003F21FC">
        <w:rPr>
          <w:color w:val="auto"/>
          <w:sz w:val="20"/>
          <w:szCs w:val="20"/>
        </w:rPr>
        <w:t>.</w:t>
      </w:r>
      <w:r w:rsidRPr="0054467F" w:rsidR="002547F1">
        <w:rPr>
          <w:color w:val="auto"/>
          <w:sz w:val="20"/>
          <w:szCs w:val="20"/>
        </w:rPr>
        <w:t xml:space="preserve"> </w:t>
      </w:r>
    </w:p>
    <w:p w:rsidRPr="0054467F" w:rsidR="003F21FC" w:rsidP="00F677E0" w:rsidRDefault="00BE56D5" w14:paraId="6607F280" w14:textId="15128F59">
      <w:pPr>
        <w:keepNext/>
        <w:keepLines/>
        <w:spacing w:after="240" w:line="300" w:lineRule="exact"/>
        <w:rPr>
          <w:color w:val="auto"/>
          <w:sz w:val="20"/>
          <w:szCs w:val="20"/>
        </w:rPr>
      </w:pPr>
      <w:r w:rsidRPr="0054467F">
        <w:rPr>
          <w:color w:val="auto"/>
          <w:sz w:val="20"/>
          <w:szCs w:val="20"/>
        </w:rPr>
        <w:t xml:space="preserve">Applicants with the highest score for their respective region will be recommended to the Minister for Agriculture </w:t>
      </w:r>
      <w:r w:rsidRPr="0054467F" w:rsidR="00DF50E5">
        <w:rPr>
          <w:color w:val="auto"/>
          <w:sz w:val="20"/>
          <w:szCs w:val="20"/>
        </w:rPr>
        <w:t>for approval and appointment</w:t>
      </w:r>
      <w:r w:rsidRPr="0054467F">
        <w:rPr>
          <w:color w:val="auto"/>
          <w:sz w:val="20"/>
          <w:szCs w:val="20"/>
        </w:rPr>
        <w:t xml:space="preserve">. </w:t>
      </w:r>
    </w:p>
    <w:p w:rsidRPr="0054467F" w:rsidR="003F21FC" w:rsidP="00035099" w:rsidRDefault="00E51171" w14:paraId="46E2E432" w14:textId="5CDC3197">
      <w:pPr>
        <w:pStyle w:val="Heading4"/>
        <w:keepLines/>
        <w:spacing w:line="300" w:lineRule="exact"/>
        <w:rPr>
          <w:b w:val="0"/>
          <w:sz w:val="20"/>
          <w:szCs w:val="20"/>
        </w:rPr>
      </w:pPr>
      <w:r w:rsidRPr="0054467F">
        <w:rPr>
          <w:b w:val="0"/>
          <w:sz w:val="20"/>
          <w:szCs w:val="20"/>
        </w:rPr>
        <w:t>I</w:t>
      </w:r>
      <w:r w:rsidRPr="0054467F" w:rsidR="001720F9">
        <w:rPr>
          <w:b w:val="0"/>
          <w:sz w:val="20"/>
          <w:szCs w:val="20"/>
        </w:rPr>
        <w:t xml:space="preserve">f </w:t>
      </w:r>
      <w:r w:rsidRPr="0054467F" w:rsidR="00424DC9">
        <w:rPr>
          <w:b w:val="0"/>
          <w:sz w:val="20"/>
          <w:szCs w:val="20"/>
        </w:rPr>
        <w:t>t</w:t>
      </w:r>
      <w:r w:rsidRPr="0054467F">
        <w:rPr>
          <w:b w:val="0"/>
          <w:sz w:val="20"/>
          <w:szCs w:val="20"/>
        </w:rPr>
        <w:t xml:space="preserve">he scoring of applications does not </w:t>
      </w:r>
      <w:r w:rsidRPr="0054467F" w:rsidR="004305D9">
        <w:rPr>
          <w:b w:val="0"/>
          <w:sz w:val="20"/>
          <w:szCs w:val="20"/>
        </w:rPr>
        <w:t xml:space="preserve">indicate </w:t>
      </w:r>
      <w:r w:rsidRPr="0054467F" w:rsidR="00792839">
        <w:rPr>
          <w:b w:val="0"/>
          <w:sz w:val="20"/>
          <w:szCs w:val="20"/>
        </w:rPr>
        <w:t>a recommended grant recipient,</w:t>
      </w:r>
      <w:r w:rsidRPr="0054467F" w:rsidR="00234762">
        <w:rPr>
          <w:b w:val="0"/>
          <w:sz w:val="20"/>
          <w:szCs w:val="20"/>
        </w:rPr>
        <w:t xml:space="preserve"> an </w:t>
      </w:r>
      <w:r w:rsidRPr="0054467F" w:rsidR="006512BE">
        <w:rPr>
          <w:b w:val="0"/>
          <w:sz w:val="20"/>
          <w:szCs w:val="20"/>
        </w:rPr>
        <w:t>interview</w:t>
      </w:r>
      <w:r w:rsidRPr="0054467F" w:rsidR="003F21FC">
        <w:rPr>
          <w:b w:val="0"/>
          <w:sz w:val="20"/>
          <w:szCs w:val="20"/>
        </w:rPr>
        <w:t xml:space="preserve"> </w:t>
      </w:r>
      <w:r w:rsidRPr="0054467F" w:rsidR="006512BE">
        <w:rPr>
          <w:b w:val="0"/>
          <w:sz w:val="20"/>
          <w:szCs w:val="20"/>
        </w:rPr>
        <w:t xml:space="preserve">step </w:t>
      </w:r>
      <w:r w:rsidRPr="0054467F" w:rsidR="003F21FC">
        <w:rPr>
          <w:b w:val="0"/>
          <w:sz w:val="20"/>
          <w:szCs w:val="20"/>
        </w:rPr>
        <w:t xml:space="preserve">will be included to determine the best suited </w:t>
      </w:r>
      <w:r w:rsidRPr="0054467F" w:rsidR="00792839">
        <w:rPr>
          <w:b w:val="0"/>
          <w:sz w:val="20"/>
          <w:szCs w:val="20"/>
        </w:rPr>
        <w:t xml:space="preserve">grant recipient </w:t>
      </w:r>
      <w:r w:rsidRPr="0054467F" w:rsidR="003F21FC">
        <w:rPr>
          <w:b w:val="0"/>
          <w:sz w:val="20"/>
          <w:szCs w:val="20"/>
        </w:rPr>
        <w:t xml:space="preserve">for the region. Applicants will receive at least </w:t>
      </w:r>
      <w:r w:rsidRPr="0054467F" w:rsidR="0069021E">
        <w:rPr>
          <w:b w:val="0"/>
          <w:sz w:val="20"/>
          <w:szCs w:val="20"/>
        </w:rPr>
        <w:t xml:space="preserve">2 </w:t>
      </w:r>
      <w:r w:rsidRPr="0054467F" w:rsidR="002547F1">
        <w:rPr>
          <w:b w:val="0"/>
          <w:sz w:val="20"/>
          <w:szCs w:val="20"/>
        </w:rPr>
        <w:t>weeks’ notice</w:t>
      </w:r>
      <w:r w:rsidRPr="0054467F" w:rsidR="003F21FC">
        <w:rPr>
          <w:b w:val="0"/>
          <w:sz w:val="20"/>
          <w:szCs w:val="20"/>
        </w:rPr>
        <w:t xml:space="preserve"> of an intention to interview.</w:t>
      </w:r>
    </w:p>
    <w:p w:rsidRPr="0054467F" w:rsidR="008B7181" w:rsidP="00F677E0" w:rsidRDefault="00FC47E3" w14:paraId="2506145F" w14:textId="7467F192">
      <w:pPr>
        <w:pStyle w:val="Heading2"/>
        <w:keepLines/>
        <w:rPr>
          <w:sz w:val="28"/>
          <w:szCs w:val="30"/>
        </w:rPr>
      </w:pPr>
      <w:r w:rsidRPr="0054467F">
        <w:rPr>
          <w:sz w:val="28"/>
          <w:szCs w:val="30"/>
        </w:rPr>
        <w:t>EXPRESSION OF INTEREST</w:t>
      </w:r>
      <w:r w:rsidRPr="0054467F" w:rsidR="002547F1">
        <w:rPr>
          <w:sz w:val="28"/>
          <w:szCs w:val="30"/>
        </w:rPr>
        <w:t xml:space="preserve"> FORM</w:t>
      </w:r>
    </w:p>
    <w:p w:rsidRPr="0054467F" w:rsidR="007D3D0C" w:rsidP="00F677E0" w:rsidRDefault="007D3D0C" w14:paraId="090FA559" w14:textId="021D61DF">
      <w:pPr>
        <w:keepNext/>
        <w:keepLines/>
        <w:spacing w:after="240" w:line="300" w:lineRule="exact"/>
        <w:rPr>
          <w:color w:val="auto"/>
          <w:sz w:val="20"/>
          <w:szCs w:val="20"/>
        </w:rPr>
      </w:pPr>
      <w:r w:rsidRPr="0054467F">
        <w:rPr>
          <w:color w:val="auto"/>
          <w:sz w:val="20"/>
          <w:szCs w:val="20"/>
        </w:rPr>
        <w:t xml:space="preserve">This document </w:t>
      </w:r>
      <w:r w:rsidRPr="0054467F" w:rsidR="00E1740A">
        <w:rPr>
          <w:color w:val="auto"/>
          <w:sz w:val="20"/>
          <w:szCs w:val="20"/>
        </w:rPr>
        <w:t xml:space="preserve">(EoI) </w:t>
      </w:r>
      <w:r w:rsidRPr="0054467F">
        <w:rPr>
          <w:color w:val="auto"/>
          <w:sz w:val="20"/>
          <w:szCs w:val="20"/>
        </w:rPr>
        <w:t xml:space="preserve">is the mechanism </w:t>
      </w:r>
      <w:r w:rsidRPr="0054467F" w:rsidR="00B63E59">
        <w:rPr>
          <w:color w:val="auto"/>
          <w:sz w:val="20"/>
          <w:szCs w:val="20"/>
        </w:rPr>
        <w:t>for</w:t>
      </w:r>
      <w:r w:rsidRPr="0054467F">
        <w:rPr>
          <w:color w:val="auto"/>
          <w:sz w:val="20"/>
          <w:szCs w:val="20"/>
        </w:rPr>
        <w:t xml:space="preserve"> an organisation </w:t>
      </w:r>
      <w:r w:rsidRPr="0054467F" w:rsidR="00B63E59">
        <w:rPr>
          <w:color w:val="auto"/>
          <w:sz w:val="20"/>
          <w:szCs w:val="20"/>
        </w:rPr>
        <w:t>to</w:t>
      </w:r>
      <w:r w:rsidRPr="0054467F">
        <w:rPr>
          <w:color w:val="auto"/>
          <w:sz w:val="20"/>
          <w:szCs w:val="20"/>
        </w:rPr>
        <w:t xml:space="preserve"> </w:t>
      </w:r>
      <w:r w:rsidRPr="0054467F" w:rsidR="0061567B">
        <w:rPr>
          <w:color w:val="auto"/>
          <w:sz w:val="20"/>
          <w:szCs w:val="20"/>
        </w:rPr>
        <w:t>express their interest</w:t>
      </w:r>
      <w:r w:rsidRPr="0054467F">
        <w:rPr>
          <w:color w:val="auto"/>
          <w:sz w:val="20"/>
          <w:szCs w:val="20"/>
        </w:rPr>
        <w:t xml:space="preserve"> to be</w:t>
      </w:r>
      <w:r w:rsidRPr="0054467F" w:rsidR="004049B7">
        <w:rPr>
          <w:color w:val="auto"/>
          <w:sz w:val="20"/>
          <w:szCs w:val="20"/>
        </w:rPr>
        <w:t xml:space="preserve"> the Plan</w:t>
      </w:r>
      <w:r w:rsidRPr="0054467F">
        <w:rPr>
          <w:color w:val="auto"/>
          <w:sz w:val="20"/>
          <w:szCs w:val="20"/>
        </w:rPr>
        <w:t xml:space="preserve"> Coordinator </w:t>
      </w:r>
      <w:r w:rsidRPr="0054467F" w:rsidR="0061567B">
        <w:rPr>
          <w:color w:val="auto"/>
          <w:sz w:val="20"/>
          <w:szCs w:val="20"/>
        </w:rPr>
        <w:t>for their no</w:t>
      </w:r>
      <w:r w:rsidRPr="0054467F" w:rsidR="001D0C0F">
        <w:rPr>
          <w:color w:val="auto"/>
          <w:sz w:val="20"/>
          <w:szCs w:val="20"/>
        </w:rPr>
        <w:t>min</w:t>
      </w:r>
      <w:r w:rsidRPr="0054467F" w:rsidR="0061567B">
        <w:rPr>
          <w:color w:val="auto"/>
          <w:sz w:val="20"/>
          <w:szCs w:val="20"/>
        </w:rPr>
        <w:t>ated region</w:t>
      </w:r>
      <w:r w:rsidRPr="0054467F" w:rsidR="009A68C3">
        <w:rPr>
          <w:color w:val="auto"/>
          <w:sz w:val="20"/>
          <w:szCs w:val="20"/>
        </w:rPr>
        <w:t xml:space="preserve">. </w:t>
      </w:r>
      <w:r w:rsidRPr="0054467F">
        <w:rPr>
          <w:color w:val="auto"/>
          <w:sz w:val="20"/>
          <w:szCs w:val="20"/>
        </w:rPr>
        <w:t>A</w:t>
      </w:r>
      <w:r w:rsidRPr="0054467F" w:rsidR="00507719">
        <w:rPr>
          <w:color w:val="auto"/>
          <w:sz w:val="20"/>
          <w:szCs w:val="20"/>
        </w:rPr>
        <w:t>ny</w:t>
      </w:r>
      <w:r w:rsidRPr="0054467F">
        <w:rPr>
          <w:color w:val="auto"/>
          <w:sz w:val="20"/>
          <w:szCs w:val="20"/>
        </w:rPr>
        <w:t xml:space="preserve"> supplementary attachments and information provided</w:t>
      </w:r>
      <w:r w:rsidRPr="0054467F" w:rsidR="00E1740A">
        <w:rPr>
          <w:color w:val="auto"/>
          <w:sz w:val="20"/>
          <w:szCs w:val="20"/>
        </w:rPr>
        <w:t xml:space="preserve"> </w:t>
      </w:r>
      <w:r w:rsidRPr="0054467F" w:rsidR="00D32359">
        <w:rPr>
          <w:color w:val="auto"/>
          <w:sz w:val="20"/>
          <w:szCs w:val="20"/>
        </w:rPr>
        <w:t>with</w:t>
      </w:r>
      <w:r w:rsidRPr="0054467F" w:rsidR="00E1740A">
        <w:rPr>
          <w:color w:val="auto"/>
          <w:sz w:val="20"/>
          <w:szCs w:val="20"/>
        </w:rPr>
        <w:t xml:space="preserve"> this </w:t>
      </w:r>
      <w:r w:rsidRPr="0054467F">
        <w:rPr>
          <w:color w:val="auto"/>
          <w:sz w:val="20"/>
          <w:szCs w:val="20"/>
        </w:rPr>
        <w:t>EoI will be taken into consideration during the assessment process. </w:t>
      </w:r>
    </w:p>
    <w:p w:rsidRPr="0054467F" w:rsidR="007D3D0C" w:rsidP="00F677E0" w:rsidRDefault="00FB1122" w14:paraId="18D1002F" w14:textId="48ECCCAC">
      <w:pPr>
        <w:keepNext/>
        <w:keepLines/>
        <w:spacing w:line="240" w:lineRule="auto"/>
        <w:rPr>
          <w:rFonts w:eastAsia="Calibri" w:cs="Arial"/>
          <w:color w:val="000000"/>
          <w:sz w:val="20"/>
          <w:szCs w:val="20"/>
        </w:rPr>
      </w:pPr>
      <w:r w:rsidRPr="0054467F">
        <w:rPr>
          <w:rFonts w:eastAsia="Calibri" w:cs="Arial"/>
          <w:color w:val="000000"/>
          <w:sz w:val="20"/>
          <w:szCs w:val="20"/>
        </w:rPr>
        <w:t>The EoI</w:t>
      </w:r>
      <w:r w:rsidRPr="0054467F" w:rsidR="007D3D0C">
        <w:rPr>
          <w:rFonts w:eastAsia="Calibri" w:cs="Arial"/>
          <w:color w:val="000000"/>
          <w:sz w:val="20"/>
          <w:szCs w:val="20"/>
        </w:rPr>
        <w:t xml:space="preserve"> require</w:t>
      </w:r>
      <w:r w:rsidRPr="0054467F">
        <w:rPr>
          <w:rFonts w:eastAsia="Calibri" w:cs="Arial"/>
          <w:color w:val="000000"/>
          <w:sz w:val="20"/>
          <w:szCs w:val="20"/>
        </w:rPr>
        <w:t>s</w:t>
      </w:r>
      <w:r w:rsidRPr="0054467F" w:rsidR="007D3D0C">
        <w:rPr>
          <w:rFonts w:eastAsia="Calibri" w:cs="Arial"/>
          <w:color w:val="000000"/>
          <w:sz w:val="20"/>
          <w:szCs w:val="20"/>
        </w:rPr>
        <w:t xml:space="preserve"> the organisation to demonstrate:</w:t>
      </w:r>
    </w:p>
    <w:p w:rsidRPr="0054467F" w:rsidR="009336F6" w:rsidP="009336F6" w:rsidRDefault="009336F6" w14:paraId="4A6ADF29" w14:textId="77777777">
      <w:pPr>
        <w:pStyle w:val="Heading4"/>
        <w:keepLines/>
        <w:numPr>
          <w:ilvl w:val="0"/>
          <w:numId w:val="55"/>
        </w:numPr>
        <w:spacing w:before="120" w:line="300" w:lineRule="exact"/>
        <w:rPr>
          <w:b w:val="0"/>
          <w:sz w:val="20"/>
          <w:szCs w:val="46"/>
        </w:rPr>
      </w:pPr>
      <w:r w:rsidRPr="0054467F">
        <w:rPr>
          <w:b w:val="0"/>
          <w:sz w:val="20"/>
          <w:szCs w:val="46"/>
        </w:rPr>
        <w:t>the skills and experience to complete grant projects</w:t>
      </w:r>
    </w:p>
    <w:p w:rsidRPr="0054467F" w:rsidR="00150095" w:rsidP="00150095" w:rsidRDefault="00150095" w14:paraId="09BC0781" w14:textId="77777777">
      <w:pPr>
        <w:pStyle w:val="Heading4"/>
        <w:keepLines/>
        <w:numPr>
          <w:ilvl w:val="0"/>
          <w:numId w:val="55"/>
        </w:numPr>
        <w:spacing w:before="120" w:line="300" w:lineRule="exact"/>
        <w:rPr>
          <w:b w:val="0"/>
          <w:sz w:val="20"/>
          <w:szCs w:val="46"/>
        </w:rPr>
      </w:pPr>
      <w:r w:rsidRPr="0054467F">
        <w:rPr>
          <w:b w:val="0"/>
          <w:sz w:val="20"/>
          <w:szCs w:val="46"/>
        </w:rPr>
        <w:t xml:space="preserve">demonstrated capacity to bring together and govern regional stakeholders </w:t>
      </w:r>
    </w:p>
    <w:p w:rsidRPr="0054467F" w:rsidR="007D3D0C" w:rsidP="001E70BE" w:rsidRDefault="007D3D0C" w14:paraId="2500BFE7" w14:textId="3040CE0D">
      <w:pPr>
        <w:pStyle w:val="Heading4"/>
        <w:keepLines/>
        <w:numPr>
          <w:ilvl w:val="0"/>
          <w:numId w:val="55"/>
        </w:numPr>
        <w:spacing w:before="120" w:line="300" w:lineRule="exact"/>
        <w:rPr>
          <w:b w:val="0"/>
          <w:sz w:val="20"/>
          <w:szCs w:val="46"/>
        </w:rPr>
      </w:pPr>
      <w:r w:rsidRPr="0054467F">
        <w:rPr>
          <w:b w:val="0"/>
          <w:sz w:val="20"/>
          <w:szCs w:val="46"/>
        </w:rPr>
        <w:t xml:space="preserve">a strong presence in </w:t>
      </w:r>
      <w:r w:rsidRPr="0054467F" w:rsidR="003A44DF">
        <w:rPr>
          <w:b w:val="0"/>
          <w:sz w:val="20"/>
          <w:szCs w:val="46"/>
        </w:rPr>
        <w:t xml:space="preserve">and understanding of </w:t>
      </w:r>
      <w:r w:rsidRPr="0054467F">
        <w:rPr>
          <w:b w:val="0"/>
          <w:sz w:val="20"/>
          <w:szCs w:val="46"/>
        </w:rPr>
        <w:t xml:space="preserve">the </w:t>
      </w:r>
      <w:r w:rsidRPr="0054467F" w:rsidR="002116EE">
        <w:rPr>
          <w:b w:val="0"/>
          <w:sz w:val="20"/>
          <w:szCs w:val="46"/>
        </w:rPr>
        <w:t xml:space="preserve">nominated </w:t>
      </w:r>
      <w:r w:rsidRPr="0054467F">
        <w:rPr>
          <w:b w:val="0"/>
          <w:sz w:val="20"/>
          <w:szCs w:val="46"/>
        </w:rPr>
        <w:t xml:space="preserve">region </w:t>
      </w:r>
    </w:p>
    <w:p w:rsidRPr="0054467F" w:rsidR="007D3D0C" w:rsidP="001E70BE" w:rsidRDefault="007D3D0C" w14:paraId="28CEB692" w14:textId="4CD69512">
      <w:pPr>
        <w:pStyle w:val="Heading4"/>
        <w:keepLines/>
        <w:numPr>
          <w:ilvl w:val="0"/>
          <w:numId w:val="55"/>
        </w:numPr>
        <w:spacing w:before="120" w:line="300" w:lineRule="exact"/>
        <w:rPr>
          <w:b w:val="0"/>
          <w:sz w:val="20"/>
          <w:szCs w:val="46"/>
        </w:rPr>
      </w:pPr>
      <w:r w:rsidRPr="0054467F">
        <w:rPr>
          <w:b w:val="0"/>
          <w:sz w:val="20"/>
          <w:szCs w:val="46"/>
        </w:rPr>
        <w:t xml:space="preserve">past engagement </w:t>
      </w:r>
      <w:r w:rsidRPr="0054467F" w:rsidR="001946B3">
        <w:rPr>
          <w:b w:val="0"/>
          <w:sz w:val="20"/>
          <w:szCs w:val="46"/>
        </w:rPr>
        <w:t xml:space="preserve">with </w:t>
      </w:r>
      <w:r w:rsidRPr="0054467F">
        <w:rPr>
          <w:b w:val="0"/>
          <w:sz w:val="20"/>
          <w:szCs w:val="46"/>
        </w:rPr>
        <w:t>and representation of the region</w:t>
      </w:r>
    </w:p>
    <w:p w:rsidRPr="0054467F" w:rsidR="007D3D0C" w:rsidP="001E70BE" w:rsidRDefault="007D3D0C" w14:paraId="6A09BF73" w14:textId="4018A64D">
      <w:pPr>
        <w:pStyle w:val="Heading4"/>
        <w:keepLines/>
        <w:numPr>
          <w:ilvl w:val="0"/>
          <w:numId w:val="55"/>
        </w:numPr>
        <w:spacing w:before="120" w:line="300" w:lineRule="exact"/>
        <w:rPr>
          <w:b w:val="0"/>
          <w:sz w:val="20"/>
          <w:szCs w:val="46"/>
        </w:rPr>
      </w:pPr>
      <w:r w:rsidRPr="0054467F">
        <w:rPr>
          <w:b w:val="0"/>
          <w:sz w:val="20"/>
          <w:szCs w:val="46"/>
        </w:rPr>
        <w:t xml:space="preserve">financial viability </w:t>
      </w:r>
    </w:p>
    <w:p w:rsidRPr="0054467F" w:rsidR="007D3D0C" w:rsidP="001E70BE" w:rsidRDefault="007D3D0C" w14:paraId="13029DDC" w14:textId="77777777">
      <w:pPr>
        <w:pStyle w:val="Heading4"/>
        <w:keepLines/>
        <w:numPr>
          <w:ilvl w:val="0"/>
          <w:numId w:val="55"/>
        </w:numPr>
        <w:spacing w:before="120" w:line="300" w:lineRule="exact"/>
        <w:rPr>
          <w:b w:val="0"/>
          <w:sz w:val="20"/>
          <w:szCs w:val="46"/>
        </w:rPr>
      </w:pPr>
      <w:r w:rsidRPr="0054467F">
        <w:rPr>
          <w:b w:val="0"/>
          <w:sz w:val="20"/>
          <w:szCs w:val="46"/>
        </w:rPr>
        <w:t xml:space="preserve">readiness to implement  </w:t>
      </w:r>
    </w:p>
    <w:p w:rsidRPr="0054467F" w:rsidR="007D3D0C" w:rsidP="001E70BE" w:rsidRDefault="007D3D0C" w14:paraId="666EB6CB" w14:textId="60227CD7">
      <w:pPr>
        <w:pStyle w:val="Heading4"/>
        <w:keepLines/>
        <w:numPr>
          <w:ilvl w:val="0"/>
          <w:numId w:val="55"/>
        </w:numPr>
        <w:spacing w:before="120" w:line="300" w:lineRule="exact"/>
        <w:rPr>
          <w:b w:val="0"/>
          <w:sz w:val="20"/>
          <w:szCs w:val="46"/>
        </w:rPr>
      </w:pPr>
      <w:r w:rsidRPr="0054467F">
        <w:rPr>
          <w:b w:val="0"/>
          <w:sz w:val="20"/>
          <w:szCs w:val="46"/>
        </w:rPr>
        <w:t>agreement</w:t>
      </w:r>
      <w:r w:rsidRPr="0054467F" w:rsidR="004A00B7">
        <w:rPr>
          <w:b w:val="0"/>
          <w:sz w:val="20"/>
          <w:szCs w:val="46"/>
        </w:rPr>
        <w:t xml:space="preserve"> and capability</w:t>
      </w:r>
      <w:r w:rsidRPr="0054467F">
        <w:rPr>
          <w:b w:val="0"/>
          <w:sz w:val="20"/>
          <w:szCs w:val="46"/>
        </w:rPr>
        <w:t xml:space="preserve"> to participate in program evaluation</w:t>
      </w:r>
      <w:r w:rsidRPr="0054467F" w:rsidR="003D19D8">
        <w:rPr>
          <w:b w:val="0"/>
          <w:sz w:val="20"/>
          <w:szCs w:val="46"/>
        </w:rPr>
        <w:t>.</w:t>
      </w:r>
    </w:p>
    <w:p w:rsidR="00E23443" w:rsidRDefault="00E23443" w14:paraId="3BEF1932" w14:textId="77777777">
      <w:pPr>
        <w:spacing w:after="0" w:line="240" w:lineRule="auto"/>
        <w:rPr>
          <w:rFonts w:eastAsia="Calibri"/>
          <w:b/>
          <w:bCs/>
          <w:caps/>
          <w:color w:val="000000"/>
          <w:sz w:val="28"/>
          <w:szCs w:val="30"/>
        </w:rPr>
      </w:pPr>
      <w:bookmarkStart w:name="_Toc232586338" w:id="1"/>
      <w:r>
        <w:rPr>
          <w:sz w:val="28"/>
          <w:szCs w:val="30"/>
        </w:rPr>
        <w:br w:type="page"/>
      </w:r>
    </w:p>
    <w:p w:rsidRPr="0054467F" w:rsidR="00BF2D96" w:rsidP="007D4BFE" w:rsidRDefault="00BF2D96" w14:paraId="4B63C84D" w14:textId="113F1401">
      <w:pPr>
        <w:pStyle w:val="Heading2"/>
        <w:keepLines/>
        <w:rPr>
          <w:b w:val="0"/>
          <w:sz w:val="28"/>
          <w:szCs w:val="30"/>
        </w:rPr>
      </w:pPr>
      <w:r w:rsidRPr="0054467F">
        <w:rPr>
          <w:sz w:val="28"/>
          <w:szCs w:val="30"/>
        </w:rPr>
        <w:lastRenderedPageBreak/>
        <w:t>Eligibility</w:t>
      </w:r>
      <w:bookmarkEnd w:id="1"/>
    </w:p>
    <w:p w:rsidRPr="0054467F" w:rsidR="00BF2D96" w:rsidP="007D4BFE" w:rsidRDefault="00BF2D96" w14:paraId="4E080C56" w14:textId="7A7DC86B">
      <w:pPr>
        <w:pStyle w:val="Heading4"/>
        <w:keepLines/>
        <w:spacing w:line="300" w:lineRule="exact"/>
        <w:rPr>
          <w:b w:val="0"/>
          <w:sz w:val="20"/>
          <w:szCs w:val="46"/>
          <w:u w:val="single"/>
        </w:rPr>
      </w:pPr>
      <w:bookmarkStart w:name="_Toc232586339" w:id="2"/>
      <w:r w:rsidRPr="0054467F">
        <w:rPr>
          <w:bCs/>
          <w:sz w:val="20"/>
          <w:szCs w:val="46"/>
          <w:u w:val="single"/>
        </w:rPr>
        <w:t>Who can apply?</w:t>
      </w:r>
      <w:bookmarkEnd w:id="2"/>
    </w:p>
    <w:p w:rsidRPr="0054467F" w:rsidR="00BF2D96" w:rsidP="00BF2D96" w:rsidRDefault="00BF2D96" w14:paraId="25CE1B55" w14:textId="77777777">
      <w:pPr>
        <w:spacing w:before="120" w:line="240" w:lineRule="atLeast"/>
        <w:rPr>
          <w:rFonts w:eastAsia="Times New Roman" w:cs="Times New Roman"/>
          <w:color w:val="auto"/>
          <w:sz w:val="20"/>
          <w:szCs w:val="20"/>
          <w:lang w:eastAsia="en-AU"/>
        </w:rPr>
      </w:pPr>
      <w:r w:rsidRPr="0054467F">
        <w:rPr>
          <w:rFonts w:eastAsia="Times New Roman" w:cs="Times New Roman"/>
          <w:color w:val="auto"/>
          <w:sz w:val="20"/>
          <w:szCs w:val="20"/>
          <w:lang w:eastAsia="en-AU"/>
        </w:rPr>
        <w:t>Applicants be one of the following entities:</w:t>
      </w:r>
    </w:p>
    <w:p w:rsidRPr="0054467F" w:rsidR="00BF2D96" w:rsidP="00BF2D96" w:rsidRDefault="00BF2D96" w14:paraId="6EFB486B"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company incorporated in Australia</w:t>
      </w:r>
    </w:p>
    <w:p w:rsidRPr="0054467F" w:rsidR="00BF2D96" w:rsidP="00BF2D96" w:rsidRDefault="00BF2D96" w14:paraId="39162815"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an incorporated trustee on behalf of a trust</w:t>
      </w:r>
    </w:p>
    <w:p w:rsidRPr="0054467F" w:rsidR="00BF2D96" w:rsidP="00BF2D96" w:rsidRDefault="00BF2D96" w14:paraId="220C872C"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an industry association or business chambers</w:t>
      </w:r>
    </w:p>
    <w:p w:rsidRPr="0054467F" w:rsidR="00BF2D96" w:rsidP="00BF2D96" w:rsidRDefault="00BF2D96" w14:paraId="55AA58C8"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partnership</w:t>
      </w:r>
    </w:p>
    <w:p w:rsidRPr="0054467F" w:rsidR="00BF2D96" w:rsidP="00BF2D96" w:rsidRDefault="00BF2D96" w14:paraId="031CDA89"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joint (consortia) application with a lead organisation</w:t>
      </w:r>
    </w:p>
    <w:p w:rsidRPr="0054467F" w:rsidR="00BF2D96" w:rsidP="00BF2D96" w:rsidRDefault="00BF2D96" w14:paraId="04F86023"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[registered charity or] not-for-profit organisation</w:t>
      </w:r>
    </w:p>
    <w:p w:rsidRPr="0054467F" w:rsidR="00BF2D96" w:rsidP="00BF2D96" w:rsidRDefault="00BF2D96" w14:paraId="478CD231"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community-based organisation</w:t>
      </w:r>
    </w:p>
    <w:p w:rsidRPr="0054467F" w:rsidR="00BF2D96" w:rsidP="00BF2D96" w:rsidRDefault="00BF2D96" w14:paraId="00688A78"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publicly funded research organisation</w:t>
      </w:r>
    </w:p>
    <w:p w:rsidRPr="0054467F" w:rsidR="00BF2D96" w:rsidP="00BF2D96" w:rsidRDefault="00BF2D96" w14:paraId="4594DEA2" w14:textId="77777777">
      <w:pPr>
        <w:numPr>
          <w:ilvl w:val="0"/>
          <w:numId w:val="58"/>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 Victorian state agency or body</w:t>
      </w:r>
    </w:p>
    <w:p w:rsidRPr="0054467F" w:rsidR="00BF2D96" w:rsidP="00BF2D96" w:rsidRDefault="00BF2D96" w14:paraId="7B2DB9CD" w14:textId="77777777">
      <w:pPr>
        <w:spacing w:before="240" w:line="240" w:lineRule="atLeast"/>
        <w:rPr>
          <w:rFonts w:eastAsia="Times New Roman" w:cs="Times New Roman"/>
          <w:color w:val="auto"/>
          <w:sz w:val="20"/>
          <w:szCs w:val="20"/>
          <w:lang w:eastAsia="en-AU"/>
        </w:rPr>
      </w:pPr>
      <w:r w:rsidRPr="0054467F">
        <w:rPr>
          <w:rFonts w:eastAsia="Times New Roman" w:cs="Times New Roman"/>
          <w:color w:val="auto"/>
          <w:sz w:val="20"/>
          <w:szCs w:val="20"/>
          <w:lang w:eastAsia="en-AU"/>
        </w:rPr>
        <w:t>In addition, to be eligible for funding applicants must:</w:t>
      </w:r>
    </w:p>
    <w:p w:rsidRPr="0054467F" w:rsidR="00BF2D96" w:rsidP="003E294F" w:rsidRDefault="00BF2D96" w14:paraId="243DEA9B" w14:textId="77777777">
      <w:pPr>
        <w:numPr>
          <w:ilvl w:val="0"/>
          <w:numId w:val="59"/>
        </w:numPr>
        <w:spacing w:before="120" w:line="240" w:lineRule="atLeast"/>
        <w:ind w:left="709" w:hanging="283"/>
        <w:rPr>
          <w:rFonts w:eastAsia="Times New Roman" w:cs="Times New Roman"/>
          <w:color w:val="auto"/>
          <w:sz w:val="20"/>
          <w:szCs w:val="20"/>
          <w:lang w:eastAsia="en-AU"/>
        </w:rPr>
      </w:pPr>
      <w:r w:rsidRPr="0054467F">
        <w:rPr>
          <w:rFonts w:eastAsia="Times New Roman" w:cs="Times New Roman"/>
          <w:color w:val="auto"/>
          <w:sz w:val="20"/>
          <w:szCs w:val="20"/>
          <w:lang w:eastAsia="en-AU"/>
        </w:rPr>
        <w:t>operate a business located within Victoria (unless the applicant is a Victorian local government body or state agency/body)</w:t>
      </w:r>
    </w:p>
    <w:p w:rsidRPr="0054467F" w:rsidR="00BF2D96" w:rsidP="00BF2D96" w:rsidRDefault="00BF2D96" w14:paraId="765DFCF8" w14:textId="77777777">
      <w:pPr>
        <w:numPr>
          <w:ilvl w:val="0"/>
          <w:numId w:val="59"/>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be financially solvent</w:t>
      </w:r>
    </w:p>
    <w:p w:rsidRPr="0054467F" w:rsidR="00BF2D96" w:rsidP="00BF2D96" w:rsidRDefault="00BF2D96" w14:paraId="0EBEACEF" w14:textId="77777777">
      <w:pPr>
        <w:numPr>
          <w:ilvl w:val="0"/>
          <w:numId w:val="59"/>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 xml:space="preserve">hold an Australian Business Number (ABN) </w:t>
      </w:r>
    </w:p>
    <w:p w:rsidRPr="0054467F" w:rsidR="00BF2D96" w:rsidP="00BF2D96" w:rsidRDefault="00BF2D96" w14:paraId="43FD0399" w14:textId="77777777">
      <w:pPr>
        <w:numPr>
          <w:ilvl w:val="0"/>
          <w:numId w:val="59"/>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be registered for Goods and Services Tax (GST) if required</w:t>
      </w:r>
    </w:p>
    <w:p w:rsidRPr="0054467F" w:rsidR="00BF2D96" w:rsidP="00BF2D96" w:rsidRDefault="00BF2D96" w14:paraId="5C7FD5F4" w14:textId="77777777">
      <w:pPr>
        <w:numPr>
          <w:ilvl w:val="0"/>
          <w:numId w:val="59"/>
        </w:numPr>
        <w:spacing w:before="120" w:line="240" w:lineRule="atLeast"/>
        <w:ind w:firstLine="86"/>
        <w:rPr>
          <w:rFonts w:eastAsia="Times New Roman" w:cs="Times New Roman"/>
          <w:color w:val="auto"/>
          <w:sz w:val="20"/>
          <w:szCs w:val="20"/>
          <w:lang w:eastAsia="en-AU"/>
        </w:rPr>
      </w:pPr>
      <w:r w:rsidRPr="0054467F">
        <w:rPr>
          <w:rFonts w:eastAsia="Times New Roman" w:cs="Times New Roman"/>
          <w:color w:val="auto"/>
          <w:sz w:val="20"/>
          <w:szCs w:val="20"/>
          <w:lang w:eastAsia="en-AU"/>
        </w:rPr>
        <w:t>attest that they will participate in future program evaluation activities</w:t>
      </w:r>
    </w:p>
    <w:p w:rsidRPr="0054467F" w:rsidR="00BF2D96" w:rsidP="007D4BFE" w:rsidRDefault="00BF2D96" w14:paraId="2F3FD585" w14:textId="4C6AD9AE">
      <w:pPr>
        <w:pStyle w:val="Heading4"/>
        <w:keepLines/>
        <w:spacing w:line="300" w:lineRule="exact"/>
        <w:rPr>
          <w:b w:val="0"/>
          <w:sz w:val="20"/>
          <w:szCs w:val="46"/>
          <w:u w:val="single"/>
        </w:rPr>
      </w:pPr>
      <w:bookmarkStart w:name="_Toc226453104" w:id="3"/>
      <w:bookmarkStart w:name="_Toc232586340" w:id="4"/>
      <w:r w:rsidRPr="0054467F">
        <w:rPr>
          <w:bCs/>
          <w:sz w:val="20"/>
          <w:szCs w:val="46"/>
          <w:u w:val="single"/>
        </w:rPr>
        <w:t>Who cannot apply?</w:t>
      </w:r>
      <w:bookmarkEnd w:id="3"/>
      <w:bookmarkEnd w:id="4"/>
    </w:p>
    <w:p w:rsidRPr="0054467F" w:rsidR="00BF2D96" w:rsidP="00DA08F1" w:rsidRDefault="00BF2D96" w14:paraId="3EEF2E07" w14:textId="65527621">
      <w:pPr>
        <w:spacing w:line="300" w:lineRule="exact"/>
        <w:rPr>
          <w:rFonts w:eastAsia="Calibri" w:cs="Arial"/>
          <w:color w:val="000000"/>
          <w:sz w:val="20"/>
          <w:szCs w:val="20"/>
        </w:rPr>
      </w:pPr>
      <w:r w:rsidRPr="0054467F">
        <w:rPr>
          <w:rFonts w:eastAsia="Calibri" w:cs="Arial"/>
          <w:color w:val="000000"/>
          <w:sz w:val="20"/>
          <w:szCs w:val="20"/>
        </w:rPr>
        <w:t xml:space="preserve">Individuals, Victorian Local Government Authorities, and </w:t>
      </w:r>
      <w:r w:rsidRPr="0054467F" w:rsidR="00DC66E5">
        <w:rPr>
          <w:rFonts w:eastAsia="Calibri" w:cs="Arial"/>
          <w:color w:val="000000"/>
          <w:sz w:val="20"/>
          <w:szCs w:val="20"/>
        </w:rPr>
        <w:t>Australian</w:t>
      </w:r>
      <w:r w:rsidRPr="0054467F">
        <w:rPr>
          <w:rFonts w:eastAsia="Calibri" w:cs="Arial"/>
          <w:color w:val="000000"/>
          <w:sz w:val="20"/>
          <w:szCs w:val="20"/>
        </w:rPr>
        <w:t xml:space="preserve"> agencies and bodies are not eligible to apply.</w:t>
      </w:r>
    </w:p>
    <w:p w:rsidRPr="0054467F" w:rsidR="002801F6" w:rsidP="002801F6" w:rsidRDefault="002801F6" w14:paraId="3365C408" w14:textId="77777777">
      <w:pPr>
        <w:pStyle w:val="Heading4"/>
        <w:rPr>
          <w:sz w:val="20"/>
          <w:szCs w:val="20"/>
        </w:rPr>
      </w:pPr>
      <w:r w:rsidRPr="0054467F">
        <w:rPr>
          <w:sz w:val="20"/>
          <w:szCs w:val="20"/>
        </w:rPr>
        <w:t>Privacy and Commercial Confidentiality</w:t>
      </w:r>
    </w:p>
    <w:p w:rsidRPr="0054467F" w:rsidR="002801F6" w:rsidP="00035099" w:rsidRDefault="002801F6" w14:paraId="621E47DD" w14:textId="77777777">
      <w:pPr>
        <w:spacing w:line="300" w:lineRule="exact"/>
        <w:rPr>
          <w:rFonts w:eastAsia="Calibri" w:cs="Arial"/>
          <w:color w:val="000000"/>
          <w:sz w:val="20"/>
          <w:szCs w:val="20"/>
        </w:rPr>
      </w:pPr>
      <w:r w:rsidRPr="0054467F">
        <w:rPr>
          <w:rFonts w:eastAsia="Calibri" w:cs="Arial"/>
          <w:color w:val="000000"/>
          <w:sz w:val="20"/>
          <w:szCs w:val="20"/>
        </w:rPr>
        <w:t xml:space="preserve">The Department of Energy, Environment and Climate Action (DEECA) is collecting the organisation’s details to assess the eligibility for grant funding and to contact the nominated contact about your Expression of Interest. Your information will be held by DEECA and be managed in accordance with the Privacy and Data Protection Act 2014 and the Public Records Act 1974. For more information, go to the Department's </w:t>
      </w:r>
      <w:hyperlink r:id="rId30">
        <w:r w:rsidRPr="0054467F">
          <w:rPr>
            <w:rFonts w:eastAsia="Calibri" w:cs="Arial"/>
            <w:color w:val="000000"/>
            <w:sz w:val="20"/>
            <w:szCs w:val="20"/>
          </w:rPr>
          <w:t>Privacy Policy.</w:t>
        </w:r>
      </w:hyperlink>
    </w:p>
    <w:p w:rsidRPr="0054467F" w:rsidR="002801F6" w:rsidP="002801F6" w:rsidRDefault="002801F6" w14:paraId="3EB7C4C6" w14:textId="77777777">
      <w:pPr>
        <w:pStyle w:val="Heading4"/>
        <w:rPr>
          <w:sz w:val="20"/>
          <w:szCs w:val="20"/>
        </w:rPr>
      </w:pPr>
      <w:r w:rsidRPr="0054467F">
        <w:rPr>
          <w:sz w:val="20"/>
          <w:szCs w:val="20"/>
        </w:rPr>
        <w:t>Funding Discretionary</w:t>
      </w:r>
    </w:p>
    <w:p w:rsidRPr="0054467F" w:rsidR="002801F6" w:rsidP="00DA08F1" w:rsidRDefault="002801F6" w14:paraId="2B04B174" w14:textId="77777777">
      <w:pPr>
        <w:spacing w:line="300" w:lineRule="exact"/>
        <w:rPr>
          <w:rFonts w:eastAsia="Calibri" w:cs="Arial"/>
          <w:color w:val="000000"/>
          <w:sz w:val="20"/>
          <w:szCs w:val="20"/>
        </w:rPr>
      </w:pPr>
      <w:r w:rsidRPr="0054467F">
        <w:rPr>
          <w:rFonts w:eastAsia="Calibri" w:cs="Arial"/>
          <w:color w:val="000000"/>
          <w:sz w:val="20"/>
          <w:szCs w:val="20"/>
        </w:rPr>
        <w:t>Assessment of this Expression of Interest and any decision to approve funding are matters for the State of Victoria in its absolute discretion acting through its Ministers and the Department.</w:t>
      </w:r>
    </w:p>
    <w:p w:rsidRPr="0054467F" w:rsidR="002801F6" w:rsidP="002801F6" w:rsidRDefault="002801F6" w14:paraId="6E187A97" w14:textId="77777777">
      <w:pPr>
        <w:pStyle w:val="Heading4"/>
        <w:rPr>
          <w:sz w:val="20"/>
          <w:szCs w:val="20"/>
        </w:rPr>
      </w:pPr>
      <w:r w:rsidRPr="0054467F">
        <w:rPr>
          <w:sz w:val="20"/>
          <w:szCs w:val="20"/>
        </w:rPr>
        <w:t>State Not Liable for Claims Arising from Application</w:t>
      </w:r>
    </w:p>
    <w:p w:rsidRPr="0054467F" w:rsidR="00464D78" w:rsidP="002801F6" w:rsidRDefault="002801F6" w14:paraId="4563260A" w14:textId="71B0A232">
      <w:pPr>
        <w:spacing w:after="240" w:line="300" w:lineRule="exact"/>
        <w:rPr>
          <w:sz w:val="20"/>
          <w:szCs w:val="20"/>
        </w:rPr>
      </w:pPr>
      <w:r w:rsidRPr="0054467F">
        <w:rPr>
          <w:rFonts w:eastAsia="Calibri" w:cs="Arial"/>
          <w:color w:val="000000"/>
          <w:sz w:val="20"/>
          <w:szCs w:val="20"/>
        </w:rPr>
        <w:t>The State of Victoria will not be liable for any action or claim arising from or in connection with this application and its assessment.</w:t>
      </w:r>
    </w:p>
    <w:p w:rsidRPr="0054467F" w:rsidR="005F758A" w:rsidP="002801F6" w:rsidRDefault="00DA1690" w14:paraId="5E661BBA" w14:textId="40708BA6">
      <w:pPr>
        <w:pStyle w:val="Heading2"/>
        <w:rPr>
          <w:sz w:val="28"/>
          <w:szCs w:val="30"/>
        </w:rPr>
      </w:pPr>
      <w:r w:rsidRPr="0054467F">
        <w:rPr>
          <w:sz w:val="28"/>
          <w:szCs w:val="30"/>
        </w:rPr>
        <w:lastRenderedPageBreak/>
        <w:t>Organisation Information</w:t>
      </w:r>
    </w:p>
    <w:tbl>
      <w:tblPr>
        <w:tblStyle w:val="GridTable1Light"/>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06"/>
        <w:gridCol w:w="5528"/>
      </w:tblGrid>
      <w:tr w:rsidRPr="0054467F" w:rsidR="00E47A08" w:rsidTr="00CD1FC7" w14:paraId="5A87C0B8" w14:textId="77777777">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4106" w:type="dxa"/>
            <w:tcBorders>
              <w:bottom w:val="none" w:color="auto" w:sz="0" w:space="0"/>
            </w:tcBorders>
            <w:shd w:val="clear" w:color="auto" w:fill="00573F" w:themeFill="accent1"/>
          </w:tcPr>
          <w:p w:rsidRPr="0054467F" w:rsidR="00E47A08" w:rsidP="00910A81" w:rsidRDefault="0039061F" w14:paraId="69FBFBF4" w14:textId="2915A546">
            <w:pPr>
              <w:pStyle w:val="TableTextLeft"/>
              <w:spacing w:after="0"/>
              <w:ind w:left="0"/>
              <w:rPr>
                <w:rFonts w:ascii="Arial" w:hAnsi="Arial"/>
                <w:color w:val="auto"/>
                <w:sz w:val="20"/>
              </w:rPr>
            </w:pPr>
            <w:r w:rsidRPr="0054467F">
              <w:rPr>
                <w:rFonts w:ascii="Arial" w:hAnsi="Arial"/>
                <w:color w:val="auto"/>
                <w:sz w:val="20"/>
              </w:rPr>
              <w:t xml:space="preserve">ORGANISATION </w:t>
            </w:r>
          </w:p>
        </w:tc>
        <w:tc>
          <w:tcPr>
            <w:cnfStyle w:val="000100000000" w:firstRow="0" w:lastRow="0" w:firstColumn="0" w:lastColumn="1" w:oddVBand="0" w:evenVBand="0" w:oddHBand="0" w:evenHBand="0" w:firstRowFirstColumn="0" w:firstRowLastColumn="0" w:lastRowFirstColumn="0" w:lastRowLastColumn="0"/>
            <w:tcW w:w="5528" w:type="dxa"/>
            <w:tcBorders>
              <w:bottom w:val="none" w:color="auto" w:sz="0" w:space="0"/>
            </w:tcBorders>
            <w:shd w:val="clear" w:color="auto" w:fill="00573F" w:themeFill="accent1"/>
          </w:tcPr>
          <w:p w:rsidRPr="0054467F" w:rsidR="00E47A08" w:rsidP="00910A81" w:rsidRDefault="00E47A08" w14:paraId="02FDB7FB" w14:textId="77777777">
            <w:pPr>
              <w:pStyle w:val="TableTextLeft"/>
              <w:spacing w:after="0"/>
              <w:ind w:left="0"/>
              <w:rPr>
                <w:rFonts w:ascii="Arial" w:hAnsi="Arial"/>
                <w:color w:val="auto"/>
                <w:sz w:val="20"/>
              </w:rPr>
            </w:pPr>
          </w:p>
        </w:tc>
      </w:tr>
      <w:tr w:rsidRPr="0054467F" w:rsidR="0039061F" w:rsidTr="00EA5A2C" w14:paraId="75A90E99" w14:textId="77777777">
        <w:trPr>
          <w:trHeight w:val="634"/>
        </w:trPr>
        <w:tc>
          <w:tcPr>
            <w:cnfStyle w:val="001000000000" w:firstRow="0" w:lastRow="0" w:firstColumn="1" w:lastColumn="0" w:oddVBand="0" w:evenVBand="0" w:oddHBand="0" w:evenHBand="0" w:firstRowFirstColumn="0" w:firstRowLastColumn="0" w:lastRowFirstColumn="0" w:lastRowLastColumn="0"/>
            <w:tcW w:w="4106" w:type="dxa"/>
          </w:tcPr>
          <w:p w:rsidRPr="0054467F" w:rsidR="0039061F" w:rsidP="00067276" w:rsidRDefault="0039061F" w14:paraId="2317A80C" w14:textId="596A5760">
            <w:pPr>
              <w:pStyle w:val="TableTextLeft"/>
              <w:ind w:left="0"/>
              <w:rPr>
                <w:rFonts w:ascii="Arial" w:hAnsi="Arial"/>
                <w:color w:val="auto"/>
                <w:sz w:val="20"/>
              </w:rPr>
            </w:pPr>
            <w:r w:rsidRPr="0054467F">
              <w:rPr>
                <w:rFonts w:ascii="Arial" w:hAnsi="Arial"/>
                <w:color w:val="auto"/>
                <w:sz w:val="20"/>
              </w:rPr>
              <w:t>Registered/Trading Name</w:t>
            </w:r>
          </w:p>
        </w:tc>
        <w:tc>
          <w:tcPr>
            <w:cnfStyle w:val="000100000000" w:firstRow="0" w:lastRow="0" w:firstColumn="0" w:lastColumn="1" w:oddVBand="0" w:evenVBand="0" w:oddHBand="0" w:evenHBand="0" w:firstRowFirstColumn="0" w:firstRowLastColumn="0" w:lastRowFirstColumn="0" w:lastRowLastColumn="0"/>
            <w:tcW w:w="5528" w:type="dxa"/>
          </w:tcPr>
          <w:p w:rsidRPr="0054467F" w:rsidR="0039061F" w:rsidP="00067276" w:rsidRDefault="0039061F" w14:paraId="5D969A44" w14:textId="77777777">
            <w:pPr>
              <w:pStyle w:val="TableTextLeft"/>
              <w:ind w:left="0"/>
              <w:rPr>
                <w:rFonts w:ascii="Arial" w:hAnsi="Arial"/>
                <w:color w:val="auto"/>
                <w:sz w:val="20"/>
              </w:rPr>
            </w:pPr>
          </w:p>
        </w:tc>
      </w:tr>
      <w:tr w:rsidRPr="0054467F" w:rsidR="00E47A08" w:rsidTr="00EA5A2C" w14:paraId="0B753882" w14:textId="77777777">
        <w:trPr>
          <w:trHeight w:val="63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2712F1" w14:paraId="1B9EE510" w14:textId="4BD939A2">
            <w:pPr>
              <w:pStyle w:val="TableTextLeft"/>
              <w:ind w:left="0"/>
              <w:rPr>
                <w:rFonts w:ascii="Arial" w:hAnsi="Arial"/>
                <w:color w:val="auto"/>
                <w:sz w:val="20"/>
              </w:rPr>
            </w:pPr>
            <w:r w:rsidRPr="0054467F">
              <w:rPr>
                <w:rFonts w:ascii="Arial" w:hAnsi="Arial"/>
                <w:color w:val="auto"/>
                <w:sz w:val="20"/>
              </w:rPr>
              <w:t xml:space="preserve">RDRP </w:t>
            </w:r>
            <w:r w:rsidRPr="0054467F" w:rsidR="0039061F">
              <w:rPr>
                <w:rFonts w:ascii="Arial" w:hAnsi="Arial"/>
                <w:color w:val="auto"/>
                <w:sz w:val="20"/>
              </w:rPr>
              <w:t>Region</w:t>
            </w:r>
            <w:r w:rsidRPr="0054467F" w:rsidR="001C42DF">
              <w:rPr>
                <w:rFonts w:ascii="Arial" w:hAnsi="Arial"/>
                <w:color w:val="auto"/>
                <w:sz w:val="20"/>
              </w:rPr>
              <w:t xml:space="preserve"> </w:t>
            </w: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39C66749" w14:textId="77777777">
            <w:pPr>
              <w:pStyle w:val="TableTextLeft"/>
              <w:ind w:left="0"/>
              <w:rPr>
                <w:rFonts w:ascii="Arial" w:hAnsi="Arial"/>
                <w:color w:val="auto"/>
                <w:sz w:val="20"/>
              </w:rPr>
            </w:pPr>
          </w:p>
        </w:tc>
      </w:tr>
      <w:tr w:rsidRPr="0054467F" w:rsidR="00E47A08" w:rsidTr="00EA5A2C" w14:paraId="7FDB1FF3" w14:textId="77777777">
        <w:trPr>
          <w:trHeight w:val="63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788239D8" w14:textId="3FF85F96">
            <w:pPr>
              <w:pStyle w:val="TableTextLeft"/>
              <w:ind w:left="0"/>
              <w:rPr>
                <w:rFonts w:ascii="Arial" w:hAnsi="Arial"/>
                <w:color w:val="auto"/>
                <w:sz w:val="20"/>
              </w:rPr>
            </w:pPr>
            <w:r w:rsidRPr="0054467F">
              <w:rPr>
                <w:rFonts w:ascii="Arial" w:hAnsi="Arial"/>
                <w:color w:val="auto"/>
                <w:sz w:val="20"/>
              </w:rPr>
              <w:t>Parent</w:t>
            </w:r>
            <w:r w:rsidRPr="0054467F" w:rsidR="00651CAF">
              <w:rPr>
                <w:rFonts w:ascii="Arial" w:hAnsi="Arial"/>
                <w:color w:val="auto"/>
                <w:sz w:val="20"/>
              </w:rPr>
              <w:t>,</w:t>
            </w:r>
            <w:r w:rsidRPr="0054467F">
              <w:rPr>
                <w:rFonts w:ascii="Arial" w:hAnsi="Arial"/>
                <w:color w:val="auto"/>
                <w:sz w:val="20"/>
              </w:rPr>
              <w:t xml:space="preserve"> Subsidiary or Associated Companies</w:t>
            </w: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36F2134C" w14:textId="03AA29B4">
            <w:pPr>
              <w:pStyle w:val="TableTextLeft"/>
              <w:ind w:left="0"/>
              <w:rPr>
                <w:rFonts w:ascii="Arial" w:hAnsi="Arial"/>
                <w:color w:val="auto"/>
                <w:sz w:val="20"/>
              </w:rPr>
            </w:pPr>
          </w:p>
        </w:tc>
      </w:tr>
      <w:tr w:rsidRPr="0054467F" w:rsidR="00E47A08" w:rsidTr="00EA5A2C" w14:paraId="7EAF06B6"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7F82C377" w14:textId="45580849">
            <w:pPr>
              <w:pStyle w:val="TableTextLeft"/>
              <w:ind w:left="0"/>
              <w:rPr>
                <w:rFonts w:ascii="Arial" w:hAnsi="Arial"/>
                <w:color w:val="auto"/>
                <w:sz w:val="20"/>
              </w:rPr>
            </w:pPr>
            <w:r w:rsidRPr="0054467F">
              <w:rPr>
                <w:rFonts w:ascii="Arial" w:hAnsi="Arial"/>
                <w:color w:val="auto"/>
                <w:sz w:val="20"/>
              </w:rPr>
              <w:t>Australian Company Number</w:t>
            </w:r>
          </w:p>
          <w:p w:rsidRPr="0054467F" w:rsidR="00E47A08" w:rsidP="00067276" w:rsidRDefault="00E47A08" w14:paraId="51248D7B" w14:textId="08973944">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02547F94" w14:textId="77777777">
            <w:pPr>
              <w:pStyle w:val="TableTextLeft"/>
              <w:ind w:left="0"/>
              <w:rPr>
                <w:rFonts w:ascii="Arial" w:hAnsi="Arial"/>
                <w:color w:val="auto"/>
                <w:sz w:val="20"/>
              </w:rPr>
            </w:pPr>
          </w:p>
        </w:tc>
      </w:tr>
      <w:tr w:rsidRPr="0054467F" w:rsidR="00E47A08" w:rsidTr="00EA5A2C" w14:paraId="1D8EEB71"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2FCE9685" w14:textId="280A80C8">
            <w:pPr>
              <w:pStyle w:val="TableTextLeft"/>
              <w:ind w:left="0"/>
              <w:rPr>
                <w:rFonts w:ascii="Arial" w:hAnsi="Arial"/>
                <w:color w:val="auto"/>
                <w:sz w:val="20"/>
              </w:rPr>
            </w:pPr>
            <w:r w:rsidRPr="0054467F">
              <w:rPr>
                <w:rFonts w:ascii="Arial" w:hAnsi="Arial"/>
                <w:color w:val="auto"/>
                <w:sz w:val="20"/>
              </w:rPr>
              <w:t>Australian Business Number</w:t>
            </w:r>
          </w:p>
          <w:p w:rsidRPr="0054467F" w:rsidR="00E47A08" w:rsidP="00067276" w:rsidRDefault="00E47A08" w14:paraId="2371481B" w14:textId="77777777">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4BE7FAD7" w14:textId="77777777">
            <w:pPr>
              <w:pStyle w:val="TableTextLeft"/>
              <w:ind w:left="0"/>
              <w:rPr>
                <w:rFonts w:ascii="Arial" w:hAnsi="Arial"/>
                <w:color w:val="auto"/>
                <w:sz w:val="20"/>
              </w:rPr>
            </w:pPr>
          </w:p>
        </w:tc>
      </w:tr>
      <w:tr w:rsidRPr="0054467F" w:rsidR="00E47A08" w:rsidTr="00EA5A2C" w14:paraId="4796F7CF"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65967417" w14:textId="77777777">
            <w:pPr>
              <w:pStyle w:val="TableTextLeft"/>
              <w:ind w:left="0"/>
              <w:rPr>
                <w:rFonts w:ascii="Arial" w:hAnsi="Arial"/>
                <w:color w:val="auto"/>
                <w:sz w:val="20"/>
              </w:rPr>
            </w:pPr>
            <w:r w:rsidRPr="0054467F">
              <w:rPr>
                <w:rFonts w:ascii="Arial" w:hAnsi="Arial"/>
                <w:color w:val="auto"/>
                <w:sz w:val="20"/>
              </w:rPr>
              <w:t>Physical Address</w:t>
            </w:r>
          </w:p>
          <w:p w:rsidRPr="0054467F" w:rsidR="00E47A08" w:rsidP="00067276" w:rsidRDefault="00E47A08" w14:paraId="00BEA839" w14:textId="18F762D0">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2D483E9E" w14:textId="77777777">
            <w:pPr>
              <w:pStyle w:val="TableTextLeft"/>
              <w:ind w:left="0"/>
              <w:rPr>
                <w:rFonts w:ascii="Arial" w:hAnsi="Arial"/>
                <w:color w:val="auto"/>
                <w:sz w:val="20"/>
              </w:rPr>
            </w:pPr>
          </w:p>
        </w:tc>
      </w:tr>
      <w:tr w:rsidRPr="0054467F" w:rsidR="00E47A08" w:rsidTr="00EA5A2C" w14:paraId="184AF7BC"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64B79836" w14:textId="7F4562AD">
            <w:pPr>
              <w:pStyle w:val="TableTextLeft"/>
              <w:ind w:left="0"/>
              <w:rPr>
                <w:rFonts w:ascii="Arial" w:hAnsi="Arial"/>
                <w:color w:val="auto"/>
                <w:sz w:val="20"/>
              </w:rPr>
            </w:pPr>
            <w:r w:rsidRPr="0054467F">
              <w:rPr>
                <w:rFonts w:ascii="Arial" w:hAnsi="Arial"/>
                <w:color w:val="auto"/>
                <w:sz w:val="20"/>
              </w:rPr>
              <w:t>Postal Address</w:t>
            </w:r>
            <w:r w:rsidRPr="0054467F" w:rsidR="00417B6C">
              <w:rPr>
                <w:rFonts w:ascii="Arial" w:hAnsi="Arial"/>
                <w:color w:val="auto"/>
                <w:sz w:val="20"/>
              </w:rPr>
              <w:t xml:space="preserve"> </w:t>
            </w:r>
            <w:r w:rsidRPr="0054467F" w:rsidR="00417B6C">
              <w:rPr>
                <w:rFonts w:ascii="Arial" w:hAnsi="Arial"/>
                <w:color w:val="auto"/>
                <w:sz w:val="20"/>
              </w:rPr>
              <w:br/>
            </w:r>
            <w:r w:rsidRPr="0054467F" w:rsidR="00417B6C">
              <w:rPr>
                <w:rFonts w:ascii="Arial" w:hAnsi="Arial"/>
                <w:b w:val="0"/>
                <w:bCs w:val="0"/>
                <w:i/>
                <w:iCs/>
                <w:color w:val="auto"/>
                <w:sz w:val="16"/>
                <w:szCs w:val="16"/>
              </w:rPr>
              <w:t>if different to physical address</w:t>
            </w: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7257404E" w14:textId="77777777">
            <w:pPr>
              <w:pStyle w:val="TableTextLeft"/>
              <w:ind w:left="0"/>
              <w:rPr>
                <w:rFonts w:ascii="Arial" w:hAnsi="Arial"/>
                <w:color w:val="auto"/>
                <w:sz w:val="20"/>
              </w:rPr>
            </w:pPr>
          </w:p>
        </w:tc>
      </w:tr>
      <w:tr w:rsidRPr="0054467F" w:rsidR="00E47A08" w:rsidTr="00EA5A2C" w14:paraId="65E63225"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40858D9A" w14:textId="1DC8DDC3">
            <w:pPr>
              <w:pStyle w:val="TableTextLeft"/>
              <w:ind w:left="0"/>
              <w:rPr>
                <w:rFonts w:ascii="Arial" w:hAnsi="Arial"/>
                <w:color w:val="auto"/>
                <w:sz w:val="20"/>
              </w:rPr>
            </w:pPr>
            <w:r w:rsidRPr="0054467F">
              <w:rPr>
                <w:rFonts w:ascii="Arial" w:hAnsi="Arial"/>
                <w:color w:val="auto"/>
                <w:sz w:val="20"/>
              </w:rPr>
              <w:t>Website</w:t>
            </w:r>
          </w:p>
          <w:p w:rsidRPr="0054467F" w:rsidR="00E47A08" w:rsidP="00067276" w:rsidRDefault="00E47A08" w14:paraId="1A42147A" w14:textId="60949E30">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74185E4A" w14:textId="77777777">
            <w:pPr>
              <w:pStyle w:val="TableTextLeft"/>
              <w:ind w:left="0"/>
              <w:rPr>
                <w:rFonts w:ascii="Arial" w:hAnsi="Arial"/>
                <w:color w:val="auto"/>
                <w:sz w:val="20"/>
              </w:rPr>
            </w:pPr>
          </w:p>
        </w:tc>
      </w:tr>
      <w:tr w:rsidRPr="0054467F" w:rsidR="00E47A08" w:rsidTr="00EA5A2C" w14:paraId="29A1A2E6"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7DE298F3" w14:textId="20BED94D">
            <w:pPr>
              <w:pStyle w:val="TableTextLeft"/>
              <w:ind w:left="0"/>
              <w:rPr>
                <w:rFonts w:ascii="Arial" w:hAnsi="Arial"/>
                <w:color w:val="auto"/>
                <w:sz w:val="20"/>
              </w:rPr>
            </w:pPr>
            <w:r w:rsidRPr="0054467F">
              <w:rPr>
                <w:rFonts w:ascii="Arial" w:hAnsi="Arial"/>
                <w:color w:val="auto"/>
                <w:sz w:val="20"/>
              </w:rPr>
              <w:t>Email</w:t>
            </w:r>
          </w:p>
          <w:p w:rsidRPr="0054467F" w:rsidR="00E47A08" w:rsidP="00067276" w:rsidRDefault="00E47A08" w14:paraId="043D66F9" w14:textId="2D06EDEE">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42A406B2" w14:textId="77777777">
            <w:pPr>
              <w:pStyle w:val="TableTextLeft"/>
              <w:ind w:left="0"/>
              <w:rPr>
                <w:rFonts w:ascii="Arial" w:hAnsi="Arial"/>
                <w:color w:val="auto"/>
                <w:sz w:val="20"/>
              </w:rPr>
            </w:pPr>
          </w:p>
        </w:tc>
      </w:tr>
      <w:tr w:rsidRPr="0054467F" w:rsidR="00E47A08" w:rsidTr="00EA5A2C" w14:paraId="521D629B"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E47A08" w:rsidP="00067276" w:rsidRDefault="00E47A08" w14:paraId="221BC69C" w14:textId="77777777">
            <w:pPr>
              <w:pStyle w:val="TableTextLeft"/>
              <w:ind w:left="0"/>
              <w:rPr>
                <w:rFonts w:ascii="Arial" w:hAnsi="Arial"/>
                <w:color w:val="auto"/>
                <w:sz w:val="20"/>
              </w:rPr>
            </w:pPr>
            <w:r w:rsidRPr="0054467F">
              <w:rPr>
                <w:rFonts w:ascii="Arial" w:hAnsi="Arial"/>
                <w:color w:val="auto"/>
                <w:sz w:val="20"/>
              </w:rPr>
              <w:t>Phone</w:t>
            </w:r>
          </w:p>
          <w:p w:rsidRPr="0054467F" w:rsidR="00E47A08" w:rsidP="00067276" w:rsidRDefault="00E47A08" w14:paraId="59AB4A6B" w14:textId="1E9F073F">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E47A08" w:rsidP="00067276" w:rsidRDefault="00E47A08" w14:paraId="1B52CA08" w14:textId="77777777">
            <w:pPr>
              <w:pStyle w:val="TableTextLeft"/>
              <w:ind w:left="0"/>
              <w:rPr>
                <w:rFonts w:ascii="Arial" w:hAnsi="Arial"/>
                <w:color w:val="auto"/>
                <w:sz w:val="20"/>
              </w:rPr>
            </w:pPr>
          </w:p>
        </w:tc>
      </w:tr>
      <w:tr w:rsidRPr="0054467F" w:rsidR="00E47A08" w:rsidTr="00CD1FC7" w14:paraId="49D24045" w14:textId="77777777">
        <w:trPr>
          <w:trHeight w:val="375"/>
        </w:trPr>
        <w:tc>
          <w:tcPr>
            <w:cnfStyle w:val="001000000000" w:firstRow="0" w:lastRow="0" w:firstColumn="1" w:lastColumn="0" w:oddVBand="0" w:evenVBand="0" w:oddHBand="0" w:evenHBand="0" w:firstRowFirstColumn="0" w:firstRowLastColumn="0" w:lastRowFirstColumn="0" w:lastRowLastColumn="0"/>
            <w:tcW w:w="4106" w:type="dxa"/>
            <w:shd w:val="clear" w:color="auto" w:fill="00573F" w:themeFill="accent1"/>
          </w:tcPr>
          <w:p w:rsidRPr="0054467F" w:rsidR="00E47A08" w:rsidP="00910A81" w:rsidRDefault="00910A81" w14:paraId="0B19EF7C" w14:textId="09D4C11F">
            <w:pPr>
              <w:pStyle w:val="TableTextLeft"/>
              <w:spacing w:after="0"/>
              <w:ind w:left="0"/>
              <w:rPr>
                <w:rFonts w:ascii="Arial" w:hAnsi="Arial"/>
                <w:color w:val="auto"/>
                <w:sz w:val="20"/>
              </w:rPr>
            </w:pPr>
            <w:r w:rsidRPr="0054467F">
              <w:rPr>
                <w:rFonts w:ascii="Arial" w:hAnsi="Arial"/>
                <w:color w:val="auto"/>
                <w:sz w:val="20"/>
              </w:rPr>
              <w:t>PRINCIPAL CONTACT</w:t>
            </w:r>
          </w:p>
        </w:tc>
        <w:tc>
          <w:tcPr>
            <w:cnfStyle w:val="000100000000" w:firstRow="0" w:lastRow="0" w:firstColumn="0" w:lastColumn="1" w:oddVBand="0" w:evenVBand="0" w:oddHBand="0" w:evenHBand="0" w:firstRowFirstColumn="0" w:firstRowLastColumn="0" w:lastRowFirstColumn="0" w:lastRowLastColumn="0"/>
            <w:tcW w:w="5528" w:type="dxa"/>
            <w:shd w:val="clear" w:color="auto" w:fill="00573F" w:themeFill="accent1"/>
          </w:tcPr>
          <w:p w:rsidRPr="0054467F" w:rsidR="00E47A08" w:rsidP="00910A81" w:rsidRDefault="00E47A08" w14:paraId="7D0527BC" w14:textId="77777777">
            <w:pPr>
              <w:pStyle w:val="TableTextLeft"/>
              <w:spacing w:after="0"/>
              <w:ind w:left="0"/>
              <w:rPr>
                <w:rFonts w:ascii="Arial" w:hAnsi="Arial"/>
                <w:color w:val="auto"/>
                <w:sz w:val="20"/>
              </w:rPr>
            </w:pPr>
          </w:p>
        </w:tc>
      </w:tr>
      <w:tr w:rsidRPr="0054467F" w:rsidR="0039061F" w:rsidTr="00EA5A2C" w14:paraId="4CB1516C"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39061F" w:rsidP="0039061F" w:rsidRDefault="0039061F" w14:paraId="76B40FC9" w14:textId="3BDCBA32">
            <w:pPr>
              <w:pStyle w:val="TableTextLeft"/>
              <w:ind w:left="0"/>
              <w:rPr>
                <w:rFonts w:ascii="Arial" w:hAnsi="Arial"/>
                <w:color w:val="auto"/>
                <w:sz w:val="20"/>
              </w:rPr>
            </w:pPr>
            <w:r w:rsidRPr="0054467F">
              <w:rPr>
                <w:rFonts w:ascii="Arial" w:hAnsi="Arial"/>
                <w:color w:val="auto"/>
                <w:sz w:val="20"/>
              </w:rPr>
              <w:t>Name</w:t>
            </w:r>
          </w:p>
          <w:p w:rsidRPr="0054467F" w:rsidR="0039061F" w:rsidP="0039061F" w:rsidRDefault="0039061F" w14:paraId="6608D381" w14:textId="49909D32">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39061F" w:rsidP="0039061F" w:rsidRDefault="0039061F" w14:paraId="7BA6E522" w14:textId="77777777">
            <w:pPr>
              <w:pStyle w:val="TableTextLeft"/>
              <w:ind w:left="0"/>
              <w:rPr>
                <w:rFonts w:ascii="Arial" w:hAnsi="Arial"/>
                <w:color w:val="auto"/>
                <w:sz w:val="20"/>
              </w:rPr>
            </w:pPr>
          </w:p>
        </w:tc>
      </w:tr>
      <w:tr w:rsidRPr="0054467F" w:rsidR="0039061F" w:rsidTr="00EA5A2C" w14:paraId="7DC6E62A"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39061F" w:rsidP="0039061F" w:rsidRDefault="0039061F" w14:paraId="74CE9272" w14:textId="31662271">
            <w:pPr>
              <w:pStyle w:val="TableTextLeft"/>
              <w:ind w:left="0"/>
              <w:rPr>
                <w:rFonts w:ascii="Arial" w:hAnsi="Arial"/>
                <w:color w:val="auto"/>
                <w:sz w:val="20"/>
              </w:rPr>
            </w:pPr>
            <w:r w:rsidRPr="0054467F">
              <w:rPr>
                <w:rFonts w:ascii="Arial" w:hAnsi="Arial"/>
                <w:color w:val="auto"/>
                <w:sz w:val="20"/>
              </w:rPr>
              <w:t xml:space="preserve">Title </w:t>
            </w:r>
          </w:p>
          <w:p w:rsidRPr="0054467F" w:rsidR="0039061F" w:rsidP="0039061F" w:rsidRDefault="0039061F" w14:paraId="685E8CF2" w14:textId="77777777">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39061F" w:rsidP="0039061F" w:rsidRDefault="0039061F" w14:paraId="0E52139B" w14:textId="77777777">
            <w:pPr>
              <w:pStyle w:val="TableTextLeft"/>
              <w:ind w:left="0"/>
              <w:rPr>
                <w:rFonts w:ascii="Arial" w:hAnsi="Arial"/>
                <w:color w:val="auto"/>
                <w:sz w:val="20"/>
              </w:rPr>
            </w:pPr>
          </w:p>
        </w:tc>
      </w:tr>
      <w:tr w:rsidRPr="0054467F" w:rsidR="0039061F" w:rsidTr="00EA5A2C" w14:paraId="0334E730" w14:textId="77777777">
        <w:trPr>
          <w:trHeight w:val="454"/>
        </w:trPr>
        <w:tc>
          <w:tcPr>
            <w:cnfStyle w:val="001000000000" w:firstRow="0" w:lastRow="0" w:firstColumn="1" w:lastColumn="0" w:oddVBand="0" w:evenVBand="0" w:oddHBand="0" w:evenHBand="0" w:firstRowFirstColumn="0" w:firstRowLastColumn="0" w:lastRowFirstColumn="0" w:lastRowLastColumn="0"/>
            <w:tcW w:w="4106" w:type="dxa"/>
          </w:tcPr>
          <w:p w:rsidRPr="0054467F" w:rsidR="0039061F" w:rsidP="0039061F" w:rsidRDefault="0039061F" w14:paraId="33D50624" w14:textId="364421C4">
            <w:pPr>
              <w:pStyle w:val="TableTextLeft"/>
              <w:ind w:left="0"/>
              <w:rPr>
                <w:rFonts w:ascii="Arial" w:hAnsi="Arial"/>
                <w:color w:val="auto"/>
                <w:sz w:val="20"/>
              </w:rPr>
            </w:pPr>
            <w:r w:rsidRPr="0054467F">
              <w:rPr>
                <w:rFonts w:ascii="Arial" w:hAnsi="Arial"/>
                <w:color w:val="auto"/>
                <w:sz w:val="20"/>
              </w:rPr>
              <w:t>Phone</w:t>
            </w:r>
          </w:p>
          <w:p w:rsidRPr="0054467F" w:rsidR="0039061F" w:rsidP="0039061F" w:rsidRDefault="0039061F" w14:paraId="00D0FA7A" w14:textId="2B8C226D">
            <w:pPr>
              <w:pStyle w:val="TableTextLeft"/>
              <w:ind w:left="0"/>
              <w:rPr>
                <w:rFonts w:ascii="Arial" w:hAnsi="Arial"/>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Pr>
          <w:p w:rsidRPr="0054467F" w:rsidR="0039061F" w:rsidP="0039061F" w:rsidRDefault="0039061F" w14:paraId="6C25DA4F" w14:textId="77777777">
            <w:pPr>
              <w:pStyle w:val="TableTextLeft"/>
              <w:ind w:left="0"/>
              <w:rPr>
                <w:rFonts w:ascii="Arial" w:hAnsi="Arial"/>
                <w:color w:val="auto"/>
                <w:sz w:val="20"/>
              </w:rPr>
            </w:pPr>
          </w:p>
        </w:tc>
      </w:tr>
      <w:tr w:rsidRPr="0054467F" w:rsidR="0039061F" w:rsidTr="00EA5A2C" w14:paraId="6E2E9769" w14:textId="77777777">
        <w:trPr>
          <w:cnfStyle w:val="010000000000" w:firstRow="0" w:lastRow="1"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106" w:type="dxa"/>
            <w:tcBorders>
              <w:top w:val="none" w:color="auto" w:sz="0" w:space="0"/>
            </w:tcBorders>
          </w:tcPr>
          <w:p w:rsidRPr="0054467F" w:rsidR="0039061F" w:rsidP="0039061F" w:rsidRDefault="0039061F" w14:paraId="0E596E1F" w14:textId="6ED03870">
            <w:pPr>
              <w:pStyle w:val="TableTextLeft"/>
              <w:ind w:left="0"/>
              <w:rPr>
                <w:rFonts w:ascii="Arial" w:hAnsi="Arial"/>
                <w:color w:val="auto"/>
                <w:sz w:val="20"/>
              </w:rPr>
            </w:pPr>
            <w:r w:rsidRPr="0054467F">
              <w:rPr>
                <w:rFonts w:ascii="Arial" w:hAnsi="Arial"/>
                <w:color w:val="auto"/>
                <w:sz w:val="20"/>
              </w:rPr>
              <w:t>Email</w:t>
            </w:r>
          </w:p>
          <w:p w:rsidRPr="0054467F" w:rsidR="0039061F" w:rsidP="0039061F" w:rsidRDefault="0039061F" w14:paraId="60592F87" w14:textId="24FF50FD">
            <w:pPr>
              <w:pStyle w:val="TableTextLeft"/>
              <w:ind w:left="0"/>
              <w:rPr>
                <w:rFonts w:ascii="Arial" w:hAnsi="Arial"/>
                <w:b w:val="0"/>
                <w:bCs w:val="0"/>
                <w:color w:val="auto"/>
                <w:sz w:val="20"/>
              </w:rPr>
            </w:pPr>
          </w:p>
        </w:tc>
        <w:tc>
          <w:tcPr>
            <w:cnfStyle w:val="000100000000" w:firstRow="0" w:lastRow="0" w:firstColumn="0" w:lastColumn="1" w:oddVBand="0" w:evenVBand="0" w:oddHBand="0" w:evenHBand="0" w:firstRowFirstColumn="0" w:firstRowLastColumn="0" w:lastRowFirstColumn="0" w:lastRowLastColumn="0"/>
            <w:tcW w:w="5528" w:type="dxa"/>
            <w:tcBorders>
              <w:top w:val="none" w:color="auto" w:sz="0" w:space="0"/>
            </w:tcBorders>
          </w:tcPr>
          <w:p w:rsidRPr="0054467F" w:rsidR="0039061F" w:rsidP="0039061F" w:rsidRDefault="0039061F" w14:paraId="588129D4" w14:textId="7DA7E817">
            <w:pPr>
              <w:pStyle w:val="TableTextLeft"/>
              <w:ind w:left="0"/>
              <w:rPr>
                <w:rFonts w:ascii="Arial" w:hAnsi="Arial"/>
                <w:color w:val="auto"/>
                <w:sz w:val="20"/>
              </w:rPr>
            </w:pPr>
          </w:p>
        </w:tc>
      </w:tr>
    </w:tbl>
    <w:p w:rsidRPr="0054467F" w:rsidR="005F758A" w:rsidP="005F758A" w:rsidRDefault="005F758A" w14:paraId="0C1072CF" w14:textId="77777777"/>
    <w:p w:rsidRPr="0054467F" w:rsidR="001852A0" w:rsidRDefault="001852A0" w14:paraId="16C8926B" w14:textId="77777777">
      <w:pPr>
        <w:spacing w:after="0" w:line="240" w:lineRule="auto"/>
        <w:rPr>
          <w:rFonts w:eastAsia="Calibri"/>
          <w:b/>
          <w:bCs/>
          <w:caps/>
          <w:color w:val="000000"/>
          <w:sz w:val="28"/>
          <w:szCs w:val="30"/>
        </w:rPr>
      </w:pPr>
      <w:r w:rsidRPr="0054467F">
        <w:rPr>
          <w:sz w:val="28"/>
          <w:szCs w:val="30"/>
        </w:rPr>
        <w:br w:type="page"/>
      </w:r>
    </w:p>
    <w:p w:rsidRPr="0054467F" w:rsidR="00C900E9" w:rsidP="006E6578" w:rsidRDefault="00C900E9" w14:paraId="05B8BFC8" w14:textId="4BA9966C">
      <w:pPr>
        <w:pStyle w:val="Heading2"/>
        <w:rPr>
          <w:sz w:val="28"/>
          <w:szCs w:val="30"/>
        </w:rPr>
      </w:pPr>
      <w:r w:rsidRPr="0054467F">
        <w:rPr>
          <w:sz w:val="28"/>
          <w:szCs w:val="30"/>
        </w:rPr>
        <w:lastRenderedPageBreak/>
        <w:t>Track Record</w:t>
      </w:r>
      <w:r w:rsidRPr="0054467F" w:rsidR="001B7849">
        <w:rPr>
          <w:sz w:val="36"/>
          <w:szCs w:val="36"/>
        </w:rPr>
        <w:t xml:space="preserve">, </w:t>
      </w:r>
      <w:r w:rsidRPr="0054467F" w:rsidR="001B7849">
        <w:rPr>
          <w:sz w:val="28"/>
          <w:szCs w:val="30"/>
        </w:rPr>
        <w:t>Capability and strategic alignment</w:t>
      </w: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111"/>
        <w:gridCol w:w="5665"/>
      </w:tblGrid>
      <w:tr w:rsidRPr="0054467F" w:rsidR="00A17C47" w:rsidTr="00CD1FC7" w14:paraId="1CCB1761" w14:textId="77777777">
        <w:trPr>
          <w:trHeight w:val="414"/>
        </w:trPr>
        <w:tc>
          <w:tcPr>
            <w:tcW w:w="4111" w:type="dxa"/>
            <w:shd w:val="clear" w:color="auto" w:fill="00573F" w:themeFill="accent1"/>
          </w:tcPr>
          <w:p w:rsidRPr="0054467F" w:rsidR="00A17C47" w:rsidP="000C2149" w:rsidRDefault="00BE3C7B" w14:paraId="4CA68EBA" w14:textId="0884378D">
            <w:pPr>
              <w:pStyle w:val="TableTextLeftBold"/>
              <w:ind w:left="0"/>
              <w:rPr>
                <w:rFonts w:ascii="Arial" w:hAnsi="Arial"/>
                <w:color w:val="auto"/>
              </w:rPr>
            </w:pPr>
            <w:r w:rsidRPr="0054467F">
              <w:rPr>
                <w:rFonts w:ascii="Arial" w:hAnsi="Arial"/>
                <w:color w:val="auto"/>
              </w:rPr>
              <w:t>C</w:t>
            </w:r>
            <w:r w:rsidRPr="0054467F" w:rsidR="00CD1FC7">
              <w:rPr>
                <w:rFonts w:ascii="Arial" w:hAnsi="Arial"/>
                <w:color w:val="auto"/>
              </w:rPr>
              <w:t>RITERIA</w:t>
            </w:r>
          </w:p>
        </w:tc>
        <w:tc>
          <w:tcPr>
            <w:tcW w:w="5665" w:type="dxa"/>
            <w:shd w:val="clear" w:color="auto" w:fill="00573F" w:themeFill="accent1"/>
          </w:tcPr>
          <w:p w:rsidRPr="0054467F" w:rsidR="00A17C47" w:rsidP="00275759" w:rsidRDefault="00A17C47" w14:paraId="2CBE54E1" w14:textId="52AB2512">
            <w:pPr>
              <w:pStyle w:val="TableTextLeft"/>
              <w:ind w:left="0"/>
              <w:rPr>
                <w:rFonts w:ascii="Arial" w:hAnsi="Arial"/>
                <w:color w:val="auto"/>
              </w:rPr>
            </w:pPr>
            <w:r w:rsidRPr="0054467F">
              <w:rPr>
                <w:rFonts w:ascii="Arial" w:hAnsi="Arial"/>
                <w:b/>
                <w:bCs/>
                <w:color w:val="auto"/>
                <w:sz w:val="20"/>
              </w:rPr>
              <w:t>R</w:t>
            </w:r>
            <w:r w:rsidRPr="0054467F" w:rsidR="00CD1FC7">
              <w:rPr>
                <w:rFonts w:ascii="Arial" w:hAnsi="Arial"/>
                <w:b/>
                <w:bCs/>
                <w:color w:val="auto"/>
                <w:sz w:val="20"/>
              </w:rPr>
              <w:t>ESPONSE</w:t>
            </w:r>
          </w:p>
        </w:tc>
      </w:tr>
      <w:tr w:rsidRPr="0054467F" w:rsidR="00885F0E" w:rsidTr="00280445" w14:paraId="6DA81896" w14:textId="77777777">
        <w:trPr>
          <w:trHeight w:val="762"/>
        </w:trPr>
        <w:tc>
          <w:tcPr>
            <w:tcW w:w="4111" w:type="dxa"/>
          </w:tcPr>
          <w:p w:rsidRPr="0054467F" w:rsidR="0086446A" w:rsidP="0086446A" w:rsidRDefault="0086446A" w14:paraId="7FE763F0" w14:textId="77777777">
            <w:pPr>
              <w:pStyle w:val="TableTextLeft"/>
              <w:ind w:left="0"/>
              <w:rPr>
                <w:rFonts w:ascii="Arial" w:hAnsi="Arial"/>
                <w:b/>
                <w:bCs/>
                <w:color w:val="auto"/>
                <w:sz w:val="20"/>
              </w:rPr>
            </w:pPr>
            <w:r w:rsidRPr="0054467F">
              <w:rPr>
                <w:rFonts w:ascii="Arial" w:hAnsi="Arial"/>
                <w:b/>
                <w:bCs/>
                <w:color w:val="auto"/>
                <w:sz w:val="20"/>
              </w:rPr>
              <w:t>Project Experience</w:t>
            </w:r>
          </w:p>
          <w:p w:rsidRPr="0054467F" w:rsidR="0086446A" w:rsidP="0086446A" w:rsidRDefault="0086446A" w14:paraId="6AF1EB77" w14:textId="77777777">
            <w:pPr>
              <w:pStyle w:val="TableTextLeft"/>
              <w:ind w:left="0"/>
              <w:rPr>
                <w:rFonts w:ascii="Arial" w:hAnsi="Arial"/>
                <w:color w:val="auto"/>
                <w:sz w:val="20"/>
              </w:rPr>
            </w:pPr>
            <w:r w:rsidRPr="0054467F">
              <w:rPr>
                <w:rFonts w:ascii="Arial" w:hAnsi="Arial"/>
                <w:color w:val="auto"/>
                <w:sz w:val="20"/>
              </w:rPr>
              <w:t>What is your organisation’s experience in delivering projects on-time and on-budget?</w:t>
            </w:r>
          </w:p>
          <w:p w:rsidRPr="0054467F" w:rsidR="006E6578" w:rsidP="0086446A" w:rsidRDefault="006E6578" w14:paraId="1689C1A5" w14:textId="14470E4F">
            <w:pPr>
              <w:pStyle w:val="TableTextLeft"/>
              <w:ind w:left="0"/>
              <w:rPr>
                <w:rFonts w:ascii="Arial" w:hAnsi="Arial"/>
                <w:b/>
                <w:bCs/>
                <w:color w:val="auto"/>
                <w:sz w:val="20"/>
              </w:rPr>
            </w:pPr>
          </w:p>
        </w:tc>
        <w:tc>
          <w:tcPr>
            <w:tcW w:w="5665" w:type="dxa"/>
          </w:tcPr>
          <w:p w:rsidRPr="0054467F" w:rsidR="00885F0E" w:rsidRDefault="00885F0E" w14:paraId="3DD69F3F" w14:textId="77777777">
            <w:pPr>
              <w:pStyle w:val="TableTextLeft"/>
              <w:rPr>
                <w:rFonts w:ascii="Arial" w:hAnsi="Arial"/>
                <w:color w:val="auto"/>
                <w:sz w:val="20"/>
              </w:rPr>
            </w:pPr>
          </w:p>
        </w:tc>
      </w:tr>
      <w:tr w:rsidRPr="0054467F" w:rsidR="0086446A" w:rsidTr="00280445" w14:paraId="372AA4EC" w14:textId="77777777">
        <w:trPr>
          <w:trHeight w:val="762"/>
        </w:trPr>
        <w:tc>
          <w:tcPr>
            <w:tcW w:w="4111" w:type="dxa"/>
          </w:tcPr>
          <w:p w:rsidRPr="0054467F" w:rsidR="007C7F73" w:rsidP="007C7F73" w:rsidRDefault="007C7F73" w14:paraId="606114D3" w14:textId="77777777">
            <w:pPr>
              <w:pStyle w:val="TableTextLeft"/>
              <w:ind w:left="0"/>
              <w:rPr>
                <w:rFonts w:ascii="Arial" w:hAnsi="Arial"/>
                <w:b/>
                <w:bCs/>
                <w:color w:val="auto"/>
                <w:sz w:val="20"/>
              </w:rPr>
            </w:pPr>
            <w:r w:rsidRPr="0054467F">
              <w:rPr>
                <w:rFonts w:ascii="Arial" w:hAnsi="Arial"/>
                <w:b/>
                <w:bCs/>
                <w:color w:val="auto"/>
                <w:sz w:val="20"/>
              </w:rPr>
              <w:t>Regional Leadership</w:t>
            </w:r>
          </w:p>
          <w:p w:rsidRPr="0054467F" w:rsidR="007C7F73" w:rsidP="007C7F73" w:rsidRDefault="007C7F73" w14:paraId="0768C09E" w14:textId="77777777">
            <w:pPr>
              <w:pStyle w:val="TableTextLeft"/>
              <w:ind w:left="0"/>
              <w:rPr>
                <w:rFonts w:ascii="Arial" w:hAnsi="Arial"/>
                <w:color w:val="auto"/>
                <w:sz w:val="20"/>
              </w:rPr>
            </w:pPr>
            <w:r w:rsidRPr="0054467F">
              <w:rPr>
                <w:rFonts w:ascii="Arial" w:hAnsi="Arial"/>
                <w:color w:val="auto"/>
                <w:sz w:val="20"/>
              </w:rPr>
              <w:t>Provide an example of your organisation’s experience in leading multi-stakeholder projects, and ability to bring together stakeholders to share knowledge, partner and collaborate?</w:t>
            </w:r>
          </w:p>
          <w:p w:rsidRPr="0054467F" w:rsidR="0086446A" w:rsidP="007C7F73" w:rsidRDefault="0086446A" w14:paraId="1822EECC" w14:textId="77777777">
            <w:pPr>
              <w:pStyle w:val="TableTextLeft"/>
              <w:ind w:left="0"/>
              <w:rPr>
                <w:rFonts w:ascii="Arial" w:hAnsi="Arial"/>
                <w:b/>
                <w:bCs/>
                <w:color w:val="auto"/>
                <w:sz w:val="20"/>
              </w:rPr>
            </w:pPr>
          </w:p>
        </w:tc>
        <w:tc>
          <w:tcPr>
            <w:tcW w:w="5665" w:type="dxa"/>
          </w:tcPr>
          <w:p w:rsidRPr="0054467F" w:rsidR="0086446A" w:rsidRDefault="0086446A" w14:paraId="0F2FC87A" w14:textId="77777777">
            <w:pPr>
              <w:pStyle w:val="TableTextLeft"/>
              <w:rPr>
                <w:rFonts w:ascii="Arial" w:hAnsi="Arial"/>
                <w:color w:val="auto"/>
                <w:sz w:val="20"/>
              </w:rPr>
            </w:pPr>
          </w:p>
        </w:tc>
      </w:tr>
      <w:tr w:rsidRPr="0054467F" w:rsidR="007B23C4" w:rsidTr="00280445" w14:paraId="42748E89" w14:textId="77777777">
        <w:trPr>
          <w:trHeight w:val="762"/>
        </w:trPr>
        <w:tc>
          <w:tcPr>
            <w:tcW w:w="4111" w:type="dxa"/>
          </w:tcPr>
          <w:p w:rsidRPr="0054467F" w:rsidR="007B23C4" w:rsidP="00D87786" w:rsidRDefault="00885F0E" w14:paraId="0178D8A2" w14:textId="77777777">
            <w:pPr>
              <w:pStyle w:val="TableTextLeft"/>
              <w:ind w:left="0"/>
              <w:rPr>
                <w:rFonts w:ascii="Arial" w:hAnsi="Arial"/>
                <w:b/>
                <w:bCs/>
                <w:color w:val="auto"/>
                <w:sz w:val="20"/>
              </w:rPr>
            </w:pPr>
            <w:r w:rsidRPr="0054467F">
              <w:rPr>
                <w:rFonts w:ascii="Arial" w:hAnsi="Arial"/>
                <w:b/>
                <w:bCs/>
                <w:color w:val="auto"/>
                <w:sz w:val="20"/>
              </w:rPr>
              <w:t>Regional Role</w:t>
            </w:r>
          </w:p>
          <w:p w:rsidRPr="0054467F" w:rsidR="006E6578" w:rsidP="00D87786" w:rsidRDefault="00E22781" w14:paraId="65EB29F4" w14:textId="4FC23E30">
            <w:pPr>
              <w:pStyle w:val="TableTextLeft"/>
              <w:ind w:left="0"/>
              <w:rPr>
                <w:rFonts w:ascii="Arial" w:hAnsi="Arial"/>
                <w:color w:val="auto"/>
                <w:sz w:val="20"/>
              </w:rPr>
            </w:pPr>
            <w:r w:rsidRPr="0054467F">
              <w:rPr>
                <w:rFonts w:ascii="Arial" w:hAnsi="Arial"/>
                <w:color w:val="auto"/>
                <w:sz w:val="20"/>
              </w:rPr>
              <w:t>What is</w:t>
            </w:r>
            <w:r w:rsidRPr="0054467F" w:rsidR="00885F0E">
              <w:rPr>
                <w:rFonts w:ascii="Arial" w:hAnsi="Arial"/>
                <w:color w:val="auto"/>
                <w:sz w:val="20"/>
              </w:rPr>
              <w:t xml:space="preserve"> </w:t>
            </w:r>
            <w:r w:rsidRPr="0054467F" w:rsidR="00EE6ED5">
              <w:rPr>
                <w:rFonts w:ascii="Arial" w:hAnsi="Arial"/>
                <w:color w:val="auto"/>
                <w:sz w:val="20"/>
              </w:rPr>
              <w:t>your</w:t>
            </w:r>
            <w:r w:rsidRPr="0054467F" w:rsidR="00885F0E">
              <w:rPr>
                <w:rFonts w:ascii="Arial" w:hAnsi="Arial"/>
                <w:color w:val="auto"/>
                <w:sz w:val="20"/>
              </w:rPr>
              <w:t xml:space="preserve"> organisation’s current</w:t>
            </w:r>
            <w:r w:rsidRPr="0054467F" w:rsidR="00250C74">
              <w:rPr>
                <w:rFonts w:ascii="Arial" w:hAnsi="Arial"/>
                <w:color w:val="auto"/>
                <w:sz w:val="20"/>
              </w:rPr>
              <w:t xml:space="preserve"> role</w:t>
            </w:r>
            <w:r w:rsidRPr="0054467F" w:rsidR="00885F0E">
              <w:rPr>
                <w:rFonts w:ascii="Arial" w:hAnsi="Arial"/>
                <w:color w:val="auto"/>
                <w:sz w:val="20"/>
              </w:rPr>
              <w:t xml:space="preserve"> in </w:t>
            </w:r>
            <w:r w:rsidRPr="0054467F" w:rsidR="00797B9D">
              <w:rPr>
                <w:rFonts w:ascii="Arial" w:hAnsi="Arial"/>
                <w:color w:val="auto"/>
                <w:sz w:val="20"/>
              </w:rPr>
              <w:t>planning/preparing fo</w:t>
            </w:r>
            <w:r w:rsidRPr="0054467F" w:rsidR="00A833DC">
              <w:rPr>
                <w:rFonts w:ascii="Arial" w:hAnsi="Arial"/>
                <w:color w:val="auto"/>
                <w:sz w:val="20"/>
              </w:rPr>
              <w:t xml:space="preserve">r </w:t>
            </w:r>
            <w:r w:rsidRPr="0054467F" w:rsidR="00494D18">
              <w:rPr>
                <w:rFonts w:ascii="Arial" w:hAnsi="Arial"/>
                <w:color w:val="auto"/>
                <w:sz w:val="20"/>
              </w:rPr>
              <w:t xml:space="preserve">drought and extreme climate events </w:t>
            </w:r>
            <w:r w:rsidRPr="0054467F" w:rsidR="00945341">
              <w:rPr>
                <w:rFonts w:ascii="Arial" w:hAnsi="Arial"/>
                <w:color w:val="auto"/>
                <w:sz w:val="20"/>
              </w:rPr>
              <w:t xml:space="preserve">and/or </w:t>
            </w:r>
            <w:r w:rsidRPr="0054467F" w:rsidR="00BF1E76">
              <w:rPr>
                <w:rFonts w:ascii="Arial" w:hAnsi="Arial"/>
                <w:color w:val="auto"/>
                <w:sz w:val="20"/>
              </w:rPr>
              <w:t xml:space="preserve">any relevant </w:t>
            </w:r>
            <w:r w:rsidRPr="0054467F" w:rsidR="00F27B36">
              <w:rPr>
                <w:rFonts w:ascii="Arial" w:hAnsi="Arial"/>
                <w:color w:val="auto"/>
                <w:sz w:val="20"/>
              </w:rPr>
              <w:t>issues</w:t>
            </w:r>
            <w:r w:rsidRPr="0054467F">
              <w:rPr>
                <w:rFonts w:ascii="Arial" w:hAnsi="Arial"/>
                <w:color w:val="auto"/>
                <w:sz w:val="20"/>
              </w:rPr>
              <w:t>?</w:t>
            </w:r>
          </w:p>
          <w:p w:rsidRPr="0054467F" w:rsidR="006E6578" w:rsidP="00D87786" w:rsidRDefault="006E6578" w14:paraId="72EEFF41" w14:textId="09B553AE">
            <w:pPr>
              <w:pStyle w:val="TableTextLeft"/>
              <w:ind w:left="0"/>
              <w:rPr>
                <w:rFonts w:ascii="Arial" w:hAnsi="Arial"/>
                <w:b/>
                <w:bCs/>
                <w:color w:val="auto"/>
                <w:sz w:val="20"/>
              </w:rPr>
            </w:pPr>
          </w:p>
        </w:tc>
        <w:tc>
          <w:tcPr>
            <w:tcW w:w="5665" w:type="dxa"/>
          </w:tcPr>
          <w:p w:rsidRPr="0054467F" w:rsidR="007B23C4" w:rsidRDefault="007B23C4" w14:paraId="55C35A85" w14:textId="77777777">
            <w:pPr>
              <w:pStyle w:val="TableTextLeft"/>
              <w:rPr>
                <w:rFonts w:ascii="Arial" w:hAnsi="Arial"/>
                <w:color w:val="auto"/>
                <w:sz w:val="20"/>
              </w:rPr>
            </w:pPr>
          </w:p>
        </w:tc>
      </w:tr>
      <w:tr w:rsidRPr="0054467F" w:rsidR="00A17C47" w:rsidTr="00280445" w14:paraId="3165E4C7" w14:textId="77777777">
        <w:trPr>
          <w:trHeight w:val="762"/>
        </w:trPr>
        <w:tc>
          <w:tcPr>
            <w:tcW w:w="4111" w:type="dxa"/>
          </w:tcPr>
          <w:p w:rsidRPr="0054467F" w:rsidR="00263CB9" w:rsidP="00263CB9" w:rsidRDefault="00263CB9" w14:paraId="418E0E0C" w14:textId="77777777">
            <w:pPr>
              <w:pStyle w:val="TableTextLeft"/>
              <w:ind w:left="0"/>
              <w:rPr>
                <w:rFonts w:ascii="Arial" w:hAnsi="Arial"/>
                <w:color w:val="auto"/>
                <w:sz w:val="20"/>
              </w:rPr>
            </w:pPr>
            <w:r w:rsidRPr="0054467F">
              <w:rPr>
                <w:rFonts w:ascii="Arial" w:hAnsi="Arial"/>
                <w:b/>
                <w:bCs/>
                <w:color w:val="auto"/>
                <w:sz w:val="20"/>
              </w:rPr>
              <w:t>Regional Commitment</w:t>
            </w:r>
            <w:r w:rsidRPr="0054467F">
              <w:rPr>
                <w:rFonts w:ascii="Arial" w:hAnsi="Arial"/>
                <w:b/>
                <w:bCs/>
                <w:color w:val="auto"/>
                <w:sz w:val="20"/>
              </w:rPr>
              <w:br/>
            </w:r>
            <w:r w:rsidRPr="0054467F">
              <w:rPr>
                <w:rFonts w:ascii="Arial" w:hAnsi="Arial"/>
                <w:color w:val="auto"/>
                <w:sz w:val="20"/>
              </w:rPr>
              <w:t>Please explain how the Plan Coordinator role aligns with your organisation’s existing roles and responsibilities with respect to building regional drought resilience</w:t>
            </w:r>
          </w:p>
          <w:p w:rsidRPr="0054467F" w:rsidR="006E6578" w:rsidP="00D87786" w:rsidRDefault="006E6578" w14:paraId="1723CC5C" w14:textId="2A8CC3E9">
            <w:pPr>
              <w:pStyle w:val="TableTextLeft"/>
              <w:ind w:left="0"/>
              <w:rPr>
                <w:rFonts w:ascii="Arial" w:hAnsi="Arial"/>
                <w:color w:val="auto"/>
                <w:sz w:val="20"/>
              </w:rPr>
            </w:pPr>
          </w:p>
        </w:tc>
        <w:tc>
          <w:tcPr>
            <w:tcW w:w="5665" w:type="dxa"/>
          </w:tcPr>
          <w:p w:rsidRPr="0054467F" w:rsidR="00A17C47" w:rsidRDefault="00A17C47" w14:paraId="5363A962" w14:textId="77777777">
            <w:pPr>
              <w:pStyle w:val="TableTextLeft"/>
              <w:rPr>
                <w:rFonts w:ascii="Arial" w:hAnsi="Arial"/>
                <w:color w:val="auto"/>
                <w:sz w:val="20"/>
              </w:rPr>
            </w:pPr>
          </w:p>
        </w:tc>
      </w:tr>
      <w:tr w:rsidRPr="0054467F" w:rsidR="00DC5BCE" w:rsidTr="00280445" w14:paraId="20C5D208" w14:textId="77777777">
        <w:trPr>
          <w:trHeight w:val="762"/>
        </w:trPr>
        <w:tc>
          <w:tcPr>
            <w:tcW w:w="4111" w:type="dxa"/>
          </w:tcPr>
          <w:p w:rsidRPr="0054467F" w:rsidR="004F2F22" w:rsidP="004F2F22" w:rsidRDefault="004F2F22" w14:paraId="553BDEA0" w14:textId="77777777">
            <w:pPr>
              <w:pStyle w:val="TableTextLeft"/>
              <w:ind w:left="0"/>
              <w:rPr>
                <w:rFonts w:ascii="Arial" w:hAnsi="Arial"/>
                <w:color w:val="auto"/>
              </w:rPr>
            </w:pPr>
            <w:r w:rsidRPr="0054467F">
              <w:rPr>
                <w:rFonts w:ascii="Arial" w:hAnsi="Arial"/>
                <w:b/>
                <w:bCs/>
                <w:color w:val="auto"/>
                <w:sz w:val="20"/>
              </w:rPr>
              <w:t>Regional Understanding</w:t>
            </w:r>
          </w:p>
          <w:p w:rsidRPr="0054467F" w:rsidR="004F2F22" w:rsidP="004F2F22" w:rsidRDefault="004F2F22" w14:paraId="74D87C49" w14:textId="77777777">
            <w:pPr>
              <w:pStyle w:val="TableTextLeft"/>
              <w:ind w:left="0"/>
              <w:rPr>
                <w:rFonts w:ascii="Arial" w:hAnsi="Arial"/>
                <w:color w:val="auto"/>
                <w:sz w:val="20"/>
              </w:rPr>
            </w:pPr>
            <w:r w:rsidRPr="0054467F">
              <w:rPr>
                <w:rFonts w:ascii="Arial" w:hAnsi="Arial"/>
                <w:color w:val="auto"/>
                <w:sz w:val="20"/>
              </w:rPr>
              <w:t>How does your organisation demonstrate its understanding of the issues currently affecting the region, and the historic and likely future impacts of drought and extreme climate events?</w:t>
            </w:r>
          </w:p>
          <w:p w:rsidRPr="0054467F" w:rsidR="00810BE4" w:rsidP="007C7F73" w:rsidRDefault="00810BE4" w14:paraId="384C90CE" w14:textId="52F0F672">
            <w:pPr>
              <w:pStyle w:val="TableTextLeft"/>
              <w:ind w:left="0"/>
              <w:rPr>
                <w:rFonts w:ascii="Arial" w:hAnsi="Arial"/>
                <w:b/>
                <w:bCs/>
                <w:color w:val="auto"/>
                <w:sz w:val="20"/>
              </w:rPr>
            </w:pPr>
          </w:p>
        </w:tc>
        <w:tc>
          <w:tcPr>
            <w:tcW w:w="5665" w:type="dxa"/>
          </w:tcPr>
          <w:p w:rsidRPr="0054467F" w:rsidR="00DC5BCE" w:rsidRDefault="00DC5BCE" w14:paraId="6C5C0201" w14:textId="77777777">
            <w:pPr>
              <w:pStyle w:val="TableTextLeft"/>
              <w:rPr>
                <w:rFonts w:ascii="Arial" w:hAnsi="Arial"/>
                <w:color w:val="auto"/>
                <w:sz w:val="20"/>
              </w:rPr>
            </w:pPr>
          </w:p>
        </w:tc>
      </w:tr>
    </w:tbl>
    <w:p w:rsidRPr="0054467F" w:rsidR="00470EBE" w:rsidRDefault="00470EBE" w14:paraId="73D7FDCC" w14:textId="15A4F3D6">
      <w:pPr>
        <w:spacing w:after="0" w:line="240" w:lineRule="auto"/>
        <w:rPr>
          <w:sz w:val="36"/>
          <w:szCs w:val="36"/>
        </w:rPr>
      </w:pPr>
    </w:p>
    <w:p w:rsidRPr="0054467F" w:rsidR="00470EBE" w:rsidRDefault="00470EBE" w14:paraId="742B1BB0" w14:textId="77777777">
      <w:pPr>
        <w:spacing w:after="0" w:line="240" w:lineRule="auto"/>
        <w:rPr>
          <w:sz w:val="36"/>
          <w:szCs w:val="36"/>
        </w:rPr>
      </w:pPr>
      <w:r w:rsidRPr="0054467F">
        <w:rPr>
          <w:sz w:val="36"/>
          <w:szCs w:val="36"/>
        </w:rPr>
        <w:br w:type="page"/>
      </w:r>
    </w:p>
    <w:p w:rsidRPr="0054467F" w:rsidR="00C40D97" w:rsidP="00C40D97" w:rsidRDefault="006F42D5" w14:paraId="101E1502" w14:textId="697D5738">
      <w:pPr>
        <w:pStyle w:val="Heading2"/>
        <w:rPr>
          <w:sz w:val="28"/>
          <w:szCs w:val="30"/>
        </w:rPr>
      </w:pPr>
      <w:r>
        <w:rPr>
          <w:sz w:val="28"/>
          <w:szCs w:val="30"/>
        </w:rPr>
        <w:lastRenderedPageBreak/>
        <w:t>READINESS TO</w:t>
      </w:r>
      <w:r w:rsidR="00E9774C">
        <w:rPr>
          <w:sz w:val="28"/>
          <w:szCs w:val="30"/>
        </w:rPr>
        <w:t xml:space="preserve"> </w:t>
      </w:r>
      <w:r>
        <w:rPr>
          <w:sz w:val="28"/>
          <w:szCs w:val="30"/>
        </w:rPr>
        <w:t>IMPLEMENT</w:t>
      </w: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106"/>
        <w:gridCol w:w="5670"/>
      </w:tblGrid>
      <w:tr w:rsidRPr="0054467F" w:rsidR="00CD1FC7" w:rsidTr="00E76B90" w14:paraId="43B7FB82" w14:textId="77777777">
        <w:trPr>
          <w:cantSplit/>
          <w:trHeight w:val="414"/>
        </w:trPr>
        <w:tc>
          <w:tcPr>
            <w:tcW w:w="4106" w:type="dxa"/>
            <w:shd w:val="clear" w:color="auto" w:fill="00573F" w:themeFill="accent1"/>
          </w:tcPr>
          <w:p w:rsidRPr="0054467F" w:rsidR="00CD1FC7" w:rsidP="00CD1FC7" w:rsidRDefault="00CD1FC7" w14:paraId="589AC8EF" w14:textId="2A01CBF7">
            <w:pPr>
              <w:pStyle w:val="TableTextLeft"/>
              <w:ind w:left="0"/>
              <w:rPr>
                <w:rFonts w:ascii="Arial" w:hAnsi="Arial"/>
                <w:b/>
                <w:bCs/>
                <w:color w:val="FFFFFF" w:themeColor="background1"/>
                <w:sz w:val="20"/>
              </w:rPr>
            </w:pPr>
            <w:r w:rsidRPr="0054467F">
              <w:rPr>
                <w:rFonts w:ascii="Arial" w:hAnsi="Arial"/>
                <w:b/>
                <w:bCs/>
                <w:color w:val="FFFFFF" w:themeColor="background1"/>
                <w:sz w:val="20"/>
              </w:rPr>
              <w:t>CRITERIA</w:t>
            </w:r>
          </w:p>
        </w:tc>
        <w:tc>
          <w:tcPr>
            <w:tcW w:w="5670" w:type="dxa"/>
            <w:shd w:val="clear" w:color="auto" w:fill="00573F" w:themeFill="accent1"/>
          </w:tcPr>
          <w:p w:rsidRPr="0054467F" w:rsidR="00CD1FC7" w:rsidP="00CD1FC7" w:rsidRDefault="00CD1FC7" w14:paraId="451B4F24" w14:textId="24C2F0D2">
            <w:pPr>
              <w:pStyle w:val="TableTextLeft"/>
              <w:ind w:left="0"/>
              <w:rPr>
                <w:rFonts w:ascii="Arial" w:hAnsi="Arial"/>
                <w:b/>
                <w:bCs/>
                <w:color w:val="FFFFFF" w:themeColor="background1"/>
                <w:sz w:val="20"/>
              </w:rPr>
            </w:pPr>
            <w:r w:rsidRPr="0054467F">
              <w:rPr>
                <w:rFonts w:ascii="Arial" w:hAnsi="Arial"/>
                <w:b/>
                <w:bCs/>
                <w:color w:val="FFFFFF" w:themeColor="background1"/>
                <w:sz w:val="20"/>
              </w:rPr>
              <w:t>RESPONSE</w:t>
            </w:r>
          </w:p>
        </w:tc>
      </w:tr>
      <w:tr w:rsidRPr="0054467F" w:rsidR="00470EBE" w:rsidTr="00E76B90" w14:paraId="37AED555" w14:textId="77777777">
        <w:trPr>
          <w:cantSplit/>
          <w:trHeight w:val="762"/>
        </w:trPr>
        <w:tc>
          <w:tcPr>
            <w:tcW w:w="4106" w:type="dxa"/>
          </w:tcPr>
          <w:p w:rsidRPr="0054467F" w:rsidR="00470EBE" w:rsidP="0079051D" w:rsidRDefault="00470EBE" w14:paraId="29545B01" w14:textId="77777777">
            <w:pPr>
              <w:pStyle w:val="TableTextLeft"/>
              <w:spacing w:after="120"/>
              <w:ind w:left="0"/>
              <w:rPr>
                <w:rFonts w:ascii="Arial" w:hAnsi="Arial"/>
                <w:b/>
                <w:bCs/>
                <w:color w:val="auto"/>
                <w:sz w:val="20"/>
              </w:rPr>
            </w:pPr>
            <w:r w:rsidRPr="0054467F">
              <w:rPr>
                <w:rFonts w:ascii="Arial" w:hAnsi="Arial"/>
                <w:b/>
                <w:bCs/>
                <w:color w:val="auto"/>
                <w:sz w:val="20"/>
              </w:rPr>
              <w:t>Project Team</w:t>
            </w:r>
          </w:p>
          <w:p w:rsidRPr="0054467F" w:rsidR="00470EBE" w:rsidP="0079051D" w:rsidRDefault="00470EBE" w14:paraId="2433FFFE" w14:textId="77777777">
            <w:pPr>
              <w:pStyle w:val="TableTextLeft"/>
              <w:spacing w:after="120"/>
              <w:ind w:left="0"/>
              <w:rPr>
                <w:rFonts w:ascii="Arial" w:hAnsi="Arial"/>
                <w:color w:val="auto"/>
                <w:sz w:val="20"/>
              </w:rPr>
            </w:pPr>
            <w:r w:rsidRPr="0054467F">
              <w:rPr>
                <w:rFonts w:ascii="Arial" w:hAnsi="Arial"/>
                <w:color w:val="auto"/>
                <w:sz w:val="20"/>
              </w:rPr>
              <w:t>Who will lead delivery of this project for your organisation? Detail their relevant skills and experience.</w:t>
            </w:r>
          </w:p>
          <w:p w:rsidRPr="0054467F" w:rsidR="00470EBE" w:rsidP="0079051D" w:rsidRDefault="00470EBE" w14:paraId="1BE3E8E6" w14:textId="77777777">
            <w:pPr>
              <w:pStyle w:val="TableTextLeft"/>
              <w:spacing w:after="120"/>
              <w:ind w:left="0"/>
              <w:rPr>
                <w:rFonts w:ascii="Arial" w:hAnsi="Arial"/>
                <w:color w:val="auto"/>
                <w:sz w:val="20"/>
              </w:rPr>
            </w:pPr>
          </w:p>
          <w:p w:rsidRPr="0054467F" w:rsidR="00470EBE" w:rsidP="0079051D" w:rsidRDefault="00470EBE" w14:paraId="57CB3A5F" w14:textId="77777777">
            <w:pPr>
              <w:pStyle w:val="TableTextLeft"/>
              <w:spacing w:after="120"/>
              <w:ind w:left="0"/>
              <w:rPr>
                <w:rFonts w:ascii="Arial" w:hAnsi="Arial"/>
                <w:b/>
                <w:bCs/>
                <w:color w:val="auto"/>
                <w:sz w:val="20"/>
              </w:rPr>
            </w:pPr>
          </w:p>
        </w:tc>
        <w:tc>
          <w:tcPr>
            <w:tcW w:w="5670" w:type="dxa"/>
          </w:tcPr>
          <w:p w:rsidRPr="0054467F" w:rsidR="00470EBE" w:rsidP="00470EBE" w:rsidRDefault="00470EBE" w14:paraId="2A8B28F4" w14:textId="77777777">
            <w:pPr>
              <w:pStyle w:val="TableTextLeft"/>
              <w:ind w:left="0"/>
              <w:rPr>
                <w:rFonts w:ascii="Arial" w:hAnsi="Arial"/>
                <w:color w:val="auto"/>
                <w:sz w:val="20"/>
              </w:rPr>
            </w:pPr>
          </w:p>
        </w:tc>
      </w:tr>
      <w:tr w:rsidRPr="0054467F" w:rsidR="00470EBE" w:rsidTr="00E76B90" w14:paraId="039F518C" w14:textId="77777777">
        <w:trPr>
          <w:cantSplit/>
          <w:trHeight w:val="762"/>
        </w:trPr>
        <w:tc>
          <w:tcPr>
            <w:tcW w:w="4106" w:type="dxa"/>
          </w:tcPr>
          <w:p w:rsidRPr="0054467F" w:rsidR="00470EBE" w:rsidP="0079051D" w:rsidRDefault="00470EBE" w14:paraId="1AF6857C" w14:textId="77777777">
            <w:pPr>
              <w:pStyle w:val="TableTextLeft"/>
              <w:spacing w:after="120"/>
              <w:ind w:left="0"/>
              <w:rPr>
                <w:rFonts w:ascii="Arial" w:hAnsi="Arial"/>
                <w:b/>
                <w:bCs/>
                <w:color w:val="auto"/>
                <w:sz w:val="20"/>
              </w:rPr>
            </w:pPr>
            <w:r w:rsidRPr="0054467F">
              <w:rPr>
                <w:rFonts w:ascii="Arial" w:hAnsi="Arial"/>
                <w:b/>
                <w:bCs/>
                <w:color w:val="auto"/>
                <w:sz w:val="20"/>
              </w:rPr>
              <w:t>Project Governance</w:t>
            </w:r>
          </w:p>
          <w:p w:rsidRPr="0054467F" w:rsidR="00470EBE" w:rsidP="0079051D" w:rsidRDefault="00470EBE" w14:paraId="0A40921A" w14:textId="2A0C02CE">
            <w:pPr>
              <w:pStyle w:val="TableTextLeft"/>
              <w:spacing w:after="120"/>
              <w:ind w:left="0"/>
              <w:rPr>
                <w:rFonts w:ascii="Arial" w:hAnsi="Arial"/>
                <w:color w:val="auto"/>
                <w:sz w:val="20"/>
              </w:rPr>
            </w:pPr>
            <w:r w:rsidRPr="0054467F">
              <w:rPr>
                <w:rFonts w:ascii="Arial" w:hAnsi="Arial"/>
                <w:color w:val="auto"/>
                <w:sz w:val="20"/>
              </w:rPr>
              <w:t>Please outline the proposed</w:t>
            </w:r>
            <w:r w:rsidRPr="0054467F" w:rsidR="00CA417E">
              <w:rPr>
                <w:rFonts w:ascii="Arial" w:hAnsi="Arial"/>
                <w:color w:val="auto"/>
                <w:sz w:val="20"/>
              </w:rPr>
              <w:t xml:space="preserve"> approach</w:t>
            </w:r>
            <w:r w:rsidRPr="0054467F">
              <w:rPr>
                <w:rFonts w:ascii="Arial" w:hAnsi="Arial"/>
                <w:color w:val="auto"/>
                <w:sz w:val="20"/>
              </w:rPr>
              <w:t xml:space="preserve"> </w:t>
            </w:r>
            <w:r w:rsidRPr="0054467F" w:rsidR="00842480">
              <w:rPr>
                <w:rFonts w:ascii="Arial" w:hAnsi="Arial"/>
                <w:color w:val="auto"/>
                <w:sz w:val="20"/>
              </w:rPr>
              <w:t>for establishing</w:t>
            </w:r>
            <w:r w:rsidRPr="0054467F" w:rsidR="000445F1">
              <w:rPr>
                <w:rFonts w:ascii="Arial" w:hAnsi="Arial"/>
                <w:color w:val="auto"/>
                <w:sz w:val="20"/>
              </w:rPr>
              <w:t xml:space="preserve"> and governing</w:t>
            </w:r>
            <w:r w:rsidRPr="0054467F" w:rsidR="00842480">
              <w:rPr>
                <w:rFonts w:ascii="Arial" w:hAnsi="Arial"/>
                <w:color w:val="auto"/>
                <w:sz w:val="20"/>
              </w:rPr>
              <w:t xml:space="preserve"> an Implementation</w:t>
            </w:r>
            <w:r w:rsidRPr="0054467F">
              <w:rPr>
                <w:rFonts w:ascii="Arial" w:hAnsi="Arial"/>
                <w:color w:val="auto"/>
                <w:sz w:val="20"/>
              </w:rPr>
              <w:t xml:space="preserve"> </w:t>
            </w:r>
            <w:r w:rsidRPr="0054467F" w:rsidR="00842480">
              <w:rPr>
                <w:rFonts w:ascii="Arial" w:hAnsi="Arial"/>
                <w:color w:val="auto"/>
                <w:sz w:val="20"/>
              </w:rPr>
              <w:t>Governance Group</w:t>
            </w:r>
            <w:r w:rsidRPr="0054467F">
              <w:rPr>
                <w:rFonts w:ascii="Arial" w:hAnsi="Arial"/>
                <w:color w:val="auto"/>
                <w:sz w:val="20"/>
              </w:rPr>
              <w:t xml:space="preserve"> </w:t>
            </w:r>
            <w:r w:rsidRPr="0054467F" w:rsidR="00CF0A36">
              <w:rPr>
                <w:rFonts w:ascii="Arial" w:hAnsi="Arial"/>
                <w:color w:val="auto"/>
                <w:sz w:val="20"/>
              </w:rPr>
              <w:t xml:space="preserve">(IGG) </w:t>
            </w:r>
            <w:r w:rsidRPr="0054467F">
              <w:rPr>
                <w:rFonts w:ascii="Arial" w:hAnsi="Arial"/>
                <w:color w:val="auto"/>
                <w:sz w:val="20"/>
              </w:rPr>
              <w:t>of regional stakeholders</w:t>
            </w:r>
            <w:r w:rsidRPr="0054467F" w:rsidR="005E7E43">
              <w:rPr>
                <w:rFonts w:ascii="Arial" w:hAnsi="Arial"/>
                <w:color w:val="auto"/>
                <w:sz w:val="20"/>
              </w:rPr>
              <w:t xml:space="preserve"> over the life of the project</w:t>
            </w:r>
            <w:r w:rsidRPr="0054467F" w:rsidR="00052ECA">
              <w:rPr>
                <w:rFonts w:ascii="Arial" w:hAnsi="Arial"/>
                <w:color w:val="auto"/>
                <w:sz w:val="20"/>
              </w:rPr>
              <w:t xml:space="preserve">. Detail the </w:t>
            </w:r>
            <w:r w:rsidRPr="0054467F" w:rsidR="007C6429">
              <w:rPr>
                <w:rFonts w:ascii="Arial" w:hAnsi="Arial"/>
                <w:color w:val="auto"/>
                <w:sz w:val="20"/>
              </w:rPr>
              <w:t>intended</w:t>
            </w:r>
            <w:r w:rsidRPr="0054467F" w:rsidR="00CA417E">
              <w:rPr>
                <w:rFonts w:ascii="Arial" w:hAnsi="Arial"/>
                <w:color w:val="auto"/>
                <w:sz w:val="20"/>
              </w:rPr>
              <w:t xml:space="preserve"> membership</w:t>
            </w:r>
            <w:r w:rsidR="00992196">
              <w:rPr>
                <w:rFonts w:ascii="Arial" w:hAnsi="Arial"/>
                <w:color w:val="auto"/>
                <w:sz w:val="20"/>
              </w:rPr>
              <w:t>*</w:t>
            </w:r>
            <w:r w:rsidRPr="0054467F" w:rsidR="005E7E43">
              <w:rPr>
                <w:rFonts w:ascii="Arial" w:hAnsi="Arial"/>
                <w:color w:val="auto"/>
                <w:sz w:val="20"/>
              </w:rPr>
              <w:t xml:space="preserve"> of the </w:t>
            </w:r>
            <w:r w:rsidRPr="0054467F" w:rsidR="00CF0A36">
              <w:rPr>
                <w:rFonts w:ascii="Arial" w:hAnsi="Arial"/>
                <w:color w:val="auto"/>
                <w:sz w:val="20"/>
              </w:rPr>
              <w:t>IGG</w:t>
            </w:r>
            <w:r w:rsidRPr="0054467F" w:rsidR="006C548E">
              <w:rPr>
                <w:rFonts w:ascii="Arial" w:hAnsi="Arial"/>
                <w:color w:val="auto"/>
                <w:sz w:val="20"/>
              </w:rPr>
              <w:t>.</w:t>
            </w:r>
          </w:p>
          <w:p w:rsidR="00470EBE" w:rsidP="0079051D" w:rsidRDefault="00992196" w14:paraId="4D4A68D9" w14:textId="77777777">
            <w:pPr>
              <w:pStyle w:val="TableTextLeft"/>
              <w:spacing w:after="120"/>
              <w:ind w:left="0"/>
              <w:rPr>
                <w:rFonts w:ascii="Arial" w:hAnsi="Arial"/>
                <w:i/>
                <w:iCs/>
                <w:color w:val="auto"/>
                <w:sz w:val="16"/>
                <w:szCs w:val="16"/>
              </w:rPr>
            </w:pPr>
            <w:r>
              <w:rPr>
                <w:rFonts w:ascii="Arial" w:hAnsi="Arial"/>
                <w:i/>
                <w:iCs/>
                <w:color w:val="auto"/>
                <w:sz w:val="16"/>
                <w:szCs w:val="16"/>
              </w:rPr>
              <w:t>*</w:t>
            </w:r>
            <w:r w:rsidR="007B76C1">
              <w:rPr>
                <w:rFonts w:ascii="Arial" w:hAnsi="Arial"/>
                <w:i/>
                <w:iCs/>
                <w:color w:val="auto"/>
                <w:sz w:val="16"/>
                <w:szCs w:val="16"/>
              </w:rPr>
              <w:t>Terms of Reference for IGG</w:t>
            </w:r>
            <w:r w:rsidR="00043BC2">
              <w:rPr>
                <w:rFonts w:ascii="Arial" w:hAnsi="Arial"/>
                <w:i/>
                <w:iCs/>
                <w:color w:val="auto"/>
                <w:sz w:val="16"/>
                <w:szCs w:val="16"/>
              </w:rPr>
              <w:t xml:space="preserve"> membership i</w:t>
            </w:r>
            <w:r w:rsidR="007B76C1">
              <w:rPr>
                <w:rFonts w:ascii="Arial" w:hAnsi="Arial"/>
                <w:i/>
                <w:iCs/>
                <w:color w:val="auto"/>
                <w:sz w:val="16"/>
                <w:szCs w:val="16"/>
              </w:rPr>
              <w:t>s outlined in</w:t>
            </w:r>
            <w:r w:rsidR="00043BC2">
              <w:rPr>
                <w:rFonts w:ascii="Arial" w:hAnsi="Arial"/>
                <w:i/>
                <w:iCs/>
                <w:color w:val="auto"/>
                <w:sz w:val="16"/>
                <w:szCs w:val="16"/>
              </w:rPr>
              <w:t xml:space="preserve"> the Frequently</w:t>
            </w:r>
            <w:r w:rsidRPr="006B3DEC" w:rsidR="006770E3">
              <w:rPr>
                <w:rFonts w:ascii="Arial" w:hAnsi="Arial"/>
                <w:i/>
                <w:iCs/>
                <w:color w:val="auto"/>
                <w:sz w:val="16"/>
                <w:szCs w:val="16"/>
              </w:rPr>
              <w:t xml:space="preserve"> </w:t>
            </w:r>
            <w:r w:rsidR="00043BC2">
              <w:rPr>
                <w:rFonts w:ascii="Arial" w:hAnsi="Arial"/>
                <w:i/>
                <w:iCs/>
                <w:color w:val="auto"/>
                <w:sz w:val="16"/>
                <w:szCs w:val="16"/>
              </w:rPr>
              <w:t xml:space="preserve">Asked Questions </w:t>
            </w:r>
          </w:p>
          <w:p w:rsidRPr="006B3DEC" w:rsidR="00A84CA9" w:rsidP="0079051D" w:rsidRDefault="00A84CA9" w14:paraId="34E65D08" w14:textId="3B055C16">
            <w:pPr>
              <w:pStyle w:val="TableTextLeft"/>
              <w:spacing w:after="120"/>
              <w:ind w:left="0"/>
              <w:rPr>
                <w:rFonts w:ascii="Arial" w:hAnsi="Arial"/>
                <w:b/>
                <w:i/>
                <w:iCs/>
                <w:color w:val="auto"/>
                <w:sz w:val="16"/>
                <w:szCs w:val="16"/>
              </w:rPr>
            </w:pPr>
          </w:p>
        </w:tc>
        <w:tc>
          <w:tcPr>
            <w:tcW w:w="5670" w:type="dxa"/>
          </w:tcPr>
          <w:p w:rsidRPr="0054467F" w:rsidR="00470EBE" w:rsidP="00470EBE" w:rsidRDefault="00470EBE" w14:paraId="048BD60D" w14:textId="3C0312E9">
            <w:pPr>
              <w:pStyle w:val="TableTextLeft"/>
              <w:ind w:left="0"/>
              <w:rPr>
                <w:rFonts w:ascii="Arial" w:hAnsi="Arial"/>
                <w:color w:val="auto"/>
                <w:sz w:val="20"/>
              </w:rPr>
            </w:pPr>
          </w:p>
        </w:tc>
      </w:tr>
      <w:tr w:rsidRPr="0054467F" w:rsidR="002D4AB1" w:rsidTr="00E76B90" w14:paraId="231C5218" w14:textId="77777777">
        <w:trPr>
          <w:cantSplit/>
          <w:trHeight w:val="762"/>
        </w:trPr>
        <w:tc>
          <w:tcPr>
            <w:tcW w:w="4106" w:type="dxa"/>
          </w:tcPr>
          <w:p w:rsidRPr="0054467F" w:rsidR="002D4AB1" w:rsidP="002D4AB1" w:rsidRDefault="002D4AB1" w14:paraId="6BEF93EB" w14:textId="77777777">
            <w:pPr>
              <w:pStyle w:val="TableTextLeft"/>
              <w:spacing w:after="120"/>
              <w:ind w:left="0"/>
              <w:rPr>
                <w:rFonts w:ascii="Arial" w:hAnsi="Arial"/>
                <w:b/>
                <w:bCs/>
                <w:color w:val="auto"/>
                <w:sz w:val="20"/>
              </w:rPr>
            </w:pPr>
            <w:r w:rsidRPr="0054467F">
              <w:rPr>
                <w:rFonts w:ascii="Arial" w:hAnsi="Arial"/>
                <w:b/>
                <w:bCs/>
                <w:color w:val="auto"/>
                <w:sz w:val="20"/>
              </w:rPr>
              <w:t>Community Involvement</w:t>
            </w:r>
          </w:p>
          <w:p w:rsidRPr="0054467F" w:rsidR="002D4AB1" w:rsidP="002D4AB1" w:rsidRDefault="002D4AB1" w14:paraId="610A9D00" w14:textId="77777777">
            <w:pPr>
              <w:pStyle w:val="TableTextLeft"/>
              <w:spacing w:after="120"/>
              <w:ind w:left="0"/>
              <w:rPr>
                <w:rFonts w:ascii="Arial" w:hAnsi="Arial"/>
                <w:color w:val="auto"/>
                <w:sz w:val="20"/>
              </w:rPr>
            </w:pPr>
            <w:r w:rsidRPr="0054467F">
              <w:rPr>
                <w:rFonts w:ascii="Arial" w:hAnsi="Arial"/>
                <w:color w:val="auto"/>
                <w:sz w:val="20"/>
              </w:rPr>
              <w:t>Please outline how the regional community will be engaged over the life of the project (external to the IGG members). Identify any specific tools and methods to be employed to engage different sections of the community, and consider timelines to do so in Project Timelines section above.</w:t>
            </w:r>
          </w:p>
          <w:p w:rsidRPr="0054467F" w:rsidR="002D4AB1" w:rsidP="002D4AB1" w:rsidRDefault="002D4AB1" w14:paraId="2832E4B5" w14:textId="77777777">
            <w:pPr>
              <w:pStyle w:val="TableTextLeft"/>
              <w:spacing w:after="120"/>
              <w:ind w:left="0"/>
              <w:rPr>
                <w:rFonts w:ascii="Arial" w:hAnsi="Arial"/>
                <w:b/>
                <w:bCs/>
                <w:color w:val="auto"/>
                <w:sz w:val="20"/>
              </w:rPr>
            </w:pPr>
          </w:p>
        </w:tc>
        <w:tc>
          <w:tcPr>
            <w:tcW w:w="5670" w:type="dxa"/>
          </w:tcPr>
          <w:p w:rsidRPr="0054467F" w:rsidR="002D4AB1" w:rsidP="002D4AB1" w:rsidRDefault="002D4AB1" w14:paraId="437CBAF0" w14:textId="77777777">
            <w:pPr>
              <w:pStyle w:val="TableTextLeft"/>
              <w:ind w:left="0"/>
              <w:rPr>
                <w:rFonts w:ascii="Arial" w:hAnsi="Arial"/>
                <w:color w:val="auto"/>
                <w:sz w:val="20"/>
              </w:rPr>
            </w:pPr>
          </w:p>
        </w:tc>
      </w:tr>
      <w:tr w:rsidRPr="0054467F" w:rsidR="002D4AB1" w:rsidTr="00E76B90" w14:paraId="261E40AD" w14:textId="77777777">
        <w:trPr>
          <w:cantSplit/>
          <w:trHeight w:val="762"/>
        </w:trPr>
        <w:tc>
          <w:tcPr>
            <w:tcW w:w="4106" w:type="dxa"/>
          </w:tcPr>
          <w:p w:rsidRPr="0054467F" w:rsidR="002D4AB1" w:rsidP="002D4AB1" w:rsidRDefault="002D4AB1" w14:paraId="6F35E1F0" w14:textId="77777777">
            <w:pPr>
              <w:pStyle w:val="TableTextLeft"/>
              <w:spacing w:after="120"/>
              <w:ind w:left="0"/>
              <w:rPr>
                <w:rFonts w:ascii="Arial" w:hAnsi="Arial"/>
                <w:b/>
                <w:bCs/>
                <w:color w:val="auto"/>
                <w:sz w:val="20"/>
              </w:rPr>
            </w:pPr>
            <w:r w:rsidRPr="0054467F">
              <w:rPr>
                <w:rFonts w:ascii="Arial" w:hAnsi="Arial"/>
                <w:b/>
                <w:bCs/>
                <w:color w:val="auto"/>
                <w:sz w:val="20"/>
              </w:rPr>
              <w:t>Traditional Owners</w:t>
            </w:r>
          </w:p>
          <w:p w:rsidRPr="0054467F" w:rsidR="002D4AB1" w:rsidP="002D4AB1" w:rsidRDefault="002D4AB1" w14:paraId="0129A555" w14:textId="77777777">
            <w:pPr>
              <w:pStyle w:val="TableTextLeft"/>
              <w:spacing w:after="120"/>
              <w:ind w:left="0"/>
              <w:rPr>
                <w:rFonts w:ascii="Arial" w:hAnsi="Arial"/>
                <w:color w:val="auto"/>
                <w:sz w:val="20"/>
              </w:rPr>
            </w:pPr>
            <w:r w:rsidRPr="0054467F">
              <w:rPr>
                <w:rFonts w:ascii="Arial" w:hAnsi="Arial"/>
                <w:color w:val="auto"/>
                <w:sz w:val="20"/>
              </w:rPr>
              <w:t xml:space="preserve">Please outline how you propose to engage Traditional Owners in your region, to form part of the IGG and/or partner/collaborate in project planning and delivery. </w:t>
            </w:r>
          </w:p>
          <w:p w:rsidRPr="0054467F" w:rsidR="002D4AB1" w:rsidP="002D4AB1" w:rsidRDefault="002D4AB1" w14:paraId="35B86C25" w14:textId="77777777">
            <w:pPr>
              <w:pStyle w:val="TableTextLeft"/>
              <w:spacing w:after="120"/>
              <w:ind w:left="0"/>
              <w:rPr>
                <w:rFonts w:ascii="Arial" w:hAnsi="Arial"/>
                <w:color w:val="auto"/>
                <w:sz w:val="20"/>
              </w:rPr>
            </w:pPr>
          </w:p>
          <w:p w:rsidRPr="0054467F" w:rsidR="002D4AB1" w:rsidP="002D4AB1" w:rsidRDefault="002D4AB1" w14:paraId="1F85EC75" w14:textId="77777777">
            <w:pPr>
              <w:pStyle w:val="TableTextLeft"/>
              <w:spacing w:after="120"/>
              <w:ind w:left="0"/>
              <w:rPr>
                <w:rFonts w:ascii="Arial" w:hAnsi="Arial"/>
                <w:b/>
                <w:bCs/>
                <w:color w:val="auto"/>
                <w:sz w:val="20"/>
              </w:rPr>
            </w:pPr>
          </w:p>
        </w:tc>
        <w:tc>
          <w:tcPr>
            <w:tcW w:w="5670" w:type="dxa"/>
          </w:tcPr>
          <w:p w:rsidRPr="0054467F" w:rsidR="002D4AB1" w:rsidP="002D4AB1" w:rsidRDefault="002D4AB1" w14:paraId="6FCCFD4C" w14:textId="77777777">
            <w:pPr>
              <w:pStyle w:val="TableTextLeft"/>
              <w:ind w:left="0"/>
              <w:rPr>
                <w:rFonts w:ascii="Arial" w:hAnsi="Arial"/>
                <w:color w:val="auto"/>
                <w:sz w:val="20"/>
              </w:rPr>
            </w:pPr>
          </w:p>
        </w:tc>
      </w:tr>
      <w:tr w:rsidRPr="0054467F" w:rsidR="00916F2C" w:rsidTr="00E76B90" w14:paraId="3CDEBB46" w14:textId="77777777">
        <w:trPr>
          <w:cantSplit/>
          <w:trHeight w:val="762"/>
        </w:trPr>
        <w:tc>
          <w:tcPr>
            <w:tcW w:w="4106" w:type="dxa"/>
          </w:tcPr>
          <w:p w:rsidRPr="0054467F" w:rsidR="00916F2C" w:rsidP="00916F2C" w:rsidRDefault="00916F2C" w14:paraId="24821C22" w14:textId="77777777">
            <w:pPr>
              <w:pStyle w:val="TableTextLeft"/>
              <w:spacing w:after="120"/>
              <w:ind w:left="0"/>
              <w:rPr>
                <w:rFonts w:ascii="Arial" w:hAnsi="Arial"/>
                <w:b/>
                <w:bCs/>
                <w:color w:val="auto"/>
                <w:sz w:val="20"/>
              </w:rPr>
            </w:pPr>
            <w:r w:rsidRPr="0054467F">
              <w:rPr>
                <w:rFonts w:ascii="Arial" w:hAnsi="Arial"/>
                <w:b/>
                <w:bCs/>
                <w:color w:val="auto"/>
                <w:sz w:val="20"/>
              </w:rPr>
              <w:t>Coordination Budget</w:t>
            </w:r>
          </w:p>
          <w:p w:rsidRPr="0054467F" w:rsidR="00916F2C" w:rsidP="00916F2C" w:rsidRDefault="00916F2C" w14:paraId="2E7E138D" w14:textId="77777777">
            <w:pPr>
              <w:pStyle w:val="TableTextLeft"/>
              <w:spacing w:after="120"/>
              <w:ind w:left="0"/>
              <w:rPr>
                <w:rFonts w:ascii="Arial" w:hAnsi="Arial"/>
                <w:color w:val="auto"/>
                <w:sz w:val="20"/>
              </w:rPr>
            </w:pPr>
            <w:r w:rsidRPr="0054467F">
              <w:rPr>
                <w:rFonts w:ascii="Arial" w:hAnsi="Arial"/>
                <w:color w:val="auto"/>
                <w:sz w:val="20"/>
              </w:rPr>
              <w:t xml:space="preserve">Please outline anticipated costs of coordination and governance over the life of the project, such as staff and operating expenses (including any intended subcontracting arrangements if relevant). Please itemise costs in a table with total costs </w:t>
            </w:r>
            <w:r w:rsidRPr="00A84CA9">
              <w:rPr>
                <w:rFonts w:ascii="Arial" w:hAnsi="Arial"/>
                <w:color w:val="auto"/>
                <w:sz w:val="20"/>
                <w:u w:val="single"/>
              </w:rPr>
              <w:t>not exceeding</w:t>
            </w:r>
            <w:r w:rsidRPr="0054467F">
              <w:rPr>
                <w:rFonts w:ascii="Arial" w:hAnsi="Arial"/>
                <w:color w:val="auto"/>
                <w:sz w:val="20"/>
              </w:rPr>
              <w:t xml:space="preserve"> the value of the Coordination Grant ($460,000).</w:t>
            </w:r>
          </w:p>
          <w:p w:rsidRPr="0054467F" w:rsidR="00916F2C" w:rsidP="002D4AB1" w:rsidRDefault="00916F2C" w14:paraId="18C69BE7" w14:textId="77777777">
            <w:pPr>
              <w:pStyle w:val="TableTextLeft"/>
              <w:spacing w:after="120"/>
              <w:ind w:left="0"/>
              <w:rPr>
                <w:rFonts w:ascii="Arial" w:hAnsi="Arial"/>
                <w:b/>
                <w:bCs/>
                <w:color w:val="auto"/>
                <w:sz w:val="20"/>
              </w:rPr>
            </w:pPr>
          </w:p>
        </w:tc>
        <w:tc>
          <w:tcPr>
            <w:tcW w:w="5670" w:type="dxa"/>
          </w:tcPr>
          <w:p w:rsidRPr="0054467F" w:rsidR="00916F2C" w:rsidP="002D4AB1" w:rsidRDefault="00916F2C" w14:paraId="1657AEEF" w14:textId="77777777">
            <w:pPr>
              <w:pStyle w:val="TableTextLeft"/>
              <w:ind w:left="0"/>
              <w:rPr>
                <w:rFonts w:ascii="Arial" w:hAnsi="Arial"/>
                <w:color w:val="auto"/>
                <w:sz w:val="20"/>
              </w:rPr>
            </w:pPr>
          </w:p>
        </w:tc>
      </w:tr>
      <w:tr w:rsidRPr="0054467F" w:rsidR="002D4AB1" w:rsidTr="00E76B90" w14:paraId="19195F26" w14:textId="77777777">
        <w:trPr>
          <w:cantSplit/>
          <w:trHeight w:val="762"/>
        </w:trPr>
        <w:tc>
          <w:tcPr>
            <w:tcW w:w="4106" w:type="dxa"/>
          </w:tcPr>
          <w:p w:rsidRPr="0054467F" w:rsidR="002D4AB1" w:rsidP="002D4AB1" w:rsidRDefault="002D4AB1" w14:paraId="666CD068" w14:textId="7A3DD1FC">
            <w:pPr>
              <w:pStyle w:val="TableTextLeft"/>
              <w:spacing w:after="120"/>
              <w:ind w:left="0"/>
              <w:rPr>
                <w:rFonts w:ascii="Arial" w:hAnsi="Arial"/>
                <w:b/>
                <w:bCs/>
                <w:color w:val="auto"/>
                <w:sz w:val="20"/>
              </w:rPr>
            </w:pPr>
            <w:r w:rsidRPr="0054467F">
              <w:rPr>
                <w:rFonts w:ascii="Arial" w:hAnsi="Arial"/>
                <w:b/>
                <w:bCs/>
                <w:color w:val="auto"/>
                <w:sz w:val="20"/>
              </w:rPr>
              <w:lastRenderedPageBreak/>
              <w:t>Project Timeline</w:t>
            </w:r>
          </w:p>
          <w:p w:rsidRPr="0054467F" w:rsidR="002D4AB1" w:rsidP="002D4AB1" w:rsidRDefault="002D4AB1" w14:paraId="1778BEDD" w14:textId="5EA3BA87">
            <w:pPr>
              <w:pStyle w:val="TableTextLeft"/>
              <w:spacing w:after="120"/>
              <w:ind w:left="0"/>
              <w:rPr>
                <w:rFonts w:ascii="Arial" w:hAnsi="Arial"/>
                <w:color w:val="auto"/>
                <w:sz w:val="20"/>
              </w:rPr>
            </w:pPr>
            <w:r w:rsidRPr="0054467F">
              <w:rPr>
                <w:rFonts w:ascii="Arial" w:hAnsi="Arial"/>
                <w:color w:val="auto"/>
                <w:sz w:val="20"/>
              </w:rPr>
              <w:t xml:space="preserve">Please provide an indicative timeline covering the life of the project, including key steps to convene an IGG, </w:t>
            </w:r>
            <w:r>
              <w:rPr>
                <w:rFonts w:ascii="Arial" w:hAnsi="Arial"/>
                <w:color w:val="auto"/>
                <w:sz w:val="20"/>
              </w:rPr>
              <w:t xml:space="preserve">prioritise actions, </w:t>
            </w:r>
            <w:r w:rsidRPr="0054467F">
              <w:rPr>
                <w:rFonts w:ascii="Arial" w:hAnsi="Arial"/>
                <w:color w:val="auto"/>
                <w:sz w:val="20"/>
              </w:rPr>
              <w:t>develop an Implementation Plan,</w:t>
            </w:r>
            <w:r w:rsidRPr="0054467F" w:rsidDel="00954AB3">
              <w:rPr>
                <w:rFonts w:ascii="Arial" w:hAnsi="Arial"/>
                <w:color w:val="auto"/>
                <w:sz w:val="20"/>
              </w:rPr>
              <w:t xml:space="preserve"> </w:t>
            </w:r>
            <w:r w:rsidRPr="0054467F">
              <w:rPr>
                <w:rFonts w:ascii="Arial" w:hAnsi="Arial"/>
                <w:color w:val="auto"/>
                <w:sz w:val="20"/>
              </w:rPr>
              <w:t>coordinate activity delivery, and to review the region’s RDR Plan.</w:t>
            </w:r>
            <w:r w:rsidRPr="0054467F" w:rsidDel="00954AB3">
              <w:rPr>
                <w:rFonts w:ascii="Arial" w:hAnsi="Arial"/>
                <w:color w:val="auto"/>
                <w:sz w:val="20"/>
              </w:rPr>
              <w:t xml:space="preserve"> </w:t>
            </w:r>
          </w:p>
          <w:p w:rsidR="002D4AB1" w:rsidP="002D4AB1" w:rsidRDefault="002D4AB1" w14:paraId="0C36E465" w14:textId="77777777">
            <w:pPr>
              <w:pStyle w:val="TableTextLeft"/>
              <w:spacing w:after="120"/>
              <w:ind w:left="0"/>
              <w:rPr>
                <w:rFonts w:ascii="Arial" w:hAnsi="Arial"/>
                <w:i/>
                <w:iCs/>
                <w:color w:val="FF0000"/>
                <w:sz w:val="16"/>
                <w:szCs w:val="16"/>
              </w:rPr>
            </w:pPr>
            <w:r w:rsidRPr="0054467F">
              <w:rPr>
                <w:rFonts w:ascii="Arial" w:hAnsi="Arial"/>
                <w:i/>
                <w:iCs/>
                <w:color w:val="FF0000"/>
                <w:sz w:val="16"/>
                <w:szCs w:val="16"/>
              </w:rPr>
              <w:t xml:space="preserve">This item is to demonstrate applicants understanding of requirements of the Plan Coordinator. Please </w:t>
            </w:r>
            <w:r w:rsidRPr="0054467F">
              <w:rPr>
                <w:rFonts w:ascii="Arial" w:hAnsi="Arial"/>
                <w:b/>
                <w:bCs/>
                <w:i/>
                <w:iCs/>
                <w:color w:val="FF0000"/>
                <w:sz w:val="16"/>
                <w:szCs w:val="16"/>
              </w:rPr>
              <w:t xml:space="preserve">do not propose activities for delivery. </w:t>
            </w:r>
            <w:r w:rsidRPr="0054467F">
              <w:rPr>
                <w:rFonts w:ascii="Arial" w:hAnsi="Arial"/>
                <w:i/>
                <w:iCs/>
                <w:color w:val="FF0000"/>
                <w:sz w:val="16"/>
                <w:szCs w:val="16"/>
              </w:rPr>
              <w:t>The Implementation Plan is required to be developed collaboratively by the Plan Coordinator and the IGG.</w:t>
            </w:r>
            <w:r w:rsidRPr="0054467F" w:rsidDel="004017C4">
              <w:rPr>
                <w:rFonts w:ascii="Arial" w:hAnsi="Arial"/>
                <w:i/>
                <w:iCs/>
                <w:color w:val="FF0000"/>
                <w:sz w:val="16"/>
                <w:szCs w:val="16"/>
              </w:rPr>
              <w:t xml:space="preserve"> </w:t>
            </w:r>
          </w:p>
          <w:p w:rsidRPr="00A84CA9" w:rsidR="002D4AB1" w:rsidP="002D4AB1" w:rsidRDefault="002D4AB1" w14:paraId="0C6E8962" w14:textId="6882EC12">
            <w:pPr>
              <w:pStyle w:val="TableTextLeft"/>
              <w:spacing w:after="120"/>
              <w:ind w:left="0"/>
              <w:rPr>
                <w:rFonts w:ascii="Arial" w:hAnsi="Arial"/>
                <w:i/>
                <w:iCs/>
                <w:color w:val="FF0000"/>
                <w:sz w:val="16"/>
                <w:szCs w:val="16"/>
              </w:rPr>
            </w:pPr>
          </w:p>
        </w:tc>
        <w:tc>
          <w:tcPr>
            <w:tcW w:w="5670" w:type="dxa"/>
          </w:tcPr>
          <w:p w:rsidRPr="0054467F" w:rsidR="002D4AB1" w:rsidP="002D4AB1" w:rsidRDefault="002D4AB1" w14:paraId="0799247C" w14:textId="37E26F74">
            <w:pPr>
              <w:pStyle w:val="TableTextLeft"/>
              <w:ind w:left="0"/>
              <w:rPr>
                <w:rFonts w:ascii="Arial" w:hAnsi="Arial"/>
                <w:color w:val="auto"/>
                <w:sz w:val="20"/>
              </w:rPr>
            </w:pPr>
          </w:p>
        </w:tc>
      </w:tr>
      <w:tr w:rsidRPr="0054467F" w:rsidR="002D4AB1" w:rsidTr="00E76B90" w14:paraId="78508E63" w14:textId="77777777">
        <w:trPr>
          <w:cantSplit/>
          <w:trHeight w:val="762"/>
        </w:trPr>
        <w:tc>
          <w:tcPr>
            <w:tcW w:w="4106" w:type="dxa"/>
          </w:tcPr>
          <w:p w:rsidRPr="0054467F" w:rsidR="002D4AB1" w:rsidP="002D4AB1" w:rsidRDefault="002D4AB1" w14:paraId="23281F2A" w14:textId="7AB44CE8">
            <w:pPr>
              <w:pStyle w:val="TableTextLeft"/>
              <w:spacing w:after="120"/>
              <w:ind w:left="0"/>
              <w:rPr>
                <w:color w:val="auto"/>
                <w:sz w:val="20"/>
              </w:rPr>
            </w:pPr>
            <w:r w:rsidRPr="0054467F">
              <w:rPr>
                <w:rFonts w:ascii="Arial" w:hAnsi="Arial"/>
                <w:b/>
                <w:bCs/>
                <w:color w:val="auto"/>
                <w:sz w:val="20"/>
              </w:rPr>
              <w:t>Monitoring and Evaluation</w:t>
            </w:r>
          </w:p>
          <w:p w:rsidRPr="0054467F" w:rsidR="002D4AB1" w:rsidP="002D4AB1" w:rsidRDefault="002D4AB1" w14:paraId="284D7583" w14:textId="2D2F0330">
            <w:pPr>
              <w:pStyle w:val="TableTextLeft"/>
              <w:spacing w:after="120"/>
              <w:ind w:left="0"/>
              <w:rPr>
                <w:rFonts w:ascii="Arial" w:hAnsi="Arial"/>
                <w:color w:val="auto"/>
                <w:sz w:val="20"/>
              </w:rPr>
            </w:pPr>
            <w:r w:rsidRPr="0054467F">
              <w:rPr>
                <w:rFonts w:ascii="Arial" w:hAnsi="Arial"/>
                <w:color w:val="auto"/>
                <w:sz w:val="20"/>
              </w:rPr>
              <w:t>Please explain your intended approach to monitoring and evaluation of program activities to measure progress at the regional level towards RDRP program outcomes.*</w:t>
            </w:r>
          </w:p>
          <w:p w:rsidR="002D4AB1" w:rsidP="002D4AB1" w:rsidRDefault="002D4AB1" w14:paraId="6ECD5EFA" w14:textId="77777777">
            <w:pPr>
              <w:pStyle w:val="TableTextLeft"/>
              <w:spacing w:after="120"/>
              <w:ind w:left="0"/>
              <w:rPr>
                <w:rFonts w:ascii="Arial" w:hAnsi="Arial"/>
                <w:i/>
                <w:iCs/>
                <w:color w:val="auto"/>
                <w:sz w:val="16"/>
                <w:szCs w:val="16"/>
              </w:rPr>
            </w:pPr>
            <w:r w:rsidRPr="0054467F">
              <w:rPr>
                <w:rFonts w:ascii="Arial" w:hAnsi="Arial"/>
                <w:i/>
                <w:iCs/>
                <w:color w:val="auto"/>
                <w:sz w:val="16"/>
                <w:szCs w:val="16"/>
              </w:rPr>
              <w:t>*Refer to</w:t>
            </w:r>
            <w:r w:rsidRPr="0054467F">
              <w:rPr>
                <w:i/>
                <w:iCs/>
                <w:color w:val="auto"/>
                <w:sz w:val="20"/>
              </w:rPr>
              <w:t xml:space="preserve"> </w:t>
            </w:r>
            <w:r>
              <w:rPr>
                <w:rFonts w:ascii="Arial" w:hAnsi="Arial"/>
                <w:i/>
                <w:iCs/>
                <w:color w:val="auto"/>
                <w:sz w:val="16"/>
                <w:szCs w:val="16"/>
              </w:rPr>
              <w:t xml:space="preserve">the </w:t>
            </w:r>
            <w:r w:rsidRPr="0054467F">
              <w:rPr>
                <w:rFonts w:ascii="Arial" w:hAnsi="Arial"/>
                <w:i/>
                <w:iCs/>
                <w:color w:val="auto"/>
                <w:sz w:val="16"/>
                <w:szCs w:val="16"/>
              </w:rPr>
              <w:t>Implementation Grant program outcomes</w:t>
            </w:r>
            <w:r>
              <w:rPr>
                <w:rFonts w:ascii="Arial" w:hAnsi="Arial"/>
                <w:i/>
                <w:iCs/>
                <w:color w:val="auto"/>
                <w:sz w:val="16"/>
                <w:szCs w:val="16"/>
              </w:rPr>
              <w:t xml:space="preserve"> outlined on page 2</w:t>
            </w:r>
            <w:r w:rsidRPr="0054467F">
              <w:rPr>
                <w:rFonts w:ascii="Arial" w:hAnsi="Arial"/>
                <w:i/>
                <w:iCs/>
                <w:color w:val="auto"/>
                <w:sz w:val="16"/>
                <w:szCs w:val="16"/>
              </w:rPr>
              <w:t>.</w:t>
            </w:r>
          </w:p>
          <w:p w:rsidRPr="0054467F" w:rsidR="002D4AB1" w:rsidP="002D4AB1" w:rsidRDefault="002D4AB1" w14:paraId="183FBF02" w14:textId="6DA5F2F4">
            <w:pPr>
              <w:pStyle w:val="TableTextLeft"/>
              <w:spacing w:after="120"/>
              <w:ind w:left="0"/>
              <w:rPr>
                <w:i/>
                <w:iCs/>
                <w:color w:val="auto"/>
                <w:sz w:val="20"/>
              </w:rPr>
            </w:pPr>
          </w:p>
        </w:tc>
        <w:tc>
          <w:tcPr>
            <w:tcW w:w="5670" w:type="dxa"/>
          </w:tcPr>
          <w:p w:rsidRPr="0054467F" w:rsidR="002D4AB1" w:rsidP="002D4AB1" w:rsidRDefault="002D4AB1" w14:paraId="608F6633" w14:textId="77777777">
            <w:pPr>
              <w:pStyle w:val="TableTextLeft"/>
              <w:rPr>
                <w:color w:val="auto"/>
                <w:sz w:val="20"/>
              </w:rPr>
            </w:pPr>
          </w:p>
        </w:tc>
      </w:tr>
      <w:tr w:rsidRPr="0054467F" w:rsidR="002D4AB1" w:rsidTr="00E76B90" w14:paraId="0FF2BEC9" w14:textId="77777777">
        <w:trPr>
          <w:cantSplit/>
          <w:trHeight w:val="762"/>
        </w:trPr>
        <w:tc>
          <w:tcPr>
            <w:tcW w:w="4106" w:type="dxa"/>
          </w:tcPr>
          <w:p w:rsidRPr="0054467F" w:rsidR="002D4AB1" w:rsidP="002D4AB1" w:rsidRDefault="002D4AB1" w14:paraId="706524FB" w14:textId="77777777">
            <w:pPr>
              <w:pStyle w:val="TableTextLeft"/>
              <w:spacing w:after="120"/>
              <w:ind w:left="0"/>
              <w:rPr>
                <w:rFonts w:ascii="Arial" w:hAnsi="Arial"/>
                <w:b/>
                <w:bCs/>
                <w:color w:val="auto"/>
                <w:sz w:val="20"/>
              </w:rPr>
            </w:pPr>
            <w:r w:rsidRPr="0054467F">
              <w:rPr>
                <w:rFonts w:ascii="Arial" w:hAnsi="Arial"/>
                <w:b/>
                <w:bCs/>
                <w:color w:val="auto"/>
                <w:sz w:val="20"/>
              </w:rPr>
              <w:t>Project Risks</w:t>
            </w:r>
          </w:p>
          <w:p w:rsidRPr="0054467F" w:rsidR="002D4AB1" w:rsidP="002D4AB1" w:rsidRDefault="002D4AB1" w14:paraId="7EBFF752" w14:textId="750FD388">
            <w:pPr>
              <w:pStyle w:val="TableTextLeft"/>
              <w:spacing w:after="120"/>
              <w:ind w:left="0"/>
              <w:rPr>
                <w:rFonts w:ascii="Arial" w:hAnsi="Arial"/>
                <w:color w:val="auto"/>
                <w:sz w:val="20"/>
              </w:rPr>
            </w:pPr>
            <w:r w:rsidRPr="0054467F">
              <w:rPr>
                <w:rFonts w:ascii="Arial" w:hAnsi="Arial"/>
                <w:color w:val="auto"/>
                <w:sz w:val="20"/>
              </w:rPr>
              <w:t xml:space="preserve">Please outline anticipated project risks and how you intend to manage these risks as they emerge over the life of the project. </w:t>
            </w:r>
          </w:p>
          <w:p w:rsidRPr="0054467F" w:rsidR="002D4AB1" w:rsidP="002D4AB1" w:rsidRDefault="002D4AB1" w14:paraId="1993A4EF" w14:textId="77777777">
            <w:pPr>
              <w:pStyle w:val="TableTextLeft"/>
              <w:spacing w:after="120"/>
              <w:ind w:left="0"/>
              <w:rPr>
                <w:rFonts w:ascii="Arial" w:hAnsi="Arial"/>
                <w:color w:val="auto"/>
                <w:sz w:val="20"/>
              </w:rPr>
            </w:pPr>
          </w:p>
          <w:p w:rsidRPr="0054467F" w:rsidR="002D4AB1" w:rsidP="002D4AB1" w:rsidRDefault="002D4AB1" w14:paraId="45736054" w14:textId="08960810">
            <w:pPr>
              <w:pStyle w:val="TableTextLeft"/>
              <w:spacing w:after="120"/>
              <w:ind w:left="0"/>
              <w:rPr>
                <w:color w:val="auto"/>
                <w:sz w:val="20"/>
              </w:rPr>
            </w:pPr>
          </w:p>
        </w:tc>
        <w:tc>
          <w:tcPr>
            <w:tcW w:w="5670" w:type="dxa"/>
          </w:tcPr>
          <w:p w:rsidRPr="0054467F" w:rsidR="002D4AB1" w:rsidP="002D4AB1" w:rsidRDefault="002D4AB1" w14:paraId="764353CC" w14:textId="77777777">
            <w:pPr>
              <w:pStyle w:val="TableTextLeft"/>
              <w:ind w:left="0"/>
              <w:rPr>
                <w:color w:val="auto"/>
                <w:sz w:val="20"/>
              </w:rPr>
            </w:pPr>
          </w:p>
        </w:tc>
      </w:tr>
    </w:tbl>
    <w:p w:rsidRPr="0054467F" w:rsidR="00590D71" w:rsidP="00FB5B35" w:rsidRDefault="00590D71" w14:paraId="7577E979" w14:textId="77777777">
      <w:pPr>
        <w:pStyle w:val="Heading2"/>
        <w:rPr>
          <w:sz w:val="28"/>
          <w:szCs w:val="30"/>
        </w:rPr>
      </w:pPr>
    </w:p>
    <w:p w:rsidRPr="0054467F" w:rsidR="00590D71" w:rsidRDefault="00590D71" w14:paraId="2CD8AA3C" w14:textId="77777777">
      <w:pPr>
        <w:spacing w:after="0" w:line="240" w:lineRule="auto"/>
        <w:rPr>
          <w:rFonts w:eastAsia="Calibri"/>
          <w:b/>
          <w:bCs/>
          <w:caps/>
          <w:color w:val="000000"/>
          <w:sz w:val="28"/>
          <w:szCs w:val="30"/>
        </w:rPr>
      </w:pPr>
      <w:r w:rsidRPr="0054467F">
        <w:rPr>
          <w:sz w:val="28"/>
          <w:szCs w:val="30"/>
        </w:rPr>
        <w:br w:type="page"/>
      </w:r>
    </w:p>
    <w:p w:rsidRPr="0054467F" w:rsidR="00FB5B35" w:rsidP="00FB5B35" w:rsidRDefault="001D2B65" w14:paraId="73D94647" w14:textId="1BB9515B">
      <w:pPr>
        <w:pStyle w:val="Heading2"/>
        <w:rPr>
          <w:sz w:val="28"/>
          <w:szCs w:val="30"/>
        </w:rPr>
      </w:pPr>
      <w:r>
        <w:rPr>
          <w:sz w:val="28"/>
          <w:szCs w:val="30"/>
        </w:rPr>
        <w:lastRenderedPageBreak/>
        <w:t>aDDITIONAL REQUIRED INFORMATION</w:t>
      </w: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106"/>
        <w:gridCol w:w="5670"/>
      </w:tblGrid>
      <w:tr w:rsidRPr="0054467F" w:rsidR="00FB5B35" w:rsidTr="00CD1FC7" w14:paraId="0C599497" w14:textId="77777777">
        <w:trPr>
          <w:trHeight w:val="414"/>
        </w:trPr>
        <w:tc>
          <w:tcPr>
            <w:tcW w:w="4106" w:type="dxa"/>
            <w:shd w:val="clear" w:color="auto" w:fill="00573F" w:themeFill="accent1"/>
          </w:tcPr>
          <w:p w:rsidRPr="0054467F" w:rsidR="00FB5B35" w:rsidRDefault="00CD1FC7" w14:paraId="7169FF1C" w14:textId="2005A569">
            <w:pPr>
              <w:pStyle w:val="TableTextLeft"/>
              <w:ind w:left="0"/>
              <w:rPr>
                <w:rFonts w:ascii="Arial" w:hAnsi="Arial"/>
                <w:b/>
                <w:bCs/>
                <w:color w:val="auto"/>
                <w:sz w:val="20"/>
              </w:rPr>
            </w:pPr>
            <w:r w:rsidRPr="0054467F">
              <w:rPr>
                <w:rFonts w:ascii="Arial" w:hAnsi="Arial"/>
                <w:b/>
                <w:bCs/>
                <w:color w:val="auto"/>
                <w:sz w:val="20"/>
              </w:rPr>
              <w:t>CRITERIA</w:t>
            </w:r>
          </w:p>
        </w:tc>
        <w:tc>
          <w:tcPr>
            <w:tcW w:w="5670" w:type="dxa"/>
            <w:shd w:val="clear" w:color="auto" w:fill="00573F" w:themeFill="accent1"/>
          </w:tcPr>
          <w:p w:rsidRPr="0054467F" w:rsidR="00FB5B35" w:rsidRDefault="00CD1FC7" w14:paraId="0A6CD5FA" w14:textId="18E1B20A">
            <w:pPr>
              <w:pStyle w:val="TableTextLeft"/>
              <w:ind w:left="0"/>
              <w:rPr>
                <w:rFonts w:ascii="Arial" w:hAnsi="Arial"/>
                <w:b/>
                <w:bCs/>
                <w:color w:val="auto"/>
                <w:sz w:val="20"/>
              </w:rPr>
            </w:pPr>
            <w:r w:rsidRPr="0054467F">
              <w:rPr>
                <w:rFonts w:ascii="Arial" w:hAnsi="Arial"/>
                <w:b/>
                <w:bCs/>
                <w:color w:val="auto"/>
                <w:sz w:val="20"/>
              </w:rPr>
              <w:t>RESPONSE</w:t>
            </w:r>
          </w:p>
        </w:tc>
      </w:tr>
      <w:tr w:rsidRPr="0054467F" w:rsidR="00FB5B35" w:rsidTr="00280445" w14:paraId="2E488153" w14:textId="77777777">
        <w:trPr>
          <w:trHeight w:val="762"/>
        </w:trPr>
        <w:tc>
          <w:tcPr>
            <w:tcW w:w="4106" w:type="dxa"/>
          </w:tcPr>
          <w:p w:rsidRPr="0054467F" w:rsidR="00FB5B35" w:rsidRDefault="00FB5B35" w14:paraId="63A6243E" w14:textId="77777777">
            <w:pPr>
              <w:spacing w:after="0" w:line="300" w:lineRule="exact"/>
              <w:rPr>
                <w:rFonts w:eastAsia="Calibri"/>
                <w:color w:val="000000"/>
                <w:sz w:val="20"/>
                <w:szCs w:val="46"/>
              </w:rPr>
            </w:pPr>
            <w:r w:rsidRPr="0054467F">
              <w:rPr>
                <w:rFonts w:eastAsia="Calibri"/>
                <w:b/>
                <w:bCs/>
                <w:color w:val="000000"/>
                <w:sz w:val="20"/>
                <w:szCs w:val="46"/>
              </w:rPr>
              <w:t>Conflict of Interest</w:t>
            </w:r>
          </w:p>
          <w:p w:rsidRPr="0054467F" w:rsidR="00FB5B35" w:rsidRDefault="00FB5B35" w14:paraId="77C951FC" w14:textId="554E3EB0">
            <w:pPr>
              <w:pStyle w:val="TableTextLeft"/>
              <w:ind w:left="0"/>
              <w:rPr>
                <w:rFonts w:ascii="Arial" w:hAnsi="Arial"/>
                <w:color w:val="auto"/>
                <w:sz w:val="20"/>
              </w:rPr>
            </w:pPr>
            <w:r w:rsidRPr="0054467F">
              <w:rPr>
                <w:rFonts w:ascii="Arial" w:hAnsi="Arial"/>
                <w:color w:val="auto"/>
                <w:sz w:val="20"/>
              </w:rPr>
              <w:t>Please provide details of any conflict</w:t>
            </w:r>
            <w:r w:rsidRPr="0054467F" w:rsidR="0090215E">
              <w:rPr>
                <w:rFonts w:ascii="Arial" w:hAnsi="Arial"/>
                <w:color w:val="auto"/>
                <w:sz w:val="20"/>
              </w:rPr>
              <w:t>s</w:t>
            </w:r>
            <w:r w:rsidRPr="0054467F">
              <w:rPr>
                <w:rFonts w:ascii="Arial" w:hAnsi="Arial"/>
                <w:color w:val="auto"/>
                <w:sz w:val="20"/>
              </w:rPr>
              <w:t xml:space="preserve"> of interest and how these will be managed.</w:t>
            </w:r>
          </w:p>
          <w:p w:rsidRPr="0054467F" w:rsidR="00581E6F" w:rsidRDefault="00581E6F" w14:paraId="6B38DC82" w14:textId="77777777">
            <w:pPr>
              <w:spacing w:after="0" w:line="300" w:lineRule="exact"/>
              <w:rPr>
                <w:rFonts w:eastAsia="Calibri"/>
                <w:color w:val="000000"/>
                <w:sz w:val="20"/>
                <w:szCs w:val="46"/>
              </w:rPr>
            </w:pPr>
          </w:p>
          <w:p w:rsidRPr="0054467F" w:rsidR="00FB5B35" w:rsidRDefault="00FB5B35" w14:paraId="21E2ED81" w14:textId="77777777">
            <w:pPr>
              <w:spacing w:after="0" w:line="300" w:lineRule="exact"/>
              <w:rPr>
                <w:rFonts w:eastAsia="Calibri"/>
                <w:color w:val="000000"/>
                <w:sz w:val="20"/>
                <w:szCs w:val="46"/>
              </w:rPr>
            </w:pPr>
          </w:p>
        </w:tc>
        <w:tc>
          <w:tcPr>
            <w:tcW w:w="5670" w:type="dxa"/>
          </w:tcPr>
          <w:p w:rsidRPr="0054467F" w:rsidR="00FB5B35" w:rsidRDefault="00FB5B35" w14:paraId="19BE22C4" w14:textId="77777777">
            <w:pPr>
              <w:spacing w:after="0" w:line="300" w:lineRule="exact"/>
              <w:rPr>
                <w:rFonts w:cs="Arial"/>
                <w:color w:val="auto"/>
                <w:sz w:val="20"/>
                <w:szCs w:val="20"/>
              </w:rPr>
            </w:pPr>
          </w:p>
        </w:tc>
      </w:tr>
      <w:tr w:rsidRPr="0054467F" w:rsidR="00FB5B35" w:rsidTr="00280445" w14:paraId="22B7395D" w14:textId="77777777">
        <w:trPr>
          <w:trHeight w:val="762"/>
        </w:trPr>
        <w:tc>
          <w:tcPr>
            <w:tcW w:w="4106" w:type="dxa"/>
          </w:tcPr>
          <w:p w:rsidRPr="0054467F" w:rsidR="00FB5B35" w:rsidRDefault="00FB5B35" w14:paraId="2E960D41" w14:textId="77777777">
            <w:pPr>
              <w:spacing w:after="0" w:line="300" w:lineRule="exact"/>
              <w:rPr>
                <w:rFonts w:eastAsia="Calibri"/>
                <w:color w:val="000000"/>
                <w:sz w:val="20"/>
                <w:szCs w:val="46"/>
              </w:rPr>
            </w:pPr>
            <w:r w:rsidRPr="0054467F">
              <w:rPr>
                <w:rFonts w:eastAsia="Calibri"/>
                <w:b/>
                <w:bCs/>
                <w:color w:val="000000"/>
                <w:sz w:val="20"/>
                <w:szCs w:val="46"/>
              </w:rPr>
              <w:t>Insurance</w:t>
            </w:r>
          </w:p>
          <w:p w:rsidRPr="0054467F" w:rsidR="00FB5B35" w:rsidRDefault="00FB5B35" w14:paraId="4D874C5E" w14:textId="2379F1B1">
            <w:pPr>
              <w:pStyle w:val="TableTextLeft"/>
              <w:ind w:left="0"/>
              <w:rPr>
                <w:rFonts w:ascii="Arial" w:hAnsi="Arial"/>
                <w:color w:val="auto"/>
                <w:sz w:val="20"/>
              </w:rPr>
            </w:pPr>
            <w:r w:rsidRPr="0054467F">
              <w:rPr>
                <w:rFonts w:ascii="Arial" w:hAnsi="Arial"/>
                <w:color w:val="auto"/>
                <w:sz w:val="20"/>
              </w:rPr>
              <w:t xml:space="preserve">Please </w:t>
            </w:r>
            <w:r w:rsidRPr="0054467F" w:rsidR="002A1468">
              <w:rPr>
                <w:rFonts w:ascii="Arial" w:hAnsi="Arial"/>
                <w:color w:val="auto"/>
                <w:sz w:val="20"/>
              </w:rPr>
              <w:t>attach</w:t>
            </w:r>
            <w:r w:rsidRPr="0054467F">
              <w:rPr>
                <w:rFonts w:ascii="Arial" w:hAnsi="Arial"/>
                <w:color w:val="auto"/>
                <w:sz w:val="20"/>
              </w:rPr>
              <w:t xml:space="preserve"> details of </w:t>
            </w:r>
            <w:r w:rsidRPr="0054467F" w:rsidR="004059E5">
              <w:rPr>
                <w:rFonts w:ascii="Arial" w:hAnsi="Arial"/>
                <w:color w:val="auto"/>
                <w:sz w:val="20"/>
              </w:rPr>
              <w:t>the organisation’s current</w:t>
            </w:r>
            <w:r w:rsidRPr="0054467F">
              <w:rPr>
                <w:rFonts w:ascii="Arial" w:hAnsi="Arial"/>
                <w:color w:val="auto"/>
                <w:sz w:val="20"/>
              </w:rPr>
              <w:t xml:space="preserve"> insurance cover</w:t>
            </w:r>
            <w:r w:rsidRPr="0054467F" w:rsidR="006B11C3">
              <w:rPr>
                <w:rFonts w:ascii="Arial" w:hAnsi="Arial"/>
                <w:color w:val="auto"/>
                <w:sz w:val="20"/>
              </w:rPr>
              <w:t xml:space="preserve"> with your application</w:t>
            </w:r>
            <w:r w:rsidRPr="0054467F">
              <w:rPr>
                <w:rFonts w:ascii="Arial" w:hAnsi="Arial"/>
                <w:color w:val="auto"/>
                <w:sz w:val="20"/>
              </w:rPr>
              <w:t xml:space="preserve">. </w:t>
            </w:r>
            <w:r w:rsidRPr="0054467F" w:rsidR="003772CF">
              <w:rPr>
                <w:rFonts w:ascii="Arial" w:hAnsi="Arial"/>
                <w:color w:val="auto"/>
                <w:sz w:val="20"/>
              </w:rPr>
              <w:t>At a minimum, for the term of the Grant Agreement</w:t>
            </w:r>
            <w:r w:rsidRPr="0054467F" w:rsidR="00AD4E33">
              <w:rPr>
                <w:rFonts w:ascii="Arial" w:hAnsi="Arial"/>
                <w:color w:val="auto"/>
                <w:sz w:val="20"/>
              </w:rPr>
              <w:t xml:space="preserve">, the organisation </w:t>
            </w:r>
            <w:r w:rsidRPr="0054467F" w:rsidR="00312C7F">
              <w:rPr>
                <w:rFonts w:ascii="Arial" w:hAnsi="Arial"/>
                <w:color w:val="auto"/>
                <w:sz w:val="20"/>
              </w:rPr>
              <w:t>must maintain each of the following:</w:t>
            </w:r>
          </w:p>
          <w:p w:rsidRPr="0054467F" w:rsidR="00B63117" w:rsidP="00B63117" w:rsidRDefault="00B63117" w14:paraId="10A32EBA" w14:textId="77777777">
            <w:pPr>
              <w:numPr>
                <w:ilvl w:val="0"/>
                <w:numId w:val="44"/>
              </w:numPr>
              <w:spacing w:before="120" w:line="240" w:lineRule="auto"/>
              <w:jc w:val="both"/>
              <w:rPr>
                <w:rFonts w:cs="Arial"/>
                <w:sz w:val="20"/>
                <w:szCs w:val="20"/>
              </w:rPr>
            </w:pPr>
            <w:r w:rsidRPr="0054467F">
              <w:rPr>
                <w:rFonts w:cs="Arial"/>
                <w:sz w:val="20"/>
                <w:szCs w:val="20"/>
              </w:rPr>
              <w:t>public liability insurance to a value appropriate for the Project; and</w:t>
            </w:r>
          </w:p>
          <w:p w:rsidRPr="00A84CA9" w:rsidR="00810BE4" w:rsidP="00B63117" w:rsidRDefault="00B63117" w14:paraId="3886CE61" w14:textId="77777777">
            <w:pPr>
              <w:pStyle w:val="TableTextLeft"/>
              <w:numPr>
                <w:ilvl w:val="0"/>
                <w:numId w:val="44"/>
              </w:numPr>
              <w:rPr>
                <w:rFonts w:ascii="Arial" w:hAnsi="Arial"/>
                <w:color w:val="auto"/>
                <w:sz w:val="20"/>
              </w:rPr>
            </w:pPr>
            <w:r w:rsidRPr="0054467F">
              <w:rPr>
                <w:rFonts w:ascii="Arial" w:hAnsi="Arial"/>
                <w:sz w:val="20"/>
              </w:rPr>
              <w:t>insurance against any loss or damage to the Project infrastructure for full replacement cost.</w:t>
            </w:r>
          </w:p>
          <w:p w:rsidRPr="0054467F" w:rsidR="00A84CA9" w:rsidP="00A84CA9" w:rsidRDefault="00A84CA9" w14:paraId="654A9AEB" w14:textId="25DDA185">
            <w:pPr>
              <w:pStyle w:val="TableTextLeft"/>
              <w:ind w:left="360"/>
              <w:rPr>
                <w:rFonts w:ascii="Arial" w:hAnsi="Arial"/>
                <w:color w:val="auto"/>
                <w:sz w:val="20"/>
              </w:rPr>
            </w:pPr>
          </w:p>
        </w:tc>
        <w:tc>
          <w:tcPr>
            <w:tcW w:w="5670" w:type="dxa"/>
          </w:tcPr>
          <w:p w:rsidRPr="0054467F" w:rsidR="00FB5B35" w:rsidRDefault="006B11C3" w14:paraId="7A2619C3" w14:textId="521E07A8">
            <w:pPr>
              <w:spacing w:after="0" w:line="300" w:lineRule="exact"/>
              <w:rPr>
                <w:rFonts w:cs="Arial"/>
                <w:i/>
                <w:color w:val="auto"/>
                <w:sz w:val="16"/>
                <w:szCs w:val="16"/>
              </w:rPr>
            </w:pPr>
            <w:r w:rsidRPr="0054467F">
              <w:rPr>
                <w:rFonts w:eastAsia="Times New Roman" w:cs="Arial"/>
                <w:i/>
                <w:color w:val="auto"/>
                <w:sz w:val="16"/>
                <w:szCs w:val="16"/>
              </w:rPr>
              <w:t xml:space="preserve">Remove </w:t>
            </w:r>
            <w:r w:rsidRPr="0054467F">
              <w:rPr>
                <w:rFonts w:eastAsia="Times New Roman"/>
                <w:i/>
                <w:color w:val="auto"/>
                <w:sz w:val="16"/>
                <w:szCs w:val="16"/>
              </w:rPr>
              <w:t>any</w:t>
            </w:r>
            <w:r w:rsidRPr="0054467F">
              <w:rPr>
                <w:rFonts w:eastAsia="Times New Roman" w:cs="Arial"/>
                <w:i/>
                <w:color w:val="auto"/>
                <w:sz w:val="16"/>
                <w:szCs w:val="16"/>
              </w:rPr>
              <w:t xml:space="preserve"> that do not apply</w:t>
            </w:r>
            <w:r w:rsidRPr="0054467F" w:rsidR="002C43A8">
              <w:rPr>
                <w:rFonts w:eastAsia="Times New Roman" w:cs="Arial"/>
                <w:i/>
                <w:color w:val="auto"/>
                <w:sz w:val="16"/>
                <w:szCs w:val="16"/>
              </w:rPr>
              <w:t>.</w:t>
            </w:r>
          </w:p>
        </w:tc>
      </w:tr>
      <w:tr w:rsidRPr="0054467F" w:rsidR="00FB5B35" w:rsidTr="00280445" w14:paraId="5329F95B" w14:textId="77777777">
        <w:trPr>
          <w:trHeight w:val="762"/>
        </w:trPr>
        <w:tc>
          <w:tcPr>
            <w:tcW w:w="4106" w:type="dxa"/>
          </w:tcPr>
          <w:p w:rsidRPr="0054467F" w:rsidR="00FB5B35" w:rsidRDefault="00FB5B35" w14:paraId="6A20716F" w14:textId="77777777">
            <w:pPr>
              <w:spacing w:after="0" w:line="300" w:lineRule="exact"/>
              <w:rPr>
                <w:rFonts w:eastAsia="Calibri"/>
                <w:b/>
                <w:bCs/>
                <w:color w:val="000000"/>
                <w:sz w:val="20"/>
                <w:szCs w:val="46"/>
              </w:rPr>
            </w:pPr>
            <w:r w:rsidRPr="0054467F">
              <w:rPr>
                <w:rFonts w:eastAsia="Calibri"/>
                <w:b/>
                <w:bCs/>
                <w:color w:val="000000"/>
                <w:sz w:val="20"/>
                <w:szCs w:val="46"/>
              </w:rPr>
              <w:t xml:space="preserve">Financial Viability </w:t>
            </w:r>
          </w:p>
          <w:p w:rsidRPr="0054467F" w:rsidR="00FB5B35" w:rsidRDefault="00FB5B35" w14:paraId="79ACA88E" w14:textId="77777777">
            <w:pPr>
              <w:pStyle w:val="TableTextLeft"/>
              <w:ind w:left="0"/>
              <w:rPr>
                <w:rFonts w:ascii="Arial" w:hAnsi="Arial"/>
                <w:color w:val="auto"/>
                <w:sz w:val="20"/>
              </w:rPr>
            </w:pPr>
            <w:r w:rsidRPr="0054467F">
              <w:rPr>
                <w:rFonts w:ascii="Arial" w:hAnsi="Arial"/>
                <w:color w:val="auto"/>
                <w:sz w:val="20"/>
              </w:rPr>
              <w:t>Please provide details of any financial risks to the organisation and how these will be managed.</w:t>
            </w:r>
          </w:p>
          <w:p w:rsidRPr="0054467F" w:rsidR="00BA355A" w:rsidRDefault="00BA355A" w14:paraId="66C5B9EF" w14:textId="77777777">
            <w:pPr>
              <w:pStyle w:val="TableTextLeft"/>
              <w:ind w:left="0"/>
              <w:rPr>
                <w:rFonts w:ascii="Arial" w:hAnsi="Arial" w:eastAsia="Calibri"/>
                <w:color w:val="000000"/>
                <w:sz w:val="20"/>
                <w:szCs w:val="46"/>
              </w:rPr>
            </w:pPr>
          </w:p>
          <w:p w:rsidRPr="0054467F" w:rsidR="00581E6F" w:rsidRDefault="00581E6F" w14:paraId="6525911C" w14:textId="4C940D0E">
            <w:pPr>
              <w:pStyle w:val="TableTextLeft"/>
              <w:ind w:left="0"/>
              <w:rPr>
                <w:rFonts w:ascii="Arial" w:hAnsi="Arial" w:eastAsia="Calibri"/>
                <w:color w:val="000000"/>
                <w:sz w:val="20"/>
                <w:szCs w:val="46"/>
              </w:rPr>
            </w:pPr>
          </w:p>
        </w:tc>
        <w:tc>
          <w:tcPr>
            <w:tcW w:w="5670" w:type="dxa"/>
          </w:tcPr>
          <w:p w:rsidRPr="0054467F" w:rsidR="00FB5B35" w:rsidRDefault="00FB5B35" w14:paraId="6A47630B" w14:textId="77777777">
            <w:pPr>
              <w:spacing w:after="0" w:line="300" w:lineRule="exact"/>
              <w:rPr>
                <w:rFonts w:cs="Arial"/>
                <w:color w:val="auto"/>
                <w:sz w:val="20"/>
                <w:szCs w:val="20"/>
              </w:rPr>
            </w:pPr>
          </w:p>
          <w:p w:rsidRPr="0054467F" w:rsidR="00F541C3" w:rsidP="00F541C3" w:rsidRDefault="00F541C3" w14:paraId="1AFE4F71" w14:textId="77777777">
            <w:pPr>
              <w:rPr>
                <w:rFonts w:cs="Arial"/>
                <w:sz w:val="20"/>
                <w:szCs w:val="20"/>
              </w:rPr>
            </w:pPr>
          </w:p>
          <w:p w:rsidRPr="0054467F" w:rsidR="00F541C3" w:rsidP="00F541C3" w:rsidRDefault="00F541C3" w14:paraId="3E4349F7" w14:textId="77777777">
            <w:pPr>
              <w:rPr>
                <w:rFonts w:cs="Arial"/>
                <w:color w:val="auto"/>
                <w:sz w:val="20"/>
                <w:szCs w:val="20"/>
              </w:rPr>
            </w:pPr>
          </w:p>
          <w:p w:rsidRPr="0054467F" w:rsidR="00F541C3" w:rsidP="00F541C3" w:rsidRDefault="00F541C3" w14:paraId="6D3CDE53" w14:textId="36795DB3">
            <w:pPr>
              <w:tabs>
                <w:tab w:val="left" w:pos="4404"/>
              </w:tabs>
              <w:rPr>
                <w:rFonts w:cs="Arial"/>
                <w:sz w:val="20"/>
                <w:szCs w:val="20"/>
              </w:rPr>
            </w:pPr>
            <w:r w:rsidRPr="0054467F">
              <w:rPr>
                <w:rFonts w:cs="Arial"/>
                <w:sz w:val="20"/>
                <w:szCs w:val="20"/>
              </w:rPr>
              <w:tab/>
            </w:r>
          </w:p>
        </w:tc>
      </w:tr>
    </w:tbl>
    <w:p w:rsidRPr="0054467F" w:rsidR="001521A1" w:rsidP="00C40D97" w:rsidRDefault="00C40D97" w14:paraId="3538B723" w14:textId="2E2E845C">
      <w:pPr>
        <w:pStyle w:val="Heading2"/>
        <w:rPr>
          <w:sz w:val="28"/>
          <w:szCs w:val="30"/>
        </w:rPr>
      </w:pPr>
      <w:r w:rsidRPr="0054467F">
        <w:rPr>
          <w:sz w:val="28"/>
          <w:szCs w:val="30"/>
        </w:rPr>
        <w:t>FINANCIAL INFORMATION</w:t>
      </w:r>
    </w:p>
    <w:p w:rsidRPr="0054467F" w:rsidR="00C40D97" w:rsidP="00C40D97" w:rsidRDefault="00C40D97" w14:paraId="23BB555B" w14:textId="69764EF1">
      <w:pPr>
        <w:spacing w:after="0" w:line="300" w:lineRule="exact"/>
        <w:rPr>
          <w:rFonts w:cs="Arial"/>
          <w:color w:val="auto"/>
          <w:sz w:val="20"/>
          <w:szCs w:val="20"/>
        </w:rPr>
      </w:pPr>
      <w:r w:rsidRPr="0054467F">
        <w:rPr>
          <w:rFonts w:cs="Arial"/>
          <w:color w:val="auto"/>
          <w:sz w:val="20"/>
          <w:szCs w:val="20"/>
        </w:rPr>
        <w:t xml:space="preserve">Please </w:t>
      </w:r>
      <w:r w:rsidRPr="0054467F" w:rsidR="00FB5B35">
        <w:rPr>
          <w:rFonts w:cs="Arial"/>
          <w:color w:val="auto"/>
          <w:sz w:val="20"/>
          <w:szCs w:val="20"/>
        </w:rPr>
        <w:t xml:space="preserve">attach the following </w:t>
      </w:r>
      <w:r w:rsidRPr="0054467F" w:rsidR="002D59CE">
        <w:rPr>
          <w:rFonts w:cs="Arial"/>
          <w:color w:val="auto"/>
          <w:sz w:val="20"/>
          <w:szCs w:val="20"/>
        </w:rPr>
        <w:t>supporting documentation.</w:t>
      </w:r>
    </w:p>
    <w:p w:rsidRPr="0054467F" w:rsidR="00FB5B35" w:rsidP="00C40D97" w:rsidRDefault="00FB5B35" w14:paraId="09C83EBA" w14:textId="77777777">
      <w:pPr>
        <w:spacing w:after="0" w:line="300" w:lineRule="exact"/>
        <w:rPr>
          <w:rFonts w:cs="Arial"/>
          <w:color w:val="auto"/>
          <w:sz w:val="20"/>
          <w:szCs w:val="20"/>
        </w:rPr>
      </w:pPr>
    </w:p>
    <w:p w:rsidRPr="0054467F" w:rsidR="00C40D97" w:rsidP="00FB5B35" w:rsidRDefault="00C40D97" w14:paraId="64C63F53" w14:textId="666E23FC">
      <w:pPr>
        <w:pStyle w:val="ListParagraph"/>
        <w:numPr>
          <w:ilvl w:val="0"/>
          <w:numId w:val="34"/>
        </w:numPr>
        <w:spacing w:after="0" w:line="300" w:lineRule="exact"/>
        <w:ind w:left="360"/>
        <w:rPr>
          <w:rFonts w:cs="Arial"/>
          <w:color w:val="auto"/>
          <w:sz w:val="20"/>
          <w:szCs w:val="20"/>
        </w:rPr>
      </w:pPr>
      <w:r w:rsidRPr="0054467F">
        <w:rPr>
          <w:rFonts w:cs="Arial"/>
          <w:color w:val="auto"/>
          <w:sz w:val="20"/>
          <w:szCs w:val="20"/>
        </w:rPr>
        <w:t xml:space="preserve">Audited </w:t>
      </w:r>
      <w:r w:rsidRPr="0054467F" w:rsidR="00555144">
        <w:rPr>
          <w:rFonts w:cs="Arial"/>
          <w:color w:val="auto"/>
          <w:sz w:val="20"/>
          <w:szCs w:val="20"/>
        </w:rPr>
        <w:t xml:space="preserve">financial reports </w:t>
      </w:r>
      <w:r w:rsidRPr="0054467F">
        <w:rPr>
          <w:rFonts w:cs="Arial"/>
          <w:color w:val="auto"/>
          <w:sz w:val="20"/>
          <w:szCs w:val="20"/>
        </w:rPr>
        <w:t xml:space="preserve">for the last </w:t>
      </w:r>
      <w:r w:rsidRPr="0054467F" w:rsidR="009476E6">
        <w:rPr>
          <w:rFonts w:cs="Arial"/>
          <w:color w:val="auto"/>
          <w:sz w:val="20"/>
          <w:szCs w:val="20"/>
        </w:rPr>
        <w:t xml:space="preserve">3 </w:t>
      </w:r>
      <w:r w:rsidRPr="0054467F">
        <w:rPr>
          <w:rFonts w:cs="Arial"/>
          <w:color w:val="auto"/>
          <w:sz w:val="20"/>
          <w:szCs w:val="20"/>
        </w:rPr>
        <w:t>financial years. This should be the ‘final accounts’ with Directors’ Report and Declaration and should include:</w:t>
      </w:r>
    </w:p>
    <w:p w:rsidRPr="0054467F" w:rsidR="00C40D97" w:rsidP="00FB5B35" w:rsidRDefault="00C40D97" w14:paraId="247846FE" w14:textId="189328F0">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 xml:space="preserve">Profit and </w:t>
      </w:r>
      <w:r w:rsidRPr="0054467F" w:rsidR="00555144">
        <w:rPr>
          <w:rFonts w:cs="Arial"/>
          <w:color w:val="auto"/>
          <w:sz w:val="20"/>
          <w:szCs w:val="20"/>
        </w:rPr>
        <w:t>loss statement</w:t>
      </w:r>
    </w:p>
    <w:p w:rsidRPr="0054467F" w:rsidR="00C40D97" w:rsidP="00FB5B35" w:rsidRDefault="00C40D97" w14:paraId="35485112" w14:textId="08D8C4F2">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 xml:space="preserve">Balance </w:t>
      </w:r>
      <w:r w:rsidRPr="0054467F" w:rsidR="00555144">
        <w:rPr>
          <w:rFonts w:cs="Arial"/>
          <w:color w:val="auto"/>
          <w:sz w:val="20"/>
          <w:szCs w:val="20"/>
        </w:rPr>
        <w:t>sheet</w:t>
      </w:r>
    </w:p>
    <w:p w:rsidRPr="0054467F" w:rsidR="00C40D97" w:rsidP="00FB5B35" w:rsidRDefault="00C40D97" w14:paraId="325AEE5D" w14:textId="117B01E5">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 xml:space="preserve">Cash </w:t>
      </w:r>
      <w:r w:rsidRPr="0054467F" w:rsidR="00555144">
        <w:rPr>
          <w:rFonts w:cs="Arial"/>
          <w:color w:val="auto"/>
          <w:sz w:val="20"/>
          <w:szCs w:val="20"/>
        </w:rPr>
        <w:t>flow</w:t>
      </w:r>
      <w:r w:rsidRPr="0054467F" w:rsidR="00071B32">
        <w:rPr>
          <w:rFonts w:cs="Arial"/>
          <w:color w:val="auto"/>
          <w:sz w:val="20"/>
          <w:szCs w:val="20"/>
        </w:rPr>
        <w:t xml:space="preserve"> statement</w:t>
      </w:r>
    </w:p>
    <w:p w:rsidRPr="0054467F" w:rsidR="00C40D97" w:rsidP="00FB5B35" w:rsidRDefault="00C40D97" w14:paraId="657742EB" w14:textId="77777777">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Notes to the accounts</w:t>
      </w:r>
    </w:p>
    <w:p w:rsidRPr="0054467F" w:rsidR="00C40D97" w:rsidP="00FB5B35" w:rsidRDefault="00C40D97" w14:paraId="2B4F291C" w14:textId="2A6769D1">
      <w:pPr>
        <w:pStyle w:val="ListParagraph"/>
        <w:numPr>
          <w:ilvl w:val="0"/>
          <w:numId w:val="34"/>
        </w:numPr>
        <w:spacing w:after="0" w:line="300" w:lineRule="exact"/>
        <w:ind w:left="360"/>
        <w:rPr>
          <w:rFonts w:cs="Arial"/>
          <w:color w:val="auto"/>
          <w:sz w:val="20"/>
          <w:szCs w:val="20"/>
        </w:rPr>
      </w:pPr>
      <w:r w:rsidRPr="0054467F">
        <w:rPr>
          <w:rFonts w:cs="Arial"/>
          <w:color w:val="auto"/>
          <w:sz w:val="20"/>
          <w:szCs w:val="20"/>
        </w:rPr>
        <w:t>Financial projections</w:t>
      </w:r>
      <w:r w:rsidRPr="0054467F" w:rsidR="00495660">
        <w:rPr>
          <w:rFonts w:cs="Arial"/>
          <w:color w:val="auto"/>
          <w:sz w:val="20"/>
          <w:szCs w:val="20"/>
        </w:rPr>
        <w:t xml:space="preserve"> </w:t>
      </w:r>
      <w:r w:rsidRPr="0054467F">
        <w:rPr>
          <w:rFonts w:cs="Arial"/>
          <w:color w:val="auto"/>
          <w:sz w:val="20"/>
          <w:szCs w:val="20"/>
        </w:rPr>
        <w:t xml:space="preserve">for the next </w:t>
      </w:r>
      <w:r w:rsidRPr="0054467F" w:rsidR="009476E6">
        <w:rPr>
          <w:rFonts w:cs="Arial"/>
          <w:color w:val="auto"/>
          <w:sz w:val="20"/>
          <w:szCs w:val="20"/>
        </w:rPr>
        <w:t xml:space="preserve">3 </w:t>
      </w:r>
      <w:r w:rsidRPr="0054467F">
        <w:rPr>
          <w:rFonts w:cs="Arial"/>
          <w:color w:val="auto"/>
          <w:sz w:val="20"/>
          <w:szCs w:val="20"/>
        </w:rPr>
        <w:t>financial years, including:</w:t>
      </w:r>
    </w:p>
    <w:p w:rsidRPr="0054467F" w:rsidR="00C40D97" w:rsidP="00FB5B35" w:rsidRDefault="00C40D97" w14:paraId="16E8D4B1" w14:textId="5ED9EC87">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 xml:space="preserve">Profit and </w:t>
      </w:r>
      <w:r w:rsidRPr="0054467F" w:rsidR="00071B32">
        <w:rPr>
          <w:rFonts w:cs="Arial"/>
          <w:color w:val="auto"/>
          <w:sz w:val="20"/>
          <w:szCs w:val="20"/>
        </w:rPr>
        <w:t>loss</w:t>
      </w:r>
    </w:p>
    <w:p w:rsidRPr="0054467F" w:rsidR="00C40D97" w:rsidP="00FB5B35" w:rsidRDefault="00C40D97" w14:paraId="7D3442A5" w14:textId="28134056">
      <w:pPr>
        <w:pStyle w:val="ListParagraph"/>
        <w:numPr>
          <w:ilvl w:val="1"/>
          <w:numId w:val="36"/>
        </w:numPr>
        <w:spacing w:after="0" w:line="300" w:lineRule="exact"/>
        <w:ind w:left="1080"/>
        <w:rPr>
          <w:rFonts w:cs="Arial"/>
          <w:color w:val="auto"/>
          <w:sz w:val="20"/>
          <w:szCs w:val="20"/>
        </w:rPr>
      </w:pPr>
      <w:r w:rsidRPr="0054467F">
        <w:rPr>
          <w:rFonts w:cs="Arial"/>
          <w:color w:val="auto"/>
          <w:sz w:val="20"/>
          <w:szCs w:val="20"/>
        </w:rPr>
        <w:t xml:space="preserve">Cash </w:t>
      </w:r>
      <w:r w:rsidRPr="0054467F" w:rsidR="00071B32">
        <w:rPr>
          <w:rFonts w:cs="Arial"/>
          <w:color w:val="auto"/>
          <w:sz w:val="20"/>
          <w:szCs w:val="20"/>
        </w:rPr>
        <w:t>flows</w:t>
      </w:r>
    </w:p>
    <w:p w:rsidRPr="0054467F" w:rsidR="00FB5B35" w:rsidP="00C40D97" w:rsidRDefault="00FB5B35" w14:paraId="37683132" w14:textId="77777777">
      <w:pPr>
        <w:spacing w:after="0" w:line="300" w:lineRule="exact"/>
        <w:rPr>
          <w:rFonts w:cs="Arial"/>
          <w:color w:val="auto"/>
          <w:sz w:val="20"/>
          <w:szCs w:val="20"/>
        </w:rPr>
      </w:pPr>
    </w:p>
    <w:p w:rsidRPr="0054467F" w:rsidR="00C40D97" w:rsidP="00C40D97" w:rsidRDefault="00C40D97" w14:paraId="58EDA48F" w14:textId="67825038">
      <w:pPr>
        <w:spacing w:after="0" w:line="300" w:lineRule="exact"/>
        <w:rPr>
          <w:rFonts w:cs="Arial"/>
          <w:color w:val="auto"/>
          <w:sz w:val="20"/>
          <w:szCs w:val="20"/>
        </w:rPr>
      </w:pPr>
      <w:r w:rsidRPr="0054467F">
        <w:rPr>
          <w:rFonts w:cs="Arial"/>
          <w:color w:val="auto"/>
          <w:sz w:val="20"/>
          <w:szCs w:val="20"/>
        </w:rPr>
        <w:t>In addition</w:t>
      </w:r>
      <w:r w:rsidRPr="0054467F" w:rsidR="00FB5B35">
        <w:rPr>
          <w:rFonts w:cs="Arial"/>
          <w:color w:val="auto"/>
          <w:sz w:val="20"/>
          <w:szCs w:val="20"/>
        </w:rPr>
        <w:t xml:space="preserve"> (if applicable):</w:t>
      </w:r>
    </w:p>
    <w:p w:rsidRPr="0054467F" w:rsidR="00C40D97" w:rsidP="00C40D97" w:rsidRDefault="00C40D97" w14:paraId="2FCEDC17" w14:textId="5C5346A6">
      <w:pPr>
        <w:pStyle w:val="ListParagraph"/>
        <w:numPr>
          <w:ilvl w:val="0"/>
          <w:numId w:val="37"/>
        </w:numPr>
        <w:spacing w:after="0" w:line="300" w:lineRule="exact"/>
        <w:rPr>
          <w:rFonts w:cs="Arial"/>
          <w:color w:val="auto"/>
          <w:sz w:val="20"/>
          <w:szCs w:val="20"/>
        </w:rPr>
      </w:pPr>
      <w:r w:rsidRPr="0054467F">
        <w:rPr>
          <w:rFonts w:cs="Arial"/>
          <w:b/>
          <w:bCs/>
          <w:color w:val="auto"/>
          <w:sz w:val="20"/>
          <w:szCs w:val="20"/>
        </w:rPr>
        <w:t xml:space="preserve">If the latest financial report is more than </w:t>
      </w:r>
      <w:r w:rsidRPr="0054467F" w:rsidR="009476E6">
        <w:rPr>
          <w:rFonts w:cs="Arial"/>
          <w:b/>
          <w:bCs/>
          <w:color w:val="auto"/>
          <w:sz w:val="20"/>
          <w:szCs w:val="20"/>
        </w:rPr>
        <w:t xml:space="preserve">6 </w:t>
      </w:r>
      <w:r w:rsidRPr="0054467F">
        <w:rPr>
          <w:rFonts w:cs="Arial"/>
          <w:b/>
          <w:bCs/>
          <w:color w:val="auto"/>
          <w:sz w:val="20"/>
          <w:szCs w:val="20"/>
        </w:rPr>
        <w:t>months old,</w:t>
      </w:r>
      <w:r w:rsidRPr="0054467F">
        <w:rPr>
          <w:rFonts w:cs="Arial"/>
          <w:color w:val="auto"/>
          <w:sz w:val="20"/>
          <w:szCs w:val="20"/>
        </w:rPr>
        <w:t xml:space="preserve"> please also include up-to-date </w:t>
      </w:r>
      <w:r w:rsidRPr="0054467F" w:rsidR="003B5534">
        <w:rPr>
          <w:rFonts w:cs="Arial"/>
          <w:color w:val="auto"/>
          <w:sz w:val="20"/>
          <w:szCs w:val="20"/>
        </w:rPr>
        <w:t xml:space="preserve">management </w:t>
      </w:r>
      <w:r w:rsidRPr="0054467F">
        <w:rPr>
          <w:rFonts w:cs="Arial"/>
          <w:color w:val="auto"/>
          <w:sz w:val="20"/>
          <w:szCs w:val="20"/>
        </w:rPr>
        <w:t xml:space="preserve">or </w:t>
      </w:r>
      <w:r w:rsidRPr="0054467F" w:rsidR="003B5534">
        <w:rPr>
          <w:rFonts w:cs="Arial"/>
          <w:color w:val="auto"/>
          <w:sz w:val="20"/>
          <w:szCs w:val="20"/>
        </w:rPr>
        <w:t xml:space="preserve">interim accounts </w:t>
      </w:r>
      <w:r w:rsidRPr="0054467F">
        <w:rPr>
          <w:rFonts w:cs="Arial"/>
          <w:color w:val="auto"/>
          <w:sz w:val="20"/>
          <w:szCs w:val="20"/>
        </w:rPr>
        <w:t xml:space="preserve">for the current year including </w:t>
      </w:r>
      <w:r w:rsidRPr="0054467F" w:rsidR="003B5534">
        <w:rPr>
          <w:rFonts w:cs="Arial"/>
          <w:color w:val="auto"/>
          <w:sz w:val="20"/>
          <w:szCs w:val="20"/>
        </w:rPr>
        <w:t xml:space="preserve">profit </w:t>
      </w:r>
      <w:r w:rsidRPr="0054467F">
        <w:rPr>
          <w:rFonts w:cs="Arial"/>
          <w:color w:val="auto"/>
          <w:sz w:val="20"/>
          <w:szCs w:val="20"/>
        </w:rPr>
        <w:t xml:space="preserve">and </w:t>
      </w:r>
      <w:r w:rsidRPr="0054467F" w:rsidR="003B5534">
        <w:rPr>
          <w:rFonts w:cs="Arial"/>
          <w:color w:val="auto"/>
          <w:sz w:val="20"/>
          <w:szCs w:val="20"/>
        </w:rPr>
        <w:t xml:space="preserve">loss statement </w:t>
      </w:r>
      <w:r w:rsidRPr="0054467F">
        <w:rPr>
          <w:rFonts w:cs="Arial"/>
          <w:color w:val="auto"/>
          <w:sz w:val="20"/>
          <w:szCs w:val="20"/>
        </w:rPr>
        <w:t xml:space="preserve">and </w:t>
      </w:r>
      <w:r w:rsidRPr="0054467F" w:rsidR="003B5534">
        <w:rPr>
          <w:rFonts w:cs="Arial"/>
          <w:color w:val="auto"/>
          <w:sz w:val="20"/>
          <w:szCs w:val="20"/>
        </w:rPr>
        <w:t>balance sheet</w:t>
      </w:r>
      <w:r w:rsidRPr="0054467F">
        <w:rPr>
          <w:rFonts w:cs="Arial"/>
          <w:color w:val="auto"/>
          <w:sz w:val="20"/>
          <w:szCs w:val="20"/>
        </w:rPr>
        <w:t>.</w:t>
      </w:r>
    </w:p>
    <w:p w:rsidRPr="0054467F" w:rsidR="00C40D97" w:rsidP="00C40D97" w:rsidRDefault="00C40D97" w14:paraId="2DDE258A" w14:textId="3A0F51D5">
      <w:pPr>
        <w:pStyle w:val="ListParagraph"/>
        <w:numPr>
          <w:ilvl w:val="0"/>
          <w:numId w:val="37"/>
        </w:numPr>
        <w:spacing w:after="0" w:line="300" w:lineRule="exact"/>
        <w:rPr>
          <w:rFonts w:cs="Arial"/>
          <w:color w:val="auto"/>
          <w:sz w:val="20"/>
          <w:szCs w:val="20"/>
        </w:rPr>
      </w:pPr>
      <w:r w:rsidRPr="0054467F">
        <w:rPr>
          <w:rFonts w:cs="Arial"/>
          <w:b/>
          <w:bCs/>
          <w:color w:val="auto"/>
          <w:sz w:val="20"/>
          <w:szCs w:val="20"/>
        </w:rPr>
        <w:t>In case of public</w:t>
      </w:r>
      <w:r w:rsidRPr="0054467F" w:rsidR="00CF68D6">
        <w:rPr>
          <w:rFonts w:cs="Arial"/>
          <w:b/>
          <w:bCs/>
          <w:color w:val="auto"/>
          <w:sz w:val="20"/>
          <w:szCs w:val="20"/>
        </w:rPr>
        <w:t>ly</w:t>
      </w:r>
      <w:r w:rsidRPr="0054467F">
        <w:rPr>
          <w:rFonts w:cs="Arial"/>
          <w:b/>
          <w:bCs/>
          <w:color w:val="auto"/>
          <w:sz w:val="20"/>
          <w:szCs w:val="20"/>
        </w:rPr>
        <w:t xml:space="preserve"> listed corporations,</w:t>
      </w:r>
      <w:r w:rsidRPr="0054467F">
        <w:rPr>
          <w:rFonts w:cs="Arial"/>
          <w:color w:val="auto"/>
          <w:sz w:val="20"/>
          <w:szCs w:val="20"/>
        </w:rPr>
        <w:t xml:space="preserve"> please also include the most recent half yearly financial report.</w:t>
      </w:r>
    </w:p>
    <w:p w:rsidRPr="0054467F" w:rsidR="00FB5B35" w:rsidP="00A84CA9" w:rsidRDefault="004E2837" w14:paraId="16A987E6" w14:textId="3147BC6D">
      <w:pPr>
        <w:spacing w:after="0" w:line="240" w:lineRule="auto"/>
        <w:rPr>
          <w:sz w:val="28"/>
          <w:szCs w:val="30"/>
        </w:rPr>
      </w:pPr>
      <w:r w:rsidRPr="0054467F">
        <w:rPr>
          <w:sz w:val="28"/>
          <w:szCs w:val="30"/>
        </w:rPr>
        <w:br w:type="page"/>
      </w:r>
      <w:r w:rsidRPr="0054467F" w:rsidR="00FB5B35">
        <w:rPr>
          <w:sz w:val="28"/>
          <w:szCs w:val="30"/>
        </w:rPr>
        <w:lastRenderedPageBreak/>
        <w:t>Applicant Declaration</w:t>
      </w: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17"/>
        <w:gridCol w:w="1559"/>
      </w:tblGrid>
      <w:tr w:rsidRPr="0054467F" w:rsidR="00BA355A" w:rsidTr="00280445" w14:paraId="6F85120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17" w:type="dxa"/>
            <w:tcBorders>
              <w:bottom w:val="none" w:color="auto" w:sz="0" w:space="0"/>
            </w:tcBorders>
          </w:tcPr>
          <w:p w:rsidRPr="0054467F" w:rsidR="0030557A" w:rsidP="00BD75D6" w:rsidRDefault="00BA355A" w14:paraId="77DD3E53" w14:textId="01CA3257">
            <w:pPr>
              <w:pStyle w:val="TableTextLeft"/>
              <w:spacing w:line="240" w:lineRule="exact"/>
              <w:ind w:left="0"/>
              <w:rPr>
                <w:rFonts w:ascii="Arial" w:hAnsi="Arial"/>
                <w:color w:val="auto"/>
                <w:sz w:val="20"/>
              </w:rPr>
            </w:pPr>
            <w:r w:rsidRPr="0054467F">
              <w:rPr>
                <w:rFonts w:ascii="Arial" w:hAnsi="Arial"/>
                <w:b w:val="0"/>
                <w:bCs w:val="0"/>
                <w:color w:val="auto"/>
                <w:sz w:val="20"/>
              </w:rPr>
              <w:t>I declare that I underst</w:t>
            </w:r>
            <w:r w:rsidRPr="0054467F" w:rsidR="00D811CF">
              <w:rPr>
                <w:rFonts w:ascii="Arial" w:hAnsi="Arial"/>
                <w:b w:val="0"/>
                <w:bCs w:val="0"/>
                <w:color w:val="auto"/>
                <w:sz w:val="20"/>
              </w:rPr>
              <w:t>and</w:t>
            </w:r>
            <w:r w:rsidRPr="0054467F">
              <w:rPr>
                <w:rFonts w:ascii="Arial" w:hAnsi="Arial"/>
                <w:b w:val="0"/>
                <w:bCs w:val="0"/>
                <w:color w:val="auto"/>
                <w:sz w:val="20"/>
              </w:rPr>
              <w:t xml:space="preserve"> the </w:t>
            </w:r>
            <w:r w:rsidRPr="0054467F" w:rsidR="009476E6">
              <w:rPr>
                <w:rFonts w:ascii="Arial" w:hAnsi="Arial"/>
                <w:b w:val="0"/>
                <w:bCs w:val="0"/>
                <w:color w:val="auto"/>
                <w:sz w:val="20"/>
              </w:rPr>
              <w:t xml:space="preserve">grant </w:t>
            </w:r>
            <w:r w:rsidRPr="0054467F" w:rsidR="002E29A3">
              <w:rPr>
                <w:rFonts w:ascii="Arial" w:hAnsi="Arial"/>
                <w:b w:val="0"/>
                <w:bCs w:val="0"/>
                <w:color w:val="auto"/>
                <w:sz w:val="20"/>
              </w:rPr>
              <w:t xml:space="preserve">details and requirements. </w:t>
            </w:r>
          </w:p>
        </w:tc>
        <w:tc>
          <w:tcPr>
            <w:tcW w:w="1559" w:type="dxa"/>
            <w:tcBorders>
              <w:bottom w:val="none" w:color="auto" w:sz="0" w:space="0"/>
            </w:tcBorders>
          </w:tcPr>
          <w:p w:rsidRPr="0054467F" w:rsidR="007A4990" w:rsidP="007A4990" w:rsidRDefault="007A4990" w14:paraId="7DACF6CD" w14:textId="47E434A7">
            <w:pPr>
              <w:pStyle w:val="TableTextLeft"/>
              <w:ind w:left="0"/>
              <w:cnfStyle w:val="100000000000" w:firstRow="1"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b w:val="0"/>
                <w:bCs w:val="0"/>
                <w:color w:val="auto"/>
                <w:sz w:val="20"/>
              </w:rPr>
              <w:t>Yes / No</w:t>
            </w:r>
          </w:p>
        </w:tc>
      </w:tr>
      <w:tr w:rsidRPr="0054467F" w:rsidR="00BA355A" w:rsidTr="00280445" w14:paraId="7BFECA20" w14:textId="77777777">
        <w:tc>
          <w:tcPr>
            <w:cnfStyle w:val="001000000000" w:firstRow="0" w:lastRow="0" w:firstColumn="1" w:lastColumn="0" w:oddVBand="0" w:evenVBand="0" w:oddHBand="0" w:evenHBand="0" w:firstRowFirstColumn="0" w:firstRowLastColumn="0" w:lastRowFirstColumn="0" w:lastRowLastColumn="0"/>
            <w:tcW w:w="8217" w:type="dxa"/>
          </w:tcPr>
          <w:p w:rsidRPr="0054467F" w:rsidR="007A4990" w:rsidP="00BD75D6" w:rsidRDefault="00BA355A" w14:paraId="5F33515C" w14:textId="066919EA">
            <w:pPr>
              <w:pStyle w:val="TableTextLeft"/>
              <w:spacing w:line="240" w:lineRule="exact"/>
              <w:ind w:left="0"/>
              <w:rPr>
                <w:rFonts w:ascii="Arial" w:hAnsi="Arial"/>
                <w:b w:val="0"/>
                <w:bCs w:val="0"/>
                <w:color w:val="auto"/>
                <w:sz w:val="20"/>
              </w:rPr>
            </w:pPr>
            <w:r w:rsidRPr="0054467F">
              <w:rPr>
                <w:rFonts w:ascii="Arial" w:hAnsi="Arial"/>
                <w:b w:val="0"/>
                <w:bCs w:val="0"/>
                <w:color w:val="auto"/>
                <w:sz w:val="20"/>
              </w:rPr>
              <w:t xml:space="preserve">I declare that I am authorised for and on behalf of the </w:t>
            </w:r>
            <w:r w:rsidRPr="0054467F" w:rsidR="00583215">
              <w:rPr>
                <w:rFonts w:ascii="Arial" w:hAnsi="Arial"/>
                <w:b w:val="0"/>
                <w:bCs w:val="0"/>
                <w:color w:val="auto"/>
                <w:sz w:val="20"/>
              </w:rPr>
              <w:t>applicant</w:t>
            </w:r>
            <w:r w:rsidRPr="0054467F" w:rsidR="00C41F22">
              <w:rPr>
                <w:rFonts w:ascii="Arial" w:hAnsi="Arial"/>
                <w:b w:val="0"/>
                <w:bCs w:val="0"/>
                <w:color w:val="auto"/>
                <w:sz w:val="20"/>
              </w:rPr>
              <w:t xml:space="preserve"> organisation</w:t>
            </w:r>
            <w:r w:rsidRPr="0054467F" w:rsidR="00583215">
              <w:rPr>
                <w:rFonts w:ascii="Arial" w:hAnsi="Arial"/>
                <w:b w:val="0"/>
                <w:bCs w:val="0"/>
                <w:color w:val="auto"/>
                <w:sz w:val="20"/>
              </w:rPr>
              <w:t xml:space="preserve"> </w:t>
            </w:r>
            <w:r w:rsidRPr="0054467F">
              <w:rPr>
                <w:rFonts w:ascii="Arial" w:hAnsi="Arial"/>
                <w:b w:val="0"/>
                <w:bCs w:val="0"/>
                <w:color w:val="auto"/>
                <w:sz w:val="20"/>
              </w:rPr>
              <w:t xml:space="preserve">nominated in this application to provide this declaration and to submit this application, and </w:t>
            </w:r>
            <w:r w:rsidRPr="0054467F" w:rsidR="008D0D50">
              <w:rPr>
                <w:rFonts w:ascii="Arial" w:hAnsi="Arial"/>
                <w:b w:val="0"/>
                <w:bCs w:val="0"/>
                <w:color w:val="auto"/>
                <w:sz w:val="20"/>
              </w:rPr>
              <w:t xml:space="preserve">that </w:t>
            </w:r>
            <w:r w:rsidRPr="0054467F">
              <w:rPr>
                <w:rFonts w:ascii="Arial" w:hAnsi="Arial"/>
                <w:b w:val="0"/>
                <w:bCs w:val="0"/>
                <w:color w:val="auto"/>
                <w:sz w:val="20"/>
              </w:rPr>
              <w:t>the information provided in this application (including attachments) is true and correct to the best of my knowledge.</w:t>
            </w:r>
          </w:p>
        </w:tc>
        <w:tc>
          <w:tcPr>
            <w:tcW w:w="1559" w:type="dxa"/>
          </w:tcPr>
          <w:p w:rsidRPr="0054467F" w:rsidR="00BA355A" w:rsidP="009251A2" w:rsidRDefault="007A4990" w14:paraId="4EC523E4" w14:textId="42EF4408">
            <w:pPr>
              <w:pStyle w:val="TableTextLeft"/>
              <w:ind w:left="0"/>
              <w:cnfStyle w:val="000000000000" w:firstRow="0" w:lastRow="0" w:firstColumn="0" w:lastColumn="0" w:oddVBand="0" w:evenVBand="0" w:oddHBand="0" w:evenHBand="0" w:firstRowFirstColumn="0" w:firstRowLastColumn="0" w:lastRowFirstColumn="0" w:lastRowLastColumn="0"/>
              <w:rPr>
                <w:rFonts w:ascii="Arial" w:hAnsi="Arial"/>
                <w:color w:val="auto"/>
                <w:sz w:val="20"/>
              </w:rPr>
            </w:pPr>
            <w:r w:rsidRPr="0054467F">
              <w:rPr>
                <w:rFonts w:ascii="Arial" w:hAnsi="Arial"/>
                <w:color w:val="auto"/>
                <w:sz w:val="20"/>
              </w:rPr>
              <w:t>Yes / No</w:t>
            </w:r>
            <w:r w:rsidRPr="0054467F" w:rsidR="004002AD">
              <w:rPr>
                <w:rFonts w:ascii="Arial" w:hAnsi="Arial"/>
                <w:color w:val="auto"/>
                <w:sz w:val="20"/>
              </w:rPr>
              <w:t xml:space="preserve"> </w:t>
            </w:r>
          </w:p>
        </w:tc>
      </w:tr>
      <w:tr w:rsidRPr="0054467F" w:rsidR="00E2194A" w:rsidTr="00280445" w14:paraId="0623223B" w14:textId="77777777">
        <w:tc>
          <w:tcPr>
            <w:cnfStyle w:val="001000000000" w:firstRow="0" w:lastRow="0" w:firstColumn="1" w:lastColumn="0" w:oddVBand="0" w:evenVBand="0" w:oddHBand="0" w:evenHBand="0" w:firstRowFirstColumn="0" w:firstRowLastColumn="0" w:lastRowFirstColumn="0" w:lastRowLastColumn="0"/>
            <w:tcW w:w="8217" w:type="dxa"/>
          </w:tcPr>
          <w:p w:rsidRPr="0054467F" w:rsidR="0030557A" w:rsidP="00BD75D6" w:rsidRDefault="00E2194A" w14:paraId="01FFA7EC" w14:textId="0AE7C2B2">
            <w:pPr>
              <w:pStyle w:val="TableTextLeft"/>
              <w:spacing w:line="240" w:lineRule="exact"/>
              <w:ind w:left="0"/>
              <w:rPr>
                <w:rFonts w:ascii="Arial" w:hAnsi="Arial"/>
                <w:color w:val="auto"/>
                <w:sz w:val="20"/>
              </w:rPr>
            </w:pPr>
            <w:r w:rsidRPr="0054467F">
              <w:rPr>
                <w:rFonts w:ascii="Arial" w:hAnsi="Arial"/>
                <w:b w:val="0"/>
                <w:bCs w:val="0"/>
                <w:sz w:val="20"/>
              </w:rPr>
              <w:t>I attest that the</w:t>
            </w:r>
            <w:r w:rsidRPr="0054467F" w:rsidR="00704722">
              <w:rPr>
                <w:rFonts w:ascii="Arial" w:hAnsi="Arial"/>
                <w:b w:val="0"/>
                <w:bCs w:val="0"/>
                <w:sz w:val="20"/>
              </w:rPr>
              <w:t xml:space="preserve"> </w:t>
            </w:r>
            <w:r w:rsidRPr="0054467F" w:rsidR="008D0D50">
              <w:rPr>
                <w:rFonts w:ascii="Arial" w:hAnsi="Arial"/>
                <w:b w:val="0"/>
                <w:bCs w:val="0"/>
                <w:color w:val="auto"/>
                <w:sz w:val="20"/>
              </w:rPr>
              <w:t xml:space="preserve">applicant organisation </w:t>
            </w:r>
            <w:r w:rsidRPr="0054467F">
              <w:rPr>
                <w:rFonts w:ascii="Arial" w:hAnsi="Arial"/>
                <w:b w:val="0"/>
                <w:bCs w:val="0"/>
                <w:sz w:val="20"/>
              </w:rPr>
              <w:t xml:space="preserve">will participate in </w:t>
            </w:r>
            <w:r w:rsidRPr="0054467F" w:rsidR="00704722">
              <w:rPr>
                <w:rFonts w:ascii="Arial" w:hAnsi="Arial"/>
                <w:b w:val="0"/>
                <w:bCs w:val="0"/>
                <w:sz w:val="20"/>
              </w:rPr>
              <w:t>requested</w:t>
            </w:r>
            <w:r w:rsidRPr="0054467F">
              <w:rPr>
                <w:rFonts w:ascii="Arial" w:hAnsi="Arial"/>
                <w:b w:val="0"/>
                <w:bCs w:val="0"/>
                <w:sz w:val="20"/>
              </w:rPr>
              <w:t xml:space="preserve"> program evaluation activities</w:t>
            </w:r>
            <w:r w:rsidRPr="0054467F" w:rsidR="00581E6F">
              <w:rPr>
                <w:rFonts w:ascii="Arial" w:hAnsi="Arial"/>
                <w:b w:val="0"/>
                <w:bCs w:val="0"/>
                <w:sz w:val="20"/>
              </w:rPr>
              <w:t>.</w:t>
            </w:r>
            <w:r w:rsidRPr="0054467F">
              <w:rPr>
                <w:rFonts w:ascii="Arial" w:hAnsi="Arial"/>
                <w:b w:val="0"/>
                <w:bCs w:val="0"/>
                <w:sz w:val="20"/>
              </w:rPr>
              <w:t> </w:t>
            </w:r>
          </w:p>
        </w:tc>
        <w:tc>
          <w:tcPr>
            <w:tcW w:w="1559" w:type="dxa"/>
          </w:tcPr>
          <w:p w:rsidRPr="0054467F" w:rsidR="00E2194A" w:rsidP="00704722" w:rsidRDefault="00E2194A" w14:paraId="47D9B5E0" w14:textId="3D05403E">
            <w:pPr>
              <w:spacing w:before="120" w:after="80" w:line="259" w:lineRule="auto"/>
              <w:textAlignment w:val="baseline"/>
              <w:cnfStyle w:val="000000000000" w:firstRow="0" w:lastRow="0" w:firstColumn="0" w:lastColumn="0" w:oddVBand="0" w:evenVBand="0" w:oddHBand="0" w:evenHBand="0" w:firstRowFirstColumn="0" w:firstRowLastColumn="0" w:lastRowFirstColumn="0" w:lastRowLastColumn="0"/>
              <w:rPr>
                <w:color w:val="auto"/>
                <w:sz w:val="20"/>
              </w:rPr>
            </w:pPr>
            <w:r w:rsidRPr="0054467F">
              <w:rPr>
                <w:color w:val="auto"/>
                <w:sz w:val="20"/>
              </w:rPr>
              <w:t>Yes / No</w:t>
            </w:r>
          </w:p>
        </w:tc>
      </w:tr>
    </w:tbl>
    <w:p w:rsidRPr="0054467F" w:rsidR="00906B06" w:rsidP="007975DA" w:rsidRDefault="00906B06" w14:paraId="0F931E1D" w14:textId="77777777">
      <w:pPr>
        <w:spacing w:before="240"/>
        <w:ind w:right="-47"/>
        <w:rPr>
          <w:rFonts w:eastAsia="Arial" w:asciiTheme="minorHAnsi" w:hAnsiTheme="minorHAnsi" w:cstheme="minorHAnsi"/>
        </w:rPr>
      </w:pP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22"/>
        <w:gridCol w:w="7654"/>
      </w:tblGrid>
      <w:tr w:rsidRPr="0054467F" w:rsidR="00906B06" w:rsidTr="00BD75D6" w14:paraId="28DD65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bottom w:val="none" w:color="auto" w:sz="0" w:space="0"/>
            </w:tcBorders>
            <w:shd w:val="clear" w:color="auto" w:fill="00573F" w:themeFill="accent1"/>
          </w:tcPr>
          <w:p w:rsidRPr="0054467F" w:rsidR="00906B06" w:rsidRDefault="00906B06" w14:paraId="7B4ED05E" w14:textId="77777777">
            <w:pPr>
              <w:pStyle w:val="TableTextLeft"/>
              <w:ind w:left="0"/>
              <w:rPr>
                <w:rFonts w:ascii="Arial" w:hAnsi="Arial"/>
                <w:color w:val="FFFFFF" w:themeColor="background1"/>
                <w:sz w:val="20"/>
              </w:rPr>
            </w:pPr>
            <w:r w:rsidRPr="0054467F">
              <w:rPr>
                <w:rFonts w:ascii="Arial" w:hAnsi="Arial"/>
                <w:color w:val="FFFFFF" w:themeColor="background1"/>
                <w:sz w:val="20"/>
              </w:rPr>
              <w:t xml:space="preserve">Name </w:t>
            </w:r>
          </w:p>
        </w:tc>
        <w:tc>
          <w:tcPr>
            <w:tcW w:w="7654" w:type="dxa"/>
            <w:tcBorders>
              <w:bottom w:val="none" w:color="auto" w:sz="0" w:space="0"/>
            </w:tcBorders>
          </w:tcPr>
          <w:p w:rsidRPr="0054467F" w:rsidR="00906B06" w:rsidRDefault="00906B06" w14:paraId="199CA11C" w14:textId="77777777">
            <w:pPr>
              <w:spacing w:before="240"/>
              <w:ind w:right="-47"/>
              <w:cnfStyle w:val="100000000000" w:firstRow="1" w:lastRow="0" w:firstColumn="0" w:lastColumn="0" w:oddVBand="0" w:evenVBand="0" w:oddHBand="0" w:evenHBand="0" w:firstRowFirstColumn="0" w:firstRowLastColumn="0" w:lastRowFirstColumn="0" w:lastRowLastColumn="0"/>
              <w:rPr>
                <w:rFonts w:eastAsia="Arial" w:asciiTheme="minorHAnsi" w:hAnsiTheme="minorHAnsi" w:cstheme="minorHAnsi"/>
              </w:rPr>
            </w:pPr>
          </w:p>
        </w:tc>
      </w:tr>
      <w:tr w:rsidRPr="0054467F" w:rsidR="00906B06" w:rsidTr="00BD75D6" w14:paraId="2BB7C08D"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00573F" w:themeFill="accent1"/>
          </w:tcPr>
          <w:p w:rsidRPr="0054467F" w:rsidR="00906B06" w:rsidRDefault="00906B06" w14:paraId="508B8710" w14:textId="7A282F1D">
            <w:pPr>
              <w:pStyle w:val="TableTextLeft"/>
              <w:ind w:left="0"/>
              <w:rPr>
                <w:rFonts w:ascii="Arial" w:hAnsi="Arial"/>
                <w:color w:val="FFFFFF" w:themeColor="background1"/>
                <w:sz w:val="20"/>
              </w:rPr>
            </w:pPr>
            <w:r w:rsidRPr="0054467F">
              <w:rPr>
                <w:rFonts w:ascii="Arial" w:hAnsi="Arial"/>
                <w:color w:val="FFFFFF" w:themeColor="background1"/>
                <w:sz w:val="20"/>
              </w:rPr>
              <w:t>Position/Role</w:t>
            </w:r>
          </w:p>
        </w:tc>
        <w:tc>
          <w:tcPr>
            <w:tcW w:w="7654" w:type="dxa"/>
          </w:tcPr>
          <w:p w:rsidRPr="0054467F" w:rsidR="00906B06" w:rsidRDefault="00906B06" w14:paraId="13C9470F" w14:textId="77777777">
            <w:pPr>
              <w:spacing w:before="240"/>
              <w:ind w:right="-47"/>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p>
        </w:tc>
      </w:tr>
      <w:tr w:rsidRPr="0054467F" w:rsidR="00FF0C90" w:rsidTr="00BD75D6" w14:paraId="28BB82D4"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00573F" w:themeFill="accent1"/>
          </w:tcPr>
          <w:p w:rsidRPr="0054467F" w:rsidR="00FF0C90" w:rsidRDefault="00FF0C90" w14:paraId="25F72D15" w14:textId="349CFD0E">
            <w:pPr>
              <w:pStyle w:val="TableTextLeft"/>
              <w:ind w:left="0"/>
              <w:rPr>
                <w:rFonts w:ascii="Arial" w:hAnsi="Arial"/>
                <w:color w:val="FFFFFF" w:themeColor="background1"/>
                <w:sz w:val="20"/>
              </w:rPr>
            </w:pPr>
            <w:r w:rsidRPr="0054467F">
              <w:rPr>
                <w:rFonts w:ascii="Arial" w:hAnsi="Arial"/>
                <w:color w:val="FFFFFF" w:themeColor="background1"/>
                <w:sz w:val="20"/>
              </w:rPr>
              <w:t>On behalf of</w:t>
            </w:r>
          </w:p>
        </w:tc>
        <w:tc>
          <w:tcPr>
            <w:tcW w:w="7654" w:type="dxa"/>
          </w:tcPr>
          <w:p w:rsidRPr="0054467F" w:rsidR="00FF0C90" w:rsidRDefault="00FF0C90" w14:paraId="168934CE" w14:textId="77777777">
            <w:pPr>
              <w:spacing w:before="240"/>
              <w:ind w:right="-47"/>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p>
        </w:tc>
      </w:tr>
      <w:tr w:rsidRPr="0054467F" w:rsidR="00FF0C90" w:rsidTr="00BD75D6" w14:paraId="718EF123" w14:textId="77777777">
        <w:tc>
          <w:tcPr>
            <w:cnfStyle w:val="001000000000" w:firstRow="0" w:lastRow="0" w:firstColumn="1" w:lastColumn="0" w:oddVBand="0" w:evenVBand="0" w:oddHBand="0" w:evenHBand="0" w:firstRowFirstColumn="0" w:firstRowLastColumn="0" w:lastRowFirstColumn="0" w:lastRowLastColumn="0"/>
            <w:tcW w:w="2122" w:type="dxa"/>
            <w:shd w:val="clear" w:color="auto" w:fill="00573F" w:themeFill="accent1"/>
          </w:tcPr>
          <w:p w:rsidRPr="0054467F" w:rsidR="00FF0C90" w:rsidRDefault="00FF0C90" w14:paraId="23A98215" w14:textId="25A9DA83">
            <w:pPr>
              <w:pStyle w:val="TableTextLeft"/>
              <w:ind w:left="0"/>
              <w:rPr>
                <w:rFonts w:ascii="Arial" w:hAnsi="Arial"/>
                <w:color w:val="FFFFFF" w:themeColor="background1"/>
                <w:sz w:val="20"/>
              </w:rPr>
            </w:pPr>
            <w:r w:rsidRPr="0054467F">
              <w:rPr>
                <w:rFonts w:ascii="Arial" w:hAnsi="Arial"/>
                <w:color w:val="FFFFFF" w:themeColor="background1"/>
                <w:sz w:val="20"/>
              </w:rPr>
              <w:t>Signature</w:t>
            </w:r>
          </w:p>
        </w:tc>
        <w:tc>
          <w:tcPr>
            <w:tcW w:w="7654" w:type="dxa"/>
          </w:tcPr>
          <w:p w:rsidRPr="0054467F" w:rsidR="00FF0C90" w:rsidRDefault="00FF0C90" w14:paraId="38F030DA" w14:textId="77777777">
            <w:pPr>
              <w:spacing w:before="240"/>
              <w:ind w:right="-47"/>
              <w:cnfStyle w:val="000000000000" w:firstRow="0" w:lastRow="0" w:firstColumn="0" w:lastColumn="0" w:oddVBand="0" w:evenVBand="0" w:oddHBand="0" w:evenHBand="0" w:firstRowFirstColumn="0" w:firstRowLastColumn="0" w:lastRowFirstColumn="0" w:lastRowLastColumn="0"/>
              <w:rPr>
                <w:rFonts w:eastAsia="Arial" w:asciiTheme="minorHAnsi" w:hAnsiTheme="minorHAnsi" w:cstheme="minorHAnsi"/>
              </w:rPr>
            </w:pPr>
          </w:p>
        </w:tc>
      </w:tr>
    </w:tbl>
    <w:p w:rsidRPr="0054467F" w:rsidR="0082663F" w:rsidP="0082663F" w:rsidRDefault="0082663F" w14:paraId="0BD55A56" w14:textId="77777777">
      <w:pPr>
        <w:pStyle w:val="Heading2"/>
        <w:rPr>
          <w:sz w:val="28"/>
          <w:szCs w:val="30"/>
        </w:rPr>
      </w:pPr>
      <w:r w:rsidRPr="0054467F">
        <w:rPr>
          <w:sz w:val="28"/>
          <w:szCs w:val="30"/>
        </w:rPr>
        <w:t>Supporting Documentation</w:t>
      </w:r>
    </w:p>
    <w:p w:rsidRPr="0054467F" w:rsidR="007A4990" w:rsidP="009251A2" w:rsidRDefault="004002AD" w14:paraId="7E9EC6CD" w14:textId="3EDCD0FA">
      <w:pPr>
        <w:pStyle w:val="TableTextLeft"/>
        <w:ind w:left="0"/>
        <w:rPr>
          <w:rFonts w:ascii="Arial" w:hAnsi="Arial"/>
          <w:color w:val="auto"/>
          <w:sz w:val="20"/>
        </w:rPr>
      </w:pPr>
      <w:r w:rsidRPr="0054467F">
        <w:rPr>
          <w:rFonts w:ascii="Arial" w:hAnsi="Arial"/>
          <w:color w:val="auto"/>
          <w:sz w:val="20"/>
        </w:rPr>
        <w:t xml:space="preserve">I </w:t>
      </w:r>
      <w:r w:rsidRPr="0054467F" w:rsidR="001A6A22">
        <w:rPr>
          <w:rFonts w:ascii="Arial" w:hAnsi="Arial"/>
          <w:color w:val="auto"/>
          <w:sz w:val="20"/>
        </w:rPr>
        <w:t xml:space="preserve">note that </w:t>
      </w:r>
      <w:r w:rsidRPr="0054467F">
        <w:rPr>
          <w:rFonts w:ascii="Arial" w:hAnsi="Arial"/>
          <w:color w:val="auto"/>
          <w:sz w:val="20"/>
        </w:rPr>
        <w:t xml:space="preserve">have included the following </w:t>
      </w:r>
      <w:r w:rsidRPr="0054467F" w:rsidR="006F1ED0">
        <w:rPr>
          <w:rFonts w:ascii="Arial" w:hAnsi="Arial"/>
          <w:color w:val="auto"/>
          <w:sz w:val="20"/>
        </w:rPr>
        <w:t>supporting documentation with this Expression of Interest Form.</w:t>
      </w:r>
    </w:p>
    <w:p w:rsidRPr="0054467F" w:rsidR="002D59CE" w:rsidP="009251A2" w:rsidRDefault="002D59CE" w14:paraId="045F2F07" w14:textId="77777777">
      <w:pPr>
        <w:pStyle w:val="TableTextLeft"/>
        <w:ind w:left="0"/>
        <w:rPr>
          <w:rFonts w:ascii="Arial" w:hAnsi="Arial"/>
          <w:color w:val="auto"/>
          <w:sz w:val="20"/>
        </w:rPr>
      </w:pPr>
    </w:p>
    <w:tbl>
      <w:tblPr>
        <w:tblStyle w:val="GridTable1Light"/>
        <w:tblW w:w="97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217"/>
        <w:gridCol w:w="1559"/>
      </w:tblGrid>
      <w:tr w:rsidRPr="0054467F" w:rsidR="007A4990" w:rsidTr="00280445" w14:paraId="02AAA80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17" w:type="dxa"/>
            <w:tcBorders>
              <w:bottom w:val="none" w:color="auto" w:sz="0" w:space="0"/>
            </w:tcBorders>
          </w:tcPr>
          <w:p w:rsidRPr="0054467F" w:rsidR="007A4990" w:rsidP="007A4990" w:rsidRDefault="007A4990" w14:paraId="33B90C00" w14:textId="585A3032">
            <w:pPr>
              <w:pStyle w:val="TableTextLeft"/>
              <w:ind w:left="0"/>
              <w:rPr>
                <w:rFonts w:ascii="Arial" w:hAnsi="Arial"/>
                <w:b w:val="0"/>
                <w:bCs w:val="0"/>
                <w:color w:val="auto"/>
                <w:sz w:val="20"/>
              </w:rPr>
            </w:pPr>
            <w:r w:rsidRPr="0054467F">
              <w:rPr>
                <w:rFonts w:ascii="Arial" w:hAnsi="Arial"/>
                <w:b w:val="0"/>
                <w:bCs w:val="0"/>
                <w:color w:val="auto"/>
                <w:sz w:val="20"/>
              </w:rPr>
              <w:t>Relevant Financial Reports</w:t>
            </w:r>
            <w:r w:rsidRPr="0054467F" w:rsidR="0068290B">
              <w:rPr>
                <w:rFonts w:ascii="Arial" w:hAnsi="Arial"/>
                <w:b w:val="0"/>
                <w:bCs w:val="0"/>
                <w:color w:val="auto"/>
                <w:sz w:val="20"/>
              </w:rPr>
              <w:t xml:space="preserve"> (required)</w:t>
            </w:r>
          </w:p>
        </w:tc>
        <w:tc>
          <w:tcPr>
            <w:tcW w:w="1559" w:type="dxa"/>
            <w:tcBorders>
              <w:bottom w:val="none" w:color="auto" w:sz="0" w:space="0"/>
            </w:tcBorders>
          </w:tcPr>
          <w:p w:rsidRPr="0054467F" w:rsidR="007A4990" w:rsidP="007A4990" w:rsidRDefault="007A4990" w14:paraId="5C9FB4F8" w14:textId="77777777">
            <w:pPr>
              <w:pStyle w:val="TableTextLeft"/>
              <w:ind w:left="0"/>
              <w:cnfStyle w:val="100000000000" w:firstRow="1" w:lastRow="0" w:firstColumn="0" w:lastColumn="0" w:oddVBand="0" w:evenVBand="0" w:oddHBand="0" w:evenHBand="0" w:firstRowFirstColumn="0" w:firstRowLastColumn="0" w:lastRowFirstColumn="0" w:lastRowLastColumn="0"/>
              <w:rPr>
                <w:rFonts w:ascii="Arial" w:hAnsi="Arial"/>
                <w:b w:val="0"/>
                <w:bCs w:val="0"/>
                <w:color w:val="auto"/>
                <w:sz w:val="20"/>
              </w:rPr>
            </w:pPr>
            <w:r w:rsidRPr="0054467F">
              <w:rPr>
                <w:rFonts w:ascii="Arial" w:hAnsi="Arial"/>
                <w:b w:val="0"/>
                <w:bCs w:val="0"/>
                <w:color w:val="auto"/>
                <w:sz w:val="20"/>
              </w:rPr>
              <w:t>Yes / No</w:t>
            </w:r>
          </w:p>
          <w:p w:rsidRPr="0054467F" w:rsidR="007A4990" w:rsidP="007A4990" w:rsidRDefault="007A4990" w14:paraId="44A6303C" w14:textId="77777777">
            <w:pPr>
              <w:pStyle w:val="TableTextLeft"/>
              <w:ind w:left="0"/>
              <w:cnfStyle w:val="100000000000" w:firstRow="1" w:lastRow="0" w:firstColumn="0" w:lastColumn="0" w:oddVBand="0" w:evenVBand="0" w:oddHBand="0" w:evenHBand="0" w:firstRowFirstColumn="0" w:firstRowLastColumn="0" w:lastRowFirstColumn="0" w:lastRowLastColumn="0"/>
              <w:rPr>
                <w:rFonts w:ascii="Arial" w:hAnsi="Arial"/>
                <w:color w:val="auto"/>
                <w:sz w:val="20"/>
              </w:rPr>
            </w:pPr>
          </w:p>
        </w:tc>
      </w:tr>
      <w:tr w:rsidRPr="0054467F" w:rsidR="0068290B" w:rsidTr="00280445" w14:paraId="3C86970E" w14:textId="77777777">
        <w:tc>
          <w:tcPr>
            <w:cnfStyle w:val="001000000000" w:firstRow="0" w:lastRow="0" w:firstColumn="1" w:lastColumn="0" w:oddVBand="0" w:evenVBand="0" w:oddHBand="0" w:evenHBand="0" w:firstRowFirstColumn="0" w:firstRowLastColumn="0" w:lastRowFirstColumn="0" w:lastRowLastColumn="0"/>
            <w:tcW w:w="8217" w:type="dxa"/>
          </w:tcPr>
          <w:p w:rsidRPr="0054467F" w:rsidR="0068290B" w:rsidP="0068290B" w:rsidRDefault="0068290B" w14:paraId="5C79A65D" w14:textId="54418C20">
            <w:pPr>
              <w:pStyle w:val="TableTextLeft"/>
              <w:ind w:left="0"/>
              <w:rPr>
                <w:rFonts w:ascii="Arial" w:hAnsi="Arial"/>
                <w:b w:val="0"/>
                <w:bCs w:val="0"/>
                <w:color w:val="auto"/>
                <w:sz w:val="20"/>
              </w:rPr>
            </w:pPr>
            <w:r w:rsidRPr="0054467F">
              <w:rPr>
                <w:rFonts w:ascii="Arial" w:hAnsi="Arial"/>
                <w:b w:val="0"/>
                <w:bCs w:val="0"/>
                <w:color w:val="auto"/>
                <w:sz w:val="20"/>
              </w:rPr>
              <w:t>Evidence of any relevant Insurances (required)</w:t>
            </w:r>
          </w:p>
          <w:p w:rsidRPr="0054467F" w:rsidR="0068290B" w:rsidP="0068290B" w:rsidRDefault="0068290B" w14:paraId="59ED48AD" w14:textId="77777777">
            <w:pPr>
              <w:pStyle w:val="TableTextLeft"/>
              <w:ind w:left="0"/>
              <w:rPr>
                <w:rFonts w:ascii="Arial" w:hAnsi="Arial"/>
                <w:b w:val="0"/>
                <w:bCs w:val="0"/>
                <w:color w:val="auto"/>
                <w:sz w:val="20"/>
              </w:rPr>
            </w:pPr>
          </w:p>
        </w:tc>
        <w:tc>
          <w:tcPr>
            <w:tcW w:w="1559" w:type="dxa"/>
          </w:tcPr>
          <w:p w:rsidRPr="0054467F" w:rsidR="0068290B" w:rsidP="0068290B" w:rsidRDefault="0068290B" w14:paraId="7F09F846" w14:textId="41F017A0">
            <w:pPr>
              <w:pStyle w:val="TableTextLeft"/>
              <w:ind w:left="0"/>
              <w:cnfStyle w:val="000000000000" w:firstRow="0" w:lastRow="0" w:firstColumn="0" w:lastColumn="0" w:oddVBand="0" w:evenVBand="0" w:oddHBand="0" w:evenHBand="0" w:firstRowFirstColumn="0" w:firstRowLastColumn="0" w:lastRowFirstColumn="0" w:lastRowLastColumn="0"/>
              <w:rPr>
                <w:rFonts w:ascii="Arial" w:hAnsi="Arial"/>
                <w:b/>
                <w:bCs/>
                <w:color w:val="auto"/>
                <w:sz w:val="20"/>
              </w:rPr>
            </w:pPr>
            <w:r w:rsidRPr="0054467F">
              <w:rPr>
                <w:rFonts w:ascii="Arial" w:hAnsi="Arial"/>
                <w:color w:val="auto"/>
                <w:sz w:val="20"/>
              </w:rPr>
              <w:t>Yes / No</w:t>
            </w:r>
          </w:p>
        </w:tc>
      </w:tr>
    </w:tbl>
    <w:p w:rsidRPr="0054467F" w:rsidR="00AA474F" w:rsidP="00AA474F" w:rsidRDefault="00AA474F" w14:paraId="19F409AB" w14:textId="76C45704">
      <w:pPr>
        <w:pStyle w:val="Heading2"/>
        <w:rPr>
          <w:sz w:val="28"/>
          <w:szCs w:val="30"/>
        </w:rPr>
      </w:pPr>
      <w:r w:rsidRPr="0054467F">
        <w:rPr>
          <w:sz w:val="28"/>
          <w:szCs w:val="30"/>
        </w:rPr>
        <w:t>SUBMISSION</w:t>
      </w:r>
    </w:p>
    <w:p w:rsidRPr="0054467F" w:rsidR="00662F46" w:rsidP="0068290B" w:rsidRDefault="00151C81" w14:paraId="6DDBD2FF" w14:textId="47F2471D">
      <w:pPr>
        <w:pStyle w:val="TableTextLeft"/>
        <w:ind w:left="0"/>
        <w:rPr>
          <w:rFonts w:ascii="Arial" w:hAnsi="Arial"/>
          <w:color w:val="auto"/>
          <w:sz w:val="20"/>
        </w:rPr>
      </w:pPr>
      <w:r w:rsidRPr="0054467F">
        <w:rPr>
          <w:rFonts w:ascii="Arial" w:hAnsi="Arial"/>
          <w:color w:val="auto"/>
          <w:sz w:val="20"/>
        </w:rPr>
        <w:t xml:space="preserve">Please </w:t>
      </w:r>
      <w:r w:rsidRPr="0054467F" w:rsidR="00E61725">
        <w:rPr>
          <w:rFonts w:ascii="Arial" w:hAnsi="Arial"/>
          <w:color w:val="auto"/>
          <w:sz w:val="20"/>
        </w:rPr>
        <w:t>submit this</w:t>
      </w:r>
      <w:r w:rsidRPr="0054467F">
        <w:rPr>
          <w:rFonts w:ascii="Arial" w:hAnsi="Arial"/>
          <w:color w:val="auto"/>
          <w:sz w:val="20"/>
        </w:rPr>
        <w:t xml:space="preserve"> completed </w:t>
      </w:r>
      <w:r w:rsidRPr="0054467F" w:rsidR="006F1ED0">
        <w:rPr>
          <w:rFonts w:ascii="Arial" w:hAnsi="Arial"/>
          <w:color w:val="auto"/>
          <w:sz w:val="20"/>
        </w:rPr>
        <w:t xml:space="preserve">form </w:t>
      </w:r>
      <w:r w:rsidRPr="0054467F">
        <w:rPr>
          <w:rFonts w:ascii="Arial" w:hAnsi="Arial"/>
          <w:color w:val="auto"/>
          <w:sz w:val="20"/>
        </w:rPr>
        <w:t>and supporting documentation</w:t>
      </w:r>
      <w:r w:rsidRPr="0054467F" w:rsidR="007C3F3A">
        <w:rPr>
          <w:rFonts w:ascii="Arial" w:hAnsi="Arial"/>
          <w:color w:val="auto"/>
          <w:sz w:val="20"/>
        </w:rPr>
        <w:t xml:space="preserve"> via email to </w:t>
      </w:r>
      <w:r w:rsidRPr="0054467F" w:rsidR="00146116">
        <w:rPr>
          <w:rFonts w:ascii="Arial" w:hAnsi="Arial"/>
          <w:color w:val="auto"/>
          <w:sz w:val="20"/>
        </w:rPr>
        <w:t>drought</w:t>
      </w:r>
      <w:r w:rsidRPr="0054467F" w:rsidR="00662F46">
        <w:rPr>
          <w:rFonts w:ascii="Arial" w:hAnsi="Arial"/>
          <w:color w:val="auto"/>
          <w:sz w:val="20"/>
        </w:rPr>
        <w:t>.support@agriculture</w:t>
      </w:r>
      <w:r w:rsidRPr="0054467F" w:rsidR="00146116">
        <w:rPr>
          <w:rFonts w:ascii="Arial" w:hAnsi="Arial"/>
          <w:color w:val="auto"/>
          <w:sz w:val="20"/>
        </w:rPr>
        <w:t>.vic.gov.au</w:t>
      </w:r>
      <w:r w:rsidRPr="0054467F" w:rsidR="008224AB">
        <w:rPr>
          <w:rFonts w:ascii="Arial" w:hAnsi="Arial"/>
          <w:color w:val="auto"/>
          <w:sz w:val="20"/>
        </w:rPr>
        <w:t>.</w:t>
      </w:r>
    </w:p>
    <w:p w:rsidRPr="0054467F" w:rsidR="00AA474F" w:rsidP="0068290B" w:rsidRDefault="00AA474F" w14:paraId="398FD438" w14:textId="77777777">
      <w:pPr>
        <w:pStyle w:val="TableTextLeft"/>
        <w:ind w:left="0"/>
        <w:rPr>
          <w:rFonts w:ascii="Arial" w:hAnsi="Arial"/>
          <w:color w:val="auto"/>
          <w:sz w:val="20"/>
        </w:rPr>
      </w:pPr>
    </w:p>
    <w:bookmarkEnd w:id="0"/>
    <w:p w:rsidRPr="0054467F" w:rsidR="00174462" w:rsidP="0068290B" w:rsidRDefault="00174462" w14:paraId="0E6B16DA" w14:textId="26ED0150">
      <w:pPr>
        <w:pStyle w:val="TableTextLeft"/>
        <w:ind w:left="0"/>
        <w:rPr>
          <w:rFonts w:ascii="Arial" w:hAnsi="Arial"/>
          <w:b/>
          <w:bCs/>
          <w:color w:val="auto"/>
          <w:sz w:val="20"/>
        </w:rPr>
      </w:pPr>
      <w:r w:rsidRPr="0054467F">
        <w:rPr>
          <w:rFonts w:ascii="Arial" w:hAnsi="Arial"/>
          <w:b/>
          <w:bCs/>
          <w:color w:val="auto"/>
          <w:sz w:val="20"/>
        </w:rPr>
        <w:t xml:space="preserve">Further information </w:t>
      </w:r>
    </w:p>
    <w:p w:rsidRPr="0054467F" w:rsidR="00C847EE" w:rsidP="0068290B" w:rsidRDefault="00A37857" w14:paraId="02F518E6" w14:textId="4CD84E72">
      <w:pPr>
        <w:pStyle w:val="TableTextLeft"/>
        <w:ind w:left="0"/>
        <w:rPr>
          <w:rFonts w:ascii="Arial" w:hAnsi="Arial"/>
          <w:color w:val="auto"/>
          <w:sz w:val="20"/>
        </w:rPr>
      </w:pPr>
      <w:r w:rsidRPr="0054467F">
        <w:rPr>
          <w:rFonts w:ascii="Arial" w:hAnsi="Arial"/>
          <w:color w:val="auto"/>
          <w:sz w:val="20"/>
        </w:rPr>
        <w:t xml:space="preserve">For further </w:t>
      </w:r>
      <w:r w:rsidRPr="0054467F" w:rsidR="00174462">
        <w:rPr>
          <w:rFonts w:ascii="Arial" w:hAnsi="Arial"/>
          <w:color w:val="auto"/>
          <w:sz w:val="20"/>
        </w:rPr>
        <w:t xml:space="preserve">information about the </w:t>
      </w:r>
      <w:r w:rsidRPr="0054467F" w:rsidR="00922B88">
        <w:rPr>
          <w:rFonts w:ascii="Arial" w:hAnsi="Arial"/>
          <w:color w:val="auto"/>
          <w:sz w:val="20"/>
        </w:rPr>
        <w:t>RDRP 2.0 Implementation Grant</w:t>
      </w:r>
      <w:r w:rsidRPr="0054467F" w:rsidR="009938DE">
        <w:rPr>
          <w:rFonts w:ascii="Arial" w:hAnsi="Arial"/>
          <w:color w:val="auto"/>
          <w:sz w:val="20"/>
        </w:rPr>
        <w:t>s</w:t>
      </w:r>
      <w:r w:rsidRPr="0054467F" w:rsidDel="009938DE" w:rsidR="00922B88">
        <w:rPr>
          <w:rFonts w:ascii="Arial" w:hAnsi="Arial"/>
          <w:color w:val="auto"/>
          <w:sz w:val="20"/>
        </w:rPr>
        <w:t xml:space="preserve"> </w:t>
      </w:r>
      <w:r w:rsidRPr="0054467F" w:rsidR="00922B88">
        <w:rPr>
          <w:rFonts w:ascii="Arial" w:hAnsi="Arial"/>
          <w:color w:val="auto"/>
          <w:sz w:val="20"/>
        </w:rPr>
        <w:t>(2026-29)</w:t>
      </w:r>
      <w:r w:rsidRPr="0054467F" w:rsidR="00174462">
        <w:rPr>
          <w:rFonts w:ascii="Arial" w:hAnsi="Arial"/>
          <w:color w:val="auto"/>
          <w:sz w:val="20"/>
        </w:rPr>
        <w:t xml:space="preserve"> and/or assistance with </w:t>
      </w:r>
      <w:r w:rsidRPr="0054467F">
        <w:rPr>
          <w:rFonts w:ascii="Arial" w:hAnsi="Arial"/>
          <w:color w:val="auto"/>
          <w:sz w:val="20"/>
        </w:rPr>
        <w:t xml:space="preserve">completing sections of </w:t>
      </w:r>
      <w:r w:rsidRPr="0054467F" w:rsidR="00174462">
        <w:rPr>
          <w:rFonts w:ascii="Arial" w:hAnsi="Arial"/>
          <w:color w:val="auto"/>
          <w:sz w:val="20"/>
        </w:rPr>
        <w:t>the grant application</w:t>
      </w:r>
      <w:r w:rsidRPr="0054467F">
        <w:rPr>
          <w:rFonts w:ascii="Arial" w:hAnsi="Arial"/>
          <w:color w:val="auto"/>
          <w:sz w:val="20"/>
        </w:rPr>
        <w:t>,</w:t>
      </w:r>
      <w:r w:rsidRPr="0054467F" w:rsidR="00174462">
        <w:rPr>
          <w:rFonts w:ascii="Arial" w:hAnsi="Arial"/>
          <w:color w:val="auto"/>
          <w:sz w:val="20"/>
        </w:rPr>
        <w:t xml:space="preserve"> please </w:t>
      </w:r>
      <w:r w:rsidRPr="00980C4F" w:rsidR="00174462">
        <w:rPr>
          <w:rFonts w:ascii="Arial" w:hAnsi="Arial"/>
          <w:color w:val="auto"/>
          <w:sz w:val="20"/>
        </w:rPr>
        <w:t xml:space="preserve">contact </w:t>
      </w:r>
      <w:hyperlink w:history="1" r:id="rId31">
        <w:r w:rsidRPr="00980C4F" w:rsidR="00980C4F">
          <w:rPr>
            <w:rStyle w:val="Hyperlink"/>
            <w:rFonts w:ascii="Arial" w:hAnsi="Arial"/>
            <w:sz w:val="20"/>
          </w:rPr>
          <w:t>drought.support@agriculture.vic.gov.au</w:t>
        </w:r>
      </w:hyperlink>
      <w:r w:rsidRPr="0054467F" w:rsidR="00174462">
        <w:rPr>
          <w:rFonts w:ascii="Arial" w:hAnsi="Arial"/>
          <w:color w:val="auto"/>
          <w:sz w:val="20"/>
        </w:rPr>
        <w:t xml:space="preserve">. </w:t>
      </w:r>
    </w:p>
    <w:p w:rsidRPr="0054467F" w:rsidR="002D3BA5" w:rsidP="0068290B" w:rsidRDefault="002D3BA5" w14:paraId="31956D66" w14:textId="77777777">
      <w:pPr>
        <w:pStyle w:val="TableTextLeft"/>
        <w:ind w:left="0"/>
        <w:rPr>
          <w:rFonts w:ascii="Arial" w:hAnsi="Arial"/>
          <w:color w:val="auto"/>
          <w:sz w:val="20"/>
        </w:rPr>
      </w:pPr>
    </w:p>
    <w:p w:rsidRPr="0054467F" w:rsidR="00D373E5" w:rsidP="0068290B" w:rsidRDefault="00D373E5" w14:paraId="06C1CF4D" w14:textId="77777777">
      <w:pPr>
        <w:pStyle w:val="TableTextLeft"/>
        <w:ind w:left="0"/>
        <w:rPr>
          <w:rFonts w:ascii="Arial" w:hAnsi="Arial"/>
          <w:color w:val="auto"/>
          <w:sz w:val="20"/>
        </w:rPr>
        <w:sectPr w:rsidRPr="0054467F" w:rsidR="00D373E5" w:rsidSect="00666A1B">
          <w:headerReference w:type="even" r:id="rId32"/>
          <w:headerReference w:type="default" r:id="rId33"/>
          <w:footerReference w:type="even" r:id="rId34"/>
          <w:footerReference w:type="default" r:id="rId35"/>
          <w:headerReference w:type="first" r:id="rId36"/>
          <w:footerReference w:type="first" r:id="rId37"/>
          <w:pgSz w:w="11900" w:h="16840" w:orient="portrait"/>
          <w:pgMar w:top="1701" w:right="1134" w:bottom="1418" w:left="1134" w:header="709" w:footer="397" w:gutter="0"/>
          <w:cols w:space="708"/>
          <w:docGrid w:linePitch="360"/>
        </w:sectPr>
      </w:pPr>
    </w:p>
    <w:p w:rsidRPr="0054467F" w:rsidR="00BF5699" w:rsidP="004D5326" w:rsidRDefault="00BF5699" w14:paraId="1341DC82" w14:textId="77777777">
      <w:pPr>
        <w:rPr>
          <w:b/>
          <w:bCs/>
          <w:color w:val="auto"/>
          <w:sz w:val="24"/>
          <w:szCs w:val="24"/>
        </w:rPr>
      </w:pPr>
    </w:p>
    <w:p w:rsidRPr="0054467F" w:rsidR="004D5326" w:rsidP="004D5326" w:rsidRDefault="004D5326" w14:paraId="007BA642" w14:textId="2F9AF6EF">
      <w:pPr>
        <w:rPr>
          <w:b/>
          <w:bCs/>
          <w:color w:val="auto"/>
          <w:sz w:val="24"/>
          <w:szCs w:val="24"/>
        </w:rPr>
      </w:pPr>
      <w:r w:rsidRPr="0054467F">
        <w:rPr>
          <w:b/>
          <w:bCs/>
          <w:color w:val="auto"/>
          <w:sz w:val="24"/>
          <w:szCs w:val="24"/>
        </w:rPr>
        <w:t xml:space="preserve">Appendix </w:t>
      </w:r>
      <w:r w:rsidRPr="0054467F" w:rsidR="00385EB2">
        <w:rPr>
          <w:b/>
          <w:bCs/>
          <w:color w:val="auto"/>
          <w:sz w:val="24"/>
          <w:szCs w:val="24"/>
        </w:rPr>
        <w:t>1</w:t>
      </w:r>
      <w:r w:rsidRPr="0054467F">
        <w:rPr>
          <w:b/>
          <w:bCs/>
          <w:color w:val="auto"/>
          <w:sz w:val="24"/>
          <w:szCs w:val="24"/>
        </w:rPr>
        <w:t>: Assessment Scoring Table</w:t>
      </w:r>
    </w:p>
    <w:tbl>
      <w:tblPr>
        <w:tblStyle w:val="GridTable1Light-Accent6"/>
        <w:tblW w:w="1442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Layout w:type="fixed"/>
        <w:tblLook w:val="04A0" w:firstRow="1" w:lastRow="0" w:firstColumn="1" w:lastColumn="0" w:noHBand="0" w:noVBand="1"/>
      </w:tblPr>
      <w:tblGrid>
        <w:gridCol w:w="1838"/>
        <w:gridCol w:w="1871"/>
        <w:gridCol w:w="1871"/>
        <w:gridCol w:w="1871"/>
        <w:gridCol w:w="1871"/>
        <w:gridCol w:w="1872"/>
        <w:gridCol w:w="3232"/>
      </w:tblGrid>
      <w:tr w:rsidRPr="0054467F" w:rsidR="004D5326" w:rsidTr="00D67C64" w14:paraId="4F9D191E" w14:textId="77777777">
        <w:trPr>
          <w:cnfStyle w:val="100000000000" w:firstRow="1" w:lastRow="0" w:firstColumn="0" w:lastColumn="0" w:oddVBand="0" w:evenVBand="0" w:oddHBand="0" w:evenHBand="0" w:firstRowFirstColumn="0" w:firstRowLastColumn="0" w:lastRowFirstColumn="0" w:lastRowLastColumn="0"/>
          <w:trHeight w:val="247"/>
          <w:tblHeader/>
        </w:trPr>
        <w:tc>
          <w:tcPr>
            <w:cnfStyle w:val="001000000000" w:firstRow="0" w:lastRow="0" w:firstColumn="1" w:lastColumn="0" w:oddVBand="0" w:evenVBand="0" w:oddHBand="0" w:evenHBand="0" w:firstRowFirstColumn="0" w:firstRowLastColumn="0" w:lastRowFirstColumn="0" w:lastRowLastColumn="0"/>
            <w:tcW w:w="0" w:type="dxa"/>
            <w:gridSpan w:val="7"/>
            <w:tcBorders>
              <w:bottom w:val="single" w:color="000000" w:themeColor="text1" w:sz="4" w:space="0"/>
            </w:tcBorders>
            <w:shd w:val="clear" w:color="auto" w:fill="00573F" w:themeFill="accent1"/>
          </w:tcPr>
          <w:p w:rsidRPr="0054467F" w:rsidR="004D5326" w:rsidRDefault="004D5326" w14:paraId="22A5D9B1" w14:textId="77777777">
            <w:pPr>
              <w:spacing w:after="80" w:line="259" w:lineRule="auto"/>
              <w:jc w:val="center"/>
              <w:textAlignment w:val="baseline"/>
              <w:rPr>
                <w:rFonts w:cs="Arial"/>
                <w:color w:val="FFFFFF" w:themeColor="background1"/>
                <w:sz w:val="19"/>
                <w:szCs w:val="19"/>
              </w:rPr>
            </w:pPr>
            <w:r w:rsidRPr="0054467F">
              <w:rPr>
                <w:rFonts w:cs="Arial"/>
                <w:color w:val="FFFFFF" w:themeColor="background1"/>
                <w:sz w:val="19"/>
                <w:szCs w:val="19"/>
              </w:rPr>
              <w:t>Assessment scoring table</w:t>
            </w:r>
          </w:p>
        </w:tc>
      </w:tr>
      <w:tr w:rsidRPr="0054467F" w:rsidR="00D67C64" w:rsidTr="00D67C64" w14:paraId="1BB7124E" w14:textId="77777777">
        <w:trPr>
          <w:cnfStyle w:val="100000000000" w:firstRow="1" w:lastRow="0" w:firstColumn="0" w:lastColumn="0" w:oddVBand="0" w:evenVBand="0" w:oddHBand="0" w:evenHBand="0" w:firstRowFirstColumn="0" w:firstRowLastColumn="0" w:lastRowFirstColumn="0" w:lastRowLastColumn="0"/>
          <w:trHeight w:val="247"/>
          <w:tblHeader/>
        </w:trPr>
        <w:tc>
          <w:tcPr>
            <w:cnfStyle w:val="001000000000" w:firstRow="0" w:lastRow="0" w:firstColumn="1" w:lastColumn="0" w:oddVBand="0" w:evenVBand="0" w:oddHBand="0" w:evenHBand="0" w:firstRowFirstColumn="0" w:firstRowLastColumn="0" w:lastRowFirstColumn="0" w:lastRowLastColumn="0"/>
            <w:tcW w:w="0" w:type="dxa"/>
            <w:tcBorders>
              <w:bottom w:val="single" w:color="000000" w:themeColor="text1" w:sz="4" w:space="0"/>
              <w:right w:val="single" w:color="000000" w:themeColor="text1" w:sz="4" w:space="0"/>
            </w:tcBorders>
            <w:shd w:val="clear" w:color="auto" w:fill="00573F" w:themeFill="accent1"/>
            <w:hideMark/>
          </w:tcPr>
          <w:p w:rsidRPr="0054467F" w:rsidR="004D5326" w:rsidRDefault="004D5326" w14:paraId="58D9739E" w14:textId="77777777">
            <w:pPr>
              <w:spacing w:after="80" w:line="259" w:lineRule="auto"/>
              <w:textAlignment w:val="baseline"/>
              <w:rPr>
                <w:rFonts w:cs="Arial"/>
                <w:color w:val="FFFFFF" w:themeColor="background1"/>
                <w:sz w:val="19"/>
                <w:szCs w:val="19"/>
              </w:rPr>
            </w:pPr>
            <w:r w:rsidRPr="0054467F">
              <w:rPr>
                <w:rFonts w:cs="Arial"/>
                <w:color w:val="FFFFFF" w:themeColor="background1"/>
                <w:sz w:val="19"/>
                <w:szCs w:val="19"/>
              </w:rPr>
              <w:t>Assessment Criteria </w:t>
            </w:r>
          </w:p>
        </w:tc>
        <w:tc>
          <w:tcPr>
            <w:tcW w:w="1871" w:type="dxa"/>
            <w:tcBorders>
              <w:left w:val="single" w:color="000000" w:themeColor="text1" w:sz="4" w:space="0"/>
              <w:bottom w:val="single" w:color="000000" w:themeColor="text1" w:sz="4" w:space="0"/>
              <w:right w:val="single" w:color="000000" w:themeColor="text1" w:sz="4" w:space="0"/>
            </w:tcBorders>
            <w:shd w:val="clear" w:color="auto" w:fill="00573F" w:themeFill="accent1"/>
            <w:hideMark/>
          </w:tcPr>
          <w:p w:rsidRPr="0054467F" w:rsidR="004D5326" w:rsidRDefault="004D5326" w14:paraId="29356325"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Rating = 10</w:t>
            </w:r>
          </w:p>
        </w:tc>
        <w:tc>
          <w:tcPr>
            <w:tcW w:w="1871" w:type="dxa"/>
            <w:tcBorders>
              <w:left w:val="single" w:color="000000" w:themeColor="text1" w:sz="4" w:space="0"/>
              <w:bottom w:val="single" w:color="000000" w:themeColor="text1" w:sz="4" w:space="0"/>
              <w:right w:val="single" w:color="000000" w:themeColor="text1" w:sz="4" w:space="0"/>
            </w:tcBorders>
            <w:shd w:val="clear" w:color="auto" w:fill="00573F" w:themeFill="accent1"/>
          </w:tcPr>
          <w:p w:rsidRPr="0054467F" w:rsidR="004D5326" w:rsidRDefault="004D5326" w14:paraId="002947C1"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Rating = 7.5</w:t>
            </w:r>
          </w:p>
        </w:tc>
        <w:tc>
          <w:tcPr>
            <w:tcW w:w="1871" w:type="dxa"/>
            <w:tcBorders>
              <w:left w:val="single" w:color="000000" w:themeColor="text1" w:sz="4" w:space="0"/>
              <w:bottom w:val="single" w:color="000000" w:themeColor="text1" w:sz="4" w:space="0"/>
              <w:right w:val="single" w:color="000000" w:themeColor="text1" w:sz="4" w:space="0"/>
            </w:tcBorders>
            <w:shd w:val="clear" w:color="auto" w:fill="00573F" w:themeFill="accent1"/>
          </w:tcPr>
          <w:p w:rsidRPr="0054467F" w:rsidR="004D5326" w:rsidRDefault="004D5326" w14:paraId="4AB26B43"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Rating = 5</w:t>
            </w:r>
          </w:p>
        </w:tc>
        <w:tc>
          <w:tcPr>
            <w:tcW w:w="1871" w:type="dxa"/>
            <w:tcBorders>
              <w:left w:val="single" w:color="000000" w:themeColor="text1" w:sz="4" w:space="0"/>
              <w:bottom w:val="single" w:color="000000" w:themeColor="text1" w:sz="4" w:space="0"/>
              <w:right w:val="single" w:color="000000" w:themeColor="text1" w:sz="4" w:space="0"/>
            </w:tcBorders>
            <w:shd w:val="clear" w:color="auto" w:fill="00573F" w:themeFill="accent1"/>
          </w:tcPr>
          <w:p w:rsidRPr="0054467F" w:rsidR="004D5326" w:rsidRDefault="004D5326" w14:paraId="39C9D35E"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Rating = 2.5</w:t>
            </w:r>
          </w:p>
        </w:tc>
        <w:tc>
          <w:tcPr>
            <w:tcW w:w="1872" w:type="dxa"/>
            <w:tcBorders>
              <w:left w:val="single" w:color="000000" w:themeColor="text1" w:sz="4" w:space="0"/>
              <w:bottom w:val="single" w:color="000000" w:themeColor="text1" w:sz="4" w:space="0"/>
              <w:right w:val="single" w:color="000000" w:themeColor="text1" w:sz="4" w:space="0"/>
            </w:tcBorders>
            <w:shd w:val="clear" w:color="auto" w:fill="00573F" w:themeFill="accent1"/>
          </w:tcPr>
          <w:p w:rsidRPr="0054467F" w:rsidR="004D5326" w:rsidRDefault="004D5326" w14:paraId="0EBE7FD7"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Rating = 0</w:t>
            </w:r>
          </w:p>
        </w:tc>
        <w:tc>
          <w:tcPr>
            <w:tcW w:w="3232" w:type="dxa"/>
            <w:tcBorders>
              <w:left w:val="single" w:color="000000" w:themeColor="text1" w:sz="4" w:space="0"/>
              <w:bottom w:val="single" w:color="000000" w:themeColor="text1" w:sz="4" w:space="0"/>
            </w:tcBorders>
            <w:shd w:val="clear" w:color="auto" w:fill="00573F" w:themeFill="accent1"/>
            <w:hideMark/>
          </w:tcPr>
          <w:p w:rsidRPr="0054467F" w:rsidR="004D5326" w:rsidRDefault="004D5326" w14:paraId="3D3B018B" w14:textId="77777777">
            <w:pPr>
              <w:spacing w:after="80" w:line="259" w:lineRule="auto"/>
              <w:textAlignment w:val="baseline"/>
              <w:cnfStyle w:val="100000000000" w:firstRow="1" w:lastRow="0" w:firstColumn="0" w:lastColumn="0" w:oddVBand="0" w:evenVBand="0" w:oddHBand="0" w:evenHBand="0" w:firstRowFirstColumn="0" w:firstRowLastColumn="0" w:lastRowFirstColumn="0" w:lastRowLastColumn="0"/>
              <w:rPr>
                <w:rFonts w:cs="Arial"/>
                <w:color w:val="FFFFFF" w:themeColor="background1"/>
                <w:sz w:val="19"/>
                <w:szCs w:val="19"/>
              </w:rPr>
            </w:pPr>
            <w:r w:rsidRPr="0054467F">
              <w:rPr>
                <w:rFonts w:cs="Arial"/>
                <w:color w:val="FFFFFF" w:themeColor="background1"/>
                <w:sz w:val="19"/>
                <w:szCs w:val="19"/>
              </w:rPr>
              <w:t>Requirements </w:t>
            </w:r>
          </w:p>
        </w:tc>
      </w:tr>
      <w:tr w:rsidRPr="0054467F" w:rsidR="004D5326" w:rsidTr="00D67C64" w14:paraId="7A6FAD65" w14:textId="77777777">
        <w:trPr>
          <w:trHeight w:val="7266"/>
        </w:trPr>
        <w:tc>
          <w:tcPr>
            <w:cnfStyle w:val="001000000000" w:firstRow="0" w:lastRow="0" w:firstColumn="1" w:lastColumn="0" w:oddVBand="0" w:evenVBand="0" w:oddHBand="0" w:evenHBand="0" w:firstRowFirstColumn="0" w:firstRowLastColumn="0" w:lastRowFirstColumn="0" w:lastRowLastColumn="0"/>
            <w:tcW w:w="1838" w:type="dxa"/>
            <w:tcBorders>
              <w:bottom w:val="single" w:color="000000" w:themeColor="text1" w:sz="4" w:space="0"/>
              <w:right w:val="single" w:color="000000" w:themeColor="text1" w:sz="4" w:space="0"/>
            </w:tcBorders>
            <w:hideMark/>
          </w:tcPr>
          <w:p w:rsidRPr="0054467F" w:rsidR="004D5326" w:rsidRDefault="004D5326" w14:paraId="594607E3" w14:textId="77777777">
            <w:pPr>
              <w:spacing w:after="80" w:line="259" w:lineRule="auto"/>
              <w:textAlignment w:val="baseline"/>
              <w:rPr>
                <w:b w:val="0"/>
                <w:bCs w:val="0"/>
              </w:rPr>
            </w:pPr>
            <w:r w:rsidRPr="0054467F">
              <w:rPr>
                <w:rFonts w:cs="Arial"/>
                <w:sz w:val="19"/>
                <w:szCs w:val="19"/>
              </w:rPr>
              <w:t>Track record, capability and strategic alignment (50%)</w:t>
            </w:r>
          </w:p>
        </w:tc>
        <w:tc>
          <w:tcPr>
            <w:tcW w:w="1871" w:type="dxa"/>
            <w:tcBorders>
              <w:left w:val="single" w:color="000000" w:themeColor="text1" w:sz="4" w:space="0"/>
              <w:bottom w:val="single" w:color="000000" w:themeColor="text1" w:sz="4" w:space="0"/>
              <w:right w:val="single" w:color="000000" w:themeColor="text1" w:sz="4" w:space="0"/>
            </w:tcBorders>
          </w:tcPr>
          <w:p w:rsidRPr="0054467F" w:rsidR="00D64C3B" w:rsidRDefault="004D5326" w14:paraId="168E6401"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demonstrated a very strong track record of project delivery and capability to bring stakeholders together to share knowledge and collaborate. </w:t>
            </w:r>
          </w:p>
          <w:p w:rsidRPr="0054467F" w:rsidR="004D5326" w:rsidRDefault="004D5326" w14:paraId="6EA9693A" w14:textId="31B8B898">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Applicant also demonstrates an excellent understanding of the region and its issues and articulates a strategic approach to delivery which is aligned with the community-led ethos of the program.</w:t>
            </w:r>
          </w:p>
        </w:tc>
        <w:tc>
          <w:tcPr>
            <w:tcW w:w="1871" w:type="dxa"/>
            <w:tcBorders>
              <w:left w:val="single" w:color="000000" w:themeColor="text1" w:sz="4" w:space="0"/>
              <w:bottom w:val="single" w:color="000000" w:themeColor="text1" w:sz="4" w:space="0"/>
              <w:right w:val="single" w:color="000000" w:themeColor="text1" w:sz="4" w:space="0"/>
            </w:tcBorders>
          </w:tcPr>
          <w:p w:rsidRPr="0054467F" w:rsidR="00D64C3B" w:rsidRDefault="004D5326" w14:paraId="11D3C12E"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demonstrated a strong track record of project delivery and shows good capability to bring stakeholders together for collaboration. </w:t>
            </w:r>
          </w:p>
          <w:p w:rsidRPr="0054467F" w:rsidR="004D5326" w:rsidRDefault="004D5326" w14:paraId="7436C722" w14:textId="01D3825B">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The applicant possesses a good understanding of the region and its issues and articulates a</w:t>
            </w:r>
            <w:r w:rsidRPr="0054467F" w:rsidR="0016393D">
              <w:rPr>
                <w:rFonts w:cs="Arial"/>
                <w:sz w:val="19"/>
                <w:szCs w:val="19"/>
              </w:rPr>
              <w:t>n</w:t>
            </w:r>
            <w:r w:rsidRPr="0054467F">
              <w:rPr>
                <w:rFonts w:cs="Arial"/>
                <w:sz w:val="19"/>
                <w:szCs w:val="19"/>
              </w:rPr>
              <w:t xml:space="preserve"> approach to delivery which is generally aligned with the community-led ethos of the program, though some areas could be more explicitly detailed.</w:t>
            </w:r>
          </w:p>
        </w:tc>
        <w:tc>
          <w:tcPr>
            <w:tcW w:w="1871" w:type="dxa"/>
            <w:tcBorders>
              <w:left w:val="single" w:color="000000" w:themeColor="text1" w:sz="4" w:space="0"/>
              <w:bottom w:val="single" w:color="000000" w:themeColor="text1" w:sz="4" w:space="0"/>
              <w:right w:val="single" w:color="000000" w:themeColor="text1" w:sz="4" w:space="0"/>
            </w:tcBorders>
          </w:tcPr>
          <w:p w:rsidRPr="0054467F" w:rsidR="00D64C3B" w:rsidRDefault="004D5326" w14:paraId="2E521D28"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presents an acceptable track record of project delivery and some evidence of capability to effectively engage and bring stakeholders together to collaborate. </w:t>
            </w:r>
          </w:p>
          <w:p w:rsidRPr="0054467F" w:rsidR="004D5326" w:rsidRDefault="004D5326" w14:paraId="7482674C" w14:textId="7A0BB600">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The applicant demonstrates a basic understanding of the region and its core issues. While the approach to delivery is outlined, the strategic alignment with the program's community-led ethos is general and lacks specific detail.</w:t>
            </w:r>
          </w:p>
        </w:tc>
        <w:tc>
          <w:tcPr>
            <w:tcW w:w="1871" w:type="dxa"/>
            <w:tcBorders>
              <w:left w:val="single" w:color="000000" w:themeColor="text1" w:sz="4" w:space="0"/>
              <w:bottom w:val="single" w:color="000000" w:themeColor="text1" w:sz="4" w:space="0"/>
              <w:right w:val="single" w:color="000000" w:themeColor="text1" w:sz="4" w:space="0"/>
            </w:tcBorders>
          </w:tcPr>
          <w:p w:rsidRPr="0054467F" w:rsidR="00D64C3B" w:rsidRDefault="004D5326" w14:paraId="28C4D2AF"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demonstrated a weak track record of project delivery, with limited evidence of success. Capability to engage stakeholders and foster collaboration is poor or undeveloped. </w:t>
            </w:r>
          </w:p>
          <w:p w:rsidRPr="0054467F" w:rsidR="004D5326" w:rsidRDefault="004D5326" w14:paraId="49C1C9DE" w14:textId="18AFBBD0">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The understanding of the region and its issues is superficial or contains inaccuracies. The proposed approach to delivery shows little to no strategic alignment with the community-led ethos of the program.</w:t>
            </w:r>
          </w:p>
          <w:p w:rsidRPr="0054467F" w:rsidR="004D5326" w:rsidRDefault="004D5326" w14:paraId="2A6A1BD9"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p>
        </w:tc>
        <w:tc>
          <w:tcPr>
            <w:tcW w:w="1872" w:type="dxa"/>
            <w:tcBorders>
              <w:left w:val="single" w:color="000000" w:themeColor="text1" w:sz="4" w:space="0"/>
              <w:bottom w:val="single" w:color="000000" w:themeColor="text1" w:sz="4" w:space="0"/>
              <w:right w:val="single" w:color="000000" w:themeColor="text1" w:sz="4" w:space="0"/>
            </w:tcBorders>
          </w:tcPr>
          <w:p w:rsidRPr="0054467F" w:rsidR="00D64C3B" w:rsidRDefault="004D5326" w14:paraId="28BC755A"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The applicant has demonstrated no</w:t>
            </w:r>
            <w:r w:rsidRPr="0054467F">
              <w:rPr>
                <w:rFonts w:cs="Arial"/>
                <w:b/>
                <w:bCs/>
                <w:sz w:val="19"/>
                <w:szCs w:val="19"/>
              </w:rPr>
              <w:t xml:space="preserve"> </w:t>
            </w:r>
            <w:r w:rsidRPr="0054467F">
              <w:rPr>
                <w:rFonts w:cs="Arial"/>
                <w:sz w:val="19"/>
                <w:szCs w:val="19"/>
              </w:rPr>
              <w:t xml:space="preserve">relevant track record of project delivery and there is no discernible capability to work effectively with stakeholders or foster collaboration. </w:t>
            </w:r>
          </w:p>
          <w:p w:rsidRPr="0054467F" w:rsidR="004D5326" w:rsidRDefault="004D5326" w14:paraId="43BB1146" w14:textId="60AEB0AB">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The applicant shows no discernible understanding of the region, its issues, or the program's context. The proposed approach to delivery is non-existent or is fundamentally misaligned with the program's objectives.</w:t>
            </w:r>
          </w:p>
          <w:p w:rsidRPr="0054467F" w:rsidR="004D5326" w:rsidRDefault="004D5326" w14:paraId="7A92822B"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p>
        </w:tc>
        <w:tc>
          <w:tcPr>
            <w:tcW w:w="3232" w:type="dxa"/>
            <w:tcBorders>
              <w:left w:val="single" w:color="000000" w:themeColor="text1" w:sz="4" w:space="0"/>
              <w:bottom w:val="single" w:color="000000" w:themeColor="text1" w:sz="4" w:space="0"/>
            </w:tcBorders>
          </w:tcPr>
          <w:p w:rsidRPr="0054467F" w:rsidR="004D5326" w:rsidP="00D67C64" w:rsidRDefault="004D5326" w14:paraId="6198A05C" w14:textId="77777777">
            <w:pPr>
              <w:pStyle w:val="BodyText"/>
              <w:spacing w:after="80"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This criterion assesses the extent to which the applicant:</w:t>
            </w:r>
          </w:p>
          <w:p w:rsidRPr="0054467F" w:rsidR="004D5326" w:rsidP="00D67C64" w:rsidRDefault="004D5326" w14:paraId="374CC343" w14:textId="77777777">
            <w:pPr>
              <w:pStyle w:val="ListBullet"/>
              <w:spacing w:after="8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demonstrates organisational experience in project delivery, including ‘on-time on-budget’ track record.</w:t>
            </w:r>
          </w:p>
          <w:p w:rsidRPr="0054467F" w:rsidR="004D5326" w:rsidP="00D67C64" w:rsidRDefault="004D5326" w14:paraId="16EBB304" w14:textId="77777777">
            <w:pPr>
              <w:pStyle w:val="ListBullet"/>
              <w:spacing w:after="8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demonstrates leadership on multi-stakeholder regional projects and/or the ability to bring together stakeholders to share knowledge, partner and collaborate.</w:t>
            </w:r>
          </w:p>
          <w:p w:rsidRPr="0054467F" w:rsidR="004D5326" w:rsidP="00D67C64" w:rsidRDefault="004D5326" w14:paraId="777263E8" w14:textId="02B5241F">
            <w:pPr>
              <w:pStyle w:val="ListBullet"/>
              <w:spacing w:after="8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can demonstrate an understanding of the region and its issues – including the effects of drought and climate change in the region – through organisational experience in delivering relevant projects/initiatives.</w:t>
            </w:r>
          </w:p>
        </w:tc>
      </w:tr>
      <w:tr w:rsidRPr="0054467F" w:rsidR="004D5326" w:rsidTr="008821E9" w14:paraId="49A3E6E7" w14:textId="77777777">
        <w:trPr>
          <w:trHeight w:val="8354"/>
        </w:trPr>
        <w:tc>
          <w:tcPr>
            <w:cnfStyle w:val="001000000000" w:firstRow="0" w:lastRow="0" w:firstColumn="1" w:lastColumn="0" w:oddVBand="0" w:evenVBand="0" w:oddHBand="0" w:evenHBand="0" w:firstRowFirstColumn="0" w:firstRowLastColumn="0" w:lastRowFirstColumn="0" w:lastRowLastColumn="0"/>
            <w:tcW w:w="1838" w:type="dxa"/>
            <w:tcBorders>
              <w:right w:val="single" w:color="000000" w:themeColor="text1" w:sz="4" w:space="0"/>
            </w:tcBorders>
          </w:tcPr>
          <w:p w:rsidRPr="0054467F" w:rsidR="004D5326" w:rsidRDefault="004D5326" w14:paraId="295BEE1C" w14:textId="77777777">
            <w:pPr>
              <w:spacing w:after="80" w:line="259" w:lineRule="auto"/>
              <w:textAlignment w:val="baseline"/>
              <w:rPr>
                <w:rFonts w:cs="Arial"/>
                <w:sz w:val="19"/>
                <w:szCs w:val="19"/>
              </w:rPr>
            </w:pPr>
            <w:r w:rsidRPr="0054467F">
              <w:rPr>
                <w:rFonts w:cs="Arial"/>
                <w:sz w:val="19"/>
                <w:szCs w:val="19"/>
              </w:rPr>
              <w:lastRenderedPageBreak/>
              <w:t>Readiness to implement (50%)</w:t>
            </w:r>
          </w:p>
        </w:tc>
        <w:tc>
          <w:tcPr>
            <w:tcW w:w="1871" w:type="dxa"/>
            <w:tcBorders>
              <w:left w:val="single" w:color="000000" w:themeColor="text1" w:sz="4" w:space="0"/>
              <w:right w:val="single" w:color="000000" w:themeColor="text1" w:sz="4" w:space="0"/>
            </w:tcBorders>
          </w:tcPr>
          <w:p w:rsidRPr="0054467F" w:rsidR="00D64C3B" w:rsidRDefault="004D5326" w14:paraId="486674E6"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identified a highly experienced project team and adequate organisational resources to deliver the project. </w:t>
            </w:r>
          </w:p>
          <w:p w:rsidRPr="0054467F" w:rsidR="00D64C3B" w:rsidRDefault="004D5326" w14:paraId="2C4B5645"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Project governance arrangements are rigorous and clearly identify the role of an Implementation Governance Group in supporting implementation planning, delivery and evaluation. </w:t>
            </w:r>
          </w:p>
          <w:p w:rsidRPr="0054467F" w:rsidR="004D5326" w:rsidRDefault="004D5326" w14:paraId="46CA69BC" w14:textId="5501D6C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Grant planning – including </w:t>
            </w:r>
            <w:r w:rsidRPr="0054467F" w:rsidR="00D64C3B">
              <w:rPr>
                <w:rFonts w:cs="Arial"/>
                <w:sz w:val="19"/>
                <w:szCs w:val="19"/>
              </w:rPr>
              <w:t xml:space="preserve">indicative </w:t>
            </w:r>
            <w:r w:rsidRPr="0054467F">
              <w:rPr>
                <w:rFonts w:cs="Arial"/>
                <w:sz w:val="19"/>
                <w:szCs w:val="19"/>
              </w:rPr>
              <w:t xml:space="preserve"> timelines, budget, risk management, coordination and monitoring and evaluation details – is rigorous and clearly</w:t>
            </w:r>
            <w:r w:rsidRPr="0054467F" w:rsidDel="00D86366">
              <w:rPr>
                <w:rFonts w:cs="Arial"/>
                <w:sz w:val="19"/>
                <w:szCs w:val="19"/>
              </w:rPr>
              <w:t xml:space="preserve"> </w:t>
            </w:r>
            <w:r w:rsidRPr="0054467F">
              <w:rPr>
                <w:rFonts w:cs="Arial"/>
                <w:sz w:val="19"/>
                <w:szCs w:val="19"/>
              </w:rPr>
              <w:t>addresses all required elements.</w:t>
            </w:r>
          </w:p>
        </w:tc>
        <w:tc>
          <w:tcPr>
            <w:tcW w:w="1871" w:type="dxa"/>
            <w:tcBorders>
              <w:left w:val="single" w:color="000000" w:themeColor="text1" w:sz="4" w:space="0"/>
              <w:right w:val="single" w:color="000000" w:themeColor="text1" w:sz="4" w:space="0"/>
            </w:tcBorders>
          </w:tcPr>
          <w:p w:rsidRPr="0054467F" w:rsidR="00D64C3B" w:rsidRDefault="004D5326" w14:paraId="4AD0ED3C"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identified an experienced project team and adequate organisational resources to deliver the project. </w:t>
            </w:r>
          </w:p>
          <w:p w:rsidRPr="0054467F" w:rsidR="00D64C3B" w:rsidRDefault="004D5326" w14:paraId="68805653"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Project governance arrangements are clear and identify the role of an Implementation Governance Group in supporting implementation planning, delivery and evaluation. </w:t>
            </w:r>
          </w:p>
          <w:p w:rsidRPr="0054467F" w:rsidR="004D5326" w:rsidRDefault="004D5326" w14:paraId="5E4728A9" w14:textId="42998688">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Grant planning – including </w:t>
            </w:r>
            <w:r w:rsidRPr="0054467F" w:rsidR="00680C01">
              <w:rPr>
                <w:rFonts w:cs="Arial"/>
                <w:sz w:val="19"/>
                <w:szCs w:val="19"/>
              </w:rPr>
              <w:t xml:space="preserve">indicative </w:t>
            </w:r>
            <w:r w:rsidRPr="0054467F">
              <w:rPr>
                <w:rFonts w:cs="Arial"/>
                <w:sz w:val="19"/>
                <w:szCs w:val="19"/>
              </w:rPr>
              <w:t xml:space="preserve"> timelines, budget, risk management, coordination and monitoring and evaluation details – is detailed and clearly addresses most of the required elements.</w:t>
            </w:r>
          </w:p>
        </w:tc>
        <w:tc>
          <w:tcPr>
            <w:tcW w:w="1871" w:type="dxa"/>
            <w:tcBorders>
              <w:left w:val="single" w:color="000000" w:themeColor="text1" w:sz="4" w:space="0"/>
              <w:right w:val="single" w:color="000000" w:themeColor="text1" w:sz="4" w:space="0"/>
            </w:tcBorders>
          </w:tcPr>
          <w:p w:rsidRPr="0054467F" w:rsidR="00D64C3B" w:rsidRDefault="004D5326" w14:paraId="1152AAE7"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identified a project team with mixed experience and adequate organisational resources. </w:t>
            </w:r>
          </w:p>
          <w:p w:rsidRPr="0054467F" w:rsidR="00D64C3B" w:rsidRDefault="004D5326" w14:paraId="1A1ACC63"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Project governance arrangements are acceptable but general, with some reference to the role of an Implementation Governance Group in supporting implementation planning, delivery and evaluation. </w:t>
            </w:r>
          </w:p>
          <w:p w:rsidRPr="0054467F" w:rsidR="004D5326" w:rsidRDefault="004D5326" w14:paraId="6AEFD3A7" w14:textId="7F40C020">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Basic grant planning is provided – including </w:t>
            </w:r>
            <w:r w:rsidRPr="0054467F" w:rsidR="00680C01">
              <w:rPr>
                <w:rFonts w:cs="Arial"/>
                <w:sz w:val="19"/>
                <w:szCs w:val="19"/>
              </w:rPr>
              <w:t xml:space="preserve">indicative </w:t>
            </w:r>
            <w:r w:rsidRPr="0054467F">
              <w:rPr>
                <w:rFonts w:cs="Arial"/>
                <w:sz w:val="19"/>
                <w:szCs w:val="19"/>
              </w:rPr>
              <w:t>timelines, budget, risk management, coordination and monitoring and evaluation details. However, detail is lacking and greater consideration is required.</w:t>
            </w:r>
          </w:p>
        </w:tc>
        <w:tc>
          <w:tcPr>
            <w:tcW w:w="1871" w:type="dxa"/>
            <w:tcBorders>
              <w:left w:val="single" w:color="000000" w:themeColor="text1" w:sz="4" w:space="0"/>
              <w:right w:val="single" w:color="000000" w:themeColor="text1" w:sz="4" w:space="0"/>
            </w:tcBorders>
          </w:tcPr>
          <w:p w:rsidRPr="0054467F" w:rsidR="00D64C3B" w:rsidRDefault="004D5326" w14:paraId="67C43523"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identified a team with limited or unclear experience and organisational resources that are insufficient for the project’s scope. </w:t>
            </w:r>
          </w:p>
          <w:p w:rsidRPr="0054467F" w:rsidR="00D64C3B" w:rsidRDefault="004D5326" w14:paraId="64F4D684"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Project governance arrangements are weak, vague, or misaligned, with key stakeholders and roles/ responsibilities poorly articulated. </w:t>
            </w:r>
          </w:p>
          <w:p w:rsidRPr="0054467F" w:rsidR="004D5326" w:rsidRDefault="004D5326" w14:paraId="0D979BF7" w14:textId="6326DCE3">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Basic grant planning is provided, with key required elements absent and a general lack of detail present.</w:t>
            </w:r>
          </w:p>
        </w:tc>
        <w:tc>
          <w:tcPr>
            <w:tcW w:w="1872" w:type="dxa"/>
            <w:tcBorders>
              <w:left w:val="single" w:color="000000" w:themeColor="text1" w:sz="4" w:space="0"/>
              <w:right w:val="single" w:color="000000" w:themeColor="text1" w:sz="4" w:space="0"/>
            </w:tcBorders>
          </w:tcPr>
          <w:p w:rsidRPr="0054467F" w:rsidR="00D64C3B" w:rsidRDefault="004D5326" w14:paraId="3BA6877C"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The applicant has identified a team with no relevant experience and organisational resources that are insufficient for the project’s scope. </w:t>
            </w:r>
          </w:p>
          <w:p w:rsidRPr="0054467F" w:rsidR="00D64C3B" w:rsidRDefault="004D5326" w14:paraId="59D32EDC" w14:textId="77777777">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 xml:space="preserve">No discernible project governance arrangements have been outlined. </w:t>
            </w:r>
          </w:p>
          <w:p w:rsidRPr="0054467F" w:rsidR="004D5326" w:rsidRDefault="004D5326" w14:paraId="0C471499" w14:textId="657F259F">
            <w:pPr>
              <w:spacing w:after="80" w:line="259" w:lineRule="auto"/>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r w:rsidRPr="0054467F">
              <w:rPr>
                <w:rFonts w:cs="Arial"/>
                <w:sz w:val="19"/>
                <w:szCs w:val="19"/>
              </w:rPr>
              <w:t>Grant planning has not been provided.</w:t>
            </w:r>
          </w:p>
        </w:tc>
        <w:tc>
          <w:tcPr>
            <w:tcW w:w="3232" w:type="dxa"/>
            <w:tcBorders>
              <w:left w:val="single" w:color="000000" w:themeColor="text1" w:sz="4" w:space="0"/>
            </w:tcBorders>
            <w:hideMark/>
          </w:tcPr>
          <w:p w:rsidRPr="0054467F" w:rsidR="004D5326" w:rsidP="00D67C64" w:rsidRDefault="004D5326" w14:paraId="1DEDD819" w14:textId="77777777">
            <w:pPr>
              <w:pStyle w:val="BodyText"/>
              <w:spacing w:after="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This criterion assesses the extent to which the applicant has:</w:t>
            </w:r>
          </w:p>
          <w:p w:rsidRPr="0054467F" w:rsidR="004D5326" w:rsidP="00D67C64" w:rsidRDefault="004D5326" w14:paraId="4887F87F" w14:textId="77777777">
            <w:pPr>
              <w:pStyle w:val="ListBullet"/>
              <w:spacing w:before="0" w:after="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 xml:space="preserve">identified appropriate expertise and capacity within the organisation and adequate resources and financial viability to deliver the grant. </w:t>
            </w:r>
          </w:p>
          <w:p w:rsidRPr="0054467F" w:rsidR="004D5326" w:rsidP="00D67C64" w:rsidRDefault="004D5326" w14:paraId="2354E992" w14:textId="77777777">
            <w:pPr>
              <w:pStyle w:val="ListBullet"/>
              <w:spacing w:before="288" w:beforeLines="120" w:after="192" w:afterLines="80" w:line="259" w:lineRule="auto"/>
              <w:contextualSpacing/>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identified appropriate governance arrangements for the project, including known and anticipated IGG membership.</w:t>
            </w:r>
          </w:p>
          <w:p w:rsidRPr="0054467F" w:rsidR="004D5326" w:rsidP="00D67C64" w:rsidRDefault="004D5326" w14:paraId="0B9139D1" w14:textId="344F8924">
            <w:pPr>
              <w:pStyle w:val="ListBullet"/>
              <w:spacing w:before="0" w:after="0" w:line="259" w:lineRule="auto"/>
              <w:ind w:left="357" w:hanging="357"/>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 xml:space="preserve">documented grant planning and implementation including </w:t>
            </w:r>
            <w:r w:rsidRPr="0054467F" w:rsidR="00FF1FDB">
              <w:rPr>
                <w:sz w:val="19"/>
                <w:szCs w:val="19"/>
              </w:rPr>
              <w:t xml:space="preserve">indicative </w:t>
            </w:r>
            <w:r w:rsidRPr="0054467F">
              <w:rPr>
                <w:sz w:val="19"/>
                <w:szCs w:val="19"/>
              </w:rPr>
              <w:t>timeline, coordination grant budget, and risk management, such as:</w:t>
            </w:r>
          </w:p>
          <w:p w:rsidRPr="0054467F" w:rsidR="004D5326" w:rsidP="00D67C64" w:rsidRDefault="004D5326" w14:paraId="5D63CE1B" w14:textId="0C58844F">
            <w:pPr>
              <w:pStyle w:val="ListBullet2"/>
              <w:spacing w:before="0" w:after="0" w:line="259" w:lineRule="auto"/>
              <w:ind w:left="641" w:hanging="357"/>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 xml:space="preserve">personnel, expertise, time and expenses required to govern and coordinate the RDRP Implementation grant. </w:t>
            </w:r>
          </w:p>
          <w:p w:rsidRPr="0054467F" w:rsidR="004D5326" w:rsidP="00D67C64" w:rsidRDefault="004D5326" w14:paraId="58E6D113" w14:textId="77777777">
            <w:pPr>
              <w:pStyle w:val="ListBullet2"/>
              <w:spacing w:before="288" w:beforeLines="120" w:after="192" w:afterLines="80"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evaluation and monitoring of activities over the life of the grant.</w:t>
            </w:r>
          </w:p>
          <w:p w:rsidRPr="0054467F" w:rsidR="004D5326" w:rsidP="00D67C64" w:rsidRDefault="004D5326" w14:paraId="29EFBBFE" w14:textId="77777777">
            <w:pPr>
              <w:pStyle w:val="ListBullet2"/>
              <w:spacing w:before="288" w:beforeLines="120" w:after="192" w:afterLines="80"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a risk management plan, which outlines risks to the progression of the project and appropriate treatments.</w:t>
            </w:r>
          </w:p>
          <w:p w:rsidRPr="0054467F" w:rsidR="004D5326" w:rsidP="00D67C64" w:rsidRDefault="004D5326" w14:paraId="6D0BBCF0" w14:textId="19187C1C">
            <w:pPr>
              <w:pStyle w:val="ListBullet2"/>
              <w:spacing w:before="288" w:beforeLines="120" w:after="192" w:afterLines="80" w:line="259" w:lineRule="auto"/>
              <w:cnfStyle w:val="000000000000" w:firstRow="0" w:lastRow="0" w:firstColumn="0" w:lastColumn="0" w:oddVBand="0" w:evenVBand="0" w:oddHBand="0" w:evenHBand="0" w:firstRowFirstColumn="0" w:firstRowLastColumn="0" w:lastRowFirstColumn="0" w:lastRowLastColumn="0"/>
              <w:rPr>
                <w:sz w:val="19"/>
                <w:szCs w:val="19"/>
              </w:rPr>
            </w:pPr>
            <w:r w:rsidRPr="0054467F">
              <w:rPr>
                <w:sz w:val="19"/>
                <w:szCs w:val="19"/>
              </w:rPr>
              <w:t xml:space="preserve">Documentation is </w:t>
            </w:r>
            <w:r w:rsidRPr="0054467F">
              <w:rPr>
                <w:b/>
                <w:sz w:val="19"/>
                <w:szCs w:val="19"/>
              </w:rPr>
              <w:t>NOT to include a plan of activities for implementation</w:t>
            </w:r>
            <w:r w:rsidRPr="0054467F">
              <w:rPr>
                <w:sz w:val="19"/>
                <w:szCs w:val="19"/>
              </w:rPr>
              <w:t>.</w:t>
            </w:r>
          </w:p>
          <w:p w:rsidRPr="0054467F" w:rsidR="004D5326" w:rsidRDefault="004D5326" w14:paraId="765C2FD5" w14:textId="77777777">
            <w:pPr>
              <w:pStyle w:val="ListBullet2"/>
              <w:numPr>
                <w:ilvl w:val="0"/>
                <w:numId w:val="0"/>
              </w:numPr>
              <w:spacing w:after="80" w:line="259" w:lineRule="auto"/>
              <w:ind w:left="700" w:hanging="360"/>
              <w:textAlignment w:val="baseline"/>
              <w:cnfStyle w:val="000000000000" w:firstRow="0" w:lastRow="0" w:firstColumn="0" w:lastColumn="0" w:oddVBand="0" w:evenVBand="0" w:oddHBand="0" w:evenHBand="0" w:firstRowFirstColumn="0" w:firstRowLastColumn="0" w:lastRowFirstColumn="0" w:lastRowLastColumn="0"/>
              <w:rPr>
                <w:rFonts w:cs="Arial"/>
                <w:sz w:val="19"/>
                <w:szCs w:val="19"/>
              </w:rPr>
            </w:pPr>
          </w:p>
        </w:tc>
      </w:tr>
    </w:tbl>
    <w:p w:rsidRPr="0068290B" w:rsidR="002D3BA5" w:rsidP="00A84CA9" w:rsidRDefault="002D3BA5" w14:paraId="30651E39" w14:textId="77777777">
      <w:pPr>
        <w:pStyle w:val="TableTextLeft"/>
        <w:ind w:left="0"/>
        <w:rPr>
          <w:rFonts w:ascii="Arial" w:hAnsi="Arial"/>
          <w:color w:val="auto"/>
          <w:sz w:val="20"/>
        </w:rPr>
      </w:pPr>
    </w:p>
    <w:sectPr w:rsidRPr="0068290B" w:rsidR="002D3BA5" w:rsidSect="00243130">
      <w:headerReference w:type="default" r:id="rId38"/>
      <w:pgSz w:w="16840" w:h="11900" w:orient="landscape"/>
      <w:pgMar w:top="1134" w:right="1701" w:bottom="1134"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54467F" w:rsidR="005B3F22" w:rsidP="008954B2" w:rsidRDefault="005B3F22" w14:paraId="7C0FC6DA" w14:textId="77777777">
      <w:r w:rsidRPr="0054467F">
        <w:separator/>
      </w:r>
    </w:p>
  </w:endnote>
  <w:endnote w:type="continuationSeparator" w:id="0">
    <w:p w:rsidRPr="0054467F" w:rsidR="005B3F22" w:rsidP="008954B2" w:rsidRDefault="005B3F22" w14:paraId="0A5DA787" w14:textId="77777777">
      <w:r w:rsidRPr="0054467F">
        <w:continuationSeparator/>
      </w:r>
    </w:p>
  </w:endnote>
  <w:endnote w:type="continuationNotice" w:id="1">
    <w:p w:rsidRPr="0054467F" w:rsidR="005B3F22" w:rsidRDefault="005B3F22" w14:paraId="3BF0617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IC-SemiBold">
    <w:altName w:val="Calibri"/>
    <w:panose1 w:val="000000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IC-ExtraLight">
    <w:altName w:val="Calibri"/>
    <w:panose1 w:val="00000000000000000000"/>
    <w:charset w:val="4D"/>
    <w:family w:val="auto"/>
    <w:notTrueType/>
    <w:pitch w:val="variable"/>
    <w:sig w:usb0="00000007" w:usb1="00000000" w:usb2="00000000" w:usb3="00000000" w:csb0="00000093" w:csb1="00000000"/>
  </w:font>
  <w:font w:name="ArialMT">
    <w:altName w:val="Arial"/>
    <w:charset w:val="00"/>
    <w:family w:val="auto"/>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CC6E7E" w:rsidP="005D5FD1" w:rsidRDefault="0099099E" w14:paraId="2897BCDD" w14:textId="2757FA3D">
    <w:pPr>
      <w:framePr w:wrap="none" w:hAnchor="margin" w:vAnchor="text" w:y="1"/>
      <w:rPr>
        <w:rStyle w:val="PageNumber"/>
      </w:rPr>
    </w:pPr>
    <w:r w:rsidRPr="0054467F">
      <w:rPr>
        <w:noProof/>
      </w:rPr>
      <mc:AlternateContent>
        <mc:Choice Requires="wps">
          <w:drawing>
            <wp:anchor distT="0" distB="0" distL="0" distR="0" simplePos="0" relativeHeight="251658251" behindDoc="0" locked="0" layoutInCell="1" allowOverlap="1" wp14:anchorId="7B41748F" wp14:editId="7D8FA5D8">
              <wp:simplePos x="635" y="635"/>
              <wp:positionH relativeFrom="page">
                <wp:align>center</wp:align>
              </wp:positionH>
              <wp:positionV relativeFrom="page">
                <wp:align>bottom</wp:align>
              </wp:positionV>
              <wp:extent cx="443865" cy="443865"/>
              <wp:effectExtent l="0" t="0" r="635" b="0"/>
              <wp:wrapNone/>
              <wp:docPr id="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3904A780" w14:textId="029AADE0">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B41748F">
              <v:stroke joinstyle="miter"/>
              <v:path gradientshapeok="t" o:connecttype="rect"/>
            </v:shapetype>
            <v:shape id="Text Box 5" style="position:absolute;margin-left:0;margin-top:0;width:34.95pt;height:34.95pt;z-index:251658251;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54467F" w:rsidR="0099099E" w:rsidP="0099099E" w:rsidRDefault="0099099E" w14:paraId="3904A780" w14:textId="029AADE0">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r w:rsidRPr="0054467F" w:rsidR="00CC6E7E">
      <w:rPr>
        <w:rStyle w:val="PageNumber"/>
      </w:rPr>
      <w:fldChar w:fldCharType="begin"/>
    </w:r>
    <w:r w:rsidRPr="0054467F" w:rsidR="00CC6E7E">
      <w:rPr>
        <w:rStyle w:val="PageNumber"/>
      </w:rPr>
      <w:instrText xml:space="preserve">PAGE  </w:instrText>
    </w:r>
    <w:r w:rsidRPr="0054467F" w:rsidR="00CC6E7E">
      <w:rPr>
        <w:rStyle w:val="PageNumber"/>
      </w:rPr>
      <w:fldChar w:fldCharType="separate"/>
    </w:r>
    <w:r w:rsidRPr="0054467F" w:rsidR="0066299E">
      <w:rPr>
        <w:rStyle w:val="PageNumber"/>
      </w:rPr>
      <w:t>0</w:t>
    </w:r>
    <w:r w:rsidRPr="0054467F" w:rsidR="00CC6E7E">
      <w:rPr>
        <w:rStyle w:val="PageNumber"/>
      </w:rPr>
      <w:fldChar w:fldCharType="end"/>
    </w:r>
  </w:p>
  <w:p w:rsidRPr="0054467F" w:rsidR="00CC6E7E" w:rsidP="005D5FD1" w:rsidRDefault="00CC6E7E" w14:paraId="603537D6" w14:textId="77777777">
    <w:pP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CC6E7E" w:rsidP="00BD601F" w:rsidRDefault="0099099E" w14:paraId="01B6D3EF" w14:textId="7548FE8E">
    <w:pPr>
      <w:tabs>
        <w:tab w:val="left" w:pos="1420"/>
      </w:tabs>
      <w:ind w:right="360"/>
    </w:pPr>
    <w:r w:rsidRPr="0054467F">
      <w:rPr>
        <w:noProof/>
      </w:rPr>
      <mc:AlternateContent>
        <mc:Choice Requires="wps">
          <w:drawing>
            <wp:anchor distT="0" distB="0" distL="0" distR="0" simplePos="0" relativeHeight="251658252" behindDoc="0" locked="0" layoutInCell="1" allowOverlap="1" wp14:anchorId="0C5A8014" wp14:editId="44E0A583">
              <wp:simplePos x="635" y="635"/>
              <wp:positionH relativeFrom="page">
                <wp:align>center</wp:align>
              </wp:positionH>
              <wp:positionV relativeFrom="page">
                <wp:align>bottom</wp:align>
              </wp:positionV>
              <wp:extent cx="443865" cy="443865"/>
              <wp:effectExtent l="0" t="0" r="635" b="0"/>
              <wp:wrapNone/>
              <wp:docPr id="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4AFC507C" w14:textId="4CA87B70">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C5A8014">
              <v:stroke joinstyle="miter"/>
              <v:path gradientshapeok="t" o:connecttype="rect"/>
            </v:shapetype>
            <v:shape id="Text Box 11" style="position:absolute;margin-left:0;margin-top:0;width:34.95pt;height:34.95pt;z-index:251658252;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v:textbox style="mso-fit-shape-to-text:t" inset="0,0,0,15pt">
                <w:txbxContent>
                  <w:p w:rsidRPr="0054467F" w:rsidR="0099099E" w:rsidP="0099099E" w:rsidRDefault="0099099E" w14:paraId="4AFC507C" w14:textId="4CA87B70">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r w:rsidRPr="0054467F" w:rsidR="00BD601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DD62EF" w:rsidRDefault="0099099E" w14:paraId="12B39760" w14:textId="05132CD6">
    <w:pPr>
      <w:pStyle w:val="Footer"/>
    </w:pPr>
    <w:r w:rsidRPr="0054467F">
      <w:rPr>
        <w:noProof/>
      </w:rPr>
      <mc:AlternateContent>
        <mc:Choice Requires="wps">
          <w:drawing>
            <wp:anchor distT="0" distB="0" distL="0" distR="0" simplePos="0" relativeHeight="251658250" behindDoc="0" locked="0" layoutInCell="1" allowOverlap="1" wp14:anchorId="4BABD094" wp14:editId="021FAA7C">
              <wp:simplePos x="723900" y="10029825"/>
              <wp:positionH relativeFrom="page">
                <wp:align>center</wp:align>
              </wp:positionH>
              <wp:positionV relativeFrom="page">
                <wp:align>bottom</wp:align>
              </wp:positionV>
              <wp:extent cx="443865" cy="443865"/>
              <wp:effectExtent l="0" t="0" r="635" b="0"/>
              <wp:wrapNone/>
              <wp:docPr id="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1C80656E" w14:textId="04BFFB44">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BABD094">
              <v:stroke joinstyle="miter"/>
              <v:path gradientshapeok="t" o:connecttype="rect"/>
            </v:shapetype>
            <v:shape id="Text Box 4" style="position:absolute;margin-left:0;margin-top:0;width:34.95pt;height:34.95pt;z-index:251658250;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v:textbox style="mso-fit-shape-to-text:t" inset="0,0,0,15pt">
                <w:txbxContent>
                  <w:p w:rsidRPr="0054467F" w:rsidR="0099099E" w:rsidP="0099099E" w:rsidRDefault="0099099E" w14:paraId="1C80656E" w14:textId="04BFFB44">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D86630" w:rsidRDefault="0099099E" w14:paraId="510D9157" w14:textId="1B23F0B6">
    <w:pPr>
      <w:pStyle w:val="Footer"/>
    </w:pPr>
    <w:r w:rsidRPr="0054467F">
      <w:rPr>
        <w:noProof/>
      </w:rPr>
      <mc:AlternateContent>
        <mc:Choice Requires="wps">
          <w:drawing>
            <wp:anchor distT="0" distB="0" distL="0" distR="0" simplePos="0" relativeHeight="251658254" behindDoc="0" locked="0" layoutInCell="1" allowOverlap="1" wp14:anchorId="4CD638A7" wp14:editId="5573ABFC">
              <wp:simplePos x="635" y="635"/>
              <wp:positionH relativeFrom="page">
                <wp:align>center</wp:align>
              </wp:positionH>
              <wp:positionV relativeFrom="page">
                <wp:align>bottom</wp:align>
              </wp:positionV>
              <wp:extent cx="443865" cy="443865"/>
              <wp:effectExtent l="0" t="0" r="635" b="0"/>
              <wp:wrapNone/>
              <wp:docPr id="21"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260DC454" w14:textId="793184F5">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CD638A7">
              <v:stroke joinstyle="miter"/>
              <v:path gradientshapeok="t" o:connecttype="rect"/>
            </v:shapetype>
            <v:shape id="Text Box 21" style="position:absolute;margin-left:0;margin-top:0;width:34.95pt;height:34.95pt;z-index:251658254;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v:textbox style="mso-fit-shape-to-text:t" inset="0,0,0,15pt">
                <w:txbxContent>
                  <w:p w:rsidRPr="0054467F" w:rsidR="0099099E" w:rsidP="0099099E" w:rsidRDefault="0099099E" w14:paraId="260DC454" w14:textId="793184F5">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DB07B7" w:rsidP="00DB07B7" w:rsidRDefault="0099099E" w14:paraId="5B85E36E" w14:textId="1C0DDA64">
    <w:pPr>
      <w:pStyle w:val="Footer"/>
      <w:tabs>
        <w:tab w:val="clear" w:pos="9026"/>
        <w:tab w:val="right" w:pos="9632"/>
      </w:tabs>
      <w:rPr>
        <w:sz w:val="16"/>
        <w:szCs w:val="16"/>
      </w:rPr>
    </w:pPr>
    <w:r w:rsidRPr="0054467F">
      <w:rPr>
        <w:noProof/>
        <w:sz w:val="16"/>
        <w:szCs w:val="16"/>
      </w:rPr>
      <mc:AlternateContent>
        <mc:Choice Requires="wps">
          <w:drawing>
            <wp:anchor distT="0" distB="0" distL="0" distR="0" simplePos="0" relativeHeight="251658255" behindDoc="0" locked="0" layoutInCell="1" allowOverlap="1" wp14:anchorId="017F5EFE" wp14:editId="6695A37A">
              <wp:simplePos x="723900" y="10010775"/>
              <wp:positionH relativeFrom="page">
                <wp:align>center</wp:align>
              </wp:positionH>
              <wp:positionV relativeFrom="page">
                <wp:align>bottom</wp:align>
              </wp:positionV>
              <wp:extent cx="443865" cy="443865"/>
              <wp:effectExtent l="0" t="0" r="635" b="0"/>
              <wp:wrapNone/>
              <wp:docPr id="22"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2D2B49F7" w14:textId="70C14545">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17F5EFE">
              <v:stroke joinstyle="miter"/>
              <v:path gradientshapeok="t" o:connecttype="rect"/>
            </v:shapetype>
            <v:shape id="Text Box 22" style="position:absolute;margin-left:0;margin-top:0;width:34.95pt;height:34.95pt;z-index:251658255;visibility:visible;mso-wrap-style:none;mso-wrap-distance-left:0;mso-wrap-distance-top:0;mso-wrap-distance-right:0;mso-wrap-distance-bottom:0;mso-position-horizontal:center;mso-position-horizontal-relative:page;mso-position-vertical:bottom;mso-position-vertical-relative:page;v-text-anchor:bottom"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v:textbox style="mso-fit-shape-to-text:t" inset="0,0,0,15pt">
                <w:txbxContent>
                  <w:p w:rsidRPr="0054467F" w:rsidR="0099099E" w:rsidP="0099099E" w:rsidRDefault="0099099E" w14:paraId="2D2B49F7" w14:textId="70C14545">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r w:rsidRPr="0054467F" w:rsidR="00DB07B7">
      <w:rPr>
        <w:sz w:val="16"/>
        <w:szCs w:val="16"/>
      </w:rPr>
      <w:t>Regional Drought Resilience Planning Program – Implementation Grant</w:t>
    </w:r>
    <w:r w:rsidRPr="0054467F" w:rsidR="00777022">
      <w:rPr>
        <w:sz w:val="16"/>
        <w:szCs w:val="16"/>
      </w:rPr>
      <w:t>s</w:t>
    </w:r>
    <w:r w:rsidRPr="0054467F" w:rsidR="008E3FC9">
      <w:rPr>
        <w:sz w:val="16"/>
        <w:szCs w:val="16"/>
      </w:rPr>
      <w:t xml:space="preserve"> </w:t>
    </w:r>
    <w:r w:rsidRPr="0054467F" w:rsidR="004003D1">
      <w:rPr>
        <w:sz w:val="16"/>
        <w:szCs w:val="16"/>
      </w:rPr>
      <w:t>(2026-29)</w:t>
    </w:r>
    <w:r w:rsidRPr="0054467F" w:rsidR="00DB07B7">
      <w:rPr>
        <w:sz w:val="16"/>
        <w:szCs w:val="16"/>
      </w:rPr>
      <w:t xml:space="preserve"> – Expression of Interest</w:t>
    </w:r>
    <w:r w:rsidRPr="0054467F" w:rsidR="00DB07B7">
      <w:rPr>
        <w:sz w:val="16"/>
        <w:szCs w:val="16"/>
      </w:rPr>
      <w:tab/>
    </w:r>
    <w:sdt>
      <w:sdtPr>
        <w:rPr>
          <w:sz w:val="16"/>
          <w:szCs w:val="16"/>
        </w:rPr>
        <w:id w:val="1663663427"/>
        <w:docPartObj>
          <w:docPartGallery w:val="Page Numbers (Bottom of Page)"/>
          <w:docPartUnique/>
        </w:docPartObj>
      </w:sdtPr>
      <w:sdtContent>
        <w:r w:rsidRPr="0054467F" w:rsidR="00DB07B7">
          <w:rPr>
            <w:sz w:val="16"/>
            <w:szCs w:val="16"/>
          </w:rPr>
          <w:fldChar w:fldCharType="begin"/>
        </w:r>
        <w:r w:rsidRPr="0054467F" w:rsidR="00DB07B7">
          <w:rPr>
            <w:sz w:val="16"/>
            <w:szCs w:val="16"/>
          </w:rPr>
          <w:instrText xml:space="preserve"> PAGE   \* MERGEFORMAT </w:instrText>
        </w:r>
        <w:r w:rsidRPr="0054467F" w:rsidR="00DB07B7">
          <w:rPr>
            <w:sz w:val="16"/>
            <w:szCs w:val="16"/>
          </w:rPr>
          <w:fldChar w:fldCharType="separate"/>
        </w:r>
        <w:r w:rsidRPr="0054467F" w:rsidR="00DB07B7">
          <w:rPr>
            <w:sz w:val="16"/>
            <w:szCs w:val="16"/>
          </w:rPr>
          <w:t>2</w:t>
        </w:r>
        <w:r w:rsidRPr="0054467F" w:rsidR="00DB07B7">
          <w:rPr>
            <w:sz w:val="16"/>
            <w:szCs w:val="16"/>
          </w:rPr>
          <w:fldChar w:fldCharType="end"/>
        </w:r>
      </w:sdtContent>
    </w:sdt>
  </w:p>
  <w:p w:rsidRPr="0054467F" w:rsidR="00D86630" w:rsidP="00DB07B7" w:rsidRDefault="00D86630" w14:paraId="2B639DB8" w14:textId="53040021">
    <w:pPr>
      <w:pStyle w:val="Footer"/>
      <w:tabs>
        <w:tab w:val="clear" w:pos="9026"/>
        <w:tab w:val="right" w:pos="9632"/>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4467F" w:rsidR="00D86630" w:rsidRDefault="0099099E" w14:paraId="4510FF79" w14:textId="50B21164">
    <w:pPr>
      <w:pStyle w:val="Footer"/>
    </w:pPr>
    <w:r w:rsidRPr="0054467F">
      <w:rPr>
        <w:noProof/>
      </w:rPr>
      <mc:AlternateContent>
        <mc:Choice Requires="wps">
          <w:drawing>
            <wp:anchor distT="0" distB="0" distL="0" distR="0" simplePos="0" relativeHeight="251658253" behindDoc="0" locked="0" layoutInCell="1" allowOverlap="1" wp14:anchorId="5A5213F3" wp14:editId="70775329">
              <wp:simplePos x="635" y="635"/>
              <wp:positionH relativeFrom="page">
                <wp:align>center</wp:align>
              </wp:positionH>
              <wp:positionV relativeFrom="page">
                <wp:align>bottom</wp:align>
              </wp:positionV>
              <wp:extent cx="443865" cy="443865"/>
              <wp:effectExtent l="0" t="0" r="635"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4467F" w:rsidR="0099099E" w:rsidP="0099099E" w:rsidRDefault="0099099E" w14:paraId="7E417024" w14:textId="2F7810DC">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A5213F3">
              <v:stroke joinstyle="miter"/>
              <v:path gradientshapeok="t" o:connecttype="rect"/>
            </v:shapetype>
            <v:shape id="Text Box 14" style="position:absolute;margin-left:0;margin-top:0;width:34.95pt;height:34.95pt;z-index:251658253;visibility:visible;mso-wrap-style:none;mso-wrap-distance-left:0;mso-wrap-distance-top:0;mso-wrap-distance-right:0;mso-wrap-distance-bottom:0;mso-position-horizontal:center;mso-position-horizontal-relative:page;mso-position-vertical:bottom;mso-position-vertical-relative:page;v-text-anchor:bottom" alt="OFFICIAL"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v:textbox style="mso-fit-shape-to-text:t" inset="0,0,0,15pt">
                <w:txbxContent>
                  <w:p w:rsidRPr="0054467F" w:rsidR="0099099E" w:rsidP="0099099E" w:rsidRDefault="0099099E" w14:paraId="7E417024" w14:textId="2F7810DC">
                    <w:pPr>
                      <w:spacing w:after="0"/>
                      <w:rPr>
                        <w:rFonts w:ascii="Calibri" w:hAnsi="Calibri" w:eastAsia="Calibri" w:cs="Calibri"/>
                        <w:color w:val="000000"/>
                        <w:sz w:val="24"/>
                        <w:szCs w:val="24"/>
                      </w:rPr>
                    </w:pPr>
                    <w:r w:rsidRPr="0054467F">
                      <w:rPr>
                        <w:rFonts w:ascii="Calibri" w:hAnsi="Calibri" w:eastAsia="Calibri" w:cs="Calibri"/>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4467F" w:rsidR="005B3F22" w:rsidP="008954B2" w:rsidRDefault="005B3F22" w14:paraId="3C6F7565" w14:textId="77777777">
      <w:r w:rsidRPr="0054467F">
        <w:separator/>
      </w:r>
    </w:p>
  </w:footnote>
  <w:footnote w:type="continuationSeparator" w:id="0">
    <w:p w:rsidRPr="0054467F" w:rsidR="005B3F22" w:rsidP="008954B2" w:rsidRDefault="005B3F22" w14:paraId="205BC154" w14:textId="77777777">
      <w:r w:rsidRPr="0054467F">
        <w:continuationSeparator/>
      </w:r>
    </w:p>
  </w:footnote>
  <w:footnote w:type="continuationNotice" w:id="1">
    <w:p w:rsidRPr="0054467F" w:rsidR="005B3F22" w:rsidRDefault="005B3F22" w14:paraId="5852B4D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adec="http://schemas.microsoft.com/office/drawing/2017/decorative" xmlns:pic="http://schemas.openxmlformats.org/drawingml/2006/picture" mc:Ignorable="w14 w15 w16se w16cid w16 w16cex w16sdtdh w16sdtfl w16du wp14">
  <w:p w:rsidRPr="0054467F" w:rsidR="00CC6E7E" w:rsidRDefault="00095974" w14:paraId="3DB0F16D" w14:textId="7E484333">
    <w:pPr>
      <w:tabs>
        <w:tab w:val="center" w:pos="5241"/>
      </w:tabs>
    </w:pPr>
    <w:r w:rsidRPr="0054467F">
      <w:rPr>
        <w:noProof/>
      </w:rPr>
      <mc:AlternateContent>
        <mc:Choice Requires="wps">
          <w:drawing>
            <wp:anchor distT="0" distB="0" distL="114300" distR="114300" simplePos="1" relativeHeight="251658248" behindDoc="0" locked="0" layoutInCell="0" allowOverlap="1" wp14:anchorId="3546FB0E" wp14:editId="6417F0E5">
              <wp:simplePos x="0" y="190500"/>
              <wp:positionH relativeFrom="page">
                <wp:posOffset>0</wp:posOffset>
              </wp:positionH>
              <wp:positionV relativeFrom="page">
                <wp:posOffset>190500</wp:posOffset>
              </wp:positionV>
              <wp:extent cx="7556500" cy="252095"/>
              <wp:effectExtent l="0" t="0" r="0" b="14605"/>
              <wp:wrapNone/>
              <wp:docPr id="9" name="MSIPCMf8d94f7eaf1043608bbf5a2e"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4467F" w:rsidR="00095974" w:rsidP="00095974" w:rsidRDefault="00095974" w14:paraId="297A486D" w14:textId="7BB0629B">
                          <w:pPr>
                            <w:spacing w:after="0"/>
                            <w:jc w:val="center"/>
                            <w:rPr>
                              <w:rFonts w:cs="Arial"/>
                              <w:color w:val="000000"/>
                              <w:sz w:val="24"/>
                            </w:rPr>
                          </w:pPr>
                          <w:r w:rsidRPr="0054467F">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3546FB0E">
              <v:stroke joinstyle="miter"/>
              <v:path gradientshapeok="t" o:connecttype="rect"/>
            </v:shapetype>
            <v:shape id="MSIPCMf8d94f7eaf1043608bbf5a2e" style="position:absolute;margin-left:0;margin-top:15pt;width:595pt;height:19.85pt;z-index:251658248;visibility:visible;mso-wrap-style:square;mso-wrap-distance-left:9pt;mso-wrap-distance-top:0;mso-wrap-distance-right:9pt;mso-wrap-distance-bottom:0;mso-position-horizontal:absolute;mso-position-horizontal-relative:page;mso-position-vertical:absolute;mso-position-vertical-relative:page;v-text-anchor:top" alt="{&quot;HashCode&quot;:352122633,&quot;Height&quot;:842.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">
              <v:textbox inset=",0,,0">
                <w:txbxContent>
                  <w:p w:rsidRPr="0054467F" w:rsidR="00095974" w:rsidP="00095974" w:rsidRDefault="00095974" w14:paraId="297A486D" w14:textId="7BB0629B">
                    <w:pPr>
                      <w:spacing w:after="0"/>
                      <w:jc w:val="center"/>
                      <w:rPr>
                        <w:rFonts w:cs="Arial"/>
                        <w:color w:val="000000"/>
                        <w:sz w:val="24"/>
                      </w:rPr>
                    </w:pPr>
                    <w:r w:rsidRPr="0054467F">
                      <w:rPr>
                        <w:rFonts w:cs="Arial"/>
                        <w:color w:val="000000"/>
                        <w:sz w:val="24"/>
                      </w:rPr>
                      <w:t>OFFICIAL</w:t>
                    </w:r>
                  </w:p>
                </w:txbxContent>
              </v:textbox>
              <w10:wrap anchorx="page" anchory="page"/>
            </v:shape>
          </w:pict>
        </mc:Fallback>
      </mc:AlternateContent>
    </w:r>
    <w:r w:rsidRPr="0054467F" w:rsidR="00703599">
      <w:rPr>
        <w:noProof/>
      </w:rPr>
      <mc:AlternateContent>
        <mc:Choice Requires="wps">
          <w:drawing>
            <wp:anchor distT="0" distB="0" distL="114300" distR="114300" simplePos="0" relativeHeight="251658247" behindDoc="0" locked="0" layoutInCell="1" allowOverlap="1" wp14:anchorId="394A7482" wp14:editId="78645FE3">
              <wp:simplePos x="0" y="0"/>
              <wp:positionH relativeFrom="column">
                <wp:posOffset>2407285</wp:posOffset>
              </wp:positionH>
              <wp:positionV relativeFrom="paragraph">
                <wp:posOffset>-335915</wp:posOffset>
              </wp:positionV>
              <wp:extent cx="4228465" cy="978694"/>
              <wp:effectExtent l="0" t="0" r="635" b="0"/>
              <wp:wrapNone/>
              <wp:docPr id="8" name="Text Box 8"/>
              <wp:cNvGraphicFramePr/>
              <a:graphic xmlns:a="http://schemas.openxmlformats.org/drawingml/2006/main">
                <a:graphicData uri="http://schemas.microsoft.com/office/word/2010/wordprocessingShape">
                  <wps:wsp>
                    <wps:cNvSpPr txBox="1"/>
                    <wps:spPr>
                      <a:xfrm>
                        <a:off x="0" y="0"/>
                        <a:ext cx="4228465" cy="978694"/>
                      </a:xfrm>
                      <a:prstGeom prst="rect">
                        <a:avLst/>
                      </a:prstGeom>
                      <a:solidFill>
                        <a:schemeClr val="accent4">
                          <a:lumMod val="20000"/>
                          <a:lumOff val="80000"/>
                        </a:schemeClr>
                      </a:solidFill>
                      <a:ln w="6350">
                        <a:noFill/>
                      </a:ln>
                    </wps:spPr>
                    <wps:txbx>
                      <w:txbxContent>
                        <w:p w:rsidRPr="0054467F" w:rsidR="009E444C" w:rsidP="00703599" w:rsidRDefault="00703599" w14:paraId="131DA403" w14:textId="77777777">
                          <w:pPr>
                            <w:spacing w:line="240" w:lineRule="auto"/>
                            <w:rPr>
                              <w:sz w:val="20"/>
                              <w:szCs w:val="46"/>
                            </w:rPr>
                          </w:pPr>
                          <w:r w:rsidRPr="0054467F">
                            <w:rPr>
                              <w:sz w:val="20"/>
                              <w:szCs w:val="46"/>
                            </w:rPr>
                            <w:t>To replace the image, please click on the graphic and send to back. Right click on the image, choose replace picture. Once done, right click picture and send to back.</w:t>
                          </w:r>
                          <w:r w:rsidRPr="0054467F" w:rsidR="009E444C">
                            <w:rPr>
                              <w:sz w:val="20"/>
                              <w:szCs w:val="46"/>
                            </w:rPr>
                            <w:t xml:space="preserve"> When using this cover, please right align text on cover page.</w:t>
                          </w:r>
                          <w:r w:rsidRPr="0054467F" w:rsidR="001D593F">
                            <w:rPr>
                              <w:sz w:val="20"/>
                              <w:szCs w:val="46"/>
                            </w:rPr>
                            <w:t xml:space="preserve"> Please use Title R and Subtitle R styles where relevant.</w:t>
                          </w:r>
                        </w:p>
                        <w:p w:rsidRPr="0054467F" w:rsidR="00703599" w:rsidP="00703599" w:rsidRDefault="00703599" w14:paraId="7329C880" w14:textId="77777777">
                          <w:pPr>
                            <w:spacing w:line="240" w:lineRule="auto"/>
                            <w:rPr>
                              <w:sz w:val="20"/>
                              <w:szCs w:val="46"/>
                            </w:rPr>
                          </w:pPr>
                          <w:r w:rsidRPr="0054467F">
                            <w:rPr>
                              <w:i/>
                              <w:iCs/>
                              <w:sz w:val="20"/>
                              <w:szCs w:val="46"/>
                            </w:rPr>
                            <w:t>Please delete this box when finished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 style="position:absolute;margin-left:189.55pt;margin-top:-26.45pt;width:332.95pt;height:77.0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color="#ffebd1 [663]"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" w14:anchorId="394A7482">
              <v:textbox>
                <w:txbxContent>
                  <w:p w:rsidRPr="0054467F" w:rsidR="009E444C" w:rsidP="00703599" w:rsidRDefault="00703599" w14:paraId="131DA403" w14:textId="77777777">
                    <w:pPr>
                      <w:spacing w:line="240" w:lineRule="auto"/>
                      <w:rPr>
                        <w:sz w:val="20"/>
                        <w:szCs w:val="46"/>
                      </w:rPr>
                    </w:pPr>
                    <w:r w:rsidRPr="0054467F">
                      <w:rPr>
                        <w:sz w:val="20"/>
                        <w:szCs w:val="46"/>
                      </w:rPr>
                      <w:t>To replace the image, please click on the graphic and send to back. Right click on the image, choose replace picture. Once done, right click picture and send to back.</w:t>
                    </w:r>
                    <w:r w:rsidRPr="0054467F" w:rsidR="009E444C">
                      <w:rPr>
                        <w:sz w:val="20"/>
                        <w:szCs w:val="46"/>
                      </w:rPr>
                      <w:t xml:space="preserve"> When using this cover, please right align text on cover page.</w:t>
                    </w:r>
                    <w:r w:rsidRPr="0054467F" w:rsidR="001D593F">
                      <w:rPr>
                        <w:sz w:val="20"/>
                        <w:szCs w:val="46"/>
                      </w:rPr>
                      <w:t xml:space="preserve"> Please use Title R and Subtitle R styles where relevant.</w:t>
                    </w:r>
                  </w:p>
                  <w:p w:rsidRPr="0054467F" w:rsidR="00703599" w:rsidP="00703599" w:rsidRDefault="00703599" w14:paraId="7329C880" w14:textId="77777777">
                    <w:pPr>
                      <w:spacing w:line="240" w:lineRule="auto"/>
                      <w:rPr>
                        <w:sz w:val="20"/>
                        <w:szCs w:val="46"/>
                      </w:rPr>
                    </w:pPr>
                    <w:r w:rsidRPr="0054467F">
                      <w:rPr>
                        <w:i/>
                        <w:iCs/>
                        <w:sz w:val="20"/>
                        <w:szCs w:val="46"/>
                      </w:rPr>
                      <w:t>Please delete this box when finished</w:t>
                    </w:r>
                  </w:p>
                </w:txbxContent>
              </v:textbox>
            </v:shape>
          </w:pict>
        </mc:Fallback>
      </mc:AlternateContent>
    </w:r>
    <w:r w:rsidRPr="0054467F" w:rsidR="001A31D9">
      <w:rPr>
        <w:noProof/>
        <w:lang w:eastAsia="en-AU"/>
      </w:rPr>
      <w:drawing>
        <wp:anchor distT="0" distB="0" distL="114300" distR="114300" simplePos="0" relativeHeight="251658242" behindDoc="1" locked="1" layoutInCell="1" allowOverlap="1" wp14:anchorId="3DBF7E4D" wp14:editId="765D2D1B">
          <wp:simplePos x="0" y="0"/>
          <wp:positionH relativeFrom="page">
            <wp:align>left</wp:align>
          </wp:positionH>
          <wp:positionV relativeFrom="page">
            <wp:align>top</wp:align>
          </wp:positionV>
          <wp:extent cx="7560000" cy="10684800"/>
          <wp:effectExtent l="0" t="0" r="3175" b="2540"/>
          <wp:wrapNone/>
          <wp:docPr id="49087298" name="Picture 490872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r w:rsidRPr="0054467F" w:rsidR="001A31D9">
      <w:rPr>
        <w:noProof/>
      </w:rPr>
      <w:drawing>
        <wp:anchor distT="0" distB="0" distL="114300" distR="114300" simplePos="0" relativeHeight="251658243" behindDoc="1" locked="1" layoutInCell="1" allowOverlap="1" wp14:anchorId="6F985C8B" wp14:editId="43232487">
          <wp:simplePos x="0" y="0"/>
          <wp:positionH relativeFrom="page">
            <wp:align>left</wp:align>
          </wp:positionH>
          <wp:positionV relativeFrom="page">
            <wp:align>top</wp:align>
          </wp:positionV>
          <wp:extent cx="7559675" cy="10688955"/>
          <wp:effectExtent l="0" t="0" r="3175" b="0"/>
          <wp:wrapNone/>
          <wp:docPr id="1514829904" name="Picture 15148299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10689565"/>
                  </a:xfrm>
                  <a:prstGeom prst="rect">
                    <a:avLst/>
                  </a:prstGeom>
                </pic:spPr>
              </pic:pic>
            </a:graphicData>
          </a:graphic>
          <wp14:sizeRelH relativeFrom="margin">
            <wp14:pctWidth>0</wp14:pctWidth>
          </wp14:sizeRelH>
          <wp14:sizeRelV relativeFrom="margin">
            <wp14:pctHeight>0</wp14:pctHeight>
          </wp14:sizeRelV>
        </wp:anchor>
      </w:drawing>
    </w:r>
    <w:r w:rsidRPr="0054467F" w:rsidR="00CC6E7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adec="http://schemas.microsoft.com/office/drawing/2017/decorative" xmlns:pic="http://schemas.openxmlformats.org/drawingml/2006/picture" mc:Ignorable="w14 w15 w16se w16cid w16 w16cex w16sdtdh w16sdtfl w16du wp14">
  <w:p w:rsidRPr="0054467F" w:rsidR="002C3139" w:rsidRDefault="00095974" w14:paraId="6F32B42E" w14:textId="4E6E7500">
    <w:pPr>
      <w:tabs>
        <w:tab w:val="center" w:pos="5241"/>
      </w:tabs>
    </w:pPr>
    <w:r w:rsidRPr="0054467F">
      <w:rPr>
        <w:noProof/>
      </w:rPr>
      <mc:AlternateContent>
        <mc:Choice Requires="wps">
          <w:drawing>
            <wp:anchor distT="0" distB="0" distL="114300" distR="114300" simplePos="0" relativeHeight="251658249" behindDoc="0" locked="0" layoutInCell="0" allowOverlap="1" wp14:anchorId="7E8B615B" wp14:editId="47F51CBE">
              <wp:simplePos x="0" y="0"/>
              <wp:positionH relativeFrom="page">
                <wp:posOffset>0</wp:posOffset>
              </wp:positionH>
              <wp:positionV relativeFrom="page">
                <wp:posOffset>190500</wp:posOffset>
              </wp:positionV>
              <wp:extent cx="7556500" cy="252095"/>
              <wp:effectExtent l="0" t="0" r="0" b="14605"/>
              <wp:wrapNone/>
              <wp:docPr id="15" name="MSIPCMd33443afbed8eaa1564fac78"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4467F" w:rsidR="00095974" w:rsidP="00095974" w:rsidRDefault="00095974" w14:paraId="06A69740" w14:textId="185881F1">
                          <w:pPr>
                            <w:spacing w:after="0"/>
                            <w:jc w:val="center"/>
                            <w:rPr>
                              <w:rFonts w:cs="Arial"/>
                              <w:color w:val="000000"/>
                              <w:sz w:val="24"/>
                            </w:rPr>
                          </w:pPr>
                          <w:r w:rsidRPr="0054467F">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7E8B615B">
              <v:stroke joinstyle="miter"/>
              <v:path gradientshapeok="t" o:connecttype="rect"/>
            </v:shapetype>
            <v:shape id="MSIPCMd33443afbed8eaa1564fac78" style="position:absolute;margin-left:0;margin-top:15pt;width:595pt;height:19.85pt;z-index:251658249;visibility:visible;mso-wrap-style:square;mso-wrap-distance-left:9pt;mso-wrap-distance-top:0;mso-wrap-distance-right:9pt;mso-wrap-distance-bottom:0;mso-position-horizontal:absolute;mso-position-horizontal-relative:page;mso-position-vertical:absolute;mso-position-vertical-relative:page;v-text-anchor:top" alt="{&quot;HashCode&quot;:352122633,&quot;Height&quot;:842.0,&quot;Width&quot;:595.0,&quot;Placement&quot;:&quot;Header&quot;,&quot;Index&quot;:&quot;FirstPage&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">
              <v:textbox inset=",0,,0">
                <w:txbxContent>
                  <w:p w:rsidRPr="0054467F" w:rsidR="00095974" w:rsidP="00095974" w:rsidRDefault="00095974" w14:paraId="06A69740" w14:textId="185881F1">
                    <w:pPr>
                      <w:spacing w:after="0"/>
                      <w:jc w:val="center"/>
                      <w:rPr>
                        <w:rFonts w:cs="Arial"/>
                        <w:color w:val="000000"/>
                        <w:sz w:val="24"/>
                      </w:rPr>
                    </w:pPr>
                    <w:r w:rsidRPr="0054467F">
                      <w:rPr>
                        <w:rFonts w:cs="Arial"/>
                        <w:color w:val="000000"/>
                        <w:sz w:val="24"/>
                      </w:rPr>
                      <w:t>OFFICIAL</w:t>
                    </w:r>
                  </w:p>
                </w:txbxContent>
              </v:textbox>
              <w10:wrap anchorx="page" anchory="page"/>
            </v:shape>
          </w:pict>
        </mc:Fallback>
      </mc:AlternateContent>
    </w:r>
    <w:r w:rsidRPr="0054467F" w:rsidR="00DD62EF">
      <w:rPr>
        <w:noProof/>
      </w:rPr>
      <w:drawing>
        <wp:anchor distT="0" distB="0" distL="114300" distR="114300" simplePos="0" relativeHeight="251658241" behindDoc="1" locked="0" layoutInCell="1" allowOverlap="1" wp14:anchorId="059AE145" wp14:editId="69AE3D67">
          <wp:simplePos x="0" y="0"/>
          <wp:positionH relativeFrom="page">
            <wp:posOffset>0</wp:posOffset>
          </wp:positionH>
          <wp:positionV relativeFrom="page">
            <wp:posOffset>1138</wp:posOffset>
          </wp:positionV>
          <wp:extent cx="7560000" cy="10691955"/>
          <wp:effectExtent l="0" t="0" r="3175" b="0"/>
          <wp:wrapNone/>
          <wp:docPr id="1346992566" name="Picture 13469925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1955"/>
                  </a:xfrm>
                  <a:prstGeom prst="rect">
                    <a:avLst/>
                  </a:prstGeom>
                </pic:spPr>
              </pic:pic>
            </a:graphicData>
          </a:graphic>
          <wp14:sizeRelH relativeFrom="margin">
            <wp14:pctWidth>0</wp14:pctWidth>
          </wp14:sizeRelH>
          <wp14:sizeRelV relativeFrom="margin">
            <wp14:pctHeight>0</wp14:pctHeight>
          </wp14:sizeRelV>
        </wp:anchor>
      </w:drawing>
    </w:r>
    <w:r w:rsidRPr="0054467F" w:rsidR="00DD62EF">
      <w:rPr>
        <w:noProof/>
      </w:rPr>
      <w:drawing>
        <wp:anchor distT="0" distB="0" distL="114300" distR="114300" simplePos="0" relativeHeight="251658240" behindDoc="1" locked="0" layoutInCell="1" allowOverlap="1" wp14:anchorId="7E22F4BE" wp14:editId="15D2C4A3">
          <wp:simplePos x="0" y="0"/>
          <wp:positionH relativeFrom="page">
            <wp:posOffset>-7282815</wp:posOffset>
          </wp:positionH>
          <wp:positionV relativeFrom="page">
            <wp:posOffset>-3175</wp:posOffset>
          </wp:positionV>
          <wp:extent cx="16048355" cy="10693400"/>
          <wp:effectExtent l="0" t="0" r="0" b="0"/>
          <wp:wrapNone/>
          <wp:docPr id="2013594259" name="Picture 20135942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048355" cy="10693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4467F" w:rsidR="00D86630" w:rsidRDefault="00D86630" w14:paraId="4EE5B21C" w14:textId="61DA09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54467F" w:rsidR="00306B4E" w:rsidP="00701521" w:rsidRDefault="004D5326" w14:paraId="43352EE5" w14:textId="477968BD">
    <w:pPr>
      <w:tabs>
        <w:tab w:val="left" w:pos="8136"/>
        <w:tab w:val="left" w:pos="12060"/>
      </w:tabs>
    </w:pPr>
    <w:r w:rsidRPr="0054467F">
      <w:rPr>
        <w:noProof/>
        <w:lang w:eastAsia="en-AU"/>
      </w:rPr>
      <w:drawing>
        <wp:anchor distT="0" distB="0" distL="114300" distR="114300" simplePos="0" relativeHeight="251658244" behindDoc="1" locked="0" layoutInCell="1" allowOverlap="1" wp14:anchorId="7B38C71E" wp14:editId="00259B37">
          <wp:simplePos x="0" y="0"/>
          <wp:positionH relativeFrom="page">
            <wp:align>left</wp:align>
          </wp:positionH>
          <wp:positionV relativeFrom="page">
            <wp:align>top</wp:align>
          </wp:positionV>
          <wp:extent cx="7556500" cy="10683875"/>
          <wp:effectExtent l="0" t="0" r="6350" b="317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22" b="22"/>
                  <a:stretch>
                    <a:fillRect/>
                  </a:stretch>
                </pic:blipFill>
                <pic:spPr bwMode="auto">
                  <a:xfrm>
                    <a:off x="0" y="0"/>
                    <a:ext cx="7558207" cy="106862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467F" w:rsidR="00095974">
      <w:rPr>
        <w:noProof/>
      </w:rPr>
      <mc:AlternateContent>
        <mc:Choice Requires="wps">
          <w:drawing>
            <wp:anchor distT="0" distB="0" distL="114300" distR="114300" simplePos="0" relativeHeight="251658245" behindDoc="0" locked="0" layoutInCell="0" allowOverlap="1" wp14:anchorId="54E61E34" wp14:editId="4BD168B4">
              <wp:simplePos x="0" y="0"/>
              <wp:positionH relativeFrom="page">
                <wp:posOffset>0</wp:posOffset>
              </wp:positionH>
              <wp:positionV relativeFrom="page">
                <wp:posOffset>190500</wp:posOffset>
              </wp:positionV>
              <wp:extent cx="7556500" cy="252095"/>
              <wp:effectExtent l="0" t="0" r="0" b="14605"/>
              <wp:wrapNone/>
              <wp:docPr id="19" name="MSIPCMbffc45ecb07de6d5f88e871a" descr="{&quot;HashCode&quot;:352122633,&quot;Height&quot;:842.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4467F" w:rsidR="00095974" w:rsidP="00095974" w:rsidRDefault="00095974" w14:paraId="7260A7C1" w14:textId="11962E44">
                          <w:pPr>
                            <w:spacing w:after="0"/>
                            <w:jc w:val="center"/>
                            <w:rPr>
                              <w:rFonts w:cs="Arial"/>
                              <w:color w:val="000000"/>
                              <w:sz w:val="24"/>
                            </w:rPr>
                          </w:pPr>
                          <w:r w:rsidRPr="0054467F">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E61E34">
              <v:stroke joinstyle="miter"/>
              <v:path gradientshapeok="t" o:connecttype="rect"/>
            </v:shapetype>
            <v:shape id="MSIPCMbffc45ecb07de6d5f88e871a" style="position:absolute;margin-left:0;margin-top:15pt;width:595pt;height:19.8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HashCode&quot;:352122633,&quot;Height&quot;:842.0,&quot;Width&quot;:595.0,&quot;Placement&quot;:&quot;Header&quot;,&quot;Index&quot;:&quot;Primary&quot;,&quot;Section&quot;:2,&quot;Top&quot;:0.0,&quot;Left&quot;:0.0}" o:spid="_x0000_s103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">
              <v:textbox inset=",0,,0">
                <w:txbxContent>
                  <w:p w:rsidRPr="0054467F" w:rsidR="00095974" w:rsidP="00095974" w:rsidRDefault="00095974" w14:paraId="7260A7C1" w14:textId="11962E44">
                    <w:pPr>
                      <w:spacing w:after="0"/>
                      <w:jc w:val="center"/>
                      <w:rPr>
                        <w:rFonts w:cs="Arial"/>
                        <w:color w:val="000000"/>
                        <w:sz w:val="24"/>
                      </w:rPr>
                    </w:pPr>
                    <w:r w:rsidRPr="0054467F">
                      <w:rPr>
                        <w:rFonts w:cs="Arial"/>
                        <w:color w:val="000000"/>
                        <w:sz w:val="24"/>
                      </w:rPr>
                      <w:t>OFFICIAL</w:t>
                    </w:r>
                  </w:p>
                </w:txbxContent>
              </v:textbox>
              <w10:wrap anchorx="page" anchory="page"/>
            </v:shape>
          </w:pict>
        </mc:Fallback>
      </mc:AlternateContent>
    </w:r>
    <w:r w:rsidRPr="0054467F">
      <w:tab/>
    </w:r>
    <w:r w:rsidRPr="0054467F" w:rsidR="00701521">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54467F" w:rsidR="00D86630" w:rsidRDefault="00095974" w14:paraId="10BB3F1E" w14:textId="40F567E8">
    <w:pPr>
      <w:pStyle w:val="Header"/>
    </w:pPr>
    <w:r w:rsidRPr="0054467F">
      <w:rPr>
        <w:noProof/>
      </w:rPr>
      <mc:AlternateContent>
        <mc:Choice Requires="wps">
          <w:drawing>
            <wp:anchor distT="0" distB="0" distL="114300" distR="114300" simplePos="1" relativeHeight="251658246" behindDoc="0" locked="0" layoutInCell="0" allowOverlap="1" wp14:anchorId="21A01676" wp14:editId="266CC6DD">
              <wp:simplePos x="0" y="190500"/>
              <wp:positionH relativeFrom="page">
                <wp:posOffset>0</wp:posOffset>
              </wp:positionH>
              <wp:positionV relativeFrom="page">
                <wp:posOffset>190500</wp:posOffset>
              </wp:positionV>
              <wp:extent cx="7556500" cy="252095"/>
              <wp:effectExtent l="0" t="0" r="0" b="14605"/>
              <wp:wrapNone/>
              <wp:docPr id="20" name="MSIPCM84a743bf9ad1d337d7131dbd" descr="{&quot;HashCode&quot;:352122633,&quot;Height&quot;:842.0,&quot;Width&quot;:595.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4467F" w:rsidR="00095974" w:rsidP="00095974" w:rsidRDefault="00095974" w14:paraId="794E39C0" w14:textId="2F294D24">
                          <w:pPr>
                            <w:spacing w:after="0"/>
                            <w:jc w:val="center"/>
                            <w:rPr>
                              <w:rFonts w:cs="Arial"/>
                              <w:color w:val="000000"/>
                              <w:sz w:val="24"/>
                            </w:rPr>
                          </w:pPr>
                          <w:r w:rsidRPr="0054467F">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21A01676">
              <v:stroke joinstyle="miter"/>
              <v:path gradientshapeok="t" o:connecttype="rect"/>
            </v:shapetype>
            <v:shape id="MSIPCM84a743bf9ad1d337d7131dbd" style="position:absolute;margin-left:0;margin-top:15pt;width:595pt;height:19.85pt;z-index:251658246;visibility:visible;mso-wrap-style:square;mso-wrap-distance-left:9pt;mso-wrap-distance-top:0;mso-wrap-distance-right:9pt;mso-wrap-distance-bottom:0;mso-position-horizontal:absolute;mso-position-horizontal-relative:page;mso-position-vertical:absolute;mso-position-vertical-relative:page;v-text-anchor:top" alt="{&quot;HashCode&quot;:352122633,&quot;Height&quot;:842.0,&quot;Width&quot;:595.0,&quot;Placement&quot;:&quot;Header&quot;,&quot;Index&quot;:&quot;FirstPage&quot;,&quot;Section&quot;:2,&quot;Top&quot;:0.0,&quot;Left&quot;:0.0}" o:spid="_x0000_s1035"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">
              <v:textbox inset=",0,,0">
                <w:txbxContent>
                  <w:p w:rsidRPr="0054467F" w:rsidR="00095974" w:rsidP="00095974" w:rsidRDefault="00095974" w14:paraId="794E39C0" w14:textId="2F294D24">
                    <w:pPr>
                      <w:spacing w:after="0"/>
                      <w:jc w:val="center"/>
                      <w:rPr>
                        <w:rFonts w:cs="Arial"/>
                        <w:color w:val="000000"/>
                        <w:sz w:val="24"/>
                      </w:rPr>
                    </w:pPr>
                    <w:r w:rsidRPr="0054467F">
                      <w:rPr>
                        <w:rFonts w:cs="Arial"/>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54467F" w:rsidR="00A82F81" w:rsidP="00701521" w:rsidRDefault="00A82F81" w14:paraId="19F329D0" w14:textId="77777777">
    <w:pPr>
      <w:tabs>
        <w:tab w:val="left" w:pos="8136"/>
        <w:tab w:val="left" w:pos="12060"/>
      </w:tabs>
    </w:pPr>
    <w:r w:rsidRPr="0054467F">
      <w:rPr>
        <w:noProof/>
        <w:lang w:eastAsia="en-AU"/>
      </w:rPr>
      <w:drawing>
        <wp:anchor distT="0" distB="0" distL="114300" distR="114300" simplePos="0" relativeHeight="251658256" behindDoc="1" locked="0" layoutInCell="1" allowOverlap="1" wp14:anchorId="2097CED5" wp14:editId="3D507142">
          <wp:simplePos x="0" y="0"/>
          <wp:positionH relativeFrom="page">
            <wp:align>right</wp:align>
          </wp:positionH>
          <wp:positionV relativeFrom="page">
            <wp:align>top</wp:align>
          </wp:positionV>
          <wp:extent cx="10680192" cy="10683875"/>
          <wp:effectExtent l="0" t="0" r="6985" b="3175"/>
          <wp:wrapNone/>
          <wp:docPr id="1415958627" name="Picture 14159586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22" b="22"/>
                  <a:stretch>
                    <a:fillRect/>
                  </a:stretch>
                </pic:blipFill>
                <pic:spPr bwMode="auto">
                  <a:xfrm>
                    <a:off x="0" y="0"/>
                    <a:ext cx="10680192" cy="10683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4467F">
      <w:rPr>
        <w:noProof/>
      </w:rPr>
      <mc:AlternateContent>
        <mc:Choice Requires="wps">
          <w:drawing>
            <wp:anchor distT="0" distB="0" distL="114300" distR="114300" simplePos="0" relativeHeight="251658257" behindDoc="0" locked="0" layoutInCell="0" allowOverlap="1" wp14:anchorId="75CA6AFA" wp14:editId="7176FD11">
              <wp:simplePos x="0" y="0"/>
              <wp:positionH relativeFrom="page">
                <wp:posOffset>0</wp:posOffset>
              </wp:positionH>
              <wp:positionV relativeFrom="page">
                <wp:posOffset>190500</wp:posOffset>
              </wp:positionV>
              <wp:extent cx="7556500" cy="252095"/>
              <wp:effectExtent l="0" t="0" r="0" b="14605"/>
              <wp:wrapNone/>
              <wp:docPr id="1993734649" name="MSIPCMbffc45ecb07de6d5f88e871a" descr="{&quot;HashCode&quot;:352122633,&quot;Height&quot;:842.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5650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4467F" w:rsidR="00A82F81" w:rsidP="00095974" w:rsidRDefault="00A82F81" w14:paraId="20B0BA10" w14:textId="77777777">
                          <w:pPr>
                            <w:spacing w:after="0"/>
                            <w:jc w:val="center"/>
                            <w:rPr>
                              <w:rFonts w:cs="Arial"/>
                              <w:color w:val="000000"/>
                              <w:sz w:val="24"/>
                            </w:rPr>
                          </w:pPr>
                          <w:r w:rsidRPr="0054467F">
                            <w:rPr>
                              <w:rFonts w:cs="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5CA6AFA">
              <v:stroke joinstyle="miter"/>
              <v:path gradientshapeok="t" o:connecttype="rect"/>
            </v:shapetype>
            <v:shape id="_x0000_s1037" style="position:absolute;margin-left:0;margin-top:15pt;width:595pt;height:19.8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HashCode&quot;:352122633,&quot;Height&quot;:842.0,&quot;Width&quot;:595.0,&quot;Placement&quot;:&quot;Header&quot;,&quot;Index&quot;:&quot;Primary&quot;,&quot;Section&quot;:2,&quot;Top&quot;:0.0,&quot;Left&quot;:0.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">
              <v:textbox inset=",0,,0">
                <w:txbxContent>
                  <w:p w:rsidRPr="0054467F" w:rsidR="00A82F81" w:rsidP="00095974" w:rsidRDefault="00A82F81" w14:paraId="20B0BA10" w14:textId="77777777">
                    <w:pPr>
                      <w:spacing w:after="0"/>
                      <w:jc w:val="center"/>
                      <w:rPr>
                        <w:rFonts w:cs="Arial"/>
                        <w:color w:val="000000"/>
                        <w:sz w:val="24"/>
                      </w:rPr>
                    </w:pPr>
                    <w:r w:rsidRPr="0054467F">
                      <w:rPr>
                        <w:rFonts w:cs="Arial"/>
                        <w:color w:val="000000"/>
                        <w:sz w:val="24"/>
                      </w:rPr>
                      <w:t>OFFICIAL</w:t>
                    </w:r>
                  </w:p>
                </w:txbxContent>
              </v:textbox>
              <w10:wrap anchorx="page" anchory="page"/>
            </v:shape>
          </w:pict>
        </mc:Fallback>
      </mc:AlternateContent>
    </w:r>
    <w:r w:rsidRPr="0054467F">
      <w:tab/>
    </w:r>
    <w:r w:rsidRPr="005446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34A78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AA8A251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F1C3CD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A60E2F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9A655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090E224"/>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1A3A9688"/>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7BE476EA"/>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C84EFCF4"/>
    <w:lvl w:ilvl="0">
      <w:start w:val="1"/>
      <w:numFmt w:val="bullet"/>
      <w:pStyle w:val="ListBullet2"/>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F446D9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18D4CC"/>
    <w:lvl w:ilvl="0">
      <w:start w:val="1"/>
      <w:numFmt w:val="bullet"/>
      <w:pStyle w:val="ListBullet"/>
      <w:lvlText w:val=""/>
      <w:lvlJc w:val="left"/>
      <w:pPr>
        <w:tabs>
          <w:tab w:val="num" w:pos="360"/>
        </w:tabs>
        <w:ind w:left="360" w:hanging="360"/>
      </w:pPr>
      <w:rPr>
        <w:rFonts w:hint="default" w:ascii="Symbol" w:hAnsi="Symbol"/>
      </w:rPr>
    </w:lvl>
  </w:abstractNum>
  <w:abstractNum w:abstractNumId="11" w15:restartNumberingAfterBreak="0">
    <w:nsid w:val="029362E2"/>
    <w:multiLevelType w:val="multilevel"/>
    <w:tmpl w:val="FB30032A"/>
    <w:lvl w:ilvl="0">
      <w:start w:val="1"/>
      <w:numFmt w:val="lowerLetter"/>
      <w:lvlText w:val="%1)"/>
      <w:lvlJc w:val="left"/>
      <w:pPr>
        <w:ind w:left="340" w:hanging="227"/>
      </w:pPr>
      <w:rPr>
        <w:rFonts w:hint="default"/>
        <w:color w:val="auto"/>
      </w:rPr>
    </w:lvl>
    <w:lvl w:ilvl="1">
      <w:start w:val="1"/>
      <w:numFmt w:val="bullet"/>
      <w:lvlText w:val="–"/>
      <w:lvlJc w:val="left"/>
      <w:pPr>
        <w:ind w:left="567" w:hanging="227"/>
      </w:pPr>
      <w:rPr>
        <w:rFonts w:hint="default" w:ascii="Arial" w:hAnsi="Arial"/>
        <w:color w:val="auto"/>
      </w:rPr>
    </w:lvl>
    <w:lvl w:ilvl="2">
      <w:start w:val="1"/>
      <w:numFmt w:val="bullet"/>
      <w:lvlText w:val=""/>
      <w:lvlJc w:val="left"/>
      <w:pPr>
        <w:ind w:left="794" w:hanging="227"/>
      </w:pPr>
      <w:rPr>
        <w:rFonts w:hint="default" w:ascii="Symbol" w:hAnsi="Symbol"/>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hint="default" w:ascii="Wingdings" w:hAnsi="Wingdings"/>
      </w:rPr>
    </w:lvl>
    <w:lvl w:ilvl="6">
      <w:start w:val="1"/>
      <w:numFmt w:val="bullet"/>
      <w:lvlText w:val=""/>
      <w:lvlJc w:val="left"/>
      <w:pPr>
        <w:tabs>
          <w:tab w:val="num" w:pos="2267"/>
        </w:tabs>
        <w:ind w:left="1702" w:hanging="227"/>
      </w:pPr>
      <w:rPr>
        <w:rFonts w:hint="default" w:ascii="Symbol" w:hAnsi="Symbol"/>
      </w:rPr>
    </w:lvl>
    <w:lvl w:ilvl="7">
      <w:start w:val="1"/>
      <w:numFmt w:val="bullet"/>
      <w:lvlText w:val="o"/>
      <w:lvlJc w:val="left"/>
      <w:pPr>
        <w:tabs>
          <w:tab w:val="num" w:pos="2607"/>
        </w:tabs>
        <w:ind w:left="1929" w:hanging="227"/>
      </w:pPr>
      <w:rPr>
        <w:rFonts w:hint="default" w:ascii="Courier New" w:hAnsi="Courier New" w:cs="Courier New"/>
      </w:rPr>
    </w:lvl>
    <w:lvl w:ilvl="8">
      <w:start w:val="1"/>
      <w:numFmt w:val="bullet"/>
      <w:lvlText w:val=""/>
      <w:lvlJc w:val="left"/>
      <w:pPr>
        <w:tabs>
          <w:tab w:val="num" w:pos="2947"/>
        </w:tabs>
        <w:ind w:left="2156" w:hanging="227"/>
      </w:pPr>
      <w:rPr>
        <w:rFonts w:hint="default" w:ascii="Wingdings" w:hAnsi="Wingdings"/>
      </w:rPr>
    </w:lvl>
  </w:abstractNum>
  <w:abstractNum w:abstractNumId="12" w15:restartNumberingAfterBreak="0">
    <w:nsid w:val="04904058"/>
    <w:multiLevelType w:val="hybridMultilevel"/>
    <w:tmpl w:val="FCA2552E"/>
    <w:lvl w:ilvl="0" w:tplc="FDE03412">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13" w15:restartNumberingAfterBreak="0">
    <w:nsid w:val="04D45CBD"/>
    <w:multiLevelType w:val="hybridMultilevel"/>
    <w:tmpl w:val="1F14C9FC"/>
    <w:lvl w:ilvl="0" w:tplc="FFFFFFFF">
      <w:start w:val="1"/>
      <w:numFmt w:val="decimal"/>
      <w:lvlText w:val="%1."/>
      <w:lvlJc w:val="left"/>
      <w:pPr>
        <w:ind w:left="720" w:hanging="360"/>
      </w:pPr>
    </w:lvl>
    <w:lvl w:ilvl="1" w:tplc="EFB48BA4">
      <w:numFmt w:val="bullet"/>
      <w:lvlText w:val="–"/>
      <w:lvlJc w:val="left"/>
      <w:pPr>
        <w:ind w:left="1440" w:hanging="360"/>
      </w:pPr>
      <w:rPr>
        <w:rFonts w:hint="default" w:ascii="Arial" w:hAnsi="Arial" w:cs="Arial" w:eastAsiaTheme="minorHAnsi"/>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9A65556"/>
    <w:multiLevelType w:val="hybridMultilevel"/>
    <w:tmpl w:val="20026B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A0878C7"/>
    <w:multiLevelType w:val="hybridMultilevel"/>
    <w:tmpl w:val="782E10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0D290898"/>
    <w:multiLevelType w:val="hybridMultilevel"/>
    <w:tmpl w:val="9C8411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0F4E6356"/>
    <w:multiLevelType w:val="hybridMultilevel"/>
    <w:tmpl w:val="93300C9C"/>
    <w:lvl w:ilvl="0" w:tplc="2FB205D8">
      <w:start w:val="1"/>
      <w:numFmt w:val="bullet"/>
      <w:lvlText w:val=""/>
      <w:lvlJc w:val="left"/>
      <w:pPr>
        <w:ind w:left="720" w:hanging="360"/>
      </w:pPr>
      <w:rPr>
        <w:rFonts w:hint="default" w:ascii="Symbol" w:hAnsi="Symbol"/>
        <w:sz w:val="22"/>
        <w:szCs w:val="22"/>
      </w:rPr>
    </w:lvl>
    <w:lvl w:ilvl="1" w:tplc="0C090003">
      <w:start w:val="1"/>
      <w:numFmt w:val="bullet"/>
      <w:lvlText w:val="o"/>
      <w:lvlJc w:val="left"/>
      <w:pPr>
        <w:ind w:left="1440" w:hanging="360"/>
      </w:pPr>
      <w:rPr>
        <w:rFonts w:hint="default" w:ascii="Courier New" w:hAnsi="Courier New" w:cs="Times New Roman"/>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Times New Roman"/>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Times New Roman"/>
      </w:rPr>
    </w:lvl>
    <w:lvl w:ilvl="8" w:tplc="0C090005">
      <w:start w:val="1"/>
      <w:numFmt w:val="bullet"/>
      <w:lvlText w:val=""/>
      <w:lvlJc w:val="left"/>
      <w:pPr>
        <w:ind w:left="6480" w:hanging="360"/>
      </w:pPr>
      <w:rPr>
        <w:rFonts w:hint="default" w:ascii="Wingdings" w:hAnsi="Wingdings"/>
      </w:rPr>
    </w:lvl>
  </w:abstractNum>
  <w:abstractNum w:abstractNumId="18" w15:restartNumberingAfterBreak="0">
    <w:nsid w:val="12755747"/>
    <w:multiLevelType w:val="hybridMultilevel"/>
    <w:tmpl w:val="EE4C7E0E"/>
    <w:lvl w:ilvl="0" w:tplc="55889BA0">
      <w:start w:val="1"/>
      <w:numFmt w:val="decimal"/>
      <w:lvlText w:val="%1."/>
      <w:lvlJc w:val="left"/>
      <w:pPr>
        <w:tabs>
          <w:tab w:val="num" w:pos="720"/>
        </w:tabs>
        <w:ind w:left="720" w:hanging="360"/>
      </w:pPr>
    </w:lvl>
    <w:lvl w:ilvl="1" w:tplc="E110C73A" w:tentative="1">
      <w:start w:val="1"/>
      <w:numFmt w:val="decimal"/>
      <w:lvlText w:val="%2."/>
      <w:lvlJc w:val="left"/>
      <w:pPr>
        <w:tabs>
          <w:tab w:val="num" w:pos="1440"/>
        </w:tabs>
        <w:ind w:left="1440" w:hanging="360"/>
      </w:pPr>
    </w:lvl>
    <w:lvl w:ilvl="2" w:tplc="7E44776E">
      <w:start w:val="1"/>
      <w:numFmt w:val="decimal"/>
      <w:lvlText w:val="%3."/>
      <w:lvlJc w:val="left"/>
      <w:pPr>
        <w:tabs>
          <w:tab w:val="num" w:pos="2160"/>
        </w:tabs>
        <w:ind w:left="2160" w:hanging="360"/>
      </w:pPr>
    </w:lvl>
    <w:lvl w:ilvl="3" w:tplc="25D0E624" w:tentative="1">
      <w:start w:val="1"/>
      <w:numFmt w:val="decimal"/>
      <w:lvlText w:val="%4."/>
      <w:lvlJc w:val="left"/>
      <w:pPr>
        <w:tabs>
          <w:tab w:val="num" w:pos="2880"/>
        </w:tabs>
        <w:ind w:left="2880" w:hanging="360"/>
      </w:pPr>
    </w:lvl>
    <w:lvl w:ilvl="4" w:tplc="8C808198" w:tentative="1">
      <w:start w:val="1"/>
      <w:numFmt w:val="decimal"/>
      <w:lvlText w:val="%5."/>
      <w:lvlJc w:val="left"/>
      <w:pPr>
        <w:tabs>
          <w:tab w:val="num" w:pos="3600"/>
        </w:tabs>
        <w:ind w:left="3600" w:hanging="360"/>
      </w:pPr>
    </w:lvl>
    <w:lvl w:ilvl="5" w:tplc="2C9CA2A0" w:tentative="1">
      <w:start w:val="1"/>
      <w:numFmt w:val="decimal"/>
      <w:lvlText w:val="%6."/>
      <w:lvlJc w:val="left"/>
      <w:pPr>
        <w:tabs>
          <w:tab w:val="num" w:pos="4320"/>
        </w:tabs>
        <w:ind w:left="4320" w:hanging="360"/>
      </w:pPr>
    </w:lvl>
    <w:lvl w:ilvl="6" w:tplc="54D6FCEE" w:tentative="1">
      <w:start w:val="1"/>
      <w:numFmt w:val="decimal"/>
      <w:lvlText w:val="%7."/>
      <w:lvlJc w:val="left"/>
      <w:pPr>
        <w:tabs>
          <w:tab w:val="num" w:pos="5040"/>
        </w:tabs>
        <w:ind w:left="5040" w:hanging="360"/>
      </w:pPr>
    </w:lvl>
    <w:lvl w:ilvl="7" w:tplc="E978667C" w:tentative="1">
      <w:start w:val="1"/>
      <w:numFmt w:val="decimal"/>
      <w:lvlText w:val="%8."/>
      <w:lvlJc w:val="left"/>
      <w:pPr>
        <w:tabs>
          <w:tab w:val="num" w:pos="5760"/>
        </w:tabs>
        <w:ind w:left="5760" w:hanging="360"/>
      </w:pPr>
    </w:lvl>
    <w:lvl w:ilvl="8" w:tplc="3C2A6F42" w:tentative="1">
      <w:start w:val="1"/>
      <w:numFmt w:val="decimal"/>
      <w:lvlText w:val="%9."/>
      <w:lvlJc w:val="left"/>
      <w:pPr>
        <w:tabs>
          <w:tab w:val="num" w:pos="6480"/>
        </w:tabs>
        <w:ind w:left="6480" w:hanging="360"/>
      </w:pPr>
    </w:lvl>
  </w:abstractNum>
  <w:abstractNum w:abstractNumId="19" w15:restartNumberingAfterBreak="0">
    <w:nsid w:val="14547D22"/>
    <w:multiLevelType w:val="hybridMultilevel"/>
    <w:tmpl w:val="20026B6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6D945EE"/>
    <w:multiLevelType w:val="multilevel"/>
    <w:tmpl w:val="0409001D"/>
    <w:lvl w:ilvl="0">
      <w:start w:val="1"/>
      <w:numFmt w:val="bullet"/>
      <w:lvlText w:val=""/>
      <w:lvlJc w:val="left"/>
      <w:pPr>
        <w:ind w:left="360" w:hanging="360"/>
      </w:pPr>
      <w:rPr>
        <w:rFonts w:hint="default" w:ascii="Symbol" w:hAnsi="Symbo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hint="default" w:ascii="Calibri" w:hAnsi="Calibri"/>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hint="default" w:ascii="Calibri" w:hAnsi="Calibri"/>
        <w:b w:val="0"/>
        <w:i w:val="0"/>
        <w:color w:val="auto"/>
        <w:position w:val="2"/>
        <w:sz w:val="20"/>
        <w:szCs w:val="18"/>
      </w:rPr>
    </w:lvl>
    <w:lvl w:ilvl="2">
      <w:start w:val="1"/>
      <w:numFmt w:val="bullet"/>
      <w:pStyle w:val="TableTextBullet3"/>
      <w:lvlText w:val=""/>
      <w:lvlJc w:val="left"/>
      <w:pPr>
        <w:tabs>
          <w:tab w:val="num" w:pos="624"/>
        </w:tabs>
        <w:ind w:left="624" w:hanging="170"/>
      </w:pPr>
      <w:rPr>
        <w:rFonts w:hint="default" w:ascii="Symbol" w:hAnsi="Symbol"/>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2" w15:restartNumberingAfterBreak="0">
    <w:nsid w:val="1BE3102D"/>
    <w:multiLevelType w:val="hybridMultilevel"/>
    <w:tmpl w:val="B0FC3ED4"/>
    <w:lvl w:ilvl="0" w:tplc="FE92DF30">
      <w:start w:val="1"/>
      <w:numFmt w:val="upperLetter"/>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3" w15:restartNumberingAfterBreak="0">
    <w:nsid w:val="1D711EDF"/>
    <w:multiLevelType w:val="hybridMultilevel"/>
    <w:tmpl w:val="0244633C"/>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24" w15:restartNumberingAfterBreak="0">
    <w:nsid w:val="2165490D"/>
    <w:multiLevelType w:val="multilevel"/>
    <w:tmpl w:val="989AB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21C40D54"/>
    <w:multiLevelType w:val="hybridMultilevel"/>
    <w:tmpl w:val="CDF238F2"/>
    <w:lvl w:ilvl="0" w:tplc="0C09001B">
      <w:start w:val="1"/>
      <w:numFmt w:val="lowerRoman"/>
      <w:lvlText w:val="%1."/>
      <w:lvlJc w:val="right"/>
      <w:pPr>
        <w:ind w:left="720" w:hanging="360"/>
      </w:pPr>
      <w:rPr>
        <w:rFonts w:hint="default"/>
      </w:rPr>
    </w:lvl>
    <w:lvl w:ilvl="1" w:tplc="FFFFFFFF">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24FB78BA"/>
    <w:multiLevelType w:val="hybridMultilevel"/>
    <w:tmpl w:val="B3508D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263B65BB"/>
    <w:multiLevelType w:val="hybridMultilevel"/>
    <w:tmpl w:val="545A9BA2"/>
    <w:lvl w:ilvl="0" w:tplc="59ACA0FE">
      <w:start w:val="1"/>
      <w:numFmt w:val="bullet"/>
      <w:pStyle w:val="Body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D1540A7"/>
    <w:multiLevelType w:val="multilevel"/>
    <w:tmpl w:val="09126A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1356F4F"/>
    <w:multiLevelType w:val="hybridMultilevel"/>
    <w:tmpl w:val="11789CBA"/>
    <w:lvl w:ilvl="0" w:tplc="8482039E">
      <w:start w:val="1"/>
      <w:numFmt w:val="lowerLetter"/>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1"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hint="default" w:ascii="Calibri" w:hAnsi="Calibri"/>
        <w:color w:val="000000" w:themeColor="text1"/>
        <w:sz w:val="20"/>
      </w:rPr>
    </w:lvl>
    <w:lvl w:ilvl="1">
      <w:start w:val="1"/>
      <w:numFmt w:val="bullet"/>
      <w:pStyle w:val="PullOutBoxBullet2"/>
      <w:lvlText w:val="–"/>
      <w:lvlJc w:val="left"/>
      <w:pPr>
        <w:tabs>
          <w:tab w:val="num" w:pos="851"/>
        </w:tabs>
        <w:ind w:left="482" w:hanging="170"/>
      </w:pPr>
      <w:rPr>
        <w:rFonts w:hint="default" w:ascii="Calibri" w:hAnsi="Calibri"/>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hint="default" w:ascii="Calibri" w:hAnsi="Calibri"/>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8A16A8"/>
    <w:multiLevelType w:val="hybridMultilevel"/>
    <w:tmpl w:val="B7C2FEC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3DB6342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EF32423"/>
    <w:multiLevelType w:val="hybridMultilevel"/>
    <w:tmpl w:val="3C2828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89D6BB8"/>
    <w:multiLevelType w:val="hybridMultilevel"/>
    <w:tmpl w:val="881038A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4A5D0ADB"/>
    <w:multiLevelType w:val="hybridMultilevel"/>
    <w:tmpl w:val="2ED28FF4"/>
    <w:lvl w:ilvl="0" w:tplc="59ACA0FE">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4C1A3472"/>
    <w:multiLevelType w:val="multilevel"/>
    <w:tmpl w:val="FB30032A"/>
    <w:lvl w:ilvl="0">
      <w:start w:val="1"/>
      <w:numFmt w:val="lowerLetter"/>
      <w:lvlText w:val="%1)"/>
      <w:lvlJc w:val="left"/>
      <w:pPr>
        <w:ind w:left="340" w:hanging="227"/>
      </w:pPr>
      <w:rPr>
        <w:rFonts w:hint="default"/>
        <w:color w:val="auto"/>
      </w:rPr>
    </w:lvl>
    <w:lvl w:ilvl="1">
      <w:start w:val="1"/>
      <w:numFmt w:val="bullet"/>
      <w:lvlText w:val="–"/>
      <w:lvlJc w:val="left"/>
      <w:pPr>
        <w:ind w:left="567" w:hanging="227"/>
      </w:pPr>
      <w:rPr>
        <w:rFonts w:hint="default" w:ascii="Arial" w:hAnsi="Arial"/>
        <w:color w:val="auto"/>
      </w:rPr>
    </w:lvl>
    <w:lvl w:ilvl="2">
      <w:start w:val="1"/>
      <w:numFmt w:val="bullet"/>
      <w:lvlText w:val=""/>
      <w:lvlJc w:val="left"/>
      <w:pPr>
        <w:ind w:left="794" w:hanging="227"/>
      </w:pPr>
      <w:rPr>
        <w:rFonts w:hint="default" w:ascii="Symbol" w:hAnsi="Symbol"/>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hint="default" w:ascii="Wingdings" w:hAnsi="Wingdings"/>
      </w:rPr>
    </w:lvl>
    <w:lvl w:ilvl="6">
      <w:start w:val="1"/>
      <w:numFmt w:val="bullet"/>
      <w:lvlText w:val=""/>
      <w:lvlJc w:val="left"/>
      <w:pPr>
        <w:tabs>
          <w:tab w:val="num" w:pos="2267"/>
        </w:tabs>
        <w:ind w:left="1702" w:hanging="227"/>
      </w:pPr>
      <w:rPr>
        <w:rFonts w:hint="default" w:ascii="Symbol" w:hAnsi="Symbol"/>
      </w:rPr>
    </w:lvl>
    <w:lvl w:ilvl="7">
      <w:start w:val="1"/>
      <w:numFmt w:val="bullet"/>
      <w:lvlText w:val="o"/>
      <w:lvlJc w:val="left"/>
      <w:pPr>
        <w:tabs>
          <w:tab w:val="num" w:pos="2607"/>
        </w:tabs>
        <w:ind w:left="1929" w:hanging="227"/>
      </w:pPr>
      <w:rPr>
        <w:rFonts w:hint="default" w:ascii="Courier New" w:hAnsi="Courier New" w:cs="Courier New"/>
      </w:rPr>
    </w:lvl>
    <w:lvl w:ilvl="8">
      <w:start w:val="1"/>
      <w:numFmt w:val="bullet"/>
      <w:lvlText w:val=""/>
      <w:lvlJc w:val="left"/>
      <w:pPr>
        <w:tabs>
          <w:tab w:val="num" w:pos="2947"/>
        </w:tabs>
        <w:ind w:left="2156" w:hanging="227"/>
      </w:pPr>
      <w:rPr>
        <w:rFonts w:hint="default" w:ascii="Wingdings" w:hAnsi="Wingdings"/>
      </w:rPr>
    </w:lvl>
  </w:abstractNum>
  <w:abstractNum w:abstractNumId="38" w15:restartNumberingAfterBreak="0">
    <w:nsid w:val="4DA5058B"/>
    <w:multiLevelType w:val="multilevel"/>
    <w:tmpl w:val="A1D4E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DA56622"/>
    <w:multiLevelType w:val="hybridMultilevel"/>
    <w:tmpl w:val="D5D4CCD0"/>
    <w:lvl w:ilvl="0" w:tplc="59ACA0FE">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4F610746"/>
    <w:multiLevelType w:val="hybridMultilevel"/>
    <w:tmpl w:val="7CF6776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1" w15:restartNumberingAfterBreak="0">
    <w:nsid w:val="4F8F76F3"/>
    <w:multiLevelType w:val="hybridMultilevel"/>
    <w:tmpl w:val="65B8A3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51433E15"/>
    <w:multiLevelType w:val="multilevel"/>
    <w:tmpl w:val="4506516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53035269"/>
    <w:multiLevelType w:val="hybridMultilevel"/>
    <w:tmpl w:val="28A0D34C"/>
    <w:lvl w:ilvl="0" w:tplc="0C090001">
      <w:start w:val="1"/>
      <w:numFmt w:val="bullet"/>
      <w:lvlText w:val=""/>
      <w:lvlJc w:val="left"/>
      <w:pPr>
        <w:ind w:left="720" w:hanging="360"/>
      </w:pPr>
      <w:rPr>
        <w:rFonts w:hint="default" w:ascii="Symbol" w:hAnsi="Symbol"/>
        <w:sz w:val="20"/>
        <w:szCs w:val="20"/>
      </w:rPr>
    </w:lvl>
    <w:lvl w:ilvl="1" w:tplc="FFFFFFFF">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4" w15:restartNumberingAfterBreak="0">
    <w:nsid w:val="53E52DC9"/>
    <w:multiLevelType w:val="multilevel"/>
    <w:tmpl w:val="5FA807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DB77491"/>
    <w:multiLevelType w:val="hybridMultilevel"/>
    <w:tmpl w:val="DE02AA38"/>
    <w:lvl w:ilvl="0" w:tplc="A42250FA">
      <w:start w:val="1"/>
      <w:numFmt w:val="bullet"/>
      <w:pStyle w:val="Agbulletlist"/>
      <w:lvlText w:val=""/>
      <w:lvlJc w:val="left"/>
      <w:pPr>
        <w:ind w:left="284" w:hanging="284"/>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6" w15:restartNumberingAfterBreak="0">
    <w:nsid w:val="5E5E7B5D"/>
    <w:multiLevelType w:val="hybridMultilevel"/>
    <w:tmpl w:val="D5F258A2"/>
    <w:lvl w:ilvl="0" w:tplc="A452753A">
      <w:start w:val="1"/>
      <w:numFmt w:val="bullet"/>
      <w:lvlText w:val=""/>
      <w:lvlJc w:val="left"/>
      <w:pPr>
        <w:ind w:left="720" w:hanging="360"/>
      </w:pPr>
      <w:rPr>
        <w:rFonts w:ascii="Symbol" w:hAnsi="Symbol"/>
      </w:rPr>
    </w:lvl>
    <w:lvl w:ilvl="1" w:tplc="C544686A">
      <w:start w:val="1"/>
      <w:numFmt w:val="bullet"/>
      <w:lvlText w:val=""/>
      <w:lvlJc w:val="left"/>
      <w:pPr>
        <w:ind w:left="720" w:hanging="360"/>
      </w:pPr>
      <w:rPr>
        <w:rFonts w:ascii="Symbol" w:hAnsi="Symbol"/>
      </w:rPr>
    </w:lvl>
    <w:lvl w:ilvl="2" w:tplc="49AA650A">
      <w:start w:val="1"/>
      <w:numFmt w:val="bullet"/>
      <w:lvlText w:val=""/>
      <w:lvlJc w:val="left"/>
      <w:pPr>
        <w:ind w:left="720" w:hanging="360"/>
      </w:pPr>
      <w:rPr>
        <w:rFonts w:ascii="Symbol" w:hAnsi="Symbol"/>
      </w:rPr>
    </w:lvl>
    <w:lvl w:ilvl="3" w:tplc="B8D0940E">
      <w:start w:val="1"/>
      <w:numFmt w:val="bullet"/>
      <w:lvlText w:val=""/>
      <w:lvlJc w:val="left"/>
      <w:pPr>
        <w:ind w:left="720" w:hanging="360"/>
      </w:pPr>
      <w:rPr>
        <w:rFonts w:ascii="Symbol" w:hAnsi="Symbol"/>
      </w:rPr>
    </w:lvl>
    <w:lvl w:ilvl="4" w:tplc="61A429C0">
      <w:start w:val="1"/>
      <w:numFmt w:val="bullet"/>
      <w:lvlText w:val=""/>
      <w:lvlJc w:val="left"/>
      <w:pPr>
        <w:ind w:left="720" w:hanging="360"/>
      </w:pPr>
      <w:rPr>
        <w:rFonts w:ascii="Symbol" w:hAnsi="Symbol"/>
      </w:rPr>
    </w:lvl>
    <w:lvl w:ilvl="5" w:tplc="244825C0">
      <w:start w:val="1"/>
      <w:numFmt w:val="bullet"/>
      <w:lvlText w:val=""/>
      <w:lvlJc w:val="left"/>
      <w:pPr>
        <w:ind w:left="720" w:hanging="360"/>
      </w:pPr>
      <w:rPr>
        <w:rFonts w:ascii="Symbol" w:hAnsi="Symbol"/>
      </w:rPr>
    </w:lvl>
    <w:lvl w:ilvl="6" w:tplc="8BD2902A">
      <w:start w:val="1"/>
      <w:numFmt w:val="bullet"/>
      <w:lvlText w:val=""/>
      <w:lvlJc w:val="left"/>
      <w:pPr>
        <w:ind w:left="720" w:hanging="360"/>
      </w:pPr>
      <w:rPr>
        <w:rFonts w:ascii="Symbol" w:hAnsi="Symbol"/>
      </w:rPr>
    </w:lvl>
    <w:lvl w:ilvl="7" w:tplc="47EA5068">
      <w:start w:val="1"/>
      <w:numFmt w:val="bullet"/>
      <w:lvlText w:val=""/>
      <w:lvlJc w:val="left"/>
      <w:pPr>
        <w:ind w:left="720" w:hanging="360"/>
      </w:pPr>
      <w:rPr>
        <w:rFonts w:ascii="Symbol" w:hAnsi="Symbol"/>
      </w:rPr>
    </w:lvl>
    <w:lvl w:ilvl="8" w:tplc="274254DA">
      <w:start w:val="1"/>
      <w:numFmt w:val="bullet"/>
      <w:lvlText w:val=""/>
      <w:lvlJc w:val="left"/>
      <w:pPr>
        <w:ind w:left="720" w:hanging="360"/>
      </w:pPr>
      <w:rPr>
        <w:rFonts w:ascii="Symbol" w:hAnsi="Symbol"/>
      </w:rPr>
    </w:lvl>
  </w:abstractNum>
  <w:abstractNum w:abstractNumId="47" w15:restartNumberingAfterBreak="0">
    <w:nsid w:val="5E727BDA"/>
    <w:multiLevelType w:val="hybridMultilevel"/>
    <w:tmpl w:val="6BFE47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8" w15:restartNumberingAfterBreak="0">
    <w:nsid w:val="5F773025"/>
    <w:multiLevelType w:val="hybridMultilevel"/>
    <w:tmpl w:val="6094785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635C0D32"/>
    <w:multiLevelType w:val="hybridMultilevel"/>
    <w:tmpl w:val="BDC4B08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0" w15:restartNumberingAfterBreak="0">
    <w:nsid w:val="652B6A4A"/>
    <w:multiLevelType w:val="multilevel"/>
    <w:tmpl w:val="AB2096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68A83090"/>
    <w:multiLevelType w:val="hybridMultilevel"/>
    <w:tmpl w:val="0B5C4AB4"/>
    <w:lvl w:ilvl="0" w:tplc="FFFFFFFF">
      <w:start w:val="1"/>
      <w:numFmt w:val="decimal"/>
      <w:lvlText w:val="%1."/>
      <w:lvlJc w:val="left"/>
      <w:pPr>
        <w:ind w:left="720" w:hanging="360"/>
      </w:pPr>
    </w:lvl>
    <w:lvl w:ilvl="1" w:tplc="0C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AF87217"/>
    <w:multiLevelType w:val="hybridMultilevel"/>
    <w:tmpl w:val="ED9E759E"/>
    <w:lvl w:ilvl="0" w:tplc="0C09000F">
      <w:start w:val="1"/>
      <w:numFmt w:val="decimal"/>
      <w:lvlText w:val="%1."/>
      <w:lvlJc w:val="left"/>
      <w:pPr>
        <w:ind w:left="720" w:hanging="360"/>
      </w:pPr>
      <w:rPr>
        <w:rFonts w:hint="default"/>
        <w:sz w:val="20"/>
        <w:szCs w:val="20"/>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3" w15:restartNumberingAfterBreak="0">
    <w:nsid w:val="6C721BB6"/>
    <w:multiLevelType w:val="hybridMultilevel"/>
    <w:tmpl w:val="75EC4BA0"/>
    <w:lvl w:ilvl="0" w:tplc="FFFFFFFF">
      <w:start w:val="1"/>
      <w:numFmt w:val="bullet"/>
      <w:lvlText w:val=""/>
      <w:lvlJc w:val="left"/>
      <w:pPr>
        <w:ind w:left="720" w:hanging="360"/>
      </w:pPr>
      <w:rPr>
        <w:rFonts w:hint="default" w:ascii="Symbol" w:hAnsi="Symbol"/>
      </w:rPr>
    </w:lvl>
    <w:lvl w:ilvl="1" w:tplc="0C09001B">
      <w:start w:val="1"/>
      <w:numFmt w:val="lowerRoman"/>
      <w:lvlText w:val="%2."/>
      <w:lvlJc w:val="right"/>
      <w:pPr>
        <w:ind w:left="1440" w:hanging="360"/>
      </w:pPr>
      <w:rPr>
        <w:rFonts w:hint="default"/>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4" w15:restartNumberingAfterBreak="0">
    <w:nsid w:val="6C9840D6"/>
    <w:multiLevelType w:val="hybridMultilevel"/>
    <w:tmpl w:val="20026B6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40957F9"/>
    <w:multiLevelType w:val="hybridMultilevel"/>
    <w:tmpl w:val="FCA2552E"/>
    <w:lvl w:ilvl="0" w:tplc="FFFFFFFF">
      <w:start w:val="1"/>
      <w:numFmt w:val="decimal"/>
      <w:lvlText w:val="%1."/>
      <w:lvlJc w:val="left"/>
      <w:pPr>
        <w:ind w:left="473" w:hanging="360"/>
      </w:pPr>
      <w:rPr>
        <w:rFonts w:hint="default"/>
      </w:rPr>
    </w:lvl>
    <w:lvl w:ilvl="1" w:tplc="FFFFFFFF" w:tentative="1">
      <w:start w:val="1"/>
      <w:numFmt w:val="lowerLetter"/>
      <w:lvlText w:val="%2."/>
      <w:lvlJc w:val="left"/>
      <w:pPr>
        <w:ind w:left="1193" w:hanging="360"/>
      </w:pPr>
    </w:lvl>
    <w:lvl w:ilvl="2" w:tplc="FFFFFFFF" w:tentative="1">
      <w:start w:val="1"/>
      <w:numFmt w:val="lowerRoman"/>
      <w:lvlText w:val="%3."/>
      <w:lvlJc w:val="right"/>
      <w:pPr>
        <w:ind w:left="1913" w:hanging="180"/>
      </w:pPr>
    </w:lvl>
    <w:lvl w:ilvl="3" w:tplc="FFFFFFFF" w:tentative="1">
      <w:start w:val="1"/>
      <w:numFmt w:val="decimal"/>
      <w:lvlText w:val="%4."/>
      <w:lvlJc w:val="left"/>
      <w:pPr>
        <w:ind w:left="2633" w:hanging="360"/>
      </w:pPr>
    </w:lvl>
    <w:lvl w:ilvl="4" w:tplc="FFFFFFFF" w:tentative="1">
      <w:start w:val="1"/>
      <w:numFmt w:val="lowerLetter"/>
      <w:lvlText w:val="%5."/>
      <w:lvlJc w:val="left"/>
      <w:pPr>
        <w:ind w:left="3353" w:hanging="360"/>
      </w:pPr>
    </w:lvl>
    <w:lvl w:ilvl="5" w:tplc="FFFFFFFF" w:tentative="1">
      <w:start w:val="1"/>
      <w:numFmt w:val="lowerRoman"/>
      <w:lvlText w:val="%6."/>
      <w:lvlJc w:val="right"/>
      <w:pPr>
        <w:ind w:left="4073" w:hanging="180"/>
      </w:pPr>
    </w:lvl>
    <w:lvl w:ilvl="6" w:tplc="FFFFFFFF" w:tentative="1">
      <w:start w:val="1"/>
      <w:numFmt w:val="decimal"/>
      <w:lvlText w:val="%7."/>
      <w:lvlJc w:val="left"/>
      <w:pPr>
        <w:ind w:left="4793" w:hanging="360"/>
      </w:pPr>
    </w:lvl>
    <w:lvl w:ilvl="7" w:tplc="FFFFFFFF" w:tentative="1">
      <w:start w:val="1"/>
      <w:numFmt w:val="lowerLetter"/>
      <w:lvlText w:val="%8."/>
      <w:lvlJc w:val="left"/>
      <w:pPr>
        <w:ind w:left="5513" w:hanging="360"/>
      </w:pPr>
    </w:lvl>
    <w:lvl w:ilvl="8" w:tplc="FFFFFFFF" w:tentative="1">
      <w:start w:val="1"/>
      <w:numFmt w:val="lowerRoman"/>
      <w:lvlText w:val="%9."/>
      <w:lvlJc w:val="right"/>
      <w:pPr>
        <w:ind w:left="6233" w:hanging="180"/>
      </w:pPr>
    </w:lvl>
  </w:abstractNum>
  <w:abstractNum w:abstractNumId="56" w15:restartNumberingAfterBreak="0">
    <w:nsid w:val="76BE2572"/>
    <w:multiLevelType w:val="hybridMultilevel"/>
    <w:tmpl w:val="4B3A7514"/>
    <w:lvl w:ilvl="0" w:tplc="FFFFFFFF">
      <w:start w:val="1"/>
      <w:numFmt w:val="decimal"/>
      <w:lvlText w:val="%1."/>
      <w:lvlJc w:val="left"/>
      <w:pPr>
        <w:ind w:left="720" w:hanging="360"/>
      </w:pPr>
      <w:rPr>
        <w:rFonts w:hint="default"/>
        <w:sz w:val="20"/>
        <w:szCs w:val="20"/>
      </w:rPr>
    </w:lvl>
    <w:lvl w:ilvl="1" w:tplc="0C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7" w15:restartNumberingAfterBreak="0">
    <w:nsid w:val="784F4741"/>
    <w:multiLevelType w:val="hybridMultilevel"/>
    <w:tmpl w:val="908E3106"/>
    <w:lvl w:ilvl="0" w:tplc="59ACA0FE">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8" w15:restartNumberingAfterBreak="0">
    <w:nsid w:val="79B0307E"/>
    <w:multiLevelType w:val="hybridMultilevel"/>
    <w:tmpl w:val="5CCEDF8A"/>
    <w:lvl w:ilvl="0" w:tplc="FFFFFFFF">
      <w:start w:val="1"/>
      <w:numFmt w:val="bullet"/>
      <w:lvlText w:val=""/>
      <w:lvlJc w:val="left"/>
      <w:pPr>
        <w:ind w:left="720" w:hanging="360"/>
      </w:pPr>
      <w:rPr>
        <w:rFonts w:hint="default" w:ascii="Symbol" w:hAnsi="Symbol"/>
      </w:rPr>
    </w:lvl>
    <w:lvl w:ilvl="1" w:tplc="0C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9" w15:restartNumberingAfterBreak="0">
    <w:nsid w:val="7A1126BB"/>
    <w:multiLevelType w:val="hybridMultilevel"/>
    <w:tmpl w:val="352C24B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0" w15:restartNumberingAfterBreak="0">
    <w:nsid w:val="7D53357A"/>
    <w:multiLevelType w:val="hybridMultilevel"/>
    <w:tmpl w:val="C2BAFABC"/>
    <w:lvl w:ilvl="0" w:tplc="526209AE">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num w:numId="1" w16cid:durableId="1055853152">
    <w:abstractNumId w:val="0"/>
  </w:num>
  <w:num w:numId="2" w16cid:durableId="1804691746">
    <w:abstractNumId w:val="1"/>
  </w:num>
  <w:num w:numId="3" w16cid:durableId="905647317">
    <w:abstractNumId w:val="2"/>
  </w:num>
  <w:num w:numId="4" w16cid:durableId="1112093399">
    <w:abstractNumId w:val="3"/>
  </w:num>
  <w:num w:numId="5" w16cid:durableId="269165700">
    <w:abstractNumId w:val="4"/>
  </w:num>
  <w:num w:numId="6" w16cid:durableId="298922354">
    <w:abstractNumId w:val="9"/>
  </w:num>
  <w:num w:numId="7" w16cid:durableId="129059532">
    <w:abstractNumId w:val="5"/>
  </w:num>
  <w:num w:numId="8" w16cid:durableId="1800294314">
    <w:abstractNumId w:val="6"/>
  </w:num>
  <w:num w:numId="9" w16cid:durableId="1578436535">
    <w:abstractNumId w:val="7"/>
  </w:num>
  <w:num w:numId="10" w16cid:durableId="235170244">
    <w:abstractNumId w:val="8"/>
  </w:num>
  <w:num w:numId="11" w16cid:durableId="804931309">
    <w:abstractNumId w:val="10"/>
  </w:num>
  <w:num w:numId="12" w16cid:durableId="43335192">
    <w:abstractNumId w:val="20"/>
  </w:num>
  <w:num w:numId="13" w16cid:durableId="1997368440">
    <w:abstractNumId w:val="45"/>
  </w:num>
  <w:num w:numId="14" w16cid:durableId="2059544796">
    <w:abstractNumId w:val="42"/>
  </w:num>
  <w:num w:numId="15" w16cid:durableId="182594353">
    <w:abstractNumId w:val="33"/>
  </w:num>
  <w:num w:numId="16" w16cid:durableId="1551188274">
    <w:abstractNumId w:val="27"/>
  </w:num>
  <w:num w:numId="17" w16cid:durableId="1892226860">
    <w:abstractNumId w:val="28"/>
  </w:num>
  <w:num w:numId="18" w16cid:durableId="476805900">
    <w:abstractNumId w:val="36"/>
  </w:num>
  <w:num w:numId="19" w16cid:durableId="149299570">
    <w:abstractNumId w:val="57"/>
  </w:num>
  <w:num w:numId="20" w16cid:durableId="1075276746">
    <w:abstractNumId w:val="39"/>
  </w:num>
  <w:num w:numId="21" w16cid:durableId="1521504801">
    <w:abstractNumId w:val="18"/>
  </w:num>
  <w:num w:numId="22" w16cid:durableId="1855921254">
    <w:abstractNumId w:val="10"/>
  </w:num>
  <w:num w:numId="23" w16cid:durableId="533077940">
    <w:abstractNumId w:val="54"/>
  </w:num>
  <w:num w:numId="24" w16cid:durableId="111176351">
    <w:abstractNumId w:val="15"/>
  </w:num>
  <w:num w:numId="25" w16cid:durableId="894387010">
    <w:abstractNumId w:val="34"/>
  </w:num>
  <w:num w:numId="26" w16cid:durableId="1139106516">
    <w:abstractNumId w:val="10"/>
  </w:num>
  <w:num w:numId="27" w16cid:durableId="109710270">
    <w:abstractNumId w:val="10"/>
  </w:num>
  <w:num w:numId="28" w16cid:durableId="502086229">
    <w:abstractNumId w:val="14"/>
  </w:num>
  <w:num w:numId="29" w16cid:durableId="113451707">
    <w:abstractNumId w:val="59"/>
  </w:num>
  <w:num w:numId="30" w16cid:durableId="1615139485">
    <w:abstractNumId w:val="19"/>
  </w:num>
  <w:num w:numId="31" w16cid:durableId="376666831">
    <w:abstractNumId w:val="41"/>
  </w:num>
  <w:num w:numId="32" w16cid:durableId="665480229">
    <w:abstractNumId w:val="31"/>
  </w:num>
  <w:num w:numId="33" w16cid:durableId="454373200">
    <w:abstractNumId w:val="21"/>
  </w:num>
  <w:num w:numId="34" w16cid:durableId="41291482">
    <w:abstractNumId w:val="13"/>
  </w:num>
  <w:num w:numId="35" w16cid:durableId="61031669">
    <w:abstractNumId w:val="23"/>
  </w:num>
  <w:num w:numId="36" w16cid:durableId="901911329">
    <w:abstractNumId w:val="51"/>
  </w:num>
  <w:num w:numId="37" w16cid:durableId="1407146013">
    <w:abstractNumId w:val="16"/>
  </w:num>
  <w:num w:numId="38" w16cid:durableId="1725330183">
    <w:abstractNumId w:val="60"/>
  </w:num>
  <w:num w:numId="39" w16cid:durableId="846753065">
    <w:abstractNumId w:val="22"/>
  </w:num>
  <w:num w:numId="40" w16cid:durableId="2113161927">
    <w:abstractNumId w:val="12"/>
  </w:num>
  <w:num w:numId="41" w16cid:durableId="438650355">
    <w:abstractNumId w:val="30"/>
  </w:num>
  <w:num w:numId="42" w16cid:durableId="1181428384">
    <w:abstractNumId w:val="55"/>
  </w:num>
  <w:num w:numId="43" w16cid:durableId="993490693">
    <w:abstractNumId w:val="47"/>
  </w:num>
  <w:num w:numId="44" w16cid:durableId="48891692">
    <w:abstractNumId w:val="49"/>
  </w:num>
  <w:num w:numId="45" w16cid:durableId="999120563">
    <w:abstractNumId w:val="26"/>
  </w:num>
  <w:num w:numId="46" w16cid:durableId="166789712">
    <w:abstractNumId w:val="48"/>
  </w:num>
  <w:num w:numId="47" w16cid:durableId="1436515142">
    <w:abstractNumId w:val="53"/>
  </w:num>
  <w:num w:numId="48" w16cid:durableId="147140298">
    <w:abstractNumId w:val="58"/>
  </w:num>
  <w:num w:numId="49" w16cid:durableId="2062511834">
    <w:abstractNumId w:val="25"/>
  </w:num>
  <w:num w:numId="50" w16cid:durableId="2107260760">
    <w:abstractNumId w:val="40"/>
  </w:num>
  <w:num w:numId="51" w16cid:durableId="132256047">
    <w:abstractNumId w:val="52"/>
  </w:num>
  <w:num w:numId="52" w16cid:durableId="1682194484">
    <w:abstractNumId w:val="32"/>
  </w:num>
  <w:num w:numId="53" w16cid:durableId="732239060">
    <w:abstractNumId w:val="35"/>
  </w:num>
  <w:num w:numId="54" w16cid:durableId="1088387894">
    <w:abstractNumId w:val="56"/>
  </w:num>
  <w:num w:numId="55" w16cid:durableId="1347558044">
    <w:abstractNumId w:val="43"/>
  </w:num>
  <w:num w:numId="56" w16cid:durableId="711811860">
    <w:abstractNumId w:val="17"/>
  </w:num>
  <w:num w:numId="57" w16cid:durableId="1078289800">
    <w:abstractNumId w:val="46"/>
  </w:num>
  <w:num w:numId="58" w16cid:durableId="863521419">
    <w:abstractNumId w:val="11"/>
  </w:num>
  <w:num w:numId="59" w16cid:durableId="620961148">
    <w:abstractNumId w:val="37"/>
  </w:num>
  <w:num w:numId="60" w16cid:durableId="1227106090">
    <w:abstractNumId w:val="50"/>
  </w:num>
  <w:num w:numId="61" w16cid:durableId="1352144799">
    <w:abstractNumId w:val="29"/>
  </w:num>
  <w:num w:numId="62" w16cid:durableId="2013137938">
    <w:abstractNumId w:val="44"/>
  </w:num>
  <w:num w:numId="63" w16cid:durableId="930091583">
    <w:abstractNumId w:val="38"/>
  </w:num>
  <w:num w:numId="64" w16cid:durableId="1375697036">
    <w:abstractNumId w:val="2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ctiveWritingStyle w:lang="en-US" w:vendorID="64" w:dllVersion="0" w:nlCheck="1" w:checkStyle="0" w:appName="MSWord"/>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2EF"/>
    <w:rsid w:val="00000938"/>
    <w:rsid w:val="00000C67"/>
    <w:rsid w:val="00000E2B"/>
    <w:rsid w:val="00002851"/>
    <w:rsid w:val="000029C5"/>
    <w:rsid w:val="000037E7"/>
    <w:rsid w:val="0000562C"/>
    <w:rsid w:val="000115B7"/>
    <w:rsid w:val="00011B07"/>
    <w:rsid w:val="000124BA"/>
    <w:rsid w:val="00012F7A"/>
    <w:rsid w:val="00013130"/>
    <w:rsid w:val="00013CAA"/>
    <w:rsid w:val="00014A96"/>
    <w:rsid w:val="0001706D"/>
    <w:rsid w:val="0001745E"/>
    <w:rsid w:val="0001747A"/>
    <w:rsid w:val="0002049B"/>
    <w:rsid w:val="00020E4E"/>
    <w:rsid w:val="0002329E"/>
    <w:rsid w:val="00024D5B"/>
    <w:rsid w:val="0002610C"/>
    <w:rsid w:val="000267C4"/>
    <w:rsid w:val="0002784E"/>
    <w:rsid w:val="00033801"/>
    <w:rsid w:val="00034150"/>
    <w:rsid w:val="00034741"/>
    <w:rsid w:val="00034E69"/>
    <w:rsid w:val="00035099"/>
    <w:rsid w:val="000356FF"/>
    <w:rsid w:val="000365F5"/>
    <w:rsid w:val="0003750D"/>
    <w:rsid w:val="00040859"/>
    <w:rsid w:val="000437E5"/>
    <w:rsid w:val="00043BC2"/>
    <w:rsid w:val="00044589"/>
    <w:rsid w:val="000445F1"/>
    <w:rsid w:val="00051147"/>
    <w:rsid w:val="00051E50"/>
    <w:rsid w:val="00052B42"/>
    <w:rsid w:val="00052ECA"/>
    <w:rsid w:val="000530E4"/>
    <w:rsid w:val="00054901"/>
    <w:rsid w:val="00055C19"/>
    <w:rsid w:val="0005602C"/>
    <w:rsid w:val="00060875"/>
    <w:rsid w:val="0006306C"/>
    <w:rsid w:val="000630B0"/>
    <w:rsid w:val="00067276"/>
    <w:rsid w:val="00067801"/>
    <w:rsid w:val="00067F9E"/>
    <w:rsid w:val="00070C14"/>
    <w:rsid w:val="0007114D"/>
    <w:rsid w:val="00071B32"/>
    <w:rsid w:val="00073F38"/>
    <w:rsid w:val="000805AC"/>
    <w:rsid w:val="00081570"/>
    <w:rsid w:val="0008263E"/>
    <w:rsid w:val="00082A8C"/>
    <w:rsid w:val="00083885"/>
    <w:rsid w:val="00083D82"/>
    <w:rsid w:val="00084E9D"/>
    <w:rsid w:val="00087C54"/>
    <w:rsid w:val="00091207"/>
    <w:rsid w:val="00092CD7"/>
    <w:rsid w:val="00094C32"/>
    <w:rsid w:val="00095974"/>
    <w:rsid w:val="00096DFA"/>
    <w:rsid w:val="00097EF8"/>
    <w:rsid w:val="000A022D"/>
    <w:rsid w:val="000A3A0F"/>
    <w:rsid w:val="000A4781"/>
    <w:rsid w:val="000A5063"/>
    <w:rsid w:val="000B064A"/>
    <w:rsid w:val="000B1F17"/>
    <w:rsid w:val="000B3FA6"/>
    <w:rsid w:val="000B517A"/>
    <w:rsid w:val="000B5C4A"/>
    <w:rsid w:val="000B7EE1"/>
    <w:rsid w:val="000C009C"/>
    <w:rsid w:val="000C07D6"/>
    <w:rsid w:val="000C1287"/>
    <w:rsid w:val="000C183E"/>
    <w:rsid w:val="000C2149"/>
    <w:rsid w:val="000C25A0"/>
    <w:rsid w:val="000C290C"/>
    <w:rsid w:val="000C2F3B"/>
    <w:rsid w:val="000C35AB"/>
    <w:rsid w:val="000C52D9"/>
    <w:rsid w:val="000C5B69"/>
    <w:rsid w:val="000D0C2A"/>
    <w:rsid w:val="000D0ED9"/>
    <w:rsid w:val="000D18B1"/>
    <w:rsid w:val="000D4B08"/>
    <w:rsid w:val="000D4D7F"/>
    <w:rsid w:val="000D4DC5"/>
    <w:rsid w:val="000E2208"/>
    <w:rsid w:val="000F1567"/>
    <w:rsid w:val="000F319A"/>
    <w:rsid w:val="000F524A"/>
    <w:rsid w:val="000F55AB"/>
    <w:rsid w:val="000F6910"/>
    <w:rsid w:val="000F7217"/>
    <w:rsid w:val="0010171F"/>
    <w:rsid w:val="00101EB9"/>
    <w:rsid w:val="00103E44"/>
    <w:rsid w:val="00106364"/>
    <w:rsid w:val="00107F13"/>
    <w:rsid w:val="00111021"/>
    <w:rsid w:val="00112A49"/>
    <w:rsid w:val="001164DF"/>
    <w:rsid w:val="001251F3"/>
    <w:rsid w:val="00126014"/>
    <w:rsid w:val="00130D33"/>
    <w:rsid w:val="001323E0"/>
    <w:rsid w:val="0013281C"/>
    <w:rsid w:val="00133657"/>
    <w:rsid w:val="0013407C"/>
    <w:rsid w:val="00134096"/>
    <w:rsid w:val="00135F18"/>
    <w:rsid w:val="00136BED"/>
    <w:rsid w:val="00137F92"/>
    <w:rsid w:val="00142610"/>
    <w:rsid w:val="00142F41"/>
    <w:rsid w:val="001433B8"/>
    <w:rsid w:val="00143504"/>
    <w:rsid w:val="001447C5"/>
    <w:rsid w:val="001455F2"/>
    <w:rsid w:val="00146116"/>
    <w:rsid w:val="00150095"/>
    <w:rsid w:val="001510C1"/>
    <w:rsid w:val="00151C81"/>
    <w:rsid w:val="001521A1"/>
    <w:rsid w:val="00152BD9"/>
    <w:rsid w:val="00153437"/>
    <w:rsid w:val="0015555B"/>
    <w:rsid w:val="00157046"/>
    <w:rsid w:val="00157517"/>
    <w:rsid w:val="00160E58"/>
    <w:rsid w:val="0016393D"/>
    <w:rsid w:val="00164C79"/>
    <w:rsid w:val="00164FEF"/>
    <w:rsid w:val="0016542D"/>
    <w:rsid w:val="00165578"/>
    <w:rsid w:val="0016648B"/>
    <w:rsid w:val="0017081D"/>
    <w:rsid w:val="00171AA5"/>
    <w:rsid w:val="001720F9"/>
    <w:rsid w:val="001731CD"/>
    <w:rsid w:val="0017378A"/>
    <w:rsid w:val="0017386D"/>
    <w:rsid w:val="00173949"/>
    <w:rsid w:val="00173E61"/>
    <w:rsid w:val="00174462"/>
    <w:rsid w:val="00175DE6"/>
    <w:rsid w:val="00180AE6"/>
    <w:rsid w:val="001818B3"/>
    <w:rsid w:val="00183402"/>
    <w:rsid w:val="001846BA"/>
    <w:rsid w:val="001852A0"/>
    <w:rsid w:val="00185A97"/>
    <w:rsid w:val="00190763"/>
    <w:rsid w:val="00191D46"/>
    <w:rsid w:val="00193A4E"/>
    <w:rsid w:val="001946B3"/>
    <w:rsid w:val="0019502C"/>
    <w:rsid w:val="0019645A"/>
    <w:rsid w:val="00196575"/>
    <w:rsid w:val="001969C1"/>
    <w:rsid w:val="001A1518"/>
    <w:rsid w:val="001A31D9"/>
    <w:rsid w:val="001A48A0"/>
    <w:rsid w:val="001A6A22"/>
    <w:rsid w:val="001A7373"/>
    <w:rsid w:val="001B0D2B"/>
    <w:rsid w:val="001B1CFB"/>
    <w:rsid w:val="001B25F9"/>
    <w:rsid w:val="001B412E"/>
    <w:rsid w:val="001B5178"/>
    <w:rsid w:val="001B6ADC"/>
    <w:rsid w:val="001B7251"/>
    <w:rsid w:val="001B7849"/>
    <w:rsid w:val="001C09B5"/>
    <w:rsid w:val="001C31D9"/>
    <w:rsid w:val="001C3DE0"/>
    <w:rsid w:val="001C3F77"/>
    <w:rsid w:val="001C40FC"/>
    <w:rsid w:val="001C42DF"/>
    <w:rsid w:val="001C45CE"/>
    <w:rsid w:val="001C7F15"/>
    <w:rsid w:val="001D0C0F"/>
    <w:rsid w:val="001D23D6"/>
    <w:rsid w:val="001D26C4"/>
    <w:rsid w:val="001D2B44"/>
    <w:rsid w:val="001D2B65"/>
    <w:rsid w:val="001D33E4"/>
    <w:rsid w:val="001D51A2"/>
    <w:rsid w:val="001D593F"/>
    <w:rsid w:val="001D66E8"/>
    <w:rsid w:val="001E1B65"/>
    <w:rsid w:val="001E4995"/>
    <w:rsid w:val="001E49AA"/>
    <w:rsid w:val="001E4BD9"/>
    <w:rsid w:val="001E4D07"/>
    <w:rsid w:val="001E537F"/>
    <w:rsid w:val="001E70BE"/>
    <w:rsid w:val="001F055E"/>
    <w:rsid w:val="001F251A"/>
    <w:rsid w:val="001F3CDB"/>
    <w:rsid w:val="001F5AC2"/>
    <w:rsid w:val="001F5DEF"/>
    <w:rsid w:val="001F5FA6"/>
    <w:rsid w:val="001F6CD3"/>
    <w:rsid w:val="002004CE"/>
    <w:rsid w:val="00201879"/>
    <w:rsid w:val="00202E7B"/>
    <w:rsid w:val="002047ED"/>
    <w:rsid w:val="002116EE"/>
    <w:rsid w:val="00212CD8"/>
    <w:rsid w:val="0021486E"/>
    <w:rsid w:val="002159C2"/>
    <w:rsid w:val="00216137"/>
    <w:rsid w:val="00216FA1"/>
    <w:rsid w:val="00217C61"/>
    <w:rsid w:val="0022094E"/>
    <w:rsid w:val="002213AF"/>
    <w:rsid w:val="00225587"/>
    <w:rsid w:val="002255AF"/>
    <w:rsid w:val="00225D20"/>
    <w:rsid w:val="0022708B"/>
    <w:rsid w:val="002277BE"/>
    <w:rsid w:val="00230439"/>
    <w:rsid w:val="00234762"/>
    <w:rsid w:val="00234D82"/>
    <w:rsid w:val="00235A16"/>
    <w:rsid w:val="00235D6F"/>
    <w:rsid w:val="0023665C"/>
    <w:rsid w:val="00237C9A"/>
    <w:rsid w:val="00240A40"/>
    <w:rsid w:val="00240DDA"/>
    <w:rsid w:val="00243130"/>
    <w:rsid w:val="00243457"/>
    <w:rsid w:val="002440C5"/>
    <w:rsid w:val="00245895"/>
    <w:rsid w:val="00247C28"/>
    <w:rsid w:val="00247D6A"/>
    <w:rsid w:val="0025075B"/>
    <w:rsid w:val="00250C74"/>
    <w:rsid w:val="00253BF2"/>
    <w:rsid w:val="002547F1"/>
    <w:rsid w:val="00257C7B"/>
    <w:rsid w:val="00261CD4"/>
    <w:rsid w:val="00263CB9"/>
    <w:rsid w:val="00264213"/>
    <w:rsid w:val="00266274"/>
    <w:rsid w:val="002676AB"/>
    <w:rsid w:val="00270EE8"/>
    <w:rsid w:val="002712F1"/>
    <w:rsid w:val="00272648"/>
    <w:rsid w:val="00275313"/>
    <w:rsid w:val="00275759"/>
    <w:rsid w:val="00277107"/>
    <w:rsid w:val="0027713F"/>
    <w:rsid w:val="00277A4B"/>
    <w:rsid w:val="002801F6"/>
    <w:rsid w:val="00280445"/>
    <w:rsid w:val="0028356A"/>
    <w:rsid w:val="00283840"/>
    <w:rsid w:val="00285D94"/>
    <w:rsid w:val="002964E9"/>
    <w:rsid w:val="002A00EB"/>
    <w:rsid w:val="002A0C6F"/>
    <w:rsid w:val="002A1468"/>
    <w:rsid w:val="002A65C1"/>
    <w:rsid w:val="002A6ED3"/>
    <w:rsid w:val="002A6EEC"/>
    <w:rsid w:val="002A758A"/>
    <w:rsid w:val="002A77C7"/>
    <w:rsid w:val="002A7D9A"/>
    <w:rsid w:val="002B0C93"/>
    <w:rsid w:val="002B0C9A"/>
    <w:rsid w:val="002B1F02"/>
    <w:rsid w:val="002B2D45"/>
    <w:rsid w:val="002B3ED9"/>
    <w:rsid w:val="002B5A3E"/>
    <w:rsid w:val="002B5E44"/>
    <w:rsid w:val="002C0615"/>
    <w:rsid w:val="002C0CB1"/>
    <w:rsid w:val="002C25A8"/>
    <w:rsid w:val="002C3139"/>
    <w:rsid w:val="002C43A8"/>
    <w:rsid w:val="002C455F"/>
    <w:rsid w:val="002C6243"/>
    <w:rsid w:val="002C6905"/>
    <w:rsid w:val="002C6C63"/>
    <w:rsid w:val="002D3BA5"/>
    <w:rsid w:val="002D4392"/>
    <w:rsid w:val="002D4AB1"/>
    <w:rsid w:val="002D4AFC"/>
    <w:rsid w:val="002D59CE"/>
    <w:rsid w:val="002D7419"/>
    <w:rsid w:val="002E0F93"/>
    <w:rsid w:val="002E29A3"/>
    <w:rsid w:val="002E41D6"/>
    <w:rsid w:val="002E4BFB"/>
    <w:rsid w:val="002E565B"/>
    <w:rsid w:val="002E76FD"/>
    <w:rsid w:val="002F072D"/>
    <w:rsid w:val="002F2819"/>
    <w:rsid w:val="002F33EB"/>
    <w:rsid w:val="002F3FF6"/>
    <w:rsid w:val="002F4570"/>
    <w:rsid w:val="002F4B27"/>
    <w:rsid w:val="002F4BF6"/>
    <w:rsid w:val="002F502C"/>
    <w:rsid w:val="002F52EF"/>
    <w:rsid w:val="002F66DD"/>
    <w:rsid w:val="002F6FFD"/>
    <w:rsid w:val="002F7F7A"/>
    <w:rsid w:val="003003C0"/>
    <w:rsid w:val="003004DA"/>
    <w:rsid w:val="0030557A"/>
    <w:rsid w:val="00306B4E"/>
    <w:rsid w:val="00311C55"/>
    <w:rsid w:val="00312C7F"/>
    <w:rsid w:val="0031342F"/>
    <w:rsid w:val="0031412F"/>
    <w:rsid w:val="00316402"/>
    <w:rsid w:val="003168FD"/>
    <w:rsid w:val="003169FB"/>
    <w:rsid w:val="00316E97"/>
    <w:rsid w:val="00317BFD"/>
    <w:rsid w:val="00320A31"/>
    <w:rsid w:val="00320B43"/>
    <w:rsid w:val="00321F07"/>
    <w:rsid w:val="00323B2F"/>
    <w:rsid w:val="00324368"/>
    <w:rsid w:val="00324B4B"/>
    <w:rsid w:val="00325237"/>
    <w:rsid w:val="00327253"/>
    <w:rsid w:val="00333409"/>
    <w:rsid w:val="00335E52"/>
    <w:rsid w:val="00335F3A"/>
    <w:rsid w:val="00335FF7"/>
    <w:rsid w:val="0034043C"/>
    <w:rsid w:val="00340C5D"/>
    <w:rsid w:val="003415EF"/>
    <w:rsid w:val="00342C52"/>
    <w:rsid w:val="00343BEE"/>
    <w:rsid w:val="00345863"/>
    <w:rsid w:val="00346180"/>
    <w:rsid w:val="00350EC8"/>
    <w:rsid w:val="003514FA"/>
    <w:rsid w:val="00355C33"/>
    <w:rsid w:val="00356C04"/>
    <w:rsid w:val="0036138F"/>
    <w:rsid w:val="0036330C"/>
    <w:rsid w:val="003637FB"/>
    <w:rsid w:val="00365B8C"/>
    <w:rsid w:val="00365EAD"/>
    <w:rsid w:val="003671EA"/>
    <w:rsid w:val="00367561"/>
    <w:rsid w:val="00367EAA"/>
    <w:rsid w:val="00372C94"/>
    <w:rsid w:val="00373EA6"/>
    <w:rsid w:val="00375503"/>
    <w:rsid w:val="003772CF"/>
    <w:rsid w:val="003805C8"/>
    <w:rsid w:val="00380A1D"/>
    <w:rsid w:val="00381405"/>
    <w:rsid w:val="00382684"/>
    <w:rsid w:val="0038365F"/>
    <w:rsid w:val="003836D6"/>
    <w:rsid w:val="003843A3"/>
    <w:rsid w:val="003857DD"/>
    <w:rsid w:val="00385EB2"/>
    <w:rsid w:val="0039061F"/>
    <w:rsid w:val="00392FDA"/>
    <w:rsid w:val="00395098"/>
    <w:rsid w:val="003952D7"/>
    <w:rsid w:val="003965CD"/>
    <w:rsid w:val="003973DD"/>
    <w:rsid w:val="00397B9B"/>
    <w:rsid w:val="003A0899"/>
    <w:rsid w:val="003A0AFB"/>
    <w:rsid w:val="003A0C46"/>
    <w:rsid w:val="003A125F"/>
    <w:rsid w:val="003A2562"/>
    <w:rsid w:val="003A2768"/>
    <w:rsid w:val="003A36A6"/>
    <w:rsid w:val="003A44DF"/>
    <w:rsid w:val="003A63C5"/>
    <w:rsid w:val="003B1E3A"/>
    <w:rsid w:val="003B29A7"/>
    <w:rsid w:val="003B3C1B"/>
    <w:rsid w:val="003B5534"/>
    <w:rsid w:val="003B79F8"/>
    <w:rsid w:val="003C212B"/>
    <w:rsid w:val="003C2E56"/>
    <w:rsid w:val="003C36C5"/>
    <w:rsid w:val="003C3FCD"/>
    <w:rsid w:val="003C4A74"/>
    <w:rsid w:val="003C5842"/>
    <w:rsid w:val="003D032C"/>
    <w:rsid w:val="003D119B"/>
    <w:rsid w:val="003D19D8"/>
    <w:rsid w:val="003D1A85"/>
    <w:rsid w:val="003D354F"/>
    <w:rsid w:val="003D5E8C"/>
    <w:rsid w:val="003D6FB2"/>
    <w:rsid w:val="003E0A4E"/>
    <w:rsid w:val="003E0C8C"/>
    <w:rsid w:val="003E1196"/>
    <w:rsid w:val="003E1CBD"/>
    <w:rsid w:val="003E20C6"/>
    <w:rsid w:val="003E294F"/>
    <w:rsid w:val="003E2EEA"/>
    <w:rsid w:val="003E4351"/>
    <w:rsid w:val="003E4FCB"/>
    <w:rsid w:val="003E52E2"/>
    <w:rsid w:val="003E59F9"/>
    <w:rsid w:val="003E69B4"/>
    <w:rsid w:val="003E7451"/>
    <w:rsid w:val="003E7E44"/>
    <w:rsid w:val="003F0E9B"/>
    <w:rsid w:val="003F20EE"/>
    <w:rsid w:val="003F21FC"/>
    <w:rsid w:val="003F22F6"/>
    <w:rsid w:val="003F24C6"/>
    <w:rsid w:val="003F388D"/>
    <w:rsid w:val="003F3F51"/>
    <w:rsid w:val="004002AD"/>
    <w:rsid w:val="004003D1"/>
    <w:rsid w:val="00400AD1"/>
    <w:rsid w:val="00400D2F"/>
    <w:rsid w:val="004017C4"/>
    <w:rsid w:val="00401B83"/>
    <w:rsid w:val="00401E1B"/>
    <w:rsid w:val="00402737"/>
    <w:rsid w:val="00403238"/>
    <w:rsid w:val="00404571"/>
    <w:rsid w:val="004049B7"/>
    <w:rsid w:val="004059E5"/>
    <w:rsid w:val="00406024"/>
    <w:rsid w:val="00406698"/>
    <w:rsid w:val="004068AE"/>
    <w:rsid w:val="00407855"/>
    <w:rsid w:val="00412233"/>
    <w:rsid w:val="00414118"/>
    <w:rsid w:val="00414263"/>
    <w:rsid w:val="00414A4A"/>
    <w:rsid w:val="00416217"/>
    <w:rsid w:val="004167AB"/>
    <w:rsid w:val="00417461"/>
    <w:rsid w:val="00417B6C"/>
    <w:rsid w:val="0042030F"/>
    <w:rsid w:val="004248D0"/>
    <w:rsid w:val="00424DC9"/>
    <w:rsid w:val="0042537A"/>
    <w:rsid w:val="00425970"/>
    <w:rsid w:val="00427254"/>
    <w:rsid w:val="004305D9"/>
    <w:rsid w:val="004323A9"/>
    <w:rsid w:val="00435FC4"/>
    <w:rsid w:val="00436CC2"/>
    <w:rsid w:val="004378BA"/>
    <w:rsid w:val="00437E30"/>
    <w:rsid w:val="00443B28"/>
    <w:rsid w:val="004453C6"/>
    <w:rsid w:val="00445648"/>
    <w:rsid w:val="00445EF2"/>
    <w:rsid w:val="004465C4"/>
    <w:rsid w:val="00447B5A"/>
    <w:rsid w:val="004518D5"/>
    <w:rsid w:val="00451A98"/>
    <w:rsid w:val="00454C15"/>
    <w:rsid w:val="0045543D"/>
    <w:rsid w:val="00456341"/>
    <w:rsid w:val="004570E0"/>
    <w:rsid w:val="0046190C"/>
    <w:rsid w:val="0046208C"/>
    <w:rsid w:val="004647E3"/>
    <w:rsid w:val="00464D78"/>
    <w:rsid w:val="004655F9"/>
    <w:rsid w:val="0046742D"/>
    <w:rsid w:val="00470EBE"/>
    <w:rsid w:val="00473831"/>
    <w:rsid w:val="00474925"/>
    <w:rsid w:val="0047692D"/>
    <w:rsid w:val="0047723A"/>
    <w:rsid w:val="00477E64"/>
    <w:rsid w:val="00480133"/>
    <w:rsid w:val="00483BF0"/>
    <w:rsid w:val="004849CF"/>
    <w:rsid w:val="00485B2B"/>
    <w:rsid w:val="004907D1"/>
    <w:rsid w:val="004916DB"/>
    <w:rsid w:val="00493391"/>
    <w:rsid w:val="004935E0"/>
    <w:rsid w:val="00493ED7"/>
    <w:rsid w:val="0049400A"/>
    <w:rsid w:val="00494D18"/>
    <w:rsid w:val="00495660"/>
    <w:rsid w:val="004A00B7"/>
    <w:rsid w:val="004A21CB"/>
    <w:rsid w:val="004A2968"/>
    <w:rsid w:val="004A5214"/>
    <w:rsid w:val="004A732B"/>
    <w:rsid w:val="004A7676"/>
    <w:rsid w:val="004A7D4D"/>
    <w:rsid w:val="004B37A6"/>
    <w:rsid w:val="004B6DBA"/>
    <w:rsid w:val="004B7635"/>
    <w:rsid w:val="004C0FE0"/>
    <w:rsid w:val="004C238C"/>
    <w:rsid w:val="004C34AB"/>
    <w:rsid w:val="004C3A41"/>
    <w:rsid w:val="004C50A9"/>
    <w:rsid w:val="004C6B5E"/>
    <w:rsid w:val="004C769E"/>
    <w:rsid w:val="004D1FFB"/>
    <w:rsid w:val="004D2D13"/>
    <w:rsid w:val="004D363F"/>
    <w:rsid w:val="004D43B2"/>
    <w:rsid w:val="004D43DC"/>
    <w:rsid w:val="004D5326"/>
    <w:rsid w:val="004D635B"/>
    <w:rsid w:val="004D6B32"/>
    <w:rsid w:val="004E2711"/>
    <w:rsid w:val="004E2837"/>
    <w:rsid w:val="004E7666"/>
    <w:rsid w:val="004F2F22"/>
    <w:rsid w:val="004F685E"/>
    <w:rsid w:val="00504492"/>
    <w:rsid w:val="0050565F"/>
    <w:rsid w:val="00505E74"/>
    <w:rsid w:val="00505F1F"/>
    <w:rsid w:val="00506636"/>
    <w:rsid w:val="00507417"/>
    <w:rsid w:val="00507719"/>
    <w:rsid w:val="00510968"/>
    <w:rsid w:val="00510CC0"/>
    <w:rsid w:val="00512EBF"/>
    <w:rsid w:val="00513804"/>
    <w:rsid w:val="00513916"/>
    <w:rsid w:val="00513A3A"/>
    <w:rsid w:val="00514E0C"/>
    <w:rsid w:val="00515AFC"/>
    <w:rsid w:val="00515FAF"/>
    <w:rsid w:val="00516907"/>
    <w:rsid w:val="00520899"/>
    <w:rsid w:val="00522830"/>
    <w:rsid w:val="005259B4"/>
    <w:rsid w:val="0052605F"/>
    <w:rsid w:val="00526212"/>
    <w:rsid w:val="005270E6"/>
    <w:rsid w:val="005302CC"/>
    <w:rsid w:val="00530C3B"/>
    <w:rsid w:val="005313DF"/>
    <w:rsid w:val="00532DB1"/>
    <w:rsid w:val="00533B91"/>
    <w:rsid w:val="005341AB"/>
    <w:rsid w:val="00534712"/>
    <w:rsid w:val="00541284"/>
    <w:rsid w:val="0054194E"/>
    <w:rsid w:val="00543916"/>
    <w:rsid w:val="00543F7D"/>
    <w:rsid w:val="00544350"/>
    <w:rsid w:val="0054467F"/>
    <w:rsid w:val="00545F1C"/>
    <w:rsid w:val="00546FA0"/>
    <w:rsid w:val="005476FE"/>
    <w:rsid w:val="005515D7"/>
    <w:rsid w:val="00551BC9"/>
    <w:rsid w:val="005529E2"/>
    <w:rsid w:val="0055308B"/>
    <w:rsid w:val="005538AE"/>
    <w:rsid w:val="00554774"/>
    <w:rsid w:val="00554B53"/>
    <w:rsid w:val="00555144"/>
    <w:rsid w:val="0056198A"/>
    <w:rsid w:val="00564C49"/>
    <w:rsid w:val="0056624A"/>
    <w:rsid w:val="00566277"/>
    <w:rsid w:val="0056679F"/>
    <w:rsid w:val="00566CE1"/>
    <w:rsid w:val="005672D0"/>
    <w:rsid w:val="005715B8"/>
    <w:rsid w:val="00572D1E"/>
    <w:rsid w:val="0057539C"/>
    <w:rsid w:val="005754FB"/>
    <w:rsid w:val="00577A0F"/>
    <w:rsid w:val="00581E6F"/>
    <w:rsid w:val="00583215"/>
    <w:rsid w:val="005832C8"/>
    <w:rsid w:val="00587E98"/>
    <w:rsid w:val="0058803F"/>
    <w:rsid w:val="00590D71"/>
    <w:rsid w:val="00590E4A"/>
    <w:rsid w:val="00593B22"/>
    <w:rsid w:val="00593FC2"/>
    <w:rsid w:val="00596442"/>
    <w:rsid w:val="005965A5"/>
    <w:rsid w:val="00597EB9"/>
    <w:rsid w:val="005A0417"/>
    <w:rsid w:val="005A1AC3"/>
    <w:rsid w:val="005A2C3D"/>
    <w:rsid w:val="005A6749"/>
    <w:rsid w:val="005A7BC4"/>
    <w:rsid w:val="005B02D6"/>
    <w:rsid w:val="005B09F3"/>
    <w:rsid w:val="005B1D27"/>
    <w:rsid w:val="005B3F22"/>
    <w:rsid w:val="005B6B19"/>
    <w:rsid w:val="005B6B66"/>
    <w:rsid w:val="005B7FF3"/>
    <w:rsid w:val="005C02FB"/>
    <w:rsid w:val="005C068C"/>
    <w:rsid w:val="005C0F72"/>
    <w:rsid w:val="005C1D7C"/>
    <w:rsid w:val="005C1F05"/>
    <w:rsid w:val="005C284D"/>
    <w:rsid w:val="005C4967"/>
    <w:rsid w:val="005C6ABB"/>
    <w:rsid w:val="005C6C02"/>
    <w:rsid w:val="005D116E"/>
    <w:rsid w:val="005D149B"/>
    <w:rsid w:val="005D3013"/>
    <w:rsid w:val="005D35C4"/>
    <w:rsid w:val="005D37DA"/>
    <w:rsid w:val="005D4801"/>
    <w:rsid w:val="005D5C5D"/>
    <w:rsid w:val="005D5FD1"/>
    <w:rsid w:val="005D67A6"/>
    <w:rsid w:val="005D6A23"/>
    <w:rsid w:val="005D6CAB"/>
    <w:rsid w:val="005D6D23"/>
    <w:rsid w:val="005D7168"/>
    <w:rsid w:val="005D735D"/>
    <w:rsid w:val="005E07E2"/>
    <w:rsid w:val="005E210F"/>
    <w:rsid w:val="005E3320"/>
    <w:rsid w:val="005E3B57"/>
    <w:rsid w:val="005E4038"/>
    <w:rsid w:val="005E665E"/>
    <w:rsid w:val="005E786B"/>
    <w:rsid w:val="005E78F4"/>
    <w:rsid w:val="005E7E43"/>
    <w:rsid w:val="005F0174"/>
    <w:rsid w:val="005F088B"/>
    <w:rsid w:val="005F0E9D"/>
    <w:rsid w:val="005F58BE"/>
    <w:rsid w:val="005F758A"/>
    <w:rsid w:val="005F7AC0"/>
    <w:rsid w:val="005F7E57"/>
    <w:rsid w:val="00600102"/>
    <w:rsid w:val="00600A93"/>
    <w:rsid w:val="00603373"/>
    <w:rsid w:val="006040DF"/>
    <w:rsid w:val="00604D8B"/>
    <w:rsid w:val="00610900"/>
    <w:rsid w:val="00613F77"/>
    <w:rsid w:val="00614D1B"/>
    <w:rsid w:val="0061504C"/>
    <w:rsid w:val="0061567B"/>
    <w:rsid w:val="00615FCC"/>
    <w:rsid w:val="006164B2"/>
    <w:rsid w:val="006167AA"/>
    <w:rsid w:val="00617284"/>
    <w:rsid w:val="006231A2"/>
    <w:rsid w:val="00624BBC"/>
    <w:rsid w:val="00625A73"/>
    <w:rsid w:val="00625CF1"/>
    <w:rsid w:val="00627854"/>
    <w:rsid w:val="00630D65"/>
    <w:rsid w:val="00632C8A"/>
    <w:rsid w:val="00633B18"/>
    <w:rsid w:val="00634570"/>
    <w:rsid w:val="006351D8"/>
    <w:rsid w:val="006351F3"/>
    <w:rsid w:val="00641571"/>
    <w:rsid w:val="00641D86"/>
    <w:rsid w:val="0064341D"/>
    <w:rsid w:val="0064406C"/>
    <w:rsid w:val="0064467C"/>
    <w:rsid w:val="00645D17"/>
    <w:rsid w:val="00647365"/>
    <w:rsid w:val="00650279"/>
    <w:rsid w:val="006512BE"/>
    <w:rsid w:val="006513F7"/>
    <w:rsid w:val="00651678"/>
    <w:rsid w:val="00651CAF"/>
    <w:rsid w:val="006522BA"/>
    <w:rsid w:val="006522FC"/>
    <w:rsid w:val="00652AD9"/>
    <w:rsid w:val="00653688"/>
    <w:rsid w:val="00657FA9"/>
    <w:rsid w:val="00660975"/>
    <w:rsid w:val="0066109A"/>
    <w:rsid w:val="0066292A"/>
    <w:rsid w:val="0066299E"/>
    <w:rsid w:val="00662F46"/>
    <w:rsid w:val="00665E97"/>
    <w:rsid w:val="00666A1B"/>
    <w:rsid w:val="00667D31"/>
    <w:rsid w:val="00667EAE"/>
    <w:rsid w:val="00672C15"/>
    <w:rsid w:val="00672D71"/>
    <w:rsid w:val="006748B8"/>
    <w:rsid w:val="00676360"/>
    <w:rsid w:val="00676403"/>
    <w:rsid w:val="006770E3"/>
    <w:rsid w:val="006803B2"/>
    <w:rsid w:val="006807B1"/>
    <w:rsid w:val="006808D6"/>
    <w:rsid w:val="00680C01"/>
    <w:rsid w:val="00681327"/>
    <w:rsid w:val="00682175"/>
    <w:rsid w:val="0068274C"/>
    <w:rsid w:val="0068290B"/>
    <w:rsid w:val="00683C0A"/>
    <w:rsid w:val="00683D28"/>
    <w:rsid w:val="0069021E"/>
    <w:rsid w:val="006904C6"/>
    <w:rsid w:val="00690681"/>
    <w:rsid w:val="00691CB1"/>
    <w:rsid w:val="00691D6E"/>
    <w:rsid w:val="00693523"/>
    <w:rsid w:val="00694037"/>
    <w:rsid w:val="00694091"/>
    <w:rsid w:val="0069611C"/>
    <w:rsid w:val="00697973"/>
    <w:rsid w:val="006A2C26"/>
    <w:rsid w:val="006A2DD6"/>
    <w:rsid w:val="006A3B05"/>
    <w:rsid w:val="006A6290"/>
    <w:rsid w:val="006A6409"/>
    <w:rsid w:val="006A6BD4"/>
    <w:rsid w:val="006A6D84"/>
    <w:rsid w:val="006B11C3"/>
    <w:rsid w:val="006B2C0D"/>
    <w:rsid w:val="006B2EB0"/>
    <w:rsid w:val="006B3DEC"/>
    <w:rsid w:val="006C028D"/>
    <w:rsid w:val="006C09BB"/>
    <w:rsid w:val="006C0FAE"/>
    <w:rsid w:val="006C1697"/>
    <w:rsid w:val="006C267D"/>
    <w:rsid w:val="006C548E"/>
    <w:rsid w:val="006C5FA5"/>
    <w:rsid w:val="006C6F8A"/>
    <w:rsid w:val="006D07C3"/>
    <w:rsid w:val="006D221A"/>
    <w:rsid w:val="006D529B"/>
    <w:rsid w:val="006E2DC0"/>
    <w:rsid w:val="006E340C"/>
    <w:rsid w:val="006E4494"/>
    <w:rsid w:val="006E44AF"/>
    <w:rsid w:val="006E4507"/>
    <w:rsid w:val="006E602E"/>
    <w:rsid w:val="006E6578"/>
    <w:rsid w:val="006E7349"/>
    <w:rsid w:val="006F135F"/>
    <w:rsid w:val="006F1ED0"/>
    <w:rsid w:val="006F20B5"/>
    <w:rsid w:val="006F24A1"/>
    <w:rsid w:val="006F3690"/>
    <w:rsid w:val="006F42D5"/>
    <w:rsid w:val="006F5A2A"/>
    <w:rsid w:val="006F64B2"/>
    <w:rsid w:val="00701521"/>
    <w:rsid w:val="007023A3"/>
    <w:rsid w:val="00703599"/>
    <w:rsid w:val="007046F9"/>
    <w:rsid w:val="00704722"/>
    <w:rsid w:val="0070537E"/>
    <w:rsid w:val="0070546E"/>
    <w:rsid w:val="00706234"/>
    <w:rsid w:val="007100BE"/>
    <w:rsid w:val="007117A0"/>
    <w:rsid w:val="00711B78"/>
    <w:rsid w:val="007121EE"/>
    <w:rsid w:val="00713664"/>
    <w:rsid w:val="00713C89"/>
    <w:rsid w:val="007148AF"/>
    <w:rsid w:val="00715091"/>
    <w:rsid w:val="00716E24"/>
    <w:rsid w:val="00720B1D"/>
    <w:rsid w:val="00721898"/>
    <w:rsid w:val="007219EC"/>
    <w:rsid w:val="00722568"/>
    <w:rsid w:val="00723264"/>
    <w:rsid w:val="00723266"/>
    <w:rsid w:val="007240F0"/>
    <w:rsid w:val="0072525E"/>
    <w:rsid w:val="00726E4B"/>
    <w:rsid w:val="007300C8"/>
    <w:rsid w:val="007301CE"/>
    <w:rsid w:val="00731D8E"/>
    <w:rsid w:val="0073238D"/>
    <w:rsid w:val="00734D55"/>
    <w:rsid w:val="00734F51"/>
    <w:rsid w:val="0073577E"/>
    <w:rsid w:val="0074047A"/>
    <w:rsid w:val="007428D3"/>
    <w:rsid w:val="0074385E"/>
    <w:rsid w:val="00743F9B"/>
    <w:rsid w:val="00745438"/>
    <w:rsid w:val="0074790F"/>
    <w:rsid w:val="00750719"/>
    <w:rsid w:val="0075310F"/>
    <w:rsid w:val="0075316B"/>
    <w:rsid w:val="00754AEC"/>
    <w:rsid w:val="00757E2E"/>
    <w:rsid w:val="0076002F"/>
    <w:rsid w:val="0076187E"/>
    <w:rsid w:val="0076242C"/>
    <w:rsid w:val="00763861"/>
    <w:rsid w:val="00763A68"/>
    <w:rsid w:val="00763B94"/>
    <w:rsid w:val="0076489A"/>
    <w:rsid w:val="00770CC6"/>
    <w:rsid w:val="00771A5D"/>
    <w:rsid w:val="00772BAE"/>
    <w:rsid w:val="00773279"/>
    <w:rsid w:val="00773EA4"/>
    <w:rsid w:val="00775C11"/>
    <w:rsid w:val="00777022"/>
    <w:rsid w:val="00777804"/>
    <w:rsid w:val="0078163B"/>
    <w:rsid w:val="007819E4"/>
    <w:rsid w:val="00781A41"/>
    <w:rsid w:val="00783AB9"/>
    <w:rsid w:val="0078518F"/>
    <w:rsid w:val="007854FE"/>
    <w:rsid w:val="00786EB6"/>
    <w:rsid w:val="007877B3"/>
    <w:rsid w:val="0079051D"/>
    <w:rsid w:val="00792085"/>
    <w:rsid w:val="00792839"/>
    <w:rsid w:val="007948E0"/>
    <w:rsid w:val="00796C49"/>
    <w:rsid w:val="007975DA"/>
    <w:rsid w:val="00797B9D"/>
    <w:rsid w:val="007A19F0"/>
    <w:rsid w:val="007A3409"/>
    <w:rsid w:val="007A46D3"/>
    <w:rsid w:val="007A4990"/>
    <w:rsid w:val="007A5BC4"/>
    <w:rsid w:val="007A697A"/>
    <w:rsid w:val="007A72F6"/>
    <w:rsid w:val="007A79AA"/>
    <w:rsid w:val="007B103E"/>
    <w:rsid w:val="007B23C4"/>
    <w:rsid w:val="007B2534"/>
    <w:rsid w:val="007B25EA"/>
    <w:rsid w:val="007B2A95"/>
    <w:rsid w:val="007B5810"/>
    <w:rsid w:val="007B69D8"/>
    <w:rsid w:val="007B71BC"/>
    <w:rsid w:val="007B76C1"/>
    <w:rsid w:val="007B7AF6"/>
    <w:rsid w:val="007B7D62"/>
    <w:rsid w:val="007C0684"/>
    <w:rsid w:val="007C2BA8"/>
    <w:rsid w:val="007C3F3A"/>
    <w:rsid w:val="007C4564"/>
    <w:rsid w:val="007C5FEA"/>
    <w:rsid w:val="007C6429"/>
    <w:rsid w:val="007C64FC"/>
    <w:rsid w:val="007C79C4"/>
    <w:rsid w:val="007C7F73"/>
    <w:rsid w:val="007D0B41"/>
    <w:rsid w:val="007D14F2"/>
    <w:rsid w:val="007D167D"/>
    <w:rsid w:val="007D3D0C"/>
    <w:rsid w:val="007D4BFE"/>
    <w:rsid w:val="007D5F42"/>
    <w:rsid w:val="007D7EA8"/>
    <w:rsid w:val="007E0B96"/>
    <w:rsid w:val="007E2546"/>
    <w:rsid w:val="007E549F"/>
    <w:rsid w:val="007E551F"/>
    <w:rsid w:val="007E5CC5"/>
    <w:rsid w:val="007F37A6"/>
    <w:rsid w:val="007F48BC"/>
    <w:rsid w:val="007F610A"/>
    <w:rsid w:val="007F7246"/>
    <w:rsid w:val="007F7DB1"/>
    <w:rsid w:val="008027E1"/>
    <w:rsid w:val="008036DA"/>
    <w:rsid w:val="008038FC"/>
    <w:rsid w:val="008048A3"/>
    <w:rsid w:val="00804F82"/>
    <w:rsid w:val="00805835"/>
    <w:rsid w:val="008107D7"/>
    <w:rsid w:val="00810BE4"/>
    <w:rsid w:val="00811960"/>
    <w:rsid w:val="008120A4"/>
    <w:rsid w:val="00813842"/>
    <w:rsid w:val="008144CE"/>
    <w:rsid w:val="00814CDB"/>
    <w:rsid w:val="00815603"/>
    <w:rsid w:val="008171C6"/>
    <w:rsid w:val="008178DF"/>
    <w:rsid w:val="008202E0"/>
    <w:rsid w:val="00820887"/>
    <w:rsid w:val="00821325"/>
    <w:rsid w:val="0082200D"/>
    <w:rsid w:val="008224AB"/>
    <w:rsid w:val="00823885"/>
    <w:rsid w:val="008255BF"/>
    <w:rsid w:val="00826543"/>
    <w:rsid w:val="0082663F"/>
    <w:rsid w:val="008279BF"/>
    <w:rsid w:val="0083152C"/>
    <w:rsid w:val="008319BA"/>
    <w:rsid w:val="00833868"/>
    <w:rsid w:val="00833E2D"/>
    <w:rsid w:val="008342BE"/>
    <w:rsid w:val="00836B71"/>
    <w:rsid w:val="008416E5"/>
    <w:rsid w:val="00842480"/>
    <w:rsid w:val="008464E4"/>
    <w:rsid w:val="00846A4F"/>
    <w:rsid w:val="00847CA1"/>
    <w:rsid w:val="008522DE"/>
    <w:rsid w:val="0085539B"/>
    <w:rsid w:val="0085556D"/>
    <w:rsid w:val="0086129D"/>
    <w:rsid w:val="00863CA5"/>
    <w:rsid w:val="0086446A"/>
    <w:rsid w:val="008644C4"/>
    <w:rsid w:val="008650FD"/>
    <w:rsid w:val="0086712B"/>
    <w:rsid w:val="0087252A"/>
    <w:rsid w:val="00876AB2"/>
    <w:rsid w:val="00877158"/>
    <w:rsid w:val="008821E9"/>
    <w:rsid w:val="008826D9"/>
    <w:rsid w:val="00883814"/>
    <w:rsid w:val="00883E77"/>
    <w:rsid w:val="008844B6"/>
    <w:rsid w:val="00885F0E"/>
    <w:rsid w:val="00886DB5"/>
    <w:rsid w:val="008876C1"/>
    <w:rsid w:val="00887F4C"/>
    <w:rsid w:val="00893C66"/>
    <w:rsid w:val="008954B2"/>
    <w:rsid w:val="008A31E6"/>
    <w:rsid w:val="008A42E0"/>
    <w:rsid w:val="008A4328"/>
    <w:rsid w:val="008A67A8"/>
    <w:rsid w:val="008A717B"/>
    <w:rsid w:val="008B23CC"/>
    <w:rsid w:val="008B298B"/>
    <w:rsid w:val="008B41DC"/>
    <w:rsid w:val="008B58C1"/>
    <w:rsid w:val="008B7181"/>
    <w:rsid w:val="008B7B58"/>
    <w:rsid w:val="008B7B9E"/>
    <w:rsid w:val="008C16AC"/>
    <w:rsid w:val="008C3756"/>
    <w:rsid w:val="008C3CCD"/>
    <w:rsid w:val="008C547B"/>
    <w:rsid w:val="008C58DD"/>
    <w:rsid w:val="008C5966"/>
    <w:rsid w:val="008C59D2"/>
    <w:rsid w:val="008C6DC1"/>
    <w:rsid w:val="008D04F6"/>
    <w:rsid w:val="008D0D50"/>
    <w:rsid w:val="008D2A20"/>
    <w:rsid w:val="008D2A51"/>
    <w:rsid w:val="008D31F5"/>
    <w:rsid w:val="008D5A4D"/>
    <w:rsid w:val="008D5EBF"/>
    <w:rsid w:val="008D6409"/>
    <w:rsid w:val="008D653C"/>
    <w:rsid w:val="008D7ADE"/>
    <w:rsid w:val="008E10F3"/>
    <w:rsid w:val="008E11BF"/>
    <w:rsid w:val="008E1C8A"/>
    <w:rsid w:val="008E20D8"/>
    <w:rsid w:val="008E3FC9"/>
    <w:rsid w:val="008E4AF2"/>
    <w:rsid w:val="008E740C"/>
    <w:rsid w:val="008F0550"/>
    <w:rsid w:val="008F4CA9"/>
    <w:rsid w:val="008F6011"/>
    <w:rsid w:val="008F7DE9"/>
    <w:rsid w:val="0090215E"/>
    <w:rsid w:val="00904610"/>
    <w:rsid w:val="00906B06"/>
    <w:rsid w:val="0090729A"/>
    <w:rsid w:val="00910810"/>
    <w:rsid w:val="00910A81"/>
    <w:rsid w:val="00911F65"/>
    <w:rsid w:val="00916F2C"/>
    <w:rsid w:val="009222FA"/>
    <w:rsid w:val="009226E1"/>
    <w:rsid w:val="00922B88"/>
    <w:rsid w:val="00924A4A"/>
    <w:rsid w:val="0092503F"/>
    <w:rsid w:val="009251A2"/>
    <w:rsid w:val="00932640"/>
    <w:rsid w:val="009336F6"/>
    <w:rsid w:val="00933FEF"/>
    <w:rsid w:val="00935B76"/>
    <w:rsid w:val="0093666F"/>
    <w:rsid w:val="0094030A"/>
    <w:rsid w:val="00944A27"/>
    <w:rsid w:val="00945341"/>
    <w:rsid w:val="00945A93"/>
    <w:rsid w:val="009468D7"/>
    <w:rsid w:val="00946EEF"/>
    <w:rsid w:val="009476E6"/>
    <w:rsid w:val="00947C41"/>
    <w:rsid w:val="00952B41"/>
    <w:rsid w:val="009538C6"/>
    <w:rsid w:val="00954AB3"/>
    <w:rsid w:val="009558E8"/>
    <w:rsid w:val="009603DD"/>
    <w:rsid w:val="0096063C"/>
    <w:rsid w:val="00960A8C"/>
    <w:rsid w:val="00960C62"/>
    <w:rsid w:val="009620FD"/>
    <w:rsid w:val="00964451"/>
    <w:rsid w:val="00970386"/>
    <w:rsid w:val="00970708"/>
    <w:rsid w:val="00970E72"/>
    <w:rsid w:val="00971E39"/>
    <w:rsid w:val="00974741"/>
    <w:rsid w:val="00975C2B"/>
    <w:rsid w:val="00976037"/>
    <w:rsid w:val="00980445"/>
    <w:rsid w:val="00980865"/>
    <w:rsid w:val="00980C4F"/>
    <w:rsid w:val="0098303A"/>
    <w:rsid w:val="0098481A"/>
    <w:rsid w:val="009859B4"/>
    <w:rsid w:val="0099099E"/>
    <w:rsid w:val="00990B2C"/>
    <w:rsid w:val="00992196"/>
    <w:rsid w:val="00992A32"/>
    <w:rsid w:val="00993535"/>
    <w:rsid w:val="009938DE"/>
    <w:rsid w:val="009942ED"/>
    <w:rsid w:val="0099467E"/>
    <w:rsid w:val="00994791"/>
    <w:rsid w:val="00995B93"/>
    <w:rsid w:val="00995E0D"/>
    <w:rsid w:val="009968D4"/>
    <w:rsid w:val="00996C4C"/>
    <w:rsid w:val="009A068D"/>
    <w:rsid w:val="009A2E41"/>
    <w:rsid w:val="009A5311"/>
    <w:rsid w:val="009A55C4"/>
    <w:rsid w:val="009A68C3"/>
    <w:rsid w:val="009A6C18"/>
    <w:rsid w:val="009B00B0"/>
    <w:rsid w:val="009B44EB"/>
    <w:rsid w:val="009B45C7"/>
    <w:rsid w:val="009B4DFD"/>
    <w:rsid w:val="009B57E8"/>
    <w:rsid w:val="009B72E9"/>
    <w:rsid w:val="009B7E94"/>
    <w:rsid w:val="009C0891"/>
    <w:rsid w:val="009C1FEF"/>
    <w:rsid w:val="009C2F8E"/>
    <w:rsid w:val="009C6EF7"/>
    <w:rsid w:val="009C70FB"/>
    <w:rsid w:val="009C790A"/>
    <w:rsid w:val="009D06CC"/>
    <w:rsid w:val="009D0B0C"/>
    <w:rsid w:val="009D23F2"/>
    <w:rsid w:val="009D29D3"/>
    <w:rsid w:val="009D2F90"/>
    <w:rsid w:val="009D3D2A"/>
    <w:rsid w:val="009D595D"/>
    <w:rsid w:val="009D6336"/>
    <w:rsid w:val="009D7545"/>
    <w:rsid w:val="009D76D8"/>
    <w:rsid w:val="009E023B"/>
    <w:rsid w:val="009E444C"/>
    <w:rsid w:val="009E6D11"/>
    <w:rsid w:val="009F0ECA"/>
    <w:rsid w:val="009F183A"/>
    <w:rsid w:val="009F1B07"/>
    <w:rsid w:val="00A02736"/>
    <w:rsid w:val="00A02AAE"/>
    <w:rsid w:val="00A04092"/>
    <w:rsid w:val="00A04273"/>
    <w:rsid w:val="00A044D7"/>
    <w:rsid w:val="00A04A1F"/>
    <w:rsid w:val="00A052E8"/>
    <w:rsid w:val="00A054F4"/>
    <w:rsid w:val="00A073DB"/>
    <w:rsid w:val="00A10CFF"/>
    <w:rsid w:val="00A1206B"/>
    <w:rsid w:val="00A13236"/>
    <w:rsid w:val="00A13D5B"/>
    <w:rsid w:val="00A14CF0"/>
    <w:rsid w:val="00A1528A"/>
    <w:rsid w:val="00A15877"/>
    <w:rsid w:val="00A1692E"/>
    <w:rsid w:val="00A17C47"/>
    <w:rsid w:val="00A21B81"/>
    <w:rsid w:val="00A2308A"/>
    <w:rsid w:val="00A23FA9"/>
    <w:rsid w:val="00A2419E"/>
    <w:rsid w:val="00A2576B"/>
    <w:rsid w:val="00A265CC"/>
    <w:rsid w:val="00A267ED"/>
    <w:rsid w:val="00A2682B"/>
    <w:rsid w:val="00A27F67"/>
    <w:rsid w:val="00A31312"/>
    <w:rsid w:val="00A314C5"/>
    <w:rsid w:val="00A32C90"/>
    <w:rsid w:val="00A33BB8"/>
    <w:rsid w:val="00A33EED"/>
    <w:rsid w:val="00A3413C"/>
    <w:rsid w:val="00A3641A"/>
    <w:rsid w:val="00A36422"/>
    <w:rsid w:val="00A371B9"/>
    <w:rsid w:val="00A37857"/>
    <w:rsid w:val="00A40BFF"/>
    <w:rsid w:val="00A40C5D"/>
    <w:rsid w:val="00A41073"/>
    <w:rsid w:val="00A427BB"/>
    <w:rsid w:val="00A42B68"/>
    <w:rsid w:val="00A466BB"/>
    <w:rsid w:val="00A46CFF"/>
    <w:rsid w:val="00A47C38"/>
    <w:rsid w:val="00A5133F"/>
    <w:rsid w:val="00A528B5"/>
    <w:rsid w:val="00A53EA6"/>
    <w:rsid w:val="00A5469D"/>
    <w:rsid w:val="00A5563E"/>
    <w:rsid w:val="00A55F4B"/>
    <w:rsid w:val="00A62A60"/>
    <w:rsid w:val="00A638F2"/>
    <w:rsid w:val="00A64504"/>
    <w:rsid w:val="00A65ACE"/>
    <w:rsid w:val="00A67B8E"/>
    <w:rsid w:val="00A70375"/>
    <w:rsid w:val="00A719F6"/>
    <w:rsid w:val="00A80807"/>
    <w:rsid w:val="00A82327"/>
    <w:rsid w:val="00A82EC8"/>
    <w:rsid w:val="00A82F81"/>
    <w:rsid w:val="00A833DC"/>
    <w:rsid w:val="00A84CA9"/>
    <w:rsid w:val="00A855C2"/>
    <w:rsid w:val="00A85DF9"/>
    <w:rsid w:val="00A869B2"/>
    <w:rsid w:val="00A86EC5"/>
    <w:rsid w:val="00A91545"/>
    <w:rsid w:val="00A93BBD"/>
    <w:rsid w:val="00A93FB6"/>
    <w:rsid w:val="00AA1E1D"/>
    <w:rsid w:val="00AA474F"/>
    <w:rsid w:val="00AA501B"/>
    <w:rsid w:val="00AA59F1"/>
    <w:rsid w:val="00AB2931"/>
    <w:rsid w:val="00AB54C5"/>
    <w:rsid w:val="00AB584A"/>
    <w:rsid w:val="00AB7D71"/>
    <w:rsid w:val="00AD19C5"/>
    <w:rsid w:val="00AD26EF"/>
    <w:rsid w:val="00AD4E33"/>
    <w:rsid w:val="00AD5F26"/>
    <w:rsid w:val="00AE26A9"/>
    <w:rsid w:val="00AE474F"/>
    <w:rsid w:val="00AE5269"/>
    <w:rsid w:val="00AE78E9"/>
    <w:rsid w:val="00AF10F0"/>
    <w:rsid w:val="00AF1171"/>
    <w:rsid w:val="00AF1969"/>
    <w:rsid w:val="00AF3C88"/>
    <w:rsid w:val="00AF6317"/>
    <w:rsid w:val="00AF64F8"/>
    <w:rsid w:val="00AF69B7"/>
    <w:rsid w:val="00AF6E3A"/>
    <w:rsid w:val="00B00E8F"/>
    <w:rsid w:val="00B037A1"/>
    <w:rsid w:val="00B039A8"/>
    <w:rsid w:val="00B0562C"/>
    <w:rsid w:val="00B056E8"/>
    <w:rsid w:val="00B07F56"/>
    <w:rsid w:val="00B1197F"/>
    <w:rsid w:val="00B12BD3"/>
    <w:rsid w:val="00B16021"/>
    <w:rsid w:val="00B16BC1"/>
    <w:rsid w:val="00B179B3"/>
    <w:rsid w:val="00B17F41"/>
    <w:rsid w:val="00B21B5D"/>
    <w:rsid w:val="00B228EB"/>
    <w:rsid w:val="00B233D4"/>
    <w:rsid w:val="00B24D43"/>
    <w:rsid w:val="00B25885"/>
    <w:rsid w:val="00B260EA"/>
    <w:rsid w:val="00B276B8"/>
    <w:rsid w:val="00B30336"/>
    <w:rsid w:val="00B347F1"/>
    <w:rsid w:val="00B378B7"/>
    <w:rsid w:val="00B37E33"/>
    <w:rsid w:val="00B40255"/>
    <w:rsid w:val="00B40C70"/>
    <w:rsid w:val="00B430EB"/>
    <w:rsid w:val="00B437A4"/>
    <w:rsid w:val="00B439CC"/>
    <w:rsid w:val="00B43DB8"/>
    <w:rsid w:val="00B44305"/>
    <w:rsid w:val="00B44825"/>
    <w:rsid w:val="00B44912"/>
    <w:rsid w:val="00B46FE4"/>
    <w:rsid w:val="00B47936"/>
    <w:rsid w:val="00B50727"/>
    <w:rsid w:val="00B529D8"/>
    <w:rsid w:val="00B53CFF"/>
    <w:rsid w:val="00B5588E"/>
    <w:rsid w:val="00B56B1D"/>
    <w:rsid w:val="00B5774D"/>
    <w:rsid w:val="00B5791A"/>
    <w:rsid w:val="00B60AA8"/>
    <w:rsid w:val="00B62109"/>
    <w:rsid w:val="00B62908"/>
    <w:rsid w:val="00B63081"/>
    <w:rsid w:val="00B63117"/>
    <w:rsid w:val="00B63E59"/>
    <w:rsid w:val="00B64642"/>
    <w:rsid w:val="00B64E5B"/>
    <w:rsid w:val="00B652FD"/>
    <w:rsid w:val="00B65C64"/>
    <w:rsid w:val="00B66B6A"/>
    <w:rsid w:val="00B67176"/>
    <w:rsid w:val="00B75FF1"/>
    <w:rsid w:val="00B77832"/>
    <w:rsid w:val="00B77B8B"/>
    <w:rsid w:val="00B85D94"/>
    <w:rsid w:val="00B87D5C"/>
    <w:rsid w:val="00B901D4"/>
    <w:rsid w:val="00B90EB1"/>
    <w:rsid w:val="00B90EEE"/>
    <w:rsid w:val="00B9108A"/>
    <w:rsid w:val="00B9109F"/>
    <w:rsid w:val="00B9582F"/>
    <w:rsid w:val="00B96974"/>
    <w:rsid w:val="00B97C5F"/>
    <w:rsid w:val="00BA040A"/>
    <w:rsid w:val="00BA0763"/>
    <w:rsid w:val="00BA1EDF"/>
    <w:rsid w:val="00BA355A"/>
    <w:rsid w:val="00BA4963"/>
    <w:rsid w:val="00BA6AC1"/>
    <w:rsid w:val="00BB2E70"/>
    <w:rsid w:val="00BB3887"/>
    <w:rsid w:val="00BB4CE3"/>
    <w:rsid w:val="00BB53CA"/>
    <w:rsid w:val="00BB6E2D"/>
    <w:rsid w:val="00BB7642"/>
    <w:rsid w:val="00BB7DF0"/>
    <w:rsid w:val="00BC04C8"/>
    <w:rsid w:val="00BC058E"/>
    <w:rsid w:val="00BC4258"/>
    <w:rsid w:val="00BC4BA3"/>
    <w:rsid w:val="00BC6147"/>
    <w:rsid w:val="00BC7343"/>
    <w:rsid w:val="00BD0F0F"/>
    <w:rsid w:val="00BD485C"/>
    <w:rsid w:val="00BD4FC5"/>
    <w:rsid w:val="00BD58AD"/>
    <w:rsid w:val="00BD5A0C"/>
    <w:rsid w:val="00BD601F"/>
    <w:rsid w:val="00BD6E0F"/>
    <w:rsid w:val="00BD75D6"/>
    <w:rsid w:val="00BD76D2"/>
    <w:rsid w:val="00BD7CA4"/>
    <w:rsid w:val="00BE2369"/>
    <w:rsid w:val="00BE398F"/>
    <w:rsid w:val="00BE3C7B"/>
    <w:rsid w:val="00BE4F88"/>
    <w:rsid w:val="00BE520E"/>
    <w:rsid w:val="00BE56D5"/>
    <w:rsid w:val="00BE64F9"/>
    <w:rsid w:val="00BF1917"/>
    <w:rsid w:val="00BF1E76"/>
    <w:rsid w:val="00BF2D96"/>
    <w:rsid w:val="00BF453E"/>
    <w:rsid w:val="00BF4DA9"/>
    <w:rsid w:val="00BF5699"/>
    <w:rsid w:val="00BF616B"/>
    <w:rsid w:val="00BF64DB"/>
    <w:rsid w:val="00BF74E5"/>
    <w:rsid w:val="00C01CFE"/>
    <w:rsid w:val="00C04EC2"/>
    <w:rsid w:val="00C058C4"/>
    <w:rsid w:val="00C07649"/>
    <w:rsid w:val="00C07B4D"/>
    <w:rsid w:val="00C10286"/>
    <w:rsid w:val="00C10BA7"/>
    <w:rsid w:val="00C119B5"/>
    <w:rsid w:val="00C14E78"/>
    <w:rsid w:val="00C16CFE"/>
    <w:rsid w:val="00C21C0E"/>
    <w:rsid w:val="00C224BC"/>
    <w:rsid w:val="00C2488A"/>
    <w:rsid w:val="00C27963"/>
    <w:rsid w:val="00C31224"/>
    <w:rsid w:val="00C3274B"/>
    <w:rsid w:val="00C40D97"/>
    <w:rsid w:val="00C41F22"/>
    <w:rsid w:val="00C42F4A"/>
    <w:rsid w:val="00C433B1"/>
    <w:rsid w:val="00C44299"/>
    <w:rsid w:val="00C45785"/>
    <w:rsid w:val="00C45B22"/>
    <w:rsid w:val="00C50292"/>
    <w:rsid w:val="00C5108C"/>
    <w:rsid w:val="00C5146A"/>
    <w:rsid w:val="00C52F04"/>
    <w:rsid w:val="00C539FC"/>
    <w:rsid w:val="00C60F47"/>
    <w:rsid w:val="00C62B54"/>
    <w:rsid w:val="00C62D7C"/>
    <w:rsid w:val="00C6352C"/>
    <w:rsid w:val="00C64A88"/>
    <w:rsid w:val="00C653C3"/>
    <w:rsid w:val="00C6675C"/>
    <w:rsid w:val="00C70E50"/>
    <w:rsid w:val="00C72972"/>
    <w:rsid w:val="00C73236"/>
    <w:rsid w:val="00C73391"/>
    <w:rsid w:val="00C74B81"/>
    <w:rsid w:val="00C752A3"/>
    <w:rsid w:val="00C76C01"/>
    <w:rsid w:val="00C77324"/>
    <w:rsid w:val="00C847EE"/>
    <w:rsid w:val="00C85696"/>
    <w:rsid w:val="00C85827"/>
    <w:rsid w:val="00C869DC"/>
    <w:rsid w:val="00C86A07"/>
    <w:rsid w:val="00C86B13"/>
    <w:rsid w:val="00C900E9"/>
    <w:rsid w:val="00C90D93"/>
    <w:rsid w:val="00C9107A"/>
    <w:rsid w:val="00C9175F"/>
    <w:rsid w:val="00C9256C"/>
    <w:rsid w:val="00C926E6"/>
    <w:rsid w:val="00C94EA8"/>
    <w:rsid w:val="00C965C5"/>
    <w:rsid w:val="00C974E7"/>
    <w:rsid w:val="00CA038F"/>
    <w:rsid w:val="00CA29CE"/>
    <w:rsid w:val="00CA417E"/>
    <w:rsid w:val="00CA55F6"/>
    <w:rsid w:val="00CA58B9"/>
    <w:rsid w:val="00CA63CF"/>
    <w:rsid w:val="00CB00AE"/>
    <w:rsid w:val="00CB12E4"/>
    <w:rsid w:val="00CB2E57"/>
    <w:rsid w:val="00CB36B6"/>
    <w:rsid w:val="00CB56E3"/>
    <w:rsid w:val="00CB79D2"/>
    <w:rsid w:val="00CC018A"/>
    <w:rsid w:val="00CC0409"/>
    <w:rsid w:val="00CC1D8E"/>
    <w:rsid w:val="00CC23A3"/>
    <w:rsid w:val="00CC5ECF"/>
    <w:rsid w:val="00CC60BF"/>
    <w:rsid w:val="00CC6379"/>
    <w:rsid w:val="00CC6E7E"/>
    <w:rsid w:val="00CD04CA"/>
    <w:rsid w:val="00CD0EC4"/>
    <w:rsid w:val="00CD1BD6"/>
    <w:rsid w:val="00CD1FC7"/>
    <w:rsid w:val="00CD25F2"/>
    <w:rsid w:val="00CD301C"/>
    <w:rsid w:val="00CD45CA"/>
    <w:rsid w:val="00CD5503"/>
    <w:rsid w:val="00CD566D"/>
    <w:rsid w:val="00CD6ADC"/>
    <w:rsid w:val="00CE2177"/>
    <w:rsid w:val="00CE4104"/>
    <w:rsid w:val="00CE4649"/>
    <w:rsid w:val="00CE486A"/>
    <w:rsid w:val="00CE5761"/>
    <w:rsid w:val="00CE5827"/>
    <w:rsid w:val="00CE5956"/>
    <w:rsid w:val="00CE5B0A"/>
    <w:rsid w:val="00CE5B1F"/>
    <w:rsid w:val="00CE6959"/>
    <w:rsid w:val="00CF0624"/>
    <w:rsid w:val="00CF0A36"/>
    <w:rsid w:val="00CF39DD"/>
    <w:rsid w:val="00CF42FD"/>
    <w:rsid w:val="00CF54FB"/>
    <w:rsid w:val="00CF6500"/>
    <w:rsid w:val="00CF68D6"/>
    <w:rsid w:val="00D00293"/>
    <w:rsid w:val="00D034A7"/>
    <w:rsid w:val="00D06779"/>
    <w:rsid w:val="00D133E4"/>
    <w:rsid w:val="00D16A8F"/>
    <w:rsid w:val="00D17C6F"/>
    <w:rsid w:val="00D2026C"/>
    <w:rsid w:val="00D2111E"/>
    <w:rsid w:val="00D261D4"/>
    <w:rsid w:val="00D2781A"/>
    <w:rsid w:val="00D32359"/>
    <w:rsid w:val="00D33194"/>
    <w:rsid w:val="00D33A77"/>
    <w:rsid w:val="00D34F4D"/>
    <w:rsid w:val="00D3529A"/>
    <w:rsid w:val="00D35680"/>
    <w:rsid w:val="00D35FD8"/>
    <w:rsid w:val="00D373E5"/>
    <w:rsid w:val="00D40D0F"/>
    <w:rsid w:val="00D43735"/>
    <w:rsid w:val="00D509A0"/>
    <w:rsid w:val="00D511AA"/>
    <w:rsid w:val="00D518F1"/>
    <w:rsid w:val="00D55820"/>
    <w:rsid w:val="00D55D23"/>
    <w:rsid w:val="00D560EE"/>
    <w:rsid w:val="00D56C2D"/>
    <w:rsid w:val="00D573EB"/>
    <w:rsid w:val="00D57F5F"/>
    <w:rsid w:val="00D611D8"/>
    <w:rsid w:val="00D61803"/>
    <w:rsid w:val="00D61E50"/>
    <w:rsid w:val="00D628FA"/>
    <w:rsid w:val="00D63711"/>
    <w:rsid w:val="00D63DF0"/>
    <w:rsid w:val="00D64C3B"/>
    <w:rsid w:val="00D676A7"/>
    <w:rsid w:val="00D67C64"/>
    <w:rsid w:val="00D730E3"/>
    <w:rsid w:val="00D773BC"/>
    <w:rsid w:val="00D77EAB"/>
    <w:rsid w:val="00D8114E"/>
    <w:rsid w:val="00D811CF"/>
    <w:rsid w:val="00D81667"/>
    <w:rsid w:val="00D81CA9"/>
    <w:rsid w:val="00D82C81"/>
    <w:rsid w:val="00D839A8"/>
    <w:rsid w:val="00D83AE5"/>
    <w:rsid w:val="00D8408D"/>
    <w:rsid w:val="00D84C70"/>
    <w:rsid w:val="00D85D49"/>
    <w:rsid w:val="00D86630"/>
    <w:rsid w:val="00D8700D"/>
    <w:rsid w:val="00D87786"/>
    <w:rsid w:val="00D912B6"/>
    <w:rsid w:val="00D91727"/>
    <w:rsid w:val="00D925AE"/>
    <w:rsid w:val="00D939D1"/>
    <w:rsid w:val="00D95F13"/>
    <w:rsid w:val="00DA08F1"/>
    <w:rsid w:val="00DA1690"/>
    <w:rsid w:val="00DA4CF5"/>
    <w:rsid w:val="00DA5167"/>
    <w:rsid w:val="00DA52DA"/>
    <w:rsid w:val="00DB07B7"/>
    <w:rsid w:val="00DB4DCD"/>
    <w:rsid w:val="00DB57D8"/>
    <w:rsid w:val="00DC1205"/>
    <w:rsid w:val="00DC2EC6"/>
    <w:rsid w:val="00DC34D1"/>
    <w:rsid w:val="00DC3C90"/>
    <w:rsid w:val="00DC4D7D"/>
    <w:rsid w:val="00DC5BCE"/>
    <w:rsid w:val="00DC6154"/>
    <w:rsid w:val="00DC66E5"/>
    <w:rsid w:val="00DC74F8"/>
    <w:rsid w:val="00DC7BE4"/>
    <w:rsid w:val="00DD0CC3"/>
    <w:rsid w:val="00DD1BC6"/>
    <w:rsid w:val="00DD267B"/>
    <w:rsid w:val="00DD331F"/>
    <w:rsid w:val="00DD3732"/>
    <w:rsid w:val="00DD4389"/>
    <w:rsid w:val="00DD62EF"/>
    <w:rsid w:val="00DD65A8"/>
    <w:rsid w:val="00DD68DD"/>
    <w:rsid w:val="00DD793B"/>
    <w:rsid w:val="00DE2201"/>
    <w:rsid w:val="00DE3457"/>
    <w:rsid w:val="00DE4095"/>
    <w:rsid w:val="00DF01D4"/>
    <w:rsid w:val="00DF043B"/>
    <w:rsid w:val="00DF17B4"/>
    <w:rsid w:val="00DF3976"/>
    <w:rsid w:val="00DF3F65"/>
    <w:rsid w:val="00DF50E5"/>
    <w:rsid w:val="00E00836"/>
    <w:rsid w:val="00E02D5F"/>
    <w:rsid w:val="00E030BF"/>
    <w:rsid w:val="00E03975"/>
    <w:rsid w:val="00E04B71"/>
    <w:rsid w:val="00E04BDD"/>
    <w:rsid w:val="00E05DB5"/>
    <w:rsid w:val="00E06040"/>
    <w:rsid w:val="00E07A64"/>
    <w:rsid w:val="00E1087A"/>
    <w:rsid w:val="00E13B39"/>
    <w:rsid w:val="00E144AE"/>
    <w:rsid w:val="00E16212"/>
    <w:rsid w:val="00E166C6"/>
    <w:rsid w:val="00E1740A"/>
    <w:rsid w:val="00E176FC"/>
    <w:rsid w:val="00E20367"/>
    <w:rsid w:val="00E20460"/>
    <w:rsid w:val="00E211AC"/>
    <w:rsid w:val="00E2122F"/>
    <w:rsid w:val="00E2194A"/>
    <w:rsid w:val="00E21EE4"/>
    <w:rsid w:val="00E22781"/>
    <w:rsid w:val="00E23443"/>
    <w:rsid w:val="00E27348"/>
    <w:rsid w:val="00E27460"/>
    <w:rsid w:val="00E3084A"/>
    <w:rsid w:val="00E31A72"/>
    <w:rsid w:val="00E31EEE"/>
    <w:rsid w:val="00E32D6A"/>
    <w:rsid w:val="00E33733"/>
    <w:rsid w:val="00E33BE8"/>
    <w:rsid w:val="00E34833"/>
    <w:rsid w:val="00E35AD2"/>
    <w:rsid w:val="00E37538"/>
    <w:rsid w:val="00E41881"/>
    <w:rsid w:val="00E429AE"/>
    <w:rsid w:val="00E45BFD"/>
    <w:rsid w:val="00E45CB6"/>
    <w:rsid w:val="00E4705E"/>
    <w:rsid w:val="00E47A08"/>
    <w:rsid w:val="00E510A1"/>
    <w:rsid w:val="00E51171"/>
    <w:rsid w:val="00E51C37"/>
    <w:rsid w:val="00E55B1A"/>
    <w:rsid w:val="00E565FB"/>
    <w:rsid w:val="00E57B19"/>
    <w:rsid w:val="00E61725"/>
    <w:rsid w:val="00E629FB"/>
    <w:rsid w:val="00E64AC0"/>
    <w:rsid w:val="00E66C73"/>
    <w:rsid w:val="00E67459"/>
    <w:rsid w:val="00E713AB"/>
    <w:rsid w:val="00E71CDD"/>
    <w:rsid w:val="00E74E3D"/>
    <w:rsid w:val="00E74F44"/>
    <w:rsid w:val="00E76123"/>
    <w:rsid w:val="00E76B90"/>
    <w:rsid w:val="00E77150"/>
    <w:rsid w:val="00E833BA"/>
    <w:rsid w:val="00E836FB"/>
    <w:rsid w:val="00E84074"/>
    <w:rsid w:val="00E86C1D"/>
    <w:rsid w:val="00E879D0"/>
    <w:rsid w:val="00E87ACA"/>
    <w:rsid w:val="00E90B6E"/>
    <w:rsid w:val="00E9106F"/>
    <w:rsid w:val="00E91C04"/>
    <w:rsid w:val="00E95381"/>
    <w:rsid w:val="00E9774C"/>
    <w:rsid w:val="00EA07FE"/>
    <w:rsid w:val="00EA10FE"/>
    <w:rsid w:val="00EA2186"/>
    <w:rsid w:val="00EA224A"/>
    <w:rsid w:val="00EA3C2F"/>
    <w:rsid w:val="00EA5A2C"/>
    <w:rsid w:val="00EB4B0D"/>
    <w:rsid w:val="00EB4C9A"/>
    <w:rsid w:val="00EB534B"/>
    <w:rsid w:val="00EC0D87"/>
    <w:rsid w:val="00EC56EC"/>
    <w:rsid w:val="00EC6631"/>
    <w:rsid w:val="00ED0977"/>
    <w:rsid w:val="00ED1795"/>
    <w:rsid w:val="00ED365E"/>
    <w:rsid w:val="00ED5049"/>
    <w:rsid w:val="00EE1C8C"/>
    <w:rsid w:val="00EE424C"/>
    <w:rsid w:val="00EE4BD4"/>
    <w:rsid w:val="00EE6ED5"/>
    <w:rsid w:val="00EF1D1C"/>
    <w:rsid w:val="00EF3B51"/>
    <w:rsid w:val="00EF3DC4"/>
    <w:rsid w:val="00EF4856"/>
    <w:rsid w:val="00EF49CF"/>
    <w:rsid w:val="00EF5132"/>
    <w:rsid w:val="00EF66CC"/>
    <w:rsid w:val="00F035F0"/>
    <w:rsid w:val="00F045D9"/>
    <w:rsid w:val="00F062AF"/>
    <w:rsid w:val="00F0647F"/>
    <w:rsid w:val="00F06792"/>
    <w:rsid w:val="00F069A0"/>
    <w:rsid w:val="00F075AB"/>
    <w:rsid w:val="00F100DA"/>
    <w:rsid w:val="00F10611"/>
    <w:rsid w:val="00F106D9"/>
    <w:rsid w:val="00F1115C"/>
    <w:rsid w:val="00F1148A"/>
    <w:rsid w:val="00F13BA1"/>
    <w:rsid w:val="00F15010"/>
    <w:rsid w:val="00F17261"/>
    <w:rsid w:val="00F22D1A"/>
    <w:rsid w:val="00F27B36"/>
    <w:rsid w:val="00F31226"/>
    <w:rsid w:val="00F31DCC"/>
    <w:rsid w:val="00F33EF0"/>
    <w:rsid w:val="00F34C02"/>
    <w:rsid w:val="00F35FF5"/>
    <w:rsid w:val="00F3647A"/>
    <w:rsid w:val="00F36682"/>
    <w:rsid w:val="00F4022A"/>
    <w:rsid w:val="00F407F7"/>
    <w:rsid w:val="00F41B7B"/>
    <w:rsid w:val="00F42457"/>
    <w:rsid w:val="00F42C67"/>
    <w:rsid w:val="00F43A22"/>
    <w:rsid w:val="00F447DD"/>
    <w:rsid w:val="00F45560"/>
    <w:rsid w:val="00F47744"/>
    <w:rsid w:val="00F51670"/>
    <w:rsid w:val="00F52038"/>
    <w:rsid w:val="00F5278D"/>
    <w:rsid w:val="00F541C3"/>
    <w:rsid w:val="00F57445"/>
    <w:rsid w:val="00F60988"/>
    <w:rsid w:val="00F6169E"/>
    <w:rsid w:val="00F63053"/>
    <w:rsid w:val="00F63690"/>
    <w:rsid w:val="00F636C0"/>
    <w:rsid w:val="00F67207"/>
    <w:rsid w:val="00F677E0"/>
    <w:rsid w:val="00F678D6"/>
    <w:rsid w:val="00F709BF"/>
    <w:rsid w:val="00F70F97"/>
    <w:rsid w:val="00F73B85"/>
    <w:rsid w:val="00F7492C"/>
    <w:rsid w:val="00F761B3"/>
    <w:rsid w:val="00F7701D"/>
    <w:rsid w:val="00F7728C"/>
    <w:rsid w:val="00F83AE4"/>
    <w:rsid w:val="00F83B98"/>
    <w:rsid w:val="00F841C6"/>
    <w:rsid w:val="00F84244"/>
    <w:rsid w:val="00F8469F"/>
    <w:rsid w:val="00F85F8F"/>
    <w:rsid w:val="00F87403"/>
    <w:rsid w:val="00F87744"/>
    <w:rsid w:val="00F90C02"/>
    <w:rsid w:val="00F90EF6"/>
    <w:rsid w:val="00F93B0C"/>
    <w:rsid w:val="00F93D86"/>
    <w:rsid w:val="00F9488A"/>
    <w:rsid w:val="00F94AC9"/>
    <w:rsid w:val="00F94B9A"/>
    <w:rsid w:val="00F9704B"/>
    <w:rsid w:val="00FA0B47"/>
    <w:rsid w:val="00FA117B"/>
    <w:rsid w:val="00FA5412"/>
    <w:rsid w:val="00FA5C75"/>
    <w:rsid w:val="00FA5D66"/>
    <w:rsid w:val="00FB1122"/>
    <w:rsid w:val="00FB1326"/>
    <w:rsid w:val="00FB1761"/>
    <w:rsid w:val="00FB3A91"/>
    <w:rsid w:val="00FB52B6"/>
    <w:rsid w:val="00FB594D"/>
    <w:rsid w:val="00FB5B35"/>
    <w:rsid w:val="00FB6291"/>
    <w:rsid w:val="00FB64CA"/>
    <w:rsid w:val="00FB6E92"/>
    <w:rsid w:val="00FC1A54"/>
    <w:rsid w:val="00FC2643"/>
    <w:rsid w:val="00FC2682"/>
    <w:rsid w:val="00FC47E3"/>
    <w:rsid w:val="00FC5199"/>
    <w:rsid w:val="00FC6D47"/>
    <w:rsid w:val="00FD15E9"/>
    <w:rsid w:val="00FD3AD5"/>
    <w:rsid w:val="00FD3E74"/>
    <w:rsid w:val="00FD476B"/>
    <w:rsid w:val="00FD4DA5"/>
    <w:rsid w:val="00FD4DAC"/>
    <w:rsid w:val="00FD53F2"/>
    <w:rsid w:val="00FD6593"/>
    <w:rsid w:val="00FD6EAF"/>
    <w:rsid w:val="00FD7421"/>
    <w:rsid w:val="00FE0D72"/>
    <w:rsid w:val="00FE3E31"/>
    <w:rsid w:val="00FE5531"/>
    <w:rsid w:val="00FE65F6"/>
    <w:rsid w:val="00FE68B7"/>
    <w:rsid w:val="00FE706E"/>
    <w:rsid w:val="00FF0C90"/>
    <w:rsid w:val="00FF1FDB"/>
    <w:rsid w:val="00FF2D38"/>
    <w:rsid w:val="00FF5060"/>
    <w:rsid w:val="00FF5469"/>
    <w:rsid w:val="0486F2C5"/>
    <w:rsid w:val="04F99823"/>
    <w:rsid w:val="0E56640E"/>
    <w:rsid w:val="0F8F1B0B"/>
    <w:rsid w:val="11F1D7B8"/>
    <w:rsid w:val="122C16F0"/>
    <w:rsid w:val="14A80D55"/>
    <w:rsid w:val="14AA478E"/>
    <w:rsid w:val="19BBF601"/>
    <w:rsid w:val="1D341C9A"/>
    <w:rsid w:val="1D6BE537"/>
    <w:rsid w:val="1DA91C66"/>
    <w:rsid w:val="200A34AD"/>
    <w:rsid w:val="2441DA75"/>
    <w:rsid w:val="2A6E7711"/>
    <w:rsid w:val="2EFF4F25"/>
    <w:rsid w:val="30663146"/>
    <w:rsid w:val="314AE7A9"/>
    <w:rsid w:val="314B1A7A"/>
    <w:rsid w:val="33EAC005"/>
    <w:rsid w:val="34FBCBAB"/>
    <w:rsid w:val="37BA5BFE"/>
    <w:rsid w:val="38E9407F"/>
    <w:rsid w:val="48AB1A5E"/>
    <w:rsid w:val="499096D7"/>
    <w:rsid w:val="50016FD1"/>
    <w:rsid w:val="5C1BF670"/>
    <w:rsid w:val="6355333B"/>
    <w:rsid w:val="6456FD86"/>
    <w:rsid w:val="65212474"/>
    <w:rsid w:val="667A5BC6"/>
    <w:rsid w:val="67C993D5"/>
    <w:rsid w:val="6BDB4BC8"/>
    <w:rsid w:val="6BDEE7D2"/>
    <w:rsid w:val="73DBD4DA"/>
    <w:rsid w:val="7906EA87"/>
    <w:rsid w:val="7B3CCCF9"/>
    <w:rsid w:val="7EA48E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4AD23"/>
  <w15:docId w15:val="{EA284E16-E2EC-4A2C-B66E-112028BA7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styleId="Normal" w:default="1">
    <w:name w:val="Normal"/>
    <w:qFormat/>
    <w:rsid w:val="00666A1B"/>
    <w:pPr>
      <w:spacing w:after="120" w:line="220" w:lineRule="exact"/>
    </w:pPr>
    <w:rPr>
      <w:rFonts w:ascii="Arial" w:hAnsi="Arial" w:cs="VIC-SemiBold"/>
      <w:color w:val="000000" w:themeColor="text1"/>
      <w:sz w:val="18"/>
      <w:szCs w:val="52"/>
      <w:lang w:val="en-AU"/>
    </w:rPr>
  </w:style>
  <w:style w:type="paragraph" w:styleId="Heading1">
    <w:name w:val="heading 1"/>
    <w:basedOn w:val="Agdividertext"/>
    <w:next w:val="Normal"/>
    <w:link w:val="Heading1Char"/>
    <w:uiPriority w:val="9"/>
    <w:qFormat/>
    <w:rsid w:val="005E78F4"/>
    <w:pPr>
      <w:ind w:left="0"/>
      <w:jc w:val="left"/>
      <w:outlineLvl w:val="0"/>
    </w:pPr>
    <w:rPr>
      <w:b/>
      <w:bCs w:val="0"/>
      <w:color w:val="000000" w:themeColor="text1"/>
      <w:sz w:val="44"/>
      <w:szCs w:val="44"/>
    </w:rPr>
  </w:style>
  <w:style w:type="paragraph" w:styleId="Heading2">
    <w:name w:val="heading 2"/>
    <w:basedOn w:val="Normal"/>
    <w:next w:val="Normal"/>
    <w:link w:val="Heading2Char"/>
    <w:uiPriority w:val="9"/>
    <w:unhideWhenUsed/>
    <w:qFormat/>
    <w:rsid w:val="00666A1B"/>
    <w:pPr>
      <w:keepNext/>
      <w:spacing w:before="480" w:line="300" w:lineRule="exact"/>
      <w:outlineLvl w:val="1"/>
    </w:pPr>
    <w:rPr>
      <w:rFonts w:eastAsia="Calibri"/>
      <w:b/>
      <w:bCs/>
      <w:caps/>
      <w:color w:val="000000"/>
      <w:sz w:val="32"/>
      <w:szCs w:val="32"/>
    </w:rPr>
  </w:style>
  <w:style w:type="paragraph" w:styleId="Heading3">
    <w:name w:val="heading 3"/>
    <w:basedOn w:val="Normal"/>
    <w:next w:val="Normal"/>
    <w:link w:val="Heading3Char"/>
    <w:uiPriority w:val="9"/>
    <w:unhideWhenUsed/>
    <w:qFormat/>
    <w:rsid w:val="00666A1B"/>
    <w:pPr>
      <w:keepNext/>
      <w:spacing w:before="360" w:line="300" w:lineRule="exact"/>
      <w:outlineLvl w:val="2"/>
    </w:pPr>
    <w:rPr>
      <w:rFonts w:eastAsia="Calibri"/>
      <w:b/>
      <w:color w:val="000000"/>
      <w:sz w:val="28"/>
      <w:szCs w:val="28"/>
    </w:rPr>
  </w:style>
  <w:style w:type="paragraph" w:styleId="Heading4">
    <w:name w:val="heading 4"/>
    <w:basedOn w:val="Normal"/>
    <w:next w:val="Normal"/>
    <w:link w:val="Heading4Char"/>
    <w:uiPriority w:val="9"/>
    <w:qFormat/>
    <w:rsid w:val="00666A1B"/>
    <w:pPr>
      <w:keepNext/>
      <w:spacing w:before="240" w:after="60" w:line="240" w:lineRule="auto"/>
      <w:outlineLvl w:val="3"/>
    </w:pPr>
    <w:rPr>
      <w:rFonts w:eastAsia="Calibri"/>
      <w:b/>
      <w:color w:val="000000"/>
      <w:sz w:val="24"/>
      <w:szCs w:val="50"/>
    </w:rPr>
  </w:style>
  <w:style w:type="paragraph" w:styleId="Heading6">
    <w:name w:val="heading 6"/>
    <w:basedOn w:val="Normal"/>
    <w:next w:val="Normal"/>
    <w:link w:val="Heading6Char"/>
    <w:uiPriority w:val="9"/>
    <w:unhideWhenUsed/>
    <w:qFormat/>
    <w:rsid w:val="00397B9B"/>
    <w:pPr>
      <w:keepNext/>
      <w:keepLines/>
      <w:spacing w:before="40"/>
      <w:outlineLvl w:val="5"/>
    </w:pPr>
    <w:rPr>
      <w:rFonts w:asciiTheme="majorHAnsi" w:hAnsiTheme="majorHAnsi" w:eastAsiaTheme="majorEastAsia" w:cstheme="majorBidi"/>
      <w:color w:val="002B1F" w:themeColor="accent1" w:themeShade="7F"/>
    </w:rPr>
  </w:style>
  <w:style w:type="paragraph" w:styleId="Heading9">
    <w:name w:val="heading 9"/>
    <w:basedOn w:val="Normal"/>
    <w:next w:val="Normal"/>
    <w:link w:val="Heading9Char"/>
    <w:uiPriority w:val="9"/>
    <w:unhideWhenUsed/>
    <w:qFormat/>
    <w:rsid w:val="00397B9B"/>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12EBF"/>
    <w:rPr>
      <w:color w:val="0563C1" w:themeColor="hyperlink"/>
      <w:u w:val="single"/>
    </w:rPr>
  </w:style>
  <w:style w:type="character" w:styleId="Heading1Char" w:customStyle="1">
    <w:name w:val="Heading 1 Char"/>
    <w:basedOn w:val="DefaultParagraphFont"/>
    <w:link w:val="Heading1"/>
    <w:uiPriority w:val="9"/>
    <w:rsid w:val="005E78F4"/>
    <w:rPr>
      <w:rFonts w:ascii="Arial" w:hAnsi="Arial"/>
      <w:b/>
      <w:color w:val="000000" w:themeColor="text1"/>
      <w:sz w:val="44"/>
      <w:szCs w:val="44"/>
      <w:lang w:val="en-AU"/>
    </w:rPr>
  </w:style>
  <w:style w:type="character" w:styleId="Heading9Char" w:customStyle="1">
    <w:name w:val="Heading 9 Char"/>
    <w:basedOn w:val="DefaultParagraphFont"/>
    <w:link w:val="Heading9"/>
    <w:uiPriority w:val="9"/>
    <w:rsid w:val="00397B9B"/>
    <w:rPr>
      <w:rFonts w:asciiTheme="majorHAnsi" w:hAnsiTheme="majorHAnsi" w:eastAsiaTheme="majorEastAsia" w:cstheme="majorBidi"/>
      <w:i/>
      <w:iCs/>
      <w:color w:val="272727" w:themeColor="text1" w:themeTint="D8"/>
      <w:sz w:val="21"/>
      <w:szCs w:val="21"/>
    </w:rPr>
  </w:style>
  <w:style w:type="character" w:styleId="Heading6Char" w:customStyle="1">
    <w:name w:val="Heading 6 Char"/>
    <w:basedOn w:val="DefaultParagraphFont"/>
    <w:link w:val="Heading6"/>
    <w:uiPriority w:val="9"/>
    <w:rsid w:val="00397B9B"/>
    <w:rPr>
      <w:rFonts w:asciiTheme="majorHAnsi" w:hAnsiTheme="majorHAnsi" w:eastAsiaTheme="majorEastAsia" w:cstheme="majorBidi"/>
      <w:color w:val="002B1F" w:themeColor="accent1" w:themeShade="7F"/>
    </w:rPr>
  </w:style>
  <w:style w:type="table" w:styleId="MediumShading1">
    <w:name w:val="Medium Shading 1"/>
    <w:basedOn w:val="TableNormal"/>
    <w:uiPriority w:val="63"/>
    <w:semiHidden/>
    <w:unhideWhenUsed/>
    <w:rsid w:val="006A6409"/>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Heading2Char" w:customStyle="1">
    <w:name w:val="Heading 2 Char"/>
    <w:basedOn w:val="DefaultParagraphFont"/>
    <w:link w:val="Heading2"/>
    <w:uiPriority w:val="9"/>
    <w:rsid w:val="00666A1B"/>
    <w:rPr>
      <w:rFonts w:ascii="Arial" w:hAnsi="Arial" w:eastAsia="Calibri" w:cs="VIC-SemiBold"/>
      <w:b/>
      <w:bCs/>
      <w:caps/>
      <w:noProof/>
      <w:color w:val="000000"/>
      <w:sz w:val="32"/>
      <w:szCs w:val="32"/>
    </w:rPr>
  </w:style>
  <w:style w:type="paragraph" w:styleId="Header">
    <w:name w:val="header"/>
    <w:basedOn w:val="Normal"/>
    <w:link w:val="HeaderChar"/>
    <w:uiPriority w:val="99"/>
    <w:unhideWhenUsed/>
    <w:rsid w:val="008C3756"/>
    <w:pPr>
      <w:tabs>
        <w:tab w:val="center" w:pos="4513"/>
        <w:tab w:val="right" w:pos="9026"/>
      </w:tabs>
    </w:pPr>
  </w:style>
  <w:style w:type="character" w:styleId="HeaderChar" w:customStyle="1">
    <w:name w:val="Header Char"/>
    <w:basedOn w:val="DefaultParagraphFont"/>
    <w:link w:val="Header"/>
    <w:uiPriority w:val="99"/>
    <w:rsid w:val="008C3756"/>
  </w:style>
  <w:style w:type="paragraph" w:styleId="Footer">
    <w:name w:val="footer"/>
    <w:basedOn w:val="Normal"/>
    <w:link w:val="FooterChar"/>
    <w:uiPriority w:val="99"/>
    <w:unhideWhenUsed/>
    <w:rsid w:val="008C3756"/>
    <w:pPr>
      <w:tabs>
        <w:tab w:val="center" w:pos="4513"/>
        <w:tab w:val="right" w:pos="9026"/>
      </w:tabs>
    </w:pPr>
  </w:style>
  <w:style w:type="character" w:styleId="FooterChar" w:customStyle="1">
    <w:name w:val="Footer Char"/>
    <w:basedOn w:val="DefaultParagraphFont"/>
    <w:link w:val="Footer"/>
    <w:uiPriority w:val="99"/>
    <w:rsid w:val="008C3756"/>
  </w:style>
  <w:style w:type="character" w:styleId="Heading3Char" w:customStyle="1">
    <w:name w:val="Heading 3 Char"/>
    <w:basedOn w:val="DefaultParagraphFont"/>
    <w:link w:val="Heading3"/>
    <w:uiPriority w:val="9"/>
    <w:rsid w:val="00666A1B"/>
    <w:rPr>
      <w:rFonts w:ascii="Arial" w:hAnsi="Arial" w:eastAsia="Calibri" w:cs="VIC-SemiBold"/>
      <w:b/>
      <w:noProof/>
      <w:color w:val="000000"/>
      <w:sz w:val="28"/>
      <w:szCs w:val="28"/>
    </w:rPr>
  </w:style>
  <w:style w:type="paragraph" w:styleId="Agdividertext" w:customStyle="1">
    <w:name w:val="Ag divider text"/>
    <w:basedOn w:val="Normal"/>
    <w:next w:val="Normal"/>
    <w:qFormat/>
    <w:rsid w:val="00BA040A"/>
    <w:pPr>
      <w:spacing w:after="0" w:line="240" w:lineRule="auto"/>
      <w:ind w:left="4678"/>
      <w:jc w:val="right"/>
    </w:pPr>
    <w:rPr>
      <w:rFonts w:cstheme="minorBidi"/>
      <w:bCs/>
      <w:color w:val="004730"/>
      <w:sz w:val="56"/>
      <w:szCs w:val="24"/>
    </w:rPr>
  </w:style>
  <w:style w:type="paragraph" w:styleId="Agcontentsheading" w:customStyle="1">
    <w:name w:val="Ag contents heading"/>
    <w:basedOn w:val="Normal"/>
    <w:qFormat/>
    <w:rsid w:val="0069611C"/>
    <w:pPr>
      <w:spacing w:before="240" w:after="240" w:line="240" w:lineRule="auto"/>
    </w:pPr>
    <w:rPr>
      <w:rFonts w:cs="Arial"/>
      <w:color w:val="004730"/>
      <w:sz w:val="32"/>
    </w:rPr>
  </w:style>
  <w:style w:type="character" w:styleId="PageNumber">
    <w:name w:val="page number"/>
    <w:basedOn w:val="DefaultParagraphFont"/>
    <w:uiPriority w:val="99"/>
    <w:semiHidden/>
    <w:unhideWhenUsed/>
    <w:rsid w:val="00CC6E7E"/>
  </w:style>
  <w:style w:type="paragraph" w:styleId="TOC1">
    <w:name w:val="toc 1"/>
    <w:basedOn w:val="Normal"/>
    <w:next w:val="Normal"/>
    <w:autoRedefine/>
    <w:uiPriority w:val="39"/>
    <w:unhideWhenUsed/>
    <w:rsid w:val="00BC6147"/>
    <w:pPr>
      <w:tabs>
        <w:tab w:val="right" w:leader="dot" w:pos="9072"/>
      </w:tabs>
      <w:spacing w:after="0" w:line="360" w:lineRule="auto"/>
      <w:ind w:left="284" w:right="386" w:hanging="284"/>
    </w:pPr>
    <w:rPr>
      <w:rFonts w:cstheme="minorBidi"/>
      <w:b/>
      <w:sz w:val="20"/>
      <w:szCs w:val="24"/>
    </w:rPr>
  </w:style>
  <w:style w:type="paragraph" w:styleId="TOC2">
    <w:name w:val="toc 2"/>
    <w:basedOn w:val="TOC3"/>
    <w:next w:val="Normal"/>
    <w:autoRedefine/>
    <w:uiPriority w:val="39"/>
    <w:unhideWhenUsed/>
    <w:rsid w:val="00BC6147"/>
    <w:pPr>
      <w:ind w:left="624"/>
    </w:pPr>
  </w:style>
  <w:style w:type="paragraph" w:styleId="TOC3">
    <w:name w:val="toc 3"/>
    <w:basedOn w:val="TOC1"/>
    <w:next w:val="Normal"/>
    <w:autoRedefine/>
    <w:uiPriority w:val="39"/>
    <w:unhideWhenUsed/>
    <w:rsid w:val="00BC6147"/>
    <w:pPr>
      <w:ind w:left="851"/>
    </w:pPr>
  </w:style>
  <w:style w:type="paragraph" w:styleId="TOC4">
    <w:name w:val="toc 4"/>
    <w:basedOn w:val="TOC3"/>
    <w:next w:val="Normal"/>
    <w:autoRedefine/>
    <w:uiPriority w:val="39"/>
    <w:unhideWhenUsed/>
    <w:rsid w:val="00BC6147"/>
    <w:pPr>
      <w:ind w:left="1135"/>
    </w:pPr>
    <w:rPr>
      <w:b w:val="0"/>
      <w:bCs/>
    </w:rPr>
  </w:style>
  <w:style w:type="paragraph" w:styleId="TOC5">
    <w:name w:val="toc 5"/>
    <w:basedOn w:val="Normal"/>
    <w:next w:val="Normal"/>
    <w:autoRedefine/>
    <w:uiPriority w:val="39"/>
    <w:unhideWhenUsed/>
    <w:rsid w:val="00E176FC"/>
    <w:pPr>
      <w:ind w:left="720"/>
    </w:pPr>
  </w:style>
  <w:style w:type="paragraph" w:styleId="TOC6">
    <w:name w:val="toc 6"/>
    <w:basedOn w:val="Normal"/>
    <w:next w:val="Normal"/>
    <w:autoRedefine/>
    <w:uiPriority w:val="39"/>
    <w:unhideWhenUsed/>
    <w:rsid w:val="00E176FC"/>
    <w:pPr>
      <w:ind w:left="900"/>
    </w:pPr>
  </w:style>
  <w:style w:type="paragraph" w:styleId="TOC7">
    <w:name w:val="toc 7"/>
    <w:basedOn w:val="Normal"/>
    <w:next w:val="Normal"/>
    <w:autoRedefine/>
    <w:uiPriority w:val="39"/>
    <w:unhideWhenUsed/>
    <w:rsid w:val="00E176FC"/>
    <w:pPr>
      <w:ind w:left="1080"/>
    </w:pPr>
  </w:style>
  <w:style w:type="paragraph" w:styleId="TOC8">
    <w:name w:val="toc 8"/>
    <w:basedOn w:val="Normal"/>
    <w:next w:val="Normal"/>
    <w:autoRedefine/>
    <w:uiPriority w:val="39"/>
    <w:unhideWhenUsed/>
    <w:rsid w:val="00E176FC"/>
    <w:pPr>
      <w:ind w:left="1260"/>
    </w:pPr>
  </w:style>
  <w:style w:type="paragraph" w:styleId="TOC9">
    <w:name w:val="toc 9"/>
    <w:basedOn w:val="Normal"/>
    <w:next w:val="Normal"/>
    <w:autoRedefine/>
    <w:uiPriority w:val="39"/>
    <w:unhideWhenUsed/>
    <w:rsid w:val="00E176FC"/>
    <w:pPr>
      <w:ind w:left="1440"/>
    </w:pPr>
  </w:style>
  <w:style w:type="table" w:styleId="TableGrid">
    <w:name w:val="Table Grid"/>
    <w:aliases w:val="Table No Border"/>
    <w:basedOn w:val="TableNormal"/>
    <w:uiPriority w:val="39"/>
    <w:rsid w:val="00D83AE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gcovertitle1" w:customStyle="1">
    <w:name w:val="Ag cover title 1"/>
    <w:basedOn w:val="Normal"/>
    <w:qFormat/>
    <w:rsid w:val="00512EBF"/>
    <w:pPr>
      <w:widowControl w:val="0"/>
      <w:suppressAutoHyphens/>
      <w:autoSpaceDE w:val="0"/>
      <w:autoSpaceDN w:val="0"/>
      <w:adjustRightInd w:val="0"/>
      <w:spacing w:after="283" w:line="620" w:lineRule="atLeast"/>
      <w:ind w:left="4395"/>
      <w:jc w:val="right"/>
      <w:textAlignment w:val="center"/>
    </w:pPr>
    <w:rPr>
      <w:b/>
      <w:bCs/>
      <w:color w:val="FFFFFF" w:themeColor="background1"/>
      <w:sz w:val="52"/>
    </w:rPr>
  </w:style>
  <w:style w:type="paragraph" w:styleId="Agcovertitle2" w:customStyle="1">
    <w:name w:val="Ag cover title 2"/>
    <w:basedOn w:val="Normal"/>
    <w:qFormat/>
    <w:rsid w:val="00512EBF"/>
    <w:pPr>
      <w:widowControl w:val="0"/>
      <w:suppressAutoHyphens/>
      <w:autoSpaceDE w:val="0"/>
      <w:autoSpaceDN w:val="0"/>
      <w:adjustRightInd w:val="0"/>
      <w:spacing w:after="0" w:line="400" w:lineRule="atLeast"/>
      <w:jc w:val="right"/>
      <w:textAlignment w:val="center"/>
    </w:pPr>
    <w:rPr>
      <w:rFonts w:cs="VIC-ExtraLight"/>
      <w:color w:val="FFFFFF" w:themeColor="background1"/>
      <w:sz w:val="32"/>
      <w:szCs w:val="32"/>
      <w:lang w:val="en-GB"/>
    </w:rPr>
  </w:style>
  <w:style w:type="paragraph" w:styleId="Agaccessibilityheading" w:customStyle="1">
    <w:name w:val="Ag accessibility heading"/>
    <w:basedOn w:val="Heading2"/>
    <w:qFormat/>
    <w:rsid w:val="002E41D6"/>
    <w:pPr>
      <w:spacing w:before="120"/>
    </w:pPr>
  </w:style>
  <w:style w:type="paragraph" w:styleId="Agbodytext" w:customStyle="1">
    <w:name w:val="Ag body text"/>
    <w:basedOn w:val="Normal"/>
    <w:qFormat/>
    <w:rsid w:val="002E41D6"/>
  </w:style>
  <w:style w:type="paragraph" w:styleId="Agbulletlist" w:customStyle="1">
    <w:name w:val="Ag bullet list"/>
    <w:basedOn w:val="Normal"/>
    <w:qFormat/>
    <w:rsid w:val="00512EBF"/>
    <w:pPr>
      <w:numPr>
        <w:numId w:val="13"/>
      </w:numPr>
    </w:pPr>
  </w:style>
  <w:style w:type="paragraph" w:styleId="instructions" w:customStyle="1">
    <w:name w:val="instructions"/>
    <w:basedOn w:val="Normal"/>
    <w:link w:val="instructionsChar"/>
    <w:qFormat/>
    <w:rsid w:val="00D261D4"/>
    <w:pPr>
      <w:spacing w:before="60" w:line="240" w:lineRule="auto"/>
    </w:pPr>
    <w:rPr>
      <w:rFonts w:eastAsia="Times New Roman" w:cs="Times New Roman"/>
      <w:color w:val="003A28" w:themeColor="accent2"/>
      <w:szCs w:val="20"/>
    </w:rPr>
  </w:style>
  <w:style w:type="character" w:styleId="instructionsChar" w:customStyle="1">
    <w:name w:val="instructions Char"/>
    <w:basedOn w:val="DefaultParagraphFont"/>
    <w:link w:val="instructions"/>
    <w:rsid w:val="00D261D4"/>
    <w:rPr>
      <w:rFonts w:ascii="Arial" w:hAnsi="Arial" w:eastAsia="Times New Roman" w:cs="Times New Roman"/>
      <w:color w:val="003A28" w:themeColor="accent2"/>
      <w:sz w:val="18"/>
      <w:szCs w:val="20"/>
      <w:lang w:val="en-AU"/>
    </w:rPr>
  </w:style>
  <w:style w:type="paragraph" w:styleId="iinstructions" w:customStyle="1">
    <w:name w:val="# iinstructions"/>
    <w:basedOn w:val="Normal"/>
    <w:link w:val="iinstructionsChar"/>
    <w:qFormat/>
    <w:rsid w:val="001D26C4"/>
    <w:pPr>
      <w:spacing w:before="60" w:line="240" w:lineRule="auto"/>
    </w:pPr>
    <w:rPr>
      <w:rFonts w:eastAsia="Times New Roman" w:cs="Times New Roman"/>
      <w:color w:val="auto"/>
      <w:szCs w:val="20"/>
    </w:rPr>
  </w:style>
  <w:style w:type="character" w:styleId="iinstructionsChar" w:customStyle="1">
    <w:name w:val="# iinstructions Char"/>
    <w:basedOn w:val="DefaultParagraphFont"/>
    <w:link w:val="iinstructions"/>
    <w:rsid w:val="001D26C4"/>
    <w:rPr>
      <w:rFonts w:ascii="Arial" w:hAnsi="Arial" w:eastAsia="Times New Roman" w:cs="Times New Roman"/>
      <w:sz w:val="18"/>
      <w:szCs w:val="20"/>
      <w:lang w:val="en-AU"/>
    </w:rPr>
  </w:style>
  <w:style w:type="paragraph" w:styleId="Bodybullet" w:customStyle="1">
    <w:name w:val="Body bullet"/>
    <w:basedOn w:val="Normal"/>
    <w:rsid w:val="001D26C4"/>
    <w:pPr>
      <w:numPr>
        <w:numId w:val="16"/>
      </w:numPr>
      <w:spacing w:after="0" w:line="240" w:lineRule="auto"/>
    </w:pPr>
    <w:rPr>
      <w:rFonts w:cs="ArialMT"/>
      <w:color w:val="53565A"/>
      <w:szCs w:val="18"/>
    </w:rPr>
  </w:style>
  <w:style w:type="paragraph" w:styleId="Title">
    <w:name w:val="Title"/>
    <w:basedOn w:val="Agcovertitle1"/>
    <w:next w:val="Normal"/>
    <w:link w:val="TitleChar"/>
    <w:uiPriority w:val="10"/>
    <w:qFormat/>
    <w:rsid w:val="005302CC"/>
    <w:pPr>
      <w:ind w:left="0" w:right="5670"/>
      <w:jc w:val="left"/>
    </w:pPr>
    <w:rPr>
      <w:sz w:val="56"/>
      <w:szCs w:val="56"/>
      <w:lang w:eastAsia="en-AU"/>
    </w:rPr>
  </w:style>
  <w:style w:type="character" w:styleId="TitleChar" w:customStyle="1">
    <w:name w:val="Title Char"/>
    <w:basedOn w:val="DefaultParagraphFont"/>
    <w:link w:val="Title"/>
    <w:uiPriority w:val="10"/>
    <w:rsid w:val="005302CC"/>
    <w:rPr>
      <w:rFonts w:ascii="Arial" w:hAnsi="Arial" w:cs="VIC-SemiBold"/>
      <w:b/>
      <w:bCs/>
      <w:noProof/>
      <w:color w:val="FFFFFF" w:themeColor="background1"/>
      <w:sz w:val="56"/>
      <w:szCs w:val="56"/>
      <w:lang w:val="en-AU" w:eastAsia="en-AU"/>
    </w:rPr>
  </w:style>
  <w:style w:type="paragraph" w:styleId="Subtitle">
    <w:name w:val="Subtitle"/>
    <w:basedOn w:val="Agcovertitle2"/>
    <w:next w:val="Normal"/>
    <w:link w:val="SubtitleChar"/>
    <w:uiPriority w:val="11"/>
    <w:qFormat/>
    <w:rsid w:val="005302CC"/>
    <w:pPr>
      <w:ind w:right="5670"/>
      <w:jc w:val="left"/>
    </w:pPr>
  </w:style>
  <w:style w:type="character" w:styleId="SubtitleChar" w:customStyle="1">
    <w:name w:val="Subtitle Char"/>
    <w:basedOn w:val="DefaultParagraphFont"/>
    <w:link w:val="Subtitle"/>
    <w:uiPriority w:val="11"/>
    <w:rsid w:val="005302CC"/>
    <w:rPr>
      <w:rFonts w:ascii="Arial" w:hAnsi="Arial" w:cs="VIC-ExtraLight"/>
      <w:color w:val="FFFFFF" w:themeColor="background1"/>
      <w:sz w:val="32"/>
      <w:szCs w:val="32"/>
      <w:lang w:val="en-GB"/>
    </w:rPr>
  </w:style>
  <w:style w:type="paragraph" w:styleId="TOAHeading">
    <w:name w:val="toa heading"/>
    <w:basedOn w:val="Agcontentsheading"/>
    <w:next w:val="Normal"/>
    <w:uiPriority w:val="99"/>
    <w:rsid w:val="008E10F3"/>
  </w:style>
  <w:style w:type="paragraph" w:styleId="ListBullet">
    <w:name w:val="List Bullet"/>
    <w:basedOn w:val="Normal"/>
    <w:uiPriority w:val="99"/>
    <w:rsid w:val="00AE474F"/>
    <w:pPr>
      <w:numPr>
        <w:numId w:val="11"/>
      </w:numPr>
      <w:spacing w:line="300" w:lineRule="exact"/>
    </w:pPr>
    <w:rPr>
      <w:sz w:val="24"/>
      <w:szCs w:val="58"/>
    </w:rPr>
  </w:style>
  <w:style w:type="paragraph" w:styleId="TitleR" w:customStyle="1">
    <w:name w:val="Title R"/>
    <w:basedOn w:val="Title"/>
    <w:qFormat/>
    <w:rsid w:val="001D593F"/>
    <w:pPr>
      <w:ind w:left="5670" w:right="0"/>
      <w:jc w:val="right"/>
    </w:pPr>
  </w:style>
  <w:style w:type="paragraph" w:styleId="SubtitleR" w:customStyle="1">
    <w:name w:val="Subtitle R"/>
    <w:basedOn w:val="Subtitle"/>
    <w:qFormat/>
    <w:rsid w:val="001D593F"/>
    <w:pPr>
      <w:ind w:left="5670" w:right="0"/>
      <w:jc w:val="right"/>
    </w:pPr>
  </w:style>
  <w:style w:type="character" w:styleId="Heading4Char" w:customStyle="1">
    <w:name w:val="Heading 4 Char"/>
    <w:basedOn w:val="DefaultParagraphFont"/>
    <w:link w:val="Heading4"/>
    <w:uiPriority w:val="9"/>
    <w:rsid w:val="00666A1B"/>
    <w:rPr>
      <w:rFonts w:ascii="Arial" w:hAnsi="Arial" w:eastAsia="Calibri" w:cs="VIC-SemiBold"/>
      <w:b/>
      <w:noProof/>
      <w:color w:val="000000"/>
      <w:szCs w:val="50"/>
    </w:rPr>
  </w:style>
  <w:style w:type="paragraph" w:styleId="ListParagraph">
    <w:name w:val="List Paragraph"/>
    <w:basedOn w:val="Normal"/>
    <w:uiPriority w:val="34"/>
    <w:qFormat/>
    <w:rsid w:val="00193A4E"/>
    <w:pPr>
      <w:ind w:left="720"/>
      <w:contextualSpacing/>
    </w:pPr>
  </w:style>
  <w:style w:type="table" w:styleId="GridTable4-Accent3">
    <w:name w:val="Grid Table 4 Accent 3"/>
    <w:basedOn w:val="TableNormal"/>
    <w:uiPriority w:val="49"/>
    <w:rsid w:val="00625A73"/>
    <w:tblPr>
      <w:tblStyleRowBandSize w:val="1"/>
      <w:tblStyleColBandSize w:val="1"/>
      <w:tblBorders>
        <w:top w:val="single" w:color="EAE5DA" w:themeColor="accent3" w:themeTint="99" w:sz="4" w:space="0"/>
        <w:left w:val="single" w:color="EAE5DA" w:themeColor="accent3" w:themeTint="99" w:sz="4" w:space="0"/>
        <w:bottom w:val="single" w:color="EAE5DA" w:themeColor="accent3" w:themeTint="99" w:sz="4" w:space="0"/>
        <w:right w:val="single" w:color="EAE5DA" w:themeColor="accent3" w:themeTint="99" w:sz="4" w:space="0"/>
        <w:insideH w:val="single" w:color="EAE5DA" w:themeColor="accent3" w:themeTint="99" w:sz="4" w:space="0"/>
        <w:insideV w:val="single" w:color="EAE5DA" w:themeColor="accent3" w:themeTint="99" w:sz="4" w:space="0"/>
      </w:tblBorders>
    </w:tblPr>
    <w:tblStylePr w:type="firstRow">
      <w:rPr>
        <w:b/>
        <w:bCs/>
        <w:color w:val="FFFFFF" w:themeColor="background1"/>
      </w:rPr>
      <w:tblPr/>
      <w:tcPr>
        <w:tcBorders>
          <w:top w:val="single" w:color="DDD4C2" w:themeColor="accent3" w:sz="4" w:space="0"/>
          <w:left w:val="single" w:color="DDD4C2" w:themeColor="accent3" w:sz="4" w:space="0"/>
          <w:bottom w:val="single" w:color="DDD4C2" w:themeColor="accent3" w:sz="4" w:space="0"/>
          <w:right w:val="single" w:color="DDD4C2" w:themeColor="accent3" w:sz="4" w:space="0"/>
          <w:insideH w:val="nil"/>
          <w:insideV w:val="nil"/>
        </w:tcBorders>
        <w:shd w:val="clear" w:color="auto" w:fill="DDD4C2" w:themeFill="accent3"/>
      </w:tcPr>
    </w:tblStylePr>
    <w:tblStylePr w:type="lastRow">
      <w:rPr>
        <w:b/>
        <w:bCs/>
      </w:rPr>
      <w:tblPr/>
      <w:tcPr>
        <w:tcBorders>
          <w:top w:val="double" w:color="DDD4C2" w:themeColor="accent3" w:sz="4" w:space="0"/>
        </w:tcBorders>
      </w:tcPr>
    </w:tblStylePr>
    <w:tblStylePr w:type="firstCol">
      <w:rPr>
        <w:b/>
        <w:bCs/>
      </w:rPr>
    </w:tblStylePr>
    <w:tblStylePr w:type="lastCol">
      <w:rPr>
        <w:b/>
        <w:bCs/>
      </w:rPr>
    </w:tblStylePr>
    <w:tblStylePr w:type="band1Vert">
      <w:tblPr/>
      <w:tcPr>
        <w:shd w:val="clear" w:color="auto" w:fill="F8F6F2" w:themeFill="accent3" w:themeFillTint="33"/>
      </w:tcPr>
    </w:tblStylePr>
    <w:tblStylePr w:type="band1Horz">
      <w:tblPr/>
      <w:tcPr>
        <w:shd w:val="clear" w:color="auto" w:fill="F8F6F2" w:themeFill="accent3" w:themeFillTint="33"/>
      </w:tcPr>
    </w:tblStylePr>
  </w:style>
  <w:style w:type="table" w:styleId="ListTable1Light-Accent3">
    <w:name w:val="List Table 1 Light Accent 3"/>
    <w:basedOn w:val="TableNormal"/>
    <w:uiPriority w:val="46"/>
    <w:rsid w:val="00625A73"/>
    <w:tblPr>
      <w:tblStyleRowBandSize w:val="1"/>
      <w:tblStyleColBandSize w:val="1"/>
    </w:tblPr>
    <w:tblStylePr w:type="firstRow">
      <w:rPr>
        <w:b/>
        <w:bCs/>
      </w:rPr>
      <w:tblPr/>
      <w:tcPr>
        <w:tcBorders>
          <w:bottom w:val="single" w:color="EAE5DA" w:themeColor="accent3" w:themeTint="99" w:sz="4" w:space="0"/>
        </w:tcBorders>
      </w:tcPr>
    </w:tblStylePr>
    <w:tblStylePr w:type="lastRow">
      <w:rPr>
        <w:b/>
        <w:bCs/>
      </w:rPr>
      <w:tblPr/>
      <w:tcPr>
        <w:tcBorders>
          <w:top w:val="single" w:color="EAE5DA" w:themeColor="accent3" w:themeTint="99" w:sz="4" w:space="0"/>
        </w:tcBorders>
      </w:tcPr>
    </w:tblStylePr>
    <w:tblStylePr w:type="firstCol">
      <w:rPr>
        <w:b/>
        <w:bCs/>
      </w:rPr>
    </w:tblStylePr>
    <w:tblStylePr w:type="lastCol">
      <w:rPr>
        <w:b/>
        <w:bCs/>
      </w:rPr>
    </w:tblStylePr>
    <w:tblStylePr w:type="band1Vert">
      <w:tblPr/>
      <w:tcPr>
        <w:shd w:val="clear" w:color="auto" w:fill="F8F6F2" w:themeFill="accent3" w:themeFillTint="33"/>
      </w:tcPr>
    </w:tblStylePr>
    <w:tblStylePr w:type="band1Horz">
      <w:tblPr/>
      <w:tcPr>
        <w:shd w:val="clear" w:color="auto" w:fill="F8F6F2" w:themeFill="accent3" w:themeFillTint="33"/>
      </w:tcPr>
    </w:tblStylePr>
  </w:style>
  <w:style w:type="table" w:styleId="ListTable3-Accent1">
    <w:name w:val="List Table 3 Accent 1"/>
    <w:basedOn w:val="TableNormal"/>
    <w:uiPriority w:val="48"/>
    <w:rsid w:val="00625A73"/>
    <w:tblPr>
      <w:tblStyleRowBandSize w:val="1"/>
      <w:tblStyleColBandSize w:val="1"/>
      <w:tblBorders>
        <w:top w:val="single" w:color="00573F" w:themeColor="accent1" w:sz="4" w:space="0"/>
        <w:left w:val="single" w:color="00573F" w:themeColor="accent1" w:sz="4" w:space="0"/>
        <w:bottom w:val="single" w:color="00573F" w:themeColor="accent1" w:sz="4" w:space="0"/>
        <w:right w:val="single" w:color="00573F" w:themeColor="accent1" w:sz="4" w:space="0"/>
      </w:tblBorders>
    </w:tblPr>
    <w:tblStylePr w:type="firstRow">
      <w:rPr>
        <w:b/>
        <w:bCs/>
        <w:color w:val="FFFFFF" w:themeColor="background1"/>
      </w:rPr>
      <w:tblPr/>
      <w:tcPr>
        <w:shd w:val="clear" w:color="auto" w:fill="00573F" w:themeFill="accent1"/>
      </w:tcPr>
    </w:tblStylePr>
    <w:tblStylePr w:type="lastRow">
      <w:rPr>
        <w:b/>
        <w:bCs/>
      </w:rPr>
      <w:tblPr/>
      <w:tcPr>
        <w:tcBorders>
          <w:top w:val="double" w:color="00573F"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573F" w:themeColor="accent1" w:sz="4" w:space="0"/>
          <w:right w:val="single" w:color="00573F" w:themeColor="accent1" w:sz="4" w:space="0"/>
        </w:tcBorders>
      </w:tcPr>
    </w:tblStylePr>
    <w:tblStylePr w:type="band1Horz">
      <w:tblPr/>
      <w:tcPr>
        <w:tcBorders>
          <w:top w:val="single" w:color="00573F" w:themeColor="accent1" w:sz="4" w:space="0"/>
          <w:bottom w:val="single" w:color="00573F"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573F" w:themeColor="accent1" w:sz="4" w:space="0"/>
          <w:left w:val="nil"/>
        </w:tcBorders>
      </w:tcPr>
    </w:tblStylePr>
    <w:tblStylePr w:type="swCell">
      <w:tblPr/>
      <w:tcPr>
        <w:tcBorders>
          <w:top w:val="double" w:color="00573F" w:themeColor="accent1" w:sz="4" w:space="0"/>
          <w:right w:val="nil"/>
        </w:tcBorders>
      </w:tcPr>
    </w:tblStylePr>
  </w:style>
  <w:style w:type="table" w:styleId="ListTable3">
    <w:name w:val="List Table 3"/>
    <w:basedOn w:val="TableNormal"/>
    <w:uiPriority w:val="48"/>
    <w:rsid w:val="00625A73"/>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7Colorful">
    <w:name w:val="List Table 7 Colorful"/>
    <w:basedOn w:val="TableNormal"/>
    <w:uiPriority w:val="52"/>
    <w:rsid w:val="00625A73"/>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0D0C2A"/>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0D0C2A"/>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BodyText100ThemeColour" w:customStyle="1">
    <w:name w:val="Body Text 100% Theme Colour"/>
    <w:basedOn w:val="BodyText"/>
    <w:qFormat/>
    <w:rsid w:val="00C70E50"/>
    <w:pPr>
      <w:spacing w:before="60" w:line="280" w:lineRule="atLeast"/>
    </w:pPr>
    <w:rPr>
      <w:rFonts w:eastAsia="Times New Roman" w:cs="Times New Roman" w:asciiTheme="minorHAnsi" w:hAnsiTheme="minorHAnsi"/>
      <w:color w:val="53565A" w:themeColor="text2"/>
      <w:sz w:val="20"/>
      <w:szCs w:val="20"/>
    </w:rPr>
  </w:style>
  <w:style w:type="paragraph" w:styleId="BodyText">
    <w:name w:val="Body Text"/>
    <w:basedOn w:val="Normal"/>
    <w:link w:val="BodyTextChar"/>
    <w:uiPriority w:val="99"/>
    <w:unhideWhenUsed/>
    <w:rsid w:val="00C70E50"/>
  </w:style>
  <w:style w:type="character" w:styleId="BodyTextChar" w:customStyle="1">
    <w:name w:val="Body Text Char"/>
    <w:basedOn w:val="DefaultParagraphFont"/>
    <w:link w:val="BodyText"/>
    <w:uiPriority w:val="99"/>
    <w:rsid w:val="00C70E50"/>
    <w:rPr>
      <w:rFonts w:ascii="Arial" w:hAnsi="Arial" w:cs="VIC-SemiBold"/>
      <w:color w:val="000000" w:themeColor="text1"/>
      <w:sz w:val="18"/>
      <w:szCs w:val="52"/>
    </w:rPr>
  </w:style>
  <w:style w:type="paragraph" w:styleId="TableTextLeft" w:customStyle="1">
    <w:name w:val="Table Text Left"/>
    <w:basedOn w:val="Normal"/>
    <w:qFormat/>
    <w:rsid w:val="0013407C"/>
    <w:pPr>
      <w:spacing w:before="60" w:after="60" w:line="220" w:lineRule="atLeast"/>
      <w:ind w:left="113" w:right="113"/>
    </w:pPr>
    <w:rPr>
      <w:rFonts w:eastAsia="Times New Roman" w:cs="Arial" w:asciiTheme="minorHAnsi" w:hAnsiTheme="minorHAnsi"/>
      <w:szCs w:val="20"/>
      <w:lang w:eastAsia="en-AU"/>
    </w:rPr>
  </w:style>
  <w:style w:type="paragraph" w:styleId="TableTextLeftBold" w:customStyle="1">
    <w:name w:val="Table Text Left Bold"/>
    <w:basedOn w:val="TableTextLeft"/>
    <w:qFormat/>
    <w:rsid w:val="0013407C"/>
    <w:pPr>
      <w:spacing w:line="240" w:lineRule="atLeast"/>
    </w:pPr>
    <w:rPr>
      <w:b/>
      <w:sz w:val="20"/>
    </w:rPr>
  </w:style>
  <w:style w:type="paragraph" w:styleId="PullOutBoxBullet" w:customStyle="1">
    <w:name w:val="Pull Out Box Bullet"/>
    <w:basedOn w:val="Normal"/>
    <w:qFormat/>
    <w:rsid w:val="0013407C"/>
    <w:pPr>
      <w:numPr>
        <w:numId w:val="32"/>
      </w:numPr>
      <w:spacing w:before="120" w:line="240" w:lineRule="atLeast"/>
      <w:ind w:right="142"/>
    </w:pPr>
    <w:rPr>
      <w:rFonts w:eastAsia="Times New Roman" w:cs="Arial" w:asciiTheme="minorHAnsi" w:hAnsiTheme="minorHAnsi"/>
      <w:sz w:val="20"/>
      <w:szCs w:val="20"/>
      <w:lang w:eastAsia="en-AU"/>
    </w:rPr>
  </w:style>
  <w:style w:type="paragraph" w:styleId="PullOutBoxBullet2" w:customStyle="1">
    <w:name w:val="Pull Out Box Bullet 2"/>
    <w:basedOn w:val="Normal"/>
    <w:qFormat/>
    <w:rsid w:val="0013407C"/>
    <w:pPr>
      <w:numPr>
        <w:ilvl w:val="1"/>
        <w:numId w:val="32"/>
      </w:numPr>
      <w:spacing w:before="120" w:line="240" w:lineRule="atLeast"/>
      <w:ind w:right="142"/>
    </w:pPr>
    <w:rPr>
      <w:rFonts w:eastAsia="Times New Roman" w:cs="Arial" w:asciiTheme="minorHAnsi" w:hAnsiTheme="minorHAnsi"/>
      <w:sz w:val="20"/>
      <w:szCs w:val="20"/>
      <w:lang w:eastAsia="en-AU"/>
    </w:rPr>
  </w:style>
  <w:style w:type="paragraph" w:styleId="PullOutBoxBullet3" w:customStyle="1">
    <w:name w:val="Pull Out Box Bullet 3"/>
    <w:basedOn w:val="Normal"/>
    <w:qFormat/>
    <w:rsid w:val="0013407C"/>
    <w:pPr>
      <w:numPr>
        <w:ilvl w:val="2"/>
        <w:numId w:val="32"/>
      </w:numPr>
      <w:spacing w:before="120" w:line="240" w:lineRule="atLeast"/>
      <w:ind w:right="142"/>
    </w:pPr>
    <w:rPr>
      <w:rFonts w:eastAsia="Times New Roman" w:cs="Arial" w:asciiTheme="minorHAnsi" w:hAnsiTheme="minorHAnsi"/>
      <w:sz w:val="20"/>
      <w:szCs w:val="20"/>
      <w:lang w:eastAsia="en-AU"/>
    </w:rPr>
  </w:style>
  <w:style w:type="paragraph" w:styleId="TableTextBullet2" w:customStyle="1">
    <w:name w:val="Table Text Bullet 2"/>
    <w:basedOn w:val="TableTextBullet"/>
    <w:qFormat/>
    <w:rsid w:val="00E03975"/>
    <w:pPr>
      <w:numPr>
        <w:ilvl w:val="1"/>
      </w:numPr>
    </w:pPr>
    <w:rPr>
      <w:bCs/>
    </w:rPr>
  </w:style>
  <w:style w:type="paragraph" w:styleId="TableTextBullet3" w:customStyle="1">
    <w:name w:val="Table Text Bullet 3"/>
    <w:basedOn w:val="TableTextBullet2"/>
    <w:qFormat/>
    <w:rsid w:val="00E03975"/>
    <w:pPr>
      <w:numPr>
        <w:ilvl w:val="2"/>
      </w:numPr>
    </w:pPr>
    <w:rPr>
      <w:bCs w:val="0"/>
    </w:rPr>
  </w:style>
  <w:style w:type="paragraph" w:styleId="TableTextBullet" w:customStyle="1">
    <w:name w:val="Table Text Bullet"/>
    <w:basedOn w:val="TableTextLeft"/>
    <w:qFormat/>
    <w:rsid w:val="00E03975"/>
    <w:pPr>
      <w:numPr>
        <w:numId w:val="33"/>
      </w:numPr>
      <w:spacing w:line="280" w:lineRule="atLeast"/>
      <w:ind w:left="283" w:hanging="170"/>
    </w:pPr>
    <w:rPr>
      <w:sz w:val="20"/>
    </w:rPr>
  </w:style>
  <w:style w:type="paragraph" w:styleId="NoSpacing">
    <w:name w:val="No Spacing"/>
    <w:uiPriority w:val="1"/>
    <w:qFormat/>
    <w:rsid w:val="0082663F"/>
    <w:rPr>
      <w:rFonts w:ascii="Times New Roman" w:hAnsi="Times New Roman" w:eastAsia="Times New Roman" w:cs="Times New Roman"/>
      <w:sz w:val="20"/>
      <w:szCs w:val="20"/>
    </w:rPr>
  </w:style>
  <w:style w:type="paragraph" w:styleId="Normalnospace" w:customStyle="1">
    <w:name w:val="Normal (no space)"/>
    <w:basedOn w:val="Normal"/>
    <w:qFormat/>
    <w:rsid w:val="00081570"/>
    <w:pPr>
      <w:spacing w:line="264" w:lineRule="auto"/>
    </w:pPr>
    <w:rPr>
      <w:rFonts w:eastAsia="Times New Roman" w:cs="Arial"/>
      <w:color w:val="auto"/>
      <w:sz w:val="20"/>
      <w:szCs w:val="20"/>
      <w:lang w:eastAsia="en-AU"/>
    </w:rPr>
  </w:style>
  <w:style w:type="character" w:styleId="CommentReference">
    <w:name w:val="annotation reference"/>
    <w:basedOn w:val="DefaultParagraphFont"/>
    <w:uiPriority w:val="99"/>
    <w:semiHidden/>
    <w:unhideWhenUsed/>
    <w:rsid w:val="009B72E9"/>
    <w:rPr>
      <w:sz w:val="16"/>
      <w:szCs w:val="16"/>
    </w:rPr>
  </w:style>
  <w:style w:type="paragraph" w:styleId="CommentText">
    <w:name w:val="annotation text"/>
    <w:basedOn w:val="Normal"/>
    <w:link w:val="CommentTextChar"/>
    <w:uiPriority w:val="99"/>
    <w:unhideWhenUsed/>
    <w:rsid w:val="009B72E9"/>
    <w:pPr>
      <w:spacing w:line="240" w:lineRule="auto"/>
    </w:pPr>
    <w:rPr>
      <w:sz w:val="20"/>
      <w:szCs w:val="20"/>
    </w:rPr>
  </w:style>
  <w:style w:type="character" w:styleId="CommentTextChar" w:customStyle="1">
    <w:name w:val="Comment Text Char"/>
    <w:basedOn w:val="DefaultParagraphFont"/>
    <w:link w:val="CommentText"/>
    <w:uiPriority w:val="99"/>
    <w:rsid w:val="009B72E9"/>
    <w:rPr>
      <w:rFonts w:ascii="Arial" w:hAnsi="Arial" w:cs="VIC-SemiBold"/>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9B72E9"/>
    <w:rPr>
      <w:b/>
      <w:bCs/>
    </w:rPr>
  </w:style>
  <w:style w:type="character" w:styleId="CommentSubjectChar" w:customStyle="1">
    <w:name w:val="Comment Subject Char"/>
    <w:basedOn w:val="CommentTextChar"/>
    <w:link w:val="CommentSubject"/>
    <w:uiPriority w:val="99"/>
    <w:semiHidden/>
    <w:rsid w:val="009B72E9"/>
    <w:rPr>
      <w:rFonts w:ascii="Arial" w:hAnsi="Arial" w:cs="VIC-SemiBold"/>
      <w:b/>
      <w:bCs/>
      <w:color w:val="000000" w:themeColor="text1"/>
      <w:sz w:val="20"/>
      <w:szCs w:val="20"/>
    </w:rPr>
  </w:style>
  <w:style w:type="paragraph" w:styleId="Revision">
    <w:name w:val="Revision"/>
    <w:hidden/>
    <w:uiPriority w:val="99"/>
    <w:semiHidden/>
    <w:rsid w:val="0005602C"/>
    <w:rPr>
      <w:rFonts w:ascii="Arial" w:hAnsi="Arial" w:cs="VIC-SemiBold"/>
      <w:color w:val="000000" w:themeColor="text1"/>
      <w:sz w:val="18"/>
      <w:szCs w:val="52"/>
    </w:rPr>
  </w:style>
  <w:style w:type="table" w:styleId="TableNoBorder1" w:customStyle="1">
    <w:name w:val="Table No Border1"/>
    <w:basedOn w:val="TableNormal"/>
    <w:next w:val="TableGrid"/>
    <w:uiPriority w:val="39"/>
    <w:rsid w:val="00454C15"/>
    <w:pPr>
      <w:spacing w:before="70" w:after="70" w:line="240" w:lineRule="atLeast"/>
    </w:pPr>
    <w:rPr>
      <w:rFonts w:eastAsia="Times New Roman" w:cs="Times New Roman"/>
      <w:sz w:val="20"/>
      <w:szCs w:val="20"/>
      <w:lang w:val="en-AU" w:eastAsia="en-AU"/>
    </w:rPr>
    <w:tblPr>
      <w:tblStyleColBandSize w:val="1"/>
      <w:tblBorders>
        <w:top w:val="single" w:color="auto" w:sz="4" w:space="0"/>
        <w:bottom w:val="single" w:color="auto" w:sz="4" w:space="0"/>
        <w:insideH w:val="single" w:color="auto" w:sz="4" w:space="0"/>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cPr>
    </w:tblStylePr>
    <w:tblStylePr w:type="firstCol">
      <w:tblPr/>
      <w:tcPr>
        <w:shd w:val="clear" w:color="auto" w:fill="FFFFFF"/>
      </w:tcPr>
    </w:tblStylePr>
    <w:tblStylePr w:type="band1Vert">
      <w:tblPr/>
      <w:tcPr>
        <w:shd w:val="clear" w:color="auto" w:fill="CCDBEA"/>
      </w:tcPr>
    </w:tblStylePr>
  </w:style>
  <w:style w:type="character" w:styleId="UnresolvedMention">
    <w:name w:val="Unresolved Mention"/>
    <w:basedOn w:val="DefaultParagraphFont"/>
    <w:uiPriority w:val="99"/>
    <w:rsid w:val="007D7EA8"/>
    <w:rPr>
      <w:color w:val="605E5C"/>
      <w:shd w:val="clear" w:color="auto" w:fill="E1DFDD"/>
    </w:rPr>
  </w:style>
  <w:style w:type="paragraph" w:styleId="FootnoteText">
    <w:name w:val="footnote text"/>
    <w:basedOn w:val="Normal"/>
    <w:link w:val="FootnoteTextChar"/>
    <w:uiPriority w:val="99"/>
    <w:semiHidden/>
    <w:unhideWhenUsed/>
    <w:rsid w:val="00DB57D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DB57D8"/>
    <w:rPr>
      <w:rFonts w:ascii="Arial" w:hAnsi="Arial" w:cs="VIC-SemiBold"/>
      <w:color w:val="000000" w:themeColor="text1"/>
      <w:sz w:val="20"/>
      <w:szCs w:val="20"/>
    </w:rPr>
  </w:style>
  <w:style w:type="character" w:styleId="FootnoteReference">
    <w:name w:val="footnote reference"/>
    <w:basedOn w:val="DefaultParagraphFont"/>
    <w:uiPriority w:val="99"/>
    <w:semiHidden/>
    <w:unhideWhenUsed/>
    <w:rsid w:val="00DB57D8"/>
    <w:rPr>
      <w:vertAlign w:val="superscript"/>
    </w:rPr>
  </w:style>
  <w:style w:type="paragraph" w:styleId="ListBullet2">
    <w:name w:val="List Bullet 2"/>
    <w:basedOn w:val="Normal"/>
    <w:uiPriority w:val="99"/>
    <w:semiHidden/>
    <w:unhideWhenUsed/>
    <w:rsid w:val="004D5326"/>
    <w:pPr>
      <w:numPr>
        <w:numId w:val="10"/>
      </w:numPr>
      <w:contextualSpacing/>
    </w:pPr>
  </w:style>
  <w:style w:type="table" w:styleId="GridTable1Light-Accent6">
    <w:name w:val="Grid Table 1 Light Accent 6"/>
    <w:basedOn w:val="TableNormal"/>
    <w:uiPriority w:val="46"/>
    <w:rsid w:val="004D5326"/>
    <w:pPr>
      <w:spacing w:before="120" w:after="120" w:line="240" w:lineRule="atLeast"/>
    </w:pPr>
    <w:rPr>
      <w:rFonts w:eastAsia="Times New Roman" w:cs="Times New Roman"/>
      <w:sz w:val="20"/>
      <w:szCs w:val="20"/>
      <w:lang w:val="en-AU" w:eastAsia="en-AU"/>
    </w:rPr>
    <w:tblPr>
      <w:tblStyleRowBandSize w:val="1"/>
      <w:tblStyleColBandSize w:val="1"/>
      <w:tblBorders>
        <w:top w:val="single" w:color="DD8CED" w:themeColor="accent6" w:themeTint="66" w:sz="4" w:space="0"/>
        <w:left w:val="single" w:color="DD8CED" w:themeColor="accent6" w:themeTint="66" w:sz="4" w:space="0"/>
        <w:bottom w:val="single" w:color="DD8CED" w:themeColor="accent6" w:themeTint="66" w:sz="4" w:space="0"/>
        <w:right w:val="single" w:color="DD8CED" w:themeColor="accent6" w:themeTint="66" w:sz="4" w:space="0"/>
        <w:insideH w:val="single" w:color="DD8CED" w:themeColor="accent6" w:themeTint="66" w:sz="4" w:space="0"/>
        <w:insideV w:val="single" w:color="DD8CED" w:themeColor="accent6" w:themeTint="66" w:sz="4" w:space="0"/>
      </w:tblBorders>
    </w:tblPr>
    <w:tblStylePr w:type="firstRow">
      <w:rPr>
        <w:b/>
        <w:bCs/>
      </w:rPr>
      <w:tblPr/>
      <w:tcPr>
        <w:tcBorders>
          <w:bottom w:val="single" w:color="CC53E4" w:themeColor="accent6" w:themeTint="99" w:sz="12" w:space="0"/>
        </w:tcBorders>
      </w:tcPr>
    </w:tblStylePr>
    <w:tblStylePr w:type="lastRow">
      <w:rPr>
        <w:b/>
        <w:bCs/>
      </w:rPr>
      <w:tblPr/>
      <w:tcPr>
        <w:tcBorders>
          <w:top w:val="double" w:color="CC53E4" w:themeColor="accent6" w:themeTint="99" w:sz="2" w:space="0"/>
        </w:tcBorders>
      </w:tcPr>
    </w:tblStylePr>
    <w:tblStylePr w:type="firstCol">
      <w:rPr>
        <w:b/>
        <w:bCs/>
      </w:rPr>
    </w:tblStylePr>
    <w:tblStylePr w:type="lastCol">
      <w:rPr>
        <w:b/>
        <w:bCs/>
      </w:rPr>
    </w:tblStylePr>
  </w:style>
  <w:style w:type="character" w:styleId="Mention">
    <w:name w:val="Mention"/>
    <w:basedOn w:val="DefaultParagraphFont"/>
    <w:uiPriority w:val="99"/>
    <w:rsid w:val="0036330C"/>
    <w:rPr>
      <w:color w:val="2B579A"/>
      <w:shd w:val="clear" w:color="auto" w:fill="E1DFDD"/>
    </w:rPr>
  </w:style>
  <w:style w:type="character" w:styleId="TableTextChar" w:customStyle="1">
    <w:name w:val="Table Text Char"/>
    <w:link w:val="TableText"/>
    <w:locked/>
    <w:rsid w:val="00B63117"/>
    <w:rPr>
      <w:rFonts w:ascii="Arial" w:hAnsi="Arial" w:cs="Arial"/>
    </w:rPr>
  </w:style>
  <w:style w:type="paragraph" w:styleId="TableText" w:customStyle="1">
    <w:name w:val="Table Text"/>
    <w:basedOn w:val="Normal"/>
    <w:link w:val="TableTextChar"/>
    <w:rsid w:val="00B63117"/>
    <w:pPr>
      <w:tabs>
        <w:tab w:val="left" w:pos="1134"/>
        <w:tab w:val="left" w:pos="1701"/>
        <w:tab w:val="left" w:pos="2268"/>
        <w:tab w:val="left" w:pos="2835"/>
        <w:tab w:val="left" w:pos="3402"/>
      </w:tabs>
      <w:spacing w:before="120" w:line="240" w:lineRule="auto"/>
    </w:pPr>
    <w:rPr>
      <w:rFonts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5899">
      <w:bodyDiv w:val="1"/>
      <w:marLeft w:val="0"/>
      <w:marRight w:val="0"/>
      <w:marTop w:val="0"/>
      <w:marBottom w:val="0"/>
      <w:divBdr>
        <w:top w:val="none" w:sz="0" w:space="0" w:color="auto"/>
        <w:left w:val="none" w:sz="0" w:space="0" w:color="auto"/>
        <w:bottom w:val="none" w:sz="0" w:space="0" w:color="auto"/>
        <w:right w:val="none" w:sz="0" w:space="0" w:color="auto"/>
      </w:divBdr>
    </w:div>
    <w:div w:id="501118062">
      <w:bodyDiv w:val="1"/>
      <w:marLeft w:val="0"/>
      <w:marRight w:val="0"/>
      <w:marTop w:val="0"/>
      <w:marBottom w:val="0"/>
      <w:divBdr>
        <w:top w:val="none" w:sz="0" w:space="0" w:color="auto"/>
        <w:left w:val="none" w:sz="0" w:space="0" w:color="auto"/>
        <w:bottom w:val="none" w:sz="0" w:space="0" w:color="auto"/>
        <w:right w:val="none" w:sz="0" w:space="0" w:color="auto"/>
      </w:divBdr>
      <w:divsChild>
        <w:div w:id="1984312404">
          <w:marLeft w:val="1080"/>
          <w:marRight w:val="0"/>
          <w:marTop w:val="0"/>
          <w:marBottom w:val="40"/>
          <w:divBdr>
            <w:top w:val="none" w:sz="0" w:space="0" w:color="auto"/>
            <w:left w:val="none" w:sz="0" w:space="0" w:color="auto"/>
            <w:bottom w:val="none" w:sz="0" w:space="0" w:color="auto"/>
            <w:right w:val="none" w:sz="0" w:space="0" w:color="auto"/>
          </w:divBdr>
        </w:div>
      </w:divsChild>
    </w:div>
  </w:divs>
  <w:allowPNG/>
</w:webSettings>
</file>

<file path=word/_rels/document.xml.rels>&#65279;<?xml version="1.0" encoding="utf-8"?><Relationships xmlns="http://schemas.openxmlformats.org/package/2006/relationships"><Relationship Type="http://schemas.openxmlformats.org/officeDocument/2006/relationships/image" Target="media/image1.png" Id="rId13" /><Relationship Type="http://schemas.openxmlformats.org/officeDocument/2006/relationships/header" Target="header2.xml" Id="rId18" /><Relationship Type="http://schemas.openxmlformats.org/officeDocument/2006/relationships/hyperlink" Target="https://www.agriculture.gov.au/sites/default/files/documents/ovens-murray-rdr-plan.pdf" TargetMode="External" Id="rId26" /><Relationship Type="http://schemas.openxmlformats.org/officeDocument/2006/relationships/fontTable" Target="fontTable.xml" Id="rId39" /><Relationship Type="http://schemas.openxmlformats.org/officeDocument/2006/relationships/hyperlink" Target="https://www.agriculture.gov.au/sites/default/files/documents/barwon-rdr-plan.pdf" TargetMode="External" Id="rId21" /><Relationship Type="http://schemas.openxmlformats.org/officeDocument/2006/relationships/footer" Target="footer4.xml" Id="rId34"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hyperlink" Target="https://www.agriculture.gov.au/sites/default/files/documents/great-south-coast-rdr-plan.pdf" TargetMode="External" Id="rId25" /><Relationship Type="http://schemas.openxmlformats.org/officeDocument/2006/relationships/header" Target="header4.xml" Id="rId33" /><Relationship Type="http://schemas.openxmlformats.org/officeDocument/2006/relationships/header" Target="header6.xml" Id="rId38"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image" Target="media/image7.png" Id="rId20" /><Relationship Type="http://schemas.openxmlformats.org/officeDocument/2006/relationships/hyperlink" Target="https://www.agriculture.gov.au/sites/default/files/documents/Wimmera%20Southern%20Mallee%20Drought%20Resilience%20Plan.pdf" TargetMode="Externa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hyperlink" Target="https://www.agriculture.gov.au/sites/default/files/documents/central-highlands-rdr-plan.pdf" TargetMode="External" Id="rId24" /><Relationship Type="http://schemas.openxmlformats.org/officeDocument/2006/relationships/header" Target="header3.xml" Id="rId32" /><Relationship Type="http://schemas.openxmlformats.org/officeDocument/2006/relationships/footer" Target="footer6.xml"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yperlink" Target="https://www.agriculture.gov.au/sites/default/files/documents/mallee-rdr-plan.pdf" TargetMode="External" Id="rId23" /><Relationship Type="http://schemas.openxmlformats.org/officeDocument/2006/relationships/hyperlink" Target="https://www.agriculture.gov.au/sites/default/files/documents/loddon-campaspe-rdr-plan.pdf" TargetMode="External" Id="rId28" /><Relationship Type="http://schemas.openxmlformats.org/officeDocument/2006/relationships/header" Target="header5.xml" Id="rId36"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hyperlink" Target="mailto:drought.support@agriculture.vic.gov.au" TargetMode="External" Id="rId31"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media/image2.png" Id="rId14" /><Relationship Type="http://schemas.openxmlformats.org/officeDocument/2006/relationships/hyperlink" Target="https://www.agriculture.gov.au/sites/default/files/documents/Goulburn%20Drought%20Resilience%20Plan.pdf" TargetMode="External" Id="rId22" /><Relationship Type="http://schemas.openxmlformats.org/officeDocument/2006/relationships/hyperlink" Target="https://www.agriculture.gov.au/sites/default/files/documents/Gippsland%20Drought%20Resilience%20Plan.pdf" TargetMode="External" Id="rId27" /><Relationship Type="http://schemas.openxmlformats.org/officeDocument/2006/relationships/hyperlink" Target="http://www.business.vic.gov.au/privacy" TargetMode="External" Id="rId30" /><Relationship Type="http://schemas.openxmlformats.org/officeDocument/2006/relationships/footer" Target="footer5.xml" Id="rId35" /><Relationship Type="http://schemas.openxmlformats.org/officeDocument/2006/relationships/styles" Target="style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header6.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z4ae\AppData\Local\Temp\Temp4_10_13415%20AgVic%20Template_Word_Report%20A4.zip\10_13415%20AgVic%20Template_Word_Report%20A4\10_13415%20Ag%20vic_Template_Report_A4_3_cover.dotx" TargetMode="External"/></Relationships>
</file>

<file path=word/theme/theme1.xml><?xml version="1.0" encoding="utf-8"?>
<a:theme xmlns:a="http://schemas.openxmlformats.org/drawingml/2006/main" xmlns:thm15="http://schemas.microsoft.com/office/thememl/2012/main" name="Office Theme">
  <a:themeElements>
    <a:clrScheme name="AgVic">
      <a:dk1>
        <a:sysClr val="windowText" lastClr="000000"/>
      </a:dk1>
      <a:lt1>
        <a:sysClr val="window" lastClr="FFFFFF"/>
      </a:lt1>
      <a:dk2>
        <a:srgbClr val="53565A"/>
      </a:dk2>
      <a:lt2>
        <a:srgbClr val="E7E6E6"/>
      </a:lt2>
      <a:accent1>
        <a:srgbClr val="00573F"/>
      </a:accent1>
      <a:accent2>
        <a:srgbClr val="003A28"/>
      </a:accent2>
      <a:accent3>
        <a:srgbClr val="DDD4C2"/>
      </a:accent3>
      <a:accent4>
        <a:srgbClr val="FF9E1B"/>
      </a:accent4>
      <a:accent5>
        <a:srgbClr val="0063A5"/>
      </a:accent5>
      <a:accent6>
        <a:srgbClr val="87189D"/>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eb12c66a0b5470fbed57250f1e8453b xmlns="64abcc8f-bad6-4282-8926-0e45275cf683" xsi:nil="true"/>
    <lcf76f155ced4ddcb4097134ff3c332f xmlns="64abcc8f-bad6-4282-8926-0e45275cf6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 PreviousValue="false" LastSyncTimeStamp="2018-05-31T04:53:04.507Z"/>
</file>

<file path=customXml/item4.xml><?xml version="1.0" encoding="utf-8"?>
<ct:contentTypeSchema xmlns:ct="http://schemas.microsoft.com/office/2006/metadata/contentType" xmlns:ma="http://schemas.microsoft.com/office/2006/metadata/properties/metaAttributes" ct:_="" ma:_="" ma:contentTypeName="Document" ma:contentTypeID="0x01010091C8DF4E6DA4B447BEAF94217820AAA6" ma:contentTypeVersion="12" ma:contentTypeDescription="Create a new document." ma:contentTypeScope="" ma:versionID="80c387f2af37d820af198d183f0f02b7">
  <xsd:schema xmlns:xsd="http://www.w3.org/2001/XMLSchema" xmlns:xs="http://www.w3.org/2001/XMLSchema" xmlns:p="http://schemas.microsoft.com/office/2006/metadata/properties" xmlns:ns2="a5f32de4-e402-4188-b034-e71ca7d22e54" xmlns:ns3="64abcc8f-bad6-4282-8926-0e45275cf683" targetNamespace="http://schemas.microsoft.com/office/2006/metadata/properties" ma:root="true" ma:fieldsID="13871000656544def9bd40176defdd3e" ns2:_="" ns3:_="">
    <xsd:import namespace="a5f32de4-e402-4188-b034-e71ca7d22e54"/>
    <xsd:import namespace="64abcc8f-bad6-4282-8926-0e45275cf683"/>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3:oeb12c66a0b5470fbed57250f1e8453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abcc8f-bad6-4282-8926-0e45275cf683"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element name="oeb12c66a0b5470fbed57250f1e8453b" ma:index="12" nillable="true" ma:displayName="Metadata tags_0" ma:hidden="true" ma:internalName="oeb12c66a0b5470fbed57250f1e8453b">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B81260F-56BE-4A7E-B453-933757E48029}">
  <ds:schemaRefs>
    <ds:schemaRef ds:uri="http://schemas.microsoft.com/office/2006/metadata/properties"/>
    <ds:schemaRef ds:uri="http://schemas.microsoft.com/office/infopath/2007/PartnerControls"/>
    <ds:schemaRef ds:uri="64abcc8f-bad6-4282-8926-0e45275cf683"/>
  </ds:schemaRefs>
</ds:datastoreItem>
</file>

<file path=customXml/itemProps2.xml><?xml version="1.0" encoding="utf-8"?>
<ds:datastoreItem xmlns:ds="http://schemas.openxmlformats.org/officeDocument/2006/customXml" ds:itemID="{B8A86A02-24EE-4FF6-B59F-8CC92D4BB955}">
  <ds:schemaRefs>
    <ds:schemaRef ds:uri="http://schemas.microsoft.com/sharepoint/v3/contenttype/forms"/>
  </ds:schemaRefs>
</ds:datastoreItem>
</file>

<file path=customXml/itemProps3.xml><?xml version="1.0" encoding="utf-8"?>
<ds:datastoreItem xmlns:ds="http://schemas.openxmlformats.org/officeDocument/2006/customXml" ds:itemID="{8AA63468-0348-415A-B458-BD6DE35158E0}">
  <ds:schemaRefs>
    <ds:schemaRef ds:uri="Microsoft.SharePoint.Taxonomy.ContentTypeSync"/>
  </ds:schemaRefs>
</ds:datastoreItem>
</file>

<file path=customXml/itemProps4.xml><?xml version="1.0" encoding="utf-8"?>
<ds:datastoreItem xmlns:ds="http://schemas.openxmlformats.org/officeDocument/2006/customXml" ds:itemID="{6FF47B75-F0ED-4765-BC47-01B12CA4F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4abcc8f-bad6-4282-8926-0e45275cf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72BE7B2-85C8-4789-A811-73D53C3C393D}">
  <ds:schemaRefs>
    <ds:schemaRef ds:uri="http://schemas.microsoft.com/sharepoint/events"/>
  </ds:schemaRefs>
</ds:datastoreItem>
</file>

<file path=customXml/itemProps6.xml><?xml version="1.0" encoding="utf-8"?>
<ds:datastoreItem xmlns:ds="http://schemas.openxmlformats.org/officeDocument/2006/customXml" ds:itemID="{13E40899-5A85-B747-B8B1-28D10B8C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10_13415 Ag vic_Template_Report_A4_3_cover.dotx</Templat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2023-08-02T03:45:00Z</cp:lastPrinted>
  <dcterms:created xsi:type="dcterms:W3CDTF">2026-09-16T10:32:00Z</dcterms:created>
  <dcterms:modified xsi:type="dcterms:W3CDTF">2026-09-21T09:07:09Z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0x01010091C8DF4E6DA4B447BEAF94217820AAA6</vt:lpwstr>
  </property>
  <property fmtid="{D5CDD505-2E9C-101B-9397-08002B2CF9AE}" pid="3" name="DEDJTRDivision">
    <vt:lpwstr>4;#Agriculture Victoria|aa595c92-527f-46eb-8130-f23c3634d9e6</vt:lpwstr>
  </property>
  <property fmtid="{D5CDD505-2E9C-101B-9397-08002B2CF9AE}" pid="4" name="DEDJTRGroup">
    <vt:lpwstr>3;#Employment Investment and Trade|55ce1999-68b6-4f37-bdce-009ad410cd2a</vt:lpwstr>
  </property>
  <property fmtid="{D5CDD505-2E9C-101B-9397-08002B2CF9AE}" pid="5" name="DEDJTRSecurityClassification">
    <vt:lpwstr/>
  </property>
  <property fmtid="{D5CDD505-2E9C-101B-9397-08002B2CF9AE}" pid="6" name="DEDJTRBranch">
    <vt:lpwstr/>
  </property>
  <property fmtid="{D5CDD505-2E9C-101B-9397-08002B2CF9AE}" pid="7" name="DEDJTRSection">
    <vt:lpwstr/>
  </property>
  <property fmtid="{D5CDD505-2E9C-101B-9397-08002B2CF9AE}" pid="8" name="MediaServiceImageTags">
    <vt:lpwstr/>
  </property>
  <property fmtid="{D5CDD505-2E9C-101B-9397-08002B2CF9AE}" pid="9" name="MSIP_Label_d00a4df9-c942-4b09-b23a-6c1023f6de27_Enabled">
    <vt:lpwstr>true</vt:lpwstr>
  </property>
  <property fmtid="{D5CDD505-2E9C-101B-9397-08002B2CF9AE}" pid="10" name="MSIP_Label_d00a4df9-c942-4b09-b23a-6c1023f6de27_SetDate">
    <vt:lpwstr>2023-08-02T03:45:34Z</vt:lpwstr>
  </property>
  <property fmtid="{D5CDD505-2E9C-101B-9397-08002B2CF9AE}" pid="11" name="MSIP_Label_d00a4df9-c942-4b09-b23a-6c1023f6de27_Method">
    <vt:lpwstr>Privileged</vt:lpwstr>
  </property>
  <property fmtid="{D5CDD505-2E9C-101B-9397-08002B2CF9AE}" pid="12" name="MSIP_Label_d00a4df9-c942-4b09-b23a-6c1023f6de27_Name">
    <vt:lpwstr>Official (DJPR)</vt:lpwstr>
  </property>
  <property fmtid="{D5CDD505-2E9C-101B-9397-08002B2CF9AE}" pid="13" name="MSIP_Label_d00a4df9-c942-4b09-b23a-6c1023f6de27_SiteId">
    <vt:lpwstr>722ea0be-3e1c-4b11-ad6f-9401d6856e24</vt:lpwstr>
  </property>
  <property fmtid="{D5CDD505-2E9C-101B-9397-08002B2CF9AE}" pid="14" name="MSIP_Label_d00a4df9-c942-4b09-b23a-6c1023f6de27_ActionId">
    <vt:lpwstr>5da624d6-e905-48ab-8e0d-3d494f29ab3b</vt:lpwstr>
  </property>
  <property fmtid="{D5CDD505-2E9C-101B-9397-08002B2CF9AE}" pid="15" name="MSIP_Label_d00a4df9-c942-4b09-b23a-6c1023f6de27_ContentBits">
    <vt:lpwstr>3</vt:lpwstr>
  </property>
  <property fmtid="{D5CDD505-2E9C-101B-9397-08002B2CF9AE}" pid="16" name="ClassificationContentMarkingFooterShapeIds">
    <vt:lpwstr>4,5,b,e,15,16</vt:lpwstr>
  </property>
  <property fmtid="{D5CDD505-2E9C-101B-9397-08002B2CF9AE}" pid="17" name="ClassificationContentMarkingFooterFontProps">
    <vt:lpwstr>#000000,12,Calibri</vt:lpwstr>
  </property>
  <property fmtid="{D5CDD505-2E9C-101B-9397-08002B2CF9AE}" pid="18" name="ClassificationContentMarkingFooterText">
    <vt:lpwstr>OFFICIAL</vt:lpwstr>
  </property>
  <property fmtid="{D5CDD505-2E9C-101B-9397-08002B2CF9AE}" pid="19" name="MSIP_Label_4257e2ab-f512-40e2-9c9a-c64247360765_Enabled">
    <vt:lpwstr>true</vt:lpwstr>
  </property>
  <property fmtid="{D5CDD505-2E9C-101B-9397-08002B2CF9AE}" pid="20" name="MSIP_Label_4257e2ab-f512-40e2-9c9a-c64247360765_SetDate">
    <vt:lpwstr>2024-01-05T05:34:03Z</vt:lpwstr>
  </property>
  <property fmtid="{D5CDD505-2E9C-101B-9397-08002B2CF9AE}" pid="21" name="MSIP_Label_4257e2ab-f512-40e2-9c9a-c64247360765_Method">
    <vt:lpwstr>Privileged</vt:lpwstr>
  </property>
  <property fmtid="{D5CDD505-2E9C-101B-9397-08002B2CF9AE}" pid="22" name="MSIP_Label_4257e2ab-f512-40e2-9c9a-c64247360765_Name">
    <vt:lpwstr>OFFICIAL</vt:lpwstr>
  </property>
  <property fmtid="{D5CDD505-2E9C-101B-9397-08002B2CF9AE}" pid="23" name="MSIP_Label_4257e2ab-f512-40e2-9c9a-c64247360765_SiteId">
    <vt:lpwstr>e8bdd6f7-fc18-4e48-a554-7f547927223b</vt:lpwstr>
  </property>
  <property fmtid="{D5CDD505-2E9C-101B-9397-08002B2CF9AE}" pid="24" name="MSIP_Label_4257e2ab-f512-40e2-9c9a-c64247360765_ActionId">
    <vt:lpwstr>5fcec532-8a43-4bcf-a9c8-16f4f1ed30fb</vt:lpwstr>
  </property>
  <property fmtid="{D5CDD505-2E9C-101B-9397-08002B2CF9AE}" pid="25" name="MSIP_Label_4257e2ab-f512-40e2-9c9a-c64247360765_ContentBits">
    <vt:lpwstr>2</vt:lpwstr>
  </property>
  <property fmtid="{D5CDD505-2E9C-101B-9397-08002B2CF9AE}" pid="26" name="_ExtendedDescription">
    <vt:lpwstr/>
  </property>
  <property fmtid="{D5CDD505-2E9C-101B-9397-08002B2CF9AE}" pid="27" name="Metadata_x0020_tags">
    <vt:lpwstr/>
  </property>
  <property fmtid="{D5CDD505-2E9C-101B-9397-08002B2CF9AE}" pid="28" name="Metadata tags">
    <vt:lpwstr/>
  </property>
  <property fmtid="{D5CDD505-2E9C-101B-9397-08002B2CF9AE}" pid="29" name="Records_x0020_Classification">
    <vt:lpwstr/>
  </property>
  <property fmtid="{D5CDD505-2E9C-101B-9397-08002B2CF9AE}" pid="30" name="Records_x0020_Purpose">
    <vt:lpwstr>1;#Communications - Internal|f16bade8-fd9d-432f-bac8-efe6d11071dd</vt:lpwstr>
  </property>
  <property fmtid="{D5CDD505-2E9C-101B-9397-08002B2CF9AE}" pid="31" name="Records Classification">
    <vt:lpwstr/>
  </property>
  <property fmtid="{D5CDD505-2E9C-101B-9397-08002B2CF9AE}" pid="32" name="Records Purpose">
    <vt:lpwstr>1;#Communications - Internal|f16bade8-fd9d-432f-bac8-efe6d11071dd</vt:lpwstr>
  </property>
  <property fmtid="{D5CDD505-2E9C-101B-9397-08002B2CF9AE}" pid="33" name="TaxCatchAll">
    <vt:lpwstr/>
  </property>
  <property fmtid="{D5CDD505-2E9C-101B-9397-08002B2CF9AE}" pid="34" name="docLang">
    <vt:lpwstr>en</vt:lpwstr>
  </property>
</Properties>
</file>