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D0696" w14:textId="234C1167" w:rsidR="00284806" w:rsidRDefault="00284806" w:rsidP="00284806">
      <w:r>
        <w:rPr>
          <w:noProof/>
        </w:rPr>
        <w:drawing>
          <wp:inline distT="0" distB="0" distL="0" distR="0" wp14:anchorId="38446F11" wp14:editId="2B1A25DD">
            <wp:extent cx="5731510" cy="1491615"/>
            <wp:effectExtent l="0" t="0" r="254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1491615"/>
                    </a:xfrm>
                    <a:prstGeom prst="rect">
                      <a:avLst/>
                    </a:prstGeom>
                  </pic:spPr>
                </pic:pic>
              </a:graphicData>
            </a:graphic>
          </wp:inline>
        </w:drawing>
      </w:r>
    </w:p>
    <w:p w14:paraId="5CA08D16" w14:textId="6764F03C" w:rsidR="00000000" w:rsidRDefault="00A67983" w:rsidP="00284806">
      <w:pPr>
        <w:rPr>
          <w:rFonts w:ascii="Microsoft JhengHei" w:eastAsia="Microsoft JhengHei" w:hAnsi="Microsoft JhengHei" w:cs="Microsoft JhengHei"/>
        </w:rPr>
      </w:pPr>
      <w:r w:rsidRPr="00A67983">
        <w:rPr>
          <w:rFonts w:ascii="MS Gothic" w:eastAsia="MS Gothic" w:hAnsi="MS Gothic" w:cs="MS Gothic" w:hint="eastAsia"/>
        </w:rPr>
        <w:t>食品</w:t>
      </w:r>
      <w:r w:rsidRPr="00A67983">
        <w:rPr>
          <w:rFonts w:ascii="Microsoft JhengHei" w:eastAsia="Microsoft JhengHei" w:hAnsi="Microsoft JhengHei" w:cs="Microsoft JhengHei" w:hint="eastAsia"/>
        </w:rPr>
        <w:t>经销点须知</w:t>
      </w:r>
      <w:r w:rsidRPr="00A67983">
        <w:t xml:space="preserve"> </w:t>
      </w:r>
      <w:r w:rsidRPr="00A67983">
        <w:rPr>
          <w:rFonts w:ascii="MS Gothic" w:eastAsia="MS Gothic" w:hAnsi="MS Gothic" w:cs="MS Gothic" w:hint="eastAsia"/>
        </w:rPr>
        <w:t>切勿将禁用食物</w:t>
      </w:r>
      <w:r w:rsidRPr="00A67983">
        <w:t xml:space="preserve"> </w:t>
      </w:r>
      <w:r w:rsidRPr="00A67983">
        <w:rPr>
          <w:rFonts w:ascii="Microsoft JhengHei" w:eastAsia="Microsoft JhengHei" w:hAnsi="Microsoft JhengHei" w:cs="Microsoft JhengHei" w:hint="eastAsia"/>
        </w:rPr>
        <w:t>废弃物喂猪</w:t>
      </w:r>
    </w:p>
    <w:p w14:paraId="577956D3" w14:textId="77777777" w:rsidR="00A67983" w:rsidRDefault="00A67983" w:rsidP="00A67983">
      <w:r>
        <w:rPr>
          <w:rFonts w:ascii="MS Gothic" w:eastAsia="MS Gothic" w:hAnsi="MS Gothic" w:cs="MS Gothic" w:hint="eastAsia"/>
        </w:rPr>
        <w:t>不得将含有肉或其它</w:t>
      </w:r>
      <w:r>
        <w:rPr>
          <w:rFonts w:ascii="Microsoft JhengHei" w:eastAsia="Microsoft JhengHei" w:hAnsi="Microsoft JhengHei" w:cs="Microsoft JhengHei" w:hint="eastAsia"/>
        </w:rPr>
        <w:t>动物副产品的食物废弃物喂猪。这些废料可能含有引起口蹄疫和非洲猪瘟等的动物病毒。这些病毒未必可以通过冷藏、冰冻、腌制或烹煮杀灭。</w:t>
      </w:r>
    </w:p>
    <w:p w14:paraId="6504C76C" w14:textId="77777777" w:rsidR="00A67983" w:rsidRDefault="00A67983" w:rsidP="00A67983"/>
    <w:p w14:paraId="03637439" w14:textId="77777777" w:rsidR="00A67983" w:rsidRDefault="00A67983" w:rsidP="00A67983">
      <w:r>
        <w:rPr>
          <w:rFonts w:ascii="MS Gothic" w:eastAsia="MS Gothic" w:hAnsi="MS Gothic" w:cs="MS Gothic" w:hint="eastAsia"/>
        </w:rPr>
        <w:t>澳大利</w:t>
      </w:r>
      <w:r>
        <w:rPr>
          <w:rFonts w:ascii="Microsoft JhengHei" w:eastAsia="Microsoft JhengHei" w:hAnsi="Microsoft JhengHei" w:cs="Microsoft JhengHei" w:hint="eastAsia"/>
        </w:rPr>
        <w:t>亚现在没有口蹄疫和非洲猪瘟。一旦这些病疫进入，就可能对澳大利亚的畜牧产业造成重大影响。此类病疫可通过进口肉类产品进入澳大利亚。</w:t>
      </w:r>
    </w:p>
    <w:p w14:paraId="196E5719" w14:textId="77777777" w:rsidR="00A67983" w:rsidRDefault="00A67983" w:rsidP="00A67983"/>
    <w:p w14:paraId="391009E3" w14:textId="77777777" w:rsidR="00A67983" w:rsidRDefault="00A67983" w:rsidP="00A67983">
      <w:r>
        <w:rPr>
          <w:rFonts w:ascii="MS Gothic" w:eastAsia="MS Gothic" w:hAnsi="MS Gothic" w:cs="MS Gothic" w:hint="eastAsia"/>
        </w:rPr>
        <w:t>猪肉仍可安全食用。非洲猪瘟不会</w:t>
      </w:r>
      <w:r>
        <w:rPr>
          <w:rFonts w:ascii="Microsoft JhengHei" w:eastAsia="Microsoft JhengHei" w:hAnsi="Microsoft JhengHei" w:cs="Microsoft JhengHei" w:hint="eastAsia"/>
        </w:rPr>
        <w:t>给人的健康或食品安全造成任何风险。</w:t>
      </w:r>
    </w:p>
    <w:p w14:paraId="37581EF5" w14:textId="77777777" w:rsidR="00A67983" w:rsidRDefault="00A67983" w:rsidP="00A67983"/>
    <w:p w14:paraId="4AA88082" w14:textId="77777777" w:rsidR="00A67983" w:rsidRDefault="00A67983" w:rsidP="00A67983">
      <w:r>
        <w:rPr>
          <w:rFonts w:ascii="MS Gothic" w:eastAsia="MS Gothic" w:hAnsi="MS Gothic" w:cs="MS Gothic" w:hint="eastAsia"/>
        </w:rPr>
        <w:t>禁止将禁用食物</w:t>
      </w:r>
      <w:r>
        <w:rPr>
          <w:rFonts w:ascii="Microsoft JhengHei" w:eastAsia="Microsoft JhengHei" w:hAnsi="Microsoft JhengHei" w:cs="Microsoft JhengHei" w:hint="eastAsia"/>
        </w:rPr>
        <w:t>废弃物喂猪（俗称</w:t>
      </w:r>
      <w:r>
        <w:rPr>
          <w:rFonts w:ascii="Calibri" w:hAnsi="Calibri" w:cs="Calibri"/>
        </w:rPr>
        <w:t>“</w:t>
      </w:r>
      <w:r>
        <w:rPr>
          <w:rFonts w:ascii="MS Gothic" w:eastAsia="MS Gothic" w:hAnsi="MS Gothic" w:cs="MS Gothic" w:hint="eastAsia"/>
        </w:rPr>
        <w:t>喂泔水</w:t>
      </w:r>
      <w:r>
        <w:rPr>
          <w:rFonts w:ascii="Calibri" w:hAnsi="Calibri" w:cs="Calibri"/>
        </w:rPr>
        <w:t>”</w:t>
      </w:r>
      <w:r>
        <w:rPr>
          <w:rFonts w:ascii="MS Gothic" w:eastAsia="MS Gothic" w:hAnsi="MS Gothic" w:cs="MS Gothic" w:hint="eastAsia"/>
        </w:rPr>
        <w:t>），</w:t>
      </w:r>
      <w:r>
        <w:rPr>
          <w:rFonts w:ascii="Microsoft JhengHei" w:eastAsia="Microsoft JhengHei" w:hAnsi="Microsoft JhengHei" w:cs="Microsoft JhengHei" w:hint="eastAsia"/>
        </w:rPr>
        <w:t>这有助于防止澳大利亚出现这些</w:t>
      </w:r>
      <w:r>
        <w:t xml:space="preserve"> </w:t>
      </w:r>
      <w:r>
        <w:rPr>
          <w:rFonts w:ascii="MS Gothic" w:eastAsia="MS Gothic" w:hAnsi="MS Gothic" w:cs="MS Gothic" w:hint="eastAsia"/>
        </w:rPr>
        <w:t>病疫。</w:t>
      </w:r>
    </w:p>
    <w:p w14:paraId="3D56DD75" w14:textId="77777777" w:rsidR="00A67983" w:rsidRDefault="00A67983" w:rsidP="00A67983"/>
    <w:p w14:paraId="487AB05D" w14:textId="77777777" w:rsidR="00A67983" w:rsidRDefault="00A67983" w:rsidP="00A67983">
      <w:r>
        <w:rPr>
          <w:rFonts w:ascii="MS Gothic" w:eastAsia="MS Gothic" w:hAnsi="MS Gothic" w:cs="MS Gothic" w:hint="eastAsia"/>
        </w:rPr>
        <w:t>若将禁用食物</w:t>
      </w:r>
      <w:r>
        <w:rPr>
          <w:rFonts w:ascii="Microsoft JhengHei" w:eastAsia="Microsoft JhengHei" w:hAnsi="Microsoft JhengHei" w:cs="Microsoft JhengHei" w:hint="eastAsia"/>
        </w:rPr>
        <w:t>废弃物喂猪或</w:t>
      </w:r>
      <w:r>
        <w:t xml:space="preserve"> </w:t>
      </w:r>
      <w:r>
        <w:rPr>
          <w:rFonts w:ascii="MS Gothic" w:eastAsia="MS Gothic" w:hAnsi="MS Gothic" w:cs="MS Gothic" w:hint="eastAsia"/>
        </w:rPr>
        <w:t>供</w:t>
      </w:r>
      <w:r>
        <w:rPr>
          <w:rFonts w:ascii="Microsoft JhengHei" w:eastAsia="Microsoft JhengHei" w:hAnsi="Microsoft JhengHei" w:cs="Microsoft JhengHei" w:hint="eastAsia"/>
        </w:rPr>
        <w:t>应养猪场，对个人和法人</w:t>
      </w:r>
    </w:p>
    <w:p w14:paraId="25CCB7FA" w14:textId="285CBD54" w:rsidR="00A67983" w:rsidRDefault="00A67983" w:rsidP="00A67983">
      <w:r>
        <w:rPr>
          <w:rFonts w:ascii="MS Gothic" w:eastAsia="MS Gothic" w:hAnsi="MS Gothic" w:cs="MS Gothic" w:hint="eastAsia"/>
        </w:rPr>
        <w:t>的</w:t>
      </w:r>
      <w:r>
        <w:rPr>
          <w:rFonts w:ascii="Microsoft JhengHei" w:eastAsia="Microsoft JhengHei" w:hAnsi="Microsoft JhengHei" w:cs="Microsoft JhengHei" w:hint="eastAsia"/>
        </w:rPr>
        <w:t>罚款分别为</w:t>
      </w:r>
      <w:r>
        <w:t>$</w:t>
      </w:r>
      <w:r w:rsidR="005F2A99">
        <w:t>23</w:t>
      </w:r>
      <w:r>
        <w:t>,</w:t>
      </w:r>
      <w:r w:rsidR="005F2A99">
        <w:t>077</w:t>
      </w:r>
      <w:r>
        <w:t xml:space="preserve"> </w:t>
      </w:r>
      <w:r>
        <w:rPr>
          <w:rFonts w:ascii="MS Gothic" w:eastAsia="MS Gothic" w:hAnsi="MS Gothic" w:cs="MS Gothic" w:hint="eastAsia"/>
        </w:rPr>
        <w:t>和</w:t>
      </w:r>
      <w:r>
        <w:t>$</w:t>
      </w:r>
      <w:r w:rsidR="005F2A99">
        <w:t>6</w:t>
      </w:r>
      <w:r>
        <w:t>9,</w:t>
      </w:r>
      <w:r w:rsidR="005F2A99">
        <w:t>231</w:t>
      </w:r>
      <w:r>
        <w:rPr>
          <w:rFonts w:ascii="MS Gothic" w:eastAsia="MS Gothic" w:hAnsi="MS Gothic" w:cs="MS Gothic" w:hint="eastAsia"/>
        </w:rPr>
        <w:t>。</w:t>
      </w:r>
    </w:p>
    <w:p w14:paraId="39BAC3A5" w14:textId="77777777" w:rsidR="00A67983" w:rsidRDefault="00A67983" w:rsidP="00A67983"/>
    <w:p w14:paraId="4CF051E7" w14:textId="77777777" w:rsidR="00A67983" w:rsidRDefault="00A67983" w:rsidP="00A67983">
      <w:r>
        <w:rPr>
          <w:rFonts w:ascii="MS Gothic" w:eastAsia="MS Gothic" w:hAnsi="MS Gothic" w:cs="MS Gothic" w:hint="eastAsia"/>
        </w:rPr>
        <w:t>有关非洲猪瘟或禁用猪</w:t>
      </w:r>
      <w:r>
        <w:rPr>
          <w:rFonts w:ascii="Microsoft JhengHei" w:eastAsia="Microsoft JhengHei" w:hAnsi="Microsoft JhengHei" w:cs="Microsoft JhengHei" w:hint="eastAsia"/>
        </w:rPr>
        <w:t>饲料的详情，</w:t>
      </w:r>
    </w:p>
    <w:p w14:paraId="3A82F744" w14:textId="77777777" w:rsidR="00A67983" w:rsidRDefault="00A67983" w:rsidP="00A67983"/>
    <w:p w14:paraId="26612981" w14:textId="6E486557" w:rsidR="00A67983" w:rsidRDefault="00A67983" w:rsidP="00A67983">
      <w:pPr>
        <w:rPr>
          <w:rFonts w:ascii="MS Gothic" w:eastAsia="MS Gothic" w:hAnsi="MS Gothic" w:cs="MS Gothic"/>
        </w:rPr>
      </w:pPr>
      <w:r>
        <w:rPr>
          <w:rFonts w:ascii="Microsoft JhengHei" w:eastAsia="Microsoft JhengHei" w:hAnsi="Microsoft JhengHei" w:cs="Microsoft JhengHei" w:hint="eastAsia"/>
        </w:rPr>
        <w:t>请浏览</w:t>
      </w:r>
      <w:r>
        <w:t>agriculture.vic.gov.au/africanswinefever</w:t>
      </w:r>
      <w:r>
        <w:rPr>
          <w:rFonts w:ascii="MS Gothic" w:eastAsia="MS Gothic" w:hAnsi="MS Gothic" w:cs="MS Gothic" w:hint="eastAsia"/>
        </w:rPr>
        <w:t>或致</w:t>
      </w:r>
      <w:r>
        <w:rPr>
          <w:rFonts w:ascii="Microsoft JhengHei" w:eastAsia="Microsoft JhengHei" w:hAnsi="Microsoft JhengHei" w:cs="Microsoft JhengHei" w:hint="eastAsia"/>
        </w:rPr>
        <w:t>电</w:t>
      </w:r>
      <w:r>
        <w:t>136 186</w:t>
      </w:r>
      <w:r>
        <w:rPr>
          <w:rFonts w:ascii="MS Gothic" w:eastAsia="MS Gothic" w:hAnsi="MS Gothic" w:cs="MS Gothic" w:hint="eastAsia"/>
        </w:rPr>
        <w:t>。</w:t>
      </w:r>
    </w:p>
    <w:p w14:paraId="6A3C3844" w14:textId="77777777" w:rsidR="00AA410E" w:rsidRDefault="00AA410E" w:rsidP="00AA410E">
      <w:r>
        <w:rPr>
          <w:rFonts w:ascii="MS Gothic" w:eastAsia="MS Gothic" w:hAnsi="MS Gothic" w:cs="MS Gothic" w:hint="eastAsia"/>
        </w:rPr>
        <w:t>禁止喂猪的食品</w:t>
      </w:r>
    </w:p>
    <w:p w14:paraId="23476C23" w14:textId="77777777" w:rsidR="00AA410E" w:rsidRDefault="00AA410E" w:rsidP="00AA410E"/>
    <w:p w14:paraId="060C2F9E" w14:textId="77777777" w:rsidR="00AA410E" w:rsidRDefault="00AA410E" w:rsidP="00AA410E">
      <w:r>
        <w:rPr>
          <w:rFonts w:ascii="MS Gothic" w:eastAsia="MS Gothic" w:hAnsi="MS Gothic" w:cs="MS Gothic" w:hint="eastAsia"/>
        </w:rPr>
        <w:t>禁止将肉、肉的副</w:t>
      </w:r>
      <w:r>
        <w:rPr>
          <w:rFonts w:ascii="Microsoft JhengHei" w:eastAsia="Microsoft JhengHei" w:hAnsi="Microsoft JhengHei" w:cs="Microsoft JhengHei" w:hint="eastAsia"/>
        </w:rPr>
        <w:t>产品、进口乳制品（不含合法进口饲料）以及与肉接触过的任何食品喂猪。</w:t>
      </w:r>
    </w:p>
    <w:p w14:paraId="1C8B7D05" w14:textId="77777777" w:rsidR="00AA410E" w:rsidRDefault="00AA410E" w:rsidP="00AA410E"/>
    <w:p w14:paraId="2E47DA45" w14:textId="77777777" w:rsidR="00AA410E" w:rsidRDefault="00AA410E" w:rsidP="00AA410E">
      <w:r>
        <w:rPr>
          <w:rFonts w:ascii="MS Gothic" w:eastAsia="MS Gothic" w:hAnsi="MS Gothic" w:cs="MS Gothic" w:hint="eastAsia"/>
        </w:rPr>
        <w:t>例如：</w:t>
      </w:r>
    </w:p>
    <w:p w14:paraId="158D5E6A" w14:textId="77777777" w:rsidR="00AA410E" w:rsidRDefault="00AA410E" w:rsidP="00AA410E"/>
    <w:p w14:paraId="6B6BB7B6" w14:textId="77777777" w:rsidR="00AA410E" w:rsidRDefault="00AA410E" w:rsidP="00AA410E">
      <w:r>
        <w:rPr>
          <w:rFonts w:hint="eastAsia"/>
        </w:rPr>
        <w:lastRenderedPageBreak/>
        <w:t>•</w:t>
      </w:r>
      <w:r>
        <w:t xml:space="preserve"> </w:t>
      </w:r>
      <w:r>
        <w:rPr>
          <w:rFonts w:ascii="MS Gothic" w:eastAsia="MS Gothic" w:hAnsi="MS Gothic" w:cs="MS Gothic" w:hint="eastAsia"/>
        </w:rPr>
        <w:t>比</w:t>
      </w:r>
      <w:r>
        <w:rPr>
          <w:rFonts w:ascii="Microsoft JhengHei" w:eastAsia="Microsoft JhengHei" w:hAnsi="Microsoft JhengHei" w:cs="Microsoft JhengHei" w:hint="eastAsia"/>
        </w:rPr>
        <w:t>萨卷饼、肉馅饼</w:t>
      </w:r>
    </w:p>
    <w:p w14:paraId="1E73AB98" w14:textId="77777777" w:rsidR="00AA410E" w:rsidRDefault="00AA410E" w:rsidP="00AA410E"/>
    <w:p w14:paraId="568A9E0A" w14:textId="77777777" w:rsidR="00AA410E" w:rsidRDefault="00AA410E" w:rsidP="00AA410E">
      <w:r>
        <w:rPr>
          <w:rFonts w:hint="eastAsia"/>
        </w:rPr>
        <w:t>•</w:t>
      </w:r>
      <w:r>
        <w:t xml:space="preserve"> </w:t>
      </w:r>
      <w:r>
        <w:rPr>
          <w:rFonts w:ascii="MS Gothic" w:eastAsia="MS Gothic" w:hAnsi="MS Gothic" w:cs="MS Gothic" w:hint="eastAsia"/>
        </w:rPr>
        <w:t>咸肉干酪卷</w:t>
      </w:r>
      <w:r>
        <w:rPr>
          <w:rFonts w:ascii="Microsoft JhengHei" w:eastAsia="Microsoft JhengHei" w:hAnsi="Microsoft JhengHei" w:cs="Microsoft JhengHei" w:hint="eastAsia"/>
        </w:rPr>
        <w:t>饼、含有肉的色拉卷饼</w:t>
      </w:r>
    </w:p>
    <w:p w14:paraId="1EDDCBD6" w14:textId="77777777" w:rsidR="00AA410E" w:rsidRDefault="00AA410E" w:rsidP="00AA410E"/>
    <w:p w14:paraId="3DE1A14A" w14:textId="77777777" w:rsidR="00AA410E" w:rsidRDefault="00AA410E" w:rsidP="00AA410E">
      <w:r>
        <w:rPr>
          <w:rFonts w:hint="eastAsia"/>
        </w:rPr>
        <w:t>•</w:t>
      </w:r>
      <w:r>
        <w:t xml:space="preserve"> </w:t>
      </w:r>
      <w:r>
        <w:rPr>
          <w:rFonts w:ascii="MS Gothic" w:eastAsia="MS Gothic" w:hAnsi="MS Gothic" w:cs="MS Gothic" w:hint="eastAsia"/>
        </w:rPr>
        <w:t>与肉接触</w:t>
      </w:r>
      <w:r>
        <w:rPr>
          <w:rFonts w:ascii="Microsoft JhengHei" w:eastAsia="Microsoft JhengHei" w:hAnsi="Microsoft JhengHei" w:cs="Microsoft JhengHei" w:hint="eastAsia"/>
        </w:rPr>
        <w:t>过的蔬菜、米饭、意面和面包</w:t>
      </w:r>
    </w:p>
    <w:p w14:paraId="13F577D7" w14:textId="77777777" w:rsidR="00AA410E" w:rsidRDefault="00AA410E" w:rsidP="00AA410E">
      <w:r>
        <w:t>(</w:t>
      </w:r>
      <w:r>
        <w:rPr>
          <w:rFonts w:ascii="MS Gothic" w:eastAsia="MS Gothic" w:hAnsi="MS Gothic" w:cs="MS Gothic" w:hint="eastAsia"/>
        </w:rPr>
        <w:t>包括在同一个</w:t>
      </w:r>
      <w:r>
        <w:rPr>
          <w:rFonts w:ascii="Microsoft JhengHei" w:eastAsia="Microsoft JhengHei" w:hAnsi="Microsoft JhengHei" w:cs="Microsoft JhengHei" w:hint="eastAsia"/>
        </w:rPr>
        <w:t>盘子上</w:t>
      </w:r>
      <w:r>
        <w:t>)</w:t>
      </w:r>
      <w:r>
        <w:rPr>
          <w:rFonts w:ascii="MS Gothic" w:eastAsia="MS Gothic" w:hAnsi="MS Gothic" w:cs="MS Gothic" w:hint="eastAsia"/>
        </w:rPr>
        <w:t>。</w:t>
      </w:r>
    </w:p>
    <w:p w14:paraId="4B03326B" w14:textId="77777777" w:rsidR="00AA410E" w:rsidRDefault="00AA410E" w:rsidP="00AA410E"/>
    <w:p w14:paraId="54B21F5E" w14:textId="77777777" w:rsidR="00AA410E" w:rsidRDefault="00AA410E" w:rsidP="00AA410E">
      <w:r>
        <w:rPr>
          <w:rFonts w:hint="eastAsia"/>
        </w:rPr>
        <w:t>•</w:t>
      </w:r>
      <w:r>
        <w:t xml:space="preserve"> </w:t>
      </w:r>
      <w:r>
        <w:rPr>
          <w:rFonts w:ascii="Microsoft JhengHei" w:eastAsia="Microsoft JhengHei" w:hAnsi="Microsoft JhengHei" w:cs="Microsoft JhengHei" w:hint="eastAsia"/>
        </w:rPr>
        <w:t>凯撒色拉</w:t>
      </w:r>
      <w:r>
        <w:t xml:space="preserve"> (</w:t>
      </w:r>
      <w:r>
        <w:rPr>
          <w:rFonts w:ascii="MS Gothic" w:eastAsia="MS Gothic" w:hAnsi="MS Gothic" w:cs="MS Gothic" w:hint="eastAsia"/>
        </w:rPr>
        <w:t>因</w:t>
      </w:r>
      <w:r>
        <w:rPr>
          <w:rFonts w:ascii="Microsoft JhengHei" w:eastAsia="Microsoft JhengHei" w:hAnsi="Microsoft JhengHei" w:cs="Microsoft JhengHei" w:hint="eastAsia"/>
        </w:rPr>
        <w:t>为含有咸肉片</w:t>
      </w:r>
      <w:r>
        <w:t>)</w:t>
      </w:r>
    </w:p>
    <w:p w14:paraId="506A3396" w14:textId="77777777" w:rsidR="00AA410E" w:rsidRDefault="00AA410E" w:rsidP="00AA410E"/>
    <w:p w14:paraId="1549E48D" w14:textId="77777777" w:rsidR="00AA410E" w:rsidRDefault="00AA410E" w:rsidP="00AA410E">
      <w:r>
        <w:rPr>
          <w:rFonts w:hint="eastAsia"/>
        </w:rPr>
        <w:t>•</w:t>
      </w:r>
      <w:r>
        <w:t xml:space="preserve"> </w:t>
      </w:r>
      <w:r>
        <w:rPr>
          <w:rFonts w:ascii="MS Gothic" w:eastAsia="MS Gothic" w:hAnsi="MS Gothic" w:cs="MS Gothic" w:hint="eastAsia"/>
        </w:rPr>
        <w:t>肉排、</w:t>
      </w:r>
      <w:r>
        <w:rPr>
          <w:rFonts w:ascii="Microsoft JhengHei" w:eastAsia="Microsoft JhengHei" w:hAnsi="Microsoft JhengHei" w:cs="Microsoft JhengHei" w:hint="eastAsia"/>
        </w:rPr>
        <w:t>汉堡包、肉肠、肉店废弃物</w:t>
      </w:r>
    </w:p>
    <w:p w14:paraId="4ED1ADA5" w14:textId="77777777" w:rsidR="00AA410E" w:rsidRDefault="00AA410E" w:rsidP="00AA410E"/>
    <w:p w14:paraId="5CFF642A" w14:textId="77777777" w:rsidR="00AA410E" w:rsidRDefault="00AA410E" w:rsidP="00AA410E">
      <w:r>
        <w:rPr>
          <w:rFonts w:hint="eastAsia"/>
        </w:rPr>
        <w:t>•</w:t>
      </w:r>
      <w:r>
        <w:t xml:space="preserve"> </w:t>
      </w:r>
      <w:r>
        <w:rPr>
          <w:rFonts w:ascii="MS Gothic" w:eastAsia="MS Gothic" w:hAnsi="MS Gothic" w:cs="MS Gothic" w:hint="eastAsia"/>
        </w:rPr>
        <w:t>黄油和干酪之</w:t>
      </w:r>
      <w:r>
        <w:rPr>
          <w:rFonts w:ascii="Microsoft JhengHei" w:eastAsia="Microsoft JhengHei" w:hAnsi="Microsoft JhengHei" w:cs="Microsoft JhengHei" w:hint="eastAsia"/>
        </w:rPr>
        <w:t>类的进口乳制品。</w:t>
      </w:r>
    </w:p>
    <w:p w14:paraId="4CB27533" w14:textId="77777777" w:rsidR="00AA410E" w:rsidRDefault="00AA410E" w:rsidP="00AA410E"/>
    <w:p w14:paraId="75470C7A" w14:textId="77777777" w:rsidR="00AA410E" w:rsidRDefault="00AA410E" w:rsidP="00AA410E">
      <w:r>
        <w:rPr>
          <w:rFonts w:ascii="Microsoft JhengHei" w:eastAsia="Microsoft JhengHei" w:hAnsi="Microsoft JhengHei" w:cs="Microsoft JhengHei" w:hint="eastAsia"/>
        </w:rPr>
        <w:t>负责任地处理食物废弃物</w:t>
      </w:r>
    </w:p>
    <w:p w14:paraId="41B69430" w14:textId="77777777" w:rsidR="00AA410E" w:rsidRDefault="00AA410E" w:rsidP="00AA410E"/>
    <w:p w14:paraId="145FD69F" w14:textId="77777777" w:rsidR="00AA410E" w:rsidRDefault="00AA410E" w:rsidP="00AA410E">
      <w:r>
        <w:rPr>
          <w:rFonts w:ascii="MS Gothic" w:eastAsia="MS Gothic" w:hAnsi="MS Gothic" w:cs="MS Gothic" w:hint="eastAsia"/>
        </w:rPr>
        <w:t>制</w:t>
      </w:r>
      <w:r>
        <w:rPr>
          <w:rFonts w:ascii="Microsoft JhengHei" w:eastAsia="Microsoft JhengHei" w:hAnsi="Microsoft JhengHei" w:cs="Microsoft JhengHei" w:hint="eastAsia"/>
        </w:rPr>
        <w:t>备和销售食品的企业（如餐馆、烘焙店、酒店、快餐店、医院）有责任妥善处理食物废弃物。</w:t>
      </w:r>
    </w:p>
    <w:p w14:paraId="3BB95BCB" w14:textId="77777777" w:rsidR="00AA410E" w:rsidRDefault="00AA410E" w:rsidP="00AA410E"/>
    <w:p w14:paraId="51033FE7" w14:textId="77777777" w:rsidR="00AA410E" w:rsidRDefault="00AA410E" w:rsidP="00AA410E">
      <w:r>
        <w:rPr>
          <w:rFonts w:ascii="MS Gothic" w:eastAsia="MS Gothic" w:hAnsi="MS Gothic" w:cs="MS Gothic" w:hint="eastAsia"/>
        </w:rPr>
        <w:t>泔水</w:t>
      </w:r>
      <w:r>
        <w:rPr>
          <w:rFonts w:ascii="Microsoft JhengHei" w:eastAsia="Microsoft JhengHei" w:hAnsi="Microsoft JhengHei" w:cs="Microsoft JhengHei" w:hint="eastAsia"/>
        </w:rPr>
        <w:t>应放在适当的桶中，由市政府或商业性废品服务企业收取，进行填埋处理或在在适当的回收设施做堆肥处理。</w:t>
      </w:r>
    </w:p>
    <w:p w14:paraId="04B773DD" w14:textId="77777777" w:rsidR="00AA410E" w:rsidRDefault="00AA410E" w:rsidP="00AA410E"/>
    <w:p w14:paraId="0CE48AD4" w14:textId="77777777" w:rsidR="00AA410E" w:rsidRDefault="00AA410E" w:rsidP="00AA410E">
      <w:r>
        <w:rPr>
          <w:rFonts w:ascii="Microsoft JhengHei" w:eastAsia="Microsoft JhengHei" w:hAnsi="Microsoft JhengHei" w:cs="Microsoft JhengHei" w:hint="eastAsia"/>
        </w:rPr>
        <w:t>举报供应或投喂禁用食物废弃物的行为</w:t>
      </w:r>
    </w:p>
    <w:p w14:paraId="36AE9A91" w14:textId="77777777" w:rsidR="00AA410E" w:rsidRDefault="00AA410E" w:rsidP="00AA410E"/>
    <w:p w14:paraId="636C8550" w14:textId="77777777" w:rsidR="00AA410E" w:rsidRDefault="00AA410E" w:rsidP="00AA410E">
      <w:r>
        <w:rPr>
          <w:rFonts w:ascii="MS Gothic" w:eastAsia="MS Gothic" w:hAnsi="MS Gothic" w:cs="MS Gothic" w:hint="eastAsia"/>
        </w:rPr>
        <w:t>如果您知道或</w:t>
      </w:r>
      <w:r>
        <w:rPr>
          <w:rFonts w:ascii="Microsoft JhengHei" w:eastAsia="Microsoft JhengHei" w:hAnsi="Microsoft JhengHei" w:cs="Microsoft JhengHei" w:hint="eastAsia"/>
        </w:rPr>
        <w:t>怀疑有人将食物废弃物供应给养猪人、使用禁用废弃物喂猪、或者猪可以接触到禁用食物废弃物，请尽快向维多利亚州农业处</w:t>
      </w:r>
      <w:r>
        <w:t xml:space="preserve"> (Agriculture Victoria)</w:t>
      </w:r>
      <w:r>
        <w:rPr>
          <w:rFonts w:ascii="Microsoft JhengHei" w:eastAsia="Microsoft JhengHei" w:hAnsi="Microsoft JhengHei" w:cs="Microsoft JhengHei" w:hint="eastAsia"/>
        </w:rPr>
        <w:t>进行保密举报</w:t>
      </w:r>
      <w:r>
        <w:t xml:space="preserve"> (</w:t>
      </w:r>
      <w:r>
        <w:rPr>
          <w:rFonts w:ascii="Microsoft JhengHei" w:eastAsia="Microsoft JhengHei" w:hAnsi="Microsoft JhengHei" w:cs="Microsoft JhengHei" w:hint="eastAsia"/>
        </w:rPr>
        <w:t>电话：</w:t>
      </w:r>
      <w:r>
        <w:t>136 186)</w:t>
      </w:r>
      <w:r>
        <w:rPr>
          <w:rFonts w:ascii="MS Gothic" w:eastAsia="MS Gothic" w:hAnsi="MS Gothic" w:cs="MS Gothic" w:hint="eastAsia"/>
        </w:rPr>
        <w:t>，帮助保</w:t>
      </w:r>
      <w:r>
        <w:rPr>
          <w:rFonts w:ascii="Microsoft JhengHei" w:eastAsia="Microsoft JhengHei" w:hAnsi="Microsoft JhengHei" w:cs="Microsoft JhengHei" w:hint="eastAsia"/>
        </w:rPr>
        <w:t>护澳大利亚无疫病的地位。</w:t>
      </w:r>
    </w:p>
    <w:p w14:paraId="554349B1" w14:textId="77777777" w:rsidR="00AA410E" w:rsidRDefault="00AA410E" w:rsidP="00AA410E"/>
    <w:p w14:paraId="116F0044" w14:textId="77777777" w:rsidR="00AA410E" w:rsidRDefault="00AA410E" w:rsidP="00AA410E">
      <w:r>
        <w:rPr>
          <w:rFonts w:ascii="MS Gothic" w:eastAsia="MS Gothic" w:hAnsi="MS Gothic" w:cs="MS Gothic" w:hint="eastAsia"/>
        </w:rPr>
        <w:t>有关</w:t>
      </w:r>
      <w:r>
        <w:rPr>
          <w:rFonts w:ascii="Microsoft JhengHei" w:eastAsia="Microsoft JhengHei" w:hAnsi="Microsoft JhengHei" w:cs="Microsoft JhengHei" w:hint="eastAsia"/>
        </w:rPr>
        <w:t>详情，请浏览：</w:t>
      </w:r>
    </w:p>
    <w:p w14:paraId="6A69F8EF" w14:textId="77777777" w:rsidR="00AA410E" w:rsidRDefault="00AA410E" w:rsidP="00AA410E"/>
    <w:p w14:paraId="7E7FC68E" w14:textId="77777777" w:rsidR="00AA410E" w:rsidRDefault="00AA410E" w:rsidP="00AA410E">
      <w:r>
        <w:t>agriculture.vic.gov.au/</w:t>
      </w:r>
    </w:p>
    <w:p w14:paraId="06F13EB5" w14:textId="77777777" w:rsidR="00AA410E" w:rsidRDefault="00AA410E" w:rsidP="00AA410E">
      <w:r>
        <w:t>agriculture/livestock/pigs/prohibited-feeding</w:t>
      </w:r>
    </w:p>
    <w:p w14:paraId="6FFF68D0" w14:textId="77777777" w:rsidR="00AA410E" w:rsidRDefault="00AA410E" w:rsidP="00AA410E"/>
    <w:p w14:paraId="3464E335" w14:textId="77777777" w:rsidR="00AA410E" w:rsidRDefault="00AA410E" w:rsidP="00AA410E">
      <w:r>
        <w:rPr>
          <w:rFonts w:ascii="MS Gothic" w:eastAsia="MS Gothic" w:hAnsi="MS Gothic" w:cs="MS Gothic" w:hint="eastAsia"/>
        </w:rPr>
        <w:t>易</w:t>
      </w:r>
      <w:r>
        <w:rPr>
          <w:rFonts w:ascii="Microsoft JhengHei" w:eastAsia="Microsoft JhengHei" w:hAnsi="Microsoft JhengHei" w:cs="Microsoft JhengHei" w:hint="eastAsia"/>
        </w:rPr>
        <w:t>读格式</w:t>
      </w:r>
    </w:p>
    <w:p w14:paraId="1D6D349C" w14:textId="77777777" w:rsidR="00AA410E" w:rsidRDefault="00AA410E" w:rsidP="00AA410E"/>
    <w:p w14:paraId="0187FBAC" w14:textId="77777777" w:rsidR="00AA410E" w:rsidRDefault="00AA410E" w:rsidP="00AA410E">
      <w:r>
        <w:rPr>
          <w:rFonts w:ascii="MS Gothic" w:eastAsia="MS Gothic" w:hAnsi="MS Gothic" w:cs="MS Gothic" w:hint="eastAsia"/>
        </w:rPr>
        <w:t>如果您希望</w:t>
      </w:r>
      <w:r>
        <w:rPr>
          <w:rFonts w:ascii="Microsoft JhengHei" w:eastAsia="Microsoft JhengHei" w:hAnsi="Microsoft JhengHei" w:cs="Microsoft JhengHei" w:hint="eastAsia"/>
        </w:rPr>
        <w:t>获得本手册的易读格式，请致电就业、区域和地区部</w:t>
      </w:r>
      <w:r>
        <w:t>(Department of Jobs, Precincts and Regions)</w:t>
      </w:r>
      <w:r>
        <w:rPr>
          <w:rFonts w:ascii="MS Gothic" w:eastAsia="MS Gothic" w:hAnsi="MS Gothic" w:cs="MS Gothic" w:hint="eastAsia"/>
        </w:rPr>
        <w:t>，</w:t>
      </w:r>
    </w:p>
    <w:p w14:paraId="58CEB566" w14:textId="77777777" w:rsidR="00AA410E" w:rsidRDefault="00AA410E" w:rsidP="00AA410E">
      <w:r>
        <w:rPr>
          <w:rFonts w:ascii="Microsoft JhengHei" w:eastAsia="Microsoft JhengHei" w:hAnsi="Microsoft JhengHei" w:cs="Microsoft JhengHei" w:hint="eastAsia"/>
        </w:rPr>
        <w:t>电话：</w:t>
      </w:r>
      <w:r>
        <w:t>136 186</w:t>
      </w:r>
      <w:r>
        <w:rPr>
          <w:rFonts w:ascii="MS Gothic" w:eastAsia="MS Gothic" w:hAnsi="MS Gothic" w:cs="MS Gothic" w:hint="eastAsia"/>
        </w:rPr>
        <w:t>。</w:t>
      </w:r>
    </w:p>
    <w:p w14:paraId="0D11E193" w14:textId="77777777" w:rsidR="00AA410E" w:rsidRDefault="00AA410E" w:rsidP="00AA410E"/>
    <w:p w14:paraId="02078957" w14:textId="77777777" w:rsidR="00AA410E" w:rsidRDefault="00AA410E" w:rsidP="00AA410E">
      <w:r>
        <w:rPr>
          <w:rFonts w:ascii="MS Gothic" w:eastAsia="MS Gothic" w:hAnsi="MS Gothic" w:cs="MS Gothic" w:hint="eastAsia"/>
        </w:rPr>
        <w:t>将禁用食物</w:t>
      </w:r>
      <w:r>
        <w:rPr>
          <w:rFonts w:ascii="Microsoft JhengHei" w:eastAsia="Microsoft JhengHei" w:hAnsi="Microsoft JhengHei" w:cs="Microsoft JhengHei" w:hint="eastAsia"/>
        </w:rPr>
        <w:t>废弃物喂猪或供应养猪场属于违法行为。</w:t>
      </w:r>
    </w:p>
    <w:p w14:paraId="762C8646" w14:textId="77777777" w:rsidR="00AA410E" w:rsidRDefault="00AA410E" w:rsidP="00AA410E"/>
    <w:p w14:paraId="25282A10" w14:textId="77777777" w:rsidR="00AA410E" w:rsidRDefault="00AA410E" w:rsidP="00AA410E">
      <w:r>
        <w:rPr>
          <w:rFonts w:ascii="MS Gothic" w:eastAsia="MS Gothic" w:hAnsi="MS Gothic" w:cs="MS Gothic" w:hint="eastAsia"/>
        </w:rPr>
        <w:t>如果您出于喂猪的目的而</w:t>
      </w:r>
      <w:r>
        <w:rPr>
          <w:rFonts w:ascii="Microsoft JhengHei" w:eastAsia="Microsoft JhengHei" w:hAnsi="Microsoft JhengHei" w:cs="Microsoft JhengHei" w:hint="eastAsia"/>
        </w:rPr>
        <w:t>储存或收集禁用食物废弃物、供应禁用食物废弃物、将禁用食物废弃物喂猪或者指示他人将这种食物废弃物喂猪而被抓到，您就会受到检控并面临大额</w:t>
      </w:r>
    </w:p>
    <w:p w14:paraId="10E27152" w14:textId="77777777" w:rsidR="00AA410E" w:rsidRDefault="00AA410E" w:rsidP="00AA410E">
      <w:r>
        <w:rPr>
          <w:rFonts w:ascii="Microsoft JhengHei" w:eastAsia="Microsoft JhengHei" w:hAnsi="Microsoft JhengHei" w:cs="Microsoft JhengHei" w:hint="eastAsia"/>
        </w:rPr>
        <w:t>罚款。</w:t>
      </w:r>
    </w:p>
    <w:p w14:paraId="5A221188" w14:textId="77777777" w:rsidR="00AA410E" w:rsidRDefault="00AA410E" w:rsidP="00AA410E"/>
    <w:p w14:paraId="680777D4" w14:textId="77777777" w:rsidR="00AA410E" w:rsidRDefault="00AA410E" w:rsidP="00AA410E">
      <w:r>
        <w:rPr>
          <w:rFonts w:ascii="Microsoft JhengHei" w:eastAsia="Microsoft JhengHei" w:hAnsi="Microsoft JhengHei" w:cs="Microsoft JhengHei" w:hint="eastAsia"/>
        </w:rPr>
        <w:t>违法行为包括：</w:t>
      </w:r>
    </w:p>
    <w:p w14:paraId="018CEFAA" w14:textId="77777777" w:rsidR="00AA410E" w:rsidRDefault="00AA410E" w:rsidP="00AA410E"/>
    <w:p w14:paraId="16D2F299" w14:textId="77777777" w:rsidR="00AA410E" w:rsidRDefault="00AA410E" w:rsidP="00AA410E">
      <w:r>
        <w:rPr>
          <w:rFonts w:hint="eastAsia"/>
        </w:rPr>
        <w:t>•</w:t>
      </w:r>
      <w:r>
        <w:t xml:space="preserve"> </w:t>
      </w:r>
      <w:r>
        <w:rPr>
          <w:rFonts w:ascii="MS Gothic" w:eastAsia="MS Gothic" w:hAnsi="MS Gothic" w:cs="MS Gothic" w:hint="eastAsia"/>
        </w:rPr>
        <w:t>将禁用食物</w:t>
      </w:r>
      <w:r>
        <w:rPr>
          <w:rFonts w:ascii="Microsoft JhengHei" w:eastAsia="Microsoft JhengHei" w:hAnsi="Microsoft JhengHei" w:cs="Microsoft JhengHei" w:hint="eastAsia"/>
        </w:rPr>
        <w:t>废弃物喂猪或指示他人将禁用食物废弃物喂猪</w:t>
      </w:r>
    </w:p>
    <w:p w14:paraId="35B1A702" w14:textId="77777777" w:rsidR="00AA410E" w:rsidRDefault="00AA410E" w:rsidP="00AA410E"/>
    <w:p w14:paraId="7B60CB61" w14:textId="77777777" w:rsidR="00AA410E" w:rsidRDefault="00AA410E" w:rsidP="00AA410E">
      <w:r>
        <w:rPr>
          <w:rFonts w:hint="eastAsia"/>
        </w:rPr>
        <w:t>•</w:t>
      </w:r>
      <w:r>
        <w:t xml:space="preserve"> </w:t>
      </w:r>
      <w:r>
        <w:rPr>
          <w:rFonts w:ascii="MS Gothic" w:eastAsia="MS Gothic" w:hAnsi="MS Gothic" w:cs="MS Gothic" w:hint="eastAsia"/>
        </w:rPr>
        <w:t>供</w:t>
      </w:r>
      <w:r>
        <w:rPr>
          <w:rFonts w:ascii="Microsoft JhengHei" w:eastAsia="Microsoft JhengHei" w:hAnsi="Microsoft JhengHei" w:cs="Microsoft JhengHei" w:hint="eastAsia"/>
        </w:rPr>
        <w:t>应禁用食物废弃物来喂猪</w:t>
      </w:r>
    </w:p>
    <w:p w14:paraId="4B67540E" w14:textId="77777777" w:rsidR="00AA410E" w:rsidRDefault="00AA410E" w:rsidP="00AA410E"/>
    <w:p w14:paraId="561074D3" w14:textId="77777777" w:rsidR="00AA410E" w:rsidRDefault="00AA410E" w:rsidP="00AA410E">
      <w:r>
        <w:rPr>
          <w:rFonts w:hint="eastAsia"/>
        </w:rPr>
        <w:t>•</w:t>
      </w:r>
      <w:r>
        <w:t xml:space="preserve"> </w:t>
      </w:r>
      <w:r>
        <w:rPr>
          <w:rFonts w:ascii="MS Gothic" w:eastAsia="MS Gothic" w:hAnsi="MS Gothic" w:cs="MS Gothic" w:hint="eastAsia"/>
        </w:rPr>
        <w:t>从食品</w:t>
      </w:r>
      <w:r>
        <w:rPr>
          <w:rFonts w:ascii="Microsoft JhengHei" w:eastAsia="Microsoft JhengHei" w:hAnsi="Microsoft JhengHei" w:cs="Microsoft JhengHei" w:hint="eastAsia"/>
        </w:rPr>
        <w:t>场所收集禁用食物废弃物来喂猪</w:t>
      </w:r>
    </w:p>
    <w:p w14:paraId="505EB764" w14:textId="77777777" w:rsidR="00AA410E" w:rsidRDefault="00AA410E" w:rsidP="00AA410E"/>
    <w:p w14:paraId="6A64A753" w14:textId="5CAE5104" w:rsidR="00AA410E" w:rsidRDefault="00AA410E" w:rsidP="00AA410E">
      <w:r>
        <w:rPr>
          <w:rFonts w:hint="eastAsia"/>
        </w:rPr>
        <w:t>•</w:t>
      </w:r>
      <w:r>
        <w:t xml:space="preserve"> </w:t>
      </w:r>
      <w:r>
        <w:rPr>
          <w:rFonts w:ascii="MS Gothic" w:eastAsia="MS Gothic" w:hAnsi="MS Gothic" w:cs="MS Gothic" w:hint="eastAsia"/>
        </w:rPr>
        <w:t>将禁用食物</w:t>
      </w:r>
      <w:r>
        <w:rPr>
          <w:rFonts w:ascii="Microsoft JhengHei" w:eastAsia="Microsoft JhengHei" w:hAnsi="Microsoft JhengHei" w:cs="Microsoft JhengHei" w:hint="eastAsia"/>
        </w:rPr>
        <w:t>废弃物储存在养猪的场所。</w:t>
      </w:r>
    </w:p>
    <w:sectPr w:rsidR="00AA410E">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AA3FB" w14:textId="77777777" w:rsidR="00FA1AE8" w:rsidRDefault="00FA1AE8" w:rsidP="00A862E4">
      <w:pPr>
        <w:spacing w:after="0" w:line="240" w:lineRule="auto"/>
      </w:pPr>
      <w:r>
        <w:separator/>
      </w:r>
    </w:p>
  </w:endnote>
  <w:endnote w:type="continuationSeparator" w:id="0">
    <w:p w14:paraId="62B73119" w14:textId="77777777" w:rsidR="00FA1AE8" w:rsidRDefault="00FA1AE8" w:rsidP="00A86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CF8E3" w14:textId="15952C66" w:rsidR="00A862E4" w:rsidRDefault="00A862E4">
    <w:pPr>
      <w:pStyle w:val="Footer"/>
    </w:pPr>
    <w:r>
      <w:rPr>
        <w:noProof/>
      </w:rPr>
      <mc:AlternateContent>
        <mc:Choice Requires="wps">
          <w:drawing>
            <wp:anchor distT="0" distB="0" distL="0" distR="0" simplePos="0" relativeHeight="251659264" behindDoc="0" locked="0" layoutInCell="1" allowOverlap="1" wp14:anchorId="16D4FD7B" wp14:editId="1885814E">
              <wp:simplePos x="635" y="635"/>
              <wp:positionH relativeFrom="page">
                <wp:align>center</wp:align>
              </wp:positionH>
              <wp:positionV relativeFrom="page">
                <wp:align>bottom</wp:align>
              </wp:positionV>
              <wp:extent cx="443865" cy="443865"/>
              <wp:effectExtent l="0" t="0" r="635"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4503A4" w14:textId="3EA97416" w:rsidR="00A862E4" w:rsidRPr="00A862E4" w:rsidRDefault="00A862E4" w:rsidP="00A862E4">
                          <w:pPr>
                            <w:spacing w:after="0"/>
                            <w:rPr>
                              <w:rFonts w:ascii="Calibri" w:eastAsia="Calibri" w:hAnsi="Calibri" w:cs="Calibri"/>
                              <w:noProof/>
                              <w:color w:val="000000"/>
                              <w:sz w:val="24"/>
                              <w:szCs w:val="24"/>
                            </w:rPr>
                          </w:pPr>
                          <w:r w:rsidRPr="00A862E4">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D4FD7B"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3C4503A4" w14:textId="3EA97416" w:rsidR="00A862E4" w:rsidRPr="00A862E4" w:rsidRDefault="00A862E4" w:rsidP="00A862E4">
                    <w:pPr>
                      <w:spacing w:after="0"/>
                      <w:rPr>
                        <w:rFonts w:ascii="Calibri" w:eastAsia="Calibri" w:hAnsi="Calibri" w:cs="Calibri"/>
                        <w:noProof/>
                        <w:color w:val="000000"/>
                        <w:sz w:val="24"/>
                        <w:szCs w:val="24"/>
                      </w:rPr>
                    </w:pPr>
                    <w:r w:rsidRPr="00A862E4">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786FF" w14:textId="2145032F" w:rsidR="00A862E4" w:rsidRDefault="00A862E4">
    <w:pPr>
      <w:pStyle w:val="Footer"/>
    </w:pPr>
    <w:r>
      <w:rPr>
        <w:noProof/>
      </w:rPr>
      <mc:AlternateContent>
        <mc:Choice Requires="wps">
          <w:drawing>
            <wp:anchor distT="0" distB="0" distL="0" distR="0" simplePos="0" relativeHeight="251660288" behindDoc="0" locked="0" layoutInCell="1" allowOverlap="1" wp14:anchorId="6F97F937" wp14:editId="6C8A032F">
              <wp:simplePos x="914400" y="10067925"/>
              <wp:positionH relativeFrom="page">
                <wp:align>center</wp:align>
              </wp:positionH>
              <wp:positionV relativeFrom="page">
                <wp:align>bottom</wp:align>
              </wp:positionV>
              <wp:extent cx="443865" cy="443865"/>
              <wp:effectExtent l="0" t="0" r="635"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1C6F9C" w14:textId="31F2A93C" w:rsidR="00A862E4" w:rsidRPr="00A862E4" w:rsidRDefault="00A862E4" w:rsidP="00A862E4">
                          <w:pPr>
                            <w:spacing w:after="0"/>
                            <w:rPr>
                              <w:rFonts w:ascii="Calibri" w:eastAsia="Calibri" w:hAnsi="Calibri" w:cs="Calibri"/>
                              <w:noProof/>
                              <w:color w:val="000000"/>
                              <w:sz w:val="24"/>
                              <w:szCs w:val="24"/>
                            </w:rPr>
                          </w:pPr>
                          <w:r w:rsidRPr="00A862E4">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97F937"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641C6F9C" w14:textId="31F2A93C" w:rsidR="00A862E4" w:rsidRPr="00A862E4" w:rsidRDefault="00A862E4" w:rsidP="00A862E4">
                    <w:pPr>
                      <w:spacing w:after="0"/>
                      <w:rPr>
                        <w:rFonts w:ascii="Calibri" w:eastAsia="Calibri" w:hAnsi="Calibri" w:cs="Calibri"/>
                        <w:noProof/>
                        <w:color w:val="000000"/>
                        <w:sz w:val="24"/>
                        <w:szCs w:val="24"/>
                      </w:rPr>
                    </w:pPr>
                    <w:r w:rsidRPr="00A862E4">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3AB9C" w14:textId="1ED0B60F" w:rsidR="00A862E4" w:rsidRDefault="00A862E4">
    <w:pPr>
      <w:pStyle w:val="Footer"/>
    </w:pPr>
    <w:r>
      <w:rPr>
        <w:noProof/>
      </w:rPr>
      <mc:AlternateContent>
        <mc:Choice Requires="wps">
          <w:drawing>
            <wp:anchor distT="0" distB="0" distL="0" distR="0" simplePos="0" relativeHeight="251658240" behindDoc="0" locked="0" layoutInCell="1" allowOverlap="1" wp14:anchorId="47E51EA3" wp14:editId="41299379">
              <wp:simplePos x="635" y="635"/>
              <wp:positionH relativeFrom="page">
                <wp:align>center</wp:align>
              </wp:positionH>
              <wp:positionV relativeFrom="page">
                <wp:align>bottom</wp:align>
              </wp:positionV>
              <wp:extent cx="443865" cy="443865"/>
              <wp:effectExtent l="0" t="0" r="635"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C40D56" w14:textId="05406FCB" w:rsidR="00A862E4" w:rsidRPr="00A862E4" w:rsidRDefault="00A862E4" w:rsidP="00A862E4">
                          <w:pPr>
                            <w:spacing w:after="0"/>
                            <w:rPr>
                              <w:rFonts w:ascii="Calibri" w:eastAsia="Calibri" w:hAnsi="Calibri" w:cs="Calibri"/>
                              <w:noProof/>
                              <w:color w:val="000000"/>
                              <w:sz w:val="24"/>
                              <w:szCs w:val="24"/>
                            </w:rPr>
                          </w:pPr>
                          <w:r w:rsidRPr="00A862E4">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E51EA3" id="_x0000_t202" coordsize="21600,21600" o:spt="202" path="m,l,21600r21600,l21600,xe">
              <v:stroke joinstyle="miter"/>
              <v:path gradientshapeok="t" o:connecttype="rect"/>
            </v:shapetype>
            <v:shape id="Text Box 2"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DC40D56" w14:textId="05406FCB" w:rsidR="00A862E4" w:rsidRPr="00A862E4" w:rsidRDefault="00A862E4" w:rsidP="00A862E4">
                    <w:pPr>
                      <w:spacing w:after="0"/>
                      <w:rPr>
                        <w:rFonts w:ascii="Calibri" w:eastAsia="Calibri" w:hAnsi="Calibri" w:cs="Calibri"/>
                        <w:noProof/>
                        <w:color w:val="000000"/>
                        <w:sz w:val="24"/>
                        <w:szCs w:val="24"/>
                      </w:rPr>
                    </w:pPr>
                    <w:r w:rsidRPr="00A862E4">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FED7F" w14:textId="77777777" w:rsidR="00FA1AE8" w:rsidRDefault="00FA1AE8" w:rsidP="00A862E4">
      <w:pPr>
        <w:spacing w:after="0" w:line="240" w:lineRule="auto"/>
      </w:pPr>
      <w:r>
        <w:separator/>
      </w:r>
    </w:p>
  </w:footnote>
  <w:footnote w:type="continuationSeparator" w:id="0">
    <w:p w14:paraId="4E1790B8" w14:textId="77777777" w:rsidR="00FA1AE8" w:rsidRDefault="00FA1AE8" w:rsidP="00A862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806"/>
    <w:rsid w:val="00284806"/>
    <w:rsid w:val="005F2A99"/>
    <w:rsid w:val="007648F8"/>
    <w:rsid w:val="00A67983"/>
    <w:rsid w:val="00A84284"/>
    <w:rsid w:val="00A862E4"/>
    <w:rsid w:val="00AA410E"/>
    <w:rsid w:val="00AB1EE6"/>
    <w:rsid w:val="00ED4DF8"/>
    <w:rsid w:val="00FA1A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D540C"/>
  <w15:chartTrackingRefBased/>
  <w15:docId w15:val="{F4CACAE2-67AE-4529-A78D-39F53E5BD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62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174</Words>
  <Characters>995</Characters>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2024-02-09T00:04:00Z</dcterms:created>
  <dcterms:modified xsi:type="dcterms:W3CDTF">2024-02-09T00:05:00Z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2024-02-09T00:04:30Z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28164c8d-36b5-4240-bc0f-048a7815bc41</vt:lpwstr>
  </property>
  <property fmtid="{D5CDD505-2E9C-101B-9397-08002B2CF9AE}" pid="11" name="MSIP_Label_4257e2ab-f512-40e2-9c9a-c64247360765_ContentBits">
    <vt:lpwstr>2</vt:lpwstr>
  </property>
</Properties>
</file>