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A9F0" w14:textId="50357EA4" w:rsidR="00B61BD3" w:rsidRPr="00AD4233" w:rsidRDefault="00381C5F" w:rsidP="00D86F55">
      <w:pPr>
        <w:spacing w:after="120" w:line="240" w:lineRule="auto"/>
        <w:rPr>
          <w:b/>
          <w:bCs/>
        </w:rPr>
      </w:pPr>
      <w:r w:rsidRPr="00AD4233">
        <w:rPr>
          <w:b/>
          <w:bCs/>
          <w:noProof/>
          <w:lang w:eastAsia="en-AU"/>
        </w:rPr>
        <mc:AlternateContent>
          <mc:Choice Requires="wps">
            <w:drawing>
              <wp:anchor distT="0" distB="0" distL="114300" distR="114300" simplePos="0" relativeHeight="251654656" behindDoc="1" locked="0" layoutInCell="1" allowOverlap="1" wp14:anchorId="5E26091C" wp14:editId="76FDB77B">
                <wp:simplePos x="0" y="0"/>
                <wp:positionH relativeFrom="column">
                  <wp:posOffset>-107315</wp:posOffset>
                </wp:positionH>
                <wp:positionV relativeFrom="paragraph">
                  <wp:posOffset>-1067435</wp:posOffset>
                </wp:positionV>
                <wp:extent cx="3406140" cy="1137920"/>
                <wp:effectExtent l="0" t="0" r="3810" b="5080"/>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3406140" cy="1137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B3151" w14:textId="292E29D7" w:rsidR="00381C5F" w:rsidRPr="00496F94" w:rsidRDefault="00CB0B05" w:rsidP="001C05AD">
                            <w:pPr>
                              <w:pStyle w:val="Agtitle"/>
                              <w:spacing w:after="120" w:line="360" w:lineRule="auto"/>
                              <w:rPr>
                                <w:b/>
                                <w:bCs/>
                                <w:color w:val="auto"/>
                                <w:sz w:val="24"/>
                                <w:szCs w:val="24"/>
                                <w:lang w:val="en-AU"/>
                              </w:rPr>
                            </w:pPr>
                            <w:r w:rsidRPr="00CB0B05">
                              <w:rPr>
                                <w:b/>
                                <w:bCs/>
                                <w:color w:val="auto"/>
                                <w:sz w:val="24"/>
                                <w:szCs w:val="24"/>
                                <w:lang w:val="en-AU"/>
                              </w:rPr>
                              <w:t>APPLICATION AND LICENCE TO INTRODUCE DISEASED LIVESTOCK INTO VICTORIA TO AN APPROVED PROPERTY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8.45pt;margin-top:-84.05pt;width:268.2pt;height:8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" filled="f" stroked="f">
                <v:textbox inset="0,0,0,0">
                  <w:txbxContent>
                    <w:p w14:paraId="172B3151" w14:textId="292E29D7" w:rsidR="00381C5F" w:rsidRPr="00496F94" w:rsidRDefault="00CB0B05" w:rsidP="001C05AD">
                      <w:pPr>
                        <w:pStyle w:val="Agtitle"/>
                        <w:spacing w:after="120" w:line="360" w:lineRule="auto"/>
                        <w:rPr>
                          <w:b/>
                          <w:bCs/>
                          <w:color w:val="auto"/>
                          <w:sz w:val="24"/>
                          <w:szCs w:val="24"/>
                          <w:lang w:val="en-AU"/>
                        </w:rPr>
                      </w:pPr>
                      <w:r w:rsidRPr="00CB0B05">
                        <w:rPr>
                          <w:b/>
                          <w:bCs/>
                          <w:color w:val="auto"/>
                          <w:sz w:val="24"/>
                          <w:szCs w:val="24"/>
                          <w:lang w:val="en-AU"/>
                        </w:rPr>
                        <w:t>APPLICATION AND LICENCE TO INTRODUCE DISEASED LIVESTOCK INTO VICTORIA TO AN APPROVED PROPERTY</w:t>
                      </w:r>
                    </w:p>
                  </w:txbxContent>
                </v:textbox>
              </v:shape>
            </w:pict>
          </mc:Fallback>
        </mc:AlternateContent>
      </w:r>
    </w:p>
    <w:p w14:paraId="7D9721D6" w14:textId="77777777" w:rsidR="004D21B8" w:rsidRPr="004D21B8" w:rsidRDefault="004D21B8" w:rsidP="004D21B8">
      <w:pPr>
        <w:tabs>
          <w:tab w:val="center" w:pos="4513"/>
        </w:tabs>
        <w:suppressAutoHyphens/>
        <w:spacing w:after="120" w:line="220" w:lineRule="exact"/>
        <w:ind w:right="48"/>
        <w:jc w:val="center"/>
        <w:rPr>
          <w:rFonts w:eastAsia="Calibri"/>
          <w:b/>
          <w:color w:val="000000"/>
          <w:sz w:val="20"/>
          <w:szCs w:val="52"/>
          <w:lang w:val="en-US"/>
        </w:rPr>
      </w:pPr>
      <w:bookmarkStart w:id="0" w:name="_Hlk520279349"/>
      <w:r w:rsidRPr="004D21B8">
        <w:rPr>
          <w:rFonts w:eastAsia="Calibri"/>
          <w:b/>
          <w:color w:val="000000"/>
          <w:sz w:val="20"/>
          <w:szCs w:val="52"/>
          <w:lang w:val="en-US"/>
        </w:rPr>
        <w:t>Livestock Disease Control Act (1994) section 10</w:t>
      </w:r>
    </w:p>
    <w:bookmarkEnd w:id="0"/>
    <w:p w14:paraId="29FA0295" w14:textId="77777777" w:rsidR="004D21B8" w:rsidRPr="004D21B8" w:rsidRDefault="004D21B8" w:rsidP="004D21B8">
      <w:pPr>
        <w:tabs>
          <w:tab w:val="left" w:pos="-720"/>
          <w:tab w:val="left" w:pos="0"/>
          <w:tab w:val="left" w:pos="720"/>
        </w:tabs>
        <w:suppressAutoHyphens/>
        <w:spacing w:before="90" w:after="120" w:line="220" w:lineRule="exact"/>
        <w:ind w:left="1440" w:right="48" w:hanging="1440"/>
        <w:jc w:val="center"/>
        <w:rPr>
          <w:rFonts w:eastAsia="Calibri"/>
          <w:b/>
          <w:color w:val="000000"/>
          <w:spacing w:val="-2"/>
          <w:sz w:val="16"/>
          <w:szCs w:val="16"/>
          <w:lang w:val="en-US"/>
        </w:rPr>
      </w:pPr>
      <w:r w:rsidRPr="004D21B8">
        <w:rPr>
          <w:rFonts w:eastAsia="Calibri"/>
          <w:b/>
          <w:color w:val="000000"/>
          <w:spacing w:val="-2"/>
          <w:sz w:val="16"/>
          <w:szCs w:val="16"/>
          <w:lang w:val="en-US"/>
        </w:rPr>
        <w:t>Note: Cattle infected with paratuberculosis (Johne’s disease) may be introduced into Victoria without this license</w:t>
      </w:r>
    </w:p>
    <w:p w14:paraId="7741E112" w14:textId="77777777" w:rsidR="004D21B8" w:rsidRPr="004D21B8" w:rsidRDefault="004D21B8" w:rsidP="004D21B8">
      <w:pPr>
        <w:tabs>
          <w:tab w:val="left" w:pos="390"/>
        </w:tabs>
        <w:spacing w:after="120" w:line="480" w:lineRule="auto"/>
        <w:rPr>
          <w:rFonts w:eastAsia="Calibri"/>
          <w:b/>
          <w:color w:val="000000"/>
          <w:sz w:val="20"/>
          <w:szCs w:val="52"/>
          <w:lang w:val="en-US"/>
        </w:rPr>
      </w:pPr>
      <w:r w:rsidRPr="004D21B8">
        <w:rPr>
          <w:rFonts w:eastAsia="Calibri"/>
          <w:b/>
          <w:color w:val="000000"/>
          <w:sz w:val="20"/>
          <w:szCs w:val="52"/>
          <w:lang w:val="en-US"/>
        </w:rPr>
        <w:t>1.</w:t>
      </w:r>
      <w:r w:rsidRPr="004D21B8">
        <w:rPr>
          <w:rFonts w:eastAsia="Calibri"/>
          <w:b/>
          <w:color w:val="000000"/>
          <w:sz w:val="20"/>
          <w:szCs w:val="52"/>
          <w:lang w:val="en-US"/>
        </w:rPr>
        <w:tab/>
        <w:t>Application</w:t>
      </w:r>
    </w:p>
    <w:p w14:paraId="356472AA"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b/>
          <w:color w:val="000000"/>
          <w:sz w:val="20"/>
          <w:szCs w:val="52"/>
          <w:lang w:val="en-US"/>
        </w:rPr>
        <w:t>Name and address of owner of livestock</w:t>
      </w:r>
      <w:r w:rsidRPr="004D21B8">
        <w:rPr>
          <w:rFonts w:eastAsia="Calibri"/>
          <w:color w:val="000000"/>
          <w:sz w:val="20"/>
          <w:szCs w:val="52"/>
          <w:lang w:val="en-US"/>
        </w:rPr>
        <w:t xml:space="preserve">: </w:t>
      </w:r>
      <w:r w:rsidRPr="004D21B8">
        <w:rPr>
          <w:rFonts w:eastAsia="Calibri"/>
          <w:color w:val="000000"/>
          <w:sz w:val="20"/>
          <w:szCs w:val="52"/>
          <w:lang w:val="en-US"/>
        </w:rPr>
        <w:tab/>
      </w:r>
    </w:p>
    <w:p w14:paraId="698FB8CD"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ab/>
      </w:r>
    </w:p>
    <w:p w14:paraId="49B17088"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Authorised agent of owner (if any):</w:t>
      </w:r>
      <w:r w:rsidRPr="004D21B8">
        <w:rPr>
          <w:rFonts w:eastAsia="Calibri"/>
          <w:color w:val="000000"/>
          <w:sz w:val="20"/>
          <w:szCs w:val="52"/>
          <w:lang w:val="en-US"/>
        </w:rPr>
        <w:tab/>
      </w:r>
    </w:p>
    <w:p w14:paraId="3736E600"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ab/>
      </w:r>
    </w:p>
    <w:p w14:paraId="50226A9C" w14:textId="77777777" w:rsidR="004D21B8" w:rsidRPr="004D21B8" w:rsidRDefault="004D21B8" w:rsidP="004D21B8">
      <w:pPr>
        <w:tabs>
          <w:tab w:val="right" w:leader="dot" w:pos="10608"/>
        </w:tabs>
        <w:spacing w:after="120" w:line="480" w:lineRule="auto"/>
        <w:ind w:right="48"/>
        <w:rPr>
          <w:rFonts w:eastAsia="Calibri"/>
          <w:b/>
          <w:color w:val="000000"/>
          <w:sz w:val="20"/>
          <w:szCs w:val="52"/>
          <w:lang w:val="en-US"/>
        </w:rPr>
      </w:pPr>
      <w:r w:rsidRPr="004D21B8">
        <w:rPr>
          <w:rFonts w:eastAsia="Calibri"/>
          <w:b/>
          <w:color w:val="000000"/>
          <w:sz w:val="20"/>
          <w:szCs w:val="52"/>
          <w:lang w:val="en-US"/>
        </w:rPr>
        <w:t xml:space="preserve">Nature of disease: </w:t>
      </w:r>
      <w:r w:rsidRPr="004D21B8">
        <w:rPr>
          <w:rFonts w:eastAsia="Calibri"/>
          <w:color w:val="000000"/>
          <w:sz w:val="20"/>
          <w:szCs w:val="52"/>
          <w:lang w:val="en-US"/>
        </w:rPr>
        <w:tab/>
      </w:r>
    </w:p>
    <w:p w14:paraId="5360CFFE" w14:textId="77777777" w:rsidR="004D21B8" w:rsidRPr="004D21B8" w:rsidRDefault="004D21B8" w:rsidP="004D21B8">
      <w:pPr>
        <w:tabs>
          <w:tab w:val="left" w:leader="dot" w:pos="3354"/>
          <w:tab w:val="left" w:leader="dot" w:pos="7098"/>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Number: </w:t>
      </w:r>
      <w:r w:rsidRPr="004D21B8">
        <w:rPr>
          <w:rFonts w:eastAsia="Calibri"/>
          <w:color w:val="000000"/>
          <w:sz w:val="20"/>
          <w:szCs w:val="52"/>
          <w:lang w:val="en-US"/>
        </w:rPr>
        <w:tab/>
        <w:t xml:space="preserve"> Species: </w:t>
      </w:r>
      <w:r w:rsidRPr="004D21B8">
        <w:rPr>
          <w:rFonts w:eastAsia="Calibri"/>
          <w:color w:val="000000"/>
          <w:sz w:val="20"/>
          <w:szCs w:val="52"/>
          <w:lang w:val="en-US"/>
        </w:rPr>
        <w:tab/>
        <w:t xml:space="preserve"> Sex: </w:t>
      </w:r>
      <w:r w:rsidRPr="004D21B8">
        <w:rPr>
          <w:rFonts w:eastAsia="Calibri"/>
          <w:color w:val="000000"/>
          <w:sz w:val="20"/>
          <w:szCs w:val="52"/>
          <w:lang w:val="en-US"/>
        </w:rPr>
        <w:tab/>
      </w:r>
    </w:p>
    <w:p w14:paraId="44181DA3" w14:textId="77777777" w:rsidR="004D21B8" w:rsidRPr="004D21B8" w:rsidRDefault="004D21B8" w:rsidP="004D21B8">
      <w:pPr>
        <w:tabs>
          <w:tab w:val="left" w:leader="dot" w:pos="3354"/>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Brands: </w:t>
      </w:r>
      <w:r w:rsidRPr="004D21B8">
        <w:rPr>
          <w:rFonts w:eastAsia="Calibri"/>
          <w:color w:val="000000"/>
          <w:sz w:val="20"/>
          <w:szCs w:val="52"/>
          <w:lang w:val="en-US"/>
        </w:rPr>
        <w:tab/>
        <w:t xml:space="preserve"> Description: </w:t>
      </w:r>
      <w:r w:rsidRPr="004D21B8">
        <w:rPr>
          <w:rFonts w:eastAsia="Calibri"/>
          <w:color w:val="000000"/>
          <w:sz w:val="20"/>
          <w:szCs w:val="52"/>
          <w:lang w:val="en-US"/>
        </w:rPr>
        <w:tab/>
      </w:r>
    </w:p>
    <w:p w14:paraId="6C35D24D" w14:textId="77777777" w:rsidR="004D21B8" w:rsidRPr="004D21B8" w:rsidRDefault="004D21B8" w:rsidP="004D21B8">
      <w:pPr>
        <w:tabs>
          <w:tab w:val="right" w:leader="dot" w:pos="10608"/>
        </w:tabs>
        <w:spacing w:after="120" w:line="480" w:lineRule="auto"/>
        <w:ind w:right="48"/>
        <w:rPr>
          <w:rFonts w:eastAsia="Calibri"/>
          <w:b/>
          <w:color w:val="000000"/>
          <w:sz w:val="20"/>
          <w:szCs w:val="52"/>
          <w:lang w:val="en-US"/>
        </w:rPr>
      </w:pPr>
      <w:r w:rsidRPr="004D21B8">
        <w:rPr>
          <w:rFonts w:eastAsia="Calibri"/>
          <w:b/>
          <w:color w:val="000000"/>
          <w:sz w:val="20"/>
          <w:szCs w:val="52"/>
          <w:lang w:val="en-US"/>
        </w:rPr>
        <w:t xml:space="preserve">PIC / Tattoo: </w:t>
      </w:r>
      <w:r w:rsidRPr="004D21B8">
        <w:rPr>
          <w:rFonts w:eastAsia="Calibri"/>
          <w:color w:val="000000"/>
          <w:sz w:val="20"/>
          <w:szCs w:val="52"/>
          <w:lang w:val="en-US"/>
        </w:rPr>
        <w:tab/>
      </w:r>
    </w:p>
    <w:p w14:paraId="67D1B6E0"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Method of transport: </w:t>
      </w:r>
      <w:r w:rsidRPr="004D21B8">
        <w:rPr>
          <w:rFonts w:eastAsia="Calibri"/>
          <w:color w:val="000000"/>
          <w:sz w:val="20"/>
          <w:szCs w:val="52"/>
          <w:lang w:val="en-US"/>
        </w:rPr>
        <w:tab/>
      </w:r>
    </w:p>
    <w:p w14:paraId="7361A695"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Person in charge during transport: </w:t>
      </w:r>
      <w:r w:rsidRPr="004D21B8">
        <w:rPr>
          <w:rFonts w:eastAsia="Calibri"/>
          <w:color w:val="000000"/>
          <w:sz w:val="20"/>
          <w:szCs w:val="52"/>
          <w:lang w:val="en-US"/>
        </w:rPr>
        <w:tab/>
      </w:r>
    </w:p>
    <w:p w14:paraId="0440A1F6"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Place and date of intended introduction: </w:t>
      </w:r>
      <w:r w:rsidRPr="004D21B8">
        <w:rPr>
          <w:rFonts w:eastAsia="Calibri"/>
          <w:color w:val="000000"/>
          <w:sz w:val="20"/>
          <w:szCs w:val="52"/>
          <w:lang w:val="en-US"/>
        </w:rPr>
        <w:tab/>
      </w:r>
    </w:p>
    <w:p w14:paraId="3E920959"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Name and address of consignee’s agent (if any) </w:t>
      </w:r>
      <w:r w:rsidRPr="004D21B8">
        <w:rPr>
          <w:rFonts w:eastAsia="Calibri"/>
          <w:color w:val="000000"/>
          <w:sz w:val="20"/>
          <w:szCs w:val="52"/>
          <w:lang w:val="en-US"/>
        </w:rPr>
        <w:tab/>
      </w:r>
    </w:p>
    <w:p w14:paraId="037D70E7"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ab/>
      </w:r>
    </w:p>
    <w:p w14:paraId="7E611206" w14:textId="77777777" w:rsidR="004D21B8" w:rsidRPr="004D21B8" w:rsidRDefault="004D21B8" w:rsidP="004D21B8">
      <w:pPr>
        <w:tabs>
          <w:tab w:val="right" w:leader="dot" w:pos="10608"/>
        </w:tabs>
        <w:spacing w:after="120" w:line="480" w:lineRule="auto"/>
        <w:ind w:right="48"/>
        <w:rPr>
          <w:rFonts w:eastAsia="Calibri"/>
          <w:b/>
          <w:color w:val="000000"/>
          <w:sz w:val="20"/>
          <w:szCs w:val="52"/>
          <w:lang w:val="en-US"/>
        </w:rPr>
      </w:pPr>
      <w:r w:rsidRPr="004D21B8">
        <w:rPr>
          <w:rFonts w:eastAsia="Calibri"/>
          <w:b/>
          <w:color w:val="000000"/>
          <w:sz w:val="20"/>
          <w:szCs w:val="52"/>
          <w:lang w:val="en-US"/>
        </w:rPr>
        <w:t>The diseased livestock are to be consigned to:</w:t>
      </w:r>
    </w:p>
    <w:p w14:paraId="6CFD74A7"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Property Owner: </w:t>
      </w:r>
      <w:r w:rsidRPr="004D21B8">
        <w:rPr>
          <w:rFonts w:eastAsia="Calibri"/>
          <w:color w:val="000000"/>
          <w:sz w:val="20"/>
          <w:szCs w:val="52"/>
          <w:lang w:val="en-US"/>
        </w:rPr>
        <w:tab/>
      </w:r>
    </w:p>
    <w:p w14:paraId="527109E7"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Property Identification Code (PIC): ………………….</w:t>
      </w:r>
    </w:p>
    <w:p w14:paraId="5595B7A9" w14:textId="77777777" w:rsidR="004D21B8" w:rsidRPr="004D21B8" w:rsidRDefault="004D21B8" w:rsidP="004D21B8">
      <w:pPr>
        <w:tabs>
          <w:tab w:val="right" w:leader="dot" w:pos="10608"/>
        </w:tabs>
        <w:spacing w:after="120" w:line="480" w:lineRule="auto"/>
        <w:ind w:right="48"/>
        <w:rPr>
          <w:rFonts w:eastAsia="Calibri"/>
          <w:color w:val="000000"/>
          <w:sz w:val="20"/>
          <w:szCs w:val="52"/>
          <w:lang w:val="en-US"/>
        </w:rPr>
      </w:pPr>
      <w:r w:rsidRPr="004D21B8">
        <w:rPr>
          <w:rFonts w:eastAsia="Calibri"/>
          <w:color w:val="000000"/>
          <w:sz w:val="20"/>
          <w:szCs w:val="52"/>
          <w:lang w:val="en-US"/>
        </w:rPr>
        <w:t xml:space="preserve">Property Address: </w:t>
      </w:r>
      <w:r w:rsidRPr="004D21B8">
        <w:rPr>
          <w:rFonts w:eastAsia="Calibri"/>
          <w:color w:val="000000"/>
          <w:sz w:val="20"/>
          <w:szCs w:val="52"/>
          <w:lang w:val="en-US"/>
        </w:rPr>
        <w:tab/>
      </w:r>
    </w:p>
    <w:p w14:paraId="6BB3B8F1" w14:textId="77777777" w:rsidR="004D21B8" w:rsidRPr="004D21B8" w:rsidRDefault="004D21B8" w:rsidP="004D21B8">
      <w:pPr>
        <w:tabs>
          <w:tab w:val="right" w:leader="dot" w:pos="6318"/>
          <w:tab w:val="left" w:pos="6630"/>
          <w:tab w:val="right" w:leader="dot" w:pos="10608"/>
        </w:tabs>
        <w:spacing w:after="120" w:line="220" w:lineRule="exact"/>
        <w:ind w:right="48"/>
        <w:rPr>
          <w:rFonts w:eastAsia="Calibri"/>
          <w:color w:val="000000"/>
          <w:sz w:val="20"/>
          <w:szCs w:val="52"/>
          <w:lang w:val="en-US"/>
        </w:rPr>
      </w:pPr>
      <w:r w:rsidRPr="004D21B8">
        <w:rPr>
          <w:rFonts w:eastAsia="Calibri"/>
          <w:color w:val="000000"/>
          <w:sz w:val="20"/>
          <w:szCs w:val="52"/>
          <w:lang w:val="en-US"/>
        </w:rPr>
        <w:t xml:space="preserve">Signed: </w:t>
      </w:r>
      <w:r w:rsidRPr="004D21B8">
        <w:rPr>
          <w:rFonts w:eastAsia="Calibri"/>
          <w:color w:val="000000"/>
          <w:sz w:val="20"/>
          <w:szCs w:val="52"/>
          <w:lang w:val="en-US"/>
        </w:rPr>
        <w:tab/>
      </w:r>
      <w:r w:rsidRPr="004D21B8">
        <w:rPr>
          <w:rFonts w:eastAsia="Calibri"/>
          <w:color w:val="000000"/>
          <w:sz w:val="20"/>
          <w:szCs w:val="52"/>
          <w:lang w:val="en-US"/>
        </w:rPr>
        <w:tab/>
        <w:t xml:space="preserve">Date: </w:t>
      </w:r>
      <w:r w:rsidRPr="004D21B8">
        <w:rPr>
          <w:rFonts w:eastAsia="Calibri"/>
          <w:color w:val="000000"/>
          <w:sz w:val="20"/>
          <w:szCs w:val="52"/>
          <w:lang w:val="en-US"/>
        </w:rPr>
        <w:tab/>
      </w:r>
    </w:p>
    <w:p w14:paraId="68CADAA0" w14:textId="77777777" w:rsidR="004D21B8" w:rsidRPr="004D21B8" w:rsidRDefault="004D21B8" w:rsidP="004D21B8">
      <w:pPr>
        <w:tabs>
          <w:tab w:val="left" w:pos="2262"/>
          <w:tab w:val="right" w:leader="dot" w:pos="6318"/>
          <w:tab w:val="left" w:pos="6630"/>
          <w:tab w:val="right" w:leader="dot" w:pos="10296"/>
        </w:tabs>
        <w:spacing w:after="120" w:line="220" w:lineRule="exact"/>
        <w:ind w:right="48"/>
        <w:rPr>
          <w:rFonts w:eastAsia="Calibri"/>
          <w:color w:val="000000"/>
          <w:sz w:val="20"/>
          <w:szCs w:val="52"/>
          <w:lang w:val="en-US"/>
        </w:rPr>
      </w:pPr>
      <w:r w:rsidRPr="004D21B8">
        <w:rPr>
          <w:rFonts w:eastAsia="Calibri"/>
          <w:i/>
          <w:color w:val="000000"/>
          <w:sz w:val="16"/>
          <w:szCs w:val="16"/>
          <w:lang w:val="en-US"/>
        </w:rPr>
        <w:tab/>
        <w:t>(Owner or Agent)</w:t>
      </w:r>
    </w:p>
    <w:p w14:paraId="49322DAD" w14:textId="77777777" w:rsidR="004D21B8" w:rsidRPr="004D21B8" w:rsidRDefault="004D21B8" w:rsidP="004D21B8">
      <w:pPr>
        <w:tabs>
          <w:tab w:val="right" w:leader="dot" w:pos="10348"/>
        </w:tabs>
        <w:spacing w:after="120" w:line="220" w:lineRule="exact"/>
        <w:ind w:right="48"/>
        <w:rPr>
          <w:rFonts w:eastAsia="Calibri"/>
          <w:color w:val="000000"/>
          <w:sz w:val="20"/>
          <w:szCs w:val="52"/>
          <w:lang w:val="en-US"/>
        </w:rPr>
      </w:pPr>
      <w:r w:rsidRPr="004D21B8">
        <w:rPr>
          <w:rFonts w:eastAsia="Calibri"/>
          <w:color w:val="000000"/>
          <w:sz w:val="20"/>
          <w:szCs w:val="52"/>
          <w:lang w:val="en-US"/>
        </w:rPr>
        <w:t xml:space="preserve">Return Fax Number or Email address: </w:t>
      </w:r>
      <w:r w:rsidRPr="004D21B8">
        <w:rPr>
          <w:rFonts w:eastAsia="Calibri"/>
          <w:color w:val="000000"/>
          <w:sz w:val="20"/>
          <w:szCs w:val="52"/>
          <w:lang w:val="en-US"/>
        </w:rPr>
        <w:tab/>
      </w:r>
    </w:p>
    <w:p w14:paraId="2D115086" w14:textId="77777777" w:rsidR="00AA208F" w:rsidRPr="00AA208F" w:rsidRDefault="00AA208F" w:rsidP="00AA208F">
      <w:pPr>
        <w:tabs>
          <w:tab w:val="left" w:pos="390"/>
        </w:tabs>
        <w:spacing w:after="120" w:line="220" w:lineRule="exact"/>
        <w:ind w:right="48"/>
        <w:rPr>
          <w:rFonts w:eastAsia="Calibri"/>
          <w:b/>
          <w:color w:val="000000"/>
          <w:sz w:val="20"/>
          <w:szCs w:val="52"/>
          <w:lang w:val="en-US"/>
        </w:rPr>
      </w:pPr>
    </w:p>
    <w:p w14:paraId="0C4AE5F2" w14:textId="77777777" w:rsidR="00AA208F" w:rsidRPr="00AA208F" w:rsidRDefault="00AA208F" w:rsidP="00AA208F">
      <w:pPr>
        <w:tabs>
          <w:tab w:val="left" w:pos="390"/>
        </w:tabs>
        <w:spacing w:after="120" w:line="220" w:lineRule="exact"/>
        <w:ind w:right="48"/>
        <w:rPr>
          <w:rFonts w:eastAsia="Calibri"/>
          <w:b/>
          <w:color w:val="000000"/>
          <w:sz w:val="20"/>
          <w:szCs w:val="52"/>
          <w:lang w:val="en-US"/>
        </w:rPr>
      </w:pPr>
      <w:r w:rsidRPr="00AA208F">
        <w:rPr>
          <w:rFonts w:eastAsia="Calibri"/>
          <w:b/>
          <w:color w:val="000000"/>
          <w:sz w:val="20"/>
          <w:szCs w:val="52"/>
          <w:lang w:val="en-US"/>
        </w:rPr>
        <w:t>2.</w:t>
      </w:r>
      <w:r w:rsidRPr="00AA208F">
        <w:rPr>
          <w:rFonts w:eastAsia="Calibri"/>
          <w:b/>
          <w:color w:val="000000"/>
          <w:sz w:val="20"/>
          <w:szCs w:val="52"/>
          <w:lang w:val="en-US"/>
        </w:rPr>
        <w:tab/>
        <w:t xml:space="preserve">License to introduce diseased livestock into Victoria to an Approved Property </w:t>
      </w:r>
    </w:p>
    <w:p w14:paraId="30643069" w14:textId="647FEA49" w:rsidR="00AA208F" w:rsidRPr="00AA208F" w:rsidRDefault="00AA208F" w:rsidP="00AA208F">
      <w:pPr>
        <w:tabs>
          <w:tab w:val="left" w:pos="390"/>
        </w:tabs>
        <w:spacing w:after="120" w:line="220" w:lineRule="exact"/>
        <w:ind w:right="48"/>
        <w:rPr>
          <w:rFonts w:eastAsia="Calibri"/>
          <w:b/>
          <w:i/>
          <w:color w:val="000000"/>
          <w:sz w:val="20"/>
          <w:szCs w:val="52"/>
          <w:u w:val="single"/>
          <w:lang w:val="en-US"/>
        </w:rPr>
      </w:pPr>
      <w:r w:rsidRPr="00AA208F">
        <w:rPr>
          <w:rFonts w:eastAsia="Calibri"/>
          <w:b/>
          <w:i/>
          <w:color w:val="000000"/>
          <w:sz w:val="20"/>
          <w:szCs w:val="52"/>
          <w:lang w:val="en-US"/>
        </w:rPr>
        <w:t>(To be completed by specified Victorian D</w:t>
      </w:r>
      <w:r w:rsidR="00700BD0">
        <w:rPr>
          <w:rFonts w:eastAsia="Calibri"/>
          <w:b/>
          <w:i/>
          <w:color w:val="000000"/>
          <w:sz w:val="20"/>
          <w:szCs w:val="52"/>
          <w:lang w:val="en-US"/>
        </w:rPr>
        <w:t>EECA</w:t>
      </w:r>
      <w:r w:rsidRPr="00AA208F">
        <w:rPr>
          <w:rFonts w:eastAsia="Calibri"/>
          <w:b/>
          <w:i/>
          <w:color w:val="000000"/>
          <w:sz w:val="20"/>
          <w:szCs w:val="52"/>
          <w:lang w:val="en-US"/>
        </w:rPr>
        <w:t xml:space="preserve"> Officers only)</w:t>
      </w:r>
    </w:p>
    <w:p w14:paraId="0EA1E82A" w14:textId="77777777" w:rsidR="00AA208F" w:rsidRPr="00AA208F" w:rsidRDefault="00AA208F" w:rsidP="00AA208F">
      <w:pPr>
        <w:spacing w:after="120" w:line="220" w:lineRule="exact"/>
        <w:ind w:right="48"/>
        <w:rPr>
          <w:rFonts w:eastAsia="Calibri"/>
          <w:color w:val="000000"/>
          <w:sz w:val="20"/>
          <w:szCs w:val="52"/>
          <w:lang w:val="en-US"/>
        </w:rPr>
      </w:pPr>
      <w:r w:rsidRPr="00AA208F">
        <w:rPr>
          <w:rFonts w:eastAsia="Calibri"/>
          <w:color w:val="000000"/>
          <w:sz w:val="20"/>
          <w:szCs w:val="52"/>
          <w:lang w:val="en-US"/>
        </w:rPr>
        <w:t>Permission is granted for the livestock described above to be introduced into State of Victoria direct to the specified property, subject to the following:</w:t>
      </w:r>
    </w:p>
    <w:p w14:paraId="745459B0" w14:textId="77777777" w:rsidR="00AA208F" w:rsidRPr="00AA208F" w:rsidRDefault="00AA208F" w:rsidP="00AA208F">
      <w:pPr>
        <w:tabs>
          <w:tab w:val="right" w:leader="dot" w:pos="10348"/>
        </w:tabs>
        <w:spacing w:before="120" w:after="120" w:line="360" w:lineRule="auto"/>
        <w:ind w:right="48"/>
        <w:rPr>
          <w:rFonts w:eastAsia="Calibri"/>
          <w:color w:val="000000"/>
          <w:sz w:val="20"/>
          <w:szCs w:val="52"/>
          <w:lang w:val="en-US"/>
        </w:rPr>
      </w:pPr>
      <w:r w:rsidRPr="00AA208F">
        <w:rPr>
          <w:rFonts w:eastAsia="Calibri"/>
          <w:color w:val="000000"/>
          <w:sz w:val="20"/>
          <w:szCs w:val="52"/>
          <w:lang w:val="en-US"/>
        </w:rPr>
        <w:t xml:space="preserve">Additional conditions (if applicable) </w:t>
      </w:r>
      <w:r w:rsidRPr="00AA208F">
        <w:rPr>
          <w:rFonts w:eastAsia="Calibri"/>
          <w:color w:val="000000"/>
          <w:sz w:val="20"/>
          <w:szCs w:val="52"/>
          <w:lang w:val="en-US"/>
        </w:rPr>
        <w:tab/>
      </w:r>
    </w:p>
    <w:p w14:paraId="6301AB3F" w14:textId="77777777" w:rsidR="00AA208F" w:rsidRPr="00AA208F" w:rsidRDefault="00AA208F" w:rsidP="00AA208F">
      <w:pPr>
        <w:tabs>
          <w:tab w:val="right" w:leader="dot" w:pos="10348"/>
        </w:tabs>
        <w:spacing w:after="120" w:line="360" w:lineRule="auto"/>
        <w:ind w:right="48"/>
        <w:rPr>
          <w:rFonts w:eastAsia="Calibri"/>
          <w:color w:val="000000"/>
          <w:sz w:val="20"/>
          <w:szCs w:val="52"/>
          <w:lang w:val="en-US"/>
        </w:rPr>
      </w:pPr>
      <w:r w:rsidRPr="00AA208F">
        <w:rPr>
          <w:rFonts w:eastAsia="Calibri"/>
          <w:color w:val="000000"/>
          <w:sz w:val="20"/>
          <w:szCs w:val="52"/>
          <w:lang w:val="en-US"/>
        </w:rPr>
        <w:tab/>
      </w:r>
    </w:p>
    <w:p w14:paraId="521388E5" w14:textId="77777777" w:rsidR="00AA208F" w:rsidRPr="00AA208F" w:rsidRDefault="00AA208F" w:rsidP="00AA208F">
      <w:pPr>
        <w:tabs>
          <w:tab w:val="right" w:leader="dot" w:pos="10348"/>
        </w:tabs>
        <w:spacing w:after="120" w:line="360" w:lineRule="auto"/>
        <w:ind w:right="48"/>
        <w:rPr>
          <w:rFonts w:eastAsia="Calibri"/>
          <w:color w:val="000000"/>
          <w:sz w:val="20"/>
          <w:szCs w:val="52"/>
          <w:lang w:val="en-US"/>
        </w:rPr>
      </w:pPr>
      <w:r w:rsidRPr="00AA208F">
        <w:rPr>
          <w:rFonts w:eastAsia="Calibri"/>
          <w:color w:val="000000"/>
          <w:sz w:val="20"/>
          <w:szCs w:val="52"/>
          <w:lang w:val="en-US"/>
        </w:rPr>
        <w:tab/>
      </w:r>
    </w:p>
    <w:p w14:paraId="5277A071" w14:textId="77777777" w:rsidR="00AA208F" w:rsidRPr="00AA208F" w:rsidRDefault="00AA208F" w:rsidP="00AA208F">
      <w:pPr>
        <w:tabs>
          <w:tab w:val="right" w:leader="dot" w:pos="5226"/>
        </w:tabs>
        <w:suppressAutoHyphens/>
        <w:spacing w:before="100" w:after="120" w:line="220" w:lineRule="exact"/>
        <w:ind w:left="720" w:right="45" w:hanging="720"/>
        <w:rPr>
          <w:rFonts w:eastAsia="Calibri"/>
          <w:color w:val="000000"/>
          <w:spacing w:val="-2"/>
          <w:sz w:val="18"/>
          <w:szCs w:val="18"/>
          <w:lang w:val="en-US"/>
        </w:rPr>
      </w:pPr>
      <w:r w:rsidRPr="00AA208F">
        <w:rPr>
          <w:rFonts w:eastAsia="Calibri"/>
          <w:color w:val="000000"/>
          <w:spacing w:val="-2"/>
          <w:sz w:val="18"/>
          <w:szCs w:val="18"/>
          <w:lang w:val="en-US"/>
        </w:rPr>
        <w:t>Victorian:</w:t>
      </w:r>
    </w:p>
    <w:p w14:paraId="5252F46E" w14:textId="564345E9" w:rsidR="00AA208F" w:rsidRPr="00AA208F" w:rsidRDefault="00AA208F" w:rsidP="00AA208F">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t>Chief Veterinary Officer</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sidR="00C15CEF">
        <w:rPr>
          <w:rFonts w:eastAsia="Calibri"/>
          <w:color w:val="000000"/>
          <w:spacing w:val="-2"/>
          <w:sz w:val="18"/>
          <w:szCs w:val="18"/>
          <w:lang w:val="en-US"/>
        </w:rPr>
        <w:t xml:space="preserve">Deputy Chief Veterinary Officer </w:t>
      </w:r>
    </w:p>
    <w:p w14:paraId="5377F095" w14:textId="2E548B90" w:rsidR="00AA208F" w:rsidRPr="00AA208F" w:rsidRDefault="00AA208F" w:rsidP="00AA208F">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sidR="00AB7D36" w:rsidRPr="00AA208F">
        <w:rPr>
          <w:rFonts w:eastAsia="Calibri"/>
          <w:color w:val="000000"/>
          <w:spacing w:val="-2"/>
          <w:sz w:val="18"/>
          <w:szCs w:val="18"/>
          <w:lang w:val="en-US"/>
        </w:rPr>
        <w:t>Director Animal Health &amp; Welfare</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sidR="000F1B4E" w:rsidRPr="00AA208F">
        <w:rPr>
          <w:rFonts w:eastAsia="Calibri"/>
          <w:color w:val="000000"/>
          <w:spacing w:val="-2"/>
          <w:sz w:val="18"/>
          <w:szCs w:val="18"/>
          <w:lang w:val="en-US"/>
        </w:rPr>
        <w:t>Principal Veterinary Officer</w:t>
      </w:r>
    </w:p>
    <w:p w14:paraId="3B556F0D" w14:textId="44AE2458" w:rsidR="00AA208F" w:rsidRPr="00AA208F" w:rsidRDefault="00AA208F" w:rsidP="00AA208F">
      <w:pPr>
        <w:tabs>
          <w:tab w:val="left" w:leader="dot" w:pos="312"/>
          <w:tab w:val="left" w:pos="4395"/>
        </w:tabs>
        <w:suppressAutoHyphens/>
        <w:spacing w:before="100" w:beforeAutospacing="1" w:after="12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sidR="00F20AFF">
        <w:rPr>
          <w:rFonts w:eastAsia="Calibri"/>
          <w:color w:val="000000"/>
          <w:spacing w:val="-2"/>
          <w:sz w:val="18"/>
          <w:szCs w:val="18"/>
          <w:lang w:val="en-US"/>
        </w:rPr>
        <w:t>Principal Policy Officer, Animal Biosecurity</w:t>
      </w:r>
      <w:r w:rsidRPr="00AA208F">
        <w:rPr>
          <w:rFonts w:eastAsia="Calibri"/>
          <w:color w:val="000000"/>
          <w:spacing w:val="-2"/>
          <w:sz w:val="18"/>
          <w:szCs w:val="18"/>
          <w:lang w:val="en-US"/>
        </w:rPr>
        <w:tab/>
      </w:r>
      <w:r w:rsidRPr="00AA208F">
        <w:rPr>
          <w:rFonts w:eastAsia="Calibri"/>
          <w:color w:val="000000"/>
          <w:spacing w:val="-2"/>
          <w:sz w:val="18"/>
          <w:szCs w:val="18"/>
          <w:lang w:val="en-US"/>
        </w:rPr>
        <w:sym w:font="Webdings" w:char="F063"/>
      </w:r>
      <w:r w:rsidRPr="00AA208F">
        <w:rPr>
          <w:rFonts w:eastAsia="Calibri"/>
          <w:color w:val="000000"/>
          <w:spacing w:val="-2"/>
          <w:sz w:val="18"/>
          <w:szCs w:val="18"/>
          <w:lang w:val="en-US"/>
        </w:rPr>
        <w:tab/>
      </w:r>
      <w:r w:rsidR="00F20AFF">
        <w:rPr>
          <w:rFonts w:eastAsia="Calibri"/>
          <w:color w:val="000000"/>
          <w:spacing w:val="-2"/>
          <w:sz w:val="18"/>
          <w:szCs w:val="18"/>
          <w:lang w:val="en-US"/>
        </w:rPr>
        <w:t>Program Manager, Compliance Animal Health &amp; Welfare</w:t>
      </w:r>
    </w:p>
    <w:p w14:paraId="761F5C01" w14:textId="77777777" w:rsidR="000F1B4E" w:rsidRDefault="000F1B4E" w:rsidP="00AA208F">
      <w:pPr>
        <w:tabs>
          <w:tab w:val="left" w:leader="dot" w:pos="312"/>
          <w:tab w:val="right" w:leader="dot" w:pos="4962"/>
          <w:tab w:val="left" w:pos="5103"/>
          <w:tab w:val="right" w:leader="dot" w:pos="10348"/>
        </w:tabs>
        <w:suppressAutoHyphens/>
        <w:spacing w:before="480" w:after="0" w:line="240" w:lineRule="auto"/>
        <w:ind w:left="720" w:right="45" w:hanging="720"/>
        <w:rPr>
          <w:rFonts w:eastAsia="Calibri"/>
          <w:color w:val="000000"/>
          <w:spacing w:val="-2"/>
          <w:sz w:val="18"/>
          <w:szCs w:val="18"/>
          <w:lang w:val="en-US"/>
        </w:rPr>
      </w:pPr>
    </w:p>
    <w:p w14:paraId="1CF9BBAB" w14:textId="6DDDEECF" w:rsidR="00AA208F" w:rsidRPr="00AA208F" w:rsidRDefault="00AA208F" w:rsidP="00AA208F">
      <w:pPr>
        <w:tabs>
          <w:tab w:val="left" w:leader="dot" w:pos="312"/>
          <w:tab w:val="right" w:leader="dot" w:pos="4962"/>
          <w:tab w:val="left" w:pos="5103"/>
          <w:tab w:val="right" w:leader="dot" w:pos="10348"/>
        </w:tabs>
        <w:suppressAutoHyphens/>
        <w:spacing w:before="480" w:after="0" w:line="240" w:lineRule="auto"/>
        <w:ind w:left="720" w:right="45" w:hanging="720"/>
        <w:rPr>
          <w:rFonts w:eastAsia="Calibri"/>
          <w:color w:val="000000"/>
          <w:spacing w:val="-2"/>
          <w:sz w:val="18"/>
          <w:szCs w:val="18"/>
          <w:lang w:val="en-US"/>
        </w:rPr>
      </w:pPr>
      <w:r w:rsidRPr="00AA208F">
        <w:rPr>
          <w:rFonts w:eastAsia="Calibri"/>
          <w:color w:val="000000"/>
          <w:spacing w:val="-2"/>
          <w:sz w:val="18"/>
          <w:szCs w:val="18"/>
          <w:lang w:val="en-US"/>
        </w:rPr>
        <w:t xml:space="preserve">Name </w:t>
      </w:r>
      <w:r w:rsidRPr="00AA208F">
        <w:rPr>
          <w:rFonts w:eastAsia="Calibri"/>
          <w:color w:val="000000"/>
          <w:spacing w:val="-2"/>
          <w:sz w:val="18"/>
          <w:szCs w:val="18"/>
          <w:lang w:val="en-US"/>
        </w:rPr>
        <w:tab/>
      </w:r>
      <w:r w:rsidRPr="00AA208F">
        <w:rPr>
          <w:rFonts w:eastAsia="Calibri"/>
          <w:color w:val="000000"/>
          <w:spacing w:val="-2"/>
          <w:sz w:val="18"/>
          <w:szCs w:val="18"/>
          <w:lang w:val="en-US"/>
        </w:rPr>
        <w:tab/>
      </w:r>
      <w:r w:rsidRPr="00AA208F">
        <w:rPr>
          <w:rFonts w:eastAsia="Calibri"/>
          <w:color w:val="000000"/>
          <w:spacing w:val="-2"/>
          <w:sz w:val="18"/>
          <w:szCs w:val="18"/>
          <w:lang w:val="en-US"/>
        </w:rPr>
        <w:tab/>
      </w:r>
      <w:r w:rsidRPr="00AA208F">
        <w:rPr>
          <w:rFonts w:eastAsia="Calibri"/>
          <w:color w:val="000000"/>
          <w:spacing w:val="-2"/>
          <w:sz w:val="18"/>
          <w:szCs w:val="18"/>
          <w:lang w:val="en-US"/>
        </w:rPr>
        <w:tab/>
      </w:r>
    </w:p>
    <w:p w14:paraId="33A13FAD" w14:textId="77777777" w:rsidR="00AA208F" w:rsidRPr="00AA208F" w:rsidRDefault="00AA208F" w:rsidP="00AA208F">
      <w:pPr>
        <w:tabs>
          <w:tab w:val="left" w:pos="2127"/>
          <w:tab w:val="left" w:pos="7088"/>
          <w:tab w:val="right" w:leader="dot" w:pos="10348"/>
        </w:tabs>
        <w:suppressAutoHyphens/>
        <w:spacing w:after="0" w:line="240" w:lineRule="auto"/>
        <w:ind w:right="45"/>
        <w:rPr>
          <w:rFonts w:eastAsia="Calibri"/>
          <w:color w:val="000000"/>
          <w:spacing w:val="-2"/>
          <w:sz w:val="18"/>
          <w:szCs w:val="18"/>
          <w:lang w:val="en-US"/>
        </w:rPr>
      </w:pPr>
      <w:r w:rsidRPr="00AA208F">
        <w:rPr>
          <w:rFonts w:eastAsia="Calibri"/>
          <w:i/>
          <w:color w:val="000000"/>
          <w:spacing w:val="-2"/>
          <w:sz w:val="18"/>
          <w:szCs w:val="12"/>
          <w:lang w:val="en-US"/>
        </w:rPr>
        <w:tab/>
        <w:t>(Print)</w:t>
      </w:r>
      <w:r w:rsidRPr="00AA208F">
        <w:rPr>
          <w:rFonts w:eastAsia="Calibri"/>
          <w:color w:val="000000"/>
          <w:spacing w:val="-2"/>
          <w:sz w:val="18"/>
          <w:szCs w:val="18"/>
          <w:lang w:val="en-US"/>
        </w:rPr>
        <w:tab/>
        <w:t>(</w:t>
      </w:r>
      <w:r w:rsidRPr="00AA208F">
        <w:rPr>
          <w:rFonts w:eastAsia="Calibri"/>
          <w:i/>
          <w:color w:val="000000"/>
          <w:spacing w:val="-2"/>
          <w:sz w:val="18"/>
          <w:szCs w:val="12"/>
          <w:lang w:val="en-US"/>
        </w:rPr>
        <w:t>Signature)</w:t>
      </w:r>
    </w:p>
    <w:p w14:paraId="4C149E4C" w14:textId="77777777" w:rsidR="00AA208F" w:rsidRPr="00AA208F" w:rsidRDefault="00AA208F" w:rsidP="00AA208F">
      <w:pPr>
        <w:tabs>
          <w:tab w:val="right" w:leader="dot" w:pos="2835"/>
        </w:tabs>
        <w:suppressAutoHyphens/>
        <w:spacing w:before="100" w:beforeAutospacing="1" w:after="0" w:line="240" w:lineRule="auto"/>
        <w:ind w:right="45"/>
        <w:rPr>
          <w:rFonts w:eastAsia="Calibri"/>
          <w:color w:val="000000"/>
          <w:spacing w:val="-2"/>
          <w:sz w:val="18"/>
          <w:szCs w:val="18"/>
          <w:lang w:val="en-US"/>
        </w:rPr>
      </w:pPr>
      <w:r w:rsidRPr="00AA208F">
        <w:rPr>
          <w:rFonts w:eastAsia="Calibri"/>
          <w:color w:val="000000"/>
          <w:spacing w:val="-2"/>
          <w:sz w:val="18"/>
          <w:szCs w:val="18"/>
          <w:lang w:val="en-US"/>
        </w:rPr>
        <w:t xml:space="preserve">Date: </w:t>
      </w:r>
      <w:r w:rsidRPr="00AA208F">
        <w:rPr>
          <w:rFonts w:eastAsia="Calibri"/>
          <w:color w:val="000000"/>
          <w:spacing w:val="-2"/>
          <w:sz w:val="18"/>
          <w:szCs w:val="18"/>
          <w:lang w:val="en-US"/>
        </w:rPr>
        <w:tab/>
      </w:r>
    </w:p>
    <w:p w14:paraId="4E09AA44" w14:textId="77777777" w:rsidR="00AA208F" w:rsidRPr="00AA208F" w:rsidRDefault="00AA208F" w:rsidP="00AA208F">
      <w:pPr>
        <w:tabs>
          <w:tab w:val="right" w:leader="dot" w:pos="2835"/>
        </w:tabs>
        <w:suppressAutoHyphens/>
        <w:spacing w:before="100" w:beforeAutospacing="1" w:after="0" w:line="240" w:lineRule="auto"/>
        <w:ind w:right="45"/>
        <w:rPr>
          <w:rFonts w:eastAsia="Calibri"/>
          <w:color w:val="000000"/>
          <w:spacing w:val="-2"/>
          <w:sz w:val="18"/>
          <w:szCs w:val="18"/>
          <w:lang w:val="en-US"/>
        </w:rPr>
      </w:pPr>
    </w:p>
    <w:p w14:paraId="63D5D8AE" w14:textId="77777777" w:rsidR="00AA208F" w:rsidRPr="00AA208F" w:rsidRDefault="00AA208F" w:rsidP="00AA208F">
      <w:pPr>
        <w:spacing w:after="120" w:line="220" w:lineRule="exact"/>
        <w:rPr>
          <w:rFonts w:eastAsia="Calibri"/>
          <w:color w:val="000000"/>
          <w:sz w:val="18"/>
          <w:szCs w:val="52"/>
          <w:lang w:val="en-US"/>
        </w:rPr>
      </w:pPr>
    </w:p>
    <w:p w14:paraId="1DE66D38" w14:textId="77777777" w:rsidR="00AA208F" w:rsidRPr="00AA208F" w:rsidRDefault="00AA208F" w:rsidP="00AA208F">
      <w:pPr>
        <w:spacing w:after="120" w:line="220" w:lineRule="exact"/>
        <w:rPr>
          <w:rFonts w:eastAsia="Calibri"/>
          <w:b/>
          <w:color w:val="000000"/>
          <w:sz w:val="18"/>
          <w:szCs w:val="52"/>
          <w:lang w:val="en-US"/>
        </w:rPr>
      </w:pPr>
      <w:r w:rsidRPr="00AA208F">
        <w:rPr>
          <w:rFonts w:eastAsia="Calibri"/>
          <w:b/>
          <w:color w:val="000000"/>
          <w:sz w:val="18"/>
          <w:szCs w:val="52"/>
          <w:lang w:val="en-US"/>
        </w:rPr>
        <w:t>Please Forward Copy to:</w:t>
      </w:r>
    </w:p>
    <w:p w14:paraId="2BF8C74D" w14:textId="77777777" w:rsidR="00AA208F" w:rsidRPr="00AA208F" w:rsidRDefault="00AA208F" w:rsidP="00AA208F">
      <w:pPr>
        <w:spacing w:after="120" w:line="220" w:lineRule="exact"/>
        <w:rPr>
          <w:rFonts w:eastAsia="Calibri"/>
          <w:color w:val="000000"/>
          <w:sz w:val="18"/>
          <w:szCs w:val="18"/>
          <w:lang w:val="en-US"/>
        </w:rPr>
      </w:pPr>
      <w:r w:rsidRPr="00AA208F">
        <w:rPr>
          <w:rFonts w:eastAsia="Calibri"/>
          <w:color w:val="000000"/>
          <w:sz w:val="18"/>
          <w:szCs w:val="18"/>
          <w:lang w:val="en-US"/>
        </w:rPr>
        <w:t>Chief Veterinary Officer’s Unit</w:t>
      </w:r>
    </w:p>
    <w:p w14:paraId="0202932B" w14:textId="51DBE250" w:rsidR="00AA208F" w:rsidRPr="00AA208F" w:rsidRDefault="00AA208F" w:rsidP="00AA208F">
      <w:pPr>
        <w:spacing w:after="120" w:line="220" w:lineRule="exact"/>
        <w:rPr>
          <w:rFonts w:eastAsia="Calibri"/>
          <w:color w:val="000000"/>
          <w:sz w:val="18"/>
          <w:szCs w:val="18"/>
          <w:lang w:val="en-US"/>
        </w:rPr>
      </w:pPr>
      <w:r w:rsidRPr="00AA208F">
        <w:rPr>
          <w:rFonts w:eastAsia="Calibri"/>
          <w:color w:val="000000"/>
          <w:sz w:val="18"/>
          <w:szCs w:val="18"/>
          <w:lang w:val="en-US"/>
        </w:rPr>
        <w:t xml:space="preserve">Department </w:t>
      </w:r>
      <w:r w:rsidR="00EC02C0">
        <w:rPr>
          <w:rFonts w:eastAsia="Calibri"/>
          <w:color w:val="000000"/>
          <w:sz w:val="18"/>
          <w:szCs w:val="18"/>
          <w:lang w:val="en-US"/>
        </w:rPr>
        <w:t>Energy, Environment and Climate Action (DEECA)</w:t>
      </w:r>
    </w:p>
    <w:p w14:paraId="37D482F5" w14:textId="77777777" w:rsidR="00AA208F" w:rsidRPr="00AA208F" w:rsidRDefault="00AA208F" w:rsidP="00AA208F">
      <w:pPr>
        <w:spacing w:after="120" w:line="220" w:lineRule="exact"/>
        <w:rPr>
          <w:rFonts w:eastAsia="Calibri"/>
          <w:color w:val="000000"/>
          <w:sz w:val="18"/>
          <w:szCs w:val="18"/>
          <w:lang w:val="en-US"/>
        </w:rPr>
      </w:pPr>
      <w:bookmarkStart w:id="1" w:name="_Hlk34212232"/>
      <w:r w:rsidRPr="00AA208F">
        <w:rPr>
          <w:rFonts w:eastAsia="Calibri"/>
          <w:color w:val="000000"/>
          <w:sz w:val="18"/>
          <w:szCs w:val="18"/>
          <w:lang w:val="en-US"/>
        </w:rPr>
        <w:t>475-485 Mickleham Rd, Attwood VIC 3049</w:t>
      </w:r>
    </w:p>
    <w:bookmarkEnd w:id="1"/>
    <w:p w14:paraId="6EB0BC88" w14:textId="77777777" w:rsidR="00AA208F" w:rsidRPr="00AA208F" w:rsidRDefault="00AA208F" w:rsidP="00AA208F">
      <w:pPr>
        <w:spacing w:after="120" w:line="220" w:lineRule="exact"/>
        <w:rPr>
          <w:rFonts w:eastAsia="Calibri"/>
          <w:color w:val="000000"/>
          <w:sz w:val="18"/>
          <w:szCs w:val="18"/>
          <w:lang w:val="en-US"/>
        </w:rPr>
      </w:pPr>
      <w:r w:rsidRPr="00AA208F">
        <w:rPr>
          <w:rFonts w:eastAsia="Calibri"/>
          <w:color w:val="000000"/>
          <w:sz w:val="18"/>
          <w:szCs w:val="18"/>
          <w:lang w:val="en-US"/>
        </w:rPr>
        <w:t xml:space="preserve">Email: </w:t>
      </w:r>
      <w:bookmarkStart w:id="2" w:name="_Hlk34213884"/>
      <w:r w:rsidRPr="00AA208F">
        <w:rPr>
          <w:rFonts w:eastAsia="Calibri"/>
          <w:color w:val="000000"/>
          <w:sz w:val="18"/>
          <w:szCs w:val="18"/>
          <w:lang w:val="en-US"/>
        </w:rPr>
        <w:t>cvo.victoria@agriculture.vic.gov.au</w:t>
      </w:r>
      <w:bookmarkEnd w:id="2"/>
    </w:p>
    <w:p w14:paraId="460F9077" w14:textId="6D7E9B1B" w:rsidR="00410C1C" w:rsidRDefault="00410C1C" w:rsidP="00AA208F"/>
    <w:sectPr w:rsidR="00410C1C" w:rsidSect="000622B9">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041" w:right="709" w:bottom="1418" w:left="709" w:header="45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D1F6" w14:textId="77777777" w:rsidR="00BD6916" w:rsidRDefault="00BD6916" w:rsidP="00B61BD3">
      <w:r>
        <w:separator/>
      </w:r>
    </w:p>
  </w:endnote>
  <w:endnote w:type="continuationSeparator" w:id="0">
    <w:p w14:paraId="1A5DE2D4" w14:textId="77777777" w:rsidR="00BD6916" w:rsidRDefault="00BD6916" w:rsidP="00B61BD3">
      <w:r>
        <w:continuationSeparator/>
      </w:r>
    </w:p>
  </w:endnote>
  <w:endnote w:type="continuationNotice" w:id="1">
    <w:p w14:paraId="34EA05FB" w14:textId="77777777" w:rsidR="00BD6916" w:rsidRDefault="00BD6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50DC" w14:textId="30526272" w:rsidR="00F25670" w:rsidRDefault="00BC1F5F" w:rsidP="00B61BD3">
    <w:pPr>
      <w:pStyle w:val="Footer"/>
      <w:rPr>
        <w:rStyle w:val="PageNumber"/>
      </w:rPr>
    </w:pPr>
    <w:r>
      <w:rPr>
        <w:noProof/>
      </w:rPr>
      <mc:AlternateContent>
        <mc:Choice Requires="wps">
          <w:drawing>
            <wp:anchor distT="0" distB="0" distL="0" distR="0" simplePos="0" relativeHeight="251693056" behindDoc="0" locked="0" layoutInCell="1" allowOverlap="1" wp14:anchorId="6397898D" wp14:editId="27952364">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7898D"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Content>
      <w:p w14:paraId="66F9D863"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13E" w14:textId="61EC1BE7" w:rsidR="006E4672" w:rsidRDefault="00BC1F5F">
    <w:pPr>
      <w:pStyle w:val="Footer"/>
    </w:pPr>
    <w:r>
      <w:rPr>
        <w:noProof/>
      </w:rPr>
      <mc:AlternateContent>
        <mc:Choice Requires="wps">
          <w:drawing>
            <wp:anchor distT="0" distB="0" distL="0" distR="0" simplePos="0" relativeHeight="251721728" behindDoc="0" locked="0" layoutInCell="1" allowOverlap="1" wp14:anchorId="39F7604F" wp14:editId="43CF0580">
              <wp:simplePos x="447675" y="1008697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604F"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831" w14:textId="5C83E392" w:rsidR="006E4672" w:rsidRDefault="00BC1F5F" w:rsidP="00410C1C">
    <w:pPr>
      <w:pStyle w:val="Footer"/>
      <w:jc w:val="right"/>
    </w:pPr>
    <w:r>
      <w:rPr>
        <w:rFonts w:ascii="Times New Roman" w:hAnsi="Times New Roman" w:cs="Times New Roman"/>
        <w:noProof/>
        <w:color w:val="000000"/>
        <w:sz w:val="14"/>
        <w:szCs w:val="14"/>
      </w:rPr>
      <mc:AlternateContent>
        <mc:Choice Requires="wps">
          <w:drawing>
            <wp:anchor distT="0" distB="0" distL="0" distR="0" simplePos="0" relativeHeight="251678720" behindDoc="0" locked="0" layoutInCell="1" allowOverlap="1" wp14:anchorId="3921D01C" wp14:editId="1B056672">
              <wp:simplePos x="447675" y="990600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1D01C"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0048" behindDoc="0" locked="0" layoutInCell="1" allowOverlap="1" wp14:anchorId="0F429EB7" wp14:editId="77536FB6">
              <wp:simplePos x="0" y="0"/>
              <wp:positionH relativeFrom="margin">
                <wp:align>right</wp:align>
              </wp:positionH>
              <wp:positionV relativeFrom="paragraph">
                <wp:posOffset>-492760</wp:posOffset>
              </wp:positionV>
              <wp:extent cx="6582409" cy="625474"/>
              <wp:effectExtent l="0" t="0" r="9525"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09" cy="625474"/>
                      </a:xfrm>
                      <a:prstGeom prst="rect">
                        <a:avLst/>
                      </a:prstGeom>
                      <a:solidFill>
                        <a:srgbClr val="FFFFFF"/>
                      </a:solidFill>
                      <a:ln w="9525">
                        <a:noFill/>
                        <a:miter lim="800000"/>
                        <a:headEnd/>
                        <a:tailEnd/>
                      </a:ln>
                    </wps:spPr>
                    <wps:txbx>
                      <w:txbxContent>
                        <w:p w14:paraId="3B55F3DF" w14:textId="77777777" w:rsidR="00EC02C0" w:rsidRDefault="00EC02C0" w:rsidP="00EC02C0">
                          <w:pPr>
                            <w:pBdr>
                              <w:top w:val="single" w:sz="4" w:space="1" w:color="auto"/>
                            </w:pBdr>
                            <w:tabs>
                              <w:tab w:val="right" w:pos="9000"/>
                            </w:tabs>
                            <w:spacing w:after="0" w:line="240" w:lineRule="auto"/>
                            <w:rPr>
                              <w:rFonts w:cs="Arial"/>
                              <w:i/>
                              <w:iCs/>
                              <w:color w:val="0B0B0B"/>
                              <w:sz w:val="12"/>
                              <w:szCs w:val="12"/>
                              <w:shd w:val="clear" w:color="auto" w:fill="FFFFFF"/>
                            </w:rPr>
                          </w:pPr>
                          <w:r w:rsidRPr="00EC02C0">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C02C0">
                            <w:rPr>
                              <w:rFonts w:cs="Arial"/>
                              <w:i/>
                              <w:iCs/>
                              <w:color w:val="0B0B0B"/>
                              <w:sz w:val="12"/>
                              <w:szCs w:val="12"/>
                              <w:shd w:val="clear" w:color="auto" w:fill="FFFFFF"/>
                            </w:rPr>
                            <w:t>in regard to</w:t>
                          </w:r>
                          <w:proofErr w:type="gramEnd"/>
                          <w:r w:rsidRPr="00EC02C0">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1" w:history="1">
                            <w:r w:rsidRPr="00EC02C0">
                              <w:rPr>
                                <w:rStyle w:val="Hyperlink"/>
                                <w:rFonts w:cs="Arial"/>
                                <w:i/>
                                <w:iCs/>
                                <w:sz w:val="12"/>
                                <w:szCs w:val="12"/>
                                <w:shd w:val="clear" w:color="auto" w:fill="FFFFFF"/>
                              </w:rPr>
                              <w:t>foi.unit@deeca.vic.gov.au</w:t>
                            </w:r>
                          </w:hyperlink>
                          <w:r w:rsidRPr="00EC02C0">
                            <w:rPr>
                              <w:rFonts w:cs="Arial"/>
                              <w:i/>
                              <w:iCs/>
                              <w:color w:val="0B0B0B"/>
                              <w:sz w:val="12"/>
                              <w:szCs w:val="12"/>
                              <w:shd w:val="clear" w:color="auto" w:fill="FFFFFF"/>
                            </w:rPr>
                            <w:t> or FOI Unit, Department of Energy, Environment and Climate Action, PO Box 500, East Melbourne, Victoria 8002.</w:t>
                          </w:r>
                        </w:p>
                        <w:p w14:paraId="3E42E16D" w14:textId="29A391C2"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sidR="00EC02C0">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9EB7" id="_x0000_s1032" type="#_x0000_t202" style="position:absolute;left:0;text-align:left;margin-left:467.1pt;margin-top:-38.8pt;width:518.3pt;height:49.2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" stroked="f">
              <v:textbox>
                <w:txbxContent>
                  <w:p w14:paraId="3B55F3DF" w14:textId="77777777" w:rsidR="00EC02C0" w:rsidRDefault="00EC02C0" w:rsidP="00EC02C0">
                    <w:pPr>
                      <w:pBdr>
                        <w:top w:val="single" w:sz="4" w:space="1" w:color="auto"/>
                      </w:pBdr>
                      <w:tabs>
                        <w:tab w:val="right" w:pos="9000"/>
                      </w:tabs>
                      <w:spacing w:after="0" w:line="240" w:lineRule="auto"/>
                      <w:rPr>
                        <w:rFonts w:cs="Arial"/>
                        <w:i/>
                        <w:iCs/>
                        <w:color w:val="0B0B0B"/>
                        <w:sz w:val="12"/>
                        <w:szCs w:val="12"/>
                        <w:shd w:val="clear" w:color="auto" w:fill="FFFFFF"/>
                      </w:rPr>
                    </w:pPr>
                    <w:r w:rsidRPr="00EC02C0">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C02C0">
                      <w:rPr>
                        <w:rFonts w:cs="Arial"/>
                        <w:i/>
                        <w:iCs/>
                        <w:color w:val="0B0B0B"/>
                        <w:sz w:val="12"/>
                        <w:szCs w:val="12"/>
                        <w:shd w:val="clear" w:color="auto" w:fill="FFFFFF"/>
                      </w:rPr>
                      <w:t>in regard to</w:t>
                    </w:r>
                    <w:proofErr w:type="gramEnd"/>
                    <w:r w:rsidRPr="00EC02C0">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2" w:history="1">
                      <w:r w:rsidRPr="00EC02C0">
                        <w:rPr>
                          <w:rStyle w:val="Hyperlink"/>
                          <w:rFonts w:cs="Arial"/>
                          <w:i/>
                          <w:iCs/>
                          <w:sz w:val="12"/>
                          <w:szCs w:val="12"/>
                          <w:shd w:val="clear" w:color="auto" w:fill="FFFFFF"/>
                        </w:rPr>
                        <w:t>foi.unit@deeca.vic.gov.au</w:t>
                      </w:r>
                    </w:hyperlink>
                    <w:r w:rsidRPr="00EC02C0">
                      <w:rPr>
                        <w:rFonts w:cs="Arial"/>
                        <w:i/>
                        <w:iCs/>
                        <w:color w:val="0B0B0B"/>
                        <w:sz w:val="12"/>
                        <w:szCs w:val="12"/>
                        <w:shd w:val="clear" w:color="auto" w:fill="FFFFFF"/>
                      </w:rPr>
                      <w:t> or FOI Unit, Department of Energy, Environment and Climate Action, PO Box 500, East Melbourne, Victoria 8002.</w:t>
                    </w:r>
                  </w:p>
                  <w:p w14:paraId="3E42E16D" w14:textId="29A391C2"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sidR="00EC02C0">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v:textbox>
              <w10:wrap type="square" anchorx="margin"/>
            </v:shape>
          </w:pict>
        </mc:Fallback>
      </mc:AlternateContent>
    </w:r>
    <w:r w:rsidR="00410C1C">
      <w:rPr>
        <w:sz w:val="16"/>
        <w:szCs w:val="16"/>
      </w:rPr>
      <w:t xml:space="preserve">Version: </w:t>
    </w:r>
    <w:r w:rsidR="00EC02C0">
      <w:rPr>
        <w:sz w:val="16"/>
        <w:szCs w:val="16"/>
      </w:rPr>
      <w:t>17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C28F" w14:textId="77777777" w:rsidR="00BD6916" w:rsidRDefault="00BD6916" w:rsidP="00B61BD3">
      <w:r>
        <w:separator/>
      </w:r>
    </w:p>
  </w:footnote>
  <w:footnote w:type="continuationSeparator" w:id="0">
    <w:p w14:paraId="4B446D12" w14:textId="77777777" w:rsidR="00BD6916" w:rsidRDefault="00BD6916" w:rsidP="00B61BD3">
      <w:r>
        <w:continuationSeparator/>
      </w:r>
    </w:p>
  </w:footnote>
  <w:footnote w:type="continuationNotice" w:id="1">
    <w:p w14:paraId="2FCFBF7F" w14:textId="77777777" w:rsidR="00BD6916" w:rsidRDefault="00BD6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2E50" w14:textId="77777777" w:rsidR="00D1192B" w:rsidRDefault="00D11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3E2" w14:textId="77777777" w:rsidR="00306B4E" w:rsidRDefault="006E4672" w:rsidP="00B61BD3">
    <w:r>
      <w:rPr>
        <w:noProof/>
      </w:rPr>
      <mc:AlternateContent>
        <mc:Choice Requires="wps">
          <w:drawing>
            <wp:anchor distT="0" distB="0" distL="114300" distR="114300" simplePos="0" relativeHeight="251635712"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MSIPCMb156485e826141a55aeba617" o:spid="_x0000_s1027" type="#_x0000_t202" alt="{&quot;HashCode&quot;:352122633,&quot;Height&quot;:842.0,&quot;Width&quot;:595.0,&quot;Placement&quot;:&quot;Header&quot;,&quot;Index&quot;:&quot;Primary&quot;,&quot;Section&quot;:1,&quot;Top&quot;:0.0,&quot;Left&quot;:0.0}" style="position:absolute;margin-left:0;margin-top:15pt;width:595pt;height:19.85pt;z-index:251635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21376"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270847972" name="Picture 270847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FE2" w14:textId="26382A59" w:rsidR="00147114" w:rsidRDefault="00810A88" w:rsidP="00521FA0">
    <w:pPr>
      <w:pStyle w:val="Header"/>
      <w:tabs>
        <w:tab w:val="clear" w:pos="4513"/>
        <w:tab w:val="clear" w:pos="9026"/>
        <w:tab w:val="left" w:pos="1980"/>
      </w:tabs>
    </w:pPr>
    <w:r>
      <w:rPr>
        <w:noProof/>
      </w:rPr>
      <w:drawing>
        <wp:anchor distT="0" distB="0" distL="114300" distR="114300" simplePos="0" relativeHeight="251664384" behindDoc="1" locked="0" layoutInCell="1" allowOverlap="1" wp14:anchorId="054C7DD7" wp14:editId="072C6F7A">
          <wp:simplePos x="0" y="0"/>
          <wp:positionH relativeFrom="margin">
            <wp:align>right</wp:align>
          </wp:positionH>
          <wp:positionV relativeFrom="paragraph">
            <wp:posOffset>336550</wp:posOffset>
          </wp:positionV>
          <wp:extent cx="2315845" cy="603250"/>
          <wp:effectExtent l="0" t="0" r="8255" b="6350"/>
          <wp:wrapTight wrapText="bothSides">
            <wp:wrapPolygon edited="0">
              <wp:start x="11372" y="0"/>
              <wp:lineTo x="0" y="6139"/>
              <wp:lineTo x="0" y="12960"/>
              <wp:lineTo x="13859" y="21145"/>
              <wp:lineTo x="14925" y="21145"/>
              <wp:lineTo x="21499" y="12960"/>
              <wp:lineTo x="21499" y="6821"/>
              <wp:lineTo x="17413" y="0"/>
              <wp:lineTo x="11372" y="0"/>
            </wp:wrapPolygon>
          </wp:wrapTight>
          <wp:docPr id="1048538359" name="Picture 10485383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5845" cy="603250"/>
                  </a:xfrm>
                  <a:prstGeom prst="rect">
                    <a:avLst/>
                  </a:prstGeom>
                </pic:spPr>
              </pic:pic>
            </a:graphicData>
          </a:graphic>
          <wp14:sizeRelH relativeFrom="margin">
            <wp14:pctWidth>0</wp14:pctWidth>
          </wp14:sizeRelH>
          <wp14:sizeRelV relativeFrom="margin">
            <wp14:pctHeight>0</wp14:pctHeight>
          </wp14:sizeRelV>
        </wp:anchor>
      </w:drawing>
    </w:r>
    <w:r w:rsidR="00E00F1A">
      <w:rPr>
        <w:noProof/>
      </w:rPr>
      <w:drawing>
        <wp:anchor distT="0" distB="0" distL="114300" distR="114300" simplePos="0" relativeHeight="251607040" behindDoc="1" locked="0" layoutInCell="1" allowOverlap="1" wp14:anchorId="0740C5BD" wp14:editId="0F94EAEB">
          <wp:simplePos x="0" y="0"/>
          <wp:positionH relativeFrom="page">
            <wp:align>right</wp:align>
          </wp:positionH>
          <wp:positionV relativeFrom="paragraph">
            <wp:posOffset>-448310</wp:posOffset>
          </wp:positionV>
          <wp:extent cx="7537473" cy="10653311"/>
          <wp:effectExtent l="0" t="0" r="6350" b="0"/>
          <wp:wrapNone/>
          <wp:docPr id="1367216159" name="Picture 1367216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707392" behindDoc="0" locked="0" layoutInCell="0" allowOverlap="1" wp14:anchorId="6516F719" wp14:editId="046FD9C6">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MSIPCMc6d340a8a6c78a8b80714971" o:spid="_x0000_s1030" type="#_x0000_t202" alt="{&quot;HashCode&quot;:352122633,&quot;Height&quot;:842.0,&quot;Width&quot;:595.0,&quot;Placement&quot;:&quot;Header&quot;,&quot;Index&quot;:&quot;FirstPage&quot;,&quot;Section&quot;:1,&quot;Top&quot;:0.0,&quot;Left&quot;:0.0}" style="position:absolute;margin-left:0;margin-top:15pt;width:595pt;height:19.85pt;z-index:251707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521F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3"/>
  </w:num>
  <w:num w:numId="14" w16cid:durableId="12262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51E50"/>
    <w:rsid w:val="00055C19"/>
    <w:rsid w:val="000622B9"/>
    <w:rsid w:val="00081FFD"/>
    <w:rsid w:val="000909F0"/>
    <w:rsid w:val="000A4889"/>
    <w:rsid w:val="000A53B9"/>
    <w:rsid w:val="000A67C3"/>
    <w:rsid w:val="000A6CBE"/>
    <w:rsid w:val="000C35AB"/>
    <w:rsid w:val="000D6AE7"/>
    <w:rsid w:val="000F109C"/>
    <w:rsid w:val="000F1B4E"/>
    <w:rsid w:val="000F7434"/>
    <w:rsid w:val="00106396"/>
    <w:rsid w:val="0012276C"/>
    <w:rsid w:val="00133657"/>
    <w:rsid w:val="00147114"/>
    <w:rsid w:val="00172CB2"/>
    <w:rsid w:val="001731CD"/>
    <w:rsid w:val="0018080B"/>
    <w:rsid w:val="00180AE6"/>
    <w:rsid w:val="001938B7"/>
    <w:rsid w:val="001B3B64"/>
    <w:rsid w:val="001C05AD"/>
    <w:rsid w:val="001C678A"/>
    <w:rsid w:val="001D09F1"/>
    <w:rsid w:val="001D2031"/>
    <w:rsid w:val="001D4470"/>
    <w:rsid w:val="001D5952"/>
    <w:rsid w:val="0022704B"/>
    <w:rsid w:val="002425DD"/>
    <w:rsid w:val="00252D1A"/>
    <w:rsid w:val="00257C7B"/>
    <w:rsid w:val="00262B0D"/>
    <w:rsid w:val="00275313"/>
    <w:rsid w:val="00283833"/>
    <w:rsid w:val="00292828"/>
    <w:rsid w:val="002977EC"/>
    <w:rsid w:val="002B0C9A"/>
    <w:rsid w:val="00300E0E"/>
    <w:rsid w:val="00303E56"/>
    <w:rsid w:val="00306B4E"/>
    <w:rsid w:val="00320B43"/>
    <w:rsid w:val="00321F07"/>
    <w:rsid w:val="0032314B"/>
    <w:rsid w:val="0034458F"/>
    <w:rsid w:val="00362648"/>
    <w:rsid w:val="00365526"/>
    <w:rsid w:val="0037499F"/>
    <w:rsid w:val="00381C5F"/>
    <w:rsid w:val="003825E7"/>
    <w:rsid w:val="0038408D"/>
    <w:rsid w:val="00390E7F"/>
    <w:rsid w:val="003969D1"/>
    <w:rsid w:val="00397B9B"/>
    <w:rsid w:val="003A0AFB"/>
    <w:rsid w:val="003A0C46"/>
    <w:rsid w:val="003A2768"/>
    <w:rsid w:val="003A63C5"/>
    <w:rsid w:val="003B79F8"/>
    <w:rsid w:val="003C2E56"/>
    <w:rsid w:val="003C4A74"/>
    <w:rsid w:val="003D032C"/>
    <w:rsid w:val="003E2E57"/>
    <w:rsid w:val="003E59F9"/>
    <w:rsid w:val="003E793A"/>
    <w:rsid w:val="003F24C6"/>
    <w:rsid w:val="003F65E4"/>
    <w:rsid w:val="00403238"/>
    <w:rsid w:val="00410C1C"/>
    <w:rsid w:val="00411E2D"/>
    <w:rsid w:val="00416217"/>
    <w:rsid w:val="00440044"/>
    <w:rsid w:val="00445648"/>
    <w:rsid w:val="00480133"/>
    <w:rsid w:val="00496F94"/>
    <w:rsid w:val="004A2968"/>
    <w:rsid w:val="004C5487"/>
    <w:rsid w:val="004D21B8"/>
    <w:rsid w:val="004F37C3"/>
    <w:rsid w:val="005041B5"/>
    <w:rsid w:val="00521FA0"/>
    <w:rsid w:val="00531636"/>
    <w:rsid w:val="00544D0C"/>
    <w:rsid w:val="00547EEF"/>
    <w:rsid w:val="00555B0F"/>
    <w:rsid w:val="0055629B"/>
    <w:rsid w:val="005715B8"/>
    <w:rsid w:val="00585C3A"/>
    <w:rsid w:val="00590E4A"/>
    <w:rsid w:val="005A0417"/>
    <w:rsid w:val="005A777D"/>
    <w:rsid w:val="005D35C4"/>
    <w:rsid w:val="005D37DA"/>
    <w:rsid w:val="005D47E6"/>
    <w:rsid w:val="005D50E9"/>
    <w:rsid w:val="005D5E85"/>
    <w:rsid w:val="005D6D23"/>
    <w:rsid w:val="005D735D"/>
    <w:rsid w:val="005E07E2"/>
    <w:rsid w:val="00603FAA"/>
    <w:rsid w:val="0060574C"/>
    <w:rsid w:val="00613EA3"/>
    <w:rsid w:val="00624BBC"/>
    <w:rsid w:val="006351F3"/>
    <w:rsid w:val="00636E50"/>
    <w:rsid w:val="00641EF8"/>
    <w:rsid w:val="00641FE1"/>
    <w:rsid w:val="00642AC1"/>
    <w:rsid w:val="0064310F"/>
    <w:rsid w:val="00647411"/>
    <w:rsid w:val="006522BA"/>
    <w:rsid w:val="0066292A"/>
    <w:rsid w:val="00671C3A"/>
    <w:rsid w:val="00677ED1"/>
    <w:rsid w:val="00694091"/>
    <w:rsid w:val="006951DD"/>
    <w:rsid w:val="006A6409"/>
    <w:rsid w:val="006B2CBA"/>
    <w:rsid w:val="006C7D76"/>
    <w:rsid w:val="006D07C3"/>
    <w:rsid w:val="006D43AE"/>
    <w:rsid w:val="006D4D40"/>
    <w:rsid w:val="006E4672"/>
    <w:rsid w:val="00700BD0"/>
    <w:rsid w:val="007057CC"/>
    <w:rsid w:val="007068DA"/>
    <w:rsid w:val="007219EC"/>
    <w:rsid w:val="00730978"/>
    <w:rsid w:val="0073577E"/>
    <w:rsid w:val="0074385E"/>
    <w:rsid w:val="007455B2"/>
    <w:rsid w:val="0076184D"/>
    <w:rsid w:val="00763A68"/>
    <w:rsid w:val="00775C11"/>
    <w:rsid w:val="007844D7"/>
    <w:rsid w:val="00791868"/>
    <w:rsid w:val="00792085"/>
    <w:rsid w:val="007A58CF"/>
    <w:rsid w:val="007B43D8"/>
    <w:rsid w:val="007F610A"/>
    <w:rsid w:val="00804CDA"/>
    <w:rsid w:val="00807A77"/>
    <w:rsid w:val="00807E34"/>
    <w:rsid w:val="00810654"/>
    <w:rsid w:val="00810A88"/>
    <w:rsid w:val="00817758"/>
    <w:rsid w:val="00832099"/>
    <w:rsid w:val="00833E2D"/>
    <w:rsid w:val="00844534"/>
    <w:rsid w:val="0084615D"/>
    <w:rsid w:val="0086129D"/>
    <w:rsid w:val="00867F3A"/>
    <w:rsid w:val="00886DB5"/>
    <w:rsid w:val="008954B2"/>
    <w:rsid w:val="008A1750"/>
    <w:rsid w:val="008B1E4F"/>
    <w:rsid w:val="008B3D9D"/>
    <w:rsid w:val="008B7B9E"/>
    <w:rsid w:val="008C3756"/>
    <w:rsid w:val="008C5966"/>
    <w:rsid w:val="008D04F6"/>
    <w:rsid w:val="008D4A21"/>
    <w:rsid w:val="008E013C"/>
    <w:rsid w:val="008E2627"/>
    <w:rsid w:val="008E772A"/>
    <w:rsid w:val="00901EEA"/>
    <w:rsid w:val="00906976"/>
    <w:rsid w:val="00910E2E"/>
    <w:rsid w:val="00917A30"/>
    <w:rsid w:val="00917E8B"/>
    <w:rsid w:val="009217EA"/>
    <w:rsid w:val="009247F3"/>
    <w:rsid w:val="0093666F"/>
    <w:rsid w:val="0095167D"/>
    <w:rsid w:val="00975BAC"/>
    <w:rsid w:val="00980445"/>
    <w:rsid w:val="0099450B"/>
    <w:rsid w:val="009A1FFB"/>
    <w:rsid w:val="009A3F3E"/>
    <w:rsid w:val="009A6C18"/>
    <w:rsid w:val="009C311A"/>
    <w:rsid w:val="009D2F90"/>
    <w:rsid w:val="009D6336"/>
    <w:rsid w:val="009E093A"/>
    <w:rsid w:val="009F44D1"/>
    <w:rsid w:val="00A038AC"/>
    <w:rsid w:val="00A1528A"/>
    <w:rsid w:val="00A25FFD"/>
    <w:rsid w:val="00A314C5"/>
    <w:rsid w:val="00A47C38"/>
    <w:rsid w:val="00A676B7"/>
    <w:rsid w:val="00A80AF4"/>
    <w:rsid w:val="00A93FB6"/>
    <w:rsid w:val="00AA208F"/>
    <w:rsid w:val="00AA7A13"/>
    <w:rsid w:val="00AB7D36"/>
    <w:rsid w:val="00AB7D71"/>
    <w:rsid w:val="00AC1A7D"/>
    <w:rsid w:val="00AC356D"/>
    <w:rsid w:val="00AC43EE"/>
    <w:rsid w:val="00AD4233"/>
    <w:rsid w:val="00AE3162"/>
    <w:rsid w:val="00AE78E9"/>
    <w:rsid w:val="00AF0C70"/>
    <w:rsid w:val="00AF7944"/>
    <w:rsid w:val="00B01D4C"/>
    <w:rsid w:val="00B1069C"/>
    <w:rsid w:val="00B11A2E"/>
    <w:rsid w:val="00B14526"/>
    <w:rsid w:val="00B158E8"/>
    <w:rsid w:val="00B179B3"/>
    <w:rsid w:val="00B21D55"/>
    <w:rsid w:val="00B335D6"/>
    <w:rsid w:val="00B347F1"/>
    <w:rsid w:val="00B43DB8"/>
    <w:rsid w:val="00B4736E"/>
    <w:rsid w:val="00B47936"/>
    <w:rsid w:val="00B47FAD"/>
    <w:rsid w:val="00B54184"/>
    <w:rsid w:val="00B61BD3"/>
    <w:rsid w:val="00B67908"/>
    <w:rsid w:val="00B7028A"/>
    <w:rsid w:val="00B80180"/>
    <w:rsid w:val="00B82F6A"/>
    <w:rsid w:val="00BB0F1E"/>
    <w:rsid w:val="00BB4991"/>
    <w:rsid w:val="00BB4F44"/>
    <w:rsid w:val="00BB5E9D"/>
    <w:rsid w:val="00BC1F5F"/>
    <w:rsid w:val="00BC7343"/>
    <w:rsid w:val="00BD58AD"/>
    <w:rsid w:val="00BD5E36"/>
    <w:rsid w:val="00BD6916"/>
    <w:rsid w:val="00BF5865"/>
    <w:rsid w:val="00C01CFE"/>
    <w:rsid w:val="00C124F1"/>
    <w:rsid w:val="00C14E78"/>
    <w:rsid w:val="00C15CEF"/>
    <w:rsid w:val="00C21C0E"/>
    <w:rsid w:val="00C35141"/>
    <w:rsid w:val="00C36D72"/>
    <w:rsid w:val="00C433B1"/>
    <w:rsid w:val="00C44299"/>
    <w:rsid w:val="00C45B22"/>
    <w:rsid w:val="00C73391"/>
    <w:rsid w:val="00C841D1"/>
    <w:rsid w:val="00C956B3"/>
    <w:rsid w:val="00CA63CF"/>
    <w:rsid w:val="00CB0B05"/>
    <w:rsid w:val="00CB1905"/>
    <w:rsid w:val="00CD0EC4"/>
    <w:rsid w:val="00CD566D"/>
    <w:rsid w:val="00CE0A45"/>
    <w:rsid w:val="00CF0624"/>
    <w:rsid w:val="00D03685"/>
    <w:rsid w:val="00D1192B"/>
    <w:rsid w:val="00D33A77"/>
    <w:rsid w:val="00D35E2E"/>
    <w:rsid w:val="00D35FD8"/>
    <w:rsid w:val="00D475C5"/>
    <w:rsid w:val="00D55D23"/>
    <w:rsid w:val="00D86F55"/>
    <w:rsid w:val="00DA7075"/>
    <w:rsid w:val="00DB6580"/>
    <w:rsid w:val="00DC3C90"/>
    <w:rsid w:val="00DD35EE"/>
    <w:rsid w:val="00DE0147"/>
    <w:rsid w:val="00DE0BA1"/>
    <w:rsid w:val="00DE2E3E"/>
    <w:rsid w:val="00DE4095"/>
    <w:rsid w:val="00DF01D4"/>
    <w:rsid w:val="00E00F1A"/>
    <w:rsid w:val="00E13FF7"/>
    <w:rsid w:val="00E1628F"/>
    <w:rsid w:val="00E21EE4"/>
    <w:rsid w:val="00E2687C"/>
    <w:rsid w:val="00E3372F"/>
    <w:rsid w:val="00E345E0"/>
    <w:rsid w:val="00E55B1A"/>
    <w:rsid w:val="00E565FB"/>
    <w:rsid w:val="00E648B4"/>
    <w:rsid w:val="00E713AB"/>
    <w:rsid w:val="00E732C0"/>
    <w:rsid w:val="00E776E5"/>
    <w:rsid w:val="00E81684"/>
    <w:rsid w:val="00E833BA"/>
    <w:rsid w:val="00E9080D"/>
    <w:rsid w:val="00E94363"/>
    <w:rsid w:val="00EA7402"/>
    <w:rsid w:val="00EC02C0"/>
    <w:rsid w:val="00EC56EC"/>
    <w:rsid w:val="00EC7A31"/>
    <w:rsid w:val="00EF3DC4"/>
    <w:rsid w:val="00EF4873"/>
    <w:rsid w:val="00EF7FDD"/>
    <w:rsid w:val="00F04A52"/>
    <w:rsid w:val="00F069A0"/>
    <w:rsid w:val="00F15010"/>
    <w:rsid w:val="00F20AFF"/>
    <w:rsid w:val="00F25670"/>
    <w:rsid w:val="00F42C67"/>
    <w:rsid w:val="00F6072B"/>
    <w:rsid w:val="00F60F3E"/>
    <w:rsid w:val="00F63690"/>
    <w:rsid w:val="00F71FEF"/>
    <w:rsid w:val="00F73DC3"/>
    <w:rsid w:val="00F7492C"/>
    <w:rsid w:val="00F835C0"/>
    <w:rsid w:val="00F917D2"/>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741F"/>
  <w15:docId w15:val="{C3AA49E8-E508-49DB-881F-039C2C3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 w:type="character" w:styleId="UnresolvedMention">
    <w:name w:val="Unresolved Mention"/>
    <w:basedOn w:val="DefaultParagraphFont"/>
    <w:uiPriority w:val="99"/>
    <w:rsid w:val="00EC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foi.unit@deeca.vic.gov.au" TargetMode="External"/><Relationship Id="rId1" Type="http://schemas.openxmlformats.org/officeDocument/2006/relationships/hyperlink" Target="mailto:foi.unit@deeca.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0d9ff16c7d2fe4a149128b967e254f94">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8933463eebaa8fe2d93c5057724f8e8e"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Reviewer" ma:index="53"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ainsPrivacyStatement xmlns="8f4bf081-7691-446d-825d-39239ed411c8">false</ContainsPrivacyStatement>
    <Review_x0020_Date xmlns="8f4bf081-7691-446d-825d-39239ed411c8">2025-12-18T13:00:00+00:00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i:0#.f|membership|dianne.phillips@agriculture.vic.gov.au,#i:0#.f|membership|dianne.phillips@agriculture.vic.gov.au,#dianne.phillips@agriculture.vic.gov.au,#,#Dianne E Phillips (DEECA),#,#Agriculture Victoria,#Principal Veterinary Officer, Disease Surveillance</DisplayName>
        <AccountId>330</AccountId>
        <AccountType/>
      </UserInfo>
    </ResponsibleOfficer>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John J Phelps (DEECA)</DisplayName>
        <AccountId>451</AccountId>
        <AccountType/>
      </UserInfo>
    </Author0>
    <NameofApprover xmlns="8f4bf081-7691-446d-825d-39239ed411c8">
      <UserInfo>
        <DisplayName>Jeff G Cave (DEECA)</DisplayName>
        <AccountId>328</AccountId>
        <AccountType/>
      </UserInfo>
    </NameofApprover>
    <Document_x0020_Hierarchy xmlns="8f4bf081-7691-446d-825d-39239ed411c8">Supporting Document</Document_x0020_Hierarchy>
    <LegislationRequired xmlns="8f4bf081-7691-446d-825d-39239ed411c8">false</LegislationRequired>
    <NextApprover xmlns="8f4bf081-7691-446d-825d-39239ed411c8">
      <UserInfo>
        <DisplayName/>
        <AccountId xsi:nil="true"/>
        <AccountType/>
      </UserInfo>
    </NextApprover>
    <Reinstatementdate xmlns="8f4bf081-7691-446d-825d-39239ed411c8" xsi:nil="true"/>
    <ISOIDNumber xmlns="8f4bf081-7691-446d-825d-39239ed411c8">02.74</ISOIDNumber>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2024-11-17T13:00:00+00:00</VersionDate>
    <ProjectManager xmlns="8f4bf081-7691-446d-825d-39239ed411c8">
      <UserInfo>
        <DisplayName>Dianne E Phillips (DEECA)</DisplayName>
        <AccountId>330</AccountId>
        <AccountType/>
      </UserInfo>
    </ProjectManager>
    <Reviewer xmlns="8f4bf081-7691-446d-825d-39239ed411c8">
      <UserInfo>
        <DisplayName/>
        <AccountId xsi:nil="true"/>
        <AccountType/>
      </UserInfo>
    </Reviewer>
    <Acts xmlns="3300a08d-be14-428b-9ee0-ee9f9c82aa56" xsi:nil="true"/>
    <FileType xmlns="3300a08d-be14-428b-9ee0-ee9f9c82aa56">15</FileType>
    <Species1 xmlns="3300a08d-be14-428b-9ee0-ee9f9c82aa56" xsi:nil="true"/>
    <Project_Name xmlns="3300a08d-be14-428b-9ee0-ee9f9c82aa56">
      <Value>25</Value>
    </Project_Name>
    <EADCategory xmlns="3300a08d-be14-428b-9ee0-ee9f9c82aa56" xsi:nil="true"/>
    <Disease xmlns="3300a08d-be14-428b-9ee0-ee9f9c82aa56" xsi:nil="true"/>
    <TaxCatchAll xmlns="a6fd3b9f-e082-4c4d-aa43-5878ac4390a8" xsi:nil="true"/>
    <lcf76f155ced4ddcb4097134ff3c332f xmlns="3300a08d-be14-428b-9ee0-ee9f9c82aa56">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732616-55EF-40D6-A62E-4588665ABE3A}">
  <ds:schemaRefs>
    <ds:schemaRef ds:uri="http://schemas.microsoft.com/sharepoint/events"/>
  </ds:schemaRefs>
</ds:datastoreItem>
</file>

<file path=customXml/itemProps2.xml><?xml version="1.0" encoding="utf-8"?>
<ds:datastoreItem xmlns:ds="http://schemas.openxmlformats.org/officeDocument/2006/customXml" ds:itemID="{B807CD43-BB2E-463B-ACA0-841349D6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5D1F3-C613-4342-892E-BEDAB32AD3F5}">
  <ds:schemaRefs>
    <ds:schemaRef ds:uri="Microsoft.SharePoint.Taxonomy.ContentTypeSync"/>
  </ds:schemaRefs>
</ds:datastoreItem>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5.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8f4bf081-7691-446d-825d-39239ed411c8"/>
    <ds:schemaRef ds:uri="3300a08d-be14-428b-9ee0-ee9f9c82aa56"/>
    <ds:schemaRef ds:uri="a6fd3b9f-e082-4c4d-aa43-5878ac4390a8"/>
  </ds:schemaRefs>
</ds:datastoreItem>
</file>

<file path=customXml/itemProps6.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7</TotalTime>
  <Pages>2</Pages>
  <Words>218</Words>
  <Characters>1316</Characters>
  <Application>Microsoft Office Word</Application>
  <DocSecurity>0</DocSecurity>
  <Lines>50</Lines>
  <Paragraphs>45</Paragraphs>
  <ScaleCrop>false</ScaleCrop>
  <HeadingPairs>
    <vt:vector size="2" baseType="variant">
      <vt:variant>
        <vt:lpstr>Title</vt:lpstr>
      </vt:variant>
      <vt:variant>
        <vt:i4>1</vt:i4>
      </vt:variant>
    </vt:vector>
  </HeadingPairs>
  <TitlesOfParts>
    <vt:vector size="1" baseType="lpstr">
      <vt:lpstr>02.74 APPLICATION AND LICENCE TO INTRODUCE DISEASED LIVESTOCK INTO VICTORIAN TO AN APPROVED PROPERTY</vt:lpstr>
    </vt:vector>
  </TitlesOfParts>
  <Company>Victorian Government</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02.74 APPLICATION AND LICENCE TO INTRODUCE DISEASED LIVESTOCK INTO VICTORIA TO AN APPROVED PROPERTY</dc:title>
  <dc:subject/>
  <dc:creator>john.phelps@agriculture.vic.gov.au</dc:creator>
  <cp:keywords/>
  <cp:lastModifiedBy>Terri L Beard (DEECA)</cp:lastModifiedBy>
  <cp:revision>8</cp:revision>
  <dcterms:created xsi:type="dcterms:W3CDTF">2025-10-16T23:30:00Z</dcterms:created>
  <dcterms:modified xsi:type="dcterms:W3CDTF">2025-10-16T23:37:00Z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2023-07-11T04:18:30Z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aa205a16-ea69-428c-b6af-0234163efe36</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2024-01-24T00:27:01Z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43473932-38cb-4996-8c2a-845f64c5c7d4</vt:lpwstr>
  </property>
  <property fmtid="{D5CDD505-2E9C-101B-9397-08002B2CF9AE}" pid="25" name="MSIP_Label_4257e2ab-f512-40e2-9c9a-c64247360765_ContentBits">
    <vt:lpwstr>2</vt:lpwstr>
  </property>
  <property fmtid="{D5CDD505-2E9C-101B-9397-08002B2CF9AE}" pid="26" name="_ExtendedDescription">
    <vt:lpwstr/>
  </property>
</Properties>
</file>