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175DA" w14:textId="50614F56" w:rsidR="00464574" w:rsidRPr="00236897" w:rsidRDefault="008C435B" w:rsidP="23581788">
      <w:pPr>
        <w:widowControl w:val="0"/>
        <w:spacing w:after="20"/>
        <w:rPr>
          <w:rFonts w:ascii="Arial" w:hAnsi="Arial" w:cs="Arial"/>
          <w:b/>
          <w:bCs/>
          <w:color w:val="00573F"/>
        </w:rPr>
      </w:pPr>
      <w:r w:rsidRPr="00236897">
        <w:rPr>
          <w:rFonts w:ascii="Arial" w:hAnsi="Arial" w:cs="Arial"/>
          <w:b/>
          <w:bCs/>
          <w:color w:val="00573F"/>
        </w:rPr>
        <w:t>202</w:t>
      </w:r>
      <w:r w:rsidR="00236897" w:rsidRPr="00236897">
        <w:rPr>
          <w:rFonts w:ascii="Arial" w:hAnsi="Arial" w:cs="Arial"/>
          <w:b/>
          <w:bCs/>
          <w:color w:val="00573F"/>
        </w:rPr>
        <w:t>4</w:t>
      </w:r>
      <w:r w:rsidRPr="00236897">
        <w:rPr>
          <w:rFonts w:ascii="Arial" w:hAnsi="Arial" w:cs="Arial"/>
          <w:b/>
          <w:bCs/>
          <w:color w:val="00573F"/>
        </w:rPr>
        <w:t xml:space="preserve"> in review</w:t>
      </w:r>
    </w:p>
    <w:p w14:paraId="4D45A187" w14:textId="081B9520" w:rsidR="009B0DFA" w:rsidRPr="006257ED" w:rsidRDefault="00C9102F" w:rsidP="030F1D38">
      <w:pPr>
        <w:widowControl w:val="0"/>
        <w:spacing w:after="120"/>
        <w:rPr>
          <w:rFonts w:ascii="Arial" w:hAnsi="Arial" w:cs="Arial"/>
          <w:color w:val="000000" w:themeColor="text1"/>
          <w:sz w:val="20"/>
          <w:szCs w:val="20"/>
        </w:rPr>
      </w:pPr>
      <w:r w:rsidRPr="00A35DAE">
        <w:rPr>
          <w:rFonts w:ascii="Arial" w:hAnsi="Arial" w:cs="Arial"/>
          <w:color w:val="000000" w:themeColor="text1"/>
          <w:sz w:val="20"/>
          <w:szCs w:val="20"/>
        </w:rPr>
        <w:t>Th</w:t>
      </w:r>
      <w:r w:rsidR="004925B1" w:rsidRPr="00A35DAE">
        <w:rPr>
          <w:rFonts w:ascii="Arial" w:hAnsi="Arial" w:cs="Arial"/>
          <w:color w:val="000000" w:themeColor="text1"/>
          <w:sz w:val="20"/>
          <w:szCs w:val="20"/>
        </w:rPr>
        <w:t>e</w:t>
      </w:r>
      <w:r w:rsidRPr="00A35DAE">
        <w:rPr>
          <w:rFonts w:ascii="Arial" w:hAnsi="Arial" w:cs="Arial"/>
          <w:color w:val="000000" w:themeColor="text1"/>
          <w:sz w:val="20"/>
          <w:szCs w:val="20"/>
        </w:rPr>
        <w:t xml:space="preserve"> </w:t>
      </w:r>
      <w:r w:rsidR="00270740" w:rsidRPr="00A35DAE">
        <w:rPr>
          <w:rFonts w:ascii="Arial" w:hAnsi="Arial" w:cs="Arial"/>
          <w:color w:val="000000" w:themeColor="text1"/>
          <w:sz w:val="20"/>
          <w:szCs w:val="20"/>
        </w:rPr>
        <w:t>202</w:t>
      </w:r>
      <w:r w:rsidR="00226FC9" w:rsidRPr="00A35DAE">
        <w:rPr>
          <w:rFonts w:ascii="Arial" w:hAnsi="Arial" w:cs="Arial"/>
          <w:color w:val="000000" w:themeColor="text1"/>
          <w:sz w:val="20"/>
          <w:szCs w:val="20"/>
        </w:rPr>
        <w:t>4</w:t>
      </w:r>
      <w:r w:rsidR="00270740" w:rsidRPr="00A35DAE">
        <w:rPr>
          <w:rFonts w:ascii="Arial" w:hAnsi="Arial" w:cs="Arial"/>
          <w:color w:val="000000" w:themeColor="text1"/>
          <w:sz w:val="20"/>
          <w:szCs w:val="20"/>
        </w:rPr>
        <w:t xml:space="preserve"> </w:t>
      </w:r>
      <w:r w:rsidRPr="00A35DAE">
        <w:rPr>
          <w:rFonts w:ascii="Arial" w:hAnsi="Arial" w:cs="Arial"/>
          <w:color w:val="000000" w:themeColor="text1"/>
          <w:sz w:val="20"/>
          <w:szCs w:val="20"/>
        </w:rPr>
        <w:t>season</w:t>
      </w:r>
      <w:r w:rsidR="00B5627F" w:rsidRPr="00A35DAE" w:rsidDel="00226FC9">
        <w:rPr>
          <w:rFonts w:ascii="Arial" w:hAnsi="Arial" w:cs="Arial"/>
          <w:color w:val="000000" w:themeColor="text1"/>
          <w:sz w:val="20"/>
          <w:szCs w:val="20"/>
        </w:rPr>
        <w:t xml:space="preserve"> </w:t>
      </w:r>
      <w:r w:rsidR="00226FC9" w:rsidRPr="00A35DAE">
        <w:rPr>
          <w:rFonts w:ascii="Arial" w:hAnsi="Arial" w:cs="Arial"/>
          <w:color w:val="000000" w:themeColor="text1"/>
          <w:sz w:val="20"/>
          <w:szCs w:val="20"/>
        </w:rPr>
        <w:t xml:space="preserve">showed </w:t>
      </w:r>
      <w:r w:rsidR="00B5627F" w:rsidRPr="00A35DAE">
        <w:rPr>
          <w:rFonts w:ascii="Arial" w:hAnsi="Arial" w:cs="Arial"/>
          <w:color w:val="000000" w:themeColor="text1"/>
          <w:sz w:val="20"/>
          <w:szCs w:val="20"/>
        </w:rPr>
        <w:t xml:space="preserve">variable </w:t>
      </w:r>
      <w:r w:rsidR="007E4CCB" w:rsidRPr="00A35DAE">
        <w:rPr>
          <w:rFonts w:ascii="Arial" w:hAnsi="Arial" w:cs="Arial"/>
          <w:color w:val="000000" w:themeColor="text1"/>
          <w:sz w:val="20"/>
          <w:szCs w:val="20"/>
        </w:rPr>
        <w:t xml:space="preserve">severity </w:t>
      </w:r>
      <w:r w:rsidR="00211A7C" w:rsidRPr="00A35DAE">
        <w:rPr>
          <w:rFonts w:ascii="Arial" w:hAnsi="Arial" w:cs="Arial"/>
          <w:color w:val="000000" w:themeColor="text1"/>
          <w:sz w:val="20"/>
          <w:szCs w:val="20"/>
        </w:rPr>
        <w:t xml:space="preserve">for </w:t>
      </w:r>
      <w:r w:rsidR="004C2D2A" w:rsidRPr="00A35DAE">
        <w:rPr>
          <w:rFonts w:ascii="Arial" w:hAnsi="Arial" w:cs="Arial"/>
          <w:color w:val="000000" w:themeColor="text1"/>
          <w:sz w:val="20"/>
          <w:szCs w:val="20"/>
        </w:rPr>
        <w:t xml:space="preserve">pulse </w:t>
      </w:r>
      <w:r w:rsidR="008B3DA4" w:rsidRPr="00A35DAE">
        <w:rPr>
          <w:rFonts w:ascii="Arial" w:hAnsi="Arial" w:cs="Arial"/>
          <w:color w:val="000000" w:themeColor="text1"/>
          <w:sz w:val="20"/>
          <w:szCs w:val="20"/>
        </w:rPr>
        <w:t>disease</w:t>
      </w:r>
      <w:r w:rsidR="004C2D2A" w:rsidRPr="00A35DAE">
        <w:rPr>
          <w:rFonts w:ascii="Arial" w:hAnsi="Arial" w:cs="Arial"/>
          <w:color w:val="000000" w:themeColor="text1"/>
          <w:sz w:val="20"/>
          <w:szCs w:val="20"/>
        </w:rPr>
        <w:t>s</w:t>
      </w:r>
      <w:r w:rsidR="008B3DA4" w:rsidRPr="00A35DAE">
        <w:rPr>
          <w:rFonts w:ascii="Arial" w:hAnsi="Arial" w:cs="Arial"/>
          <w:color w:val="000000" w:themeColor="text1"/>
          <w:sz w:val="20"/>
          <w:szCs w:val="20"/>
        </w:rPr>
        <w:t xml:space="preserve"> across </w:t>
      </w:r>
      <w:r w:rsidR="008B3DA4" w:rsidRPr="006257ED">
        <w:rPr>
          <w:rFonts w:ascii="Arial" w:hAnsi="Arial" w:cs="Arial"/>
          <w:color w:val="000000" w:themeColor="text1"/>
          <w:sz w:val="20"/>
          <w:szCs w:val="20"/>
        </w:rPr>
        <w:t>Victoria</w:t>
      </w:r>
      <w:r w:rsidR="007E4CCB" w:rsidRPr="006257ED">
        <w:rPr>
          <w:rFonts w:ascii="Arial" w:hAnsi="Arial" w:cs="Arial"/>
          <w:color w:val="000000" w:themeColor="text1"/>
          <w:sz w:val="20"/>
          <w:szCs w:val="20"/>
        </w:rPr>
        <w:t>. Early Ascochyta blight</w:t>
      </w:r>
      <w:r w:rsidR="00F26EBC">
        <w:rPr>
          <w:rFonts w:ascii="Arial" w:hAnsi="Arial" w:cs="Arial"/>
          <w:color w:val="000000" w:themeColor="text1"/>
          <w:sz w:val="20"/>
          <w:szCs w:val="20"/>
        </w:rPr>
        <w:t xml:space="preserve"> (AB)</w:t>
      </w:r>
      <w:r w:rsidR="007E4CCB" w:rsidRPr="006257ED">
        <w:rPr>
          <w:rFonts w:ascii="Arial" w:hAnsi="Arial" w:cs="Arial"/>
          <w:color w:val="000000" w:themeColor="text1"/>
          <w:sz w:val="20"/>
          <w:szCs w:val="20"/>
        </w:rPr>
        <w:t xml:space="preserve"> was observed</w:t>
      </w:r>
      <w:r w:rsidR="00586747" w:rsidRPr="006257ED">
        <w:rPr>
          <w:rFonts w:ascii="Arial" w:hAnsi="Arial" w:cs="Arial"/>
          <w:color w:val="000000" w:themeColor="text1"/>
          <w:sz w:val="20"/>
          <w:szCs w:val="20"/>
        </w:rPr>
        <w:t xml:space="preserve"> in lentils</w:t>
      </w:r>
      <w:r w:rsidR="000923A2" w:rsidRPr="006257ED">
        <w:rPr>
          <w:rFonts w:ascii="Arial" w:hAnsi="Arial" w:cs="Arial"/>
          <w:color w:val="000000" w:themeColor="text1"/>
          <w:sz w:val="20"/>
          <w:szCs w:val="20"/>
        </w:rPr>
        <w:t>, which required fungicides to prevent yield losses.</w:t>
      </w:r>
      <w:r w:rsidR="000923A2" w:rsidRPr="006257ED" w:rsidDel="0037385D">
        <w:rPr>
          <w:rFonts w:ascii="Arial" w:hAnsi="Arial" w:cs="Arial"/>
          <w:color w:val="000000" w:themeColor="text1"/>
          <w:sz w:val="20"/>
          <w:szCs w:val="20"/>
        </w:rPr>
        <w:t xml:space="preserve"> </w:t>
      </w:r>
      <w:r w:rsidR="000923A2" w:rsidRPr="006257ED">
        <w:rPr>
          <w:rFonts w:ascii="Arial" w:hAnsi="Arial" w:cs="Arial"/>
          <w:color w:val="000000" w:themeColor="text1"/>
          <w:sz w:val="20"/>
          <w:szCs w:val="20"/>
        </w:rPr>
        <w:t xml:space="preserve">Proactive disease management and </w:t>
      </w:r>
      <w:r w:rsidR="00013E2C" w:rsidRPr="006257ED">
        <w:rPr>
          <w:rFonts w:ascii="Arial" w:hAnsi="Arial" w:cs="Arial"/>
          <w:color w:val="000000" w:themeColor="text1"/>
          <w:sz w:val="20"/>
          <w:szCs w:val="20"/>
        </w:rPr>
        <w:t>minimal</w:t>
      </w:r>
      <w:r w:rsidR="00D47EF2" w:rsidRPr="006257ED">
        <w:rPr>
          <w:rFonts w:ascii="Arial" w:hAnsi="Arial" w:cs="Arial"/>
          <w:color w:val="000000" w:themeColor="text1"/>
          <w:sz w:val="20"/>
          <w:szCs w:val="20"/>
        </w:rPr>
        <w:t xml:space="preserve"> </w:t>
      </w:r>
      <w:r w:rsidR="00291CB4" w:rsidRPr="006257ED">
        <w:rPr>
          <w:rFonts w:ascii="Arial" w:hAnsi="Arial" w:cs="Arial"/>
          <w:color w:val="000000" w:themeColor="text1"/>
          <w:sz w:val="20"/>
          <w:szCs w:val="20"/>
        </w:rPr>
        <w:t>s</w:t>
      </w:r>
      <w:r w:rsidR="00D47EF2" w:rsidRPr="006257ED">
        <w:rPr>
          <w:rFonts w:ascii="Arial" w:hAnsi="Arial" w:cs="Arial"/>
          <w:color w:val="000000" w:themeColor="text1"/>
          <w:sz w:val="20"/>
          <w:szCs w:val="20"/>
        </w:rPr>
        <w:t xml:space="preserve">pring rainfall </w:t>
      </w:r>
      <w:r w:rsidR="003B444D" w:rsidRPr="006257ED">
        <w:rPr>
          <w:rFonts w:ascii="Arial" w:hAnsi="Arial" w:cs="Arial"/>
          <w:color w:val="000000" w:themeColor="text1"/>
          <w:sz w:val="20"/>
          <w:szCs w:val="20"/>
        </w:rPr>
        <w:t xml:space="preserve">meant that disease was of isolated concern across most of Victoria. </w:t>
      </w:r>
      <w:r w:rsidR="00AA5EBE" w:rsidRPr="006257ED">
        <w:rPr>
          <w:rFonts w:ascii="Arial" w:hAnsi="Arial" w:cs="Arial"/>
          <w:color w:val="000000" w:themeColor="text1"/>
          <w:sz w:val="20"/>
          <w:szCs w:val="20"/>
        </w:rPr>
        <w:t>Low levels of disease were still present in many paddocks</w:t>
      </w:r>
      <w:r w:rsidR="001050AC" w:rsidRPr="006257ED">
        <w:rPr>
          <w:rFonts w:ascii="Arial" w:hAnsi="Arial" w:cs="Arial"/>
          <w:color w:val="000000" w:themeColor="text1"/>
          <w:sz w:val="20"/>
          <w:szCs w:val="20"/>
        </w:rPr>
        <w:t>,</w:t>
      </w:r>
      <w:r w:rsidR="00AA5EBE" w:rsidRPr="006257ED">
        <w:rPr>
          <w:rFonts w:ascii="Arial" w:hAnsi="Arial" w:cs="Arial"/>
          <w:color w:val="000000" w:themeColor="text1"/>
          <w:sz w:val="20"/>
          <w:szCs w:val="20"/>
        </w:rPr>
        <w:t xml:space="preserve"> </w:t>
      </w:r>
      <w:r w:rsidR="00140606" w:rsidRPr="006257ED">
        <w:rPr>
          <w:rFonts w:ascii="Arial" w:hAnsi="Arial" w:cs="Arial"/>
          <w:color w:val="000000" w:themeColor="text1"/>
          <w:sz w:val="20"/>
          <w:szCs w:val="20"/>
        </w:rPr>
        <w:t xml:space="preserve">which will contribute to </w:t>
      </w:r>
      <w:r w:rsidR="00AA5EBE" w:rsidRPr="006257ED">
        <w:rPr>
          <w:rFonts w:ascii="Arial" w:hAnsi="Arial" w:cs="Arial"/>
          <w:color w:val="000000" w:themeColor="text1"/>
          <w:sz w:val="20"/>
          <w:szCs w:val="20"/>
        </w:rPr>
        <w:t xml:space="preserve">the carryover of disease into the </w:t>
      </w:r>
      <w:r w:rsidR="005309F7" w:rsidRPr="006257ED">
        <w:rPr>
          <w:rFonts w:ascii="Arial" w:hAnsi="Arial" w:cs="Arial"/>
          <w:color w:val="000000" w:themeColor="text1"/>
          <w:sz w:val="20"/>
          <w:szCs w:val="20"/>
        </w:rPr>
        <w:t>202</w:t>
      </w:r>
      <w:r w:rsidR="005309F7" w:rsidRPr="001E478E">
        <w:rPr>
          <w:rFonts w:ascii="Arial" w:hAnsi="Arial" w:cs="Arial"/>
          <w:color w:val="000000" w:themeColor="text1"/>
          <w:sz w:val="20"/>
          <w:szCs w:val="20"/>
        </w:rPr>
        <w:t>5</w:t>
      </w:r>
      <w:r w:rsidR="005309F7" w:rsidRPr="006257ED">
        <w:rPr>
          <w:rFonts w:ascii="Arial" w:hAnsi="Arial" w:cs="Arial"/>
          <w:color w:val="000000" w:themeColor="text1"/>
          <w:sz w:val="20"/>
          <w:szCs w:val="20"/>
        </w:rPr>
        <w:t xml:space="preserve"> </w:t>
      </w:r>
      <w:r w:rsidR="00AA5EBE" w:rsidRPr="006257ED">
        <w:rPr>
          <w:rFonts w:ascii="Arial" w:hAnsi="Arial" w:cs="Arial"/>
          <w:color w:val="000000" w:themeColor="text1"/>
          <w:sz w:val="20"/>
          <w:szCs w:val="20"/>
        </w:rPr>
        <w:t>season.</w:t>
      </w:r>
    </w:p>
    <w:p w14:paraId="377928CD" w14:textId="100065C9" w:rsidR="00464574" w:rsidRPr="001E478E" w:rsidRDefault="005416C2" w:rsidP="00665DB7">
      <w:pPr>
        <w:pStyle w:val="Booktext"/>
        <w:spacing w:after="20" w:line="276" w:lineRule="auto"/>
        <w:rPr>
          <w:rFonts w:ascii="Arial" w:hAnsi="Arial" w:cs="Arial"/>
          <w:b/>
          <w:color w:val="00573F"/>
          <w:sz w:val="22"/>
          <w:szCs w:val="22"/>
        </w:rPr>
      </w:pPr>
      <w:r w:rsidRPr="001E478E">
        <w:rPr>
          <w:rFonts w:ascii="Arial" w:hAnsi="Arial" w:cs="Arial"/>
          <w:b/>
          <w:color w:val="00573F"/>
          <w:sz w:val="22"/>
          <w:szCs w:val="22"/>
        </w:rPr>
        <w:t>202</w:t>
      </w:r>
      <w:r w:rsidR="00236897" w:rsidRPr="001E478E">
        <w:rPr>
          <w:rFonts w:ascii="Arial" w:hAnsi="Arial" w:cs="Arial"/>
          <w:b/>
          <w:color w:val="00573F"/>
          <w:sz w:val="22"/>
          <w:szCs w:val="22"/>
        </w:rPr>
        <w:t>5</w:t>
      </w:r>
      <w:r w:rsidR="000974FB" w:rsidRPr="001E478E">
        <w:rPr>
          <w:rFonts w:ascii="Arial" w:hAnsi="Arial" w:cs="Arial"/>
          <w:b/>
          <w:color w:val="00573F"/>
          <w:sz w:val="22"/>
          <w:szCs w:val="22"/>
        </w:rPr>
        <w:t xml:space="preserve"> </w:t>
      </w:r>
      <w:r w:rsidR="00D05F3C" w:rsidRPr="001E478E">
        <w:rPr>
          <w:rFonts w:ascii="Arial" w:hAnsi="Arial" w:cs="Arial"/>
          <w:b/>
          <w:color w:val="00573F"/>
          <w:sz w:val="22"/>
          <w:szCs w:val="22"/>
        </w:rPr>
        <w:t>p</w:t>
      </w:r>
      <w:r w:rsidR="000974FB" w:rsidRPr="001E478E">
        <w:rPr>
          <w:rFonts w:ascii="Arial" w:hAnsi="Arial" w:cs="Arial"/>
          <w:b/>
          <w:color w:val="00573F"/>
          <w:sz w:val="22"/>
          <w:szCs w:val="22"/>
        </w:rPr>
        <w:t xml:space="preserve">ulse </w:t>
      </w:r>
      <w:r w:rsidR="00D05F3C" w:rsidRPr="001E478E">
        <w:rPr>
          <w:rFonts w:ascii="Arial" w:hAnsi="Arial" w:cs="Arial"/>
          <w:b/>
          <w:color w:val="00573F"/>
          <w:sz w:val="22"/>
          <w:szCs w:val="22"/>
        </w:rPr>
        <w:t>d</w:t>
      </w:r>
      <w:r w:rsidR="000974FB" w:rsidRPr="001E478E">
        <w:rPr>
          <w:rFonts w:ascii="Arial" w:hAnsi="Arial" w:cs="Arial"/>
          <w:b/>
          <w:color w:val="00573F"/>
          <w:sz w:val="22"/>
          <w:szCs w:val="22"/>
        </w:rPr>
        <w:t xml:space="preserve">isease </w:t>
      </w:r>
      <w:r w:rsidR="00D05F3C" w:rsidRPr="001E478E">
        <w:rPr>
          <w:rFonts w:ascii="Arial" w:hAnsi="Arial" w:cs="Arial"/>
          <w:b/>
          <w:color w:val="00573F"/>
          <w:sz w:val="22"/>
          <w:szCs w:val="22"/>
        </w:rPr>
        <w:t>m</w:t>
      </w:r>
      <w:r w:rsidR="000974FB" w:rsidRPr="001E478E">
        <w:rPr>
          <w:rFonts w:ascii="Arial" w:hAnsi="Arial" w:cs="Arial"/>
          <w:b/>
          <w:color w:val="00573F"/>
          <w:sz w:val="22"/>
          <w:szCs w:val="22"/>
        </w:rPr>
        <w:t>anagement</w:t>
      </w:r>
    </w:p>
    <w:p w14:paraId="71F8460D" w14:textId="45A4DD02" w:rsidR="00466527" w:rsidRPr="00921129" w:rsidRDefault="00AA5EBE" w:rsidP="00665DB7">
      <w:pPr>
        <w:pStyle w:val="Booktext"/>
        <w:spacing w:after="60" w:line="276" w:lineRule="auto"/>
        <w:rPr>
          <w:rFonts w:ascii="Arial" w:hAnsi="Arial" w:cs="Arial"/>
          <w:color w:val="000000" w:themeColor="text1"/>
          <w:sz w:val="20"/>
          <w:szCs w:val="20"/>
        </w:rPr>
      </w:pPr>
      <w:r w:rsidRPr="0D918BDD">
        <w:rPr>
          <w:rFonts w:ascii="Arial" w:hAnsi="Arial" w:cs="Arial"/>
          <w:color w:val="000000" w:themeColor="text1"/>
          <w:sz w:val="20"/>
          <w:szCs w:val="20"/>
        </w:rPr>
        <w:t>There is a</w:t>
      </w:r>
      <w:r w:rsidR="00D27827" w:rsidRPr="0D918BDD">
        <w:rPr>
          <w:rFonts w:ascii="Arial" w:hAnsi="Arial" w:cs="Arial"/>
          <w:color w:val="000000" w:themeColor="text1"/>
          <w:sz w:val="20"/>
          <w:szCs w:val="20"/>
        </w:rPr>
        <w:t xml:space="preserve"> risk of disease </w:t>
      </w:r>
      <w:r w:rsidR="00EB158F" w:rsidRPr="0D918BDD">
        <w:rPr>
          <w:rFonts w:ascii="Arial" w:hAnsi="Arial" w:cs="Arial"/>
          <w:color w:val="000000" w:themeColor="text1"/>
          <w:sz w:val="20"/>
          <w:szCs w:val="20"/>
        </w:rPr>
        <w:t xml:space="preserve">carryover </w:t>
      </w:r>
      <w:r w:rsidR="00D27827" w:rsidRPr="0D918BDD">
        <w:rPr>
          <w:rFonts w:ascii="Arial" w:hAnsi="Arial" w:cs="Arial"/>
          <w:color w:val="000000" w:themeColor="text1"/>
          <w:sz w:val="20"/>
          <w:szCs w:val="20"/>
        </w:rPr>
        <w:t>into the 202</w:t>
      </w:r>
      <w:r w:rsidR="00021F2D" w:rsidRPr="0D918BDD">
        <w:rPr>
          <w:rFonts w:ascii="Arial" w:hAnsi="Arial" w:cs="Arial"/>
          <w:color w:val="000000" w:themeColor="text1"/>
          <w:sz w:val="20"/>
          <w:szCs w:val="20"/>
        </w:rPr>
        <w:t>5</w:t>
      </w:r>
      <w:r w:rsidR="005309F7" w:rsidRPr="001E478E">
        <w:rPr>
          <w:rFonts w:ascii="Arial" w:hAnsi="Arial" w:cs="Arial"/>
          <w:color w:val="000000" w:themeColor="text1"/>
          <w:sz w:val="20"/>
          <w:szCs w:val="20"/>
        </w:rPr>
        <w:t xml:space="preserve"> </w:t>
      </w:r>
      <w:r w:rsidR="00D27827" w:rsidRPr="0D918BDD">
        <w:rPr>
          <w:rFonts w:ascii="Arial" w:hAnsi="Arial" w:cs="Arial"/>
          <w:color w:val="000000" w:themeColor="text1"/>
          <w:sz w:val="20"/>
          <w:szCs w:val="20"/>
        </w:rPr>
        <w:t xml:space="preserve">season from </w:t>
      </w:r>
      <w:r w:rsidR="00CE3268" w:rsidRPr="0D918BDD">
        <w:rPr>
          <w:rFonts w:ascii="Arial" w:hAnsi="Arial" w:cs="Arial"/>
          <w:color w:val="000000" w:themeColor="text1"/>
          <w:sz w:val="20"/>
          <w:szCs w:val="20"/>
        </w:rPr>
        <w:t xml:space="preserve">infected seed and stubble </w:t>
      </w:r>
      <w:r w:rsidR="0F9C70D7" w:rsidRPr="0D918BDD">
        <w:rPr>
          <w:rFonts w:ascii="Arial" w:hAnsi="Arial" w:cs="Arial"/>
          <w:color w:val="000000" w:themeColor="text1"/>
          <w:sz w:val="20"/>
          <w:szCs w:val="20"/>
        </w:rPr>
        <w:t>of</w:t>
      </w:r>
      <w:r w:rsidR="00CE3268" w:rsidRPr="0D918BDD">
        <w:rPr>
          <w:rFonts w:ascii="Arial" w:hAnsi="Arial" w:cs="Arial"/>
          <w:color w:val="000000" w:themeColor="text1"/>
          <w:sz w:val="20"/>
          <w:szCs w:val="20"/>
        </w:rPr>
        <w:t xml:space="preserve"> </w:t>
      </w:r>
      <w:r w:rsidR="00D27827" w:rsidRPr="0D918BDD">
        <w:rPr>
          <w:rFonts w:ascii="Arial" w:hAnsi="Arial" w:cs="Arial"/>
          <w:color w:val="000000" w:themeColor="text1"/>
          <w:sz w:val="20"/>
          <w:szCs w:val="20"/>
        </w:rPr>
        <w:t xml:space="preserve">crops </w:t>
      </w:r>
      <w:r w:rsidR="57705D3A" w:rsidRPr="0D918BDD">
        <w:rPr>
          <w:rFonts w:ascii="Arial" w:hAnsi="Arial" w:cs="Arial"/>
          <w:color w:val="000000" w:themeColor="text1"/>
          <w:sz w:val="20"/>
          <w:szCs w:val="20"/>
        </w:rPr>
        <w:t>that had</w:t>
      </w:r>
      <w:r w:rsidR="00D27827" w:rsidRPr="0D918BDD">
        <w:rPr>
          <w:rFonts w:ascii="Arial" w:hAnsi="Arial" w:cs="Arial"/>
          <w:color w:val="000000" w:themeColor="text1"/>
          <w:sz w:val="20"/>
          <w:szCs w:val="20"/>
        </w:rPr>
        <w:t xml:space="preserve"> disease </w:t>
      </w:r>
      <w:r w:rsidRPr="0D918BDD">
        <w:rPr>
          <w:rFonts w:ascii="Arial" w:hAnsi="Arial" w:cs="Arial"/>
          <w:color w:val="000000" w:themeColor="text1"/>
          <w:sz w:val="20"/>
          <w:szCs w:val="20"/>
        </w:rPr>
        <w:t>during 202</w:t>
      </w:r>
      <w:r w:rsidR="00021F2D" w:rsidRPr="0D918BDD">
        <w:rPr>
          <w:rFonts w:ascii="Arial" w:hAnsi="Arial" w:cs="Arial"/>
          <w:color w:val="000000" w:themeColor="text1"/>
          <w:sz w:val="20"/>
          <w:szCs w:val="20"/>
        </w:rPr>
        <w:t>4</w:t>
      </w:r>
      <w:r w:rsidR="00CE3268" w:rsidRPr="0D918BDD">
        <w:rPr>
          <w:rFonts w:ascii="Arial" w:hAnsi="Arial" w:cs="Arial"/>
          <w:color w:val="000000" w:themeColor="text1"/>
          <w:sz w:val="20"/>
          <w:szCs w:val="20"/>
        </w:rPr>
        <w:t xml:space="preserve">. </w:t>
      </w:r>
      <w:r w:rsidR="00AD5511" w:rsidRPr="0D918BDD">
        <w:rPr>
          <w:rFonts w:ascii="Arial" w:hAnsi="Arial" w:cs="Arial"/>
          <w:color w:val="000000" w:themeColor="text1"/>
          <w:sz w:val="20"/>
          <w:szCs w:val="20"/>
        </w:rPr>
        <w:t xml:space="preserve">To minimise the risk of disease during </w:t>
      </w:r>
      <w:r w:rsidR="00C166B9" w:rsidRPr="0D918BDD">
        <w:rPr>
          <w:rFonts w:ascii="Arial" w:hAnsi="Arial" w:cs="Arial"/>
          <w:color w:val="000000" w:themeColor="text1"/>
          <w:sz w:val="20"/>
          <w:szCs w:val="20"/>
        </w:rPr>
        <w:t>2025</w:t>
      </w:r>
      <w:r w:rsidR="00E60A0F" w:rsidRPr="0D918BDD">
        <w:rPr>
          <w:rFonts w:ascii="Arial" w:hAnsi="Arial" w:cs="Arial"/>
          <w:color w:val="000000" w:themeColor="text1"/>
          <w:sz w:val="20"/>
          <w:szCs w:val="20"/>
        </w:rPr>
        <w:t>,</w:t>
      </w:r>
      <w:r w:rsidR="00AD5511" w:rsidRPr="0D918BDD">
        <w:rPr>
          <w:rFonts w:ascii="Arial" w:hAnsi="Arial" w:cs="Arial"/>
          <w:color w:val="000000" w:themeColor="text1"/>
          <w:sz w:val="20"/>
          <w:szCs w:val="20"/>
        </w:rPr>
        <w:t xml:space="preserve"> a</w:t>
      </w:r>
      <w:r w:rsidR="005416C2" w:rsidRPr="0D918BDD">
        <w:rPr>
          <w:rFonts w:ascii="Arial" w:hAnsi="Arial" w:cs="Arial"/>
          <w:color w:val="000000" w:themeColor="text1"/>
          <w:sz w:val="20"/>
          <w:szCs w:val="20"/>
        </w:rPr>
        <w:t xml:space="preserve"> proactive </w:t>
      </w:r>
      <w:r w:rsidR="001F6738" w:rsidRPr="0D918BDD">
        <w:rPr>
          <w:rFonts w:ascii="Arial" w:hAnsi="Arial" w:cs="Arial"/>
          <w:color w:val="000000" w:themeColor="text1"/>
          <w:sz w:val="20"/>
          <w:szCs w:val="20"/>
        </w:rPr>
        <w:t xml:space="preserve">integrated </w:t>
      </w:r>
      <w:r w:rsidR="005416C2" w:rsidRPr="0D918BDD">
        <w:rPr>
          <w:rFonts w:ascii="Arial" w:hAnsi="Arial" w:cs="Arial"/>
          <w:color w:val="000000" w:themeColor="text1"/>
          <w:sz w:val="20"/>
          <w:szCs w:val="20"/>
        </w:rPr>
        <w:t xml:space="preserve">disease management strategy will </w:t>
      </w:r>
      <w:r w:rsidR="00E75A88" w:rsidRPr="0D918BDD">
        <w:rPr>
          <w:rFonts w:ascii="Arial" w:hAnsi="Arial" w:cs="Arial"/>
          <w:color w:val="000000" w:themeColor="text1"/>
          <w:sz w:val="20"/>
          <w:szCs w:val="20"/>
        </w:rPr>
        <w:t>be required</w:t>
      </w:r>
      <w:r w:rsidR="00FC3CCA" w:rsidRPr="0D918BDD">
        <w:rPr>
          <w:rFonts w:ascii="Arial" w:hAnsi="Arial" w:cs="Arial"/>
          <w:color w:val="000000" w:themeColor="text1"/>
          <w:sz w:val="20"/>
          <w:szCs w:val="20"/>
        </w:rPr>
        <w:t xml:space="preserve">. This </w:t>
      </w:r>
      <w:r w:rsidR="001073D1" w:rsidRPr="0D918BDD">
        <w:rPr>
          <w:rFonts w:ascii="Arial" w:hAnsi="Arial" w:cs="Arial"/>
          <w:color w:val="000000" w:themeColor="text1"/>
          <w:sz w:val="20"/>
          <w:szCs w:val="20"/>
        </w:rPr>
        <w:t>should include</w:t>
      </w:r>
      <w:r w:rsidR="008506F5" w:rsidRPr="0D918BDD">
        <w:rPr>
          <w:rFonts w:ascii="Arial" w:hAnsi="Arial" w:cs="Arial"/>
          <w:color w:val="000000" w:themeColor="text1"/>
          <w:sz w:val="20"/>
          <w:szCs w:val="20"/>
        </w:rPr>
        <w:t>:</w:t>
      </w:r>
    </w:p>
    <w:p w14:paraId="529555B8" w14:textId="77777777" w:rsidR="000C511E" w:rsidRPr="00921129" w:rsidRDefault="000C511E" w:rsidP="000C511E">
      <w:pPr>
        <w:pStyle w:val="Booktext"/>
        <w:numPr>
          <w:ilvl w:val="0"/>
          <w:numId w:val="12"/>
        </w:numPr>
        <w:spacing w:line="276" w:lineRule="auto"/>
        <w:rPr>
          <w:rFonts w:ascii="Arial" w:hAnsi="Arial" w:cs="Arial"/>
          <w:color w:val="000000" w:themeColor="text1"/>
          <w:sz w:val="20"/>
          <w:szCs w:val="20"/>
        </w:rPr>
      </w:pPr>
      <w:r w:rsidRPr="00921129">
        <w:rPr>
          <w:rFonts w:ascii="Arial" w:hAnsi="Arial" w:cs="Arial"/>
          <w:color w:val="000000" w:themeColor="text1"/>
          <w:sz w:val="20"/>
          <w:szCs w:val="20"/>
        </w:rPr>
        <w:t xml:space="preserve">avoiding susceptible varieties where possible </w:t>
      </w:r>
    </w:p>
    <w:p w14:paraId="60E07E95" w14:textId="59D3AAC3" w:rsidR="00EF03F0" w:rsidRPr="00921129" w:rsidRDefault="001073D1" w:rsidP="00101F0B">
      <w:pPr>
        <w:pStyle w:val="Booktext"/>
        <w:numPr>
          <w:ilvl w:val="0"/>
          <w:numId w:val="12"/>
        </w:numPr>
        <w:spacing w:line="276" w:lineRule="auto"/>
        <w:rPr>
          <w:rFonts w:ascii="Arial" w:hAnsi="Arial" w:cs="Arial"/>
          <w:color w:val="000000" w:themeColor="text1"/>
          <w:sz w:val="20"/>
          <w:szCs w:val="20"/>
        </w:rPr>
      </w:pPr>
      <w:r w:rsidRPr="00921129">
        <w:rPr>
          <w:rFonts w:ascii="Arial" w:hAnsi="Arial" w:cs="Arial"/>
          <w:color w:val="000000" w:themeColor="text1"/>
          <w:sz w:val="20"/>
          <w:szCs w:val="20"/>
        </w:rPr>
        <w:t>a</w:t>
      </w:r>
      <w:r w:rsidR="00EF09EF" w:rsidRPr="00921129">
        <w:rPr>
          <w:rFonts w:ascii="Arial" w:hAnsi="Arial" w:cs="Arial"/>
          <w:color w:val="000000" w:themeColor="text1"/>
          <w:sz w:val="20"/>
          <w:szCs w:val="20"/>
        </w:rPr>
        <w:t>void</w:t>
      </w:r>
      <w:r w:rsidRPr="00921129">
        <w:rPr>
          <w:rFonts w:ascii="Arial" w:hAnsi="Arial" w:cs="Arial"/>
          <w:color w:val="000000" w:themeColor="text1"/>
          <w:sz w:val="20"/>
          <w:szCs w:val="20"/>
        </w:rPr>
        <w:t>ing</w:t>
      </w:r>
      <w:r w:rsidR="00EF09EF" w:rsidRPr="00921129">
        <w:rPr>
          <w:rFonts w:ascii="Arial" w:hAnsi="Arial" w:cs="Arial"/>
          <w:color w:val="000000" w:themeColor="text1"/>
          <w:sz w:val="20"/>
          <w:szCs w:val="20"/>
        </w:rPr>
        <w:t xml:space="preserve"> planting </w:t>
      </w:r>
      <w:r w:rsidR="00736E52" w:rsidRPr="00921129">
        <w:rPr>
          <w:rFonts w:ascii="Arial" w:hAnsi="Arial" w:cs="Arial"/>
          <w:color w:val="000000" w:themeColor="text1"/>
          <w:sz w:val="20"/>
          <w:szCs w:val="20"/>
        </w:rPr>
        <w:t>pulse</w:t>
      </w:r>
      <w:r w:rsidR="00EF09EF" w:rsidRPr="00921129">
        <w:rPr>
          <w:rFonts w:ascii="Arial" w:hAnsi="Arial" w:cs="Arial"/>
          <w:color w:val="000000" w:themeColor="text1"/>
          <w:sz w:val="20"/>
          <w:szCs w:val="20"/>
        </w:rPr>
        <w:t xml:space="preserve"> crops </w:t>
      </w:r>
      <w:r w:rsidR="00F0525E" w:rsidRPr="00921129">
        <w:rPr>
          <w:rFonts w:ascii="Arial" w:hAnsi="Arial" w:cs="Arial"/>
          <w:color w:val="000000" w:themeColor="text1"/>
          <w:sz w:val="20"/>
          <w:szCs w:val="20"/>
        </w:rPr>
        <w:t>into</w:t>
      </w:r>
      <w:r w:rsidR="00EF09EF" w:rsidRPr="00921129" w:rsidDel="000C7AA9">
        <w:rPr>
          <w:rFonts w:ascii="Arial" w:hAnsi="Arial" w:cs="Arial"/>
          <w:color w:val="000000" w:themeColor="text1"/>
          <w:sz w:val="20"/>
          <w:szCs w:val="20"/>
        </w:rPr>
        <w:t xml:space="preserve"> </w:t>
      </w:r>
      <w:r w:rsidR="00EF09EF" w:rsidRPr="00921129">
        <w:rPr>
          <w:rFonts w:ascii="Arial" w:hAnsi="Arial" w:cs="Arial"/>
          <w:color w:val="000000" w:themeColor="text1"/>
          <w:sz w:val="20"/>
          <w:szCs w:val="20"/>
        </w:rPr>
        <w:t xml:space="preserve">or adjacent </w:t>
      </w:r>
      <w:r w:rsidR="000C7AA9" w:rsidRPr="00921129">
        <w:rPr>
          <w:rFonts w:ascii="Arial" w:hAnsi="Arial" w:cs="Arial"/>
          <w:color w:val="000000" w:themeColor="text1"/>
          <w:sz w:val="20"/>
          <w:szCs w:val="20"/>
        </w:rPr>
        <w:t xml:space="preserve">to </w:t>
      </w:r>
      <w:r w:rsidR="00EF09EF" w:rsidRPr="00921129">
        <w:rPr>
          <w:rFonts w:ascii="Arial" w:hAnsi="Arial" w:cs="Arial"/>
          <w:color w:val="000000" w:themeColor="text1"/>
          <w:sz w:val="20"/>
          <w:szCs w:val="20"/>
        </w:rPr>
        <w:t xml:space="preserve">paddocks where there </w:t>
      </w:r>
      <w:r w:rsidR="00736E52" w:rsidRPr="00921129">
        <w:rPr>
          <w:rFonts w:ascii="Arial" w:hAnsi="Arial" w:cs="Arial"/>
          <w:color w:val="000000" w:themeColor="text1"/>
          <w:sz w:val="20"/>
          <w:szCs w:val="20"/>
        </w:rPr>
        <w:t xml:space="preserve">was </w:t>
      </w:r>
      <w:r w:rsidR="00C5616C" w:rsidRPr="00921129">
        <w:rPr>
          <w:rFonts w:ascii="Arial" w:hAnsi="Arial" w:cs="Arial"/>
          <w:color w:val="000000" w:themeColor="text1"/>
          <w:sz w:val="20"/>
          <w:szCs w:val="20"/>
        </w:rPr>
        <w:t>disease</w:t>
      </w:r>
      <w:r w:rsidR="00736E52" w:rsidRPr="00921129">
        <w:rPr>
          <w:rFonts w:ascii="Arial" w:hAnsi="Arial" w:cs="Arial"/>
          <w:color w:val="000000" w:themeColor="text1"/>
          <w:sz w:val="20"/>
          <w:szCs w:val="20"/>
        </w:rPr>
        <w:t xml:space="preserve"> during </w:t>
      </w:r>
      <w:r w:rsidR="00736E52" w:rsidRPr="00921129">
        <w:rPr>
          <w:rFonts w:ascii="Arial" w:hAnsi="Arial" w:cs="Arial"/>
          <w:bCs/>
          <w:color w:val="000000" w:themeColor="text1"/>
          <w:sz w:val="20"/>
          <w:szCs w:val="20"/>
        </w:rPr>
        <w:t>202</w:t>
      </w:r>
      <w:r w:rsidR="00021F2D" w:rsidRPr="00921129">
        <w:rPr>
          <w:rFonts w:ascii="Arial" w:hAnsi="Arial" w:cs="Arial"/>
          <w:bCs/>
          <w:color w:val="000000" w:themeColor="text1"/>
          <w:sz w:val="20"/>
          <w:szCs w:val="20"/>
        </w:rPr>
        <w:t>4</w:t>
      </w:r>
    </w:p>
    <w:p w14:paraId="0193C461" w14:textId="0262F71B" w:rsidR="00EF03F0" w:rsidRPr="00921129" w:rsidRDefault="001F6738" w:rsidP="00101F0B">
      <w:pPr>
        <w:pStyle w:val="Booktext"/>
        <w:numPr>
          <w:ilvl w:val="0"/>
          <w:numId w:val="12"/>
        </w:numPr>
        <w:spacing w:line="276" w:lineRule="auto"/>
        <w:rPr>
          <w:rFonts w:ascii="Arial" w:hAnsi="Arial" w:cs="Arial"/>
          <w:color w:val="000000" w:themeColor="text1"/>
          <w:sz w:val="20"/>
          <w:szCs w:val="20"/>
        </w:rPr>
      </w:pPr>
      <w:r w:rsidRPr="00921129">
        <w:rPr>
          <w:rFonts w:ascii="Arial" w:hAnsi="Arial" w:cs="Arial"/>
          <w:color w:val="000000" w:themeColor="text1"/>
          <w:sz w:val="20"/>
          <w:szCs w:val="20"/>
        </w:rPr>
        <w:t>sowing healthy vigorous seed</w:t>
      </w:r>
    </w:p>
    <w:p w14:paraId="0E355F19" w14:textId="054644B2" w:rsidR="00EF03F0" w:rsidRPr="00921129" w:rsidRDefault="006B31AE" w:rsidP="00101F0B">
      <w:pPr>
        <w:pStyle w:val="Booktext"/>
        <w:numPr>
          <w:ilvl w:val="0"/>
          <w:numId w:val="12"/>
        </w:numPr>
        <w:spacing w:line="276" w:lineRule="auto"/>
        <w:rPr>
          <w:rFonts w:ascii="Arial" w:hAnsi="Arial" w:cs="Arial"/>
          <w:color w:val="000000" w:themeColor="text1"/>
          <w:sz w:val="20"/>
          <w:szCs w:val="20"/>
        </w:rPr>
      </w:pPr>
      <w:r w:rsidRPr="00921129">
        <w:rPr>
          <w:rFonts w:ascii="Arial" w:hAnsi="Arial" w:cs="Arial"/>
          <w:color w:val="000000" w:themeColor="text1"/>
          <w:sz w:val="20"/>
          <w:szCs w:val="20"/>
        </w:rPr>
        <w:t>using fungicidal seed dressings</w:t>
      </w:r>
      <w:r w:rsidR="00346B5A" w:rsidRPr="00921129">
        <w:rPr>
          <w:rFonts w:ascii="Arial" w:hAnsi="Arial" w:cs="Arial"/>
          <w:color w:val="000000" w:themeColor="text1"/>
          <w:sz w:val="20"/>
          <w:szCs w:val="20"/>
        </w:rPr>
        <w:t xml:space="preserve"> where applicable</w:t>
      </w:r>
    </w:p>
    <w:p w14:paraId="05FF9A64" w14:textId="7D52F781" w:rsidR="00D25983" w:rsidRPr="00921129" w:rsidRDefault="0040335F" w:rsidP="00101F0B">
      <w:pPr>
        <w:pStyle w:val="Booktext"/>
        <w:numPr>
          <w:ilvl w:val="0"/>
          <w:numId w:val="12"/>
        </w:numPr>
        <w:spacing w:after="120" w:line="276" w:lineRule="auto"/>
        <w:rPr>
          <w:rFonts w:ascii="Arial" w:hAnsi="Arial" w:cs="Arial"/>
          <w:color w:val="000000" w:themeColor="text1"/>
          <w:sz w:val="20"/>
          <w:szCs w:val="20"/>
        </w:rPr>
      </w:pPr>
      <w:r w:rsidRPr="00921129">
        <w:rPr>
          <w:rFonts w:ascii="Arial" w:hAnsi="Arial" w:cs="Arial"/>
          <w:color w:val="000000" w:themeColor="text1"/>
          <w:sz w:val="20"/>
          <w:szCs w:val="20"/>
        </w:rPr>
        <w:t>implementing a</w:t>
      </w:r>
      <w:r w:rsidR="002C4A3D" w:rsidRPr="00921129">
        <w:rPr>
          <w:rFonts w:ascii="Arial" w:hAnsi="Arial" w:cs="Arial"/>
          <w:color w:val="000000" w:themeColor="text1"/>
          <w:sz w:val="20"/>
          <w:szCs w:val="20"/>
        </w:rPr>
        <w:t xml:space="preserve"> fungicide management plan</w:t>
      </w:r>
      <w:r w:rsidR="00394D36">
        <w:rPr>
          <w:rFonts w:ascii="Arial" w:hAnsi="Arial" w:cs="Arial"/>
          <w:color w:val="000000" w:themeColor="text1"/>
          <w:sz w:val="20"/>
          <w:szCs w:val="20"/>
        </w:rPr>
        <w:t>.</w:t>
      </w:r>
    </w:p>
    <w:p w14:paraId="13C3583B" w14:textId="6549812C" w:rsidR="00EF09EF" w:rsidRPr="00921129" w:rsidRDefault="000C511E" w:rsidP="00665DB7">
      <w:pPr>
        <w:pStyle w:val="Booktext"/>
        <w:spacing w:after="120" w:line="276" w:lineRule="auto"/>
        <w:rPr>
          <w:rFonts w:ascii="Arial" w:hAnsi="Arial" w:cs="Arial"/>
          <w:color w:val="000000" w:themeColor="text1"/>
          <w:sz w:val="20"/>
          <w:szCs w:val="20"/>
        </w:rPr>
      </w:pPr>
      <w:r w:rsidRPr="0D918BDD">
        <w:rPr>
          <w:rFonts w:ascii="Arial" w:hAnsi="Arial" w:cs="Arial"/>
          <w:color w:val="000000" w:themeColor="text1"/>
          <w:sz w:val="20"/>
          <w:szCs w:val="20"/>
        </w:rPr>
        <w:t xml:space="preserve">Summer rainfall and the growth of weeds </w:t>
      </w:r>
      <w:r w:rsidR="002509DD" w:rsidRPr="0D918BDD">
        <w:rPr>
          <w:rFonts w:ascii="Arial" w:hAnsi="Arial" w:cs="Arial"/>
          <w:color w:val="000000" w:themeColor="text1"/>
          <w:sz w:val="20"/>
          <w:szCs w:val="20"/>
        </w:rPr>
        <w:t xml:space="preserve">will increase the risk of </w:t>
      </w:r>
      <w:r w:rsidR="006D65F6" w:rsidRPr="0D918BDD">
        <w:rPr>
          <w:rFonts w:ascii="Arial" w:hAnsi="Arial" w:cs="Arial"/>
          <w:color w:val="000000" w:themeColor="text1"/>
          <w:sz w:val="20"/>
          <w:szCs w:val="20"/>
        </w:rPr>
        <w:t>s</w:t>
      </w:r>
      <w:r w:rsidR="00466527" w:rsidRPr="0D918BDD">
        <w:rPr>
          <w:rFonts w:ascii="Arial" w:hAnsi="Arial" w:cs="Arial"/>
          <w:color w:val="000000" w:themeColor="text1"/>
          <w:sz w:val="20"/>
          <w:szCs w:val="20"/>
        </w:rPr>
        <w:t>oil-borne disease</w:t>
      </w:r>
      <w:r w:rsidR="002509DD" w:rsidRPr="0D918BDD">
        <w:rPr>
          <w:rFonts w:ascii="Arial" w:hAnsi="Arial" w:cs="Arial"/>
          <w:color w:val="000000" w:themeColor="text1"/>
          <w:sz w:val="20"/>
          <w:szCs w:val="20"/>
        </w:rPr>
        <w:t>s</w:t>
      </w:r>
      <w:r w:rsidR="00985267" w:rsidRPr="0D918BDD">
        <w:rPr>
          <w:rFonts w:ascii="Arial" w:hAnsi="Arial" w:cs="Arial"/>
          <w:color w:val="000000" w:themeColor="text1"/>
          <w:sz w:val="20"/>
          <w:szCs w:val="20"/>
        </w:rPr>
        <w:t xml:space="preserve"> including </w:t>
      </w:r>
      <w:r w:rsidR="00CD2DEA" w:rsidRPr="0D918BDD">
        <w:rPr>
          <w:rFonts w:ascii="Arial" w:hAnsi="Arial" w:cs="Arial"/>
          <w:color w:val="000000" w:themeColor="text1"/>
          <w:sz w:val="20"/>
          <w:szCs w:val="20"/>
        </w:rPr>
        <w:t>R</w:t>
      </w:r>
      <w:r w:rsidR="00985267" w:rsidRPr="0D918BDD">
        <w:rPr>
          <w:rFonts w:ascii="Arial" w:hAnsi="Arial" w:cs="Arial"/>
          <w:color w:val="000000" w:themeColor="text1"/>
          <w:sz w:val="20"/>
          <w:szCs w:val="20"/>
        </w:rPr>
        <w:t>oot lesion nematodes</w:t>
      </w:r>
      <w:r w:rsidR="009A1ED2" w:rsidRPr="0D918BDD">
        <w:rPr>
          <w:rFonts w:ascii="Arial" w:hAnsi="Arial" w:cs="Arial"/>
          <w:color w:val="000000" w:themeColor="text1"/>
          <w:sz w:val="20"/>
          <w:szCs w:val="20"/>
        </w:rPr>
        <w:t xml:space="preserve"> and</w:t>
      </w:r>
      <w:r w:rsidR="00985267" w:rsidRPr="0D918BDD">
        <w:rPr>
          <w:rFonts w:ascii="Arial" w:hAnsi="Arial" w:cs="Arial"/>
          <w:color w:val="000000" w:themeColor="text1"/>
          <w:sz w:val="20"/>
          <w:szCs w:val="20"/>
        </w:rPr>
        <w:t xml:space="preserve"> </w:t>
      </w:r>
      <w:r w:rsidR="7256A5DE" w:rsidRPr="0D918BDD">
        <w:rPr>
          <w:rFonts w:ascii="Arial" w:hAnsi="Arial" w:cs="Arial"/>
          <w:color w:val="000000" w:themeColor="text1"/>
          <w:sz w:val="20"/>
          <w:szCs w:val="20"/>
        </w:rPr>
        <w:t>P</w:t>
      </w:r>
      <w:r w:rsidR="00985267" w:rsidRPr="0D918BDD">
        <w:rPr>
          <w:rFonts w:ascii="Arial" w:hAnsi="Arial" w:cs="Arial"/>
          <w:color w:val="000000" w:themeColor="text1"/>
          <w:sz w:val="20"/>
          <w:szCs w:val="20"/>
        </w:rPr>
        <w:t>ythium</w:t>
      </w:r>
      <w:r w:rsidR="00EF03F0" w:rsidRPr="0D918BDD">
        <w:rPr>
          <w:rFonts w:ascii="Arial" w:hAnsi="Arial" w:cs="Arial"/>
          <w:color w:val="000000" w:themeColor="text1"/>
          <w:sz w:val="20"/>
          <w:szCs w:val="20"/>
        </w:rPr>
        <w:t xml:space="preserve">. </w:t>
      </w:r>
      <w:r w:rsidR="000B5473" w:rsidRPr="0D918BDD">
        <w:rPr>
          <w:rFonts w:ascii="Arial" w:hAnsi="Arial" w:cs="Arial"/>
          <w:color w:val="000000" w:themeColor="text1"/>
          <w:sz w:val="20"/>
          <w:szCs w:val="20"/>
        </w:rPr>
        <w:t>A</w:t>
      </w:r>
      <w:r w:rsidR="00574D97" w:rsidRPr="0D918BDD">
        <w:rPr>
          <w:rFonts w:ascii="Arial" w:hAnsi="Arial" w:cs="Arial"/>
          <w:color w:val="000000" w:themeColor="text1"/>
          <w:sz w:val="20"/>
          <w:szCs w:val="20"/>
        </w:rPr>
        <w:t xml:space="preserve"> P</w:t>
      </w:r>
      <w:r w:rsidRPr="0D918BDD">
        <w:rPr>
          <w:rFonts w:ascii="Arial" w:hAnsi="Arial" w:cs="Arial"/>
          <w:color w:val="000000" w:themeColor="text1"/>
          <w:sz w:val="20"/>
          <w:szCs w:val="20"/>
        </w:rPr>
        <w:t>RE</w:t>
      </w:r>
      <w:r w:rsidR="00574D97" w:rsidRPr="0D918BDD">
        <w:rPr>
          <w:rFonts w:ascii="Arial" w:hAnsi="Arial" w:cs="Arial"/>
          <w:color w:val="000000" w:themeColor="text1"/>
          <w:sz w:val="20"/>
          <w:szCs w:val="20"/>
        </w:rPr>
        <w:t>D</w:t>
      </w:r>
      <w:r w:rsidRPr="0D918BDD">
        <w:rPr>
          <w:rFonts w:ascii="Arial" w:hAnsi="Arial" w:cs="Arial"/>
          <w:color w:val="000000" w:themeColor="text1"/>
          <w:sz w:val="20"/>
          <w:szCs w:val="20"/>
        </w:rPr>
        <w:t>ICTA</w:t>
      </w:r>
      <w:r w:rsidR="00574D97" w:rsidRPr="0D918BDD">
        <w:rPr>
          <w:rFonts w:ascii="Arial" w:hAnsi="Arial" w:cs="Arial"/>
          <w:color w:val="000000" w:themeColor="text1"/>
          <w:sz w:val="20"/>
          <w:szCs w:val="20"/>
          <w:vertAlign w:val="superscript"/>
        </w:rPr>
        <w:t>®</w:t>
      </w:r>
      <w:r w:rsidR="00574D97" w:rsidRPr="0D918BDD">
        <w:rPr>
          <w:rFonts w:ascii="Arial" w:hAnsi="Arial" w:cs="Arial"/>
          <w:color w:val="000000" w:themeColor="text1"/>
          <w:sz w:val="20"/>
          <w:szCs w:val="20"/>
        </w:rPr>
        <w:t xml:space="preserve">B </w:t>
      </w:r>
      <w:r w:rsidR="000F282F" w:rsidRPr="0D918BDD">
        <w:rPr>
          <w:rFonts w:ascii="Arial" w:hAnsi="Arial" w:cs="Arial"/>
          <w:color w:val="000000" w:themeColor="text1"/>
          <w:sz w:val="20"/>
          <w:szCs w:val="20"/>
        </w:rPr>
        <w:t xml:space="preserve">test </w:t>
      </w:r>
      <w:r w:rsidR="005446EA" w:rsidRPr="0D918BDD">
        <w:rPr>
          <w:rFonts w:ascii="Arial" w:hAnsi="Arial" w:cs="Arial"/>
          <w:color w:val="000000" w:themeColor="text1"/>
          <w:sz w:val="20"/>
          <w:szCs w:val="20"/>
        </w:rPr>
        <w:t>will</w:t>
      </w:r>
      <w:r w:rsidR="006407F8" w:rsidRPr="0D918BDD">
        <w:rPr>
          <w:rFonts w:ascii="Arial" w:hAnsi="Arial" w:cs="Arial"/>
          <w:color w:val="000000" w:themeColor="text1"/>
          <w:sz w:val="20"/>
          <w:szCs w:val="20"/>
        </w:rPr>
        <w:t xml:space="preserve"> identify </w:t>
      </w:r>
      <w:r w:rsidR="00B70098" w:rsidRPr="0D918BDD">
        <w:rPr>
          <w:rFonts w:ascii="Arial" w:hAnsi="Arial" w:cs="Arial"/>
          <w:color w:val="000000" w:themeColor="text1"/>
          <w:sz w:val="20"/>
          <w:szCs w:val="20"/>
        </w:rPr>
        <w:t xml:space="preserve">paddocks at risk </w:t>
      </w:r>
      <w:r w:rsidR="009E0D49" w:rsidRPr="0D918BDD">
        <w:rPr>
          <w:rFonts w:ascii="Arial" w:hAnsi="Arial" w:cs="Arial"/>
          <w:color w:val="000000" w:themeColor="text1"/>
          <w:sz w:val="20"/>
          <w:szCs w:val="20"/>
        </w:rPr>
        <w:t xml:space="preserve">from </w:t>
      </w:r>
      <w:r w:rsidR="00AE2F26" w:rsidRPr="0D918BDD">
        <w:rPr>
          <w:rFonts w:ascii="Arial" w:hAnsi="Arial" w:cs="Arial"/>
          <w:color w:val="000000" w:themeColor="text1"/>
          <w:sz w:val="20"/>
          <w:szCs w:val="20"/>
        </w:rPr>
        <w:t xml:space="preserve">some </w:t>
      </w:r>
      <w:r w:rsidR="004F1EE8" w:rsidRPr="0D918BDD">
        <w:rPr>
          <w:rFonts w:ascii="Arial" w:hAnsi="Arial" w:cs="Arial"/>
          <w:color w:val="000000" w:themeColor="text1"/>
          <w:sz w:val="20"/>
          <w:szCs w:val="20"/>
        </w:rPr>
        <w:t>important soil-borne diseases.</w:t>
      </w:r>
    </w:p>
    <w:p w14:paraId="3D6FC145" w14:textId="43EB8A6D" w:rsidR="00B32A1A" w:rsidRPr="00921129" w:rsidRDefault="00B32A1A" w:rsidP="00665DB7">
      <w:pPr>
        <w:pStyle w:val="Booktext"/>
        <w:spacing w:after="120" w:line="276" w:lineRule="auto"/>
        <w:rPr>
          <w:rFonts w:ascii="Arial" w:hAnsi="Arial" w:cs="Arial"/>
          <w:color w:val="000000" w:themeColor="text1"/>
          <w:sz w:val="20"/>
          <w:szCs w:val="20"/>
        </w:rPr>
      </w:pPr>
      <w:r w:rsidRPr="00921129">
        <w:rPr>
          <w:rFonts w:ascii="Arial" w:hAnsi="Arial" w:cs="Arial"/>
          <w:color w:val="000000" w:themeColor="text1"/>
          <w:sz w:val="20"/>
          <w:szCs w:val="20"/>
        </w:rPr>
        <w:t xml:space="preserve">There have been no major </w:t>
      </w:r>
      <w:r w:rsidR="00AE0613" w:rsidRPr="00921129">
        <w:rPr>
          <w:rFonts w:ascii="Arial" w:hAnsi="Arial" w:cs="Arial"/>
          <w:color w:val="000000" w:themeColor="text1"/>
          <w:sz w:val="20"/>
          <w:szCs w:val="20"/>
        </w:rPr>
        <w:t xml:space="preserve">disease </w:t>
      </w:r>
      <w:r w:rsidRPr="00921129">
        <w:rPr>
          <w:rFonts w:ascii="Arial" w:hAnsi="Arial" w:cs="Arial"/>
          <w:color w:val="000000" w:themeColor="text1"/>
          <w:sz w:val="20"/>
          <w:szCs w:val="20"/>
        </w:rPr>
        <w:t>rating changes for most pulses for 202</w:t>
      </w:r>
      <w:r w:rsidR="00021F2D" w:rsidRPr="00921129">
        <w:rPr>
          <w:rFonts w:ascii="Arial" w:hAnsi="Arial" w:cs="Arial"/>
          <w:color w:val="000000" w:themeColor="text1"/>
          <w:sz w:val="20"/>
          <w:szCs w:val="20"/>
        </w:rPr>
        <w:t>5</w:t>
      </w:r>
      <w:r w:rsidRPr="00921129">
        <w:rPr>
          <w:rFonts w:ascii="Arial" w:hAnsi="Arial" w:cs="Arial"/>
          <w:color w:val="000000" w:themeColor="text1"/>
          <w:sz w:val="20"/>
          <w:szCs w:val="20"/>
        </w:rPr>
        <w:t>.</w:t>
      </w:r>
    </w:p>
    <w:p w14:paraId="409532A7" w14:textId="6D34AAFF" w:rsidR="005177A4" w:rsidRPr="00A079AD" w:rsidRDefault="007A6B37" w:rsidP="00665DB7">
      <w:pPr>
        <w:pStyle w:val="Booktext"/>
        <w:spacing w:after="120" w:line="276" w:lineRule="auto"/>
        <w:rPr>
          <w:rFonts w:ascii="Arial" w:hAnsi="Arial" w:cs="Arial"/>
          <w:color w:val="000000" w:themeColor="text1"/>
          <w:sz w:val="20"/>
          <w:szCs w:val="20"/>
        </w:rPr>
      </w:pPr>
      <w:r w:rsidRPr="00921129">
        <w:rPr>
          <w:rFonts w:ascii="Arial" w:hAnsi="Arial" w:cs="Arial"/>
          <w:b/>
          <w:color w:val="000000" w:themeColor="text1"/>
          <w:sz w:val="20"/>
          <w:szCs w:val="20"/>
        </w:rPr>
        <w:t>Beans:</w:t>
      </w:r>
      <w:r w:rsidRPr="00921129">
        <w:rPr>
          <w:rFonts w:ascii="Arial" w:hAnsi="Arial" w:cs="Arial"/>
          <w:color w:val="000000" w:themeColor="text1"/>
          <w:sz w:val="20"/>
          <w:szCs w:val="20"/>
        </w:rPr>
        <w:t xml:space="preserve"> Chocolate </w:t>
      </w:r>
      <w:r w:rsidR="00B87898" w:rsidRPr="00921129">
        <w:rPr>
          <w:rFonts w:ascii="Arial" w:hAnsi="Arial" w:cs="Arial"/>
          <w:color w:val="000000" w:themeColor="text1"/>
          <w:sz w:val="20"/>
          <w:szCs w:val="20"/>
        </w:rPr>
        <w:t>s</w:t>
      </w:r>
      <w:r w:rsidRPr="00921129">
        <w:rPr>
          <w:rFonts w:ascii="Arial" w:hAnsi="Arial" w:cs="Arial"/>
          <w:color w:val="000000" w:themeColor="text1"/>
          <w:sz w:val="20"/>
          <w:szCs w:val="20"/>
        </w:rPr>
        <w:t xml:space="preserve">pot was </w:t>
      </w:r>
      <w:r w:rsidR="008070E2" w:rsidRPr="00921129">
        <w:rPr>
          <w:rFonts w:ascii="Arial" w:hAnsi="Arial" w:cs="Arial"/>
          <w:color w:val="000000" w:themeColor="text1"/>
          <w:sz w:val="20"/>
          <w:szCs w:val="20"/>
        </w:rPr>
        <w:t xml:space="preserve">observed at very low disease severity </w:t>
      </w:r>
      <w:r w:rsidR="00AE2F26" w:rsidRPr="00921129">
        <w:rPr>
          <w:rFonts w:ascii="Arial" w:hAnsi="Arial" w:cs="Arial"/>
          <w:color w:val="000000" w:themeColor="text1"/>
          <w:sz w:val="20"/>
          <w:szCs w:val="20"/>
        </w:rPr>
        <w:t xml:space="preserve">in </w:t>
      </w:r>
      <w:r w:rsidR="005309F7" w:rsidRPr="001E478E">
        <w:rPr>
          <w:rFonts w:ascii="Arial" w:hAnsi="Arial" w:cs="Arial"/>
          <w:color w:val="000000" w:themeColor="text1"/>
          <w:sz w:val="20"/>
          <w:szCs w:val="20"/>
        </w:rPr>
        <w:t xml:space="preserve">high rainfall zones of </w:t>
      </w:r>
      <w:r w:rsidR="00B23A87" w:rsidRPr="001C4D2A">
        <w:rPr>
          <w:rFonts w:ascii="Arial" w:hAnsi="Arial" w:cs="Arial"/>
          <w:color w:val="000000" w:themeColor="text1"/>
          <w:sz w:val="20"/>
          <w:szCs w:val="20"/>
        </w:rPr>
        <w:t>Victoria</w:t>
      </w:r>
      <w:r w:rsidR="00D35691" w:rsidRPr="001C4D2A">
        <w:rPr>
          <w:rFonts w:ascii="Arial" w:hAnsi="Arial" w:cs="Arial"/>
          <w:color w:val="000000" w:themeColor="text1"/>
          <w:sz w:val="20"/>
          <w:szCs w:val="20"/>
        </w:rPr>
        <w:t xml:space="preserve"> during 202</w:t>
      </w:r>
      <w:r w:rsidR="00021F2D" w:rsidRPr="001C4D2A">
        <w:rPr>
          <w:rFonts w:ascii="Arial" w:hAnsi="Arial" w:cs="Arial"/>
          <w:color w:val="000000" w:themeColor="text1"/>
          <w:sz w:val="20"/>
          <w:szCs w:val="20"/>
        </w:rPr>
        <w:t>4</w:t>
      </w:r>
      <w:r w:rsidR="008070E2" w:rsidRPr="001C4D2A">
        <w:rPr>
          <w:rFonts w:ascii="Arial" w:hAnsi="Arial" w:cs="Arial"/>
          <w:color w:val="000000" w:themeColor="text1"/>
          <w:sz w:val="20"/>
          <w:szCs w:val="20"/>
        </w:rPr>
        <w:t xml:space="preserve">. </w:t>
      </w:r>
      <w:r w:rsidR="00DC5FC7" w:rsidRPr="001C4D2A">
        <w:rPr>
          <w:rFonts w:ascii="Arial" w:hAnsi="Arial" w:cs="Arial"/>
          <w:color w:val="000000" w:themeColor="text1"/>
          <w:sz w:val="20"/>
          <w:szCs w:val="20"/>
        </w:rPr>
        <w:t xml:space="preserve">It is important to avoid susceptible varieties where </w:t>
      </w:r>
      <w:r w:rsidR="73781272" w:rsidRPr="001C4D2A">
        <w:rPr>
          <w:rFonts w:ascii="Arial" w:hAnsi="Arial" w:cs="Arial"/>
          <w:color w:val="000000" w:themeColor="text1"/>
          <w:sz w:val="20"/>
          <w:szCs w:val="20"/>
        </w:rPr>
        <w:t>C</w:t>
      </w:r>
      <w:r w:rsidR="00DC5FC7" w:rsidRPr="001C4D2A">
        <w:rPr>
          <w:rFonts w:ascii="Arial" w:hAnsi="Arial" w:cs="Arial"/>
          <w:color w:val="000000" w:themeColor="text1"/>
          <w:sz w:val="20"/>
          <w:szCs w:val="20"/>
        </w:rPr>
        <w:t xml:space="preserve">hocolate </w:t>
      </w:r>
      <w:r w:rsidR="00B87898" w:rsidRPr="001C4D2A">
        <w:rPr>
          <w:rFonts w:ascii="Arial" w:hAnsi="Arial" w:cs="Arial"/>
          <w:color w:val="000000" w:themeColor="text1"/>
          <w:sz w:val="20"/>
          <w:szCs w:val="20"/>
        </w:rPr>
        <w:t>s</w:t>
      </w:r>
      <w:r w:rsidR="00DC5FC7" w:rsidRPr="001C4D2A">
        <w:rPr>
          <w:rFonts w:ascii="Arial" w:hAnsi="Arial" w:cs="Arial"/>
          <w:color w:val="000000" w:themeColor="text1"/>
          <w:sz w:val="20"/>
          <w:szCs w:val="20"/>
        </w:rPr>
        <w:t xml:space="preserve">pot is common or </w:t>
      </w:r>
      <w:r w:rsidR="00BA453D" w:rsidRPr="001C4D2A">
        <w:rPr>
          <w:rFonts w:ascii="Arial" w:hAnsi="Arial" w:cs="Arial"/>
          <w:color w:val="000000" w:themeColor="text1"/>
          <w:sz w:val="20"/>
          <w:szCs w:val="20"/>
        </w:rPr>
        <w:t>a</w:t>
      </w:r>
      <w:r w:rsidR="00DC5FC7" w:rsidRPr="001C4D2A">
        <w:rPr>
          <w:rFonts w:ascii="Arial" w:hAnsi="Arial" w:cs="Arial"/>
          <w:color w:val="000000" w:themeColor="text1"/>
          <w:sz w:val="20"/>
          <w:szCs w:val="20"/>
        </w:rPr>
        <w:t xml:space="preserve"> high risk. </w:t>
      </w:r>
      <w:r w:rsidR="004120DC" w:rsidRPr="001C4D2A">
        <w:rPr>
          <w:rFonts w:ascii="Arial" w:hAnsi="Arial" w:cs="Arial"/>
          <w:color w:val="000000" w:themeColor="text1"/>
          <w:sz w:val="20"/>
          <w:szCs w:val="20"/>
        </w:rPr>
        <w:t>Minimising disease early in the season will reduce the inoculum load later in the season</w:t>
      </w:r>
      <w:r w:rsidR="005770A6" w:rsidRPr="001E478E">
        <w:rPr>
          <w:rFonts w:ascii="Arial" w:hAnsi="Arial" w:cs="Arial"/>
          <w:color w:val="000000" w:themeColor="text1"/>
          <w:sz w:val="20"/>
          <w:szCs w:val="20"/>
        </w:rPr>
        <w:t xml:space="preserve"> and subsequent yield losses</w:t>
      </w:r>
      <w:r w:rsidR="004120DC" w:rsidRPr="00A079AD">
        <w:rPr>
          <w:rFonts w:ascii="Arial" w:hAnsi="Arial" w:cs="Arial"/>
          <w:color w:val="000000" w:themeColor="text1"/>
          <w:sz w:val="20"/>
          <w:szCs w:val="20"/>
        </w:rPr>
        <w:t xml:space="preserve">. </w:t>
      </w:r>
      <w:r w:rsidR="00DF658E" w:rsidRPr="00A079AD">
        <w:rPr>
          <w:rFonts w:ascii="Arial" w:hAnsi="Arial" w:cs="Arial"/>
          <w:color w:val="000000" w:themeColor="text1"/>
          <w:sz w:val="20"/>
          <w:szCs w:val="20"/>
        </w:rPr>
        <w:t>R</w:t>
      </w:r>
      <w:r w:rsidR="00C03D1C" w:rsidRPr="00A079AD">
        <w:rPr>
          <w:rFonts w:ascii="Arial" w:hAnsi="Arial" w:cs="Arial"/>
          <w:color w:val="000000" w:themeColor="text1"/>
          <w:sz w:val="20"/>
          <w:szCs w:val="20"/>
        </w:rPr>
        <w:t xml:space="preserve">eliance on fungicides </w:t>
      </w:r>
      <w:r w:rsidR="00407CB3" w:rsidRPr="00A079AD">
        <w:rPr>
          <w:rFonts w:ascii="Arial" w:hAnsi="Arial" w:cs="Arial"/>
          <w:color w:val="000000" w:themeColor="text1"/>
          <w:sz w:val="20"/>
          <w:szCs w:val="20"/>
        </w:rPr>
        <w:t>cannot provide adequate</w:t>
      </w:r>
      <w:r w:rsidR="00E43AC6" w:rsidRPr="00A079AD">
        <w:rPr>
          <w:rFonts w:ascii="Arial" w:hAnsi="Arial" w:cs="Arial"/>
          <w:color w:val="000000" w:themeColor="text1"/>
          <w:sz w:val="20"/>
          <w:szCs w:val="20"/>
        </w:rPr>
        <w:t xml:space="preserve"> control in a susceptible variety</w:t>
      </w:r>
      <w:r w:rsidR="00EC441B" w:rsidRPr="00A079AD">
        <w:rPr>
          <w:rFonts w:ascii="Arial" w:hAnsi="Arial" w:cs="Arial"/>
          <w:color w:val="000000" w:themeColor="text1"/>
          <w:sz w:val="20"/>
          <w:szCs w:val="20"/>
        </w:rPr>
        <w:t xml:space="preserve"> in a </w:t>
      </w:r>
      <w:r w:rsidR="00D8273A" w:rsidRPr="00A079AD">
        <w:rPr>
          <w:rFonts w:ascii="Arial" w:hAnsi="Arial" w:cs="Arial"/>
          <w:color w:val="000000" w:themeColor="text1"/>
          <w:sz w:val="20"/>
          <w:szCs w:val="20"/>
        </w:rPr>
        <w:t>high-risk</w:t>
      </w:r>
      <w:r w:rsidR="00EC441B" w:rsidRPr="00A079AD">
        <w:rPr>
          <w:rFonts w:ascii="Arial" w:hAnsi="Arial" w:cs="Arial"/>
          <w:color w:val="000000" w:themeColor="text1"/>
          <w:sz w:val="20"/>
          <w:szCs w:val="20"/>
        </w:rPr>
        <w:t xml:space="preserve"> </w:t>
      </w:r>
      <w:r w:rsidR="00E43AC6" w:rsidRPr="00A079AD">
        <w:rPr>
          <w:rFonts w:ascii="Arial" w:hAnsi="Arial" w:cs="Arial"/>
          <w:color w:val="000000" w:themeColor="text1"/>
          <w:sz w:val="20"/>
          <w:szCs w:val="20"/>
        </w:rPr>
        <w:t>season</w:t>
      </w:r>
      <w:r w:rsidR="00EC441B" w:rsidRPr="00A079AD">
        <w:rPr>
          <w:rFonts w:ascii="Arial" w:hAnsi="Arial" w:cs="Arial"/>
          <w:color w:val="000000" w:themeColor="text1"/>
          <w:sz w:val="20"/>
          <w:szCs w:val="20"/>
        </w:rPr>
        <w:t xml:space="preserve"> and/or environment</w:t>
      </w:r>
      <w:r w:rsidR="00E43AC6" w:rsidRPr="00A079AD">
        <w:rPr>
          <w:rFonts w:ascii="Arial" w:hAnsi="Arial" w:cs="Arial"/>
          <w:color w:val="000000" w:themeColor="text1"/>
          <w:sz w:val="20"/>
          <w:szCs w:val="20"/>
        </w:rPr>
        <w:t>.</w:t>
      </w:r>
    </w:p>
    <w:p w14:paraId="49E27B35" w14:textId="175B2303" w:rsidR="00704CA3" w:rsidRPr="003B31E8" w:rsidRDefault="00704CA3" w:rsidP="00704CA3">
      <w:pPr>
        <w:pStyle w:val="Booktext"/>
        <w:spacing w:after="120" w:line="276" w:lineRule="auto"/>
        <w:rPr>
          <w:rFonts w:ascii="Arial" w:hAnsi="Arial" w:cs="Arial"/>
          <w:color w:val="000000" w:themeColor="text1"/>
          <w:sz w:val="20"/>
          <w:szCs w:val="20"/>
        </w:rPr>
      </w:pPr>
      <w:r w:rsidRPr="00A079AD">
        <w:rPr>
          <w:rFonts w:ascii="Arial" w:hAnsi="Arial" w:cs="Arial"/>
          <w:b/>
          <w:color w:val="000000" w:themeColor="text1"/>
          <w:sz w:val="20"/>
          <w:szCs w:val="20"/>
        </w:rPr>
        <w:t>Chickpeas:</w:t>
      </w:r>
      <w:r w:rsidRPr="00A079AD">
        <w:rPr>
          <w:rFonts w:ascii="Arial" w:hAnsi="Arial" w:cs="Arial"/>
          <w:sz w:val="20"/>
          <w:szCs w:val="20"/>
        </w:rPr>
        <w:t xml:space="preserve"> Disease was not of major importance during 202</w:t>
      </w:r>
      <w:r w:rsidR="00523FEF" w:rsidRPr="00A079AD">
        <w:rPr>
          <w:rFonts w:ascii="Arial" w:hAnsi="Arial" w:cs="Arial"/>
          <w:sz w:val="20"/>
          <w:szCs w:val="20"/>
        </w:rPr>
        <w:t>4</w:t>
      </w:r>
      <w:r w:rsidRPr="00A079AD">
        <w:rPr>
          <w:rFonts w:ascii="Arial" w:hAnsi="Arial" w:cs="Arial"/>
          <w:sz w:val="20"/>
          <w:szCs w:val="20"/>
        </w:rPr>
        <w:t xml:space="preserve"> in chickpeas due to proactive management. </w:t>
      </w:r>
      <w:r w:rsidR="005770A6" w:rsidRPr="001E478E">
        <w:rPr>
          <w:rFonts w:ascii="Arial" w:hAnsi="Arial" w:cs="Arial"/>
          <w:color w:val="000000" w:themeColor="text1"/>
          <w:sz w:val="20"/>
          <w:szCs w:val="20"/>
        </w:rPr>
        <w:t>I</w:t>
      </w:r>
      <w:r w:rsidRPr="00A079AD">
        <w:rPr>
          <w:rFonts w:ascii="Arial" w:hAnsi="Arial" w:cs="Arial"/>
          <w:color w:val="000000" w:themeColor="text1"/>
          <w:sz w:val="20"/>
          <w:szCs w:val="20"/>
        </w:rPr>
        <w:t>mproved</w:t>
      </w:r>
      <w:r w:rsidRPr="00A079AD" w:rsidDel="005770A6">
        <w:rPr>
          <w:rFonts w:ascii="Arial" w:hAnsi="Arial" w:cs="Arial"/>
          <w:color w:val="000000" w:themeColor="text1"/>
          <w:sz w:val="20"/>
          <w:szCs w:val="20"/>
        </w:rPr>
        <w:t xml:space="preserve"> resistance </w:t>
      </w:r>
      <w:r w:rsidRPr="001E478E" w:rsidDel="005770A6">
        <w:rPr>
          <w:rFonts w:ascii="Arial" w:hAnsi="Arial" w:cs="Arial"/>
          <w:color w:val="000000" w:themeColor="text1"/>
          <w:sz w:val="20"/>
          <w:szCs w:val="20"/>
        </w:rPr>
        <w:t xml:space="preserve">to </w:t>
      </w:r>
      <w:r w:rsidR="00F26EBC">
        <w:rPr>
          <w:rFonts w:ascii="Arial" w:hAnsi="Arial" w:cs="Arial"/>
          <w:color w:val="000000" w:themeColor="text1"/>
          <w:sz w:val="20"/>
          <w:szCs w:val="20"/>
        </w:rPr>
        <w:t>AB</w:t>
      </w:r>
      <w:r w:rsidRPr="001E478E" w:rsidDel="005770A6">
        <w:rPr>
          <w:rFonts w:ascii="Arial" w:hAnsi="Arial" w:cs="Arial"/>
          <w:color w:val="000000" w:themeColor="text1"/>
          <w:sz w:val="20"/>
          <w:szCs w:val="20"/>
        </w:rPr>
        <w:t xml:space="preserve"> </w:t>
      </w:r>
      <w:r w:rsidR="00CD2445" w:rsidRPr="001E478E">
        <w:rPr>
          <w:rFonts w:ascii="Arial" w:hAnsi="Arial" w:cs="Arial"/>
          <w:color w:val="000000" w:themeColor="text1"/>
          <w:sz w:val="20"/>
          <w:szCs w:val="20"/>
        </w:rPr>
        <w:t xml:space="preserve">is </w:t>
      </w:r>
      <w:r w:rsidRPr="00A079AD">
        <w:rPr>
          <w:rFonts w:ascii="Arial" w:hAnsi="Arial" w:cs="Arial"/>
          <w:color w:val="000000" w:themeColor="text1"/>
          <w:sz w:val="20"/>
          <w:szCs w:val="20"/>
        </w:rPr>
        <w:t xml:space="preserve">expected in </w:t>
      </w:r>
      <w:r w:rsidR="00CD2445" w:rsidRPr="001E478E">
        <w:rPr>
          <w:rFonts w:ascii="Arial" w:hAnsi="Arial" w:cs="Arial"/>
          <w:color w:val="000000" w:themeColor="text1"/>
          <w:sz w:val="20"/>
          <w:szCs w:val="20"/>
        </w:rPr>
        <w:t>2027, and early results of breeding lines show significantly less disease management is required</w:t>
      </w:r>
      <w:r w:rsidRPr="00A0365B">
        <w:rPr>
          <w:rFonts w:ascii="Arial" w:hAnsi="Arial" w:cs="Arial"/>
          <w:color w:val="000000" w:themeColor="text1"/>
          <w:sz w:val="20"/>
          <w:szCs w:val="20"/>
        </w:rPr>
        <w:t xml:space="preserve">. </w:t>
      </w:r>
      <w:r w:rsidR="00CD2445" w:rsidRPr="001E478E">
        <w:rPr>
          <w:rFonts w:ascii="Arial" w:hAnsi="Arial" w:cs="Arial"/>
          <w:color w:val="000000" w:themeColor="text1"/>
          <w:sz w:val="20"/>
          <w:szCs w:val="20"/>
        </w:rPr>
        <w:t>Currently, a</w:t>
      </w:r>
      <w:r w:rsidRPr="00692724">
        <w:rPr>
          <w:rFonts w:ascii="Arial" w:hAnsi="Arial" w:cs="Arial"/>
          <w:color w:val="000000" w:themeColor="text1"/>
          <w:sz w:val="20"/>
          <w:szCs w:val="20"/>
        </w:rPr>
        <w:t xml:space="preserve"> moderately susceptible (MS) variety in an average season should require minimal fungicide </w:t>
      </w:r>
      <w:r w:rsidR="7D96E629" w:rsidRPr="00692724">
        <w:rPr>
          <w:rFonts w:ascii="Arial" w:hAnsi="Arial" w:cs="Arial"/>
          <w:color w:val="000000" w:themeColor="text1"/>
          <w:sz w:val="20"/>
          <w:szCs w:val="20"/>
        </w:rPr>
        <w:t>applications</w:t>
      </w:r>
      <w:r w:rsidRPr="00692724">
        <w:rPr>
          <w:rFonts w:ascii="Arial" w:hAnsi="Arial" w:cs="Arial"/>
          <w:color w:val="000000" w:themeColor="text1"/>
          <w:sz w:val="20"/>
          <w:szCs w:val="20"/>
        </w:rPr>
        <w:t xml:space="preserve"> in low rainfall zones. In the medium to high rainfall </w:t>
      </w:r>
      <w:r w:rsidR="67AAB40C" w:rsidRPr="00692724">
        <w:rPr>
          <w:rFonts w:ascii="Arial" w:hAnsi="Arial" w:cs="Arial"/>
          <w:color w:val="000000" w:themeColor="text1"/>
          <w:sz w:val="20"/>
          <w:szCs w:val="20"/>
        </w:rPr>
        <w:t>zones</w:t>
      </w:r>
      <w:r w:rsidRPr="00692724">
        <w:rPr>
          <w:rFonts w:ascii="Arial" w:hAnsi="Arial" w:cs="Arial"/>
          <w:color w:val="000000" w:themeColor="text1"/>
          <w:sz w:val="20"/>
          <w:szCs w:val="20"/>
        </w:rPr>
        <w:t xml:space="preserve">, it is likely multiple fungicide applications will be required to prevent </w:t>
      </w:r>
      <w:r w:rsidR="00F26EBC">
        <w:rPr>
          <w:rFonts w:ascii="Arial" w:hAnsi="Arial" w:cs="Arial"/>
          <w:color w:val="000000" w:themeColor="text1"/>
          <w:sz w:val="20"/>
          <w:szCs w:val="20"/>
        </w:rPr>
        <w:t>AB</w:t>
      </w:r>
      <w:r w:rsidRPr="00692724">
        <w:rPr>
          <w:rFonts w:ascii="Arial" w:hAnsi="Arial" w:cs="Arial"/>
          <w:color w:val="000000" w:themeColor="text1"/>
          <w:sz w:val="20"/>
          <w:szCs w:val="20"/>
        </w:rPr>
        <w:t>.</w:t>
      </w:r>
      <w:r w:rsidR="00CD2445" w:rsidRPr="001E478E">
        <w:rPr>
          <w:rFonts w:ascii="Arial" w:hAnsi="Arial" w:cs="Arial"/>
          <w:color w:val="000000" w:themeColor="text1"/>
          <w:sz w:val="20"/>
          <w:szCs w:val="20"/>
        </w:rPr>
        <w:t xml:space="preserve"> It is important to protect the pods for seed quality should low levels of disease be in a crop and </w:t>
      </w:r>
      <w:r w:rsidR="00946ECB" w:rsidRPr="001E478E">
        <w:rPr>
          <w:rFonts w:ascii="Arial" w:hAnsi="Arial" w:cs="Arial"/>
          <w:color w:val="000000" w:themeColor="text1"/>
          <w:sz w:val="20"/>
          <w:szCs w:val="20"/>
        </w:rPr>
        <w:t>rainfall occurs during podding.</w:t>
      </w:r>
    </w:p>
    <w:p w14:paraId="0EA10289" w14:textId="038F4092" w:rsidR="0069617E" w:rsidRPr="00076323" w:rsidRDefault="005416C2" w:rsidP="00665DB7">
      <w:pPr>
        <w:pStyle w:val="Booktext"/>
        <w:spacing w:after="120" w:line="276" w:lineRule="auto"/>
        <w:rPr>
          <w:rFonts w:ascii="Arial" w:hAnsi="Arial" w:cs="Arial"/>
          <w:color w:val="000000" w:themeColor="text1"/>
          <w:sz w:val="20"/>
          <w:szCs w:val="20"/>
        </w:rPr>
      </w:pPr>
      <w:r w:rsidRPr="003B31E8">
        <w:rPr>
          <w:rFonts w:ascii="Arial" w:hAnsi="Arial" w:cs="Arial"/>
          <w:b/>
          <w:color w:val="000000" w:themeColor="text1"/>
          <w:sz w:val="20"/>
          <w:szCs w:val="20"/>
        </w:rPr>
        <w:t>Lentils:</w:t>
      </w:r>
      <w:r w:rsidRPr="003B31E8">
        <w:rPr>
          <w:rFonts w:ascii="Arial" w:hAnsi="Arial" w:cs="Arial"/>
          <w:color w:val="000000" w:themeColor="text1"/>
          <w:sz w:val="20"/>
          <w:szCs w:val="20"/>
        </w:rPr>
        <w:t xml:space="preserve"> </w:t>
      </w:r>
      <w:r w:rsidR="75EB2625" w:rsidRPr="003B31E8">
        <w:rPr>
          <w:rFonts w:ascii="Arial" w:hAnsi="Arial" w:cs="Arial"/>
          <w:color w:val="000000" w:themeColor="text1"/>
          <w:sz w:val="20"/>
          <w:szCs w:val="20"/>
        </w:rPr>
        <w:t xml:space="preserve">Ascochyta blight </w:t>
      </w:r>
      <w:r w:rsidR="000C1927">
        <w:rPr>
          <w:rFonts w:ascii="Arial" w:hAnsi="Arial" w:cs="Arial"/>
          <w:color w:val="000000" w:themeColor="text1"/>
          <w:sz w:val="20"/>
          <w:szCs w:val="20"/>
        </w:rPr>
        <w:t xml:space="preserve">(AB) </w:t>
      </w:r>
      <w:r w:rsidR="75EB2625" w:rsidRPr="003B31E8">
        <w:rPr>
          <w:rFonts w:ascii="Arial" w:hAnsi="Arial" w:cs="Arial"/>
          <w:color w:val="000000" w:themeColor="text1"/>
          <w:sz w:val="20"/>
          <w:szCs w:val="20"/>
        </w:rPr>
        <w:t xml:space="preserve">was severe </w:t>
      </w:r>
      <w:r w:rsidR="1058B265" w:rsidRPr="003B31E8">
        <w:rPr>
          <w:rFonts w:ascii="Arial" w:hAnsi="Arial" w:cs="Arial"/>
          <w:color w:val="000000" w:themeColor="text1"/>
          <w:sz w:val="20"/>
          <w:szCs w:val="20"/>
        </w:rPr>
        <w:t>e</w:t>
      </w:r>
      <w:r w:rsidR="00756558" w:rsidRPr="003B31E8">
        <w:rPr>
          <w:rFonts w:ascii="Arial" w:hAnsi="Arial" w:cs="Arial"/>
          <w:color w:val="000000" w:themeColor="text1"/>
          <w:sz w:val="20"/>
          <w:szCs w:val="20"/>
        </w:rPr>
        <w:t xml:space="preserve">arly in the season </w:t>
      </w:r>
      <w:r w:rsidR="00946ECB" w:rsidRPr="003B31E8">
        <w:rPr>
          <w:rFonts w:ascii="Arial" w:hAnsi="Arial" w:cs="Arial"/>
          <w:color w:val="000000" w:themeColor="text1"/>
          <w:sz w:val="20"/>
          <w:szCs w:val="20"/>
        </w:rPr>
        <w:t xml:space="preserve">where lentils were grown in close rotation, </w:t>
      </w:r>
      <w:r w:rsidR="00756558" w:rsidRPr="003B31E8">
        <w:rPr>
          <w:rFonts w:ascii="Arial" w:hAnsi="Arial" w:cs="Arial"/>
          <w:color w:val="000000" w:themeColor="text1"/>
          <w:sz w:val="20"/>
          <w:szCs w:val="20"/>
        </w:rPr>
        <w:t>causing seedling death or stem breakages</w:t>
      </w:r>
      <w:r w:rsidR="00982504" w:rsidRPr="003B31E8">
        <w:rPr>
          <w:rFonts w:ascii="Arial" w:hAnsi="Arial" w:cs="Arial"/>
          <w:color w:val="000000" w:themeColor="text1"/>
          <w:sz w:val="20"/>
          <w:szCs w:val="20"/>
        </w:rPr>
        <w:t>,</w:t>
      </w:r>
      <w:r w:rsidR="00756558" w:rsidRPr="003B31E8">
        <w:rPr>
          <w:rFonts w:ascii="Arial" w:hAnsi="Arial" w:cs="Arial"/>
          <w:color w:val="000000" w:themeColor="text1"/>
          <w:sz w:val="20"/>
          <w:szCs w:val="20"/>
        </w:rPr>
        <w:t xml:space="preserve"> and fungicides were </w:t>
      </w:r>
      <w:r w:rsidR="00B207CE" w:rsidRPr="003B31E8">
        <w:rPr>
          <w:rFonts w:ascii="Arial" w:hAnsi="Arial" w:cs="Arial"/>
          <w:color w:val="000000" w:themeColor="text1"/>
          <w:sz w:val="20"/>
          <w:szCs w:val="20"/>
        </w:rPr>
        <w:t>required to minimise yield losses</w:t>
      </w:r>
      <w:r w:rsidR="00DC5C96" w:rsidRPr="003B31E8">
        <w:rPr>
          <w:rFonts w:ascii="Arial" w:hAnsi="Arial" w:cs="Arial"/>
          <w:color w:val="000000" w:themeColor="text1"/>
          <w:sz w:val="20"/>
          <w:szCs w:val="20"/>
        </w:rPr>
        <w:t>.</w:t>
      </w:r>
      <w:r w:rsidR="00D242EB" w:rsidRPr="003B31E8">
        <w:rPr>
          <w:rFonts w:ascii="Arial" w:hAnsi="Arial" w:cs="Arial"/>
          <w:color w:val="000000" w:themeColor="text1"/>
          <w:sz w:val="20"/>
          <w:szCs w:val="20"/>
        </w:rPr>
        <w:t xml:space="preserve"> </w:t>
      </w:r>
      <w:r w:rsidR="00946ECB" w:rsidRPr="001E478E">
        <w:rPr>
          <w:rFonts w:ascii="Arial" w:hAnsi="Arial" w:cs="Arial"/>
          <w:color w:val="000000" w:themeColor="text1"/>
          <w:sz w:val="20"/>
          <w:szCs w:val="20"/>
        </w:rPr>
        <w:t xml:space="preserve">Avoiding </w:t>
      </w:r>
      <w:r w:rsidR="00B207CE" w:rsidRPr="009C7860">
        <w:rPr>
          <w:rFonts w:ascii="Arial" w:hAnsi="Arial" w:cs="Arial"/>
          <w:color w:val="000000" w:themeColor="text1"/>
          <w:sz w:val="20"/>
          <w:szCs w:val="20"/>
        </w:rPr>
        <w:t xml:space="preserve">tight rotations </w:t>
      </w:r>
      <w:r w:rsidR="00982504" w:rsidRPr="009C7860">
        <w:rPr>
          <w:rFonts w:ascii="Arial" w:hAnsi="Arial" w:cs="Arial"/>
          <w:color w:val="000000" w:themeColor="text1"/>
          <w:sz w:val="20"/>
          <w:szCs w:val="20"/>
        </w:rPr>
        <w:t>will</w:t>
      </w:r>
      <w:r w:rsidR="00963338" w:rsidRPr="009C7860">
        <w:rPr>
          <w:rFonts w:ascii="Arial" w:hAnsi="Arial" w:cs="Arial"/>
          <w:color w:val="000000" w:themeColor="text1"/>
          <w:sz w:val="20"/>
          <w:szCs w:val="20"/>
        </w:rPr>
        <w:t xml:space="preserve"> minimise</w:t>
      </w:r>
      <w:r w:rsidR="00B207CE" w:rsidRPr="009C7860">
        <w:rPr>
          <w:rFonts w:ascii="Arial" w:hAnsi="Arial" w:cs="Arial"/>
          <w:color w:val="000000" w:themeColor="text1"/>
          <w:sz w:val="20"/>
          <w:szCs w:val="20"/>
        </w:rPr>
        <w:t xml:space="preserve"> </w:t>
      </w:r>
      <w:r w:rsidR="000C1927">
        <w:rPr>
          <w:rFonts w:ascii="Arial" w:hAnsi="Arial" w:cs="Arial"/>
          <w:color w:val="000000" w:themeColor="text1"/>
          <w:sz w:val="20"/>
          <w:szCs w:val="20"/>
        </w:rPr>
        <w:t>AB</w:t>
      </w:r>
      <w:r w:rsidR="001E478E" w:rsidRPr="009C7860">
        <w:rPr>
          <w:rFonts w:ascii="Arial" w:hAnsi="Arial" w:cs="Arial"/>
          <w:color w:val="000000" w:themeColor="text1"/>
          <w:sz w:val="20"/>
          <w:szCs w:val="20"/>
        </w:rPr>
        <w:t xml:space="preserve"> </w:t>
      </w:r>
      <w:r w:rsidR="00963338" w:rsidRPr="009C7860">
        <w:rPr>
          <w:rFonts w:ascii="Arial" w:hAnsi="Arial" w:cs="Arial"/>
          <w:color w:val="000000" w:themeColor="text1"/>
          <w:sz w:val="20"/>
          <w:szCs w:val="20"/>
        </w:rPr>
        <w:t>disease</w:t>
      </w:r>
      <w:r w:rsidR="00963338" w:rsidRPr="00891746">
        <w:rPr>
          <w:rFonts w:ascii="Arial" w:hAnsi="Arial" w:cs="Arial"/>
          <w:color w:val="000000" w:themeColor="text1"/>
          <w:sz w:val="20"/>
          <w:szCs w:val="20"/>
        </w:rPr>
        <w:t xml:space="preserve"> risk. </w:t>
      </w:r>
      <w:r w:rsidR="005D2704" w:rsidRPr="00891746">
        <w:rPr>
          <w:rFonts w:ascii="Arial" w:hAnsi="Arial" w:cs="Arial"/>
          <w:color w:val="000000" w:themeColor="text1"/>
          <w:sz w:val="20"/>
          <w:szCs w:val="20"/>
        </w:rPr>
        <w:t>Sclerotinia white mould</w:t>
      </w:r>
      <w:r w:rsidR="00DE2BBF" w:rsidRPr="00891746">
        <w:rPr>
          <w:rFonts w:ascii="Arial" w:hAnsi="Arial" w:cs="Arial"/>
          <w:color w:val="000000" w:themeColor="text1"/>
          <w:sz w:val="20"/>
          <w:szCs w:val="20"/>
        </w:rPr>
        <w:t xml:space="preserve"> (SWM)</w:t>
      </w:r>
      <w:r w:rsidR="005D2704" w:rsidRPr="00891746">
        <w:rPr>
          <w:rFonts w:ascii="Arial" w:hAnsi="Arial" w:cs="Arial"/>
          <w:color w:val="000000" w:themeColor="text1"/>
          <w:sz w:val="20"/>
          <w:szCs w:val="20"/>
        </w:rPr>
        <w:t xml:space="preserve"> was not </w:t>
      </w:r>
      <w:r w:rsidR="001E478E">
        <w:rPr>
          <w:rFonts w:ascii="Arial" w:hAnsi="Arial" w:cs="Arial"/>
          <w:color w:val="000000" w:themeColor="text1"/>
          <w:sz w:val="20"/>
          <w:szCs w:val="20"/>
        </w:rPr>
        <w:t>severe</w:t>
      </w:r>
      <w:r w:rsidR="001E478E" w:rsidRPr="00076323">
        <w:rPr>
          <w:rFonts w:ascii="Arial" w:hAnsi="Arial" w:cs="Arial"/>
          <w:color w:val="000000" w:themeColor="text1"/>
          <w:sz w:val="20"/>
          <w:szCs w:val="20"/>
        </w:rPr>
        <w:t xml:space="preserve"> </w:t>
      </w:r>
      <w:r w:rsidR="005D2704" w:rsidRPr="00076323">
        <w:rPr>
          <w:rFonts w:ascii="Arial" w:hAnsi="Arial" w:cs="Arial"/>
          <w:color w:val="000000" w:themeColor="text1"/>
          <w:sz w:val="20"/>
          <w:szCs w:val="20"/>
        </w:rPr>
        <w:t>during 202</w:t>
      </w:r>
      <w:r w:rsidR="00523FEF" w:rsidRPr="00076323">
        <w:rPr>
          <w:rFonts w:ascii="Arial" w:hAnsi="Arial" w:cs="Arial"/>
          <w:color w:val="000000" w:themeColor="text1"/>
          <w:sz w:val="20"/>
          <w:szCs w:val="20"/>
        </w:rPr>
        <w:t>4</w:t>
      </w:r>
      <w:r w:rsidR="005D2704" w:rsidRPr="00076323">
        <w:rPr>
          <w:rFonts w:ascii="Arial" w:hAnsi="Arial" w:cs="Arial"/>
          <w:color w:val="000000" w:themeColor="text1"/>
          <w:sz w:val="20"/>
          <w:szCs w:val="20"/>
        </w:rPr>
        <w:t>, with conditions not conducive to the disease. However, it is important to monitor paddocks with a history</w:t>
      </w:r>
      <w:r w:rsidR="00DE2BBF" w:rsidRPr="00076323">
        <w:rPr>
          <w:rFonts w:ascii="Arial" w:hAnsi="Arial" w:cs="Arial"/>
          <w:color w:val="000000" w:themeColor="text1"/>
          <w:sz w:val="20"/>
          <w:szCs w:val="20"/>
        </w:rPr>
        <w:t xml:space="preserve"> of SWM</w:t>
      </w:r>
      <w:r w:rsidR="00E076DB" w:rsidRPr="00076323">
        <w:rPr>
          <w:rFonts w:ascii="Arial" w:hAnsi="Arial" w:cs="Arial"/>
          <w:color w:val="000000" w:themeColor="text1"/>
          <w:sz w:val="20"/>
          <w:szCs w:val="20"/>
        </w:rPr>
        <w:t xml:space="preserve"> </w:t>
      </w:r>
      <w:r w:rsidR="005D2704" w:rsidRPr="00076323">
        <w:rPr>
          <w:rFonts w:ascii="Arial" w:hAnsi="Arial" w:cs="Arial"/>
          <w:color w:val="000000" w:themeColor="text1"/>
          <w:sz w:val="20"/>
          <w:szCs w:val="20"/>
        </w:rPr>
        <w:t xml:space="preserve">as the </w:t>
      </w:r>
      <w:r w:rsidR="00E076DB" w:rsidRPr="00076323">
        <w:rPr>
          <w:rFonts w:ascii="Arial" w:hAnsi="Arial" w:cs="Arial"/>
          <w:color w:val="000000" w:themeColor="text1"/>
          <w:sz w:val="20"/>
          <w:szCs w:val="20"/>
        </w:rPr>
        <w:t>sclerotia</w:t>
      </w:r>
      <w:r w:rsidR="005D2704" w:rsidRPr="00076323">
        <w:rPr>
          <w:rFonts w:ascii="Arial" w:hAnsi="Arial" w:cs="Arial"/>
          <w:color w:val="000000" w:themeColor="text1"/>
          <w:sz w:val="20"/>
          <w:szCs w:val="20"/>
        </w:rPr>
        <w:t xml:space="preserve"> (</w:t>
      </w:r>
      <w:r w:rsidR="00E076DB" w:rsidRPr="00076323">
        <w:rPr>
          <w:rFonts w:ascii="Arial" w:hAnsi="Arial" w:cs="Arial"/>
          <w:color w:val="000000" w:themeColor="text1"/>
          <w:sz w:val="20"/>
          <w:szCs w:val="20"/>
        </w:rPr>
        <w:t>fruiting bodies/</w:t>
      </w:r>
      <w:r w:rsidR="005D2704" w:rsidRPr="00076323">
        <w:rPr>
          <w:rFonts w:ascii="Arial" w:hAnsi="Arial" w:cs="Arial"/>
          <w:color w:val="000000" w:themeColor="text1"/>
          <w:sz w:val="20"/>
          <w:szCs w:val="20"/>
        </w:rPr>
        <w:t>survival structures) can survive many seasons.</w:t>
      </w:r>
      <w:r w:rsidR="00556ECC" w:rsidRPr="00076323">
        <w:rPr>
          <w:rFonts w:ascii="Arial" w:hAnsi="Arial" w:cs="Arial"/>
          <w:color w:val="000000" w:themeColor="text1"/>
          <w:sz w:val="20"/>
          <w:szCs w:val="20"/>
        </w:rPr>
        <w:t xml:space="preserve"> Botrytis grey mould (BGM) </w:t>
      </w:r>
      <w:r w:rsidR="00BE2184" w:rsidRPr="00076323">
        <w:rPr>
          <w:rFonts w:ascii="Arial" w:hAnsi="Arial" w:cs="Arial"/>
          <w:color w:val="000000" w:themeColor="text1"/>
          <w:sz w:val="20"/>
          <w:szCs w:val="20"/>
        </w:rPr>
        <w:t>was</w:t>
      </w:r>
      <w:r w:rsidR="00556ECC" w:rsidRPr="00076323">
        <w:rPr>
          <w:rFonts w:ascii="Arial" w:hAnsi="Arial" w:cs="Arial"/>
          <w:color w:val="000000" w:themeColor="text1"/>
          <w:sz w:val="20"/>
          <w:szCs w:val="20"/>
        </w:rPr>
        <w:t xml:space="preserve"> observed at very low levels</w:t>
      </w:r>
      <w:r w:rsidR="003A3111" w:rsidRPr="00076323">
        <w:rPr>
          <w:rFonts w:ascii="Arial" w:hAnsi="Arial" w:cs="Arial"/>
          <w:color w:val="000000" w:themeColor="text1"/>
          <w:sz w:val="20"/>
          <w:szCs w:val="20"/>
        </w:rPr>
        <w:t xml:space="preserve"> </w:t>
      </w:r>
      <w:r w:rsidR="00FA4B62" w:rsidRPr="00076323">
        <w:rPr>
          <w:rFonts w:ascii="Arial" w:hAnsi="Arial" w:cs="Arial"/>
          <w:color w:val="000000" w:themeColor="text1"/>
          <w:sz w:val="20"/>
          <w:szCs w:val="20"/>
        </w:rPr>
        <w:t>due to</w:t>
      </w:r>
      <w:r w:rsidR="003A3111" w:rsidRPr="00076323">
        <w:rPr>
          <w:rFonts w:ascii="Arial" w:hAnsi="Arial" w:cs="Arial"/>
          <w:color w:val="000000" w:themeColor="text1"/>
          <w:sz w:val="20"/>
          <w:szCs w:val="20"/>
        </w:rPr>
        <w:t xml:space="preserve"> dry and mild </w:t>
      </w:r>
      <w:r w:rsidR="00523FEF" w:rsidRPr="00076323">
        <w:rPr>
          <w:rFonts w:ascii="Arial" w:hAnsi="Arial" w:cs="Arial"/>
          <w:color w:val="000000" w:themeColor="text1"/>
          <w:sz w:val="20"/>
          <w:szCs w:val="20"/>
        </w:rPr>
        <w:t>s</w:t>
      </w:r>
      <w:r w:rsidR="003A3111" w:rsidRPr="00076323">
        <w:rPr>
          <w:rFonts w:ascii="Arial" w:hAnsi="Arial" w:cs="Arial"/>
          <w:color w:val="000000" w:themeColor="text1"/>
          <w:sz w:val="20"/>
          <w:szCs w:val="20"/>
        </w:rPr>
        <w:t>pring conditions.</w:t>
      </w:r>
    </w:p>
    <w:p w14:paraId="345A695D" w14:textId="0A0A448E" w:rsidR="003C4173" w:rsidRPr="003B285F" w:rsidRDefault="003C4173" w:rsidP="4777AD83">
      <w:pPr>
        <w:spacing w:after="120"/>
        <w:rPr>
          <w:rFonts w:ascii="Arial" w:hAnsi="Arial" w:cs="Arial"/>
          <w:color w:val="000000" w:themeColor="text1"/>
          <w:sz w:val="20"/>
          <w:szCs w:val="20"/>
          <w:lang w:val="en-US"/>
        </w:rPr>
      </w:pPr>
      <w:r w:rsidRPr="0D918BDD">
        <w:rPr>
          <w:rStyle w:val="Strong"/>
          <w:rFonts w:ascii="Arial" w:hAnsi="Arial" w:cs="Arial"/>
          <w:color w:val="000000" w:themeColor="text1"/>
          <w:sz w:val="20"/>
          <w:szCs w:val="20"/>
          <w:lang w:val="en-US"/>
        </w:rPr>
        <w:t>Vetch</w:t>
      </w:r>
      <w:r w:rsidR="00D05F3C" w:rsidRPr="0D918BDD">
        <w:rPr>
          <w:rStyle w:val="Strong"/>
          <w:rFonts w:ascii="Arial" w:hAnsi="Arial" w:cs="Arial"/>
          <w:color w:val="000000" w:themeColor="text1"/>
          <w:sz w:val="20"/>
          <w:szCs w:val="20"/>
          <w:lang w:val="en-US"/>
        </w:rPr>
        <w:t>:</w:t>
      </w:r>
      <w:r w:rsidRPr="0D918BDD">
        <w:rPr>
          <w:rFonts w:ascii="Arial" w:hAnsi="Arial" w:cs="Arial"/>
          <w:color w:val="000000" w:themeColor="text1"/>
          <w:sz w:val="20"/>
          <w:szCs w:val="20"/>
          <w:lang w:val="en-US"/>
        </w:rPr>
        <w:t xml:space="preserve"> </w:t>
      </w:r>
      <w:r w:rsidR="0081454F" w:rsidRPr="0D918BDD">
        <w:rPr>
          <w:rFonts w:ascii="Arial" w:hAnsi="Arial" w:cs="Arial"/>
          <w:color w:val="000000" w:themeColor="text1"/>
          <w:sz w:val="20"/>
          <w:szCs w:val="20"/>
          <w:lang w:val="en-US"/>
        </w:rPr>
        <w:t>BGM</w:t>
      </w:r>
      <w:r w:rsidR="000A3FAC" w:rsidRPr="0D918BDD">
        <w:rPr>
          <w:rFonts w:ascii="Arial" w:hAnsi="Arial" w:cs="Arial"/>
          <w:color w:val="000000" w:themeColor="text1"/>
          <w:sz w:val="20"/>
          <w:szCs w:val="20"/>
          <w:lang w:val="en-US"/>
        </w:rPr>
        <w:t xml:space="preserve"> and </w:t>
      </w:r>
      <w:r w:rsidR="000C1927">
        <w:rPr>
          <w:rFonts w:ascii="Arial" w:hAnsi="Arial" w:cs="Arial"/>
          <w:color w:val="000000" w:themeColor="text1"/>
          <w:sz w:val="20"/>
          <w:szCs w:val="20"/>
          <w:lang w:val="en-US"/>
        </w:rPr>
        <w:t>AB</w:t>
      </w:r>
      <w:r w:rsidR="000A3FAC" w:rsidRPr="0D918BDD">
        <w:rPr>
          <w:rFonts w:ascii="Arial" w:hAnsi="Arial" w:cs="Arial"/>
          <w:color w:val="000000" w:themeColor="text1"/>
          <w:sz w:val="20"/>
          <w:szCs w:val="20"/>
          <w:lang w:val="en-US"/>
        </w:rPr>
        <w:t xml:space="preserve"> are the main causes of yield loss in vetch</w:t>
      </w:r>
      <w:r w:rsidR="000C716D" w:rsidRPr="0D918BDD">
        <w:rPr>
          <w:rFonts w:ascii="Arial" w:hAnsi="Arial" w:cs="Arial"/>
          <w:color w:val="000000" w:themeColor="text1"/>
          <w:sz w:val="20"/>
          <w:szCs w:val="20"/>
          <w:lang w:val="en-US"/>
        </w:rPr>
        <w:t xml:space="preserve"> and were observed in </w:t>
      </w:r>
      <w:r w:rsidR="00F849E4" w:rsidRPr="0D918BDD">
        <w:rPr>
          <w:rFonts w:ascii="Arial" w:hAnsi="Arial" w:cs="Arial"/>
          <w:color w:val="000000" w:themeColor="text1"/>
          <w:sz w:val="20"/>
          <w:szCs w:val="20"/>
          <w:lang w:val="en-US"/>
        </w:rPr>
        <w:t xml:space="preserve">paddocks </w:t>
      </w:r>
      <w:r w:rsidR="001E478E" w:rsidRPr="0D918BDD">
        <w:rPr>
          <w:rFonts w:ascii="Arial" w:hAnsi="Arial" w:cs="Arial"/>
          <w:color w:val="000000" w:themeColor="text1"/>
          <w:sz w:val="20"/>
          <w:szCs w:val="20"/>
          <w:lang w:val="en-US"/>
        </w:rPr>
        <w:t>during</w:t>
      </w:r>
      <w:r w:rsidR="00F849E4" w:rsidRPr="0D918BDD">
        <w:rPr>
          <w:rFonts w:ascii="Arial" w:hAnsi="Arial" w:cs="Arial"/>
          <w:color w:val="000000" w:themeColor="text1"/>
          <w:sz w:val="20"/>
          <w:szCs w:val="20"/>
          <w:lang w:val="en-US"/>
        </w:rPr>
        <w:t xml:space="preserve"> 2024</w:t>
      </w:r>
      <w:r w:rsidR="000A3FAC" w:rsidRPr="0D918BDD">
        <w:rPr>
          <w:rFonts w:ascii="Arial" w:hAnsi="Arial" w:cs="Arial"/>
          <w:color w:val="000000" w:themeColor="text1"/>
          <w:sz w:val="20"/>
          <w:szCs w:val="20"/>
          <w:lang w:val="en-US"/>
        </w:rPr>
        <w:t xml:space="preserve">. </w:t>
      </w:r>
      <w:r w:rsidR="0081454F" w:rsidRPr="0D918BDD">
        <w:rPr>
          <w:rFonts w:ascii="Arial" w:hAnsi="Arial" w:cs="Arial"/>
          <w:color w:val="000000" w:themeColor="text1"/>
          <w:sz w:val="20"/>
          <w:szCs w:val="20"/>
          <w:lang w:val="en-US"/>
        </w:rPr>
        <w:t>BGM</w:t>
      </w:r>
      <w:r w:rsidR="00E35A89" w:rsidRPr="0D918BDD">
        <w:rPr>
          <w:rFonts w:ascii="Arial" w:hAnsi="Arial" w:cs="Arial"/>
          <w:color w:val="000000" w:themeColor="text1"/>
          <w:sz w:val="20"/>
          <w:szCs w:val="20"/>
          <w:lang w:val="en-US"/>
        </w:rPr>
        <w:t xml:space="preserve"> in </w:t>
      </w:r>
      <w:r w:rsidR="00B10196" w:rsidRPr="0D918BDD">
        <w:rPr>
          <w:rFonts w:ascii="Arial" w:hAnsi="Arial" w:cs="Arial"/>
          <w:color w:val="000000" w:themeColor="text1"/>
          <w:sz w:val="20"/>
          <w:szCs w:val="20"/>
          <w:lang w:val="en-US"/>
        </w:rPr>
        <w:t>v</w:t>
      </w:r>
      <w:r w:rsidR="00E35A89" w:rsidRPr="0D918BDD">
        <w:rPr>
          <w:rFonts w:ascii="Arial" w:hAnsi="Arial" w:cs="Arial"/>
          <w:color w:val="000000" w:themeColor="text1"/>
          <w:sz w:val="20"/>
          <w:szCs w:val="20"/>
          <w:lang w:val="en-US"/>
        </w:rPr>
        <w:t xml:space="preserve">etch is caused by the same pathogens </w:t>
      </w:r>
      <w:r w:rsidR="0081454F" w:rsidRPr="0D918BDD">
        <w:rPr>
          <w:rFonts w:ascii="Arial" w:hAnsi="Arial" w:cs="Arial"/>
          <w:color w:val="000000" w:themeColor="text1"/>
          <w:sz w:val="20"/>
          <w:szCs w:val="20"/>
          <w:lang w:val="en-US"/>
        </w:rPr>
        <w:t xml:space="preserve">that </w:t>
      </w:r>
      <w:r w:rsidR="00E35A89" w:rsidRPr="0D918BDD">
        <w:rPr>
          <w:rFonts w:ascii="Arial" w:hAnsi="Arial" w:cs="Arial"/>
          <w:color w:val="000000" w:themeColor="text1"/>
          <w:sz w:val="20"/>
          <w:szCs w:val="20"/>
          <w:lang w:val="en-US"/>
        </w:rPr>
        <w:t>cause</w:t>
      </w:r>
      <w:r w:rsidR="007B7230" w:rsidRPr="0D918BDD">
        <w:rPr>
          <w:rFonts w:ascii="Arial" w:hAnsi="Arial" w:cs="Arial"/>
          <w:color w:val="000000" w:themeColor="text1"/>
          <w:sz w:val="20"/>
          <w:szCs w:val="20"/>
          <w:lang w:val="en-US"/>
        </w:rPr>
        <w:t xml:space="preserve"> BGM </w:t>
      </w:r>
      <w:r w:rsidR="00F24C58" w:rsidRPr="0D918BDD">
        <w:rPr>
          <w:rFonts w:ascii="Arial" w:hAnsi="Arial" w:cs="Arial"/>
          <w:color w:val="000000" w:themeColor="text1"/>
          <w:sz w:val="20"/>
          <w:szCs w:val="20"/>
          <w:lang w:val="en-US"/>
        </w:rPr>
        <w:t>in</w:t>
      </w:r>
      <w:r w:rsidR="007B7230" w:rsidRPr="0D918BDD">
        <w:rPr>
          <w:rFonts w:ascii="Arial" w:hAnsi="Arial" w:cs="Arial"/>
          <w:color w:val="000000" w:themeColor="text1"/>
          <w:sz w:val="20"/>
          <w:szCs w:val="20"/>
          <w:lang w:val="en-US"/>
        </w:rPr>
        <w:t xml:space="preserve"> lentil and </w:t>
      </w:r>
      <w:r w:rsidR="0081454F" w:rsidRPr="0D918BDD">
        <w:rPr>
          <w:rFonts w:ascii="Arial" w:hAnsi="Arial" w:cs="Arial"/>
          <w:color w:val="000000" w:themeColor="text1"/>
          <w:sz w:val="20"/>
          <w:szCs w:val="20"/>
          <w:lang w:val="en-US"/>
        </w:rPr>
        <w:t>C</w:t>
      </w:r>
      <w:r w:rsidR="007B7230" w:rsidRPr="0D918BDD">
        <w:rPr>
          <w:rFonts w:ascii="Arial" w:hAnsi="Arial" w:cs="Arial"/>
          <w:color w:val="000000" w:themeColor="text1"/>
          <w:sz w:val="20"/>
          <w:szCs w:val="20"/>
          <w:lang w:val="en-US"/>
        </w:rPr>
        <w:t xml:space="preserve">hocolate spot in faba </w:t>
      </w:r>
      <w:r w:rsidR="001B54F1" w:rsidRPr="0D918BDD">
        <w:rPr>
          <w:rFonts w:ascii="Arial" w:hAnsi="Arial" w:cs="Arial"/>
          <w:color w:val="000000" w:themeColor="text1"/>
          <w:sz w:val="20"/>
          <w:szCs w:val="20"/>
          <w:lang w:val="en-US"/>
        </w:rPr>
        <w:t>bean. Therefore</w:t>
      </w:r>
      <w:r w:rsidR="007B7230" w:rsidRPr="0D918BDD">
        <w:rPr>
          <w:rFonts w:ascii="Arial" w:hAnsi="Arial" w:cs="Arial"/>
          <w:color w:val="000000" w:themeColor="text1"/>
          <w:sz w:val="20"/>
          <w:szCs w:val="20"/>
          <w:lang w:val="en-US"/>
        </w:rPr>
        <w:t xml:space="preserve">, </w:t>
      </w:r>
      <w:r w:rsidR="002C68BD" w:rsidRPr="0D918BDD">
        <w:rPr>
          <w:rFonts w:ascii="Arial" w:hAnsi="Arial" w:cs="Arial"/>
          <w:color w:val="000000" w:themeColor="text1"/>
          <w:sz w:val="20"/>
          <w:szCs w:val="20"/>
          <w:lang w:val="en-US"/>
        </w:rPr>
        <w:t xml:space="preserve">avoid growing </w:t>
      </w:r>
      <w:r w:rsidR="4AC210C4" w:rsidRPr="0D918BDD">
        <w:rPr>
          <w:rFonts w:ascii="Arial" w:hAnsi="Arial" w:cs="Arial"/>
          <w:color w:val="000000" w:themeColor="text1"/>
          <w:sz w:val="20"/>
          <w:szCs w:val="20"/>
          <w:lang w:val="en-US"/>
        </w:rPr>
        <w:t>vetch</w:t>
      </w:r>
      <w:r w:rsidR="002C68BD" w:rsidRPr="0D918BDD">
        <w:rPr>
          <w:rFonts w:ascii="Arial" w:hAnsi="Arial" w:cs="Arial"/>
          <w:color w:val="000000" w:themeColor="text1"/>
          <w:sz w:val="20"/>
          <w:szCs w:val="20"/>
          <w:lang w:val="en-US"/>
        </w:rPr>
        <w:t xml:space="preserve">, lentil or faba bean in close rotations </w:t>
      </w:r>
      <w:r w:rsidR="00315EE1" w:rsidRPr="0D918BDD">
        <w:rPr>
          <w:rFonts w:ascii="Arial" w:hAnsi="Arial" w:cs="Arial"/>
          <w:color w:val="000000" w:themeColor="text1"/>
          <w:sz w:val="20"/>
          <w:szCs w:val="20"/>
          <w:lang w:val="en-US"/>
        </w:rPr>
        <w:t>o</w:t>
      </w:r>
      <w:r w:rsidR="002C68BD" w:rsidRPr="0D918BDD">
        <w:rPr>
          <w:rFonts w:ascii="Arial" w:hAnsi="Arial" w:cs="Arial"/>
          <w:color w:val="000000" w:themeColor="text1"/>
          <w:sz w:val="20"/>
          <w:szCs w:val="20"/>
          <w:lang w:val="en-US"/>
        </w:rPr>
        <w:t xml:space="preserve">r </w:t>
      </w:r>
      <w:r w:rsidR="61694D60" w:rsidRPr="0D918BDD">
        <w:rPr>
          <w:rFonts w:ascii="Arial" w:hAnsi="Arial" w:cs="Arial"/>
          <w:color w:val="000000" w:themeColor="text1"/>
          <w:sz w:val="20"/>
          <w:szCs w:val="20"/>
          <w:lang w:val="en-US"/>
        </w:rPr>
        <w:t xml:space="preserve">in </w:t>
      </w:r>
      <w:r w:rsidR="002C68BD" w:rsidRPr="0D918BDD">
        <w:rPr>
          <w:rFonts w:ascii="Arial" w:hAnsi="Arial" w:cs="Arial"/>
          <w:color w:val="000000" w:themeColor="text1"/>
          <w:sz w:val="20"/>
          <w:szCs w:val="20"/>
          <w:lang w:val="en-US"/>
        </w:rPr>
        <w:t>adjacent paddocks whe</w:t>
      </w:r>
      <w:r w:rsidR="001F2F2D" w:rsidRPr="0D918BDD">
        <w:rPr>
          <w:rFonts w:ascii="Arial" w:hAnsi="Arial" w:cs="Arial"/>
          <w:color w:val="000000" w:themeColor="text1"/>
          <w:sz w:val="20"/>
          <w:szCs w:val="20"/>
          <w:lang w:val="en-US"/>
        </w:rPr>
        <w:t>re</w:t>
      </w:r>
      <w:r w:rsidR="002C68BD" w:rsidRPr="0D918BDD">
        <w:rPr>
          <w:rFonts w:ascii="Arial" w:hAnsi="Arial" w:cs="Arial"/>
          <w:color w:val="000000" w:themeColor="text1"/>
          <w:sz w:val="20"/>
          <w:szCs w:val="20"/>
          <w:lang w:val="en-US"/>
        </w:rPr>
        <w:t xml:space="preserve"> disease </w:t>
      </w:r>
      <w:r w:rsidR="001F2F2D" w:rsidRPr="0D918BDD">
        <w:rPr>
          <w:rFonts w:ascii="Arial" w:hAnsi="Arial" w:cs="Arial"/>
          <w:color w:val="000000" w:themeColor="text1"/>
          <w:sz w:val="20"/>
          <w:szCs w:val="20"/>
          <w:lang w:val="en-US"/>
        </w:rPr>
        <w:t xml:space="preserve">was </w:t>
      </w:r>
      <w:r w:rsidR="002C68BD" w:rsidRPr="0D918BDD">
        <w:rPr>
          <w:rFonts w:ascii="Arial" w:hAnsi="Arial" w:cs="Arial"/>
          <w:color w:val="000000" w:themeColor="text1"/>
          <w:sz w:val="20"/>
          <w:szCs w:val="20"/>
          <w:lang w:val="en-US"/>
        </w:rPr>
        <w:t>observed</w:t>
      </w:r>
      <w:r w:rsidR="0002271D" w:rsidRPr="0D918BDD">
        <w:rPr>
          <w:rFonts w:ascii="Arial" w:hAnsi="Arial" w:cs="Arial"/>
          <w:color w:val="000000" w:themeColor="text1"/>
          <w:sz w:val="20"/>
          <w:szCs w:val="20"/>
          <w:lang w:val="en-US"/>
        </w:rPr>
        <w:t xml:space="preserve"> in 202</w:t>
      </w:r>
      <w:r w:rsidR="000C716D" w:rsidRPr="0D918BDD">
        <w:rPr>
          <w:rFonts w:ascii="Arial" w:hAnsi="Arial" w:cs="Arial"/>
          <w:color w:val="000000" w:themeColor="text1"/>
          <w:sz w:val="20"/>
          <w:szCs w:val="20"/>
          <w:lang w:val="en-US"/>
        </w:rPr>
        <w:t>4</w:t>
      </w:r>
      <w:r w:rsidR="00315EE1" w:rsidRPr="0D918BDD">
        <w:rPr>
          <w:rFonts w:ascii="Arial" w:hAnsi="Arial" w:cs="Arial"/>
          <w:color w:val="000000" w:themeColor="text1"/>
          <w:sz w:val="20"/>
          <w:szCs w:val="20"/>
          <w:lang w:val="en-US"/>
        </w:rPr>
        <w:t>.</w:t>
      </w:r>
      <w:r w:rsidR="002C68BD" w:rsidRPr="0D918BDD">
        <w:rPr>
          <w:rFonts w:ascii="Arial" w:hAnsi="Arial" w:cs="Arial"/>
          <w:color w:val="000000" w:themeColor="text1"/>
          <w:sz w:val="20"/>
          <w:szCs w:val="20"/>
          <w:lang w:val="en-US"/>
        </w:rPr>
        <w:t xml:space="preserve"> </w:t>
      </w:r>
      <w:r w:rsidR="00315EE1" w:rsidRPr="0D918BDD">
        <w:rPr>
          <w:rFonts w:ascii="Arial" w:hAnsi="Arial" w:cs="Arial"/>
          <w:color w:val="000000" w:themeColor="text1"/>
          <w:sz w:val="20"/>
          <w:szCs w:val="20"/>
          <w:lang w:val="en-US"/>
        </w:rPr>
        <w:t>T</w:t>
      </w:r>
      <w:r w:rsidRPr="0D918BDD">
        <w:rPr>
          <w:rFonts w:ascii="Arial" w:hAnsi="Arial" w:cs="Arial"/>
          <w:color w:val="000000" w:themeColor="text1"/>
          <w:sz w:val="20"/>
          <w:szCs w:val="20"/>
          <w:lang w:val="en-US"/>
        </w:rPr>
        <w:t xml:space="preserve">he disease management strategy </w:t>
      </w:r>
      <w:r w:rsidR="00250362" w:rsidRPr="0D918BDD">
        <w:rPr>
          <w:rFonts w:ascii="Arial" w:hAnsi="Arial" w:cs="Arial"/>
          <w:color w:val="000000" w:themeColor="text1"/>
          <w:sz w:val="20"/>
          <w:szCs w:val="20"/>
          <w:lang w:val="en-US"/>
        </w:rPr>
        <w:t xml:space="preserve">should be matched </w:t>
      </w:r>
      <w:r w:rsidRPr="0D918BDD">
        <w:rPr>
          <w:rFonts w:ascii="Arial" w:hAnsi="Arial" w:cs="Arial"/>
          <w:color w:val="000000" w:themeColor="text1"/>
          <w:sz w:val="20"/>
          <w:szCs w:val="20"/>
          <w:lang w:val="en-US"/>
        </w:rPr>
        <w:t xml:space="preserve">to the </w:t>
      </w:r>
      <w:r w:rsidR="00250362" w:rsidRPr="0D918BDD">
        <w:rPr>
          <w:rFonts w:ascii="Arial" w:hAnsi="Arial" w:cs="Arial"/>
          <w:color w:val="000000" w:themeColor="text1"/>
          <w:sz w:val="20"/>
          <w:szCs w:val="20"/>
          <w:lang w:val="en-US"/>
        </w:rPr>
        <w:t xml:space="preserve">crop’s </w:t>
      </w:r>
      <w:r w:rsidRPr="0D918BDD">
        <w:rPr>
          <w:rFonts w:ascii="Arial" w:hAnsi="Arial" w:cs="Arial"/>
          <w:color w:val="000000" w:themeColor="text1"/>
          <w:sz w:val="20"/>
          <w:szCs w:val="20"/>
          <w:lang w:val="en-US"/>
        </w:rPr>
        <w:t xml:space="preserve">end use (hay, fodder, grain, </w:t>
      </w:r>
      <w:r w:rsidR="676463DB" w:rsidRPr="0D918BDD">
        <w:rPr>
          <w:rFonts w:ascii="Arial" w:hAnsi="Arial" w:cs="Arial"/>
          <w:color w:val="000000" w:themeColor="text1"/>
          <w:sz w:val="20"/>
          <w:szCs w:val="20"/>
          <w:lang w:val="en-US"/>
        </w:rPr>
        <w:t xml:space="preserve">and </w:t>
      </w:r>
      <w:r w:rsidRPr="0D918BDD">
        <w:rPr>
          <w:rFonts w:ascii="Arial" w:hAnsi="Arial" w:cs="Arial"/>
          <w:color w:val="000000" w:themeColor="text1"/>
          <w:sz w:val="20"/>
          <w:szCs w:val="20"/>
          <w:lang w:val="en-US"/>
        </w:rPr>
        <w:t>manure).</w:t>
      </w:r>
      <w:r w:rsidR="24375769" w:rsidRPr="0D918BDD">
        <w:rPr>
          <w:rFonts w:ascii="Arial" w:hAnsi="Arial" w:cs="Arial"/>
          <w:color w:val="000000" w:themeColor="text1"/>
          <w:sz w:val="20"/>
          <w:szCs w:val="20"/>
          <w:lang w:val="en-US"/>
        </w:rPr>
        <w:t xml:space="preserve"> </w:t>
      </w:r>
    </w:p>
    <w:p w14:paraId="6A667376" w14:textId="7D113031" w:rsidR="00AB66FF" w:rsidRPr="00A35DAE" w:rsidRDefault="00AB66FF" w:rsidP="00AB66FF">
      <w:pPr>
        <w:pStyle w:val="Booktext"/>
        <w:spacing w:after="120" w:line="276" w:lineRule="auto"/>
        <w:rPr>
          <w:rFonts w:ascii="Arial" w:hAnsi="Arial" w:cs="Arial"/>
          <w:color w:val="000000" w:themeColor="text1"/>
          <w:sz w:val="20"/>
          <w:szCs w:val="20"/>
        </w:rPr>
      </w:pPr>
      <w:r w:rsidRPr="003B285F">
        <w:rPr>
          <w:rFonts w:ascii="Arial" w:hAnsi="Arial" w:cs="Arial"/>
          <w:b/>
          <w:color w:val="000000" w:themeColor="text1"/>
          <w:sz w:val="20"/>
          <w:szCs w:val="20"/>
        </w:rPr>
        <w:t xml:space="preserve">Field peas: </w:t>
      </w:r>
      <w:r w:rsidR="00224D0A">
        <w:rPr>
          <w:rFonts w:ascii="Arial" w:hAnsi="Arial" w:cs="Arial"/>
          <w:color w:val="000000" w:themeColor="text1"/>
          <w:sz w:val="20"/>
          <w:szCs w:val="20"/>
        </w:rPr>
        <w:t>Low</w:t>
      </w:r>
      <w:r w:rsidR="00224D0A" w:rsidRPr="00A35DAE">
        <w:rPr>
          <w:rFonts w:ascii="Arial" w:hAnsi="Arial" w:cs="Arial"/>
          <w:color w:val="000000" w:themeColor="text1"/>
          <w:sz w:val="20"/>
          <w:szCs w:val="20"/>
        </w:rPr>
        <w:t xml:space="preserve"> </w:t>
      </w:r>
      <w:r w:rsidR="00224D0A">
        <w:rPr>
          <w:rFonts w:ascii="Arial" w:hAnsi="Arial" w:cs="Arial"/>
          <w:color w:val="000000" w:themeColor="text1"/>
          <w:sz w:val="20"/>
          <w:szCs w:val="20"/>
        </w:rPr>
        <w:t xml:space="preserve">Blackspot disease severity </w:t>
      </w:r>
      <w:r w:rsidR="00224D0A" w:rsidRPr="00A35DAE">
        <w:rPr>
          <w:rFonts w:ascii="Arial" w:hAnsi="Arial" w:cs="Arial"/>
          <w:color w:val="000000" w:themeColor="text1"/>
          <w:sz w:val="20"/>
          <w:szCs w:val="20"/>
        </w:rPr>
        <w:t>was observed during 2024</w:t>
      </w:r>
      <w:r w:rsidR="00BB6337">
        <w:rPr>
          <w:rFonts w:ascii="Arial" w:hAnsi="Arial" w:cs="Arial"/>
          <w:color w:val="000000" w:themeColor="text1"/>
          <w:sz w:val="20"/>
          <w:szCs w:val="20"/>
        </w:rPr>
        <w:t xml:space="preserve"> and no Bacterial blight</w:t>
      </w:r>
      <w:r w:rsidR="00224D0A" w:rsidRPr="00A35DAE">
        <w:rPr>
          <w:rFonts w:ascii="Arial" w:hAnsi="Arial" w:cs="Arial"/>
          <w:color w:val="000000" w:themeColor="text1"/>
          <w:sz w:val="20"/>
          <w:szCs w:val="20"/>
        </w:rPr>
        <w:t xml:space="preserve">. </w:t>
      </w:r>
      <w:r w:rsidRPr="00A35DAE">
        <w:rPr>
          <w:rFonts w:ascii="Arial" w:hAnsi="Arial" w:cs="Arial"/>
          <w:color w:val="000000" w:themeColor="text1"/>
          <w:sz w:val="20"/>
          <w:szCs w:val="20"/>
        </w:rPr>
        <w:t xml:space="preserve">Bacterial blight is </w:t>
      </w:r>
      <w:r w:rsidR="001E478E">
        <w:rPr>
          <w:rFonts w:ascii="Arial" w:hAnsi="Arial" w:cs="Arial"/>
          <w:color w:val="000000" w:themeColor="text1"/>
          <w:sz w:val="20"/>
          <w:szCs w:val="20"/>
        </w:rPr>
        <w:t xml:space="preserve">still </w:t>
      </w:r>
      <w:r w:rsidRPr="00A35DAE">
        <w:rPr>
          <w:rFonts w:ascii="Arial" w:hAnsi="Arial" w:cs="Arial"/>
          <w:color w:val="000000" w:themeColor="text1"/>
          <w:sz w:val="20"/>
          <w:szCs w:val="20"/>
        </w:rPr>
        <w:t>the most significant threat to field pea production. There are no in-crop control options, so</w:t>
      </w:r>
      <w:r w:rsidRPr="00A35DAE" w:rsidDel="00A462E9">
        <w:rPr>
          <w:rFonts w:ascii="Arial" w:hAnsi="Arial" w:cs="Arial"/>
          <w:color w:val="000000" w:themeColor="text1"/>
          <w:sz w:val="20"/>
          <w:szCs w:val="20"/>
        </w:rPr>
        <w:t xml:space="preserve"> </w:t>
      </w:r>
      <w:r w:rsidRPr="00A35DAE">
        <w:rPr>
          <w:rFonts w:ascii="Arial" w:hAnsi="Arial" w:cs="Arial"/>
          <w:color w:val="000000" w:themeColor="text1"/>
          <w:sz w:val="20"/>
          <w:szCs w:val="20"/>
        </w:rPr>
        <w:t>where possible avoid susceptible varieties, paddocks prone to frost, residual herbicides</w:t>
      </w:r>
      <w:r w:rsidR="009A1821" w:rsidRPr="00A35DAE">
        <w:rPr>
          <w:rFonts w:ascii="Arial" w:hAnsi="Arial" w:cs="Arial"/>
          <w:color w:val="000000" w:themeColor="text1"/>
          <w:sz w:val="20"/>
          <w:szCs w:val="20"/>
        </w:rPr>
        <w:t>,</w:t>
      </w:r>
      <w:r w:rsidRPr="00A35DAE">
        <w:rPr>
          <w:rFonts w:ascii="Arial" w:hAnsi="Arial" w:cs="Arial"/>
          <w:color w:val="000000" w:themeColor="text1"/>
          <w:sz w:val="20"/>
          <w:szCs w:val="20"/>
        </w:rPr>
        <w:t xml:space="preserve"> or planting into pea stubble. </w:t>
      </w:r>
    </w:p>
    <w:p w14:paraId="236F43DB" w14:textId="1CC2D8B1" w:rsidR="3AAF8107" w:rsidRPr="00A35DAE" w:rsidRDefault="005416C2" w:rsidP="000A5D3D">
      <w:pPr>
        <w:pStyle w:val="Booktext"/>
        <w:spacing w:after="120" w:line="276" w:lineRule="auto"/>
        <w:rPr>
          <w:rFonts w:ascii="Arial" w:hAnsi="Arial" w:cs="Arial"/>
          <w:color w:val="000000" w:themeColor="text1"/>
          <w:sz w:val="20"/>
          <w:szCs w:val="20"/>
        </w:rPr>
      </w:pPr>
      <w:r w:rsidRPr="00A35DAE">
        <w:rPr>
          <w:rFonts w:ascii="Arial" w:hAnsi="Arial" w:cs="Arial"/>
          <w:b/>
          <w:color w:val="000000" w:themeColor="text1"/>
          <w:sz w:val="20"/>
          <w:szCs w:val="20"/>
        </w:rPr>
        <w:t>Lupins:</w:t>
      </w:r>
      <w:r w:rsidRPr="00A35DAE">
        <w:rPr>
          <w:rFonts w:ascii="Arial" w:hAnsi="Arial" w:cs="Arial"/>
          <w:color w:val="000000" w:themeColor="text1"/>
          <w:sz w:val="20"/>
          <w:szCs w:val="20"/>
        </w:rPr>
        <w:t xml:space="preserve"> </w:t>
      </w:r>
      <w:r w:rsidR="00007F26" w:rsidRPr="00A35DAE">
        <w:rPr>
          <w:rFonts w:ascii="Arial" w:hAnsi="Arial" w:cs="Arial"/>
          <w:color w:val="000000" w:themeColor="text1"/>
          <w:sz w:val="20"/>
          <w:szCs w:val="20"/>
        </w:rPr>
        <w:t xml:space="preserve">Minimal disease was observed in </w:t>
      </w:r>
      <w:r w:rsidR="5380D4F5" w:rsidRPr="00A35DAE">
        <w:rPr>
          <w:rFonts w:ascii="Arial" w:hAnsi="Arial" w:cs="Arial"/>
          <w:color w:val="000000" w:themeColor="text1"/>
          <w:sz w:val="20"/>
          <w:szCs w:val="20"/>
        </w:rPr>
        <w:t>l</w:t>
      </w:r>
      <w:r w:rsidR="00007F26" w:rsidRPr="00A35DAE">
        <w:rPr>
          <w:rFonts w:ascii="Arial" w:hAnsi="Arial" w:cs="Arial"/>
          <w:color w:val="000000" w:themeColor="text1"/>
          <w:sz w:val="20"/>
          <w:szCs w:val="20"/>
        </w:rPr>
        <w:t xml:space="preserve">upins </w:t>
      </w:r>
      <w:r w:rsidR="00FA3F90" w:rsidRPr="00A35DAE">
        <w:rPr>
          <w:rFonts w:ascii="Arial" w:hAnsi="Arial" w:cs="Arial"/>
          <w:color w:val="000000" w:themeColor="text1"/>
          <w:sz w:val="20"/>
          <w:szCs w:val="20"/>
        </w:rPr>
        <w:t xml:space="preserve">in </w:t>
      </w:r>
      <w:r w:rsidR="00007F26" w:rsidRPr="00A35DAE">
        <w:rPr>
          <w:rFonts w:ascii="Arial" w:hAnsi="Arial" w:cs="Arial"/>
          <w:color w:val="000000" w:themeColor="text1"/>
          <w:sz w:val="20"/>
          <w:szCs w:val="20"/>
        </w:rPr>
        <w:t>202</w:t>
      </w:r>
      <w:r w:rsidR="00F849E4">
        <w:rPr>
          <w:rFonts w:ascii="Arial" w:hAnsi="Arial" w:cs="Arial"/>
          <w:color w:val="000000" w:themeColor="text1"/>
          <w:sz w:val="20"/>
          <w:szCs w:val="20"/>
        </w:rPr>
        <w:t>4</w:t>
      </w:r>
      <w:r w:rsidRPr="00A35DAE">
        <w:rPr>
          <w:rFonts w:ascii="Arial" w:hAnsi="Arial" w:cs="Arial"/>
          <w:color w:val="000000" w:themeColor="text1"/>
          <w:sz w:val="20"/>
          <w:szCs w:val="20"/>
        </w:rPr>
        <w:t xml:space="preserve">. </w:t>
      </w:r>
      <w:r w:rsidR="002846EC" w:rsidRPr="00A35DAE">
        <w:rPr>
          <w:rFonts w:ascii="Arial" w:hAnsi="Arial" w:cs="Arial"/>
          <w:color w:val="000000" w:themeColor="text1"/>
          <w:sz w:val="20"/>
          <w:szCs w:val="20"/>
        </w:rPr>
        <w:t>A</w:t>
      </w:r>
      <w:r w:rsidRPr="00A35DAE">
        <w:rPr>
          <w:rFonts w:ascii="Arial" w:hAnsi="Arial" w:cs="Arial"/>
          <w:color w:val="000000" w:themeColor="text1"/>
          <w:sz w:val="20"/>
          <w:szCs w:val="20"/>
        </w:rPr>
        <w:t xml:space="preserve">void growing lupins in rotation with </w:t>
      </w:r>
      <w:r w:rsidR="00807EF3" w:rsidRPr="00A35DAE">
        <w:rPr>
          <w:rFonts w:ascii="Arial" w:hAnsi="Arial" w:cs="Arial"/>
          <w:color w:val="000000" w:themeColor="text1"/>
          <w:sz w:val="20"/>
          <w:szCs w:val="20"/>
        </w:rPr>
        <w:t xml:space="preserve">other pulses and </w:t>
      </w:r>
      <w:r w:rsidRPr="00A35DAE">
        <w:rPr>
          <w:rFonts w:ascii="Arial" w:hAnsi="Arial" w:cs="Arial"/>
          <w:color w:val="000000" w:themeColor="text1"/>
          <w:sz w:val="20"/>
          <w:szCs w:val="20"/>
        </w:rPr>
        <w:t xml:space="preserve">canola to avoid </w:t>
      </w:r>
      <w:r w:rsidR="0026284A" w:rsidRPr="00A35DAE">
        <w:rPr>
          <w:rFonts w:ascii="Arial" w:hAnsi="Arial" w:cs="Arial"/>
          <w:color w:val="000000" w:themeColor="text1"/>
          <w:sz w:val="20"/>
          <w:szCs w:val="20"/>
        </w:rPr>
        <w:t>SWM</w:t>
      </w:r>
      <w:r w:rsidR="00580D8D" w:rsidRPr="00A35DAE">
        <w:rPr>
          <w:rFonts w:ascii="Arial" w:hAnsi="Arial" w:cs="Arial"/>
          <w:color w:val="000000" w:themeColor="text1"/>
          <w:sz w:val="20"/>
          <w:szCs w:val="20"/>
        </w:rPr>
        <w:t>. M</w:t>
      </w:r>
      <w:r w:rsidR="00E87D0F" w:rsidRPr="00A35DAE">
        <w:rPr>
          <w:rFonts w:ascii="Arial" w:hAnsi="Arial" w:cs="Arial"/>
          <w:color w:val="000000" w:themeColor="text1"/>
          <w:sz w:val="20"/>
          <w:szCs w:val="20"/>
        </w:rPr>
        <w:t xml:space="preserve">onitor crops for </w:t>
      </w:r>
      <w:r w:rsidR="00807EF3" w:rsidRPr="00A35DAE">
        <w:rPr>
          <w:rFonts w:ascii="Arial" w:hAnsi="Arial" w:cs="Arial"/>
          <w:color w:val="000000" w:themeColor="text1"/>
          <w:sz w:val="20"/>
          <w:szCs w:val="20"/>
        </w:rPr>
        <w:t xml:space="preserve">disease </w:t>
      </w:r>
      <w:r w:rsidR="004B152D" w:rsidRPr="00A35DAE">
        <w:rPr>
          <w:rFonts w:ascii="Arial" w:hAnsi="Arial" w:cs="Arial"/>
          <w:color w:val="000000" w:themeColor="text1"/>
          <w:sz w:val="20"/>
          <w:szCs w:val="20"/>
        </w:rPr>
        <w:t>to ensure disease severity remains low.</w:t>
      </w:r>
      <w:r w:rsidR="109584E9" w:rsidRPr="00A35DAE">
        <w:rPr>
          <w:rFonts w:ascii="Arial" w:hAnsi="Arial" w:cs="Arial"/>
          <w:color w:val="000000" w:themeColor="text1"/>
          <w:sz w:val="20"/>
          <w:szCs w:val="20"/>
        </w:rPr>
        <w:t xml:space="preserve"> </w:t>
      </w:r>
    </w:p>
    <w:p w14:paraId="34AEB792" w14:textId="46D24DB2" w:rsidR="00200579" w:rsidRPr="00A35DAE" w:rsidRDefault="00200579" w:rsidP="00200579">
      <w:pPr>
        <w:spacing w:after="120"/>
        <w:rPr>
          <w:rFonts w:ascii="Arial" w:hAnsi="Arial" w:cs="Arial"/>
          <w:color w:val="0D0D0D" w:themeColor="text1" w:themeTint="F2"/>
          <w:sz w:val="18"/>
          <w:szCs w:val="18"/>
        </w:rPr>
      </w:pPr>
      <w:r w:rsidRPr="0D918BDD">
        <w:rPr>
          <w:rFonts w:ascii="Arial" w:hAnsi="Arial" w:cs="Arial"/>
          <w:b/>
          <w:color w:val="0D0D0D" w:themeColor="text1" w:themeTint="F2"/>
          <w:sz w:val="20"/>
          <w:szCs w:val="20"/>
        </w:rPr>
        <w:t xml:space="preserve">Seed quality: </w:t>
      </w:r>
      <w:r w:rsidR="00315EE1" w:rsidRPr="0D918BDD">
        <w:rPr>
          <w:rFonts w:ascii="Arial" w:hAnsi="Arial" w:cs="Arial"/>
          <w:color w:val="0D0D0D" w:themeColor="text1" w:themeTint="F2"/>
          <w:sz w:val="20"/>
          <w:szCs w:val="20"/>
        </w:rPr>
        <w:t xml:space="preserve">The </w:t>
      </w:r>
      <w:r w:rsidR="005262E2" w:rsidRPr="0D918BDD">
        <w:rPr>
          <w:rFonts w:ascii="Arial" w:hAnsi="Arial" w:cs="Arial"/>
          <w:color w:val="0D0D0D" w:themeColor="text1" w:themeTint="F2"/>
          <w:sz w:val="20"/>
          <w:szCs w:val="20"/>
        </w:rPr>
        <w:t xml:space="preserve">quality of seed and the potential for diseases infecting seed is often neglected. </w:t>
      </w:r>
      <w:r w:rsidRPr="0D918BDD">
        <w:rPr>
          <w:rFonts w:ascii="Arial" w:hAnsi="Arial" w:cs="Arial"/>
          <w:color w:val="0D0D0D" w:themeColor="text1" w:themeTint="F2"/>
          <w:sz w:val="20"/>
          <w:szCs w:val="20"/>
        </w:rPr>
        <w:t xml:space="preserve">Disease carryover may be through infected seed </w:t>
      </w:r>
      <w:r w:rsidR="009A7F02" w:rsidRPr="0D918BDD">
        <w:rPr>
          <w:rFonts w:ascii="Arial" w:hAnsi="Arial" w:cs="Arial"/>
          <w:color w:val="0D0D0D" w:themeColor="text1" w:themeTint="F2"/>
          <w:sz w:val="20"/>
          <w:szCs w:val="20"/>
        </w:rPr>
        <w:t xml:space="preserve">(BGM) </w:t>
      </w:r>
      <w:r w:rsidRPr="0D918BDD">
        <w:rPr>
          <w:rFonts w:ascii="Arial" w:hAnsi="Arial" w:cs="Arial"/>
          <w:color w:val="0D0D0D" w:themeColor="text1" w:themeTint="F2"/>
          <w:sz w:val="20"/>
          <w:szCs w:val="20"/>
        </w:rPr>
        <w:t xml:space="preserve">or </w:t>
      </w:r>
      <w:r w:rsidR="00E076DB" w:rsidRPr="0D918BDD">
        <w:rPr>
          <w:rFonts w:ascii="Arial" w:hAnsi="Arial" w:cs="Arial"/>
          <w:color w:val="000000" w:themeColor="text1"/>
          <w:sz w:val="20"/>
          <w:szCs w:val="20"/>
        </w:rPr>
        <w:t xml:space="preserve">sclerotia </w:t>
      </w:r>
      <w:r w:rsidRPr="0D918BDD">
        <w:rPr>
          <w:rFonts w:ascii="Arial" w:hAnsi="Arial" w:cs="Arial"/>
          <w:color w:val="0D0D0D" w:themeColor="text1" w:themeTint="F2"/>
          <w:sz w:val="20"/>
          <w:szCs w:val="20"/>
        </w:rPr>
        <w:t xml:space="preserve">contamination </w:t>
      </w:r>
      <w:r w:rsidR="009A7F02" w:rsidRPr="0D918BDD">
        <w:rPr>
          <w:rFonts w:ascii="Arial" w:hAnsi="Arial" w:cs="Arial"/>
          <w:color w:val="0D0D0D" w:themeColor="text1" w:themeTint="F2"/>
          <w:sz w:val="20"/>
          <w:szCs w:val="20"/>
        </w:rPr>
        <w:t>(SWM)</w:t>
      </w:r>
      <w:r w:rsidRPr="0D918BDD">
        <w:rPr>
          <w:rFonts w:ascii="Arial" w:hAnsi="Arial" w:cs="Arial"/>
          <w:color w:val="0D0D0D" w:themeColor="text1" w:themeTint="F2"/>
          <w:sz w:val="20"/>
          <w:szCs w:val="20"/>
        </w:rPr>
        <w:t xml:space="preserve"> in seed lots. </w:t>
      </w:r>
      <w:r w:rsidR="00007F26" w:rsidRPr="0D918BDD">
        <w:rPr>
          <w:rFonts w:ascii="Arial" w:hAnsi="Arial" w:cs="Arial"/>
          <w:color w:val="0D0D0D" w:themeColor="text1" w:themeTint="F2"/>
          <w:sz w:val="20"/>
          <w:szCs w:val="20"/>
        </w:rPr>
        <w:t>Seed</w:t>
      </w:r>
      <w:r w:rsidR="004D70D5" w:rsidRPr="0D918BDD">
        <w:rPr>
          <w:rFonts w:ascii="Arial" w:hAnsi="Arial" w:cs="Arial"/>
          <w:color w:val="0D0D0D" w:themeColor="text1" w:themeTint="F2"/>
          <w:sz w:val="20"/>
          <w:szCs w:val="20"/>
        </w:rPr>
        <w:t xml:space="preserve"> infection can not only carry the disease between seasons but reduce plant establishment</w:t>
      </w:r>
      <w:r w:rsidR="00182273">
        <w:rPr>
          <w:rFonts w:ascii="Arial" w:hAnsi="Arial" w:cs="Arial"/>
          <w:color w:val="0D0D0D" w:themeColor="text1" w:themeTint="F2"/>
          <w:sz w:val="20"/>
          <w:szCs w:val="20"/>
        </w:rPr>
        <w:t xml:space="preserve"> and seedling vigour</w:t>
      </w:r>
      <w:r w:rsidR="004D70D5" w:rsidRPr="0D918BDD">
        <w:rPr>
          <w:rFonts w:ascii="Arial" w:hAnsi="Arial" w:cs="Arial"/>
          <w:color w:val="0D0D0D" w:themeColor="text1" w:themeTint="F2"/>
          <w:sz w:val="20"/>
          <w:szCs w:val="20"/>
        </w:rPr>
        <w:t xml:space="preserve">. </w:t>
      </w:r>
      <w:r w:rsidRPr="0D918BDD">
        <w:rPr>
          <w:rFonts w:ascii="Arial" w:hAnsi="Arial" w:cs="Arial"/>
          <w:color w:val="0D0D0D" w:themeColor="text1" w:themeTint="F2"/>
          <w:sz w:val="20"/>
          <w:szCs w:val="20"/>
        </w:rPr>
        <w:t>Testing seed</w:t>
      </w:r>
      <w:r w:rsidR="00EF1233" w:rsidRPr="0D918BDD">
        <w:rPr>
          <w:rFonts w:ascii="Arial" w:hAnsi="Arial" w:cs="Arial"/>
          <w:color w:val="0D0D0D" w:themeColor="text1" w:themeTint="F2"/>
          <w:sz w:val="20"/>
          <w:szCs w:val="20"/>
        </w:rPr>
        <w:t>s</w:t>
      </w:r>
      <w:r w:rsidRPr="0D918BDD">
        <w:rPr>
          <w:rFonts w:ascii="Arial" w:hAnsi="Arial" w:cs="Arial"/>
          <w:color w:val="0D0D0D" w:themeColor="text1" w:themeTint="F2"/>
          <w:sz w:val="20"/>
          <w:szCs w:val="20"/>
        </w:rPr>
        <w:t xml:space="preserve"> for germination, vigour, and seed-borne diseases before sowing </w:t>
      </w:r>
      <w:r w:rsidR="004D70D5" w:rsidRPr="0D918BDD">
        <w:rPr>
          <w:rFonts w:ascii="Arial" w:hAnsi="Arial" w:cs="Arial"/>
          <w:color w:val="0D0D0D" w:themeColor="text1" w:themeTint="F2"/>
          <w:sz w:val="20"/>
          <w:szCs w:val="20"/>
        </w:rPr>
        <w:t>will ensure</w:t>
      </w:r>
      <w:r w:rsidRPr="0D918BDD">
        <w:rPr>
          <w:rFonts w:ascii="Arial" w:hAnsi="Arial" w:cs="Arial"/>
          <w:color w:val="0D0D0D" w:themeColor="text1" w:themeTint="F2"/>
          <w:sz w:val="20"/>
          <w:szCs w:val="20"/>
        </w:rPr>
        <w:t xml:space="preserve"> good plant establishment. Testing can be completed by specialist laboratories (see back page). </w:t>
      </w:r>
      <w:r w:rsidRPr="0D918BDD">
        <w:rPr>
          <w:rFonts w:ascii="Arial" w:hAnsi="Arial" w:cs="Arial"/>
          <w:color w:val="000000" w:themeColor="text1"/>
          <w:sz w:val="20"/>
          <w:szCs w:val="20"/>
        </w:rPr>
        <w:t xml:space="preserve">Seed treatments are effective at suppressing many fungal </w:t>
      </w:r>
      <w:bookmarkStart w:id="0" w:name="_Hlk503946451"/>
      <w:r w:rsidRPr="0D918BDD">
        <w:rPr>
          <w:rFonts w:ascii="Arial" w:hAnsi="Arial" w:cs="Arial"/>
          <w:color w:val="000000" w:themeColor="text1"/>
          <w:sz w:val="20"/>
          <w:szCs w:val="20"/>
        </w:rPr>
        <w:t>diseases; however, seed treatments don’t combine well with rhizobium used for inoculation. Read labels for compatibilities</w:t>
      </w:r>
      <w:r w:rsidRPr="0D918BDD">
        <w:rPr>
          <w:rFonts w:ascii="Arial" w:hAnsi="Arial" w:cs="Arial"/>
          <w:color w:val="000000" w:themeColor="text1"/>
          <w:sz w:val="18"/>
          <w:szCs w:val="18"/>
        </w:rPr>
        <w:t xml:space="preserve">. </w:t>
      </w:r>
      <w:bookmarkEnd w:id="0"/>
    </w:p>
    <w:p w14:paraId="0DE45EFB" w14:textId="222B74E4" w:rsidR="000424BF" w:rsidRPr="00A35DAE" w:rsidRDefault="000424BF" w:rsidP="00665DB7">
      <w:pPr>
        <w:pStyle w:val="Booktext"/>
        <w:spacing w:after="120" w:line="276" w:lineRule="auto"/>
        <w:rPr>
          <w:rFonts w:ascii="Arial" w:hAnsi="Arial" w:cs="Arial"/>
          <w:color w:val="000000" w:themeColor="text1"/>
          <w:sz w:val="20"/>
          <w:szCs w:val="20"/>
        </w:rPr>
      </w:pPr>
      <w:r w:rsidRPr="00A35DAE">
        <w:rPr>
          <w:rFonts w:ascii="Arial" w:hAnsi="Arial" w:cs="Arial"/>
          <w:b/>
          <w:color w:val="000000" w:themeColor="text1"/>
          <w:sz w:val="20"/>
          <w:szCs w:val="20"/>
        </w:rPr>
        <w:t>If you see something different, or high levels of disease</w:t>
      </w:r>
      <w:r w:rsidR="00A51443" w:rsidRPr="00A35DAE">
        <w:rPr>
          <w:rFonts w:ascii="Arial" w:hAnsi="Arial" w:cs="Arial"/>
          <w:b/>
          <w:color w:val="000000" w:themeColor="text1"/>
          <w:sz w:val="20"/>
          <w:szCs w:val="20"/>
        </w:rPr>
        <w:t xml:space="preserve"> in any crop,</w:t>
      </w:r>
      <w:r w:rsidRPr="00A35DAE">
        <w:rPr>
          <w:rFonts w:ascii="Arial" w:hAnsi="Arial" w:cs="Arial"/>
          <w:b/>
          <w:color w:val="000000" w:themeColor="text1"/>
          <w:sz w:val="20"/>
          <w:szCs w:val="20"/>
        </w:rPr>
        <w:t xml:space="preserve"> </w:t>
      </w:r>
      <w:r w:rsidRPr="00A35DAE">
        <w:rPr>
          <w:rFonts w:ascii="Arial" w:hAnsi="Arial" w:cs="Arial"/>
          <w:color w:val="000000" w:themeColor="text1"/>
          <w:sz w:val="20"/>
          <w:szCs w:val="20"/>
        </w:rPr>
        <w:t xml:space="preserve">please send a sample to Agriculture Victoria. If you suspect an exotic </w:t>
      </w:r>
      <w:proofErr w:type="spellStart"/>
      <w:r w:rsidRPr="00A35DAE">
        <w:rPr>
          <w:rFonts w:ascii="Arial" w:hAnsi="Arial" w:cs="Arial"/>
          <w:color w:val="000000" w:themeColor="text1"/>
          <w:sz w:val="20"/>
          <w:szCs w:val="20"/>
        </w:rPr>
        <w:t>pest</w:t>
      </w:r>
      <w:proofErr w:type="spellEnd"/>
      <w:r w:rsidRPr="00A35DAE">
        <w:rPr>
          <w:rFonts w:ascii="Arial" w:hAnsi="Arial" w:cs="Arial"/>
          <w:color w:val="000000" w:themeColor="text1"/>
          <w:sz w:val="20"/>
          <w:szCs w:val="20"/>
        </w:rPr>
        <w:t xml:space="preserve"> or disease contact CropSafe or the Emergency Plant Pest Hotline (see back page).</w:t>
      </w:r>
    </w:p>
    <w:p w14:paraId="7A680D76" w14:textId="116D826E" w:rsidR="000424BF" w:rsidRPr="00236897" w:rsidRDefault="000424BF" w:rsidP="000424BF">
      <w:pPr>
        <w:spacing w:after="0"/>
        <w:jc w:val="both"/>
        <w:rPr>
          <w:rFonts w:ascii="Arial" w:hAnsi="Arial" w:cs="Arial"/>
          <w:color w:val="000000" w:themeColor="text1"/>
          <w:sz w:val="18"/>
          <w:szCs w:val="18"/>
          <w:highlight w:val="yellow"/>
        </w:rPr>
        <w:sectPr w:rsidR="000424BF" w:rsidRPr="00236897" w:rsidSect="00E61588">
          <w:headerReference w:type="default" r:id="rId13"/>
          <w:footerReference w:type="even" r:id="rId14"/>
          <w:footerReference w:type="default" r:id="rId15"/>
          <w:footerReference w:type="first" r:id="rId16"/>
          <w:pgSz w:w="11906" w:h="16838" w:code="9"/>
          <w:pgMar w:top="1560" w:right="424" w:bottom="1560" w:left="709" w:header="283" w:footer="170" w:gutter="0"/>
          <w:cols w:num="2" w:space="284"/>
          <w:docGrid w:linePitch="360"/>
        </w:sectPr>
      </w:pPr>
    </w:p>
    <w:p w14:paraId="6084294F" w14:textId="0CEDD777" w:rsidR="0096259D" w:rsidRPr="00236897" w:rsidRDefault="007970D1" w:rsidP="005A77D3">
      <w:pPr>
        <w:spacing w:after="0"/>
        <w:ind w:left="-142" w:firstLine="142"/>
        <w:rPr>
          <w:rFonts w:ascii="Arial" w:hAnsi="Arial" w:cs="Arial"/>
          <w:b/>
          <w:szCs w:val="16"/>
        </w:rPr>
      </w:pPr>
      <w:r w:rsidRPr="00236897">
        <w:rPr>
          <w:rFonts w:ascii="Arial" w:hAnsi="Arial" w:cs="Arial"/>
          <w:b/>
          <w:szCs w:val="16"/>
        </w:rPr>
        <w:lastRenderedPageBreak/>
        <w:t>Bean</w:t>
      </w:r>
      <w:r w:rsidR="00257DF9" w:rsidRPr="00236897">
        <w:rPr>
          <w:rFonts w:ascii="Arial" w:hAnsi="Arial" w:cs="Arial"/>
          <w:b/>
          <w:szCs w:val="16"/>
        </w:rPr>
        <w:t xml:space="preserve"> Disease Reactions 20</w:t>
      </w:r>
      <w:r w:rsidR="008D31B0" w:rsidRPr="00236897">
        <w:rPr>
          <w:rFonts w:ascii="Arial" w:hAnsi="Arial" w:cs="Arial"/>
          <w:b/>
          <w:szCs w:val="16"/>
        </w:rPr>
        <w:t>2</w:t>
      </w:r>
      <w:r w:rsidR="00236897" w:rsidRPr="00236897">
        <w:rPr>
          <w:rFonts w:ascii="Arial" w:hAnsi="Arial" w:cs="Arial"/>
          <w:b/>
          <w:szCs w:val="16"/>
        </w:rPr>
        <w:t>5</w:t>
      </w:r>
      <w:r w:rsidRPr="00236897">
        <w:rPr>
          <w:rFonts w:ascii="Arial" w:hAnsi="Arial" w:cs="Arial"/>
          <w:sz w:val="16"/>
          <w:szCs w:val="16"/>
        </w:rPr>
        <w:tab/>
      </w:r>
      <w:r w:rsidRPr="00236897">
        <w:rPr>
          <w:rFonts w:ascii="Arial" w:hAnsi="Arial" w:cs="Arial"/>
          <w:sz w:val="16"/>
          <w:szCs w:val="16"/>
        </w:rPr>
        <w:tab/>
      </w:r>
      <w:r w:rsidRPr="00236897">
        <w:rPr>
          <w:rFonts w:ascii="Arial" w:hAnsi="Arial" w:cs="Arial"/>
          <w:b/>
          <w:szCs w:val="16"/>
        </w:rPr>
        <w:t xml:space="preserve"> </w:t>
      </w:r>
      <w:r w:rsidR="006E1484" w:rsidRPr="00236897">
        <w:rPr>
          <w:rFonts w:ascii="Arial" w:hAnsi="Arial" w:cs="Arial"/>
          <w:b/>
          <w:szCs w:val="16"/>
        </w:rPr>
        <w:tab/>
      </w:r>
      <w:r w:rsidR="004C0A27" w:rsidRPr="00236897">
        <w:rPr>
          <w:rFonts w:ascii="Arial" w:hAnsi="Arial" w:cs="Arial"/>
          <w:b/>
          <w:szCs w:val="16"/>
        </w:rPr>
        <w:tab/>
      </w:r>
      <w:r w:rsidR="006D3227" w:rsidRPr="00236897">
        <w:rPr>
          <w:rFonts w:ascii="Arial" w:hAnsi="Arial" w:cs="Arial"/>
          <w:b/>
          <w:szCs w:val="16"/>
        </w:rPr>
        <w:tab/>
      </w:r>
      <w:r w:rsidR="006D3227" w:rsidRPr="00236897">
        <w:rPr>
          <w:rFonts w:ascii="Arial" w:hAnsi="Arial" w:cs="Arial"/>
          <w:b/>
          <w:szCs w:val="16"/>
        </w:rPr>
        <w:tab/>
      </w:r>
      <w:r w:rsidR="006D3227" w:rsidRPr="00236897">
        <w:rPr>
          <w:rFonts w:ascii="Arial" w:hAnsi="Arial" w:cs="Arial"/>
          <w:b/>
          <w:szCs w:val="16"/>
        </w:rPr>
        <w:tab/>
      </w:r>
      <w:r w:rsidR="006D3227" w:rsidRPr="00236897">
        <w:rPr>
          <w:rFonts w:ascii="Arial" w:hAnsi="Arial" w:cs="Arial"/>
          <w:b/>
          <w:szCs w:val="16"/>
        </w:rPr>
        <w:tab/>
      </w:r>
      <w:r w:rsidR="006D3227" w:rsidRPr="00236897">
        <w:rPr>
          <w:rFonts w:ascii="Arial" w:hAnsi="Arial" w:cs="Arial"/>
          <w:b/>
          <w:szCs w:val="16"/>
        </w:rPr>
        <w:tab/>
      </w:r>
      <w:r w:rsidR="00C57796" w:rsidRPr="00236897">
        <w:rPr>
          <w:rFonts w:ascii="Arial" w:hAnsi="Arial" w:cs="Arial"/>
          <w:b/>
          <w:szCs w:val="16"/>
        </w:rPr>
        <w:t xml:space="preserve">       </w:t>
      </w:r>
    </w:p>
    <w:tbl>
      <w:tblPr>
        <w:tblW w:w="15735" w:type="dxa"/>
        <w:tblLayout w:type="fixed"/>
        <w:tblLook w:val="04A0" w:firstRow="1" w:lastRow="0" w:firstColumn="1" w:lastColumn="0" w:noHBand="0" w:noVBand="1"/>
      </w:tblPr>
      <w:tblGrid>
        <w:gridCol w:w="1701"/>
        <w:gridCol w:w="2552"/>
        <w:gridCol w:w="3118"/>
        <w:gridCol w:w="2552"/>
        <w:gridCol w:w="1843"/>
        <w:gridCol w:w="2126"/>
        <w:gridCol w:w="1843"/>
      </w:tblGrid>
      <w:tr w:rsidR="003B5B08" w:rsidRPr="00236897" w14:paraId="3C296CFC" w14:textId="77777777" w:rsidTr="00AF3A36">
        <w:trPr>
          <w:trHeight w:val="227"/>
        </w:trPr>
        <w:tc>
          <w:tcPr>
            <w:tcW w:w="1701" w:type="dxa"/>
            <w:vMerge w:val="restart"/>
            <w:tcBorders>
              <w:top w:val="single" w:sz="4" w:space="0" w:color="auto"/>
              <w:left w:val="nil"/>
              <w:right w:val="nil"/>
            </w:tcBorders>
            <w:shd w:val="clear" w:color="auto" w:fill="auto"/>
            <w:noWrap/>
            <w:vAlign w:val="center"/>
          </w:tcPr>
          <w:p w14:paraId="12591C14" w14:textId="6D1C9B5B" w:rsidR="003B5B08" w:rsidRPr="001E18ED" w:rsidRDefault="003B5B08" w:rsidP="00DA3B00">
            <w:pPr>
              <w:spacing w:after="0" w:line="240" w:lineRule="auto"/>
              <w:rPr>
                <w:rFonts w:ascii="Arial" w:eastAsia="Times New Roman" w:hAnsi="Arial" w:cs="Arial"/>
                <w:b/>
                <w:bCs/>
                <w:color w:val="000000"/>
                <w:sz w:val="18"/>
                <w:szCs w:val="18"/>
                <w:lang w:eastAsia="en-AU"/>
              </w:rPr>
            </w:pPr>
            <w:r w:rsidRPr="001E18ED">
              <w:rPr>
                <w:rFonts w:ascii="Arial" w:eastAsia="Times New Roman" w:hAnsi="Arial" w:cs="Arial"/>
                <w:b/>
                <w:bCs/>
                <w:color w:val="000000"/>
                <w:sz w:val="18"/>
                <w:szCs w:val="18"/>
                <w:lang w:eastAsia="en-AU"/>
              </w:rPr>
              <w:t>Variety</w:t>
            </w:r>
          </w:p>
        </w:tc>
        <w:tc>
          <w:tcPr>
            <w:tcW w:w="2552" w:type="dxa"/>
            <w:vMerge w:val="restart"/>
            <w:tcBorders>
              <w:top w:val="single" w:sz="4" w:space="0" w:color="auto"/>
              <w:left w:val="nil"/>
              <w:right w:val="nil"/>
            </w:tcBorders>
            <w:shd w:val="clear" w:color="auto" w:fill="auto"/>
            <w:noWrap/>
            <w:vAlign w:val="center"/>
          </w:tcPr>
          <w:p w14:paraId="7F96D6DC" w14:textId="6EC42E7D" w:rsidR="003B5B08" w:rsidRPr="001E18ED" w:rsidRDefault="003B5B08" w:rsidP="00AF3A36">
            <w:pPr>
              <w:spacing w:after="0" w:line="240" w:lineRule="auto"/>
              <w:jc w:val="center"/>
              <w:rPr>
                <w:rFonts w:ascii="Arial" w:eastAsia="Times New Roman" w:hAnsi="Arial" w:cs="Arial"/>
                <w:b/>
                <w:bCs/>
                <w:color w:val="000000"/>
                <w:sz w:val="18"/>
                <w:szCs w:val="18"/>
                <w:lang w:eastAsia="en-AU"/>
              </w:rPr>
            </w:pPr>
            <w:r w:rsidRPr="001E18ED">
              <w:rPr>
                <w:rFonts w:ascii="Arial" w:eastAsia="Times New Roman" w:hAnsi="Arial" w:cs="Arial"/>
                <w:b/>
                <w:bCs/>
                <w:color w:val="000000"/>
                <w:sz w:val="18"/>
                <w:szCs w:val="18"/>
                <w:lang w:eastAsia="en-AU"/>
              </w:rPr>
              <w:t>Ascochyta blight</w:t>
            </w:r>
          </w:p>
        </w:tc>
        <w:tc>
          <w:tcPr>
            <w:tcW w:w="3118" w:type="dxa"/>
            <w:vMerge w:val="restart"/>
            <w:tcBorders>
              <w:top w:val="single" w:sz="4" w:space="0" w:color="auto"/>
              <w:left w:val="nil"/>
              <w:right w:val="nil"/>
            </w:tcBorders>
            <w:shd w:val="clear" w:color="auto" w:fill="auto"/>
            <w:noWrap/>
            <w:vAlign w:val="center"/>
          </w:tcPr>
          <w:p w14:paraId="58BDC24D" w14:textId="6DC859B9" w:rsidR="003B5B08" w:rsidRPr="007F17F8" w:rsidRDefault="003B5B08" w:rsidP="00AF3A36">
            <w:pPr>
              <w:spacing w:after="0" w:line="240" w:lineRule="auto"/>
              <w:jc w:val="center"/>
              <w:rPr>
                <w:rFonts w:ascii="Arial" w:eastAsia="Times New Roman" w:hAnsi="Arial" w:cs="Arial"/>
                <w:b/>
                <w:bCs/>
                <w:color w:val="000000"/>
                <w:sz w:val="18"/>
                <w:szCs w:val="18"/>
                <w:lang w:eastAsia="en-AU"/>
              </w:rPr>
            </w:pPr>
            <w:r w:rsidRPr="007F17F8">
              <w:rPr>
                <w:rFonts w:ascii="Arial" w:eastAsia="Times New Roman" w:hAnsi="Arial" w:cs="Arial"/>
                <w:b/>
                <w:bCs/>
                <w:color w:val="000000"/>
                <w:sz w:val="18"/>
                <w:szCs w:val="18"/>
                <w:lang w:eastAsia="en-AU"/>
              </w:rPr>
              <w:t>Chocolate spot (Botrytis)</w:t>
            </w:r>
          </w:p>
        </w:tc>
        <w:tc>
          <w:tcPr>
            <w:tcW w:w="2552" w:type="dxa"/>
            <w:vMerge w:val="restart"/>
            <w:tcBorders>
              <w:top w:val="single" w:sz="4" w:space="0" w:color="auto"/>
              <w:left w:val="nil"/>
              <w:right w:val="nil"/>
            </w:tcBorders>
            <w:shd w:val="clear" w:color="auto" w:fill="auto"/>
            <w:noWrap/>
            <w:vAlign w:val="center"/>
          </w:tcPr>
          <w:p w14:paraId="02D3D653" w14:textId="1608BEDE" w:rsidR="003B5B08" w:rsidRPr="007F17F8" w:rsidRDefault="003B5B08" w:rsidP="00AF3A36">
            <w:pPr>
              <w:spacing w:after="0" w:line="240" w:lineRule="auto"/>
              <w:jc w:val="center"/>
              <w:rPr>
                <w:rFonts w:ascii="Arial" w:eastAsia="Times New Roman" w:hAnsi="Arial" w:cs="Arial"/>
                <w:b/>
                <w:bCs/>
                <w:color w:val="000000"/>
                <w:sz w:val="18"/>
                <w:szCs w:val="18"/>
                <w:lang w:eastAsia="en-AU"/>
              </w:rPr>
            </w:pPr>
            <w:r w:rsidRPr="007F17F8">
              <w:rPr>
                <w:rFonts w:ascii="Arial" w:eastAsia="Times New Roman" w:hAnsi="Arial" w:cs="Arial"/>
                <w:b/>
                <w:bCs/>
                <w:color w:val="000000"/>
                <w:sz w:val="18"/>
                <w:szCs w:val="18"/>
                <w:lang w:eastAsia="en-AU"/>
              </w:rPr>
              <w:t>Cercospora</w:t>
            </w:r>
            <w:r w:rsidR="005175DB" w:rsidRPr="007F17F8">
              <w:rPr>
                <w:rFonts w:ascii="Arial" w:eastAsia="Times New Roman" w:hAnsi="Arial" w:cs="Arial"/>
                <w:b/>
                <w:bCs/>
                <w:color w:val="000000"/>
                <w:sz w:val="18"/>
                <w:szCs w:val="18"/>
                <w:lang w:eastAsia="en-AU"/>
              </w:rPr>
              <w:t>*</w:t>
            </w:r>
          </w:p>
        </w:tc>
        <w:tc>
          <w:tcPr>
            <w:tcW w:w="1843" w:type="dxa"/>
            <w:vMerge w:val="restart"/>
            <w:tcBorders>
              <w:top w:val="single" w:sz="4" w:space="0" w:color="auto"/>
              <w:left w:val="nil"/>
              <w:right w:val="nil"/>
            </w:tcBorders>
            <w:shd w:val="clear" w:color="auto" w:fill="auto"/>
            <w:noWrap/>
            <w:vAlign w:val="center"/>
          </w:tcPr>
          <w:p w14:paraId="13D1D32C" w14:textId="7BCA30DB" w:rsidR="003B5B08" w:rsidRPr="007F17F8" w:rsidRDefault="003B5B08" w:rsidP="00AF3A36">
            <w:pPr>
              <w:spacing w:after="0" w:line="240" w:lineRule="auto"/>
              <w:jc w:val="center"/>
              <w:rPr>
                <w:rFonts w:ascii="Arial" w:eastAsia="Times New Roman" w:hAnsi="Arial" w:cs="Arial"/>
                <w:b/>
                <w:bCs/>
                <w:color w:val="000000"/>
                <w:sz w:val="18"/>
                <w:szCs w:val="18"/>
                <w:lang w:eastAsia="en-AU"/>
              </w:rPr>
            </w:pPr>
            <w:r w:rsidRPr="007F17F8">
              <w:rPr>
                <w:rFonts w:ascii="Arial" w:eastAsia="Times New Roman" w:hAnsi="Arial" w:cs="Arial"/>
                <w:b/>
                <w:bCs/>
                <w:color w:val="000000"/>
                <w:sz w:val="18"/>
                <w:szCs w:val="18"/>
                <w:lang w:eastAsia="en-AU"/>
              </w:rPr>
              <w:t>Rust</w:t>
            </w:r>
            <w:r w:rsidR="00084ADB" w:rsidRPr="007F17F8">
              <w:rPr>
                <w:rFonts w:ascii="Arial" w:eastAsia="Times New Roman" w:hAnsi="Arial" w:cs="Arial"/>
                <w:b/>
                <w:bCs/>
                <w:color w:val="000000"/>
                <w:sz w:val="18"/>
                <w:szCs w:val="18"/>
                <w:lang w:eastAsia="en-AU"/>
              </w:rPr>
              <w:t>*</w:t>
            </w:r>
          </w:p>
        </w:tc>
        <w:tc>
          <w:tcPr>
            <w:tcW w:w="3969" w:type="dxa"/>
            <w:gridSpan w:val="2"/>
            <w:tcBorders>
              <w:top w:val="single" w:sz="4" w:space="0" w:color="auto"/>
              <w:left w:val="nil"/>
              <w:bottom w:val="single" w:sz="4" w:space="0" w:color="auto"/>
              <w:right w:val="nil"/>
            </w:tcBorders>
            <w:shd w:val="clear" w:color="auto" w:fill="auto"/>
            <w:noWrap/>
            <w:vAlign w:val="center"/>
          </w:tcPr>
          <w:p w14:paraId="323BD364" w14:textId="16C14BF4" w:rsidR="003B5B08" w:rsidRPr="007F17F8" w:rsidRDefault="003B5B08" w:rsidP="00AF3A36">
            <w:pPr>
              <w:spacing w:after="0" w:line="240" w:lineRule="auto"/>
              <w:jc w:val="center"/>
              <w:rPr>
                <w:rFonts w:ascii="Arial" w:eastAsia="Times New Roman" w:hAnsi="Arial" w:cs="Arial"/>
                <w:b/>
                <w:bCs/>
                <w:color w:val="000000"/>
                <w:sz w:val="18"/>
                <w:szCs w:val="18"/>
                <w:lang w:eastAsia="en-AU"/>
              </w:rPr>
            </w:pPr>
            <w:r w:rsidRPr="007F17F8">
              <w:rPr>
                <w:rFonts w:ascii="Arial" w:eastAsia="Times New Roman" w:hAnsi="Arial" w:cs="Arial"/>
                <w:b/>
                <w:bCs/>
                <w:color w:val="000000"/>
                <w:sz w:val="18"/>
                <w:szCs w:val="18"/>
                <w:lang w:eastAsia="en-AU"/>
              </w:rPr>
              <w:t>Root lesion nematode (</w:t>
            </w:r>
            <w:proofErr w:type="spellStart"/>
            <w:r w:rsidRPr="007F17F8">
              <w:rPr>
                <w:rFonts w:ascii="Arial" w:eastAsia="Times New Roman" w:hAnsi="Arial" w:cs="Arial"/>
                <w:b/>
                <w:bCs/>
                <w:i/>
                <w:iCs/>
                <w:color w:val="000000"/>
                <w:sz w:val="18"/>
                <w:szCs w:val="18"/>
                <w:lang w:eastAsia="en-AU"/>
              </w:rPr>
              <w:t>Pratylenchus</w:t>
            </w:r>
            <w:proofErr w:type="spellEnd"/>
            <w:r w:rsidRPr="007F17F8">
              <w:rPr>
                <w:rFonts w:ascii="Arial" w:eastAsia="Times New Roman" w:hAnsi="Arial" w:cs="Arial"/>
                <w:b/>
                <w:bCs/>
                <w:i/>
                <w:iCs/>
                <w:color w:val="000000"/>
                <w:sz w:val="18"/>
                <w:szCs w:val="18"/>
                <w:lang w:eastAsia="en-AU"/>
              </w:rPr>
              <w:t>)</w:t>
            </w:r>
            <w:r w:rsidR="00084ADB" w:rsidRPr="007F17F8">
              <w:rPr>
                <w:rFonts w:ascii="Arial" w:eastAsia="Times New Roman" w:hAnsi="Arial" w:cs="Arial"/>
                <w:b/>
                <w:bCs/>
                <w:i/>
                <w:iCs/>
                <w:color w:val="000000"/>
                <w:sz w:val="18"/>
                <w:szCs w:val="18"/>
                <w:lang w:eastAsia="en-AU"/>
              </w:rPr>
              <w:t>*</w:t>
            </w:r>
          </w:p>
        </w:tc>
      </w:tr>
      <w:tr w:rsidR="003B5B08" w:rsidRPr="00236897" w14:paraId="5AC13D0A" w14:textId="77777777" w:rsidTr="00AF3A36">
        <w:trPr>
          <w:trHeight w:val="227"/>
        </w:trPr>
        <w:tc>
          <w:tcPr>
            <w:tcW w:w="1701" w:type="dxa"/>
            <w:vMerge/>
            <w:tcBorders>
              <w:left w:val="nil"/>
              <w:bottom w:val="single" w:sz="4" w:space="0" w:color="auto"/>
              <w:right w:val="nil"/>
            </w:tcBorders>
            <w:shd w:val="clear" w:color="auto" w:fill="auto"/>
            <w:noWrap/>
            <w:vAlign w:val="center"/>
          </w:tcPr>
          <w:p w14:paraId="683DBDE9" w14:textId="05AC7D1B" w:rsidR="003B5B08" w:rsidRPr="001E18ED" w:rsidRDefault="003B5B08" w:rsidP="00DA3B00">
            <w:pPr>
              <w:spacing w:after="0" w:line="240" w:lineRule="auto"/>
              <w:rPr>
                <w:rFonts w:ascii="Arial" w:eastAsia="Times New Roman" w:hAnsi="Arial" w:cs="Arial"/>
                <w:b/>
                <w:bCs/>
                <w:color w:val="000000"/>
                <w:sz w:val="18"/>
                <w:szCs w:val="18"/>
                <w:lang w:eastAsia="en-AU"/>
              </w:rPr>
            </w:pPr>
          </w:p>
        </w:tc>
        <w:tc>
          <w:tcPr>
            <w:tcW w:w="2552" w:type="dxa"/>
            <w:vMerge/>
            <w:tcBorders>
              <w:left w:val="nil"/>
              <w:bottom w:val="single" w:sz="4" w:space="0" w:color="auto"/>
              <w:right w:val="nil"/>
            </w:tcBorders>
            <w:shd w:val="clear" w:color="auto" w:fill="auto"/>
            <w:noWrap/>
            <w:vAlign w:val="center"/>
          </w:tcPr>
          <w:p w14:paraId="23AB7A00" w14:textId="7DCD0357" w:rsidR="003B5B08" w:rsidRPr="001E18ED" w:rsidRDefault="003B5B08" w:rsidP="00AF3A36">
            <w:pPr>
              <w:spacing w:after="0" w:line="240" w:lineRule="auto"/>
              <w:jc w:val="center"/>
              <w:rPr>
                <w:rFonts w:ascii="Arial" w:eastAsia="Times New Roman" w:hAnsi="Arial" w:cs="Arial"/>
                <w:b/>
                <w:bCs/>
                <w:color w:val="000000"/>
                <w:sz w:val="18"/>
                <w:szCs w:val="18"/>
                <w:lang w:eastAsia="en-AU"/>
              </w:rPr>
            </w:pPr>
          </w:p>
        </w:tc>
        <w:tc>
          <w:tcPr>
            <w:tcW w:w="3118" w:type="dxa"/>
            <w:vMerge/>
            <w:tcBorders>
              <w:left w:val="nil"/>
              <w:bottom w:val="single" w:sz="4" w:space="0" w:color="auto"/>
              <w:right w:val="nil"/>
            </w:tcBorders>
            <w:shd w:val="clear" w:color="auto" w:fill="auto"/>
            <w:noWrap/>
            <w:vAlign w:val="center"/>
          </w:tcPr>
          <w:p w14:paraId="04740A20" w14:textId="614AA1B7" w:rsidR="003B5B08" w:rsidRPr="007F17F8" w:rsidRDefault="003B5B08" w:rsidP="00AF3A36">
            <w:pPr>
              <w:spacing w:after="0" w:line="240" w:lineRule="auto"/>
              <w:jc w:val="center"/>
              <w:rPr>
                <w:rFonts w:ascii="Arial" w:eastAsia="Times New Roman" w:hAnsi="Arial" w:cs="Arial"/>
                <w:b/>
                <w:bCs/>
                <w:color w:val="000000"/>
                <w:sz w:val="18"/>
                <w:szCs w:val="18"/>
                <w:lang w:eastAsia="en-AU"/>
              </w:rPr>
            </w:pPr>
          </w:p>
        </w:tc>
        <w:tc>
          <w:tcPr>
            <w:tcW w:w="2552" w:type="dxa"/>
            <w:vMerge/>
            <w:tcBorders>
              <w:left w:val="nil"/>
              <w:bottom w:val="single" w:sz="4" w:space="0" w:color="auto"/>
              <w:right w:val="nil"/>
            </w:tcBorders>
            <w:shd w:val="clear" w:color="auto" w:fill="auto"/>
            <w:noWrap/>
            <w:vAlign w:val="center"/>
          </w:tcPr>
          <w:p w14:paraId="72B522F9" w14:textId="75575C0F" w:rsidR="003B5B08" w:rsidRPr="007F17F8" w:rsidRDefault="003B5B08" w:rsidP="00AF3A36">
            <w:pPr>
              <w:spacing w:after="0" w:line="240" w:lineRule="auto"/>
              <w:jc w:val="center"/>
              <w:rPr>
                <w:rFonts w:ascii="Arial" w:eastAsia="Times New Roman" w:hAnsi="Arial" w:cs="Arial"/>
                <w:b/>
                <w:bCs/>
                <w:color w:val="000000"/>
                <w:sz w:val="18"/>
                <w:szCs w:val="18"/>
                <w:lang w:eastAsia="en-AU"/>
              </w:rPr>
            </w:pPr>
          </w:p>
        </w:tc>
        <w:tc>
          <w:tcPr>
            <w:tcW w:w="1843" w:type="dxa"/>
            <w:vMerge/>
            <w:tcBorders>
              <w:left w:val="nil"/>
              <w:bottom w:val="single" w:sz="4" w:space="0" w:color="auto"/>
              <w:right w:val="nil"/>
            </w:tcBorders>
            <w:shd w:val="clear" w:color="auto" w:fill="auto"/>
            <w:noWrap/>
            <w:vAlign w:val="center"/>
          </w:tcPr>
          <w:p w14:paraId="2A0B90E3" w14:textId="1732B78D" w:rsidR="003B5B08" w:rsidRPr="007F17F8" w:rsidRDefault="003B5B08" w:rsidP="00AF3A36">
            <w:pPr>
              <w:spacing w:after="0" w:line="240" w:lineRule="auto"/>
              <w:jc w:val="center"/>
              <w:rPr>
                <w:rFonts w:ascii="Arial" w:eastAsia="Times New Roman" w:hAnsi="Arial" w:cs="Arial"/>
                <w:b/>
                <w:bCs/>
                <w:color w:val="000000"/>
                <w:sz w:val="18"/>
                <w:szCs w:val="18"/>
                <w:lang w:eastAsia="en-AU"/>
              </w:rPr>
            </w:pPr>
          </w:p>
        </w:tc>
        <w:tc>
          <w:tcPr>
            <w:tcW w:w="2126" w:type="dxa"/>
            <w:tcBorders>
              <w:top w:val="nil"/>
              <w:left w:val="nil"/>
              <w:bottom w:val="single" w:sz="4" w:space="0" w:color="auto"/>
              <w:right w:val="nil"/>
            </w:tcBorders>
            <w:shd w:val="clear" w:color="auto" w:fill="auto"/>
            <w:noWrap/>
            <w:vAlign w:val="center"/>
          </w:tcPr>
          <w:p w14:paraId="18C213A2" w14:textId="108B9600" w:rsidR="003B5B08" w:rsidRPr="007F17F8" w:rsidRDefault="003B5B08" w:rsidP="00AF3A36">
            <w:pPr>
              <w:spacing w:after="0" w:line="240" w:lineRule="auto"/>
              <w:jc w:val="center"/>
              <w:rPr>
                <w:rFonts w:ascii="Arial" w:eastAsia="Times New Roman" w:hAnsi="Arial" w:cs="Arial"/>
                <w:b/>
                <w:bCs/>
                <w:i/>
                <w:iCs/>
                <w:color w:val="000000"/>
                <w:sz w:val="18"/>
                <w:szCs w:val="18"/>
                <w:lang w:eastAsia="en-AU"/>
              </w:rPr>
            </w:pPr>
            <w:r w:rsidRPr="007F17F8">
              <w:rPr>
                <w:rFonts w:ascii="Arial" w:eastAsia="Times New Roman" w:hAnsi="Arial" w:cs="Arial"/>
                <w:b/>
                <w:bCs/>
                <w:i/>
                <w:iCs/>
                <w:color w:val="000000"/>
                <w:sz w:val="18"/>
                <w:szCs w:val="18"/>
                <w:lang w:eastAsia="en-AU"/>
              </w:rPr>
              <w:t>P. neglectus</w:t>
            </w:r>
          </w:p>
        </w:tc>
        <w:tc>
          <w:tcPr>
            <w:tcW w:w="1843" w:type="dxa"/>
            <w:tcBorders>
              <w:top w:val="nil"/>
              <w:left w:val="nil"/>
              <w:bottom w:val="single" w:sz="4" w:space="0" w:color="auto"/>
              <w:right w:val="nil"/>
            </w:tcBorders>
            <w:shd w:val="clear" w:color="auto" w:fill="auto"/>
            <w:noWrap/>
            <w:vAlign w:val="center"/>
          </w:tcPr>
          <w:p w14:paraId="6877E60C" w14:textId="41A57CFA" w:rsidR="003B5B08" w:rsidRPr="007F17F8" w:rsidRDefault="003B5B08" w:rsidP="00AF3A36">
            <w:pPr>
              <w:spacing w:after="0" w:line="240" w:lineRule="auto"/>
              <w:jc w:val="center"/>
              <w:rPr>
                <w:rFonts w:ascii="Arial" w:eastAsia="Times New Roman" w:hAnsi="Arial" w:cs="Arial"/>
                <w:b/>
                <w:bCs/>
                <w:i/>
                <w:iCs/>
                <w:color w:val="000000"/>
                <w:sz w:val="18"/>
                <w:szCs w:val="18"/>
                <w:lang w:eastAsia="en-AU"/>
              </w:rPr>
            </w:pPr>
            <w:r w:rsidRPr="007F17F8">
              <w:rPr>
                <w:rFonts w:ascii="Arial" w:eastAsia="Times New Roman" w:hAnsi="Arial" w:cs="Arial"/>
                <w:b/>
                <w:bCs/>
                <w:i/>
                <w:iCs/>
                <w:color w:val="000000"/>
                <w:sz w:val="18"/>
                <w:szCs w:val="18"/>
                <w:lang w:eastAsia="en-AU"/>
              </w:rPr>
              <w:t xml:space="preserve">P. </w:t>
            </w:r>
            <w:proofErr w:type="spellStart"/>
            <w:r w:rsidRPr="007F17F8">
              <w:rPr>
                <w:rFonts w:ascii="Arial" w:eastAsia="Times New Roman" w:hAnsi="Arial" w:cs="Arial"/>
                <w:b/>
                <w:bCs/>
                <w:i/>
                <w:iCs/>
                <w:color w:val="000000"/>
                <w:sz w:val="18"/>
                <w:szCs w:val="18"/>
                <w:lang w:eastAsia="en-AU"/>
              </w:rPr>
              <w:t>thornei</w:t>
            </w:r>
            <w:proofErr w:type="spellEnd"/>
          </w:p>
        </w:tc>
      </w:tr>
      <w:tr w:rsidR="00DA3B00" w:rsidRPr="00236897" w14:paraId="16394668" w14:textId="77777777" w:rsidTr="00AF3A36">
        <w:trPr>
          <w:trHeight w:val="227"/>
        </w:trPr>
        <w:tc>
          <w:tcPr>
            <w:tcW w:w="1701" w:type="dxa"/>
            <w:tcBorders>
              <w:top w:val="single" w:sz="4" w:space="0" w:color="auto"/>
              <w:left w:val="nil"/>
              <w:bottom w:val="single" w:sz="4" w:space="0" w:color="auto"/>
              <w:right w:val="nil"/>
            </w:tcBorders>
            <w:shd w:val="clear" w:color="auto" w:fill="auto"/>
            <w:noWrap/>
            <w:vAlign w:val="center"/>
            <w:hideMark/>
          </w:tcPr>
          <w:p w14:paraId="67CA9191" w14:textId="77777777" w:rsidR="00DA3B00" w:rsidRPr="001E18ED" w:rsidRDefault="00DA3B00" w:rsidP="00DA3B00">
            <w:pPr>
              <w:spacing w:after="0" w:line="240" w:lineRule="auto"/>
              <w:rPr>
                <w:rFonts w:ascii="Arial" w:eastAsia="Times New Roman" w:hAnsi="Arial" w:cs="Arial"/>
                <w:b/>
                <w:bCs/>
                <w:color w:val="000000"/>
                <w:sz w:val="18"/>
                <w:szCs w:val="18"/>
                <w:lang w:eastAsia="en-AU"/>
              </w:rPr>
            </w:pPr>
            <w:r w:rsidRPr="001E18ED">
              <w:rPr>
                <w:rFonts w:ascii="Arial" w:eastAsia="Times New Roman" w:hAnsi="Arial" w:cs="Arial"/>
                <w:b/>
                <w:bCs/>
                <w:color w:val="000000"/>
                <w:sz w:val="18"/>
                <w:szCs w:val="18"/>
                <w:lang w:eastAsia="en-AU"/>
              </w:rPr>
              <w:t>Broad bean</w:t>
            </w:r>
          </w:p>
        </w:tc>
        <w:tc>
          <w:tcPr>
            <w:tcW w:w="2552" w:type="dxa"/>
            <w:tcBorders>
              <w:top w:val="single" w:sz="4" w:space="0" w:color="auto"/>
              <w:left w:val="nil"/>
              <w:bottom w:val="single" w:sz="4" w:space="0" w:color="auto"/>
              <w:right w:val="nil"/>
            </w:tcBorders>
            <w:shd w:val="clear" w:color="auto" w:fill="auto"/>
            <w:noWrap/>
            <w:vAlign w:val="center"/>
            <w:hideMark/>
          </w:tcPr>
          <w:p w14:paraId="613F56B8" w14:textId="77777777" w:rsidR="00DA3B00" w:rsidRPr="001E18ED" w:rsidRDefault="00DA3B00" w:rsidP="00DA3B00">
            <w:pPr>
              <w:spacing w:after="0" w:line="240" w:lineRule="auto"/>
              <w:jc w:val="center"/>
              <w:rPr>
                <w:rFonts w:ascii="Arial" w:eastAsia="Times New Roman" w:hAnsi="Arial" w:cs="Arial"/>
                <w:color w:val="000000"/>
                <w:sz w:val="18"/>
                <w:szCs w:val="18"/>
                <w:lang w:eastAsia="en-AU"/>
              </w:rPr>
            </w:pPr>
            <w:r w:rsidRPr="001E18ED">
              <w:rPr>
                <w:rFonts w:ascii="Arial" w:eastAsia="Times New Roman" w:hAnsi="Arial" w:cs="Arial"/>
                <w:color w:val="000000"/>
                <w:sz w:val="18"/>
                <w:szCs w:val="18"/>
                <w:lang w:eastAsia="en-AU"/>
              </w:rPr>
              <w:t> </w:t>
            </w:r>
          </w:p>
        </w:tc>
        <w:tc>
          <w:tcPr>
            <w:tcW w:w="3118" w:type="dxa"/>
            <w:tcBorders>
              <w:top w:val="single" w:sz="4" w:space="0" w:color="auto"/>
              <w:left w:val="nil"/>
              <w:bottom w:val="single" w:sz="4" w:space="0" w:color="auto"/>
              <w:right w:val="nil"/>
            </w:tcBorders>
            <w:shd w:val="clear" w:color="auto" w:fill="auto"/>
            <w:noWrap/>
            <w:vAlign w:val="center"/>
            <w:hideMark/>
          </w:tcPr>
          <w:p w14:paraId="55EEB206" w14:textId="77777777" w:rsidR="00DA3B00" w:rsidRPr="007F17F8" w:rsidRDefault="00DA3B00" w:rsidP="00DA3B00">
            <w:pPr>
              <w:spacing w:after="0" w:line="240" w:lineRule="auto"/>
              <w:jc w:val="center"/>
              <w:rPr>
                <w:rFonts w:ascii="Arial" w:eastAsia="Times New Roman" w:hAnsi="Arial" w:cs="Arial"/>
                <w:color w:val="000000"/>
                <w:sz w:val="18"/>
                <w:szCs w:val="18"/>
                <w:lang w:eastAsia="en-AU"/>
              </w:rPr>
            </w:pPr>
            <w:r w:rsidRPr="007F17F8">
              <w:rPr>
                <w:rFonts w:ascii="Arial" w:eastAsia="Times New Roman" w:hAnsi="Arial" w:cs="Arial"/>
                <w:color w:val="000000"/>
                <w:sz w:val="18"/>
                <w:szCs w:val="18"/>
                <w:lang w:eastAsia="en-AU"/>
              </w:rPr>
              <w:t> </w:t>
            </w:r>
          </w:p>
        </w:tc>
        <w:tc>
          <w:tcPr>
            <w:tcW w:w="2552" w:type="dxa"/>
            <w:tcBorders>
              <w:top w:val="single" w:sz="4" w:space="0" w:color="auto"/>
              <w:left w:val="nil"/>
              <w:bottom w:val="single" w:sz="4" w:space="0" w:color="auto"/>
              <w:right w:val="nil"/>
            </w:tcBorders>
            <w:shd w:val="clear" w:color="auto" w:fill="auto"/>
            <w:noWrap/>
            <w:vAlign w:val="center"/>
            <w:hideMark/>
          </w:tcPr>
          <w:p w14:paraId="41308093" w14:textId="77777777" w:rsidR="00DA3B00" w:rsidRPr="007F17F8" w:rsidRDefault="00DA3B00" w:rsidP="00DA3B00">
            <w:pPr>
              <w:spacing w:after="0" w:line="240" w:lineRule="auto"/>
              <w:jc w:val="center"/>
              <w:rPr>
                <w:rFonts w:ascii="Arial" w:eastAsia="Times New Roman" w:hAnsi="Arial" w:cs="Arial"/>
                <w:color w:val="000000"/>
                <w:sz w:val="18"/>
                <w:szCs w:val="18"/>
                <w:lang w:eastAsia="en-AU"/>
              </w:rPr>
            </w:pPr>
            <w:r w:rsidRPr="007F17F8">
              <w:rPr>
                <w:rFonts w:ascii="Arial" w:eastAsia="Times New Roman" w:hAnsi="Arial" w:cs="Arial"/>
                <w:color w:val="000000"/>
                <w:sz w:val="18"/>
                <w:szCs w:val="18"/>
                <w:lang w:eastAsia="en-AU"/>
              </w:rPr>
              <w:t> </w:t>
            </w:r>
          </w:p>
        </w:tc>
        <w:tc>
          <w:tcPr>
            <w:tcW w:w="1843" w:type="dxa"/>
            <w:tcBorders>
              <w:top w:val="single" w:sz="4" w:space="0" w:color="auto"/>
              <w:left w:val="nil"/>
              <w:bottom w:val="single" w:sz="4" w:space="0" w:color="auto"/>
              <w:right w:val="nil"/>
            </w:tcBorders>
            <w:shd w:val="clear" w:color="auto" w:fill="auto"/>
            <w:noWrap/>
            <w:vAlign w:val="center"/>
            <w:hideMark/>
          </w:tcPr>
          <w:p w14:paraId="7CC14C8F" w14:textId="77777777" w:rsidR="00DA3B00" w:rsidRPr="007F17F8" w:rsidRDefault="00DA3B00" w:rsidP="00DA3B00">
            <w:pPr>
              <w:spacing w:after="0" w:line="240" w:lineRule="auto"/>
              <w:jc w:val="center"/>
              <w:rPr>
                <w:rFonts w:ascii="Arial" w:eastAsia="Times New Roman" w:hAnsi="Arial" w:cs="Arial"/>
                <w:color w:val="000000"/>
                <w:sz w:val="18"/>
                <w:szCs w:val="18"/>
                <w:lang w:eastAsia="en-AU"/>
              </w:rPr>
            </w:pPr>
            <w:r w:rsidRPr="007F17F8">
              <w:rPr>
                <w:rFonts w:ascii="Arial" w:eastAsia="Times New Roman" w:hAnsi="Arial" w:cs="Arial"/>
                <w:color w:val="000000"/>
                <w:sz w:val="18"/>
                <w:szCs w:val="18"/>
                <w:lang w:eastAsia="en-AU"/>
              </w:rPr>
              <w:t> </w:t>
            </w:r>
          </w:p>
        </w:tc>
        <w:tc>
          <w:tcPr>
            <w:tcW w:w="2126" w:type="dxa"/>
            <w:tcBorders>
              <w:top w:val="single" w:sz="4" w:space="0" w:color="auto"/>
              <w:left w:val="nil"/>
              <w:bottom w:val="single" w:sz="4" w:space="0" w:color="auto"/>
              <w:right w:val="nil"/>
            </w:tcBorders>
            <w:shd w:val="clear" w:color="auto" w:fill="auto"/>
            <w:noWrap/>
            <w:vAlign w:val="center"/>
            <w:hideMark/>
          </w:tcPr>
          <w:p w14:paraId="1EA2FCE4" w14:textId="77777777" w:rsidR="00DA3B00" w:rsidRPr="007F17F8" w:rsidRDefault="00DA3B00" w:rsidP="00DA3B00">
            <w:pPr>
              <w:spacing w:after="0" w:line="240" w:lineRule="auto"/>
              <w:jc w:val="center"/>
              <w:rPr>
                <w:rFonts w:ascii="Arial" w:eastAsia="Times New Roman" w:hAnsi="Arial" w:cs="Arial"/>
                <w:color w:val="000000"/>
                <w:sz w:val="20"/>
                <w:szCs w:val="20"/>
                <w:lang w:eastAsia="en-AU"/>
              </w:rPr>
            </w:pPr>
            <w:r w:rsidRPr="007F17F8">
              <w:rPr>
                <w:rFonts w:ascii="Arial" w:eastAsia="Times New Roman" w:hAnsi="Arial" w:cs="Arial"/>
                <w:color w:val="000000"/>
                <w:sz w:val="20"/>
                <w:szCs w:val="20"/>
                <w:lang w:eastAsia="en-AU"/>
              </w:rPr>
              <w:t> </w:t>
            </w:r>
          </w:p>
        </w:tc>
        <w:tc>
          <w:tcPr>
            <w:tcW w:w="1843" w:type="dxa"/>
            <w:tcBorders>
              <w:top w:val="single" w:sz="4" w:space="0" w:color="auto"/>
              <w:left w:val="nil"/>
              <w:bottom w:val="single" w:sz="4" w:space="0" w:color="auto"/>
              <w:right w:val="nil"/>
            </w:tcBorders>
            <w:shd w:val="clear" w:color="auto" w:fill="auto"/>
            <w:noWrap/>
            <w:vAlign w:val="center"/>
            <w:hideMark/>
          </w:tcPr>
          <w:p w14:paraId="6DCC82E1" w14:textId="77777777" w:rsidR="00DA3B00" w:rsidRPr="007F17F8" w:rsidRDefault="00DA3B00" w:rsidP="00DA3B00">
            <w:pPr>
              <w:spacing w:after="0" w:line="240" w:lineRule="auto"/>
              <w:jc w:val="center"/>
              <w:rPr>
                <w:rFonts w:ascii="Arial" w:eastAsia="Times New Roman" w:hAnsi="Arial" w:cs="Arial"/>
                <w:color w:val="000000"/>
                <w:sz w:val="20"/>
                <w:szCs w:val="20"/>
                <w:lang w:eastAsia="en-AU"/>
              </w:rPr>
            </w:pPr>
            <w:r w:rsidRPr="007F17F8">
              <w:rPr>
                <w:rFonts w:ascii="Arial" w:eastAsia="Times New Roman" w:hAnsi="Arial" w:cs="Arial"/>
                <w:color w:val="000000"/>
                <w:sz w:val="20"/>
                <w:szCs w:val="20"/>
                <w:lang w:eastAsia="en-AU"/>
              </w:rPr>
              <w:t> </w:t>
            </w:r>
          </w:p>
        </w:tc>
      </w:tr>
      <w:tr w:rsidR="00DA3B00" w:rsidRPr="00236897" w14:paraId="0BBBBB03" w14:textId="77777777" w:rsidTr="00AF3A36">
        <w:trPr>
          <w:trHeight w:val="227"/>
        </w:trPr>
        <w:tc>
          <w:tcPr>
            <w:tcW w:w="1701" w:type="dxa"/>
            <w:tcBorders>
              <w:top w:val="nil"/>
              <w:left w:val="nil"/>
              <w:bottom w:val="nil"/>
              <w:right w:val="nil"/>
            </w:tcBorders>
            <w:shd w:val="clear" w:color="000000" w:fill="CCDDD9"/>
            <w:noWrap/>
            <w:vAlign w:val="center"/>
            <w:hideMark/>
          </w:tcPr>
          <w:p w14:paraId="2E4EC160" w14:textId="77777777" w:rsidR="00DA3B00" w:rsidRPr="001E18ED" w:rsidRDefault="00DA3B00" w:rsidP="00DA3B00">
            <w:pPr>
              <w:spacing w:after="0" w:line="240" w:lineRule="auto"/>
              <w:rPr>
                <w:rFonts w:ascii="Arial" w:eastAsia="Times New Roman" w:hAnsi="Arial" w:cs="Arial"/>
                <w:color w:val="000000"/>
                <w:sz w:val="18"/>
                <w:szCs w:val="18"/>
                <w:lang w:eastAsia="en-AU"/>
              </w:rPr>
            </w:pPr>
            <w:proofErr w:type="spellStart"/>
            <w:r w:rsidRPr="001E18ED">
              <w:rPr>
                <w:rFonts w:ascii="Arial" w:eastAsia="Times New Roman" w:hAnsi="Arial" w:cs="Arial"/>
                <w:color w:val="000000"/>
                <w:sz w:val="18"/>
                <w:szCs w:val="18"/>
                <w:lang w:eastAsia="en-AU"/>
              </w:rPr>
              <w:t>Aquadulce</w:t>
            </w:r>
            <w:proofErr w:type="spellEnd"/>
            <w:r w:rsidRPr="001E18ED">
              <w:rPr>
                <w:rFonts w:ascii="Arial" w:eastAsia="Times New Roman" w:hAnsi="Arial" w:cs="Arial"/>
                <w:color w:val="000000"/>
                <w:sz w:val="18"/>
                <w:szCs w:val="18"/>
                <w:lang w:eastAsia="en-AU"/>
              </w:rPr>
              <w:t>*</w:t>
            </w:r>
          </w:p>
        </w:tc>
        <w:tc>
          <w:tcPr>
            <w:tcW w:w="2552" w:type="dxa"/>
            <w:tcBorders>
              <w:top w:val="nil"/>
              <w:left w:val="nil"/>
              <w:bottom w:val="nil"/>
              <w:right w:val="nil"/>
            </w:tcBorders>
            <w:shd w:val="clear" w:color="000000" w:fill="CCDDD9"/>
            <w:noWrap/>
            <w:vAlign w:val="center"/>
            <w:hideMark/>
          </w:tcPr>
          <w:p w14:paraId="1E5D3F31" w14:textId="0A10EEA4" w:rsidR="00DA3B00" w:rsidRPr="001E18ED" w:rsidRDefault="00A156BF" w:rsidP="00DA3B00">
            <w:pPr>
              <w:spacing w:after="0" w:line="240" w:lineRule="auto"/>
              <w:jc w:val="center"/>
              <w:rPr>
                <w:rFonts w:ascii="Arial" w:eastAsia="Times New Roman" w:hAnsi="Arial" w:cs="Arial"/>
                <w:color w:val="000000"/>
                <w:sz w:val="18"/>
                <w:szCs w:val="18"/>
                <w:lang w:eastAsia="en-AU"/>
              </w:rPr>
            </w:pPr>
            <w:r w:rsidRPr="001E18ED">
              <w:rPr>
                <w:rFonts w:ascii="Arial" w:hAnsi="Arial" w:cs="Arial"/>
                <w:sz w:val="18"/>
                <w:szCs w:val="18"/>
              </w:rPr>
              <w:t>MS</w:t>
            </w:r>
          </w:p>
        </w:tc>
        <w:tc>
          <w:tcPr>
            <w:tcW w:w="3118" w:type="dxa"/>
            <w:tcBorders>
              <w:top w:val="nil"/>
              <w:left w:val="nil"/>
              <w:bottom w:val="nil"/>
              <w:right w:val="nil"/>
            </w:tcBorders>
            <w:shd w:val="clear" w:color="000000" w:fill="CCDDD9"/>
            <w:noWrap/>
            <w:vAlign w:val="center"/>
            <w:hideMark/>
          </w:tcPr>
          <w:p w14:paraId="7A4E00EE" w14:textId="7A55460C" w:rsidR="00DA3B00" w:rsidRPr="007F17F8" w:rsidRDefault="00A156BF" w:rsidP="00DA3B00">
            <w:pPr>
              <w:spacing w:after="0" w:line="240" w:lineRule="auto"/>
              <w:jc w:val="center"/>
              <w:rPr>
                <w:rFonts w:ascii="Arial" w:eastAsia="Times New Roman" w:hAnsi="Arial" w:cs="Arial"/>
                <w:color w:val="000000"/>
                <w:sz w:val="18"/>
                <w:szCs w:val="18"/>
                <w:lang w:eastAsia="en-AU"/>
              </w:rPr>
            </w:pPr>
            <w:r w:rsidRPr="007F17F8">
              <w:rPr>
                <w:rFonts w:ascii="Arial" w:hAnsi="Arial" w:cs="Arial"/>
                <w:sz w:val="18"/>
                <w:szCs w:val="18"/>
              </w:rPr>
              <w:t>MS</w:t>
            </w:r>
          </w:p>
        </w:tc>
        <w:tc>
          <w:tcPr>
            <w:tcW w:w="2552" w:type="dxa"/>
            <w:tcBorders>
              <w:top w:val="nil"/>
              <w:left w:val="nil"/>
              <w:bottom w:val="nil"/>
              <w:right w:val="nil"/>
            </w:tcBorders>
            <w:shd w:val="clear" w:color="000000" w:fill="CCDDD9"/>
            <w:noWrap/>
            <w:vAlign w:val="center"/>
            <w:hideMark/>
          </w:tcPr>
          <w:p w14:paraId="1D86AB44" w14:textId="5B221271" w:rsidR="00DA3B00" w:rsidRPr="007F17F8" w:rsidRDefault="00A156BF" w:rsidP="00DA3B00">
            <w:pPr>
              <w:spacing w:after="0" w:line="240" w:lineRule="auto"/>
              <w:jc w:val="center"/>
              <w:rPr>
                <w:rFonts w:ascii="Arial" w:eastAsia="Times New Roman" w:hAnsi="Arial" w:cs="Arial"/>
                <w:color w:val="000000"/>
                <w:sz w:val="18"/>
                <w:szCs w:val="18"/>
                <w:lang w:eastAsia="en-AU"/>
              </w:rPr>
            </w:pPr>
            <w:r w:rsidRPr="007F17F8">
              <w:rPr>
                <w:rFonts w:ascii="Arial" w:hAnsi="Arial" w:cs="Arial"/>
                <w:sz w:val="18"/>
                <w:szCs w:val="18"/>
              </w:rPr>
              <w:t>S</w:t>
            </w:r>
          </w:p>
        </w:tc>
        <w:tc>
          <w:tcPr>
            <w:tcW w:w="1843" w:type="dxa"/>
            <w:tcBorders>
              <w:top w:val="nil"/>
              <w:left w:val="nil"/>
              <w:bottom w:val="nil"/>
              <w:right w:val="nil"/>
            </w:tcBorders>
            <w:shd w:val="clear" w:color="000000" w:fill="CCDDD9"/>
            <w:noWrap/>
            <w:vAlign w:val="center"/>
            <w:hideMark/>
          </w:tcPr>
          <w:p w14:paraId="52650C78" w14:textId="043660F1" w:rsidR="00DA3B00" w:rsidRPr="007F17F8" w:rsidRDefault="00A156BF" w:rsidP="00DA3B00">
            <w:pPr>
              <w:spacing w:after="0" w:line="240" w:lineRule="auto"/>
              <w:jc w:val="center"/>
              <w:rPr>
                <w:rFonts w:ascii="Arial" w:eastAsia="Times New Roman" w:hAnsi="Arial" w:cs="Arial"/>
                <w:color w:val="000000"/>
                <w:sz w:val="18"/>
                <w:szCs w:val="18"/>
                <w:lang w:eastAsia="en-AU"/>
              </w:rPr>
            </w:pPr>
            <w:r w:rsidRPr="007F17F8">
              <w:rPr>
                <w:rFonts w:ascii="Arial" w:hAnsi="Arial" w:cs="Arial"/>
                <w:sz w:val="18"/>
                <w:szCs w:val="18"/>
              </w:rPr>
              <w:t>MR</w:t>
            </w:r>
          </w:p>
        </w:tc>
        <w:tc>
          <w:tcPr>
            <w:tcW w:w="2126" w:type="dxa"/>
            <w:tcBorders>
              <w:top w:val="nil"/>
              <w:left w:val="nil"/>
              <w:bottom w:val="nil"/>
              <w:right w:val="nil"/>
            </w:tcBorders>
            <w:shd w:val="clear" w:color="000000" w:fill="CCDDD9"/>
            <w:noWrap/>
            <w:vAlign w:val="center"/>
            <w:hideMark/>
          </w:tcPr>
          <w:p w14:paraId="099C3D5A" w14:textId="508072C6" w:rsidR="00DA3B00" w:rsidRPr="007F17F8" w:rsidRDefault="00A156BF" w:rsidP="00DA3B00">
            <w:pPr>
              <w:spacing w:after="0" w:line="240" w:lineRule="auto"/>
              <w:jc w:val="center"/>
              <w:rPr>
                <w:rFonts w:ascii="Arial" w:eastAsia="Times New Roman" w:hAnsi="Arial" w:cs="Arial"/>
                <w:color w:val="000000"/>
                <w:sz w:val="18"/>
                <w:szCs w:val="18"/>
                <w:lang w:eastAsia="en-AU"/>
              </w:rPr>
            </w:pPr>
            <w:r w:rsidRPr="007F17F8">
              <w:rPr>
                <w:rFonts w:ascii="Arial" w:hAnsi="Arial" w:cs="Arial"/>
                <w:sz w:val="18"/>
                <w:szCs w:val="18"/>
              </w:rPr>
              <w:t>MR</w:t>
            </w:r>
          </w:p>
        </w:tc>
        <w:tc>
          <w:tcPr>
            <w:tcW w:w="1843" w:type="dxa"/>
            <w:tcBorders>
              <w:top w:val="nil"/>
              <w:left w:val="nil"/>
              <w:bottom w:val="nil"/>
              <w:right w:val="nil"/>
            </w:tcBorders>
            <w:shd w:val="clear" w:color="000000" w:fill="CCDDD9"/>
            <w:noWrap/>
            <w:vAlign w:val="center"/>
            <w:hideMark/>
          </w:tcPr>
          <w:p w14:paraId="49EA4C6F" w14:textId="5E8F5F0F" w:rsidR="00DA3B00" w:rsidRPr="007F17F8" w:rsidRDefault="00A156BF" w:rsidP="00DA3B00">
            <w:pPr>
              <w:spacing w:after="0" w:line="240" w:lineRule="auto"/>
              <w:jc w:val="center"/>
              <w:rPr>
                <w:rFonts w:ascii="Arial" w:eastAsia="Times New Roman" w:hAnsi="Arial" w:cs="Arial"/>
                <w:color w:val="000000"/>
                <w:sz w:val="18"/>
                <w:szCs w:val="18"/>
                <w:lang w:eastAsia="en-AU"/>
              </w:rPr>
            </w:pPr>
            <w:r w:rsidRPr="007F17F8">
              <w:rPr>
                <w:rFonts w:ascii="Arial" w:hAnsi="Arial" w:cs="Arial"/>
                <w:sz w:val="18"/>
                <w:szCs w:val="18"/>
              </w:rPr>
              <w:t>MS</w:t>
            </w:r>
          </w:p>
        </w:tc>
      </w:tr>
      <w:tr w:rsidR="00DA3B00" w:rsidRPr="00236897" w14:paraId="51735B2E" w14:textId="77777777" w:rsidTr="00AF3A36">
        <w:trPr>
          <w:trHeight w:val="227"/>
        </w:trPr>
        <w:tc>
          <w:tcPr>
            <w:tcW w:w="1701" w:type="dxa"/>
            <w:tcBorders>
              <w:top w:val="nil"/>
              <w:left w:val="nil"/>
              <w:bottom w:val="nil"/>
              <w:right w:val="nil"/>
            </w:tcBorders>
            <w:shd w:val="clear" w:color="auto" w:fill="auto"/>
            <w:noWrap/>
            <w:vAlign w:val="center"/>
            <w:hideMark/>
          </w:tcPr>
          <w:p w14:paraId="3C0216FD" w14:textId="77777777" w:rsidR="00DA3B00" w:rsidRPr="001E18ED" w:rsidRDefault="00DA3B00" w:rsidP="00DA3B00">
            <w:pPr>
              <w:spacing w:after="0" w:line="240" w:lineRule="auto"/>
              <w:rPr>
                <w:rFonts w:ascii="Arial" w:eastAsia="Times New Roman" w:hAnsi="Arial" w:cs="Arial"/>
                <w:color w:val="000000"/>
                <w:sz w:val="18"/>
                <w:szCs w:val="18"/>
                <w:lang w:eastAsia="en-AU"/>
              </w:rPr>
            </w:pPr>
            <w:r w:rsidRPr="001E18ED">
              <w:rPr>
                <w:rFonts w:ascii="Arial" w:eastAsia="Times New Roman" w:hAnsi="Arial" w:cs="Arial"/>
                <w:color w:val="000000"/>
                <w:sz w:val="18"/>
                <w:szCs w:val="18"/>
                <w:lang w:eastAsia="en-AU"/>
              </w:rPr>
              <w:t>PBA Kareema*</w:t>
            </w:r>
          </w:p>
        </w:tc>
        <w:tc>
          <w:tcPr>
            <w:tcW w:w="2552" w:type="dxa"/>
            <w:tcBorders>
              <w:top w:val="nil"/>
              <w:left w:val="nil"/>
              <w:bottom w:val="nil"/>
              <w:right w:val="nil"/>
            </w:tcBorders>
            <w:shd w:val="clear" w:color="auto" w:fill="auto"/>
            <w:noWrap/>
            <w:vAlign w:val="center"/>
            <w:hideMark/>
          </w:tcPr>
          <w:p w14:paraId="3738CAE4" w14:textId="3D3EA727" w:rsidR="00DA3B00" w:rsidRPr="001E18ED" w:rsidRDefault="00A156BF" w:rsidP="00A156BF">
            <w:pPr>
              <w:spacing w:after="0" w:line="240" w:lineRule="auto"/>
              <w:jc w:val="center"/>
              <w:rPr>
                <w:rFonts w:ascii="Arial" w:eastAsia="Times New Roman" w:hAnsi="Arial" w:cs="Arial"/>
                <w:color w:val="000000"/>
                <w:sz w:val="18"/>
                <w:szCs w:val="18"/>
                <w:lang w:eastAsia="en-AU"/>
              </w:rPr>
            </w:pPr>
            <w:r w:rsidRPr="001E18ED">
              <w:rPr>
                <w:rFonts w:ascii="Arial" w:hAnsi="Arial" w:cs="Arial"/>
                <w:sz w:val="18"/>
                <w:szCs w:val="18"/>
              </w:rPr>
              <w:t>MR</w:t>
            </w:r>
          </w:p>
        </w:tc>
        <w:tc>
          <w:tcPr>
            <w:tcW w:w="3118" w:type="dxa"/>
            <w:tcBorders>
              <w:top w:val="nil"/>
              <w:left w:val="nil"/>
              <w:bottom w:val="nil"/>
              <w:right w:val="nil"/>
            </w:tcBorders>
            <w:shd w:val="clear" w:color="auto" w:fill="auto"/>
            <w:noWrap/>
            <w:vAlign w:val="center"/>
            <w:hideMark/>
          </w:tcPr>
          <w:p w14:paraId="18CC64A6" w14:textId="279F61CE" w:rsidR="00DA3B00" w:rsidRPr="007F17F8" w:rsidRDefault="00A156BF" w:rsidP="00DA3B00">
            <w:pPr>
              <w:spacing w:after="0" w:line="240" w:lineRule="auto"/>
              <w:jc w:val="center"/>
              <w:rPr>
                <w:rFonts w:ascii="Arial" w:eastAsia="Times New Roman" w:hAnsi="Arial" w:cs="Arial"/>
                <w:sz w:val="18"/>
                <w:szCs w:val="18"/>
                <w:lang w:eastAsia="en-AU"/>
              </w:rPr>
            </w:pPr>
            <w:r w:rsidRPr="007F17F8">
              <w:rPr>
                <w:rFonts w:ascii="Arial" w:hAnsi="Arial" w:cs="Arial"/>
                <w:sz w:val="18"/>
                <w:szCs w:val="18"/>
              </w:rPr>
              <w:t>MS</w:t>
            </w:r>
          </w:p>
        </w:tc>
        <w:tc>
          <w:tcPr>
            <w:tcW w:w="2552" w:type="dxa"/>
            <w:tcBorders>
              <w:top w:val="nil"/>
              <w:left w:val="nil"/>
              <w:bottom w:val="nil"/>
              <w:right w:val="nil"/>
            </w:tcBorders>
            <w:shd w:val="clear" w:color="auto" w:fill="auto"/>
            <w:noWrap/>
            <w:vAlign w:val="center"/>
            <w:hideMark/>
          </w:tcPr>
          <w:p w14:paraId="743DE348" w14:textId="2877DF20" w:rsidR="00DA3B00" w:rsidRPr="007F17F8" w:rsidRDefault="00A156BF" w:rsidP="00DA3B00">
            <w:pPr>
              <w:spacing w:after="0" w:line="240" w:lineRule="auto"/>
              <w:jc w:val="center"/>
              <w:rPr>
                <w:rFonts w:ascii="Arial" w:eastAsia="Times New Roman" w:hAnsi="Arial" w:cs="Arial"/>
                <w:sz w:val="18"/>
                <w:szCs w:val="18"/>
                <w:lang w:eastAsia="en-AU"/>
              </w:rPr>
            </w:pPr>
            <w:r w:rsidRPr="007F17F8">
              <w:rPr>
                <w:rFonts w:ascii="Arial" w:hAnsi="Arial" w:cs="Arial"/>
                <w:sz w:val="18"/>
                <w:szCs w:val="18"/>
              </w:rPr>
              <w:t>S</w:t>
            </w:r>
          </w:p>
        </w:tc>
        <w:tc>
          <w:tcPr>
            <w:tcW w:w="1843" w:type="dxa"/>
            <w:tcBorders>
              <w:top w:val="nil"/>
              <w:left w:val="nil"/>
              <w:bottom w:val="nil"/>
              <w:right w:val="nil"/>
            </w:tcBorders>
            <w:shd w:val="clear" w:color="auto" w:fill="auto"/>
            <w:noWrap/>
            <w:vAlign w:val="center"/>
            <w:hideMark/>
          </w:tcPr>
          <w:p w14:paraId="05453D17" w14:textId="19B78673" w:rsidR="00DA3B00" w:rsidRPr="007F17F8" w:rsidRDefault="00A156BF" w:rsidP="00DA3B00">
            <w:pPr>
              <w:spacing w:after="0" w:line="240" w:lineRule="auto"/>
              <w:jc w:val="center"/>
              <w:rPr>
                <w:rFonts w:ascii="Arial" w:eastAsia="Times New Roman" w:hAnsi="Arial" w:cs="Arial"/>
                <w:sz w:val="18"/>
                <w:szCs w:val="18"/>
                <w:lang w:eastAsia="en-AU"/>
              </w:rPr>
            </w:pPr>
            <w:r w:rsidRPr="007F17F8">
              <w:rPr>
                <w:rFonts w:ascii="Arial" w:hAnsi="Arial" w:cs="Arial"/>
                <w:sz w:val="18"/>
                <w:szCs w:val="18"/>
              </w:rPr>
              <w:t>MRMS</w:t>
            </w:r>
          </w:p>
        </w:tc>
        <w:tc>
          <w:tcPr>
            <w:tcW w:w="2126" w:type="dxa"/>
            <w:tcBorders>
              <w:top w:val="nil"/>
              <w:left w:val="nil"/>
              <w:bottom w:val="nil"/>
              <w:right w:val="nil"/>
            </w:tcBorders>
            <w:shd w:val="clear" w:color="auto" w:fill="auto"/>
            <w:noWrap/>
            <w:vAlign w:val="center"/>
            <w:hideMark/>
          </w:tcPr>
          <w:p w14:paraId="4C455F9D" w14:textId="30ADA99E" w:rsidR="00DA3B00" w:rsidRPr="007F17F8" w:rsidRDefault="00A156BF" w:rsidP="00DA3B00">
            <w:pPr>
              <w:spacing w:after="0" w:line="240" w:lineRule="auto"/>
              <w:jc w:val="center"/>
              <w:rPr>
                <w:rFonts w:ascii="Arial" w:eastAsia="Times New Roman" w:hAnsi="Arial" w:cs="Arial"/>
                <w:sz w:val="18"/>
                <w:szCs w:val="18"/>
                <w:lang w:eastAsia="en-AU"/>
              </w:rPr>
            </w:pPr>
            <w:r w:rsidRPr="007F17F8">
              <w:rPr>
                <w:rFonts w:ascii="Arial" w:hAnsi="Arial" w:cs="Arial"/>
                <w:sz w:val="18"/>
                <w:szCs w:val="18"/>
              </w:rPr>
              <w:t>-</w:t>
            </w:r>
          </w:p>
        </w:tc>
        <w:tc>
          <w:tcPr>
            <w:tcW w:w="1843" w:type="dxa"/>
            <w:tcBorders>
              <w:top w:val="nil"/>
              <w:left w:val="nil"/>
              <w:bottom w:val="nil"/>
              <w:right w:val="nil"/>
            </w:tcBorders>
            <w:shd w:val="clear" w:color="auto" w:fill="auto"/>
            <w:noWrap/>
            <w:vAlign w:val="center"/>
            <w:hideMark/>
          </w:tcPr>
          <w:p w14:paraId="1C71F616" w14:textId="1150E2F3" w:rsidR="00DA3B00" w:rsidRPr="007F17F8" w:rsidRDefault="00A156BF" w:rsidP="00DA3B00">
            <w:pPr>
              <w:spacing w:after="0" w:line="240" w:lineRule="auto"/>
              <w:jc w:val="center"/>
              <w:rPr>
                <w:rFonts w:ascii="Arial" w:eastAsia="Times New Roman" w:hAnsi="Arial" w:cs="Arial"/>
                <w:sz w:val="18"/>
                <w:szCs w:val="18"/>
                <w:lang w:eastAsia="en-AU"/>
              </w:rPr>
            </w:pPr>
            <w:r w:rsidRPr="007F17F8">
              <w:rPr>
                <w:rFonts w:ascii="Arial" w:hAnsi="Arial" w:cs="Arial"/>
                <w:sz w:val="18"/>
                <w:szCs w:val="18"/>
              </w:rPr>
              <w:t>-</w:t>
            </w:r>
          </w:p>
        </w:tc>
      </w:tr>
      <w:tr w:rsidR="00DA3B00" w:rsidRPr="00236897" w14:paraId="49AD52D2" w14:textId="77777777" w:rsidTr="00AF3A36">
        <w:trPr>
          <w:trHeight w:val="227"/>
        </w:trPr>
        <w:tc>
          <w:tcPr>
            <w:tcW w:w="1701" w:type="dxa"/>
            <w:tcBorders>
              <w:top w:val="single" w:sz="4" w:space="0" w:color="auto"/>
              <w:left w:val="nil"/>
              <w:bottom w:val="single" w:sz="4" w:space="0" w:color="auto"/>
              <w:right w:val="nil"/>
            </w:tcBorders>
            <w:shd w:val="clear" w:color="auto" w:fill="auto"/>
            <w:noWrap/>
            <w:vAlign w:val="center"/>
            <w:hideMark/>
          </w:tcPr>
          <w:p w14:paraId="517DD03F" w14:textId="77777777" w:rsidR="00DA3B00" w:rsidRPr="001E18ED" w:rsidRDefault="00DA3B00" w:rsidP="00DA3B00">
            <w:pPr>
              <w:spacing w:after="0" w:line="240" w:lineRule="auto"/>
              <w:rPr>
                <w:rFonts w:ascii="Arial" w:eastAsia="Times New Roman" w:hAnsi="Arial" w:cs="Arial"/>
                <w:b/>
                <w:bCs/>
                <w:color w:val="000000"/>
                <w:sz w:val="18"/>
                <w:szCs w:val="18"/>
                <w:lang w:eastAsia="en-AU"/>
              </w:rPr>
            </w:pPr>
            <w:r w:rsidRPr="001E18ED">
              <w:rPr>
                <w:rFonts w:ascii="Arial" w:eastAsia="Times New Roman" w:hAnsi="Arial" w:cs="Arial"/>
                <w:b/>
                <w:bCs/>
                <w:color w:val="000000"/>
                <w:sz w:val="18"/>
                <w:szCs w:val="18"/>
                <w:lang w:eastAsia="en-AU"/>
              </w:rPr>
              <w:t>Faba bean</w:t>
            </w:r>
          </w:p>
        </w:tc>
        <w:tc>
          <w:tcPr>
            <w:tcW w:w="2552" w:type="dxa"/>
            <w:tcBorders>
              <w:top w:val="single" w:sz="4" w:space="0" w:color="auto"/>
              <w:left w:val="nil"/>
              <w:bottom w:val="single" w:sz="4" w:space="0" w:color="auto"/>
              <w:right w:val="nil"/>
            </w:tcBorders>
            <w:shd w:val="clear" w:color="auto" w:fill="auto"/>
            <w:noWrap/>
            <w:vAlign w:val="center"/>
            <w:hideMark/>
          </w:tcPr>
          <w:p w14:paraId="62AAE73D" w14:textId="77777777" w:rsidR="00DA3B00" w:rsidRPr="001E18ED" w:rsidRDefault="00DA3B00" w:rsidP="00DA3B00">
            <w:pPr>
              <w:spacing w:after="0" w:line="240" w:lineRule="auto"/>
              <w:jc w:val="center"/>
              <w:rPr>
                <w:rFonts w:ascii="Arial" w:eastAsia="Times New Roman" w:hAnsi="Arial" w:cs="Arial"/>
                <w:color w:val="000000"/>
                <w:sz w:val="18"/>
                <w:szCs w:val="18"/>
                <w:lang w:eastAsia="en-AU"/>
              </w:rPr>
            </w:pPr>
            <w:r w:rsidRPr="001E18ED">
              <w:rPr>
                <w:rFonts w:ascii="Arial" w:eastAsia="Times New Roman" w:hAnsi="Arial" w:cs="Arial"/>
                <w:color w:val="000000"/>
                <w:sz w:val="18"/>
                <w:szCs w:val="18"/>
                <w:lang w:eastAsia="en-AU"/>
              </w:rPr>
              <w:t> </w:t>
            </w:r>
          </w:p>
        </w:tc>
        <w:tc>
          <w:tcPr>
            <w:tcW w:w="3118" w:type="dxa"/>
            <w:tcBorders>
              <w:top w:val="single" w:sz="4" w:space="0" w:color="auto"/>
              <w:left w:val="nil"/>
              <w:bottom w:val="single" w:sz="4" w:space="0" w:color="auto"/>
              <w:right w:val="nil"/>
            </w:tcBorders>
            <w:shd w:val="clear" w:color="auto" w:fill="auto"/>
            <w:noWrap/>
            <w:vAlign w:val="center"/>
            <w:hideMark/>
          </w:tcPr>
          <w:p w14:paraId="5175EDA5" w14:textId="77777777" w:rsidR="00DA3B00" w:rsidRPr="007F17F8" w:rsidRDefault="00DA3B00" w:rsidP="00DA3B00">
            <w:pPr>
              <w:spacing w:after="0" w:line="240" w:lineRule="auto"/>
              <w:jc w:val="center"/>
              <w:rPr>
                <w:rFonts w:ascii="Arial" w:eastAsia="Times New Roman" w:hAnsi="Arial" w:cs="Arial"/>
                <w:color w:val="000000"/>
                <w:sz w:val="18"/>
                <w:szCs w:val="18"/>
                <w:lang w:eastAsia="en-AU"/>
              </w:rPr>
            </w:pPr>
            <w:r w:rsidRPr="007F17F8">
              <w:rPr>
                <w:rFonts w:ascii="Arial" w:eastAsia="Times New Roman" w:hAnsi="Arial" w:cs="Arial"/>
                <w:color w:val="000000"/>
                <w:sz w:val="18"/>
                <w:szCs w:val="18"/>
                <w:lang w:eastAsia="en-AU"/>
              </w:rPr>
              <w:t> </w:t>
            </w:r>
          </w:p>
        </w:tc>
        <w:tc>
          <w:tcPr>
            <w:tcW w:w="2552" w:type="dxa"/>
            <w:tcBorders>
              <w:top w:val="single" w:sz="4" w:space="0" w:color="auto"/>
              <w:left w:val="nil"/>
              <w:bottom w:val="single" w:sz="4" w:space="0" w:color="auto"/>
              <w:right w:val="nil"/>
            </w:tcBorders>
            <w:shd w:val="clear" w:color="auto" w:fill="auto"/>
            <w:noWrap/>
            <w:vAlign w:val="center"/>
            <w:hideMark/>
          </w:tcPr>
          <w:p w14:paraId="342AAEA8" w14:textId="77777777" w:rsidR="00DA3B00" w:rsidRPr="007F17F8" w:rsidRDefault="00DA3B00" w:rsidP="00DA3B00">
            <w:pPr>
              <w:spacing w:after="0" w:line="240" w:lineRule="auto"/>
              <w:jc w:val="center"/>
              <w:rPr>
                <w:rFonts w:ascii="Arial" w:eastAsia="Times New Roman" w:hAnsi="Arial" w:cs="Arial"/>
                <w:color w:val="000000"/>
                <w:sz w:val="18"/>
                <w:szCs w:val="18"/>
                <w:lang w:eastAsia="en-AU"/>
              </w:rPr>
            </w:pPr>
            <w:r w:rsidRPr="007F17F8">
              <w:rPr>
                <w:rFonts w:ascii="Arial" w:eastAsia="Times New Roman" w:hAnsi="Arial" w:cs="Arial"/>
                <w:color w:val="000000"/>
                <w:sz w:val="18"/>
                <w:szCs w:val="18"/>
                <w:lang w:eastAsia="en-AU"/>
              </w:rPr>
              <w:t> </w:t>
            </w:r>
          </w:p>
        </w:tc>
        <w:tc>
          <w:tcPr>
            <w:tcW w:w="1843" w:type="dxa"/>
            <w:tcBorders>
              <w:top w:val="single" w:sz="4" w:space="0" w:color="auto"/>
              <w:left w:val="nil"/>
              <w:bottom w:val="single" w:sz="4" w:space="0" w:color="auto"/>
              <w:right w:val="nil"/>
            </w:tcBorders>
            <w:shd w:val="clear" w:color="auto" w:fill="auto"/>
            <w:noWrap/>
            <w:vAlign w:val="center"/>
            <w:hideMark/>
          </w:tcPr>
          <w:p w14:paraId="647B2318" w14:textId="77777777" w:rsidR="00DA3B00" w:rsidRPr="007F17F8" w:rsidRDefault="00DA3B00" w:rsidP="00DA3B00">
            <w:pPr>
              <w:spacing w:after="0" w:line="240" w:lineRule="auto"/>
              <w:jc w:val="center"/>
              <w:rPr>
                <w:rFonts w:ascii="Arial" w:eastAsia="Times New Roman" w:hAnsi="Arial" w:cs="Arial"/>
                <w:color w:val="000000"/>
                <w:sz w:val="18"/>
                <w:szCs w:val="18"/>
                <w:lang w:eastAsia="en-AU"/>
              </w:rPr>
            </w:pPr>
            <w:r w:rsidRPr="007F17F8">
              <w:rPr>
                <w:rFonts w:ascii="Arial" w:eastAsia="Times New Roman" w:hAnsi="Arial" w:cs="Arial"/>
                <w:color w:val="000000"/>
                <w:sz w:val="18"/>
                <w:szCs w:val="18"/>
                <w:lang w:eastAsia="en-AU"/>
              </w:rPr>
              <w:t> </w:t>
            </w:r>
          </w:p>
        </w:tc>
        <w:tc>
          <w:tcPr>
            <w:tcW w:w="2126" w:type="dxa"/>
            <w:tcBorders>
              <w:top w:val="single" w:sz="4" w:space="0" w:color="auto"/>
              <w:left w:val="nil"/>
              <w:bottom w:val="single" w:sz="4" w:space="0" w:color="auto"/>
              <w:right w:val="nil"/>
            </w:tcBorders>
            <w:shd w:val="clear" w:color="auto" w:fill="auto"/>
            <w:noWrap/>
            <w:vAlign w:val="center"/>
            <w:hideMark/>
          </w:tcPr>
          <w:p w14:paraId="62FE352B" w14:textId="77777777" w:rsidR="00DA3B00" w:rsidRPr="007F17F8" w:rsidRDefault="00DA3B00" w:rsidP="00DA3B00">
            <w:pPr>
              <w:spacing w:after="0" w:line="240" w:lineRule="auto"/>
              <w:jc w:val="center"/>
              <w:rPr>
                <w:rFonts w:ascii="Arial" w:eastAsia="Times New Roman" w:hAnsi="Arial" w:cs="Arial"/>
                <w:color w:val="000000"/>
                <w:sz w:val="18"/>
                <w:szCs w:val="18"/>
                <w:lang w:eastAsia="en-AU"/>
              </w:rPr>
            </w:pPr>
            <w:r w:rsidRPr="007F17F8">
              <w:rPr>
                <w:rFonts w:ascii="Arial" w:eastAsia="Times New Roman" w:hAnsi="Arial" w:cs="Arial"/>
                <w:color w:val="000000"/>
                <w:sz w:val="18"/>
                <w:szCs w:val="18"/>
                <w:lang w:eastAsia="en-AU"/>
              </w:rPr>
              <w:t> </w:t>
            </w:r>
          </w:p>
        </w:tc>
        <w:tc>
          <w:tcPr>
            <w:tcW w:w="1843" w:type="dxa"/>
            <w:tcBorders>
              <w:top w:val="single" w:sz="4" w:space="0" w:color="auto"/>
              <w:left w:val="nil"/>
              <w:bottom w:val="single" w:sz="4" w:space="0" w:color="auto"/>
              <w:right w:val="nil"/>
            </w:tcBorders>
            <w:shd w:val="clear" w:color="auto" w:fill="auto"/>
            <w:noWrap/>
            <w:vAlign w:val="center"/>
            <w:hideMark/>
          </w:tcPr>
          <w:p w14:paraId="4D4AB093" w14:textId="77777777" w:rsidR="00DA3B00" w:rsidRPr="007F17F8" w:rsidRDefault="00DA3B00" w:rsidP="00DA3B00">
            <w:pPr>
              <w:spacing w:after="0" w:line="240" w:lineRule="auto"/>
              <w:jc w:val="center"/>
              <w:rPr>
                <w:rFonts w:ascii="Arial" w:eastAsia="Times New Roman" w:hAnsi="Arial" w:cs="Arial"/>
                <w:color w:val="000000"/>
                <w:sz w:val="18"/>
                <w:szCs w:val="18"/>
                <w:lang w:eastAsia="en-AU"/>
              </w:rPr>
            </w:pPr>
            <w:r w:rsidRPr="007F17F8">
              <w:rPr>
                <w:rFonts w:ascii="Arial" w:eastAsia="Times New Roman" w:hAnsi="Arial" w:cs="Arial"/>
                <w:color w:val="000000"/>
                <w:sz w:val="18"/>
                <w:szCs w:val="18"/>
                <w:lang w:eastAsia="en-AU"/>
              </w:rPr>
              <w:t> </w:t>
            </w:r>
          </w:p>
        </w:tc>
      </w:tr>
      <w:tr w:rsidR="005A30ED" w:rsidRPr="00236897" w14:paraId="121E1D55" w14:textId="77777777" w:rsidTr="0062555D">
        <w:trPr>
          <w:trHeight w:val="227"/>
        </w:trPr>
        <w:tc>
          <w:tcPr>
            <w:tcW w:w="1701" w:type="dxa"/>
            <w:tcBorders>
              <w:top w:val="nil"/>
              <w:left w:val="nil"/>
              <w:bottom w:val="nil"/>
              <w:right w:val="nil"/>
            </w:tcBorders>
            <w:shd w:val="clear" w:color="000000" w:fill="CCDDD9"/>
            <w:noWrap/>
            <w:vAlign w:val="center"/>
            <w:hideMark/>
          </w:tcPr>
          <w:p w14:paraId="194F2BA4" w14:textId="77777777" w:rsidR="005A30ED" w:rsidRPr="001E18ED" w:rsidRDefault="005A30ED" w:rsidP="005A30ED">
            <w:pPr>
              <w:spacing w:after="0" w:line="240" w:lineRule="auto"/>
              <w:rPr>
                <w:rFonts w:ascii="Arial" w:eastAsia="Times New Roman" w:hAnsi="Arial" w:cs="Arial"/>
                <w:color w:val="000000"/>
                <w:sz w:val="18"/>
                <w:szCs w:val="18"/>
                <w:lang w:eastAsia="en-AU"/>
              </w:rPr>
            </w:pPr>
            <w:r w:rsidRPr="001E18ED">
              <w:rPr>
                <w:rFonts w:ascii="Arial" w:eastAsia="Times New Roman" w:hAnsi="Arial" w:cs="Arial"/>
                <w:color w:val="000000"/>
                <w:sz w:val="18"/>
                <w:szCs w:val="18"/>
                <w:lang w:eastAsia="en-AU"/>
              </w:rPr>
              <w:t>Farah</w:t>
            </w:r>
          </w:p>
        </w:tc>
        <w:tc>
          <w:tcPr>
            <w:tcW w:w="2552" w:type="dxa"/>
            <w:tcBorders>
              <w:top w:val="nil"/>
              <w:left w:val="nil"/>
              <w:bottom w:val="nil"/>
              <w:right w:val="nil"/>
            </w:tcBorders>
            <w:shd w:val="clear" w:color="000000" w:fill="CCDDD9"/>
            <w:noWrap/>
            <w:vAlign w:val="center"/>
            <w:hideMark/>
          </w:tcPr>
          <w:p w14:paraId="0D49F4E5" w14:textId="04A16773" w:rsidR="005A30ED" w:rsidRPr="001E18ED" w:rsidRDefault="00084ADB" w:rsidP="005A30ED">
            <w:pPr>
              <w:spacing w:after="0" w:line="240" w:lineRule="auto"/>
              <w:jc w:val="center"/>
              <w:rPr>
                <w:rFonts w:ascii="Arial" w:eastAsia="Times New Roman" w:hAnsi="Arial" w:cs="Arial"/>
                <w:color w:val="000000"/>
                <w:sz w:val="18"/>
                <w:szCs w:val="18"/>
                <w:lang w:eastAsia="en-AU"/>
              </w:rPr>
            </w:pPr>
            <w:proofErr w:type="spellStart"/>
            <w:r w:rsidRPr="001E18ED">
              <w:rPr>
                <w:rFonts w:ascii="Arial" w:hAnsi="Arial" w:cs="Arial"/>
                <w:sz w:val="18"/>
                <w:szCs w:val="18"/>
              </w:rPr>
              <w:t>M</w:t>
            </w:r>
            <w:r w:rsidR="005A30ED" w:rsidRPr="001E18ED">
              <w:rPr>
                <w:rFonts w:ascii="Arial" w:hAnsi="Arial" w:cs="Arial"/>
                <w:sz w:val="18"/>
                <w:szCs w:val="18"/>
              </w:rPr>
              <w:t>S</w:t>
            </w:r>
            <w:r w:rsidR="00EB039E" w:rsidRPr="001E18ED">
              <w:rPr>
                <w:rFonts w:ascii="Arial" w:hAnsi="Arial" w:cs="Arial"/>
                <w:sz w:val="18"/>
                <w:szCs w:val="18"/>
              </w:rPr>
              <w:t>p</w:t>
            </w:r>
            <w:proofErr w:type="spellEnd"/>
          </w:p>
        </w:tc>
        <w:tc>
          <w:tcPr>
            <w:tcW w:w="3118" w:type="dxa"/>
            <w:tcBorders>
              <w:top w:val="nil"/>
              <w:left w:val="nil"/>
              <w:bottom w:val="nil"/>
              <w:right w:val="nil"/>
            </w:tcBorders>
            <w:shd w:val="clear" w:color="000000" w:fill="CCDDD9"/>
            <w:noWrap/>
            <w:vAlign w:val="center"/>
            <w:hideMark/>
          </w:tcPr>
          <w:p w14:paraId="69449F26" w14:textId="70A71D9E" w:rsidR="005A30ED" w:rsidRPr="007F17F8" w:rsidRDefault="005A30ED" w:rsidP="005A30ED">
            <w:pPr>
              <w:spacing w:after="0" w:line="240" w:lineRule="auto"/>
              <w:jc w:val="center"/>
              <w:rPr>
                <w:rFonts w:ascii="Arial" w:eastAsia="Times New Roman" w:hAnsi="Arial" w:cs="Arial"/>
                <w:color w:val="000000"/>
                <w:sz w:val="18"/>
                <w:szCs w:val="18"/>
                <w:lang w:eastAsia="en-AU"/>
              </w:rPr>
            </w:pPr>
            <w:r w:rsidRPr="007F17F8">
              <w:rPr>
                <w:rFonts w:ascii="Arial" w:hAnsi="Arial" w:cs="Arial"/>
                <w:sz w:val="18"/>
                <w:szCs w:val="18"/>
              </w:rPr>
              <w:t>S</w:t>
            </w:r>
          </w:p>
        </w:tc>
        <w:tc>
          <w:tcPr>
            <w:tcW w:w="2552" w:type="dxa"/>
            <w:tcBorders>
              <w:top w:val="nil"/>
              <w:left w:val="nil"/>
              <w:bottom w:val="nil"/>
              <w:right w:val="nil"/>
            </w:tcBorders>
            <w:shd w:val="clear" w:color="000000" w:fill="CCDDD9"/>
            <w:noWrap/>
            <w:vAlign w:val="center"/>
            <w:hideMark/>
          </w:tcPr>
          <w:p w14:paraId="089A6A39" w14:textId="49A40BDE" w:rsidR="005A30ED" w:rsidRPr="007F17F8" w:rsidRDefault="005A30ED" w:rsidP="005A30ED">
            <w:pPr>
              <w:spacing w:after="0" w:line="240" w:lineRule="auto"/>
              <w:jc w:val="center"/>
              <w:rPr>
                <w:rFonts w:ascii="Arial" w:eastAsia="Times New Roman" w:hAnsi="Arial" w:cs="Arial"/>
                <w:color w:val="000000"/>
                <w:sz w:val="18"/>
                <w:szCs w:val="18"/>
                <w:lang w:eastAsia="en-AU"/>
              </w:rPr>
            </w:pPr>
            <w:r w:rsidRPr="007F17F8">
              <w:rPr>
                <w:rFonts w:ascii="Arial" w:hAnsi="Arial" w:cs="Arial"/>
                <w:sz w:val="18"/>
                <w:szCs w:val="18"/>
              </w:rPr>
              <w:t>S</w:t>
            </w:r>
          </w:p>
        </w:tc>
        <w:tc>
          <w:tcPr>
            <w:tcW w:w="1843" w:type="dxa"/>
            <w:tcBorders>
              <w:top w:val="nil"/>
              <w:left w:val="nil"/>
              <w:bottom w:val="nil"/>
              <w:right w:val="nil"/>
            </w:tcBorders>
            <w:shd w:val="clear" w:color="000000" w:fill="CCDDD9"/>
            <w:noWrap/>
            <w:vAlign w:val="center"/>
            <w:hideMark/>
          </w:tcPr>
          <w:p w14:paraId="26E9B206" w14:textId="664F1A52" w:rsidR="005A30ED" w:rsidRPr="007F17F8" w:rsidRDefault="005A30ED" w:rsidP="005A30ED">
            <w:pPr>
              <w:spacing w:after="0" w:line="240" w:lineRule="auto"/>
              <w:jc w:val="center"/>
              <w:rPr>
                <w:rFonts w:ascii="Arial" w:eastAsia="Times New Roman" w:hAnsi="Arial" w:cs="Arial"/>
                <w:color w:val="000000"/>
                <w:sz w:val="18"/>
                <w:szCs w:val="18"/>
                <w:lang w:eastAsia="en-AU"/>
              </w:rPr>
            </w:pPr>
            <w:r w:rsidRPr="007F17F8">
              <w:rPr>
                <w:rFonts w:ascii="Arial" w:hAnsi="Arial" w:cs="Arial"/>
                <w:sz w:val="18"/>
                <w:szCs w:val="18"/>
              </w:rPr>
              <w:t>VS</w:t>
            </w:r>
          </w:p>
        </w:tc>
        <w:tc>
          <w:tcPr>
            <w:tcW w:w="2126" w:type="dxa"/>
            <w:tcBorders>
              <w:top w:val="nil"/>
              <w:left w:val="nil"/>
              <w:bottom w:val="nil"/>
              <w:right w:val="nil"/>
            </w:tcBorders>
            <w:shd w:val="clear" w:color="000000" w:fill="CCDDD9"/>
            <w:noWrap/>
            <w:hideMark/>
          </w:tcPr>
          <w:p w14:paraId="6E5F5530" w14:textId="033283B3" w:rsidR="005A30ED" w:rsidRPr="007F17F8" w:rsidRDefault="005A30ED" w:rsidP="005A30ED">
            <w:pPr>
              <w:spacing w:after="0" w:line="240" w:lineRule="auto"/>
              <w:jc w:val="center"/>
              <w:rPr>
                <w:rFonts w:ascii="Arial" w:eastAsia="Times New Roman" w:hAnsi="Arial" w:cs="Arial"/>
                <w:color w:val="000000"/>
                <w:sz w:val="18"/>
                <w:szCs w:val="18"/>
                <w:lang w:eastAsia="en-AU"/>
              </w:rPr>
            </w:pPr>
            <w:r w:rsidRPr="007F17F8">
              <w:rPr>
                <w:rFonts w:ascii="Arial" w:hAnsi="Arial" w:cs="Arial"/>
                <w:sz w:val="18"/>
                <w:szCs w:val="18"/>
              </w:rPr>
              <w:t>MR</w:t>
            </w:r>
          </w:p>
        </w:tc>
        <w:tc>
          <w:tcPr>
            <w:tcW w:w="1843" w:type="dxa"/>
            <w:tcBorders>
              <w:top w:val="nil"/>
              <w:left w:val="nil"/>
              <w:bottom w:val="nil"/>
              <w:right w:val="nil"/>
            </w:tcBorders>
            <w:shd w:val="clear" w:color="000000" w:fill="CCDDD9"/>
            <w:noWrap/>
            <w:vAlign w:val="center"/>
            <w:hideMark/>
          </w:tcPr>
          <w:p w14:paraId="5A53F771" w14:textId="25339C1F" w:rsidR="005A30ED" w:rsidRPr="007F17F8" w:rsidRDefault="005A30ED" w:rsidP="005A30ED">
            <w:pPr>
              <w:spacing w:after="0" w:line="240" w:lineRule="auto"/>
              <w:jc w:val="center"/>
              <w:rPr>
                <w:rFonts w:ascii="Arial" w:eastAsia="Times New Roman" w:hAnsi="Arial" w:cs="Arial"/>
                <w:color w:val="000000"/>
                <w:sz w:val="18"/>
                <w:szCs w:val="18"/>
                <w:lang w:eastAsia="en-AU"/>
              </w:rPr>
            </w:pPr>
            <w:r w:rsidRPr="007F17F8">
              <w:rPr>
                <w:rFonts w:ascii="Arial" w:hAnsi="Arial" w:cs="Arial"/>
                <w:sz w:val="18"/>
                <w:szCs w:val="18"/>
              </w:rPr>
              <w:t>MS</w:t>
            </w:r>
          </w:p>
        </w:tc>
      </w:tr>
      <w:tr w:rsidR="005A30ED" w:rsidRPr="00236897" w14:paraId="785853EF" w14:textId="77777777" w:rsidTr="0062555D">
        <w:trPr>
          <w:trHeight w:val="227"/>
        </w:trPr>
        <w:tc>
          <w:tcPr>
            <w:tcW w:w="1701" w:type="dxa"/>
            <w:tcBorders>
              <w:top w:val="nil"/>
              <w:left w:val="nil"/>
              <w:bottom w:val="nil"/>
              <w:right w:val="nil"/>
            </w:tcBorders>
            <w:shd w:val="clear" w:color="auto" w:fill="auto"/>
            <w:noWrap/>
            <w:vAlign w:val="center"/>
            <w:hideMark/>
          </w:tcPr>
          <w:p w14:paraId="27B0300A" w14:textId="77777777" w:rsidR="005A30ED" w:rsidRPr="001E18ED" w:rsidRDefault="005A30ED" w:rsidP="005A30ED">
            <w:pPr>
              <w:spacing w:after="0" w:line="240" w:lineRule="auto"/>
              <w:rPr>
                <w:rFonts w:ascii="Arial" w:eastAsia="Times New Roman" w:hAnsi="Arial" w:cs="Arial"/>
                <w:color w:val="000000"/>
                <w:sz w:val="18"/>
                <w:szCs w:val="18"/>
                <w:lang w:eastAsia="en-AU"/>
              </w:rPr>
            </w:pPr>
            <w:r w:rsidRPr="001E18ED">
              <w:rPr>
                <w:rFonts w:ascii="Arial" w:eastAsia="Times New Roman" w:hAnsi="Arial" w:cs="Arial"/>
                <w:color w:val="000000"/>
                <w:sz w:val="18"/>
                <w:szCs w:val="18"/>
                <w:lang w:eastAsia="en-AU"/>
              </w:rPr>
              <w:t>PBA Amberley</w:t>
            </w:r>
          </w:p>
        </w:tc>
        <w:tc>
          <w:tcPr>
            <w:tcW w:w="2552" w:type="dxa"/>
            <w:tcBorders>
              <w:top w:val="nil"/>
              <w:left w:val="nil"/>
              <w:bottom w:val="nil"/>
              <w:right w:val="nil"/>
            </w:tcBorders>
            <w:shd w:val="clear" w:color="auto" w:fill="auto"/>
            <w:noWrap/>
            <w:vAlign w:val="center"/>
            <w:hideMark/>
          </w:tcPr>
          <w:p w14:paraId="2D2FAF8C" w14:textId="333B1B6E" w:rsidR="005A30ED" w:rsidRPr="001E18ED" w:rsidRDefault="005A30ED" w:rsidP="005A30ED">
            <w:pPr>
              <w:spacing w:after="0" w:line="240" w:lineRule="auto"/>
              <w:jc w:val="center"/>
              <w:rPr>
                <w:rFonts w:ascii="Arial" w:eastAsia="Times New Roman" w:hAnsi="Arial" w:cs="Arial"/>
                <w:color w:val="000000"/>
                <w:sz w:val="18"/>
                <w:szCs w:val="18"/>
                <w:lang w:eastAsia="en-AU"/>
              </w:rPr>
            </w:pPr>
            <w:r w:rsidRPr="001E18ED">
              <w:rPr>
                <w:rFonts w:ascii="Arial" w:hAnsi="Arial" w:cs="Arial"/>
                <w:sz w:val="18"/>
                <w:szCs w:val="18"/>
              </w:rPr>
              <w:t>MR</w:t>
            </w:r>
          </w:p>
        </w:tc>
        <w:tc>
          <w:tcPr>
            <w:tcW w:w="3118" w:type="dxa"/>
            <w:tcBorders>
              <w:top w:val="nil"/>
              <w:left w:val="nil"/>
              <w:bottom w:val="nil"/>
              <w:right w:val="nil"/>
            </w:tcBorders>
            <w:shd w:val="clear" w:color="auto" w:fill="auto"/>
            <w:noWrap/>
            <w:vAlign w:val="center"/>
            <w:hideMark/>
          </w:tcPr>
          <w:p w14:paraId="196E6561" w14:textId="7D982A7E" w:rsidR="005A30ED" w:rsidRPr="007F17F8" w:rsidRDefault="005A30ED" w:rsidP="005A30ED">
            <w:pPr>
              <w:spacing w:after="0" w:line="240" w:lineRule="auto"/>
              <w:jc w:val="center"/>
              <w:rPr>
                <w:rFonts w:ascii="Arial" w:eastAsia="Times New Roman" w:hAnsi="Arial" w:cs="Arial"/>
                <w:sz w:val="18"/>
                <w:szCs w:val="18"/>
                <w:lang w:eastAsia="en-AU"/>
              </w:rPr>
            </w:pPr>
            <w:r w:rsidRPr="007F17F8">
              <w:rPr>
                <w:rFonts w:ascii="Arial" w:hAnsi="Arial" w:cs="Arial"/>
                <w:sz w:val="18"/>
                <w:szCs w:val="18"/>
              </w:rPr>
              <w:t>MRMS</w:t>
            </w:r>
          </w:p>
        </w:tc>
        <w:tc>
          <w:tcPr>
            <w:tcW w:w="2552" w:type="dxa"/>
            <w:tcBorders>
              <w:top w:val="nil"/>
              <w:left w:val="nil"/>
              <w:bottom w:val="nil"/>
              <w:right w:val="nil"/>
            </w:tcBorders>
            <w:shd w:val="clear" w:color="auto" w:fill="auto"/>
            <w:noWrap/>
            <w:vAlign w:val="center"/>
            <w:hideMark/>
          </w:tcPr>
          <w:p w14:paraId="3B33F3B5" w14:textId="35681CD0" w:rsidR="005A30ED" w:rsidRPr="007F17F8" w:rsidRDefault="005A30ED" w:rsidP="005A30ED">
            <w:pPr>
              <w:spacing w:after="0" w:line="240" w:lineRule="auto"/>
              <w:jc w:val="center"/>
              <w:rPr>
                <w:rFonts w:ascii="Arial" w:eastAsia="Times New Roman" w:hAnsi="Arial" w:cs="Arial"/>
                <w:sz w:val="18"/>
                <w:szCs w:val="18"/>
                <w:lang w:eastAsia="en-AU"/>
              </w:rPr>
            </w:pPr>
            <w:r w:rsidRPr="007F17F8">
              <w:rPr>
                <w:rFonts w:ascii="Arial" w:hAnsi="Arial" w:cs="Arial"/>
                <w:sz w:val="18"/>
                <w:szCs w:val="18"/>
              </w:rPr>
              <w:t>S</w:t>
            </w:r>
          </w:p>
        </w:tc>
        <w:tc>
          <w:tcPr>
            <w:tcW w:w="1843" w:type="dxa"/>
            <w:tcBorders>
              <w:top w:val="nil"/>
              <w:left w:val="nil"/>
              <w:bottom w:val="nil"/>
              <w:right w:val="nil"/>
            </w:tcBorders>
            <w:shd w:val="clear" w:color="auto" w:fill="auto"/>
            <w:noWrap/>
            <w:vAlign w:val="center"/>
            <w:hideMark/>
          </w:tcPr>
          <w:p w14:paraId="53194CCE" w14:textId="7D39A6DB" w:rsidR="005A30ED" w:rsidRPr="007F17F8" w:rsidRDefault="005A30ED" w:rsidP="005A30ED">
            <w:pPr>
              <w:spacing w:after="0" w:line="240" w:lineRule="auto"/>
              <w:jc w:val="center"/>
              <w:rPr>
                <w:rFonts w:ascii="Arial" w:eastAsia="Times New Roman" w:hAnsi="Arial" w:cs="Arial"/>
                <w:sz w:val="18"/>
                <w:szCs w:val="18"/>
                <w:lang w:eastAsia="en-AU"/>
              </w:rPr>
            </w:pPr>
            <w:r w:rsidRPr="007F17F8">
              <w:rPr>
                <w:rFonts w:ascii="Arial" w:hAnsi="Arial" w:cs="Arial"/>
                <w:sz w:val="18"/>
                <w:szCs w:val="18"/>
              </w:rPr>
              <w:t>VS</w:t>
            </w:r>
          </w:p>
        </w:tc>
        <w:tc>
          <w:tcPr>
            <w:tcW w:w="2126" w:type="dxa"/>
            <w:tcBorders>
              <w:top w:val="nil"/>
              <w:left w:val="nil"/>
              <w:bottom w:val="nil"/>
              <w:right w:val="nil"/>
            </w:tcBorders>
            <w:shd w:val="clear" w:color="auto" w:fill="auto"/>
            <w:noWrap/>
            <w:hideMark/>
          </w:tcPr>
          <w:p w14:paraId="0CA463D0" w14:textId="43F31FC0" w:rsidR="005A30ED" w:rsidRPr="007F17F8" w:rsidRDefault="005A30ED" w:rsidP="005A30ED">
            <w:pPr>
              <w:spacing w:after="0" w:line="240" w:lineRule="auto"/>
              <w:jc w:val="center"/>
              <w:rPr>
                <w:rFonts w:ascii="Arial" w:eastAsia="Times New Roman" w:hAnsi="Arial" w:cs="Arial"/>
                <w:sz w:val="18"/>
                <w:szCs w:val="18"/>
                <w:lang w:eastAsia="en-AU"/>
              </w:rPr>
            </w:pPr>
            <w:r w:rsidRPr="007F17F8">
              <w:rPr>
                <w:rFonts w:ascii="Arial" w:hAnsi="Arial" w:cs="Arial"/>
                <w:sz w:val="18"/>
                <w:szCs w:val="18"/>
              </w:rPr>
              <w:t>MR</w:t>
            </w:r>
          </w:p>
        </w:tc>
        <w:tc>
          <w:tcPr>
            <w:tcW w:w="1843" w:type="dxa"/>
            <w:tcBorders>
              <w:top w:val="nil"/>
              <w:left w:val="nil"/>
              <w:bottom w:val="nil"/>
              <w:right w:val="nil"/>
            </w:tcBorders>
            <w:shd w:val="clear" w:color="auto" w:fill="auto"/>
            <w:noWrap/>
            <w:vAlign w:val="center"/>
            <w:hideMark/>
          </w:tcPr>
          <w:p w14:paraId="1995E866" w14:textId="47F91705" w:rsidR="005A30ED" w:rsidRPr="007F17F8" w:rsidRDefault="005A30ED" w:rsidP="005A30ED">
            <w:pPr>
              <w:spacing w:after="0" w:line="240" w:lineRule="auto"/>
              <w:jc w:val="center"/>
              <w:rPr>
                <w:rFonts w:ascii="Arial" w:eastAsia="Times New Roman" w:hAnsi="Arial" w:cs="Arial"/>
                <w:sz w:val="18"/>
                <w:szCs w:val="18"/>
                <w:lang w:eastAsia="en-AU"/>
              </w:rPr>
            </w:pPr>
            <w:r w:rsidRPr="007F17F8">
              <w:rPr>
                <w:rFonts w:ascii="Arial" w:hAnsi="Arial" w:cs="Arial"/>
                <w:sz w:val="18"/>
                <w:szCs w:val="18"/>
              </w:rPr>
              <w:t>MS</w:t>
            </w:r>
          </w:p>
        </w:tc>
      </w:tr>
      <w:tr w:rsidR="005A30ED" w:rsidRPr="00236897" w14:paraId="68CC4079" w14:textId="77777777" w:rsidTr="0062555D">
        <w:trPr>
          <w:trHeight w:val="227"/>
        </w:trPr>
        <w:tc>
          <w:tcPr>
            <w:tcW w:w="1701" w:type="dxa"/>
            <w:tcBorders>
              <w:top w:val="nil"/>
              <w:left w:val="nil"/>
              <w:bottom w:val="nil"/>
              <w:right w:val="nil"/>
            </w:tcBorders>
            <w:shd w:val="clear" w:color="000000" w:fill="CCDDD9"/>
            <w:noWrap/>
            <w:vAlign w:val="center"/>
            <w:hideMark/>
          </w:tcPr>
          <w:p w14:paraId="6F98FB78" w14:textId="77777777" w:rsidR="005A30ED" w:rsidRPr="001E18ED" w:rsidRDefault="005A30ED" w:rsidP="005A30ED">
            <w:pPr>
              <w:spacing w:after="0" w:line="240" w:lineRule="auto"/>
              <w:rPr>
                <w:rFonts w:ascii="Arial" w:eastAsia="Times New Roman" w:hAnsi="Arial" w:cs="Arial"/>
                <w:color w:val="000000"/>
                <w:sz w:val="18"/>
                <w:szCs w:val="18"/>
                <w:lang w:eastAsia="en-AU"/>
              </w:rPr>
            </w:pPr>
            <w:r w:rsidRPr="001E18ED">
              <w:rPr>
                <w:rFonts w:ascii="Arial" w:eastAsia="Times New Roman" w:hAnsi="Arial" w:cs="Arial"/>
                <w:color w:val="000000"/>
                <w:sz w:val="18"/>
                <w:szCs w:val="18"/>
                <w:lang w:eastAsia="en-AU"/>
              </w:rPr>
              <w:t>PBA Bendoc</w:t>
            </w:r>
          </w:p>
        </w:tc>
        <w:tc>
          <w:tcPr>
            <w:tcW w:w="2552" w:type="dxa"/>
            <w:tcBorders>
              <w:top w:val="nil"/>
              <w:left w:val="nil"/>
              <w:bottom w:val="nil"/>
              <w:right w:val="nil"/>
            </w:tcBorders>
            <w:shd w:val="clear" w:color="000000" w:fill="CCDDD9"/>
            <w:noWrap/>
            <w:vAlign w:val="center"/>
            <w:hideMark/>
          </w:tcPr>
          <w:p w14:paraId="5AF43057" w14:textId="2D356577" w:rsidR="005A30ED" w:rsidRPr="001E18ED" w:rsidRDefault="005A30ED" w:rsidP="005A30ED">
            <w:pPr>
              <w:spacing w:after="0" w:line="240" w:lineRule="auto"/>
              <w:jc w:val="center"/>
              <w:rPr>
                <w:rFonts w:ascii="Arial" w:eastAsia="Times New Roman" w:hAnsi="Arial" w:cs="Arial"/>
                <w:color w:val="000000"/>
                <w:sz w:val="18"/>
                <w:szCs w:val="18"/>
                <w:lang w:eastAsia="en-AU"/>
              </w:rPr>
            </w:pPr>
            <w:r w:rsidRPr="001E18ED">
              <w:rPr>
                <w:rFonts w:ascii="Arial" w:hAnsi="Arial" w:cs="Arial"/>
                <w:sz w:val="18"/>
                <w:szCs w:val="18"/>
              </w:rPr>
              <w:t>MR</w:t>
            </w:r>
            <w:r w:rsidR="00CC531F" w:rsidRPr="001E18ED">
              <w:rPr>
                <w:rFonts w:ascii="Arial" w:hAnsi="Arial" w:cs="Arial"/>
                <w:sz w:val="18"/>
                <w:szCs w:val="18"/>
              </w:rPr>
              <w:t>(MS)p</w:t>
            </w:r>
          </w:p>
        </w:tc>
        <w:tc>
          <w:tcPr>
            <w:tcW w:w="3118" w:type="dxa"/>
            <w:tcBorders>
              <w:top w:val="nil"/>
              <w:left w:val="nil"/>
              <w:bottom w:val="nil"/>
              <w:right w:val="nil"/>
            </w:tcBorders>
            <w:shd w:val="clear" w:color="000000" w:fill="CCDDD9"/>
            <w:noWrap/>
            <w:vAlign w:val="center"/>
            <w:hideMark/>
          </w:tcPr>
          <w:p w14:paraId="64EF5C49" w14:textId="6CC59909" w:rsidR="005A30ED" w:rsidRPr="007F17F8" w:rsidRDefault="005A30ED" w:rsidP="005A30ED">
            <w:pPr>
              <w:spacing w:after="0" w:line="240" w:lineRule="auto"/>
              <w:jc w:val="center"/>
              <w:rPr>
                <w:rFonts w:ascii="Arial" w:eastAsia="Times New Roman" w:hAnsi="Arial" w:cs="Arial"/>
                <w:color w:val="000000"/>
                <w:sz w:val="18"/>
                <w:szCs w:val="18"/>
                <w:lang w:eastAsia="en-AU"/>
              </w:rPr>
            </w:pPr>
            <w:r w:rsidRPr="007F17F8">
              <w:rPr>
                <w:rFonts w:ascii="Arial" w:hAnsi="Arial" w:cs="Arial"/>
                <w:sz w:val="18"/>
                <w:szCs w:val="18"/>
              </w:rPr>
              <w:t>S</w:t>
            </w:r>
          </w:p>
        </w:tc>
        <w:tc>
          <w:tcPr>
            <w:tcW w:w="2552" w:type="dxa"/>
            <w:tcBorders>
              <w:top w:val="nil"/>
              <w:left w:val="nil"/>
              <w:bottom w:val="nil"/>
              <w:right w:val="nil"/>
            </w:tcBorders>
            <w:shd w:val="clear" w:color="000000" w:fill="CCDDD9"/>
            <w:noWrap/>
            <w:vAlign w:val="center"/>
            <w:hideMark/>
          </w:tcPr>
          <w:p w14:paraId="4DB43ED3" w14:textId="7626373E" w:rsidR="005A30ED" w:rsidRPr="007F17F8" w:rsidRDefault="005A30ED" w:rsidP="005A30ED">
            <w:pPr>
              <w:spacing w:after="0" w:line="240" w:lineRule="auto"/>
              <w:jc w:val="center"/>
              <w:rPr>
                <w:rFonts w:ascii="Arial" w:eastAsia="Times New Roman" w:hAnsi="Arial" w:cs="Arial"/>
                <w:color w:val="000000"/>
                <w:sz w:val="18"/>
                <w:szCs w:val="18"/>
                <w:lang w:eastAsia="en-AU"/>
              </w:rPr>
            </w:pPr>
            <w:r w:rsidRPr="007F17F8">
              <w:rPr>
                <w:rFonts w:ascii="Arial" w:hAnsi="Arial" w:cs="Arial"/>
                <w:sz w:val="18"/>
                <w:szCs w:val="18"/>
              </w:rPr>
              <w:t>S</w:t>
            </w:r>
          </w:p>
        </w:tc>
        <w:tc>
          <w:tcPr>
            <w:tcW w:w="1843" w:type="dxa"/>
            <w:tcBorders>
              <w:top w:val="nil"/>
              <w:left w:val="nil"/>
              <w:bottom w:val="nil"/>
              <w:right w:val="nil"/>
            </w:tcBorders>
            <w:shd w:val="clear" w:color="000000" w:fill="CCDDD9"/>
            <w:noWrap/>
            <w:vAlign w:val="center"/>
            <w:hideMark/>
          </w:tcPr>
          <w:p w14:paraId="16DB0A7C" w14:textId="049D8278" w:rsidR="005A30ED" w:rsidRPr="007F17F8" w:rsidRDefault="005A30ED" w:rsidP="005A30ED">
            <w:pPr>
              <w:spacing w:after="0" w:line="240" w:lineRule="auto"/>
              <w:jc w:val="center"/>
              <w:rPr>
                <w:rFonts w:ascii="Arial" w:eastAsia="Times New Roman" w:hAnsi="Arial" w:cs="Arial"/>
                <w:color w:val="000000"/>
                <w:sz w:val="18"/>
                <w:szCs w:val="18"/>
                <w:lang w:eastAsia="en-AU"/>
              </w:rPr>
            </w:pPr>
            <w:r w:rsidRPr="007F17F8">
              <w:rPr>
                <w:rFonts w:ascii="Arial" w:hAnsi="Arial" w:cs="Arial"/>
                <w:sz w:val="18"/>
                <w:szCs w:val="18"/>
              </w:rPr>
              <w:t>VS</w:t>
            </w:r>
          </w:p>
        </w:tc>
        <w:tc>
          <w:tcPr>
            <w:tcW w:w="2126" w:type="dxa"/>
            <w:tcBorders>
              <w:top w:val="nil"/>
              <w:left w:val="nil"/>
              <w:bottom w:val="nil"/>
              <w:right w:val="nil"/>
            </w:tcBorders>
            <w:shd w:val="clear" w:color="000000" w:fill="CCDDD9"/>
            <w:noWrap/>
            <w:hideMark/>
          </w:tcPr>
          <w:p w14:paraId="6C2DE4C0" w14:textId="6115EBA8" w:rsidR="005A30ED" w:rsidRPr="007F17F8" w:rsidRDefault="005A30ED" w:rsidP="005A30ED">
            <w:pPr>
              <w:spacing w:after="0" w:line="240" w:lineRule="auto"/>
              <w:jc w:val="center"/>
              <w:rPr>
                <w:rFonts w:ascii="Arial" w:eastAsia="Times New Roman" w:hAnsi="Arial" w:cs="Arial"/>
                <w:color w:val="000000"/>
                <w:sz w:val="18"/>
                <w:szCs w:val="18"/>
                <w:lang w:eastAsia="en-AU"/>
              </w:rPr>
            </w:pPr>
            <w:r w:rsidRPr="007F17F8">
              <w:rPr>
                <w:rFonts w:ascii="Arial" w:hAnsi="Arial" w:cs="Arial"/>
                <w:sz w:val="18"/>
                <w:szCs w:val="18"/>
              </w:rPr>
              <w:t>MR</w:t>
            </w:r>
          </w:p>
        </w:tc>
        <w:tc>
          <w:tcPr>
            <w:tcW w:w="1843" w:type="dxa"/>
            <w:tcBorders>
              <w:top w:val="nil"/>
              <w:left w:val="nil"/>
              <w:bottom w:val="nil"/>
              <w:right w:val="nil"/>
            </w:tcBorders>
            <w:shd w:val="clear" w:color="000000" w:fill="CCDDD9"/>
            <w:noWrap/>
            <w:vAlign w:val="center"/>
            <w:hideMark/>
          </w:tcPr>
          <w:p w14:paraId="37AD924F" w14:textId="39F4F8C7" w:rsidR="005A30ED" w:rsidRPr="007F17F8" w:rsidRDefault="005A30ED" w:rsidP="005A30ED">
            <w:pPr>
              <w:spacing w:after="0" w:line="240" w:lineRule="auto"/>
              <w:jc w:val="center"/>
              <w:rPr>
                <w:rFonts w:ascii="Arial" w:eastAsia="Times New Roman" w:hAnsi="Arial" w:cs="Arial"/>
                <w:color w:val="000000"/>
                <w:sz w:val="18"/>
                <w:szCs w:val="18"/>
                <w:lang w:eastAsia="en-AU"/>
              </w:rPr>
            </w:pPr>
            <w:r w:rsidRPr="007F17F8">
              <w:rPr>
                <w:rFonts w:ascii="Arial" w:hAnsi="Arial" w:cs="Arial"/>
                <w:sz w:val="18"/>
                <w:szCs w:val="18"/>
              </w:rPr>
              <w:t>MS</w:t>
            </w:r>
          </w:p>
        </w:tc>
      </w:tr>
      <w:tr w:rsidR="005A30ED" w:rsidRPr="00236897" w14:paraId="751CE291" w14:textId="77777777" w:rsidTr="0062555D">
        <w:trPr>
          <w:trHeight w:val="227"/>
        </w:trPr>
        <w:tc>
          <w:tcPr>
            <w:tcW w:w="1701" w:type="dxa"/>
            <w:tcBorders>
              <w:top w:val="nil"/>
              <w:left w:val="nil"/>
              <w:bottom w:val="nil"/>
              <w:right w:val="nil"/>
            </w:tcBorders>
            <w:shd w:val="clear" w:color="auto" w:fill="auto"/>
            <w:noWrap/>
            <w:vAlign w:val="center"/>
            <w:hideMark/>
          </w:tcPr>
          <w:p w14:paraId="7ED25292" w14:textId="77777777" w:rsidR="005A30ED" w:rsidRPr="001E18ED" w:rsidRDefault="005A30ED" w:rsidP="005A30ED">
            <w:pPr>
              <w:spacing w:after="0" w:line="240" w:lineRule="auto"/>
              <w:rPr>
                <w:rFonts w:ascii="Arial" w:eastAsia="Times New Roman" w:hAnsi="Arial" w:cs="Arial"/>
                <w:color w:val="000000"/>
                <w:sz w:val="18"/>
                <w:szCs w:val="18"/>
                <w:lang w:eastAsia="en-AU"/>
              </w:rPr>
            </w:pPr>
            <w:r w:rsidRPr="001E18ED">
              <w:rPr>
                <w:rFonts w:ascii="Arial" w:eastAsia="Times New Roman" w:hAnsi="Arial" w:cs="Arial"/>
                <w:color w:val="000000"/>
                <w:sz w:val="18"/>
                <w:szCs w:val="18"/>
                <w:lang w:eastAsia="en-AU"/>
              </w:rPr>
              <w:t>PBA Marne</w:t>
            </w:r>
          </w:p>
        </w:tc>
        <w:tc>
          <w:tcPr>
            <w:tcW w:w="2552" w:type="dxa"/>
            <w:tcBorders>
              <w:top w:val="nil"/>
              <w:left w:val="nil"/>
              <w:bottom w:val="nil"/>
              <w:right w:val="nil"/>
            </w:tcBorders>
            <w:shd w:val="clear" w:color="auto" w:fill="auto"/>
            <w:noWrap/>
            <w:vAlign w:val="center"/>
            <w:hideMark/>
          </w:tcPr>
          <w:p w14:paraId="65B6AB77" w14:textId="11B9EF82" w:rsidR="005A30ED" w:rsidRPr="001E18ED" w:rsidRDefault="005A30ED" w:rsidP="005A30ED">
            <w:pPr>
              <w:spacing w:after="0" w:line="240" w:lineRule="auto"/>
              <w:jc w:val="center"/>
              <w:rPr>
                <w:rFonts w:ascii="Arial" w:eastAsia="Times New Roman" w:hAnsi="Arial" w:cs="Arial"/>
                <w:color w:val="000000"/>
                <w:sz w:val="18"/>
                <w:szCs w:val="18"/>
                <w:lang w:eastAsia="en-AU"/>
              </w:rPr>
            </w:pPr>
            <w:r w:rsidRPr="001E18ED">
              <w:rPr>
                <w:rFonts w:ascii="Arial" w:hAnsi="Arial" w:cs="Arial"/>
                <w:sz w:val="18"/>
                <w:szCs w:val="18"/>
              </w:rPr>
              <w:t>MS</w:t>
            </w:r>
          </w:p>
        </w:tc>
        <w:tc>
          <w:tcPr>
            <w:tcW w:w="3118" w:type="dxa"/>
            <w:tcBorders>
              <w:top w:val="nil"/>
              <w:left w:val="nil"/>
              <w:bottom w:val="nil"/>
              <w:right w:val="nil"/>
            </w:tcBorders>
            <w:shd w:val="clear" w:color="auto" w:fill="auto"/>
            <w:noWrap/>
            <w:vAlign w:val="center"/>
            <w:hideMark/>
          </w:tcPr>
          <w:p w14:paraId="2BDCDAF5" w14:textId="5F463999" w:rsidR="005A30ED" w:rsidRPr="007F17F8" w:rsidRDefault="005A30ED" w:rsidP="005A30ED">
            <w:pPr>
              <w:spacing w:after="0" w:line="240" w:lineRule="auto"/>
              <w:jc w:val="center"/>
              <w:rPr>
                <w:rFonts w:ascii="Arial" w:eastAsia="Times New Roman" w:hAnsi="Arial" w:cs="Arial"/>
                <w:sz w:val="18"/>
                <w:szCs w:val="18"/>
                <w:lang w:eastAsia="en-AU"/>
              </w:rPr>
            </w:pPr>
            <w:r w:rsidRPr="007F17F8">
              <w:rPr>
                <w:rFonts w:ascii="Arial" w:hAnsi="Arial" w:cs="Arial"/>
                <w:sz w:val="18"/>
                <w:szCs w:val="18"/>
              </w:rPr>
              <w:t>MS</w:t>
            </w:r>
          </w:p>
        </w:tc>
        <w:tc>
          <w:tcPr>
            <w:tcW w:w="2552" w:type="dxa"/>
            <w:tcBorders>
              <w:top w:val="nil"/>
              <w:left w:val="nil"/>
              <w:bottom w:val="nil"/>
              <w:right w:val="nil"/>
            </w:tcBorders>
            <w:shd w:val="clear" w:color="auto" w:fill="auto"/>
            <w:noWrap/>
            <w:vAlign w:val="center"/>
            <w:hideMark/>
          </w:tcPr>
          <w:p w14:paraId="52C8C3F7" w14:textId="33224401" w:rsidR="005A30ED" w:rsidRPr="007F17F8" w:rsidRDefault="005A30ED" w:rsidP="005A30ED">
            <w:pPr>
              <w:spacing w:after="0" w:line="240" w:lineRule="auto"/>
              <w:jc w:val="center"/>
              <w:rPr>
                <w:rFonts w:ascii="Arial" w:eastAsia="Times New Roman" w:hAnsi="Arial" w:cs="Arial"/>
                <w:sz w:val="18"/>
                <w:szCs w:val="18"/>
                <w:lang w:eastAsia="en-AU"/>
              </w:rPr>
            </w:pPr>
            <w:r w:rsidRPr="007F17F8">
              <w:rPr>
                <w:rFonts w:ascii="Arial" w:hAnsi="Arial" w:cs="Arial"/>
                <w:sz w:val="18"/>
                <w:szCs w:val="18"/>
              </w:rPr>
              <w:t>S</w:t>
            </w:r>
          </w:p>
        </w:tc>
        <w:tc>
          <w:tcPr>
            <w:tcW w:w="1843" w:type="dxa"/>
            <w:tcBorders>
              <w:top w:val="nil"/>
              <w:left w:val="nil"/>
              <w:bottom w:val="nil"/>
              <w:right w:val="nil"/>
            </w:tcBorders>
            <w:shd w:val="clear" w:color="auto" w:fill="auto"/>
            <w:noWrap/>
            <w:vAlign w:val="center"/>
            <w:hideMark/>
          </w:tcPr>
          <w:p w14:paraId="7B12C833" w14:textId="29A2E673" w:rsidR="005A30ED" w:rsidRPr="007F17F8" w:rsidRDefault="005A30ED" w:rsidP="005A30ED">
            <w:pPr>
              <w:spacing w:after="0" w:line="240" w:lineRule="auto"/>
              <w:jc w:val="center"/>
              <w:rPr>
                <w:rFonts w:ascii="Arial" w:eastAsia="Times New Roman" w:hAnsi="Arial" w:cs="Arial"/>
                <w:sz w:val="18"/>
                <w:szCs w:val="18"/>
                <w:lang w:eastAsia="en-AU"/>
              </w:rPr>
            </w:pPr>
            <w:r w:rsidRPr="007F17F8">
              <w:rPr>
                <w:rFonts w:ascii="Arial" w:hAnsi="Arial" w:cs="Arial"/>
                <w:sz w:val="18"/>
                <w:szCs w:val="18"/>
              </w:rPr>
              <w:t>MRMS</w:t>
            </w:r>
          </w:p>
        </w:tc>
        <w:tc>
          <w:tcPr>
            <w:tcW w:w="2126" w:type="dxa"/>
            <w:tcBorders>
              <w:top w:val="nil"/>
              <w:left w:val="nil"/>
              <w:bottom w:val="nil"/>
              <w:right w:val="nil"/>
            </w:tcBorders>
            <w:shd w:val="clear" w:color="auto" w:fill="auto"/>
            <w:noWrap/>
            <w:hideMark/>
          </w:tcPr>
          <w:p w14:paraId="1A9734D5" w14:textId="20FE73E2" w:rsidR="005A30ED" w:rsidRPr="007F17F8" w:rsidRDefault="005A30ED" w:rsidP="005A30ED">
            <w:pPr>
              <w:spacing w:after="0" w:line="240" w:lineRule="auto"/>
              <w:jc w:val="center"/>
              <w:rPr>
                <w:rFonts w:ascii="Arial" w:eastAsia="Times New Roman" w:hAnsi="Arial" w:cs="Arial"/>
                <w:sz w:val="18"/>
                <w:szCs w:val="18"/>
                <w:lang w:eastAsia="en-AU"/>
              </w:rPr>
            </w:pPr>
            <w:r w:rsidRPr="007F17F8">
              <w:rPr>
                <w:rFonts w:ascii="Arial" w:hAnsi="Arial" w:cs="Arial"/>
                <w:sz w:val="18"/>
                <w:szCs w:val="18"/>
              </w:rPr>
              <w:t>MR</w:t>
            </w:r>
          </w:p>
        </w:tc>
        <w:tc>
          <w:tcPr>
            <w:tcW w:w="1843" w:type="dxa"/>
            <w:tcBorders>
              <w:top w:val="nil"/>
              <w:left w:val="nil"/>
              <w:bottom w:val="nil"/>
              <w:right w:val="nil"/>
            </w:tcBorders>
            <w:shd w:val="clear" w:color="auto" w:fill="auto"/>
            <w:noWrap/>
            <w:vAlign w:val="center"/>
            <w:hideMark/>
          </w:tcPr>
          <w:p w14:paraId="35D27CDD" w14:textId="05F8BB98" w:rsidR="005A30ED" w:rsidRPr="007F17F8" w:rsidRDefault="005A30ED" w:rsidP="005A30ED">
            <w:pPr>
              <w:spacing w:after="0" w:line="240" w:lineRule="auto"/>
              <w:jc w:val="center"/>
              <w:rPr>
                <w:rFonts w:ascii="Arial" w:eastAsia="Times New Roman" w:hAnsi="Arial" w:cs="Arial"/>
                <w:sz w:val="18"/>
                <w:szCs w:val="18"/>
                <w:lang w:eastAsia="en-AU"/>
              </w:rPr>
            </w:pPr>
            <w:r w:rsidRPr="007F17F8">
              <w:rPr>
                <w:rFonts w:ascii="Arial" w:hAnsi="Arial" w:cs="Arial"/>
                <w:sz w:val="18"/>
                <w:szCs w:val="18"/>
              </w:rPr>
              <w:t>MS</w:t>
            </w:r>
          </w:p>
        </w:tc>
      </w:tr>
      <w:tr w:rsidR="005A30ED" w:rsidRPr="00236897" w14:paraId="04A6F958" w14:textId="77777777" w:rsidTr="0062555D">
        <w:trPr>
          <w:trHeight w:val="227"/>
        </w:trPr>
        <w:tc>
          <w:tcPr>
            <w:tcW w:w="1701" w:type="dxa"/>
            <w:tcBorders>
              <w:top w:val="nil"/>
              <w:left w:val="nil"/>
              <w:bottom w:val="nil"/>
              <w:right w:val="nil"/>
            </w:tcBorders>
            <w:shd w:val="clear" w:color="000000" w:fill="CCDDD9"/>
            <w:noWrap/>
            <w:vAlign w:val="center"/>
            <w:hideMark/>
          </w:tcPr>
          <w:p w14:paraId="702CD1A7" w14:textId="77777777" w:rsidR="005A30ED" w:rsidRPr="001E18ED" w:rsidRDefault="005A30ED" w:rsidP="005A30ED">
            <w:pPr>
              <w:spacing w:after="0" w:line="240" w:lineRule="auto"/>
              <w:rPr>
                <w:rFonts w:ascii="Arial" w:eastAsia="Times New Roman" w:hAnsi="Arial" w:cs="Arial"/>
                <w:color w:val="000000"/>
                <w:sz w:val="18"/>
                <w:szCs w:val="18"/>
                <w:lang w:eastAsia="en-AU"/>
              </w:rPr>
            </w:pPr>
            <w:r w:rsidRPr="001E18ED">
              <w:rPr>
                <w:rFonts w:ascii="Arial" w:eastAsia="Times New Roman" w:hAnsi="Arial" w:cs="Arial"/>
                <w:color w:val="000000"/>
                <w:sz w:val="18"/>
                <w:szCs w:val="18"/>
                <w:lang w:eastAsia="en-AU"/>
              </w:rPr>
              <w:t>PBA Rana</w:t>
            </w:r>
          </w:p>
        </w:tc>
        <w:tc>
          <w:tcPr>
            <w:tcW w:w="2552" w:type="dxa"/>
            <w:tcBorders>
              <w:top w:val="nil"/>
              <w:left w:val="nil"/>
              <w:bottom w:val="nil"/>
              <w:right w:val="nil"/>
            </w:tcBorders>
            <w:shd w:val="clear" w:color="000000" w:fill="CCDDD9"/>
            <w:noWrap/>
            <w:vAlign w:val="center"/>
            <w:hideMark/>
          </w:tcPr>
          <w:p w14:paraId="0273F2FA" w14:textId="2526115D" w:rsidR="005A30ED" w:rsidRPr="001E18ED" w:rsidRDefault="005A30ED" w:rsidP="005A30ED">
            <w:pPr>
              <w:spacing w:after="0" w:line="240" w:lineRule="auto"/>
              <w:jc w:val="center"/>
              <w:rPr>
                <w:rFonts w:ascii="Arial" w:eastAsia="Times New Roman" w:hAnsi="Arial" w:cs="Arial"/>
                <w:color w:val="000000"/>
                <w:sz w:val="18"/>
                <w:szCs w:val="18"/>
                <w:lang w:eastAsia="en-AU"/>
              </w:rPr>
            </w:pPr>
            <w:proofErr w:type="spellStart"/>
            <w:r w:rsidRPr="001E18ED">
              <w:rPr>
                <w:rFonts w:ascii="Arial" w:hAnsi="Arial" w:cs="Arial"/>
                <w:sz w:val="18"/>
                <w:szCs w:val="18"/>
              </w:rPr>
              <w:t>MRMS</w:t>
            </w:r>
            <w:r w:rsidR="003E55DC" w:rsidRPr="001E18ED">
              <w:rPr>
                <w:rFonts w:ascii="Arial" w:hAnsi="Arial" w:cs="Arial"/>
                <w:sz w:val="18"/>
                <w:szCs w:val="18"/>
              </w:rPr>
              <w:t>p</w:t>
            </w:r>
            <w:proofErr w:type="spellEnd"/>
          </w:p>
        </w:tc>
        <w:tc>
          <w:tcPr>
            <w:tcW w:w="3118" w:type="dxa"/>
            <w:tcBorders>
              <w:top w:val="nil"/>
              <w:left w:val="nil"/>
              <w:bottom w:val="nil"/>
              <w:right w:val="nil"/>
            </w:tcBorders>
            <w:shd w:val="clear" w:color="000000" w:fill="CCDDD9"/>
            <w:noWrap/>
            <w:vAlign w:val="center"/>
            <w:hideMark/>
          </w:tcPr>
          <w:p w14:paraId="353D0550" w14:textId="78A71B1E" w:rsidR="005A30ED" w:rsidRPr="007F17F8" w:rsidRDefault="005A30ED" w:rsidP="005A30ED">
            <w:pPr>
              <w:spacing w:after="0" w:line="240" w:lineRule="auto"/>
              <w:jc w:val="center"/>
              <w:rPr>
                <w:rFonts w:ascii="Arial" w:eastAsia="Times New Roman" w:hAnsi="Arial" w:cs="Arial"/>
                <w:color w:val="000000"/>
                <w:sz w:val="18"/>
                <w:szCs w:val="18"/>
                <w:lang w:eastAsia="en-AU"/>
              </w:rPr>
            </w:pPr>
            <w:r w:rsidRPr="007F17F8">
              <w:rPr>
                <w:rFonts w:ascii="Arial" w:hAnsi="Arial" w:cs="Arial"/>
                <w:sz w:val="18"/>
                <w:szCs w:val="18"/>
              </w:rPr>
              <w:t>MS</w:t>
            </w:r>
          </w:p>
        </w:tc>
        <w:tc>
          <w:tcPr>
            <w:tcW w:w="2552" w:type="dxa"/>
            <w:tcBorders>
              <w:top w:val="nil"/>
              <w:left w:val="nil"/>
              <w:bottom w:val="nil"/>
              <w:right w:val="nil"/>
            </w:tcBorders>
            <w:shd w:val="clear" w:color="000000" w:fill="CCDDD9"/>
            <w:noWrap/>
            <w:vAlign w:val="center"/>
            <w:hideMark/>
          </w:tcPr>
          <w:p w14:paraId="01019327" w14:textId="4497A537" w:rsidR="005A30ED" w:rsidRPr="007F17F8" w:rsidRDefault="005A30ED" w:rsidP="005A30ED">
            <w:pPr>
              <w:spacing w:after="0" w:line="240" w:lineRule="auto"/>
              <w:jc w:val="center"/>
              <w:rPr>
                <w:rFonts w:ascii="Arial" w:eastAsia="Times New Roman" w:hAnsi="Arial" w:cs="Arial"/>
                <w:color w:val="000000"/>
                <w:sz w:val="18"/>
                <w:szCs w:val="18"/>
                <w:lang w:eastAsia="en-AU"/>
              </w:rPr>
            </w:pPr>
            <w:r w:rsidRPr="007F17F8">
              <w:rPr>
                <w:rFonts w:ascii="Arial" w:hAnsi="Arial" w:cs="Arial"/>
                <w:sz w:val="18"/>
                <w:szCs w:val="18"/>
              </w:rPr>
              <w:t>S</w:t>
            </w:r>
          </w:p>
        </w:tc>
        <w:tc>
          <w:tcPr>
            <w:tcW w:w="1843" w:type="dxa"/>
            <w:tcBorders>
              <w:top w:val="nil"/>
              <w:left w:val="nil"/>
              <w:bottom w:val="nil"/>
              <w:right w:val="nil"/>
            </w:tcBorders>
            <w:shd w:val="clear" w:color="000000" w:fill="CCDDD9"/>
            <w:noWrap/>
            <w:vAlign w:val="center"/>
            <w:hideMark/>
          </w:tcPr>
          <w:p w14:paraId="3476F56B" w14:textId="779D5BD5" w:rsidR="005A30ED" w:rsidRPr="007F17F8" w:rsidRDefault="005A30ED" w:rsidP="005A30ED">
            <w:pPr>
              <w:spacing w:after="0" w:line="240" w:lineRule="auto"/>
              <w:jc w:val="center"/>
              <w:rPr>
                <w:rFonts w:ascii="Arial" w:eastAsia="Times New Roman" w:hAnsi="Arial" w:cs="Arial"/>
                <w:color w:val="000000"/>
                <w:sz w:val="18"/>
                <w:szCs w:val="18"/>
                <w:lang w:eastAsia="en-AU"/>
              </w:rPr>
            </w:pPr>
            <w:r w:rsidRPr="007F17F8">
              <w:rPr>
                <w:rFonts w:ascii="Arial" w:hAnsi="Arial" w:cs="Arial"/>
                <w:sz w:val="18"/>
                <w:szCs w:val="18"/>
              </w:rPr>
              <w:t>VS</w:t>
            </w:r>
          </w:p>
        </w:tc>
        <w:tc>
          <w:tcPr>
            <w:tcW w:w="2126" w:type="dxa"/>
            <w:tcBorders>
              <w:top w:val="nil"/>
              <w:left w:val="nil"/>
              <w:bottom w:val="nil"/>
              <w:right w:val="nil"/>
            </w:tcBorders>
            <w:shd w:val="clear" w:color="000000" w:fill="CCDDD9"/>
            <w:noWrap/>
            <w:hideMark/>
          </w:tcPr>
          <w:p w14:paraId="52B1D0D4" w14:textId="2095151B" w:rsidR="005A30ED" w:rsidRPr="007F17F8" w:rsidRDefault="005A30ED" w:rsidP="005A30ED">
            <w:pPr>
              <w:spacing w:after="0" w:line="240" w:lineRule="auto"/>
              <w:jc w:val="center"/>
              <w:rPr>
                <w:rFonts w:ascii="Arial" w:eastAsia="Times New Roman" w:hAnsi="Arial" w:cs="Arial"/>
                <w:color w:val="000000"/>
                <w:sz w:val="18"/>
                <w:szCs w:val="18"/>
                <w:lang w:eastAsia="en-AU"/>
              </w:rPr>
            </w:pPr>
            <w:proofErr w:type="spellStart"/>
            <w:r w:rsidRPr="007F17F8">
              <w:rPr>
                <w:rFonts w:ascii="Arial" w:hAnsi="Arial" w:cs="Arial"/>
                <w:sz w:val="18"/>
                <w:szCs w:val="18"/>
              </w:rPr>
              <w:t>RMRp</w:t>
            </w:r>
            <w:proofErr w:type="spellEnd"/>
          </w:p>
        </w:tc>
        <w:tc>
          <w:tcPr>
            <w:tcW w:w="1843" w:type="dxa"/>
            <w:tcBorders>
              <w:top w:val="nil"/>
              <w:left w:val="nil"/>
              <w:bottom w:val="nil"/>
              <w:right w:val="nil"/>
            </w:tcBorders>
            <w:shd w:val="clear" w:color="000000" w:fill="CCDDD9"/>
            <w:noWrap/>
            <w:vAlign w:val="center"/>
            <w:hideMark/>
          </w:tcPr>
          <w:p w14:paraId="0AA53AE2" w14:textId="32416CC5" w:rsidR="005A30ED" w:rsidRPr="007F17F8" w:rsidRDefault="005A30ED" w:rsidP="005A30ED">
            <w:pPr>
              <w:spacing w:after="0" w:line="240" w:lineRule="auto"/>
              <w:jc w:val="center"/>
              <w:rPr>
                <w:rFonts w:ascii="Arial" w:eastAsia="Times New Roman" w:hAnsi="Arial" w:cs="Arial"/>
                <w:color w:val="000000"/>
                <w:sz w:val="18"/>
                <w:szCs w:val="18"/>
                <w:lang w:eastAsia="en-AU"/>
              </w:rPr>
            </w:pPr>
            <w:r w:rsidRPr="007F17F8">
              <w:rPr>
                <w:rFonts w:ascii="Arial" w:hAnsi="Arial" w:cs="Arial"/>
                <w:sz w:val="18"/>
                <w:szCs w:val="18"/>
              </w:rPr>
              <w:t>MRMS</w:t>
            </w:r>
          </w:p>
        </w:tc>
      </w:tr>
      <w:tr w:rsidR="005A30ED" w:rsidRPr="00236897" w14:paraId="154041A1" w14:textId="77777777" w:rsidTr="0062555D">
        <w:trPr>
          <w:trHeight w:val="227"/>
        </w:trPr>
        <w:tc>
          <w:tcPr>
            <w:tcW w:w="1701" w:type="dxa"/>
            <w:tcBorders>
              <w:top w:val="nil"/>
              <w:left w:val="nil"/>
              <w:bottom w:val="nil"/>
              <w:right w:val="nil"/>
            </w:tcBorders>
            <w:shd w:val="clear" w:color="auto" w:fill="auto"/>
            <w:noWrap/>
            <w:vAlign w:val="center"/>
            <w:hideMark/>
          </w:tcPr>
          <w:p w14:paraId="14B8518E" w14:textId="77777777" w:rsidR="005A30ED" w:rsidRPr="001E18ED" w:rsidRDefault="005A30ED" w:rsidP="005A30ED">
            <w:pPr>
              <w:spacing w:after="0" w:line="240" w:lineRule="auto"/>
              <w:rPr>
                <w:rFonts w:ascii="Arial" w:eastAsia="Times New Roman" w:hAnsi="Arial" w:cs="Arial"/>
                <w:color w:val="000000"/>
                <w:sz w:val="18"/>
                <w:szCs w:val="18"/>
                <w:lang w:eastAsia="en-AU"/>
              </w:rPr>
            </w:pPr>
            <w:r w:rsidRPr="001E18ED">
              <w:rPr>
                <w:rFonts w:ascii="Arial" w:eastAsia="Times New Roman" w:hAnsi="Arial" w:cs="Arial"/>
                <w:color w:val="000000"/>
                <w:sz w:val="18"/>
                <w:szCs w:val="18"/>
                <w:lang w:eastAsia="en-AU"/>
              </w:rPr>
              <w:t>PBA Samira</w:t>
            </w:r>
          </w:p>
        </w:tc>
        <w:tc>
          <w:tcPr>
            <w:tcW w:w="2552" w:type="dxa"/>
            <w:tcBorders>
              <w:top w:val="nil"/>
              <w:left w:val="nil"/>
              <w:bottom w:val="nil"/>
              <w:right w:val="nil"/>
            </w:tcBorders>
            <w:shd w:val="clear" w:color="auto" w:fill="auto"/>
            <w:noWrap/>
            <w:vAlign w:val="center"/>
            <w:hideMark/>
          </w:tcPr>
          <w:p w14:paraId="7E1D6AFB" w14:textId="3DC85059" w:rsidR="005A30ED" w:rsidRPr="001E18ED" w:rsidRDefault="005A30ED" w:rsidP="005A30ED">
            <w:pPr>
              <w:spacing w:after="0" w:line="240" w:lineRule="auto"/>
              <w:jc w:val="center"/>
              <w:rPr>
                <w:rFonts w:ascii="Arial" w:eastAsia="Times New Roman" w:hAnsi="Arial" w:cs="Arial"/>
                <w:color w:val="000000"/>
                <w:sz w:val="18"/>
                <w:szCs w:val="18"/>
                <w:lang w:eastAsia="en-AU"/>
              </w:rPr>
            </w:pPr>
            <w:proofErr w:type="spellStart"/>
            <w:r w:rsidRPr="001E18ED">
              <w:rPr>
                <w:rFonts w:ascii="Arial" w:hAnsi="Arial" w:cs="Arial"/>
                <w:sz w:val="18"/>
                <w:szCs w:val="18"/>
              </w:rPr>
              <w:t>MRp</w:t>
            </w:r>
            <w:proofErr w:type="spellEnd"/>
          </w:p>
        </w:tc>
        <w:tc>
          <w:tcPr>
            <w:tcW w:w="3118" w:type="dxa"/>
            <w:tcBorders>
              <w:top w:val="nil"/>
              <w:left w:val="nil"/>
              <w:bottom w:val="nil"/>
              <w:right w:val="nil"/>
            </w:tcBorders>
            <w:shd w:val="clear" w:color="auto" w:fill="auto"/>
            <w:noWrap/>
            <w:vAlign w:val="center"/>
            <w:hideMark/>
          </w:tcPr>
          <w:p w14:paraId="499E1A71" w14:textId="48BF4950" w:rsidR="005A30ED" w:rsidRPr="007F17F8" w:rsidRDefault="005A30ED" w:rsidP="005A30ED">
            <w:pPr>
              <w:spacing w:after="0" w:line="240" w:lineRule="auto"/>
              <w:jc w:val="center"/>
              <w:rPr>
                <w:rFonts w:ascii="Arial" w:eastAsia="Times New Roman" w:hAnsi="Arial" w:cs="Arial"/>
                <w:sz w:val="18"/>
                <w:szCs w:val="18"/>
                <w:lang w:eastAsia="en-AU"/>
              </w:rPr>
            </w:pPr>
            <w:r w:rsidRPr="007F17F8">
              <w:rPr>
                <w:rFonts w:ascii="Arial" w:hAnsi="Arial" w:cs="Arial"/>
                <w:sz w:val="18"/>
                <w:szCs w:val="18"/>
              </w:rPr>
              <w:t>MS</w:t>
            </w:r>
          </w:p>
        </w:tc>
        <w:tc>
          <w:tcPr>
            <w:tcW w:w="2552" w:type="dxa"/>
            <w:tcBorders>
              <w:top w:val="nil"/>
              <w:left w:val="nil"/>
              <w:bottom w:val="nil"/>
              <w:right w:val="nil"/>
            </w:tcBorders>
            <w:shd w:val="clear" w:color="auto" w:fill="auto"/>
            <w:noWrap/>
            <w:vAlign w:val="center"/>
            <w:hideMark/>
          </w:tcPr>
          <w:p w14:paraId="5169333F" w14:textId="08AA1A6E" w:rsidR="005A30ED" w:rsidRPr="007F17F8" w:rsidRDefault="005A30ED" w:rsidP="005A30ED">
            <w:pPr>
              <w:spacing w:after="0" w:line="240" w:lineRule="auto"/>
              <w:jc w:val="center"/>
              <w:rPr>
                <w:rFonts w:ascii="Arial" w:eastAsia="Times New Roman" w:hAnsi="Arial" w:cs="Arial"/>
                <w:sz w:val="18"/>
                <w:szCs w:val="18"/>
                <w:lang w:eastAsia="en-AU"/>
              </w:rPr>
            </w:pPr>
            <w:r w:rsidRPr="007F17F8">
              <w:rPr>
                <w:rFonts w:ascii="Arial" w:hAnsi="Arial" w:cs="Arial"/>
                <w:sz w:val="18"/>
                <w:szCs w:val="18"/>
              </w:rPr>
              <w:t>S</w:t>
            </w:r>
          </w:p>
        </w:tc>
        <w:tc>
          <w:tcPr>
            <w:tcW w:w="1843" w:type="dxa"/>
            <w:tcBorders>
              <w:top w:val="nil"/>
              <w:left w:val="nil"/>
              <w:bottom w:val="nil"/>
              <w:right w:val="nil"/>
            </w:tcBorders>
            <w:shd w:val="clear" w:color="auto" w:fill="auto"/>
            <w:noWrap/>
            <w:vAlign w:val="center"/>
            <w:hideMark/>
          </w:tcPr>
          <w:p w14:paraId="4BDFDBB1" w14:textId="6AD8E1DA" w:rsidR="005A30ED" w:rsidRPr="007F17F8" w:rsidRDefault="005A30ED" w:rsidP="005A30ED">
            <w:pPr>
              <w:spacing w:after="0" w:line="240" w:lineRule="auto"/>
              <w:jc w:val="center"/>
              <w:rPr>
                <w:rFonts w:ascii="Arial" w:eastAsia="Times New Roman" w:hAnsi="Arial" w:cs="Arial"/>
                <w:sz w:val="18"/>
                <w:szCs w:val="18"/>
                <w:lang w:eastAsia="en-AU"/>
              </w:rPr>
            </w:pPr>
            <w:r w:rsidRPr="007F17F8">
              <w:rPr>
                <w:rFonts w:ascii="Arial" w:hAnsi="Arial" w:cs="Arial"/>
                <w:sz w:val="18"/>
                <w:szCs w:val="18"/>
              </w:rPr>
              <w:t>S</w:t>
            </w:r>
          </w:p>
        </w:tc>
        <w:tc>
          <w:tcPr>
            <w:tcW w:w="2126" w:type="dxa"/>
            <w:tcBorders>
              <w:top w:val="nil"/>
              <w:left w:val="nil"/>
              <w:bottom w:val="nil"/>
              <w:right w:val="nil"/>
            </w:tcBorders>
            <w:shd w:val="clear" w:color="auto" w:fill="auto"/>
            <w:noWrap/>
            <w:hideMark/>
          </w:tcPr>
          <w:p w14:paraId="65FBED0A" w14:textId="78988584" w:rsidR="005A30ED" w:rsidRPr="007F17F8" w:rsidRDefault="005A30ED" w:rsidP="005A30ED">
            <w:pPr>
              <w:spacing w:after="0" w:line="240" w:lineRule="auto"/>
              <w:jc w:val="center"/>
              <w:rPr>
                <w:rFonts w:ascii="Arial" w:eastAsia="Times New Roman" w:hAnsi="Arial" w:cs="Arial"/>
                <w:sz w:val="18"/>
                <w:szCs w:val="18"/>
                <w:lang w:eastAsia="en-AU"/>
              </w:rPr>
            </w:pPr>
            <w:r w:rsidRPr="007F17F8">
              <w:rPr>
                <w:rFonts w:ascii="Arial" w:hAnsi="Arial" w:cs="Arial"/>
                <w:sz w:val="18"/>
                <w:szCs w:val="18"/>
              </w:rPr>
              <w:t>MR</w:t>
            </w:r>
          </w:p>
        </w:tc>
        <w:tc>
          <w:tcPr>
            <w:tcW w:w="1843" w:type="dxa"/>
            <w:tcBorders>
              <w:top w:val="nil"/>
              <w:left w:val="nil"/>
              <w:bottom w:val="nil"/>
              <w:right w:val="nil"/>
            </w:tcBorders>
            <w:shd w:val="clear" w:color="auto" w:fill="auto"/>
            <w:noWrap/>
            <w:vAlign w:val="center"/>
            <w:hideMark/>
          </w:tcPr>
          <w:p w14:paraId="0CC18D60" w14:textId="12F67E09" w:rsidR="005A30ED" w:rsidRPr="007F17F8" w:rsidRDefault="005A30ED" w:rsidP="005A30ED">
            <w:pPr>
              <w:spacing w:after="0" w:line="240" w:lineRule="auto"/>
              <w:jc w:val="center"/>
              <w:rPr>
                <w:rFonts w:ascii="Arial" w:eastAsia="Times New Roman" w:hAnsi="Arial" w:cs="Arial"/>
                <w:sz w:val="18"/>
                <w:szCs w:val="18"/>
                <w:lang w:eastAsia="en-AU"/>
              </w:rPr>
            </w:pPr>
            <w:r w:rsidRPr="007F17F8">
              <w:rPr>
                <w:rFonts w:ascii="Arial" w:hAnsi="Arial" w:cs="Arial"/>
                <w:sz w:val="18"/>
                <w:szCs w:val="18"/>
              </w:rPr>
              <w:t>MS</w:t>
            </w:r>
          </w:p>
        </w:tc>
      </w:tr>
      <w:tr w:rsidR="005A30ED" w:rsidRPr="00236897" w14:paraId="012D6686" w14:textId="77777777" w:rsidTr="0062555D">
        <w:trPr>
          <w:trHeight w:val="227"/>
        </w:trPr>
        <w:tc>
          <w:tcPr>
            <w:tcW w:w="1701" w:type="dxa"/>
            <w:tcBorders>
              <w:top w:val="nil"/>
              <w:left w:val="nil"/>
              <w:bottom w:val="single" w:sz="4" w:space="0" w:color="auto"/>
              <w:right w:val="nil"/>
            </w:tcBorders>
            <w:shd w:val="clear" w:color="000000" w:fill="CCDDD9"/>
            <w:noWrap/>
            <w:vAlign w:val="center"/>
            <w:hideMark/>
          </w:tcPr>
          <w:p w14:paraId="5D2278C1" w14:textId="77777777" w:rsidR="005A30ED" w:rsidRPr="001E18ED" w:rsidRDefault="005A30ED" w:rsidP="005A30ED">
            <w:pPr>
              <w:spacing w:after="0" w:line="240" w:lineRule="auto"/>
              <w:rPr>
                <w:rFonts w:ascii="Arial" w:eastAsia="Times New Roman" w:hAnsi="Arial" w:cs="Arial"/>
                <w:color w:val="000000"/>
                <w:sz w:val="18"/>
                <w:szCs w:val="18"/>
                <w:lang w:eastAsia="en-AU"/>
              </w:rPr>
            </w:pPr>
            <w:r w:rsidRPr="001E18ED">
              <w:rPr>
                <w:rFonts w:ascii="Arial" w:eastAsia="Times New Roman" w:hAnsi="Arial" w:cs="Arial"/>
                <w:color w:val="000000"/>
                <w:sz w:val="18"/>
                <w:szCs w:val="18"/>
                <w:lang w:eastAsia="en-AU"/>
              </w:rPr>
              <w:t>PBA Zahra</w:t>
            </w:r>
          </w:p>
        </w:tc>
        <w:tc>
          <w:tcPr>
            <w:tcW w:w="2552" w:type="dxa"/>
            <w:tcBorders>
              <w:top w:val="nil"/>
              <w:left w:val="nil"/>
              <w:bottom w:val="single" w:sz="4" w:space="0" w:color="auto"/>
              <w:right w:val="nil"/>
            </w:tcBorders>
            <w:shd w:val="clear" w:color="000000" w:fill="CCDDD9"/>
            <w:noWrap/>
            <w:vAlign w:val="center"/>
            <w:hideMark/>
          </w:tcPr>
          <w:p w14:paraId="0E7F77F5" w14:textId="70C0E214" w:rsidR="005A30ED" w:rsidRPr="001E18ED" w:rsidRDefault="005A30ED" w:rsidP="005A30ED">
            <w:pPr>
              <w:spacing w:after="0" w:line="240" w:lineRule="auto"/>
              <w:jc w:val="center"/>
              <w:rPr>
                <w:rFonts w:ascii="Arial" w:eastAsia="Times New Roman" w:hAnsi="Arial" w:cs="Arial"/>
                <w:color w:val="000000"/>
                <w:sz w:val="18"/>
                <w:szCs w:val="18"/>
                <w:lang w:eastAsia="en-AU"/>
              </w:rPr>
            </w:pPr>
            <w:r w:rsidRPr="001E18ED">
              <w:rPr>
                <w:rFonts w:ascii="Arial" w:hAnsi="Arial" w:cs="Arial"/>
                <w:sz w:val="18"/>
                <w:szCs w:val="18"/>
              </w:rPr>
              <w:t>MRMS</w:t>
            </w:r>
          </w:p>
        </w:tc>
        <w:tc>
          <w:tcPr>
            <w:tcW w:w="3118" w:type="dxa"/>
            <w:tcBorders>
              <w:top w:val="nil"/>
              <w:left w:val="nil"/>
              <w:bottom w:val="single" w:sz="4" w:space="0" w:color="auto"/>
              <w:right w:val="nil"/>
            </w:tcBorders>
            <w:shd w:val="clear" w:color="000000" w:fill="CCDDD9"/>
            <w:noWrap/>
            <w:vAlign w:val="center"/>
            <w:hideMark/>
          </w:tcPr>
          <w:p w14:paraId="4B299E70" w14:textId="5B72E995" w:rsidR="005A30ED" w:rsidRPr="007F17F8" w:rsidRDefault="005A30ED" w:rsidP="005A30ED">
            <w:pPr>
              <w:spacing w:after="0" w:line="240" w:lineRule="auto"/>
              <w:jc w:val="center"/>
              <w:rPr>
                <w:rFonts w:ascii="Arial" w:eastAsia="Times New Roman" w:hAnsi="Arial" w:cs="Arial"/>
                <w:color w:val="000000"/>
                <w:sz w:val="18"/>
                <w:szCs w:val="18"/>
                <w:lang w:eastAsia="en-AU"/>
              </w:rPr>
            </w:pPr>
            <w:r w:rsidRPr="007F17F8">
              <w:rPr>
                <w:rFonts w:ascii="Arial" w:hAnsi="Arial" w:cs="Arial"/>
                <w:sz w:val="18"/>
                <w:szCs w:val="18"/>
              </w:rPr>
              <w:t>MS</w:t>
            </w:r>
          </w:p>
        </w:tc>
        <w:tc>
          <w:tcPr>
            <w:tcW w:w="2552" w:type="dxa"/>
            <w:tcBorders>
              <w:top w:val="nil"/>
              <w:left w:val="nil"/>
              <w:bottom w:val="single" w:sz="4" w:space="0" w:color="auto"/>
              <w:right w:val="nil"/>
            </w:tcBorders>
            <w:shd w:val="clear" w:color="000000" w:fill="CCDDD9"/>
            <w:noWrap/>
            <w:vAlign w:val="center"/>
            <w:hideMark/>
          </w:tcPr>
          <w:p w14:paraId="16AFFD84" w14:textId="00C4B393" w:rsidR="005A30ED" w:rsidRPr="007F17F8" w:rsidRDefault="005A30ED" w:rsidP="005A30ED">
            <w:pPr>
              <w:spacing w:after="0" w:line="240" w:lineRule="auto"/>
              <w:jc w:val="center"/>
              <w:rPr>
                <w:rFonts w:ascii="Arial" w:eastAsia="Times New Roman" w:hAnsi="Arial" w:cs="Arial"/>
                <w:color w:val="000000"/>
                <w:sz w:val="18"/>
                <w:szCs w:val="18"/>
                <w:lang w:eastAsia="en-AU"/>
              </w:rPr>
            </w:pPr>
            <w:r w:rsidRPr="007F17F8">
              <w:rPr>
                <w:rFonts w:ascii="Arial" w:hAnsi="Arial" w:cs="Arial"/>
                <w:sz w:val="18"/>
                <w:szCs w:val="18"/>
              </w:rPr>
              <w:t>S</w:t>
            </w:r>
          </w:p>
        </w:tc>
        <w:tc>
          <w:tcPr>
            <w:tcW w:w="1843" w:type="dxa"/>
            <w:tcBorders>
              <w:top w:val="nil"/>
              <w:left w:val="nil"/>
              <w:bottom w:val="single" w:sz="4" w:space="0" w:color="auto"/>
              <w:right w:val="nil"/>
            </w:tcBorders>
            <w:shd w:val="clear" w:color="000000" w:fill="CCDDD9"/>
            <w:noWrap/>
            <w:vAlign w:val="center"/>
            <w:hideMark/>
          </w:tcPr>
          <w:p w14:paraId="789D67B9" w14:textId="229AACE4" w:rsidR="005A30ED" w:rsidRPr="007F17F8" w:rsidRDefault="005A30ED" w:rsidP="005A30ED">
            <w:pPr>
              <w:spacing w:after="0" w:line="240" w:lineRule="auto"/>
              <w:jc w:val="center"/>
              <w:rPr>
                <w:rFonts w:ascii="Arial" w:eastAsia="Times New Roman" w:hAnsi="Arial" w:cs="Arial"/>
                <w:color w:val="000000"/>
                <w:sz w:val="18"/>
                <w:szCs w:val="18"/>
                <w:lang w:eastAsia="en-AU"/>
              </w:rPr>
            </w:pPr>
            <w:r w:rsidRPr="007F17F8">
              <w:rPr>
                <w:rFonts w:ascii="Arial" w:hAnsi="Arial" w:cs="Arial"/>
                <w:sz w:val="18"/>
                <w:szCs w:val="18"/>
              </w:rPr>
              <w:t>S</w:t>
            </w:r>
          </w:p>
        </w:tc>
        <w:tc>
          <w:tcPr>
            <w:tcW w:w="2126" w:type="dxa"/>
            <w:tcBorders>
              <w:top w:val="nil"/>
              <w:left w:val="nil"/>
              <w:bottom w:val="single" w:sz="4" w:space="0" w:color="auto"/>
              <w:right w:val="nil"/>
            </w:tcBorders>
            <w:shd w:val="clear" w:color="000000" w:fill="CCDDD9"/>
            <w:noWrap/>
            <w:hideMark/>
          </w:tcPr>
          <w:p w14:paraId="49A11BF1" w14:textId="0E4706E0" w:rsidR="005A30ED" w:rsidRPr="007F17F8" w:rsidRDefault="005A30ED" w:rsidP="005A30ED">
            <w:pPr>
              <w:spacing w:after="0" w:line="240" w:lineRule="auto"/>
              <w:jc w:val="center"/>
              <w:rPr>
                <w:rFonts w:ascii="Arial" w:eastAsia="Times New Roman" w:hAnsi="Arial" w:cs="Arial"/>
                <w:color w:val="000000"/>
                <w:sz w:val="18"/>
                <w:szCs w:val="18"/>
                <w:lang w:eastAsia="en-AU"/>
              </w:rPr>
            </w:pPr>
            <w:r w:rsidRPr="007F17F8">
              <w:rPr>
                <w:rFonts w:ascii="Arial" w:hAnsi="Arial" w:cs="Arial"/>
                <w:sz w:val="18"/>
                <w:szCs w:val="18"/>
              </w:rPr>
              <w:t>MR</w:t>
            </w:r>
          </w:p>
        </w:tc>
        <w:tc>
          <w:tcPr>
            <w:tcW w:w="1843" w:type="dxa"/>
            <w:tcBorders>
              <w:top w:val="nil"/>
              <w:left w:val="nil"/>
              <w:bottom w:val="single" w:sz="4" w:space="0" w:color="auto"/>
              <w:right w:val="nil"/>
            </w:tcBorders>
            <w:shd w:val="clear" w:color="000000" w:fill="CCDDD9"/>
            <w:noWrap/>
            <w:vAlign w:val="center"/>
            <w:hideMark/>
          </w:tcPr>
          <w:p w14:paraId="44B9D095" w14:textId="154DE927" w:rsidR="005A30ED" w:rsidRPr="007F17F8" w:rsidRDefault="005A30ED" w:rsidP="005A30ED">
            <w:pPr>
              <w:spacing w:after="0" w:line="240" w:lineRule="auto"/>
              <w:jc w:val="center"/>
              <w:rPr>
                <w:rFonts w:ascii="Arial" w:eastAsia="Times New Roman" w:hAnsi="Arial" w:cs="Arial"/>
                <w:color w:val="000000"/>
                <w:sz w:val="18"/>
                <w:szCs w:val="18"/>
                <w:lang w:eastAsia="en-AU"/>
              </w:rPr>
            </w:pPr>
            <w:r w:rsidRPr="007F17F8">
              <w:rPr>
                <w:rFonts w:ascii="Arial" w:hAnsi="Arial" w:cs="Arial"/>
                <w:sz w:val="18"/>
                <w:szCs w:val="18"/>
              </w:rPr>
              <w:t>MS</w:t>
            </w:r>
          </w:p>
        </w:tc>
      </w:tr>
    </w:tbl>
    <w:p w14:paraId="627154EB" w14:textId="77777777" w:rsidR="00DA5FF6" w:rsidRPr="00236897" w:rsidRDefault="00DA5FF6" w:rsidP="00BD24DE">
      <w:pPr>
        <w:spacing w:after="0"/>
        <w:rPr>
          <w:rFonts w:ascii="Arial" w:hAnsi="Arial" w:cs="Arial"/>
          <w:b/>
          <w:sz w:val="14"/>
          <w:szCs w:val="8"/>
          <w:highlight w:val="yellow"/>
        </w:rPr>
      </w:pPr>
    </w:p>
    <w:p w14:paraId="7747CDF8" w14:textId="17E5CFA6" w:rsidR="00036B48" w:rsidRPr="00236897" w:rsidRDefault="006A5DA6" w:rsidP="00BD24DE">
      <w:pPr>
        <w:spacing w:after="0"/>
        <w:rPr>
          <w:rFonts w:ascii="Arial" w:hAnsi="Arial" w:cs="Arial"/>
          <w:sz w:val="16"/>
          <w:szCs w:val="16"/>
        </w:rPr>
      </w:pPr>
      <w:r w:rsidRPr="00236897">
        <w:rPr>
          <w:rFonts w:ascii="Arial" w:hAnsi="Arial" w:cs="Arial"/>
          <w:b/>
          <w:szCs w:val="16"/>
        </w:rPr>
        <w:t>Chickpea Disease Reactions 202</w:t>
      </w:r>
      <w:r w:rsidR="00236897" w:rsidRPr="00236897">
        <w:rPr>
          <w:rFonts w:ascii="Arial" w:hAnsi="Arial" w:cs="Arial"/>
          <w:b/>
          <w:szCs w:val="16"/>
        </w:rPr>
        <w:t>5</w:t>
      </w:r>
      <w:r w:rsidRPr="00236897">
        <w:rPr>
          <w:rFonts w:ascii="Arial" w:hAnsi="Arial" w:cs="Arial"/>
          <w:sz w:val="16"/>
          <w:szCs w:val="16"/>
        </w:rPr>
        <w:tab/>
      </w:r>
      <w:r w:rsidRPr="00236897">
        <w:rPr>
          <w:rFonts w:ascii="Arial" w:hAnsi="Arial" w:cs="Arial"/>
          <w:sz w:val="16"/>
          <w:szCs w:val="16"/>
        </w:rPr>
        <w:tab/>
      </w:r>
      <w:r w:rsidRPr="00236897">
        <w:rPr>
          <w:rFonts w:ascii="Arial" w:hAnsi="Arial" w:cs="Arial"/>
          <w:sz w:val="16"/>
          <w:szCs w:val="16"/>
        </w:rPr>
        <w:tab/>
      </w:r>
      <w:r w:rsidRPr="00236897">
        <w:rPr>
          <w:rFonts w:ascii="Arial" w:hAnsi="Arial" w:cs="Arial"/>
          <w:sz w:val="16"/>
          <w:szCs w:val="16"/>
        </w:rPr>
        <w:tab/>
      </w:r>
      <w:r w:rsidRPr="00236897">
        <w:rPr>
          <w:rFonts w:ascii="Arial" w:hAnsi="Arial" w:cs="Arial"/>
          <w:sz w:val="16"/>
          <w:szCs w:val="16"/>
        </w:rPr>
        <w:tab/>
      </w:r>
      <w:r w:rsidRPr="00236897">
        <w:rPr>
          <w:rFonts w:ascii="Arial" w:hAnsi="Arial" w:cs="Arial"/>
          <w:sz w:val="16"/>
          <w:szCs w:val="16"/>
        </w:rPr>
        <w:tab/>
      </w:r>
      <w:r w:rsidRPr="00236897">
        <w:rPr>
          <w:rFonts w:ascii="Arial" w:hAnsi="Arial" w:cs="Arial"/>
          <w:sz w:val="16"/>
          <w:szCs w:val="16"/>
        </w:rPr>
        <w:tab/>
      </w:r>
      <w:r w:rsidRPr="00236897">
        <w:rPr>
          <w:rFonts w:ascii="Arial" w:hAnsi="Arial" w:cs="Arial"/>
          <w:b/>
          <w:szCs w:val="16"/>
        </w:rPr>
        <w:t>Lentil</w:t>
      </w:r>
      <w:r w:rsidRPr="00236897">
        <w:rPr>
          <w:rFonts w:ascii="Arial" w:hAnsi="Arial" w:cs="Arial"/>
          <w:b/>
          <w:sz w:val="24"/>
          <w:szCs w:val="16"/>
        </w:rPr>
        <w:t xml:space="preserve"> Disease Reactions 202</w:t>
      </w:r>
      <w:r w:rsidR="00236897" w:rsidRPr="00236897">
        <w:rPr>
          <w:rFonts w:ascii="Arial" w:hAnsi="Arial" w:cs="Arial"/>
          <w:b/>
          <w:sz w:val="24"/>
          <w:szCs w:val="16"/>
        </w:rPr>
        <w:t>5</w:t>
      </w:r>
    </w:p>
    <w:tbl>
      <w:tblPr>
        <w:tblpPr w:leftFromText="180" w:rightFromText="180" w:vertAnchor="text" w:horzAnchor="page" w:tblpX="8491" w:tblpY="66"/>
        <w:tblOverlap w:val="never"/>
        <w:tblW w:w="7797" w:type="dxa"/>
        <w:tblLayout w:type="fixed"/>
        <w:tblLook w:val="04A0" w:firstRow="1" w:lastRow="0" w:firstColumn="1" w:lastColumn="0" w:noHBand="0" w:noVBand="1"/>
      </w:tblPr>
      <w:tblGrid>
        <w:gridCol w:w="1985"/>
        <w:gridCol w:w="1843"/>
        <w:gridCol w:w="1275"/>
        <w:gridCol w:w="1418"/>
        <w:gridCol w:w="1276"/>
      </w:tblGrid>
      <w:tr w:rsidR="006479E3" w:rsidRPr="00236897" w14:paraId="45503552" w14:textId="77777777" w:rsidTr="00B60FA4">
        <w:trPr>
          <w:trHeight w:val="20"/>
        </w:trPr>
        <w:tc>
          <w:tcPr>
            <w:tcW w:w="1985" w:type="dxa"/>
            <w:vMerge w:val="restart"/>
            <w:tcBorders>
              <w:top w:val="single" w:sz="4" w:space="0" w:color="auto"/>
              <w:left w:val="nil"/>
              <w:right w:val="nil"/>
            </w:tcBorders>
            <w:shd w:val="clear" w:color="auto" w:fill="auto"/>
            <w:noWrap/>
            <w:vAlign w:val="center"/>
          </w:tcPr>
          <w:p w14:paraId="3693E70E" w14:textId="1E45C6BF" w:rsidR="006479E3" w:rsidRPr="0024760E" w:rsidRDefault="006479E3" w:rsidP="00B60FA4">
            <w:pPr>
              <w:spacing w:after="0" w:line="240" w:lineRule="auto"/>
              <w:rPr>
                <w:rFonts w:ascii="Arial" w:hAnsi="Arial" w:cs="Arial"/>
                <w:b/>
                <w:color w:val="000000"/>
                <w:sz w:val="18"/>
                <w:szCs w:val="18"/>
              </w:rPr>
            </w:pPr>
            <w:r w:rsidRPr="0024760E">
              <w:rPr>
                <w:rFonts w:ascii="Arial" w:hAnsi="Arial" w:cs="Arial"/>
                <w:b/>
                <w:color w:val="000000"/>
                <w:sz w:val="18"/>
                <w:szCs w:val="18"/>
              </w:rPr>
              <w:t>Variety</w:t>
            </w:r>
          </w:p>
        </w:tc>
        <w:tc>
          <w:tcPr>
            <w:tcW w:w="1843" w:type="dxa"/>
            <w:vMerge w:val="restart"/>
            <w:tcBorders>
              <w:top w:val="single" w:sz="4" w:space="0" w:color="auto"/>
              <w:left w:val="nil"/>
              <w:right w:val="nil"/>
            </w:tcBorders>
            <w:shd w:val="clear" w:color="auto" w:fill="auto"/>
            <w:noWrap/>
            <w:vAlign w:val="center"/>
          </w:tcPr>
          <w:p w14:paraId="6313D4C8" w14:textId="457EFD39" w:rsidR="006479E3" w:rsidRPr="0024760E" w:rsidRDefault="006479E3" w:rsidP="00B60FA4">
            <w:pPr>
              <w:spacing w:after="0" w:line="240" w:lineRule="auto"/>
              <w:jc w:val="center"/>
              <w:rPr>
                <w:rFonts w:ascii="Arial" w:hAnsi="Arial" w:cs="Arial"/>
                <w:b/>
                <w:color w:val="000000"/>
                <w:sz w:val="18"/>
                <w:szCs w:val="18"/>
              </w:rPr>
            </w:pPr>
            <w:r w:rsidRPr="0024760E">
              <w:rPr>
                <w:rFonts w:ascii="Arial" w:hAnsi="Arial" w:cs="Arial"/>
                <w:b/>
                <w:color w:val="000000"/>
                <w:sz w:val="18"/>
                <w:szCs w:val="18"/>
              </w:rPr>
              <w:t>Ascochyta blight (foliar rating)</w:t>
            </w:r>
          </w:p>
        </w:tc>
        <w:tc>
          <w:tcPr>
            <w:tcW w:w="1275" w:type="dxa"/>
            <w:vMerge w:val="restart"/>
            <w:tcBorders>
              <w:top w:val="single" w:sz="4" w:space="0" w:color="auto"/>
              <w:left w:val="nil"/>
              <w:right w:val="nil"/>
            </w:tcBorders>
            <w:shd w:val="clear" w:color="auto" w:fill="auto"/>
            <w:noWrap/>
            <w:vAlign w:val="center"/>
          </w:tcPr>
          <w:p w14:paraId="0AD6EE8D" w14:textId="5C809EAE" w:rsidR="006479E3" w:rsidRPr="00D86875" w:rsidRDefault="006479E3" w:rsidP="00B60FA4">
            <w:pPr>
              <w:spacing w:after="0" w:line="240" w:lineRule="auto"/>
              <w:jc w:val="center"/>
              <w:rPr>
                <w:rFonts w:ascii="Arial" w:hAnsi="Arial" w:cs="Arial"/>
                <w:b/>
                <w:color w:val="000000"/>
                <w:sz w:val="18"/>
                <w:szCs w:val="18"/>
              </w:rPr>
            </w:pPr>
            <w:r w:rsidRPr="00D86875">
              <w:rPr>
                <w:rFonts w:ascii="Arial" w:hAnsi="Arial" w:cs="Arial"/>
                <w:b/>
                <w:color w:val="000000"/>
                <w:sz w:val="18"/>
                <w:szCs w:val="18"/>
              </w:rPr>
              <w:t>Botrytis grey mould</w:t>
            </w:r>
          </w:p>
        </w:tc>
        <w:tc>
          <w:tcPr>
            <w:tcW w:w="2694" w:type="dxa"/>
            <w:gridSpan w:val="2"/>
            <w:tcBorders>
              <w:top w:val="single" w:sz="4" w:space="0" w:color="auto"/>
              <w:left w:val="nil"/>
              <w:bottom w:val="single" w:sz="4" w:space="0" w:color="auto"/>
              <w:right w:val="nil"/>
            </w:tcBorders>
            <w:shd w:val="clear" w:color="auto" w:fill="auto"/>
            <w:noWrap/>
            <w:vAlign w:val="center"/>
          </w:tcPr>
          <w:p w14:paraId="3EEA807E" w14:textId="333153F1" w:rsidR="006479E3" w:rsidRPr="00D86875" w:rsidRDefault="006479E3" w:rsidP="00B60FA4">
            <w:pPr>
              <w:spacing w:after="0" w:line="240" w:lineRule="auto"/>
              <w:jc w:val="center"/>
              <w:rPr>
                <w:rFonts w:ascii="Arial" w:hAnsi="Arial" w:cs="Arial"/>
                <w:b/>
                <w:bCs/>
                <w:i/>
                <w:iCs/>
                <w:color w:val="000000"/>
                <w:sz w:val="18"/>
                <w:szCs w:val="18"/>
              </w:rPr>
            </w:pPr>
            <w:r w:rsidRPr="00D86875">
              <w:rPr>
                <w:rFonts w:ascii="Arial" w:hAnsi="Arial" w:cs="Arial"/>
                <w:b/>
                <w:bCs/>
                <w:color w:val="000000"/>
                <w:sz w:val="18"/>
                <w:szCs w:val="18"/>
              </w:rPr>
              <w:t>Root lesion nematode (</w:t>
            </w:r>
            <w:proofErr w:type="spellStart"/>
            <w:r w:rsidRPr="00D86875">
              <w:rPr>
                <w:rFonts w:ascii="Arial" w:hAnsi="Arial" w:cs="Arial"/>
                <w:b/>
                <w:bCs/>
                <w:i/>
                <w:iCs/>
                <w:color w:val="000000"/>
                <w:sz w:val="18"/>
                <w:szCs w:val="18"/>
              </w:rPr>
              <w:t>Pratylenchus</w:t>
            </w:r>
            <w:proofErr w:type="spellEnd"/>
            <w:r w:rsidRPr="00D86875">
              <w:rPr>
                <w:rFonts w:ascii="Arial" w:hAnsi="Arial" w:cs="Arial"/>
                <w:b/>
                <w:bCs/>
                <w:i/>
                <w:iCs/>
                <w:color w:val="000000"/>
                <w:sz w:val="18"/>
                <w:szCs w:val="18"/>
              </w:rPr>
              <w:t>)</w:t>
            </w:r>
            <w:r w:rsidR="00E63A54" w:rsidRPr="00D86875">
              <w:rPr>
                <w:rFonts w:ascii="Arial" w:hAnsi="Arial" w:cs="Arial"/>
                <w:b/>
                <w:bCs/>
                <w:i/>
                <w:iCs/>
                <w:color w:val="000000"/>
                <w:sz w:val="18"/>
                <w:szCs w:val="18"/>
              </w:rPr>
              <w:t>*</w:t>
            </w:r>
          </w:p>
        </w:tc>
      </w:tr>
      <w:tr w:rsidR="006479E3" w:rsidRPr="00236897" w14:paraId="69306031" w14:textId="77777777" w:rsidTr="00B60FA4">
        <w:trPr>
          <w:trHeight w:val="20"/>
        </w:trPr>
        <w:tc>
          <w:tcPr>
            <w:tcW w:w="1985" w:type="dxa"/>
            <w:vMerge/>
            <w:tcBorders>
              <w:left w:val="nil"/>
              <w:bottom w:val="single" w:sz="4" w:space="0" w:color="auto"/>
              <w:right w:val="nil"/>
            </w:tcBorders>
            <w:shd w:val="clear" w:color="auto" w:fill="auto"/>
            <w:noWrap/>
            <w:vAlign w:val="bottom"/>
          </w:tcPr>
          <w:p w14:paraId="056C037D" w14:textId="77777777" w:rsidR="006479E3" w:rsidRPr="001873A3" w:rsidRDefault="006479E3" w:rsidP="00B60FA4">
            <w:pPr>
              <w:spacing w:after="0" w:line="240" w:lineRule="auto"/>
              <w:rPr>
                <w:rFonts w:ascii="Arial" w:hAnsi="Arial" w:cs="Arial"/>
                <w:color w:val="000000"/>
                <w:sz w:val="18"/>
                <w:szCs w:val="18"/>
              </w:rPr>
            </w:pPr>
          </w:p>
        </w:tc>
        <w:tc>
          <w:tcPr>
            <w:tcW w:w="1843" w:type="dxa"/>
            <w:vMerge/>
            <w:tcBorders>
              <w:left w:val="nil"/>
              <w:bottom w:val="single" w:sz="4" w:space="0" w:color="auto"/>
              <w:right w:val="nil"/>
            </w:tcBorders>
            <w:shd w:val="clear" w:color="auto" w:fill="auto"/>
            <w:noWrap/>
            <w:vAlign w:val="bottom"/>
          </w:tcPr>
          <w:p w14:paraId="1BCE8EA8" w14:textId="77777777" w:rsidR="006479E3" w:rsidRPr="00236897" w:rsidRDefault="006479E3" w:rsidP="00B60FA4">
            <w:pPr>
              <w:spacing w:after="0" w:line="240" w:lineRule="auto"/>
              <w:jc w:val="center"/>
              <w:rPr>
                <w:rFonts w:ascii="Arial" w:hAnsi="Arial" w:cs="Arial"/>
                <w:color w:val="000000"/>
                <w:sz w:val="18"/>
                <w:szCs w:val="18"/>
                <w:highlight w:val="yellow"/>
              </w:rPr>
            </w:pPr>
          </w:p>
        </w:tc>
        <w:tc>
          <w:tcPr>
            <w:tcW w:w="1275" w:type="dxa"/>
            <w:vMerge/>
            <w:tcBorders>
              <w:left w:val="nil"/>
              <w:bottom w:val="single" w:sz="4" w:space="0" w:color="auto"/>
              <w:right w:val="nil"/>
            </w:tcBorders>
            <w:shd w:val="clear" w:color="auto" w:fill="auto"/>
            <w:noWrap/>
            <w:vAlign w:val="bottom"/>
          </w:tcPr>
          <w:p w14:paraId="5E437801" w14:textId="77777777" w:rsidR="006479E3" w:rsidRPr="00D86875" w:rsidRDefault="006479E3" w:rsidP="00B60FA4">
            <w:pPr>
              <w:spacing w:after="0" w:line="240" w:lineRule="auto"/>
              <w:jc w:val="center"/>
              <w:rPr>
                <w:rFonts w:ascii="Arial" w:hAnsi="Arial" w:cs="Arial"/>
                <w:color w:val="000000"/>
                <w:sz w:val="18"/>
                <w:szCs w:val="18"/>
              </w:rPr>
            </w:pPr>
          </w:p>
        </w:tc>
        <w:tc>
          <w:tcPr>
            <w:tcW w:w="1418" w:type="dxa"/>
            <w:tcBorders>
              <w:top w:val="single" w:sz="4" w:space="0" w:color="auto"/>
              <w:left w:val="nil"/>
              <w:bottom w:val="single" w:sz="4" w:space="0" w:color="auto"/>
              <w:right w:val="nil"/>
            </w:tcBorders>
            <w:shd w:val="clear" w:color="auto" w:fill="auto"/>
            <w:noWrap/>
            <w:vAlign w:val="center"/>
          </w:tcPr>
          <w:p w14:paraId="5D5FA84F" w14:textId="0E68B2B3" w:rsidR="006479E3" w:rsidRPr="00D86875" w:rsidRDefault="006479E3" w:rsidP="00B60FA4">
            <w:pPr>
              <w:spacing w:after="0" w:line="240" w:lineRule="auto"/>
              <w:jc w:val="center"/>
              <w:rPr>
                <w:rFonts w:ascii="Arial" w:hAnsi="Arial" w:cs="Arial"/>
                <w:b/>
                <w:bCs/>
                <w:i/>
                <w:iCs/>
                <w:color w:val="000000"/>
                <w:sz w:val="18"/>
                <w:szCs w:val="18"/>
              </w:rPr>
            </w:pPr>
            <w:r w:rsidRPr="00D86875">
              <w:rPr>
                <w:rFonts w:ascii="Arial" w:hAnsi="Arial" w:cs="Arial"/>
                <w:b/>
                <w:bCs/>
                <w:i/>
                <w:iCs/>
                <w:color w:val="000000"/>
                <w:sz w:val="18"/>
                <w:szCs w:val="18"/>
              </w:rPr>
              <w:t>P. neglectus</w:t>
            </w:r>
          </w:p>
        </w:tc>
        <w:tc>
          <w:tcPr>
            <w:tcW w:w="1276" w:type="dxa"/>
            <w:tcBorders>
              <w:top w:val="single" w:sz="4" w:space="0" w:color="auto"/>
              <w:left w:val="nil"/>
              <w:bottom w:val="single" w:sz="4" w:space="0" w:color="auto"/>
              <w:right w:val="nil"/>
            </w:tcBorders>
            <w:shd w:val="clear" w:color="auto" w:fill="auto"/>
            <w:noWrap/>
            <w:vAlign w:val="center"/>
          </w:tcPr>
          <w:p w14:paraId="39C8D8C2" w14:textId="349D1FC5" w:rsidR="006479E3" w:rsidRPr="00D86875" w:rsidRDefault="006479E3" w:rsidP="00B60FA4">
            <w:pPr>
              <w:spacing w:after="0" w:line="240" w:lineRule="auto"/>
              <w:jc w:val="center"/>
              <w:rPr>
                <w:rFonts w:ascii="Arial" w:hAnsi="Arial" w:cs="Arial"/>
                <w:b/>
                <w:bCs/>
                <w:i/>
                <w:iCs/>
                <w:color w:val="000000"/>
                <w:sz w:val="18"/>
                <w:szCs w:val="18"/>
              </w:rPr>
            </w:pPr>
            <w:r w:rsidRPr="00D86875">
              <w:rPr>
                <w:rFonts w:ascii="Arial" w:hAnsi="Arial" w:cs="Arial"/>
                <w:b/>
                <w:bCs/>
                <w:i/>
                <w:iCs/>
                <w:color w:val="000000"/>
                <w:sz w:val="18"/>
                <w:szCs w:val="18"/>
              </w:rPr>
              <w:t xml:space="preserve">P. </w:t>
            </w:r>
            <w:proofErr w:type="spellStart"/>
            <w:r w:rsidRPr="00D86875">
              <w:rPr>
                <w:rFonts w:ascii="Arial" w:hAnsi="Arial" w:cs="Arial"/>
                <w:b/>
                <w:bCs/>
                <w:i/>
                <w:iCs/>
                <w:color w:val="000000"/>
                <w:sz w:val="18"/>
                <w:szCs w:val="18"/>
              </w:rPr>
              <w:t>thornei</w:t>
            </w:r>
            <w:proofErr w:type="spellEnd"/>
          </w:p>
        </w:tc>
      </w:tr>
      <w:tr w:rsidR="00650F12" w:rsidRPr="00236897" w14:paraId="4F5E826A" w14:textId="77777777" w:rsidTr="00B60FA4">
        <w:tc>
          <w:tcPr>
            <w:tcW w:w="1985" w:type="dxa"/>
            <w:tcBorders>
              <w:top w:val="single" w:sz="4" w:space="0" w:color="auto"/>
              <w:left w:val="nil"/>
              <w:bottom w:val="single" w:sz="4" w:space="0" w:color="auto"/>
              <w:right w:val="nil"/>
            </w:tcBorders>
            <w:shd w:val="clear" w:color="auto" w:fill="auto"/>
            <w:noWrap/>
            <w:vAlign w:val="bottom"/>
          </w:tcPr>
          <w:p w14:paraId="46209326" w14:textId="60D6519B" w:rsidR="00650F12" w:rsidRPr="001873A3" w:rsidRDefault="00650F12" w:rsidP="00B60FA4">
            <w:pPr>
              <w:spacing w:after="0" w:line="240" w:lineRule="auto"/>
              <w:rPr>
                <w:rFonts w:ascii="Arial" w:hAnsi="Arial" w:cs="Arial"/>
                <w:b/>
                <w:color w:val="000000"/>
                <w:sz w:val="18"/>
                <w:szCs w:val="18"/>
              </w:rPr>
            </w:pPr>
            <w:r w:rsidRPr="001873A3">
              <w:rPr>
                <w:rFonts w:ascii="Arial" w:hAnsi="Arial" w:cs="Arial"/>
                <w:b/>
                <w:color w:val="000000"/>
                <w:sz w:val="18"/>
                <w:szCs w:val="18"/>
              </w:rPr>
              <w:t>Conventional</w:t>
            </w:r>
          </w:p>
        </w:tc>
        <w:tc>
          <w:tcPr>
            <w:tcW w:w="1843" w:type="dxa"/>
            <w:tcBorders>
              <w:top w:val="single" w:sz="4" w:space="0" w:color="auto"/>
              <w:left w:val="nil"/>
              <w:bottom w:val="single" w:sz="4" w:space="0" w:color="auto"/>
              <w:right w:val="nil"/>
            </w:tcBorders>
            <w:shd w:val="clear" w:color="auto" w:fill="auto"/>
            <w:noWrap/>
            <w:vAlign w:val="bottom"/>
          </w:tcPr>
          <w:p w14:paraId="6AB9FA36" w14:textId="77777777" w:rsidR="00650F12" w:rsidRPr="00236897" w:rsidRDefault="00650F12" w:rsidP="00B60FA4">
            <w:pPr>
              <w:spacing w:after="0" w:line="240" w:lineRule="auto"/>
              <w:jc w:val="center"/>
              <w:rPr>
                <w:rFonts w:ascii="Arial" w:hAnsi="Arial" w:cs="Arial"/>
                <w:color w:val="000000"/>
                <w:sz w:val="18"/>
                <w:szCs w:val="18"/>
                <w:highlight w:val="yellow"/>
              </w:rPr>
            </w:pPr>
          </w:p>
        </w:tc>
        <w:tc>
          <w:tcPr>
            <w:tcW w:w="1275" w:type="dxa"/>
            <w:tcBorders>
              <w:top w:val="single" w:sz="4" w:space="0" w:color="auto"/>
              <w:left w:val="nil"/>
              <w:bottom w:val="single" w:sz="4" w:space="0" w:color="auto"/>
              <w:right w:val="nil"/>
            </w:tcBorders>
            <w:shd w:val="clear" w:color="auto" w:fill="auto"/>
            <w:noWrap/>
            <w:vAlign w:val="bottom"/>
          </w:tcPr>
          <w:p w14:paraId="7BC0C88C" w14:textId="77777777" w:rsidR="00650F12" w:rsidRPr="00D86875" w:rsidRDefault="00650F12" w:rsidP="00B60FA4">
            <w:pPr>
              <w:spacing w:after="0" w:line="240" w:lineRule="auto"/>
              <w:jc w:val="center"/>
              <w:rPr>
                <w:rFonts w:ascii="Arial" w:hAnsi="Arial" w:cs="Arial"/>
                <w:color w:val="000000"/>
                <w:sz w:val="18"/>
                <w:szCs w:val="18"/>
              </w:rPr>
            </w:pPr>
          </w:p>
        </w:tc>
        <w:tc>
          <w:tcPr>
            <w:tcW w:w="1418" w:type="dxa"/>
            <w:tcBorders>
              <w:top w:val="single" w:sz="4" w:space="0" w:color="auto"/>
              <w:left w:val="nil"/>
              <w:bottom w:val="single" w:sz="4" w:space="0" w:color="auto"/>
              <w:right w:val="nil"/>
            </w:tcBorders>
            <w:shd w:val="clear" w:color="auto" w:fill="auto"/>
            <w:noWrap/>
            <w:vAlign w:val="bottom"/>
          </w:tcPr>
          <w:p w14:paraId="2DDAA862" w14:textId="77777777" w:rsidR="00650F12" w:rsidRPr="00D86875" w:rsidRDefault="00650F12" w:rsidP="00B60FA4">
            <w:pPr>
              <w:spacing w:after="0" w:line="240" w:lineRule="auto"/>
              <w:jc w:val="center"/>
              <w:rPr>
                <w:rFonts w:ascii="Arial" w:hAnsi="Arial" w:cs="Arial"/>
                <w:b/>
                <w:bCs/>
                <w:color w:val="000000"/>
                <w:sz w:val="18"/>
                <w:szCs w:val="18"/>
              </w:rPr>
            </w:pPr>
          </w:p>
        </w:tc>
        <w:tc>
          <w:tcPr>
            <w:tcW w:w="1276" w:type="dxa"/>
            <w:tcBorders>
              <w:top w:val="single" w:sz="4" w:space="0" w:color="auto"/>
              <w:left w:val="nil"/>
              <w:bottom w:val="single" w:sz="4" w:space="0" w:color="auto"/>
              <w:right w:val="nil"/>
            </w:tcBorders>
            <w:shd w:val="clear" w:color="auto" w:fill="auto"/>
            <w:noWrap/>
            <w:vAlign w:val="bottom"/>
          </w:tcPr>
          <w:p w14:paraId="387A8574" w14:textId="77777777" w:rsidR="00650F12" w:rsidRPr="00D86875" w:rsidRDefault="00650F12" w:rsidP="00B60FA4">
            <w:pPr>
              <w:spacing w:after="0" w:line="240" w:lineRule="auto"/>
              <w:jc w:val="center"/>
              <w:rPr>
                <w:rFonts w:ascii="Arial" w:hAnsi="Arial" w:cs="Arial"/>
                <w:b/>
                <w:bCs/>
                <w:color w:val="000000"/>
                <w:sz w:val="18"/>
                <w:szCs w:val="18"/>
              </w:rPr>
            </w:pPr>
          </w:p>
        </w:tc>
      </w:tr>
      <w:tr w:rsidR="00AE06EA" w:rsidRPr="00236897" w14:paraId="2C0015FB" w14:textId="77777777" w:rsidTr="0062555D">
        <w:tc>
          <w:tcPr>
            <w:tcW w:w="1985" w:type="dxa"/>
            <w:tcBorders>
              <w:top w:val="single" w:sz="4" w:space="0" w:color="auto"/>
              <w:left w:val="nil"/>
              <w:bottom w:val="nil"/>
              <w:right w:val="nil"/>
            </w:tcBorders>
            <w:shd w:val="clear" w:color="000000" w:fill="CCDDD9"/>
            <w:noWrap/>
            <w:vAlign w:val="bottom"/>
          </w:tcPr>
          <w:p w14:paraId="49D30A06" w14:textId="640A0DFF" w:rsidR="00AE06EA" w:rsidRPr="001873A3" w:rsidRDefault="00AE06EA" w:rsidP="00AE06EA">
            <w:pPr>
              <w:spacing w:after="0" w:line="240" w:lineRule="auto"/>
              <w:rPr>
                <w:rFonts w:ascii="Arial" w:eastAsia="Times New Roman" w:hAnsi="Arial" w:cs="Arial"/>
                <w:color w:val="000000"/>
                <w:sz w:val="18"/>
                <w:szCs w:val="18"/>
                <w:lang w:eastAsia="en-AU"/>
              </w:rPr>
            </w:pPr>
            <w:r w:rsidRPr="001873A3">
              <w:rPr>
                <w:rFonts w:ascii="Arial" w:hAnsi="Arial" w:cs="Arial"/>
                <w:color w:val="000000"/>
                <w:sz w:val="18"/>
                <w:szCs w:val="18"/>
              </w:rPr>
              <w:t>PBA Ace</w:t>
            </w:r>
            <w:r w:rsidR="005B7A5A">
              <w:rPr>
                <w:rFonts w:ascii="Arial" w:hAnsi="Arial" w:cs="Arial"/>
                <w:color w:val="000000"/>
                <w:sz w:val="18"/>
                <w:szCs w:val="18"/>
              </w:rPr>
              <w:t>*</w:t>
            </w:r>
          </w:p>
        </w:tc>
        <w:tc>
          <w:tcPr>
            <w:tcW w:w="1843" w:type="dxa"/>
            <w:tcBorders>
              <w:top w:val="single" w:sz="4" w:space="0" w:color="auto"/>
              <w:left w:val="nil"/>
              <w:bottom w:val="nil"/>
              <w:right w:val="nil"/>
            </w:tcBorders>
            <w:shd w:val="clear" w:color="000000" w:fill="CCDDD9"/>
            <w:noWrap/>
            <w:vAlign w:val="bottom"/>
          </w:tcPr>
          <w:p w14:paraId="40345309" w14:textId="77786206" w:rsidR="00AE06EA" w:rsidRPr="001873A3" w:rsidRDefault="00AE06EA" w:rsidP="00AE06EA">
            <w:pPr>
              <w:spacing w:after="0" w:line="240" w:lineRule="auto"/>
              <w:jc w:val="center"/>
              <w:rPr>
                <w:rFonts w:ascii="Arial" w:eastAsia="Times New Roman" w:hAnsi="Arial" w:cs="Arial"/>
                <w:color w:val="000000"/>
                <w:sz w:val="18"/>
                <w:szCs w:val="18"/>
                <w:lang w:eastAsia="en-AU"/>
              </w:rPr>
            </w:pPr>
            <w:r w:rsidRPr="001873A3">
              <w:rPr>
                <w:rFonts w:ascii="Arial" w:hAnsi="Arial" w:cs="Arial"/>
                <w:color w:val="000000"/>
                <w:sz w:val="18"/>
                <w:szCs w:val="18"/>
              </w:rPr>
              <w:t>MR</w:t>
            </w:r>
          </w:p>
        </w:tc>
        <w:tc>
          <w:tcPr>
            <w:tcW w:w="1275" w:type="dxa"/>
            <w:tcBorders>
              <w:top w:val="single" w:sz="4" w:space="0" w:color="auto"/>
              <w:left w:val="nil"/>
              <w:bottom w:val="nil"/>
              <w:right w:val="nil"/>
            </w:tcBorders>
            <w:shd w:val="clear" w:color="000000" w:fill="CCDDD9"/>
            <w:noWrap/>
            <w:vAlign w:val="bottom"/>
          </w:tcPr>
          <w:p w14:paraId="3262455B" w14:textId="70C7DE27" w:rsidR="00AE06EA" w:rsidRPr="00D86875" w:rsidRDefault="00AE06EA" w:rsidP="00AE06EA">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MS</w:t>
            </w:r>
          </w:p>
        </w:tc>
        <w:tc>
          <w:tcPr>
            <w:tcW w:w="1418" w:type="dxa"/>
            <w:tcBorders>
              <w:top w:val="single" w:sz="4" w:space="0" w:color="auto"/>
              <w:left w:val="nil"/>
              <w:bottom w:val="nil"/>
              <w:right w:val="nil"/>
            </w:tcBorders>
            <w:shd w:val="clear" w:color="000000" w:fill="CCDDD9"/>
            <w:noWrap/>
          </w:tcPr>
          <w:p w14:paraId="7F0B79AA" w14:textId="2194C9AF" w:rsidR="00AE06EA" w:rsidRPr="00D86875" w:rsidRDefault="00AE06EA" w:rsidP="00AE06EA">
            <w:pPr>
              <w:spacing w:after="0" w:line="240" w:lineRule="auto"/>
              <w:jc w:val="center"/>
              <w:rPr>
                <w:rFonts w:ascii="Arial" w:eastAsia="Times New Roman" w:hAnsi="Arial" w:cs="Arial"/>
                <w:color w:val="000000"/>
                <w:sz w:val="18"/>
                <w:szCs w:val="18"/>
                <w:lang w:eastAsia="en-AU"/>
              </w:rPr>
            </w:pPr>
            <w:r w:rsidRPr="00D86875">
              <w:rPr>
                <w:rFonts w:ascii="Arial" w:hAnsi="Arial" w:cs="Arial"/>
                <w:sz w:val="18"/>
                <w:szCs w:val="18"/>
              </w:rPr>
              <w:t>MR</w:t>
            </w:r>
          </w:p>
        </w:tc>
        <w:tc>
          <w:tcPr>
            <w:tcW w:w="1276" w:type="dxa"/>
            <w:tcBorders>
              <w:top w:val="single" w:sz="4" w:space="0" w:color="auto"/>
              <w:left w:val="nil"/>
              <w:bottom w:val="nil"/>
              <w:right w:val="nil"/>
            </w:tcBorders>
            <w:shd w:val="clear" w:color="000000" w:fill="CCDDD9"/>
            <w:noWrap/>
          </w:tcPr>
          <w:p w14:paraId="76476524" w14:textId="5013C5B6" w:rsidR="00AE06EA" w:rsidRPr="00D86875" w:rsidRDefault="00AE06EA" w:rsidP="00AE06EA">
            <w:pPr>
              <w:spacing w:after="0" w:line="240" w:lineRule="auto"/>
              <w:jc w:val="center"/>
              <w:rPr>
                <w:rFonts w:ascii="Arial" w:eastAsia="Times New Roman" w:hAnsi="Arial" w:cs="Arial"/>
                <w:color w:val="000000"/>
                <w:sz w:val="18"/>
                <w:szCs w:val="18"/>
                <w:lang w:eastAsia="en-AU"/>
              </w:rPr>
            </w:pPr>
            <w:r w:rsidRPr="00D86875">
              <w:rPr>
                <w:rFonts w:ascii="Arial" w:hAnsi="Arial" w:cs="Arial"/>
                <w:sz w:val="18"/>
                <w:szCs w:val="18"/>
              </w:rPr>
              <w:t>MRMS</w:t>
            </w:r>
          </w:p>
        </w:tc>
      </w:tr>
      <w:tr w:rsidR="00AE06EA" w:rsidRPr="00236897" w14:paraId="4FEC478E" w14:textId="77777777" w:rsidTr="0062555D">
        <w:tc>
          <w:tcPr>
            <w:tcW w:w="1985" w:type="dxa"/>
            <w:tcBorders>
              <w:top w:val="nil"/>
              <w:left w:val="nil"/>
              <w:bottom w:val="nil"/>
              <w:right w:val="nil"/>
            </w:tcBorders>
            <w:shd w:val="clear" w:color="auto" w:fill="auto"/>
            <w:noWrap/>
            <w:vAlign w:val="bottom"/>
          </w:tcPr>
          <w:p w14:paraId="558BF57D" w14:textId="2CFA20C3" w:rsidR="00AE06EA" w:rsidRPr="001873A3" w:rsidRDefault="00AE06EA" w:rsidP="00AE06EA">
            <w:pPr>
              <w:spacing w:after="0" w:line="240" w:lineRule="auto"/>
              <w:rPr>
                <w:rFonts w:ascii="Arial" w:eastAsia="Times New Roman" w:hAnsi="Arial" w:cs="Arial"/>
                <w:color w:val="000000"/>
                <w:sz w:val="18"/>
                <w:szCs w:val="18"/>
                <w:lang w:eastAsia="en-AU"/>
              </w:rPr>
            </w:pPr>
            <w:r w:rsidRPr="001873A3">
              <w:rPr>
                <w:rFonts w:ascii="Arial" w:hAnsi="Arial" w:cs="Arial"/>
                <w:color w:val="000000"/>
                <w:sz w:val="18"/>
                <w:szCs w:val="18"/>
              </w:rPr>
              <w:t>PBA Blitz</w:t>
            </w:r>
            <w:r w:rsidR="007B7560" w:rsidRPr="001873A3">
              <w:rPr>
                <w:rFonts w:ascii="Arial" w:hAnsi="Arial" w:cs="Arial"/>
                <w:color w:val="000000"/>
                <w:sz w:val="18"/>
                <w:szCs w:val="18"/>
              </w:rPr>
              <w:t>*</w:t>
            </w:r>
          </w:p>
        </w:tc>
        <w:tc>
          <w:tcPr>
            <w:tcW w:w="1843" w:type="dxa"/>
            <w:tcBorders>
              <w:top w:val="nil"/>
              <w:left w:val="nil"/>
              <w:bottom w:val="nil"/>
              <w:right w:val="nil"/>
            </w:tcBorders>
            <w:shd w:val="clear" w:color="auto" w:fill="auto"/>
            <w:noWrap/>
            <w:vAlign w:val="bottom"/>
          </w:tcPr>
          <w:p w14:paraId="75559665" w14:textId="7A60F9A2" w:rsidR="00AE06EA" w:rsidRPr="001873A3" w:rsidRDefault="00AE06EA" w:rsidP="00AE06EA">
            <w:pPr>
              <w:spacing w:after="0" w:line="240" w:lineRule="auto"/>
              <w:jc w:val="center"/>
              <w:rPr>
                <w:rFonts w:ascii="Arial" w:eastAsia="Times New Roman" w:hAnsi="Arial" w:cs="Arial"/>
                <w:color w:val="000000"/>
                <w:sz w:val="18"/>
                <w:szCs w:val="18"/>
                <w:lang w:eastAsia="en-AU"/>
              </w:rPr>
            </w:pPr>
            <w:r w:rsidRPr="001873A3">
              <w:rPr>
                <w:rFonts w:ascii="Arial" w:hAnsi="Arial" w:cs="Arial"/>
                <w:color w:val="000000"/>
                <w:sz w:val="18"/>
                <w:szCs w:val="18"/>
              </w:rPr>
              <w:t>MRMS</w:t>
            </w:r>
          </w:p>
        </w:tc>
        <w:tc>
          <w:tcPr>
            <w:tcW w:w="1275" w:type="dxa"/>
            <w:tcBorders>
              <w:top w:val="nil"/>
              <w:left w:val="nil"/>
              <w:bottom w:val="nil"/>
              <w:right w:val="nil"/>
            </w:tcBorders>
            <w:shd w:val="clear" w:color="auto" w:fill="auto"/>
            <w:noWrap/>
            <w:vAlign w:val="bottom"/>
          </w:tcPr>
          <w:p w14:paraId="6F77A6A9" w14:textId="3EA27B4C" w:rsidR="00AE06EA" w:rsidRPr="00D86875" w:rsidRDefault="00AE06EA" w:rsidP="00AE06EA">
            <w:pPr>
              <w:spacing w:after="0" w:line="240" w:lineRule="auto"/>
              <w:jc w:val="center"/>
              <w:rPr>
                <w:rFonts w:ascii="Arial" w:eastAsia="Times New Roman" w:hAnsi="Arial" w:cs="Arial"/>
                <w:color w:val="000000"/>
                <w:sz w:val="18"/>
                <w:szCs w:val="18"/>
                <w:lang w:eastAsia="en-AU"/>
              </w:rPr>
            </w:pPr>
            <w:proofErr w:type="spellStart"/>
            <w:r w:rsidRPr="00D86875">
              <w:rPr>
                <w:rFonts w:ascii="Arial" w:hAnsi="Arial" w:cs="Arial"/>
                <w:color w:val="000000"/>
                <w:sz w:val="18"/>
                <w:szCs w:val="18"/>
              </w:rPr>
              <w:t>MSp</w:t>
            </w:r>
            <w:proofErr w:type="spellEnd"/>
          </w:p>
        </w:tc>
        <w:tc>
          <w:tcPr>
            <w:tcW w:w="1418" w:type="dxa"/>
            <w:tcBorders>
              <w:top w:val="nil"/>
              <w:left w:val="nil"/>
              <w:bottom w:val="nil"/>
              <w:right w:val="nil"/>
            </w:tcBorders>
            <w:shd w:val="clear" w:color="auto" w:fill="auto"/>
            <w:noWrap/>
          </w:tcPr>
          <w:p w14:paraId="5C4198E7" w14:textId="1E38E5C6" w:rsidR="00AE06EA" w:rsidRPr="00D86875" w:rsidRDefault="00AE06EA" w:rsidP="00AE06EA">
            <w:pPr>
              <w:spacing w:after="0" w:line="240" w:lineRule="auto"/>
              <w:jc w:val="center"/>
              <w:rPr>
                <w:rFonts w:ascii="Arial" w:eastAsia="Times New Roman" w:hAnsi="Arial" w:cs="Arial"/>
                <w:color w:val="000000"/>
                <w:sz w:val="18"/>
                <w:szCs w:val="18"/>
                <w:lang w:eastAsia="en-AU"/>
              </w:rPr>
            </w:pPr>
            <w:r w:rsidRPr="00D86875">
              <w:rPr>
                <w:rFonts w:ascii="Arial" w:hAnsi="Arial" w:cs="Arial"/>
                <w:sz w:val="18"/>
                <w:szCs w:val="18"/>
              </w:rPr>
              <w:t>MR</w:t>
            </w:r>
          </w:p>
        </w:tc>
        <w:tc>
          <w:tcPr>
            <w:tcW w:w="1276" w:type="dxa"/>
            <w:tcBorders>
              <w:top w:val="nil"/>
              <w:left w:val="nil"/>
              <w:bottom w:val="nil"/>
              <w:right w:val="nil"/>
            </w:tcBorders>
            <w:shd w:val="clear" w:color="auto" w:fill="auto"/>
            <w:noWrap/>
          </w:tcPr>
          <w:p w14:paraId="5B93CB54" w14:textId="7F00784B" w:rsidR="00AE06EA" w:rsidRPr="00D86875" w:rsidRDefault="00AE06EA" w:rsidP="00AE06EA">
            <w:pPr>
              <w:spacing w:after="0" w:line="240" w:lineRule="auto"/>
              <w:jc w:val="center"/>
              <w:rPr>
                <w:rFonts w:ascii="Arial" w:eastAsia="Times New Roman" w:hAnsi="Arial" w:cs="Arial"/>
                <w:color w:val="000000"/>
                <w:sz w:val="18"/>
                <w:szCs w:val="18"/>
                <w:lang w:eastAsia="en-AU"/>
              </w:rPr>
            </w:pPr>
            <w:r w:rsidRPr="00D86875">
              <w:rPr>
                <w:rFonts w:ascii="Arial" w:hAnsi="Arial" w:cs="Arial"/>
                <w:sz w:val="18"/>
                <w:szCs w:val="18"/>
              </w:rPr>
              <w:t>MRMS</w:t>
            </w:r>
          </w:p>
        </w:tc>
      </w:tr>
      <w:tr w:rsidR="00AE06EA" w:rsidRPr="00236897" w14:paraId="592578D9" w14:textId="77777777" w:rsidTr="0062555D">
        <w:tc>
          <w:tcPr>
            <w:tcW w:w="1985" w:type="dxa"/>
            <w:tcBorders>
              <w:top w:val="nil"/>
              <w:left w:val="nil"/>
              <w:bottom w:val="nil"/>
              <w:right w:val="nil"/>
            </w:tcBorders>
            <w:shd w:val="clear" w:color="000000" w:fill="CCDDD9"/>
            <w:noWrap/>
            <w:vAlign w:val="bottom"/>
            <w:hideMark/>
          </w:tcPr>
          <w:p w14:paraId="5CADC4BA" w14:textId="5FE5DFB7" w:rsidR="00AE06EA" w:rsidRPr="001873A3" w:rsidRDefault="00AE06EA" w:rsidP="00AE06EA">
            <w:pPr>
              <w:spacing w:after="0" w:line="240" w:lineRule="auto"/>
              <w:rPr>
                <w:rFonts w:ascii="Arial" w:eastAsia="Times New Roman" w:hAnsi="Arial" w:cs="Arial"/>
                <w:color w:val="000000"/>
                <w:sz w:val="18"/>
                <w:szCs w:val="18"/>
                <w:lang w:eastAsia="en-AU"/>
              </w:rPr>
            </w:pPr>
            <w:r w:rsidRPr="001873A3">
              <w:rPr>
                <w:rFonts w:ascii="Arial" w:hAnsi="Arial" w:cs="Arial"/>
                <w:color w:val="000000"/>
                <w:sz w:val="18"/>
                <w:szCs w:val="18"/>
              </w:rPr>
              <w:t>PBA Bolt</w:t>
            </w:r>
          </w:p>
        </w:tc>
        <w:tc>
          <w:tcPr>
            <w:tcW w:w="1843" w:type="dxa"/>
            <w:tcBorders>
              <w:top w:val="nil"/>
              <w:left w:val="nil"/>
              <w:bottom w:val="nil"/>
              <w:right w:val="nil"/>
            </w:tcBorders>
            <w:shd w:val="clear" w:color="000000" w:fill="CCDDD9"/>
            <w:noWrap/>
            <w:vAlign w:val="bottom"/>
            <w:hideMark/>
          </w:tcPr>
          <w:p w14:paraId="1160EE50" w14:textId="57DB7954" w:rsidR="00AE06EA" w:rsidRPr="001873A3" w:rsidRDefault="00AE06EA" w:rsidP="00AE06EA">
            <w:pPr>
              <w:spacing w:after="0" w:line="240" w:lineRule="auto"/>
              <w:jc w:val="center"/>
              <w:rPr>
                <w:rFonts w:ascii="Arial" w:eastAsia="Times New Roman" w:hAnsi="Arial" w:cs="Arial"/>
                <w:color w:val="000000"/>
                <w:sz w:val="18"/>
                <w:szCs w:val="18"/>
                <w:lang w:eastAsia="en-AU"/>
              </w:rPr>
            </w:pPr>
            <w:r w:rsidRPr="001873A3">
              <w:rPr>
                <w:rFonts w:ascii="Arial" w:hAnsi="Arial" w:cs="Arial"/>
                <w:color w:val="000000"/>
                <w:sz w:val="18"/>
                <w:szCs w:val="18"/>
              </w:rPr>
              <w:t>MRMS</w:t>
            </w:r>
          </w:p>
        </w:tc>
        <w:tc>
          <w:tcPr>
            <w:tcW w:w="1275" w:type="dxa"/>
            <w:tcBorders>
              <w:top w:val="nil"/>
              <w:left w:val="nil"/>
              <w:bottom w:val="nil"/>
              <w:right w:val="nil"/>
            </w:tcBorders>
            <w:shd w:val="clear" w:color="000000" w:fill="CCDDD9"/>
            <w:noWrap/>
            <w:vAlign w:val="bottom"/>
            <w:hideMark/>
          </w:tcPr>
          <w:p w14:paraId="4EA32544" w14:textId="08C6B5E2" w:rsidR="00AE06EA" w:rsidRPr="00D86875" w:rsidRDefault="00AE06EA" w:rsidP="00AE06EA">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S</w:t>
            </w:r>
          </w:p>
        </w:tc>
        <w:tc>
          <w:tcPr>
            <w:tcW w:w="1418" w:type="dxa"/>
            <w:tcBorders>
              <w:top w:val="nil"/>
              <w:left w:val="nil"/>
              <w:bottom w:val="nil"/>
              <w:right w:val="nil"/>
            </w:tcBorders>
            <w:shd w:val="clear" w:color="000000" w:fill="CCDDD9"/>
            <w:noWrap/>
            <w:hideMark/>
          </w:tcPr>
          <w:p w14:paraId="63D97000" w14:textId="2B3F5E18" w:rsidR="00AE06EA" w:rsidRPr="00D86875" w:rsidRDefault="00AE06EA" w:rsidP="00AE06EA">
            <w:pPr>
              <w:spacing w:after="0" w:line="240" w:lineRule="auto"/>
              <w:jc w:val="center"/>
              <w:rPr>
                <w:rFonts w:ascii="Arial" w:eastAsia="Times New Roman" w:hAnsi="Arial" w:cs="Arial"/>
                <w:color w:val="000000"/>
                <w:sz w:val="18"/>
                <w:szCs w:val="18"/>
                <w:lang w:eastAsia="en-AU"/>
              </w:rPr>
            </w:pPr>
            <w:r w:rsidRPr="00D86875">
              <w:rPr>
                <w:rFonts w:ascii="Arial" w:hAnsi="Arial" w:cs="Arial"/>
                <w:sz w:val="18"/>
                <w:szCs w:val="18"/>
              </w:rPr>
              <w:t>MR</w:t>
            </w:r>
          </w:p>
        </w:tc>
        <w:tc>
          <w:tcPr>
            <w:tcW w:w="1276" w:type="dxa"/>
            <w:tcBorders>
              <w:top w:val="nil"/>
              <w:left w:val="nil"/>
              <w:bottom w:val="nil"/>
              <w:right w:val="nil"/>
            </w:tcBorders>
            <w:shd w:val="clear" w:color="000000" w:fill="CCDDD9"/>
            <w:noWrap/>
            <w:hideMark/>
          </w:tcPr>
          <w:p w14:paraId="27AAA916" w14:textId="3EAA6915" w:rsidR="00AE06EA" w:rsidRPr="00D86875" w:rsidRDefault="00AE06EA" w:rsidP="00AE06EA">
            <w:pPr>
              <w:spacing w:after="0" w:line="240" w:lineRule="auto"/>
              <w:jc w:val="center"/>
              <w:rPr>
                <w:rFonts w:ascii="Arial" w:eastAsia="Times New Roman" w:hAnsi="Arial" w:cs="Arial"/>
                <w:color w:val="000000"/>
                <w:sz w:val="18"/>
                <w:szCs w:val="18"/>
                <w:lang w:eastAsia="en-AU"/>
              </w:rPr>
            </w:pPr>
            <w:r w:rsidRPr="00D86875">
              <w:rPr>
                <w:rFonts w:ascii="Arial" w:hAnsi="Arial" w:cs="Arial"/>
                <w:sz w:val="18"/>
                <w:szCs w:val="18"/>
              </w:rPr>
              <w:t>MR</w:t>
            </w:r>
          </w:p>
        </w:tc>
      </w:tr>
      <w:tr w:rsidR="004C7D19" w:rsidRPr="00236897" w14:paraId="5A7F81FA" w14:textId="77777777" w:rsidTr="0062555D">
        <w:tc>
          <w:tcPr>
            <w:tcW w:w="1985" w:type="dxa"/>
            <w:tcBorders>
              <w:top w:val="nil"/>
              <w:left w:val="nil"/>
              <w:bottom w:val="nil"/>
              <w:right w:val="nil"/>
            </w:tcBorders>
            <w:shd w:val="clear" w:color="auto" w:fill="auto"/>
            <w:noWrap/>
            <w:vAlign w:val="bottom"/>
            <w:hideMark/>
          </w:tcPr>
          <w:p w14:paraId="0D99FE18" w14:textId="089D3968" w:rsidR="004C7D19" w:rsidRPr="001873A3" w:rsidRDefault="004C7D19" w:rsidP="004C7D19">
            <w:pPr>
              <w:spacing w:after="0" w:line="240" w:lineRule="auto"/>
              <w:rPr>
                <w:rFonts w:ascii="Arial" w:eastAsia="Times New Roman" w:hAnsi="Arial" w:cs="Arial"/>
                <w:color w:val="000000"/>
                <w:sz w:val="18"/>
                <w:szCs w:val="18"/>
                <w:lang w:eastAsia="en-AU"/>
              </w:rPr>
            </w:pPr>
            <w:r w:rsidRPr="001873A3">
              <w:rPr>
                <w:rFonts w:ascii="Arial" w:eastAsia="Times New Roman" w:hAnsi="Arial" w:cs="Arial"/>
                <w:color w:val="000000"/>
                <w:sz w:val="18"/>
                <w:szCs w:val="18"/>
                <w:lang w:eastAsia="en-AU"/>
              </w:rPr>
              <w:t>PBA Jumbo 2</w:t>
            </w:r>
          </w:p>
        </w:tc>
        <w:tc>
          <w:tcPr>
            <w:tcW w:w="1843" w:type="dxa"/>
            <w:tcBorders>
              <w:top w:val="nil"/>
              <w:left w:val="nil"/>
              <w:bottom w:val="nil"/>
              <w:right w:val="nil"/>
            </w:tcBorders>
            <w:shd w:val="clear" w:color="auto" w:fill="auto"/>
            <w:noWrap/>
            <w:vAlign w:val="center"/>
            <w:hideMark/>
          </w:tcPr>
          <w:p w14:paraId="67B5895A" w14:textId="22024E2F" w:rsidR="004C7D19" w:rsidRPr="001873A3" w:rsidRDefault="004C7D19" w:rsidP="004C7D19">
            <w:pPr>
              <w:spacing w:after="0" w:line="240" w:lineRule="auto"/>
              <w:jc w:val="center"/>
              <w:rPr>
                <w:rFonts w:ascii="Arial" w:eastAsia="Times New Roman" w:hAnsi="Arial" w:cs="Arial"/>
                <w:color w:val="000000"/>
                <w:sz w:val="18"/>
                <w:szCs w:val="18"/>
                <w:lang w:eastAsia="en-AU"/>
              </w:rPr>
            </w:pPr>
            <w:r w:rsidRPr="001873A3">
              <w:rPr>
                <w:rFonts w:ascii="Arial" w:eastAsia="Times New Roman" w:hAnsi="Arial" w:cs="Arial"/>
                <w:color w:val="000000"/>
                <w:sz w:val="18"/>
                <w:szCs w:val="18"/>
                <w:lang w:eastAsia="en-AU"/>
              </w:rPr>
              <w:t>MR</w:t>
            </w:r>
          </w:p>
        </w:tc>
        <w:tc>
          <w:tcPr>
            <w:tcW w:w="1275" w:type="dxa"/>
            <w:tcBorders>
              <w:top w:val="nil"/>
              <w:left w:val="nil"/>
              <w:bottom w:val="nil"/>
              <w:right w:val="nil"/>
            </w:tcBorders>
            <w:shd w:val="clear" w:color="auto" w:fill="auto"/>
            <w:noWrap/>
            <w:hideMark/>
          </w:tcPr>
          <w:p w14:paraId="3A632919" w14:textId="5C0A56C3" w:rsidR="004C7D19" w:rsidRPr="00D86875" w:rsidRDefault="004C7D19" w:rsidP="004C7D19">
            <w:pPr>
              <w:spacing w:after="0" w:line="240" w:lineRule="auto"/>
              <w:jc w:val="center"/>
              <w:rPr>
                <w:rFonts w:ascii="Arial" w:eastAsia="Times New Roman" w:hAnsi="Arial" w:cs="Arial"/>
                <w:color w:val="000000"/>
                <w:sz w:val="18"/>
                <w:szCs w:val="18"/>
                <w:lang w:eastAsia="en-AU"/>
              </w:rPr>
            </w:pPr>
            <w:r w:rsidRPr="00D86875">
              <w:rPr>
                <w:rFonts w:ascii="Arial" w:hAnsi="Arial" w:cs="Arial"/>
                <w:sz w:val="18"/>
                <w:szCs w:val="18"/>
              </w:rPr>
              <w:t>MR</w:t>
            </w:r>
          </w:p>
        </w:tc>
        <w:tc>
          <w:tcPr>
            <w:tcW w:w="1418" w:type="dxa"/>
            <w:tcBorders>
              <w:top w:val="nil"/>
              <w:left w:val="nil"/>
              <w:bottom w:val="nil"/>
              <w:right w:val="nil"/>
            </w:tcBorders>
            <w:shd w:val="clear" w:color="auto" w:fill="auto"/>
            <w:noWrap/>
            <w:vAlign w:val="bottom"/>
            <w:hideMark/>
          </w:tcPr>
          <w:p w14:paraId="092C7109" w14:textId="38A32D50" w:rsidR="004C7D19" w:rsidRPr="00D86875" w:rsidRDefault="004C7D19" w:rsidP="004C7D19">
            <w:pPr>
              <w:spacing w:after="0" w:line="240" w:lineRule="auto"/>
              <w:jc w:val="center"/>
              <w:rPr>
                <w:rFonts w:ascii="Arial" w:eastAsia="Times New Roman" w:hAnsi="Arial" w:cs="Arial"/>
                <w:sz w:val="18"/>
                <w:szCs w:val="18"/>
                <w:lang w:eastAsia="en-AU"/>
              </w:rPr>
            </w:pPr>
            <w:r w:rsidRPr="00D86875">
              <w:rPr>
                <w:rFonts w:ascii="Arial" w:hAnsi="Arial" w:cs="Arial"/>
                <w:color w:val="000000"/>
                <w:sz w:val="18"/>
                <w:szCs w:val="18"/>
              </w:rPr>
              <w:t>MR</w:t>
            </w:r>
          </w:p>
        </w:tc>
        <w:tc>
          <w:tcPr>
            <w:tcW w:w="1276" w:type="dxa"/>
            <w:tcBorders>
              <w:top w:val="nil"/>
              <w:left w:val="nil"/>
              <w:bottom w:val="nil"/>
              <w:right w:val="nil"/>
            </w:tcBorders>
            <w:shd w:val="clear" w:color="auto" w:fill="auto"/>
            <w:noWrap/>
            <w:vAlign w:val="bottom"/>
            <w:hideMark/>
          </w:tcPr>
          <w:p w14:paraId="08F92EA7" w14:textId="670E2975" w:rsidR="004C7D19" w:rsidRPr="00D86875" w:rsidRDefault="004C7D19" w:rsidP="004C7D19">
            <w:pPr>
              <w:spacing w:after="0" w:line="240" w:lineRule="auto"/>
              <w:jc w:val="center"/>
              <w:rPr>
                <w:rFonts w:ascii="Arial" w:eastAsia="Times New Roman" w:hAnsi="Arial" w:cs="Arial"/>
                <w:sz w:val="18"/>
                <w:szCs w:val="18"/>
                <w:lang w:eastAsia="en-AU"/>
              </w:rPr>
            </w:pPr>
            <w:r w:rsidRPr="00D86875">
              <w:rPr>
                <w:rFonts w:ascii="Arial" w:hAnsi="Arial" w:cs="Arial"/>
                <w:color w:val="000000"/>
                <w:sz w:val="18"/>
                <w:szCs w:val="18"/>
              </w:rPr>
              <w:t>MRMS</w:t>
            </w:r>
          </w:p>
        </w:tc>
      </w:tr>
      <w:tr w:rsidR="00735BC6" w:rsidRPr="00236897" w14:paraId="0D543890" w14:textId="77777777" w:rsidTr="00B60FA4">
        <w:tc>
          <w:tcPr>
            <w:tcW w:w="7797" w:type="dxa"/>
            <w:gridSpan w:val="5"/>
            <w:tcBorders>
              <w:top w:val="single" w:sz="4" w:space="0" w:color="auto"/>
              <w:left w:val="nil"/>
              <w:bottom w:val="single" w:sz="4" w:space="0" w:color="auto"/>
              <w:right w:val="nil"/>
            </w:tcBorders>
            <w:shd w:val="clear" w:color="auto" w:fill="auto"/>
            <w:noWrap/>
            <w:vAlign w:val="center"/>
            <w:hideMark/>
          </w:tcPr>
          <w:p w14:paraId="7D8C6038" w14:textId="77777777" w:rsidR="00735BC6" w:rsidRPr="00D86875" w:rsidRDefault="00735BC6" w:rsidP="00B60FA4">
            <w:pPr>
              <w:spacing w:after="0" w:line="240" w:lineRule="auto"/>
              <w:rPr>
                <w:rFonts w:ascii="Arial" w:eastAsia="Times New Roman" w:hAnsi="Arial" w:cs="Arial"/>
                <w:b/>
                <w:color w:val="000000"/>
                <w:sz w:val="18"/>
                <w:szCs w:val="18"/>
                <w:lang w:eastAsia="en-AU"/>
              </w:rPr>
            </w:pPr>
            <w:proofErr w:type="spellStart"/>
            <w:r w:rsidRPr="00D86875">
              <w:rPr>
                <w:rFonts w:ascii="Arial" w:eastAsia="Times New Roman" w:hAnsi="Arial" w:cs="Arial"/>
                <w:b/>
                <w:color w:val="000000"/>
                <w:sz w:val="18"/>
                <w:szCs w:val="18"/>
                <w:lang w:eastAsia="en-AU"/>
              </w:rPr>
              <w:t>Imidazolinone</w:t>
            </w:r>
            <w:proofErr w:type="spellEnd"/>
            <w:r w:rsidRPr="00D86875">
              <w:rPr>
                <w:rFonts w:ascii="Arial" w:eastAsia="Times New Roman" w:hAnsi="Arial" w:cs="Arial"/>
                <w:b/>
                <w:color w:val="000000"/>
                <w:sz w:val="18"/>
                <w:szCs w:val="18"/>
                <w:lang w:eastAsia="en-AU"/>
              </w:rPr>
              <w:t xml:space="preserve"> tolerant</w:t>
            </w:r>
          </w:p>
        </w:tc>
      </w:tr>
      <w:tr w:rsidR="004C7D19" w:rsidRPr="00236897" w14:paraId="6DC8AE68" w14:textId="77777777" w:rsidTr="003C462B">
        <w:tc>
          <w:tcPr>
            <w:tcW w:w="1985" w:type="dxa"/>
            <w:tcBorders>
              <w:top w:val="nil"/>
              <w:left w:val="nil"/>
              <w:bottom w:val="nil"/>
              <w:right w:val="nil"/>
            </w:tcBorders>
            <w:shd w:val="clear" w:color="000000" w:fill="CCDDD9"/>
            <w:noWrap/>
            <w:vAlign w:val="bottom"/>
          </w:tcPr>
          <w:p w14:paraId="730A954C" w14:textId="0D4A7D8D" w:rsidR="004C7D19" w:rsidRPr="001873A3" w:rsidRDefault="003C462B" w:rsidP="004C7D19">
            <w:pPr>
              <w:spacing w:after="0" w:line="240" w:lineRule="auto"/>
              <w:rPr>
                <w:rFonts w:ascii="Arial" w:eastAsia="Times New Roman" w:hAnsi="Arial" w:cs="Arial"/>
                <w:color w:val="000000"/>
                <w:sz w:val="18"/>
                <w:szCs w:val="18"/>
                <w:lang w:eastAsia="en-AU"/>
              </w:rPr>
            </w:pPr>
            <w:r w:rsidRPr="001873A3">
              <w:rPr>
                <w:rFonts w:ascii="Arial" w:eastAsia="Times New Roman" w:hAnsi="Arial" w:cs="Arial"/>
                <w:color w:val="000000"/>
                <w:sz w:val="18"/>
                <w:szCs w:val="18"/>
                <w:lang w:eastAsia="en-AU"/>
              </w:rPr>
              <w:t>ALB Terrier</w:t>
            </w:r>
          </w:p>
        </w:tc>
        <w:tc>
          <w:tcPr>
            <w:tcW w:w="1843" w:type="dxa"/>
            <w:tcBorders>
              <w:top w:val="nil"/>
              <w:left w:val="nil"/>
              <w:bottom w:val="nil"/>
              <w:right w:val="nil"/>
            </w:tcBorders>
            <w:shd w:val="clear" w:color="000000" w:fill="CCDDD9"/>
            <w:noWrap/>
            <w:vAlign w:val="center"/>
          </w:tcPr>
          <w:p w14:paraId="780E6C28" w14:textId="215C8057" w:rsidR="004C7D19" w:rsidRPr="001873A3" w:rsidRDefault="007B7560" w:rsidP="004C7D19">
            <w:pPr>
              <w:spacing w:after="0" w:line="240" w:lineRule="auto"/>
              <w:jc w:val="center"/>
              <w:rPr>
                <w:rFonts w:ascii="Arial" w:eastAsia="Times New Roman" w:hAnsi="Arial" w:cs="Arial"/>
                <w:color w:val="000000"/>
                <w:sz w:val="18"/>
                <w:szCs w:val="18"/>
                <w:lang w:eastAsia="en-AU"/>
              </w:rPr>
            </w:pPr>
            <w:r w:rsidRPr="001873A3">
              <w:rPr>
                <w:rFonts w:ascii="Arial" w:eastAsia="Times New Roman" w:hAnsi="Arial" w:cs="Arial"/>
                <w:color w:val="000000"/>
                <w:sz w:val="18"/>
                <w:szCs w:val="18"/>
                <w:lang w:eastAsia="en-AU"/>
              </w:rPr>
              <w:t>MR</w:t>
            </w:r>
          </w:p>
        </w:tc>
        <w:tc>
          <w:tcPr>
            <w:tcW w:w="1275" w:type="dxa"/>
            <w:tcBorders>
              <w:top w:val="nil"/>
              <w:left w:val="nil"/>
              <w:bottom w:val="nil"/>
              <w:right w:val="nil"/>
            </w:tcBorders>
            <w:shd w:val="clear" w:color="000000" w:fill="CCDDD9"/>
            <w:noWrap/>
          </w:tcPr>
          <w:p w14:paraId="5C583BEE" w14:textId="13AF5879" w:rsidR="004C7D19" w:rsidRPr="00D86875" w:rsidRDefault="008714FA" w:rsidP="004C7D19">
            <w:pPr>
              <w:spacing w:after="0" w:line="240" w:lineRule="auto"/>
              <w:jc w:val="center"/>
              <w:rPr>
                <w:rFonts w:ascii="Arial" w:eastAsia="Times New Roman" w:hAnsi="Arial" w:cs="Arial"/>
                <w:color w:val="000000"/>
                <w:sz w:val="18"/>
                <w:szCs w:val="18"/>
                <w:lang w:eastAsia="en-AU"/>
              </w:rPr>
            </w:pPr>
            <w:r w:rsidRPr="00D86875">
              <w:rPr>
                <w:rFonts w:ascii="Arial" w:hAnsi="Arial" w:cs="Arial"/>
                <w:sz w:val="18"/>
                <w:szCs w:val="18"/>
              </w:rPr>
              <w:t>MRMS</w:t>
            </w:r>
          </w:p>
        </w:tc>
        <w:tc>
          <w:tcPr>
            <w:tcW w:w="1418" w:type="dxa"/>
            <w:tcBorders>
              <w:top w:val="nil"/>
              <w:left w:val="nil"/>
              <w:bottom w:val="nil"/>
              <w:right w:val="nil"/>
            </w:tcBorders>
            <w:shd w:val="clear" w:color="000000" w:fill="CCDDD9"/>
            <w:noWrap/>
            <w:vAlign w:val="bottom"/>
          </w:tcPr>
          <w:p w14:paraId="40000DFA" w14:textId="462DA1BC" w:rsidR="004C7D19" w:rsidRPr="00D86875" w:rsidRDefault="00103E67" w:rsidP="004C7D19">
            <w:pPr>
              <w:spacing w:after="0" w:line="240" w:lineRule="auto"/>
              <w:jc w:val="center"/>
              <w:rPr>
                <w:rFonts w:ascii="Arial" w:eastAsia="Times New Roman" w:hAnsi="Arial" w:cs="Arial"/>
                <w:color w:val="000000"/>
                <w:sz w:val="18"/>
                <w:szCs w:val="18"/>
                <w:lang w:eastAsia="en-AU"/>
              </w:rPr>
            </w:pPr>
            <w:r w:rsidRPr="00D86875">
              <w:rPr>
                <w:rFonts w:ascii="Arial" w:eastAsia="Times New Roman" w:hAnsi="Arial" w:cs="Arial"/>
                <w:color w:val="000000"/>
                <w:sz w:val="18"/>
                <w:szCs w:val="18"/>
                <w:lang w:eastAsia="en-AU"/>
              </w:rPr>
              <w:t>-</w:t>
            </w:r>
          </w:p>
        </w:tc>
        <w:tc>
          <w:tcPr>
            <w:tcW w:w="1276" w:type="dxa"/>
            <w:tcBorders>
              <w:top w:val="nil"/>
              <w:left w:val="nil"/>
              <w:bottom w:val="nil"/>
              <w:right w:val="nil"/>
            </w:tcBorders>
            <w:shd w:val="clear" w:color="000000" w:fill="CCDDD9"/>
            <w:noWrap/>
            <w:vAlign w:val="bottom"/>
          </w:tcPr>
          <w:p w14:paraId="5D24F49A" w14:textId="5FA29019" w:rsidR="004C7D19" w:rsidRPr="00D86875" w:rsidRDefault="00103E67" w:rsidP="004C7D19">
            <w:pPr>
              <w:spacing w:after="0" w:line="240" w:lineRule="auto"/>
              <w:jc w:val="center"/>
              <w:rPr>
                <w:rFonts w:ascii="Arial" w:eastAsia="Times New Roman" w:hAnsi="Arial" w:cs="Arial"/>
                <w:color w:val="000000"/>
                <w:sz w:val="18"/>
                <w:szCs w:val="18"/>
                <w:lang w:eastAsia="en-AU"/>
              </w:rPr>
            </w:pPr>
            <w:r w:rsidRPr="00D86875">
              <w:rPr>
                <w:rFonts w:ascii="Arial" w:eastAsia="Times New Roman" w:hAnsi="Arial" w:cs="Arial"/>
                <w:color w:val="000000"/>
                <w:sz w:val="18"/>
                <w:szCs w:val="18"/>
                <w:lang w:eastAsia="en-AU"/>
              </w:rPr>
              <w:t>-</w:t>
            </w:r>
          </w:p>
        </w:tc>
      </w:tr>
      <w:tr w:rsidR="003C462B" w:rsidRPr="00236897" w14:paraId="6D404FE0" w14:textId="77777777" w:rsidTr="0062555D">
        <w:tc>
          <w:tcPr>
            <w:tcW w:w="1985" w:type="dxa"/>
            <w:tcBorders>
              <w:top w:val="nil"/>
              <w:left w:val="nil"/>
              <w:bottom w:val="nil"/>
              <w:right w:val="nil"/>
            </w:tcBorders>
            <w:shd w:val="clear" w:color="auto" w:fill="auto"/>
            <w:noWrap/>
            <w:vAlign w:val="bottom"/>
            <w:hideMark/>
          </w:tcPr>
          <w:p w14:paraId="46D7AC4A" w14:textId="3DFDDC7E" w:rsidR="003C462B" w:rsidRPr="001873A3" w:rsidRDefault="003C462B" w:rsidP="003C462B">
            <w:pPr>
              <w:spacing w:after="0" w:line="240" w:lineRule="auto"/>
              <w:rPr>
                <w:rFonts w:ascii="Arial" w:eastAsia="Times New Roman" w:hAnsi="Arial" w:cs="Arial"/>
                <w:color w:val="000000"/>
                <w:sz w:val="18"/>
                <w:szCs w:val="18"/>
                <w:lang w:eastAsia="en-AU"/>
              </w:rPr>
            </w:pPr>
            <w:r w:rsidRPr="001873A3">
              <w:rPr>
                <w:rFonts w:ascii="Arial" w:eastAsia="Times New Roman" w:hAnsi="Arial" w:cs="Arial"/>
                <w:color w:val="000000"/>
                <w:sz w:val="18"/>
                <w:szCs w:val="18"/>
                <w:lang w:eastAsia="en-AU"/>
              </w:rPr>
              <w:t>GIA Leader</w:t>
            </w:r>
          </w:p>
        </w:tc>
        <w:tc>
          <w:tcPr>
            <w:tcW w:w="1843" w:type="dxa"/>
            <w:tcBorders>
              <w:top w:val="nil"/>
              <w:left w:val="nil"/>
              <w:bottom w:val="nil"/>
              <w:right w:val="nil"/>
            </w:tcBorders>
            <w:shd w:val="clear" w:color="auto" w:fill="auto"/>
            <w:noWrap/>
            <w:vAlign w:val="center"/>
            <w:hideMark/>
          </w:tcPr>
          <w:p w14:paraId="5AF96AEC" w14:textId="74B4482B" w:rsidR="003C462B" w:rsidRPr="001873A3" w:rsidRDefault="003C462B" w:rsidP="003C462B">
            <w:pPr>
              <w:spacing w:after="0" w:line="240" w:lineRule="auto"/>
              <w:jc w:val="center"/>
              <w:rPr>
                <w:rFonts w:ascii="Arial" w:eastAsia="Times New Roman" w:hAnsi="Arial" w:cs="Arial"/>
                <w:color w:val="000000"/>
                <w:sz w:val="18"/>
                <w:szCs w:val="18"/>
                <w:lang w:eastAsia="en-AU"/>
              </w:rPr>
            </w:pPr>
            <w:r w:rsidRPr="001873A3">
              <w:rPr>
                <w:rFonts w:ascii="Arial" w:eastAsia="Times New Roman" w:hAnsi="Arial" w:cs="Arial"/>
                <w:color w:val="000000"/>
                <w:sz w:val="18"/>
                <w:szCs w:val="18"/>
                <w:lang w:eastAsia="en-AU"/>
              </w:rPr>
              <w:t>MR</w:t>
            </w:r>
          </w:p>
        </w:tc>
        <w:tc>
          <w:tcPr>
            <w:tcW w:w="1275" w:type="dxa"/>
            <w:tcBorders>
              <w:top w:val="nil"/>
              <w:left w:val="nil"/>
              <w:bottom w:val="nil"/>
              <w:right w:val="nil"/>
            </w:tcBorders>
            <w:shd w:val="clear" w:color="auto" w:fill="auto"/>
            <w:noWrap/>
            <w:hideMark/>
          </w:tcPr>
          <w:p w14:paraId="2D87C9FC" w14:textId="064AB2DD" w:rsidR="003C462B" w:rsidRPr="00D86875" w:rsidRDefault="003C462B" w:rsidP="003C462B">
            <w:pPr>
              <w:spacing w:after="0" w:line="240" w:lineRule="auto"/>
              <w:jc w:val="center"/>
              <w:rPr>
                <w:rFonts w:ascii="Arial" w:eastAsia="Times New Roman" w:hAnsi="Arial" w:cs="Arial"/>
                <w:color w:val="000000"/>
                <w:sz w:val="18"/>
                <w:szCs w:val="18"/>
                <w:lang w:eastAsia="en-AU"/>
              </w:rPr>
            </w:pPr>
            <w:r w:rsidRPr="00D86875">
              <w:rPr>
                <w:rFonts w:ascii="Arial" w:hAnsi="Arial" w:cs="Arial"/>
                <w:sz w:val="18"/>
                <w:szCs w:val="18"/>
              </w:rPr>
              <w:t>MRMS</w:t>
            </w:r>
          </w:p>
        </w:tc>
        <w:tc>
          <w:tcPr>
            <w:tcW w:w="1418" w:type="dxa"/>
            <w:tcBorders>
              <w:top w:val="nil"/>
              <w:left w:val="nil"/>
              <w:bottom w:val="nil"/>
              <w:right w:val="nil"/>
            </w:tcBorders>
            <w:shd w:val="clear" w:color="auto" w:fill="auto"/>
            <w:noWrap/>
            <w:vAlign w:val="bottom"/>
            <w:hideMark/>
          </w:tcPr>
          <w:p w14:paraId="4D5C91C0" w14:textId="2F07D94D" w:rsidR="003C462B" w:rsidRPr="00D86875" w:rsidRDefault="003C462B" w:rsidP="003C462B">
            <w:pPr>
              <w:spacing w:after="0" w:line="240" w:lineRule="auto"/>
              <w:jc w:val="center"/>
              <w:rPr>
                <w:rFonts w:ascii="Arial" w:eastAsia="Times New Roman" w:hAnsi="Arial" w:cs="Arial"/>
                <w:sz w:val="18"/>
                <w:szCs w:val="18"/>
                <w:lang w:eastAsia="en-AU"/>
              </w:rPr>
            </w:pPr>
            <w:r w:rsidRPr="00D86875">
              <w:rPr>
                <w:rFonts w:ascii="Arial" w:hAnsi="Arial" w:cs="Arial"/>
                <w:color w:val="000000"/>
                <w:sz w:val="18"/>
                <w:szCs w:val="18"/>
              </w:rPr>
              <w:t>R</w:t>
            </w:r>
          </w:p>
        </w:tc>
        <w:tc>
          <w:tcPr>
            <w:tcW w:w="1276" w:type="dxa"/>
            <w:tcBorders>
              <w:top w:val="nil"/>
              <w:left w:val="nil"/>
              <w:bottom w:val="nil"/>
              <w:right w:val="nil"/>
            </w:tcBorders>
            <w:shd w:val="clear" w:color="auto" w:fill="auto"/>
            <w:noWrap/>
            <w:vAlign w:val="bottom"/>
            <w:hideMark/>
          </w:tcPr>
          <w:p w14:paraId="73505E58" w14:textId="2E0D5848" w:rsidR="003C462B" w:rsidRPr="00D86875" w:rsidRDefault="003C462B" w:rsidP="003C462B">
            <w:pPr>
              <w:spacing w:after="0" w:line="240" w:lineRule="auto"/>
              <w:jc w:val="center"/>
              <w:rPr>
                <w:rFonts w:ascii="Arial" w:eastAsia="Times New Roman" w:hAnsi="Arial" w:cs="Arial"/>
                <w:sz w:val="18"/>
                <w:szCs w:val="18"/>
                <w:lang w:eastAsia="en-AU"/>
              </w:rPr>
            </w:pPr>
            <w:r w:rsidRPr="00D86875">
              <w:rPr>
                <w:rFonts w:ascii="Arial" w:hAnsi="Arial" w:cs="Arial"/>
                <w:color w:val="000000"/>
                <w:sz w:val="18"/>
                <w:szCs w:val="18"/>
              </w:rPr>
              <w:t>MR</w:t>
            </w:r>
          </w:p>
        </w:tc>
      </w:tr>
      <w:tr w:rsidR="003C462B" w:rsidRPr="00236897" w14:paraId="5E333FD8" w14:textId="77777777" w:rsidTr="0062555D">
        <w:tc>
          <w:tcPr>
            <w:tcW w:w="1985" w:type="dxa"/>
            <w:tcBorders>
              <w:top w:val="nil"/>
              <w:left w:val="nil"/>
              <w:bottom w:val="nil"/>
              <w:right w:val="nil"/>
            </w:tcBorders>
            <w:shd w:val="clear" w:color="000000" w:fill="CCDDD9"/>
            <w:noWrap/>
            <w:vAlign w:val="bottom"/>
            <w:hideMark/>
          </w:tcPr>
          <w:p w14:paraId="57453298" w14:textId="1FFFF0B7" w:rsidR="003C462B" w:rsidRPr="001873A3" w:rsidRDefault="003C462B" w:rsidP="003C462B">
            <w:pPr>
              <w:spacing w:after="0" w:line="240" w:lineRule="auto"/>
              <w:rPr>
                <w:rFonts w:ascii="Arial" w:eastAsia="Times New Roman" w:hAnsi="Arial" w:cs="Arial"/>
                <w:color w:val="000000"/>
                <w:sz w:val="18"/>
                <w:szCs w:val="18"/>
                <w:lang w:eastAsia="en-AU"/>
              </w:rPr>
            </w:pPr>
            <w:r w:rsidRPr="001873A3">
              <w:rPr>
                <w:rFonts w:ascii="Arial" w:eastAsia="Times New Roman" w:hAnsi="Arial" w:cs="Arial"/>
                <w:color w:val="000000"/>
                <w:sz w:val="18"/>
                <w:szCs w:val="18"/>
                <w:lang w:eastAsia="en-AU"/>
              </w:rPr>
              <w:t>GIA Lightning</w:t>
            </w:r>
          </w:p>
        </w:tc>
        <w:tc>
          <w:tcPr>
            <w:tcW w:w="1843" w:type="dxa"/>
            <w:tcBorders>
              <w:top w:val="nil"/>
              <w:left w:val="nil"/>
              <w:bottom w:val="nil"/>
              <w:right w:val="nil"/>
            </w:tcBorders>
            <w:shd w:val="clear" w:color="000000" w:fill="CCDDD9"/>
            <w:noWrap/>
            <w:vAlign w:val="center"/>
            <w:hideMark/>
          </w:tcPr>
          <w:p w14:paraId="14B2D28E" w14:textId="1FFE7219" w:rsidR="003C462B" w:rsidRPr="001873A3" w:rsidRDefault="003C462B" w:rsidP="003C462B">
            <w:pPr>
              <w:spacing w:after="0" w:line="240" w:lineRule="auto"/>
              <w:jc w:val="center"/>
              <w:rPr>
                <w:rFonts w:ascii="Arial" w:eastAsia="Times New Roman" w:hAnsi="Arial" w:cs="Arial"/>
                <w:color w:val="000000"/>
                <w:sz w:val="18"/>
                <w:szCs w:val="18"/>
                <w:lang w:eastAsia="en-AU"/>
              </w:rPr>
            </w:pPr>
            <w:proofErr w:type="spellStart"/>
            <w:r w:rsidRPr="001873A3">
              <w:rPr>
                <w:rFonts w:ascii="Arial" w:eastAsia="Times New Roman" w:hAnsi="Arial" w:cs="Arial"/>
                <w:color w:val="000000"/>
                <w:sz w:val="18"/>
                <w:szCs w:val="18"/>
                <w:lang w:eastAsia="en-AU"/>
              </w:rPr>
              <w:t>MRMS</w:t>
            </w:r>
            <w:r w:rsidR="007B7560" w:rsidRPr="001873A3">
              <w:rPr>
                <w:rFonts w:ascii="Arial" w:eastAsia="Times New Roman" w:hAnsi="Arial" w:cs="Arial"/>
                <w:color w:val="000000"/>
                <w:sz w:val="18"/>
                <w:szCs w:val="18"/>
                <w:lang w:eastAsia="en-AU"/>
              </w:rPr>
              <w:t>p</w:t>
            </w:r>
            <w:proofErr w:type="spellEnd"/>
          </w:p>
        </w:tc>
        <w:tc>
          <w:tcPr>
            <w:tcW w:w="1275" w:type="dxa"/>
            <w:tcBorders>
              <w:top w:val="nil"/>
              <w:left w:val="nil"/>
              <w:bottom w:val="nil"/>
              <w:right w:val="nil"/>
            </w:tcBorders>
            <w:shd w:val="clear" w:color="000000" w:fill="CCDDD9"/>
            <w:noWrap/>
            <w:hideMark/>
          </w:tcPr>
          <w:p w14:paraId="2B444331" w14:textId="7ABC8007" w:rsidR="003C462B" w:rsidRPr="00D86875" w:rsidRDefault="003C462B" w:rsidP="003C462B">
            <w:pPr>
              <w:spacing w:after="0" w:line="240" w:lineRule="auto"/>
              <w:jc w:val="center"/>
              <w:rPr>
                <w:rFonts w:ascii="Arial" w:eastAsia="Times New Roman" w:hAnsi="Arial" w:cs="Arial"/>
                <w:color w:val="000000"/>
                <w:sz w:val="18"/>
                <w:szCs w:val="18"/>
                <w:lang w:eastAsia="en-AU"/>
              </w:rPr>
            </w:pPr>
            <w:r w:rsidRPr="00D86875">
              <w:rPr>
                <w:rFonts w:ascii="Arial" w:hAnsi="Arial" w:cs="Arial"/>
                <w:sz w:val="18"/>
                <w:szCs w:val="18"/>
              </w:rPr>
              <w:t>MS</w:t>
            </w:r>
          </w:p>
        </w:tc>
        <w:tc>
          <w:tcPr>
            <w:tcW w:w="1418" w:type="dxa"/>
            <w:tcBorders>
              <w:top w:val="nil"/>
              <w:left w:val="nil"/>
              <w:bottom w:val="nil"/>
              <w:right w:val="nil"/>
            </w:tcBorders>
            <w:shd w:val="clear" w:color="000000" w:fill="CCDDD9"/>
            <w:noWrap/>
            <w:vAlign w:val="bottom"/>
            <w:hideMark/>
          </w:tcPr>
          <w:p w14:paraId="74D26BB7" w14:textId="79C01D66" w:rsidR="003C462B" w:rsidRPr="00D86875" w:rsidRDefault="003C462B" w:rsidP="003C462B">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R</w:t>
            </w:r>
          </w:p>
        </w:tc>
        <w:tc>
          <w:tcPr>
            <w:tcW w:w="1276" w:type="dxa"/>
            <w:tcBorders>
              <w:top w:val="nil"/>
              <w:left w:val="nil"/>
              <w:bottom w:val="nil"/>
              <w:right w:val="nil"/>
            </w:tcBorders>
            <w:shd w:val="clear" w:color="000000" w:fill="CCDDD9"/>
            <w:noWrap/>
            <w:vAlign w:val="bottom"/>
            <w:hideMark/>
          </w:tcPr>
          <w:p w14:paraId="477B3F2B" w14:textId="39308BC1" w:rsidR="003C462B" w:rsidRPr="00D86875" w:rsidRDefault="003C462B" w:rsidP="003C462B">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MR</w:t>
            </w:r>
          </w:p>
        </w:tc>
      </w:tr>
      <w:tr w:rsidR="003C462B" w:rsidRPr="00236897" w14:paraId="1C442F92" w14:textId="77777777" w:rsidTr="0062555D">
        <w:tc>
          <w:tcPr>
            <w:tcW w:w="1985" w:type="dxa"/>
            <w:tcBorders>
              <w:top w:val="nil"/>
              <w:left w:val="nil"/>
              <w:bottom w:val="nil"/>
              <w:right w:val="nil"/>
            </w:tcBorders>
            <w:shd w:val="clear" w:color="auto" w:fill="auto"/>
            <w:noWrap/>
            <w:vAlign w:val="bottom"/>
            <w:hideMark/>
          </w:tcPr>
          <w:p w14:paraId="6F251888" w14:textId="1DA04A1A" w:rsidR="003C462B" w:rsidRPr="001873A3" w:rsidRDefault="003C462B" w:rsidP="003C462B">
            <w:pPr>
              <w:spacing w:after="0" w:line="240" w:lineRule="auto"/>
              <w:rPr>
                <w:rFonts w:ascii="Arial" w:eastAsia="Times New Roman" w:hAnsi="Arial" w:cs="Arial"/>
                <w:color w:val="000000"/>
                <w:sz w:val="18"/>
                <w:szCs w:val="18"/>
                <w:lang w:eastAsia="en-AU"/>
              </w:rPr>
            </w:pPr>
            <w:r w:rsidRPr="001873A3">
              <w:rPr>
                <w:rFonts w:ascii="Arial" w:eastAsia="Times New Roman" w:hAnsi="Arial" w:cs="Arial"/>
                <w:color w:val="000000"/>
                <w:sz w:val="18"/>
                <w:szCs w:val="18"/>
                <w:lang w:eastAsia="en-AU"/>
              </w:rPr>
              <w:t>GIA Thunder</w:t>
            </w:r>
          </w:p>
        </w:tc>
        <w:tc>
          <w:tcPr>
            <w:tcW w:w="1843" w:type="dxa"/>
            <w:tcBorders>
              <w:top w:val="nil"/>
              <w:left w:val="nil"/>
              <w:bottom w:val="nil"/>
              <w:right w:val="nil"/>
            </w:tcBorders>
            <w:shd w:val="clear" w:color="auto" w:fill="auto"/>
            <w:noWrap/>
            <w:vAlign w:val="center"/>
            <w:hideMark/>
          </w:tcPr>
          <w:p w14:paraId="7D2B1C27" w14:textId="785CED09" w:rsidR="003C462B" w:rsidRPr="001873A3" w:rsidRDefault="003C462B" w:rsidP="003C462B">
            <w:pPr>
              <w:spacing w:after="0" w:line="240" w:lineRule="auto"/>
              <w:jc w:val="center"/>
              <w:rPr>
                <w:rFonts w:ascii="Arial" w:eastAsia="Times New Roman" w:hAnsi="Arial" w:cs="Arial"/>
                <w:color w:val="000000"/>
                <w:sz w:val="18"/>
                <w:szCs w:val="18"/>
                <w:lang w:eastAsia="en-AU"/>
              </w:rPr>
            </w:pPr>
            <w:proofErr w:type="spellStart"/>
            <w:r w:rsidRPr="001873A3">
              <w:rPr>
                <w:rFonts w:ascii="Arial" w:eastAsia="Times New Roman" w:hAnsi="Arial" w:cs="Arial"/>
                <w:color w:val="000000"/>
                <w:sz w:val="18"/>
                <w:szCs w:val="18"/>
                <w:lang w:eastAsia="en-AU"/>
              </w:rPr>
              <w:t>MRMS</w:t>
            </w:r>
            <w:r w:rsidR="00367223" w:rsidRPr="001873A3">
              <w:rPr>
                <w:rFonts w:ascii="Arial" w:eastAsia="Times New Roman" w:hAnsi="Arial" w:cs="Arial"/>
                <w:color w:val="000000"/>
                <w:sz w:val="18"/>
                <w:szCs w:val="18"/>
                <w:lang w:eastAsia="en-AU"/>
              </w:rPr>
              <w:t>p</w:t>
            </w:r>
            <w:proofErr w:type="spellEnd"/>
          </w:p>
        </w:tc>
        <w:tc>
          <w:tcPr>
            <w:tcW w:w="1275" w:type="dxa"/>
            <w:tcBorders>
              <w:top w:val="nil"/>
              <w:left w:val="nil"/>
              <w:bottom w:val="nil"/>
              <w:right w:val="nil"/>
            </w:tcBorders>
            <w:shd w:val="clear" w:color="auto" w:fill="auto"/>
            <w:noWrap/>
            <w:hideMark/>
          </w:tcPr>
          <w:p w14:paraId="79E40305" w14:textId="2C889224" w:rsidR="003C462B" w:rsidRPr="00D86875" w:rsidRDefault="003C462B" w:rsidP="003C462B">
            <w:pPr>
              <w:spacing w:after="0" w:line="240" w:lineRule="auto"/>
              <w:jc w:val="center"/>
              <w:rPr>
                <w:rFonts w:ascii="Arial" w:eastAsia="Times New Roman" w:hAnsi="Arial" w:cs="Arial"/>
                <w:color w:val="000000"/>
                <w:sz w:val="18"/>
                <w:szCs w:val="18"/>
                <w:lang w:eastAsia="en-AU"/>
              </w:rPr>
            </w:pPr>
            <w:r w:rsidRPr="00D86875">
              <w:rPr>
                <w:rFonts w:ascii="Arial" w:hAnsi="Arial" w:cs="Arial"/>
                <w:sz w:val="18"/>
                <w:szCs w:val="18"/>
              </w:rPr>
              <w:t>MRMS</w:t>
            </w:r>
          </w:p>
        </w:tc>
        <w:tc>
          <w:tcPr>
            <w:tcW w:w="1418" w:type="dxa"/>
            <w:tcBorders>
              <w:top w:val="nil"/>
              <w:left w:val="nil"/>
              <w:bottom w:val="nil"/>
              <w:right w:val="nil"/>
            </w:tcBorders>
            <w:shd w:val="clear" w:color="auto" w:fill="auto"/>
            <w:noWrap/>
            <w:vAlign w:val="bottom"/>
            <w:hideMark/>
          </w:tcPr>
          <w:p w14:paraId="3B54C496" w14:textId="69E4C82F" w:rsidR="003C462B" w:rsidRPr="00D86875" w:rsidRDefault="003C462B" w:rsidP="003C462B">
            <w:pPr>
              <w:spacing w:after="0" w:line="240" w:lineRule="auto"/>
              <w:jc w:val="center"/>
              <w:rPr>
                <w:rFonts w:ascii="Arial" w:eastAsia="Times New Roman" w:hAnsi="Arial" w:cs="Arial"/>
                <w:sz w:val="18"/>
                <w:szCs w:val="18"/>
                <w:lang w:eastAsia="en-AU"/>
              </w:rPr>
            </w:pPr>
            <w:r w:rsidRPr="00D86875">
              <w:rPr>
                <w:rFonts w:ascii="Arial" w:hAnsi="Arial" w:cs="Arial"/>
                <w:color w:val="000000"/>
                <w:sz w:val="18"/>
                <w:szCs w:val="18"/>
              </w:rPr>
              <w:t>MR</w:t>
            </w:r>
          </w:p>
        </w:tc>
        <w:tc>
          <w:tcPr>
            <w:tcW w:w="1276" w:type="dxa"/>
            <w:tcBorders>
              <w:top w:val="nil"/>
              <w:left w:val="nil"/>
              <w:bottom w:val="nil"/>
              <w:right w:val="nil"/>
            </w:tcBorders>
            <w:shd w:val="clear" w:color="auto" w:fill="auto"/>
            <w:noWrap/>
            <w:vAlign w:val="bottom"/>
            <w:hideMark/>
          </w:tcPr>
          <w:p w14:paraId="3E068C61" w14:textId="2E05AB14" w:rsidR="003C462B" w:rsidRPr="00D86875" w:rsidRDefault="003C462B" w:rsidP="003C462B">
            <w:pPr>
              <w:spacing w:after="0" w:line="240" w:lineRule="auto"/>
              <w:jc w:val="center"/>
              <w:rPr>
                <w:rFonts w:ascii="Arial" w:eastAsia="Times New Roman" w:hAnsi="Arial" w:cs="Arial"/>
                <w:sz w:val="18"/>
                <w:szCs w:val="18"/>
                <w:lang w:eastAsia="en-AU"/>
              </w:rPr>
            </w:pPr>
            <w:r w:rsidRPr="00D86875">
              <w:rPr>
                <w:rFonts w:ascii="Arial" w:hAnsi="Arial" w:cs="Arial"/>
                <w:color w:val="000000"/>
                <w:sz w:val="18"/>
                <w:szCs w:val="18"/>
              </w:rPr>
              <w:t>R</w:t>
            </w:r>
          </w:p>
        </w:tc>
      </w:tr>
      <w:tr w:rsidR="003C462B" w:rsidRPr="00236897" w14:paraId="17F87160" w14:textId="77777777" w:rsidTr="0062555D">
        <w:tc>
          <w:tcPr>
            <w:tcW w:w="1985" w:type="dxa"/>
            <w:tcBorders>
              <w:top w:val="nil"/>
              <w:left w:val="nil"/>
              <w:bottom w:val="nil"/>
              <w:right w:val="nil"/>
            </w:tcBorders>
            <w:shd w:val="clear" w:color="000000" w:fill="CCDDD9"/>
            <w:noWrap/>
            <w:vAlign w:val="bottom"/>
            <w:hideMark/>
          </w:tcPr>
          <w:p w14:paraId="7EE1AEB4" w14:textId="3175CD13" w:rsidR="003C462B" w:rsidRPr="001873A3" w:rsidRDefault="003C462B" w:rsidP="003C462B">
            <w:pPr>
              <w:spacing w:after="0" w:line="240" w:lineRule="auto"/>
              <w:rPr>
                <w:rFonts w:ascii="Arial" w:eastAsia="Times New Roman" w:hAnsi="Arial" w:cs="Arial"/>
                <w:color w:val="000000"/>
                <w:sz w:val="18"/>
                <w:szCs w:val="18"/>
                <w:lang w:eastAsia="en-AU"/>
              </w:rPr>
            </w:pPr>
            <w:r w:rsidRPr="001873A3">
              <w:rPr>
                <w:rFonts w:ascii="Arial" w:eastAsia="Times New Roman" w:hAnsi="Arial" w:cs="Arial"/>
                <w:color w:val="000000"/>
                <w:sz w:val="18"/>
                <w:szCs w:val="18"/>
                <w:lang w:eastAsia="en-AU"/>
              </w:rPr>
              <w:t>PBA Hallmark XT</w:t>
            </w:r>
          </w:p>
        </w:tc>
        <w:tc>
          <w:tcPr>
            <w:tcW w:w="1843" w:type="dxa"/>
            <w:tcBorders>
              <w:top w:val="nil"/>
              <w:left w:val="nil"/>
              <w:bottom w:val="nil"/>
              <w:right w:val="nil"/>
            </w:tcBorders>
            <w:shd w:val="clear" w:color="000000" w:fill="CCDDD9"/>
            <w:noWrap/>
            <w:vAlign w:val="center"/>
            <w:hideMark/>
          </w:tcPr>
          <w:p w14:paraId="32F83836" w14:textId="05288950" w:rsidR="003C462B" w:rsidRPr="001873A3" w:rsidRDefault="003C462B" w:rsidP="003C462B">
            <w:pPr>
              <w:spacing w:after="0" w:line="240" w:lineRule="auto"/>
              <w:jc w:val="center"/>
              <w:rPr>
                <w:rFonts w:ascii="Arial" w:eastAsia="Times New Roman" w:hAnsi="Arial" w:cs="Arial"/>
                <w:color w:val="000000"/>
                <w:sz w:val="18"/>
                <w:szCs w:val="18"/>
                <w:lang w:eastAsia="en-AU"/>
              </w:rPr>
            </w:pPr>
            <w:r w:rsidRPr="001873A3">
              <w:rPr>
                <w:rFonts w:ascii="Arial" w:eastAsia="Times New Roman" w:hAnsi="Arial" w:cs="Arial"/>
                <w:color w:val="000000"/>
                <w:sz w:val="18"/>
                <w:szCs w:val="18"/>
                <w:lang w:eastAsia="en-AU"/>
              </w:rPr>
              <w:t>MRMS</w:t>
            </w:r>
          </w:p>
        </w:tc>
        <w:tc>
          <w:tcPr>
            <w:tcW w:w="1275" w:type="dxa"/>
            <w:tcBorders>
              <w:top w:val="nil"/>
              <w:left w:val="nil"/>
              <w:bottom w:val="nil"/>
              <w:right w:val="nil"/>
            </w:tcBorders>
            <w:shd w:val="clear" w:color="000000" w:fill="CCDDD9"/>
            <w:noWrap/>
            <w:hideMark/>
          </w:tcPr>
          <w:p w14:paraId="77913D2A" w14:textId="413171A7" w:rsidR="003C462B" w:rsidRPr="00D86875" w:rsidRDefault="003C462B" w:rsidP="003C462B">
            <w:pPr>
              <w:spacing w:after="0" w:line="240" w:lineRule="auto"/>
              <w:jc w:val="center"/>
              <w:rPr>
                <w:rFonts w:ascii="Arial" w:eastAsia="Times New Roman" w:hAnsi="Arial" w:cs="Arial"/>
                <w:color w:val="000000"/>
                <w:sz w:val="18"/>
                <w:szCs w:val="18"/>
                <w:lang w:eastAsia="en-AU"/>
              </w:rPr>
            </w:pPr>
            <w:r w:rsidRPr="00D86875">
              <w:rPr>
                <w:rFonts w:ascii="Arial" w:hAnsi="Arial" w:cs="Arial"/>
                <w:sz w:val="18"/>
                <w:szCs w:val="18"/>
              </w:rPr>
              <w:t>MRMS</w:t>
            </w:r>
          </w:p>
        </w:tc>
        <w:tc>
          <w:tcPr>
            <w:tcW w:w="1418" w:type="dxa"/>
            <w:tcBorders>
              <w:top w:val="nil"/>
              <w:left w:val="nil"/>
              <w:bottom w:val="nil"/>
              <w:right w:val="nil"/>
            </w:tcBorders>
            <w:shd w:val="clear" w:color="000000" w:fill="CCDDD9"/>
            <w:noWrap/>
            <w:vAlign w:val="bottom"/>
            <w:hideMark/>
          </w:tcPr>
          <w:p w14:paraId="19E47463" w14:textId="1292A47F" w:rsidR="003C462B" w:rsidRPr="00D86875" w:rsidRDefault="003C462B" w:rsidP="003C462B">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MR</w:t>
            </w:r>
          </w:p>
        </w:tc>
        <w:tc>
          <w:tcPr>
            <w:tcW w:w="1276" w:type="dxa"/>
            <w:tcBorders>
              <w:top w:val="nil"/>
              <w:left w:val="nil"/>
              <w:bottom w:val="nil"/>
              <w:right w:val="nil"/>
            </w:tcBorders>
            <w:shd w:val="clear" w:color="000000" w:fill="CCDDD9"/>
            <w:noWrap/>
            <w:vAlign w:val="bottom"/>
            <w:hideMark/>
          </w:tcPr>
          <w:p w14:paraId="6C51C4D1" w14:textId="60EBBCF6" w:rsidR="003C462B" w:rsidRPr="00D86875" w:rsidRDefault="003C462B" w:rsidP="003C462B">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MRMS</w:t>
            </w:r>
          </w:p>
        </w:tc>
      </w:tr>
      <w:tr w:rsidR="003C462B" w:rsidRPr="00236897" w14:paraId="4E908C92" w14:textId="77777777" w:rsidTr="0062555D">
        <w:tc>
          <w:tcPr>
            <w:tcW w:w="1985" w:type="dxa"/>
            <w:tcBorders>
              <w:top w:val="nil"/>
              <w:left w:val="nil"/>
              <w:bottom w:val="nil"/>
              <w:right w:val="nil"/>
            </w:tcBorders>
            <w:shd w:val="clear" w:color="auto" w:fill="auto"/>
            <w:noWrap/>
            <w:vAlign w:val="bottom"/>
            <w:hideMark/>
          </w:tcPr>
          <w:p w14:paraId="312235A2" w14:textId="487528C8" w:rsidR="003C462B" w:rsidRPr="001873A3" w:rsidRDefault="003C462B" w:rsidP="003C462B">
            <w:pPr>
              <w:spacing w:after="0" w:line="240" w:lineRule="auto"/>
              <w:rPr>
                <w:rFonts w:ascii="Arial" w:eastAsia="Times New Roman" w:hAnsi="Arial" w:cs="Arial"/>
                <w:color w:val="000000"/>
                <w:sz w:val="18"/>
                <w:szCs w:val="18"/>
                <w:lang w:eastAsia="en-AU"/>
              </w:rPr>
            </w:pPr>
            <w:r w:rsidRPr="001873A3">
              <w:rPr>
                <w:rFonts w:ascii="Arial" w:eastAsia="Times New Roman" w:hAnsi="Arial" w:cs="Arial"/>
                <w:color w:val="000000"/>
                <w:sz w:val="18"/>
                <w:szCs w:val="18"/>
                <w:lang w:eastAsia="en-AU"/>
              </w:rPr>
              <w:t>PBA Highland XT</w:t>
            </w:r>
          </w:p>
        </w:tc>
        <w:tc>
          <w:tcPr>
            <w:tcW w:w="1843" w:type="dxa"/>
            <w:tcBorders>
              <w:top w:val="nil"/>
              <w:left w:val="nil"/>
              <w:bottom w:val="nil"/>
              <w:right w:val="nil"/>
            </w:tcBorders>
            <w:shd w:val="clear" w:color="auto" w:fill="auto"/>
            <w:noWrap/>
            <w:vAlign w:val="center"/>
            <w:hideMark/>
          </w:tcPr>
          <w:p w14:paraId="087065D1" w14:textId="1055C0B1" w:rsidR="003C462B" w:rsidRPr="001873A3" w:rsidRDefault="003C462B" w:rsidP="003C462B">
            <w:pPr>
              <w:spacing w:after="0" w:line="240" w:lineRule="auto"/>
              <w:jc w:val="center"/>
              <w:rPr>
                <w:rFonts w:ascii="Arial" w:eastAsia="Times New Roman" w:hAnsi="Arial" w:cs="Arial"/>
                <w:color w:val="000000"/>
                <w:sz w:val="18"/>
                <w:szCs w:val="18"/>
                <w:lang w:eastAsia="en-AU"/>
              </w:rPr>
            </w:pPr>
            <w:r w:rsidRPr="001873A3">
              <w:rPr>
                <w:rFonts w:ascii="Arial" w:eastAsia="Times New Roman" w:hAnsi="Arial" w:cs="Arial"/>
                <w:color w:val="000000"/>
                <w:sz w:val="18"/>
                <w:szCs w:val="18"/>
                <w:lang w:eastAsia="en-AU"/>
              </w:rPr>
              <w:t>MR</w:t>
            </w:r>
          </w:p>
        </w:tc>
        <w:tc>
          <w:tcPr>
            <w:tcW w:w="1275" w:type="dxa"/>
            <w:tcBorders>
              <w:top w:val="nil"/>
              <w:left w:val="nil"/>
              <w:bottom w:val="nil"/>
              <w:right w:val="nil"/>
            </w:tcBorders>
            <w:shd w:val="clear" w:color="auto" w:fill="auto"/>
            <w:noWrap/>
            <w:hideMark/>
          </w:tcPr>
          <w:p w14:paraId="5AFEADDC" w14:textId="2B842985" w:rsidR="003C462B" w:rsidRPr="00D86875" w:rsidRDefault="003C462B" w:rsidP="003C462B">
            <w:pPr>
              <w:spacing w:after="0" w:line="240" w:lineRule="auto"/>
              <w:jc w:val="center"/>
              <w:rPr>
                <w:rFonts w:ascii="Arial" w:eastAsia="Times New Roman" w:hAnsi="Arial" w:cs="Arial"/>
                <w:color w:val="000000"/>
                <w:sz w:val="18"/>
                <w:szCs w:val="18"/>
                <w:lang w:eastAsia="en-AU"/>
              </w:rPr>
            </w:pPr>
            <w:r w:rsidRPr="00D86875">
              <w:rPr>
                <w:rFonts w:ascii="Arial" w:hAnsi="Arial" w:cs="Arial"/>
                <w:sz w:val="18"/>
                <w:szCs w:val="18"/>
              </w:rPr>
              <w:t>MS</w:t>
            </w:r>
          </w:p>
        </w:tc>
        <w:tc>
          <w:tcPr>
            <w:tcW w:w="1418" w:type="dxa"/>
            <w:tcBorders>
              <w:top w:val="nil"/>
              <w:left w:val="nil"/>
              <w:bottom w:val="nil"/>
              <w:right w:val="nil"/>
            </w:tcBorders>
            <w:shd w:val="clear" w:color="auto" w:fill="auto"/>
            <w:noWrap/>
            <w:vAlign w:val="bottom"/>
            <w:hideMark/>
          </w:tcPr>
          <w:p w14:paraId="7760ADD4" w14:textId="26337A89" w:rsidR="003C462B" w:rsidRPr="00D86875" w:rsidRDefault="003C462B" w:rsidP="003C462B">
            <w:pPr>
              <w:spacing w:after="0" w:line="240" w:lineRule="auto"/>
              <w:jc w:val="center"/>
              <w:rPr>
                <w:rFonts w:ascii="Arial" w:eastAsia="Times New Roman" w:hAnsi="Arial" w:cs="Arial"/>
                <w:sz w:val="18"/>
                <w:szCs w:val="18"/>
                <w:lang w:eastAsia="en-AU"/>
              </w:rPr>
            </w:pPr>
            <w:r w:rsidRPr="00D86875">
              <w:rPr>
                <w:rFonts w:ascii="Arial" w:hAnsi="Arial" w:cs="Arial"/>
                <w:color w:val="000000"/>
                <w:sz w:val="18"/>
                <w:szCs w:val="18"/>
              </w:rPr>
              <w:t>MR</w:t>
            </w:r>
          </w:p>
        </w:tc>
        <w:tc>
          <w:tcPr>
            <w:tcW w:w="1276" w:type="dxa"/>
            <w:tcBorders>
              <w:top w:val="nil"/>
              <w:left w:val="nil"/>
              <w:bottom w:val="nil"/>
              <w:right w:val="nil"/>
            </w:tcBorders>
            <w:shd w:val="clear" w:color="auto" w:fill="auto"/>
            <w:noWrap/>
            <w:vAlign w:val="bottom"/>
            <w:hideMark/>
          </w:tcPr>
          <w:p w14:paraId="52F9A735" w14:textId="6C9AE235" w:rsidR="003C462B" w:rsidRPr="00D86875" w:rsidRDefault="003C462B" w:rsidP="003C462B">
            <w:pPr>
              <w:spacing w:after="0" w:line="240" w:lineRule="auto"/>
              <w:jc w:val="center"/>
              <w:rPr>
                <w:rFonts w:ascii="Arial" w:eastAsia="Times New Roman" w:hAnsi="Arial" w:cs="Arial"/>
                <w:sz w:val="18"/>
                <w:szCs w:val="18"/>
                <w:lang w:eastAsia="en-AU"/>
              </w:rPr>
            </w:pPr>
            <w:r w:rsidRPr="00D86875">
              <w:rPr>
                <w:rFonts w:ascii="Arial" w:hAnsi="Arial" w:cs="Arial"/>
                <w:color w:val="000000"/>
                <w:sz w:val="18"/>
                <w:szCs w:val="18"/>
              </w:rPr>
              <w:t>MRMS</w:t>
            </w:r>
          </w:p>
        </w:tc>
      </w:tr>
      <w:tr w:rsidR="003C462B" w:rsidRPr="00236897" w14:paraId="6EAB3EED" w14:textId="77777777" w:rsidTr="0062555D">
        <w:tc>
          <w:tcPr>
            <w:tcW w:w="1985" w:type="dxa"/>
            <w:tcBorders>
              <w:top w:val="nil"/>
              <w:left w:val="nil"/>
              <w:bottom w:val="nil"/>
              <w:right w:val="nil"/>
            </w:tcBorders>
            <w:shd w:val="clear" w:color="000000" w:fill="CCDDD9"/>
            <w:noWrap/>
            <w:vAlign w:val="bottom"/>
            <w:hideMark/>
          </w:tcPr>
          <w:p w14:paraId="1A6DA198" w14:textId="49939DA6" w:rsidR="003C462B" w:rsidRPr="001873A3" w:rsidRDefault="003C462B" w:rsidP="003C462B">
            <w:pPr>
              <w:spacing w:after="0" w:line="240" w:lineRule="auto"/>
              <w:rPr>
                <w:rFonts w:ascii="Arial" w:eastAsia="Times New Roman" w:hAnsi="Arial" w:cs="Arial"/>
                <w:color w:val="000000"/>
                <w:sz w:val="18"/>
                <w:szCs w:val="18"/>
                <w:lang w:eastAsia="en-AU"/>
              </w:rPr>
            </w:pPr>
            <w:r w:rsidRPr="001873A3">
              <w:rPr>
                <w:rFonts w:ascii="Arial" w:eastAsia="Times New Roman" w:hAnsi="Arial" w:cs="Arial"/>
                <w:color w:val="000000"/>
                <w:sz w:val="18"/>
                <w:szCs w:val="18"/>
                <w:lang w:eastAsia="en-AU"/>
              </w:rPr>
              <w:t>PBA Hurricane XT</w:t>
            </w:r>
          </w:p>
        </w:tc>
        <w:tc>
          <w:tcPr>
            <w:tcW w:w="1843" w:type="dxa"/>
            <w:tcBorders>
              <w:top w:val="nil"/>
              <w:left w:val="nil"/>
              <w:bottom w:val="nil"/>
              <w:right w:val="nil"/>
            </w:tcBorders>
            <w:shd w:val="clear" w:color="000000" w:fill="CCDDD9"/>
            <w:noWrap/>
            <w:vAlign w:val="center"/>
            <w:hideMark/>
          </w:tcPr>
          <w:p w14:paraId="7ADD14EA" w14:textId="74357A73" w:rsidR="003C462B" w:rsidRPr="001873A3" w:rsidRDefault="003C462B" w:rsidP="003C462B">
            <w:pPr>
              <w:spacing w:after="0" w:line="240" w:lineRule="auto"/>
              <w:jc w:val="center"/>
              <w:rPr>
                <w:rFonts w:ascii="Arial" w:eastAsia="Times New Roman" w:hAnsi="Arial" w:cs="Arial"/>
                <w:color w:val="000000"/>
                <w:sz w:val="18"/>
                <w:szCs w:val="18"/>
                <w:lang w:eastAsia="en-AU"/>
              </w:rPr>
            </w:pPr>
            <w:proofErr w:type="spellStart"/>
            <w:r w:rsidRPr="001873A3">
              <w:rPr>
                <w:rFonts w:ascii="Arial" w:eastAsia="Times New Roman" w:hAnsi="Arial" w:cs="Arial"/>
                <w:color w:val="000000"/>
                <w:sz w:val="18"/>
                <w:szCs w:val="18"/>
                <w:lang w:eastAsia="en-AU"/>
              </w:rPr>
              <w:t>MRMS</w:t>
            </w:r>
            <w:r w:rsidR="00367223" w:rsidRPr="001873A3">
              <w:rPr>
                <w:rFonts w:ascii="Arial" w:eastAsia="Times New Roman" w:hAnsi="Arial" w:cs="Arial"/>
                <w:color w:val="000000"/>
                <w:sz w:val="18"/>
                <w:szCs w:val="18"/>
                <w:lang w:eastAsia="en-AU"/>
              </w:rPr>
              <w:t>p</w:t>
            </w:r>
            <w:proofErr w:type="spellEnd"/>
          </w:p>
        </w:tc>
        <w:tc>
          <w:tcPr>
            <w:tcW w:w="1275" w:type="dxa"/>
            <w:tcBorders>
              <w:top w:val="nil"/>
              <w:left w:val="nil"/>
              <w:bottom w:val="nil"/>
              <w:right w:val="nil"/>
            </w:tcBorders>
            <w:shd w:val="clear" w:color="000000" w:fill="CCDDD9"/>
            <w:noWrap/>
            <w:hideMark/>
          </w:tcPr>
          <w:p w14:paraId="0E7846E7" w14:textId="69637105" w:rsidR="003C462B" w:rsidRPr="00D86875" w:rsidRDefault="003C462B" w:rsidP="003C462B">
            <w:pPr>
              <w:spacing w:after="0" w:line="240" w:lineRule="auto"/>
              <w:jc w:val="center"/>
              <w:rPr>
                <w:rFonts w:ascii="Arial" w:eastAsia="Times New Roman" w:hAnsi="Arial" w:cs="Arial"/>
                <w:color w:val="000000"/>
                <w:sz w:val="18"/>
                <w:szCs w:val="18"/>
                <w:lang w:eastAsia="en-AU"/>
              </w:rPr>
            </w:pPr>
            <w:r w:rsidRPr="00D86875">
              <w:rPr>
                <w:rFonts w:ascii="Arial" w:hAnsi="Arial" w:cs="Arial"/>
                <w:sz w:val="18"/>
                <w:szCs w:val="18"/>
              </w:rPr>
              <w:t>MS</w:t>
            </w:r>
          </w:p>
        </w:tc>
        <w:tc>
          <w:tcPr>
            <w:tcW w:w="1418" w:type="dxa"/>
            <w:tcBorders>
              <w:top w:val="nil"/>
              <w:left w:val="nil"/>
              <w:bottom w:val="nil"/>
              <w:right w:val="nil"/>
            </w:tcBorders>
            <w:shd w:val="clear" w:color="000000" w:fill="CCDDD9"/>
            <w:noWrap/>
            <w:vAlign w:val="bottom"/>
            <w:hideMark/>
          </w:tcPr>
          <w:p w14:paraId="3744C2FE" w14:textId="6E4FD58D" w:rsidR="003C462B" w:rsidRPr="00D86875" w:rsidRDefault="003C462B" w:rsidP="003C462B">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MRMS</w:t>
            </w:r>
          </w:p>
        </w:tc>
        <w:tc>
          <w:tcPr>
            <w:tcW w:w="1276" w:type="dxa"/>
            <w:tcBorders>
              <w:top w:val="nil"/>
              <w:left w:val="nil"/>
              <w:bottom w:val="nil"/>
              <w:right w:val="nil"/>
            </w:tcBorders>
            <w:shd w:val="clear" w:color="000000" w:fill="CCDDD9"/>
            <w:noWrap/>
            <w:vAlign w:val="bottom"/>
            <w:hideMark/>
          </w:tcPr>
          <w:p w14:paraId="63F95127" w14:textId="7DF6D12C" w:rsidR="003C462B" w:rsidRPr="00D86875" w:rsidRDefault="003C462B" w:rsidP="003C462B">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MRMS</w:t>
            </w:r>
          </w:p>
        </w:tc>
      </w:tr>
      <w:tr w:rsidR="003C462B" w:rsidRPr="00236897" w14:paraId="6355A39D" w14:textId="77777777" w:rsidTr="003C462B">
        <w:tc>
          <w:tcPr>
            <w:tcW w:w="1985" w:type="dxa"/>
            <w:tcBorders>
              <w:top w:val="nil"/>
              <w:left w:val="nil"/>
              <w:bottom w:val="nil"/>
              <w:right w:val="nil"/>
            </w:tcBorders>
            <w:shd w:val="clear" w:color="auto" w:fill="auto"/>
            <w:noWrap/>
            <w:vAlign w:val="bottom"/>
          </w:tcPr>
          <w:p w14:paraId="553891D2" w14:textId="00C38CE9" w:rsidR="003C462B" w:rsidRPr="001873A3" w:rsidRDefault="003C462B" w:rsidP="003C462B">
            <w:pPr>
              <w:spacing w:after="0" w:line="240" w:lineRule="auto"/>
              <w:rPr>
                <w:rFonts w:ascii="Arial" w:eastAsia="Times New Roman" w:hAnsi="Arial" w:cs="Arial"/>
                <w:color w:val="000000"/>
                <w:sz w:val="18"/>
                <w:szCs w:val="18"/>
                <w:lang w:eastAsia="en-AU"/>
              </w:rPr>
            </w:pPr>
            <w:r w:rsidRPr="001873A3">
              <w:rPr>
                <w:rFonts w:ascii="Arial" w:eastAsia="Times New Roman" w:hAnsi="Arial" w:cs="Arial"/>
                <w:color w:val="000000"/>
                <w:sz w:val="18"/>
                <w:szCs w:val="18"/>
                <w:lang w:eastAsia="en-AU"/>
              </w:rPr>
              <w:t>PBA Kelpie XT</w:t>
            </w:r>
          </w:p>
        </w:tc>
        <w:tc>
          <w:tcPr>
            <w:tcW w:w="1843" w:type="dxa"/>
            <w:tcBorders>
              <w:top w:val="nil"/>
              <w:left w:val="nil"/>
              <w:bottom w:val="nil"/>
              <w:right w:val="nil"/>
            </w:tcBorders>
            <w:shd w:val="clear" w:color="auto" w:fill="auto"/>
            <w:noWrap/>
            <w:vAlign w:val="center"/>
          </w:tcPr>
          <w:p w14:paraId="763F04D2" w14:textId="690166F0" w:rsidR="003C462B" w:rsidRPr="001873A3" w:rsidRDefault="003C462B" w:rsidP="003C462B">
            <w:pPr>
              <w:spacing w:after="0" w:line="240" w:lineRule="auto"/>
              <w:jc w:val="center"/>
              <w:rPr>
                <w:rFonts w:ascii="Arial" w:eastAsia="Times New Roman" w:hAnsi="Arial" w:cs="Arial"/>
                <w:color w:val="000000"/>
                <w:sz w:val="18"/>
                <w:szCs w:val="18"/>
                <w:lang w:eastAsia="en-AU"/>
              </w:rPr>
            </w:pPr>
            <w:r w:rsidRPr="001873A3">
              <w:rPr>
                <w:rFonts w:ascii="Arial" w:eastAsia="Times New Roman" w:hAnsi="Arial" w:cs="Arial"/>
                <w:color w:val="000000"/>
                <w:sz w:val="18"/>
                <w:szCs w:val="18"/>
                <w:lang w:eastAsia="en-AU"/>
              </w:rPr>
              <w:t>MRMS</w:t>
            </w:r>
          </w:p>
        </w:tc>
        <w:tc>
          <w:tcPr>
            <w:tcW w:w="1275" w:type="dxa"/>
            <w:tcBorders>
              <w:top w:val="nil"/>
              <w:left w:val="nil"/>
              <w:bottom w:val="nil"/>
              <w:right w:val="nil"/>
            </w:tcBorders>
            <w:shd w:val="clear" w:color="auto" w:fill="auto"/>
            <w:noWrap/>
          </w:tcPr>
          <w:p w14:paraId="6AA8DCD4" w14:textId="0E5B43D3" w:rsidR="003C462B" w:rsidRPr="00D86875" w:rsidRDefault="003C462B" w:rsidP="003C462B">
            <w:pPr>
              <w:spacing w:after="0" w:line="240" w:lineRule="auto"/>
              <w:jc w:val="center"/>
              <w:rPr>
                <w:rFonts w:ascii="Arial" w:hAnsi="Arial" w:cs="Arial"/>
                <w:sz w:val="18"/>
                <w:szCs w:val="18"/>
              </w:rPr>
            </w:pPr>
            <w:r w:rsidRPr="00D86875">
              <w:rPr>
                <w:rFonts w:ascii="Arial" w:hAnsi="Arial" w:cs="Arial"/>
                <w:sz w:val="18"/>
                <w:szCs w:val="18"/>
              </w:rPr>
              <w:t>MS</w:t>
            </w:r>
          </w:p>
        </w:tc>
        <w:tc>
          <w:tcPr>
            <w:tcW w:w="1418" w:type="dxa"/>
            <w:tcBorders>
              <w:top w:val="nil"/>
              <w:left w:val="nil"/>
              <w:bottom w:val="nil"/>
              <w:right w:val="nil"/>
            </w:tcBorders>
            <w:shd w:val="clear" w:color="auto" w:fill="auto"/>
            <w:noWrap/>
            <w:vAlign w:val="bottom"/>
          </w:tcPr>
          <w:p w14:paraId="6B2CAA9F" w14:textId="50DD79AB" w:rsidR="003C462B" w:rsidRPr="00D86875" w:rsidRDefault="003C462B" w:rsidP="003C462B">
            <w:pPr>
              <w:spacing w:after="0" w:line="240" w:lineRule="auto"/>
              <w:jc w:val="center"/>
              <w:rPr>
                <w:rFonts w:ascii="Arial" w:hAnsi="Arial" w:cs="Arial"/>
                <w:color w:val="000000"/>
                <w:sz w:val="18"/>
                <w:szCs w:val="18"/>
              </w:rPr>
            </w:pPr>
            <w:r w:rsidRPr="00D86875">
              <w:rPr>
                <w:rFonts w:ascii="Arial" w:hAnsi="Arial" w:cs="Arial"/>
                <w:color w:val="000000"/>
                <w:sz w:val="18"/>
                <w:szCs w:val="18"/>
              </w:rPr>
              <w:t>MRMS</w:t>
            </w:r>
          </w:p>
        </w:tc>
        <w:tc>
          <w:tcPr>
            <w:tcW w:w="1276" w:type="dxa"/>
            <w:tcBorders>
              <w:top w:val="nil"/>
              <w:left w:val="nil"/>
              <w:bottom w:val="nil"/>
              <w:right w:val="nil"/>
            </w:tcBorders>
            <w:shd w:val="clear" w:color="auto" w:fill="auto"/>
            <w:noWrap/>
            <w:vAlign w:val="bottom"/>
          </w:tcPr>
          <w:p w14:paraId="2B9A8E66" w14:textId="5B916EA9" w:rsidR="003C462B" w:rsidRPr="00D86875" w:rsidRDefault="003C462B" w:rsidP="003C462B">
            <w:pPr>
              <w:spacing w:after="0" w:line="240" w:lineRule="auto"/>
              <w:jc w:val="center"/>
              <w:rPr>
                <w:rFonts w:ascii="Arial" w:hAnsi="Arial" w:cs="Arial"/>
                <w:color w:val="000000"/>
                <w:sz w:val="18"/>
                <w:szCs w:val="18"/>
              </w:rPr>
            </w:pPr>
            <w:r w:rsidRPr="00D86875">
              <w:rPr>
                <w:rFonts w:ascii="Arial" w:hAnsi="Arial" w:cs="Arial"/>
                <w:color w:val="000000"/>
                <w:sz w:val="18"/>
                <w:szCs w:val="18"/>
              </w:rPr>
              <w:t>MRMS</w:t>
            </w:r>
          </w:p>
        </w:tc>
      </w:tr>
      <w:tr w:rsidR="00735BC6" w:rsidRPr="00236897" w14:paraId="3DBE94DE" w14:textId="77777777" w:rsidTr="00B60FA4">
        <w:tc>
          <w:tcPr>
            <w:tcW w:w="7797" w:type="dxa"/>
            <w:gridSpan w:val="5"/>
            <w:tcBorders>
              <w:top w:val="single" w:sz="4" w:space="0" w:color="auto"/>
              <w:left w:val="nil"/>
              <w:bottom w:val="single" w:sz="4" w:space="0" w:color="auto"/>
              <w:right w:val="nil"/>
            </w:tcBorders>
            <w:shd w:val="clear" w:color="auto" w:fill="auto"/>
            <w:noWrap/>
            <w:vAlign w:val="center"/>
            <w:hideMark/>
          </w:tcPr>
          <w:p w14:paraId="3A99EA4E" w14:textId="77777777" w:rsidR="00735BC6" w:rsidRPr="00D86875" w:rsidRDefault="00735BC6" w:rsidP="00B60FA4">
            <w:pPr>
              <w:spacing w:after="0" w:line="240" w:lineRule="auto"/>
              <w:rPr>
                <w:rFonts w:ascii="Arial" w:eastAsia="Times New Roman" w:hAnsi="Arial" w:cs="Arial"/>
                <w:b/>
                <w:color w:val="000000"/>
                <w:sz w:val="18"/>
                <w:szCs w:val="18"/>
                <w:lang w:eastAsia="en-AU"/>
              </w:rPr>
            </w:pPr>
            <w:r w:rsidRPr="00D86875">
              <w:rPr>
                <w:rFonts w:ascii="Arial" w:eastAsia="Times New Roman" w:hAnsi="Arial" w:cs="Arial"/>
                <w:b/>
                <w:color w:val="000000"/>
                <w:sz w:val="18"/>
                <w:szCs w:val="18"/>
                <w:lang w:eastAsia="en-AU"/>
              </w:rPr>
              <w:t>Dual herbicide tolerant</w:t>
            </w:r>
          </w:p>
        </w:tc>
      </w:tr>
      <w:tr w:rsidR="004C7D19" w:rsidRPr="00236897" w14:paraId="7A1B5A8E" w14:textId="77777777" w:rsidTr="0062555D">
        <w:tc>
          <w:tcPr>
            <w:tcW w:w="1985" w:type="dxa"/>
            <w:tcBorders>
              <w:top w:val="nil"/>
              <w:left w:val="nil"/>
              <w:bottom w:val="nil"/>
              <w:right w:val="nil"/>
            </w:tcBorders>
            <w:shd w:val="clear" w:color="000000" w:fill="CCDDD9"/>
            <w:noWrap/>
            <w:vAlign w:val="bottom"/>
            <w:hideMark/>
          </w:tcPr>
          <w:p w14:paraId="5361DD04" w14:textId="77777777" w:rsidR="004C7D19" w:rsidRPr="001873A3" w:rsidRDefault="004C7D19" w:rsidP="004C7D19">
            <w:pPr>
              <w:spacing w:after="0" w:line="240" w:lineRule="auto"/>
              <w:rPr>
                <w:rFonts w:ascii="Arial" w:eastAsia="Times New Roman" w:hAnsi="Arial" w:cs="Arial"/>
                <w:color w:val="000000"/>
                <w:sz w:val="18"/>
                <w:szCs w:val="18"/>
                <w:lang w:eastAsia="en-AU"/>
              </w:rPr>
            </w:pPr>
            <w:r w:rsidRPr="001873A3">
              <w:rPr>
                <w:rFonts w:ascii="Arial" w:eastAsia="Times New Roman" w:hAnsi="Arial" w:cs="Arial"/>
                <w:color w:val="000000"/>
                <w:sz w:val="18"/>
                <w:szCs w:val="18"/>
                <w:lang w:eastAsia="en-AU"/>
              </w:rPr>
              <w:t>GIA Metro</w:t>
            </w:r>
          </w:p>
        </w:tc>
        <w:tc>
          <w:tcPr>
            <w:tcW w:w="1843" w:type="dxa"/>
            <w:tcBorders>
              <w:top w:val="nil"/>
              <w:left w:val="nil"/>
              <w:bottom w:val="nil"/>
              <w:right w:val="nil"/>
            </w:tcBorders>
            <w:shd w:val="clear" w:color="000000" w:fill="CCDDD9"/>
            <w:noWrap/>
            <w:vAlign w:val="center"/>
            <w:hideMark/>
          </w:tcPr>
          <w:p w14:paraId="6C68D085" w14:textId="4E4D0DE7" w:rsidR="004C7D19" w:rsidRPr="0024760E" w:rsidRDefault="004C7D19" w:rsidP="004C7D19">
            <w:pPr>
              <w:spacing w:after="0" w:line="240" w:lineRule="auto"/>
              <w:jc w:val="center"/>
              <w:rPr>
                <w:rFonts w:ascii="Arial" w:eastAsia="Times New Roman" w:hAnsi="Arial" w:cs="Arial"/>
                <w:color w:val="000000"/>
                <w:sz w:val="18"/>
                <w:szCs w:val="18"/>
                <w:lang w:eastAsia="en-AU"/>
              </w:rPr>
            </w:pPr>
            <w:r w:rsidRPr="0024760E">
              <w:rPr>
                <w:rFonts w:ascii="Arial" w:eastAsia="Times New Roman" w:hAnsi="Arial" w:cs="Arial"/>
                <w:color w:val="000000"/>
                <w:sz w:val="18"/>
                <w:szCs w:val="18"/>
                <w:lang w:eastAsia="en-AU"/>
              </w:rPr>
              <w:t>MR</w:t>
            </w:r>
          </w:p>
        </w:tc>
        <w:tc>
          <w:tcPr>
            <w:tcW w:w="1275" w:type="dxa"/>
            <w:tcBorders>
              <w:top w:val="nil"/>
              <w:left w:val="nil"/>
              <w:bottom w:val="nil"/>
              <w:right w:val="nil"/>
            </w:tcBorders>
            <w:shd w:val="clear" w:color="000000" w:fill="CCDDD9"/>
            <w:noWrap/>
            <w:hideMark/>
          </w:tcPr>
          <w:p w14:paraId="0C147801" w14:textId="16B9355B" w:rsidR="004C7D19" w:rsidRPr="00D86875" w:rsidRDefault="004C7D19" w:rsidP="004C7D19">
            <w:pPr>
              <w:spacing w:after="0" w:line="240" w:lineRule="auto"/>
              <w:jc w:val="center"/>
              <w:rPr>
                <w:rFonts w:ascii="Arial" w:eastAsia="Times New Roman" w:hAnsi="Arial" w:cs="Arial"/>
                <w:color w:val="000000"/>
                <w:sz w:val="18"/>
                <w:szCs w:val="18"/>
                <w:lang w:eastAsia="en-AU"/>
              </w:rPr>
            </w:pPr>
            <w:r w:rsidRPr="00D86875">
              <w:rPr>
                <w:rFonts w:ascii="Arial" w:hAnsi="Arial" w:cs="Arial"/>
                <w:sz w:val="18"/>
                <w:szCs w:val="18"/>
              </w:rPr>
              <w:t>MRMS</w:t>
            </w:r>
          </w:p>
        </w:tc>
        <w:tc>
          <w:tcPr>
            <w:tcW w:w="1418" w:type="dxa"/>
            <w:tcBorders>
              <w:top w:val="nil"/>
              <w:left w:val="nil"/>
              <w:bottom w:val="nil"/>
              <w:right w:val="nil"/>
            </w:tcBorders>
            <w:shd w:val="clear" w:color="000000" w:fill="CCDDD9"/>
            <w:noWrap/>
            <w:vAlign w:val="bottom"/>
            <w:hideMark/>
          </w:tcPr>
          <w:p w14:paraId="084C713E" w14:textId="2A083502" w:rsidR="004C7D19" w:rsidRPr="00D86875" w:rsidRDefault="004C7D19" w:rsidP="004C7D19">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MR</w:t>
            </w:r>
          </w:p>
        </w:tc>
        <w:tc>
          <w:tcPr>
            <w:tcW w:w="1276" w:type="dxa"/>
            <w:tcBorders>
              <w:top w:val="nil"/>
              <w:left w:val="nil"/>
              <w:bottom w:val="nil"/>
              <w:right w:val="nil"/>
            </w:tcBorders>
            <w:shd w:val="clear" w:color="000000" w:fill="CCDDD9"/>
            <w:noWrap/>
            <w:vAlign w:val="bottom"/>
            <w:hideMark/>
          </w:tcPr>
          <w:p w14:paraId="77A117CF" w14:textId="17E6538E" w:rsidR="004C7D19" w:rsidRPr="00D86875" w:rsidRDefault="004C7D19" w:rsidP="004C7D19">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MRMS</w:t>
            </w:r>
          </w:p>
        </w:tc>
      </w:tr>
      <w:tr w:rsidR="004C7D19" w:rsidRPr="00236897" w14:paraId="4F0AB088" w14:textId="77777777" w:rsidTr="0062555D">
        <w:tc>
          <w:tcPr>
            <w:tcW w:w="1985" w:type="dxa"/>
            <w:tcBorders>
              <w:top w:val="nil"/>
              <w:left w:val="nil"/>
              <w:bottom w:val="single" w:sz="4" w:space="0" w:color="auto"/>
              <w:right w:val="nil"/>
            </w:tcBorders>
            <w:shd w:val="clear" w:color="auto" w:fill="auto"/>
            <w:noWrap/>
            <w:vAlign w:val="bottom"/>
            <w:hideMark/>
          </w:tcPr>
          <w:p w14:paraId="066DEB42" w14:textId="77777777" w:rsidR="004C7D19" w:rsidRPr="001873A3" w:rsidRDefault="004C7D19" w:rsidP="004C7D19">
            <w:pPr>
              <w:spacing w:after="0" w:line="240" w:lineRule="auto"/>
              <w:rPr>
                <w:rFonts w:ascii="Arial" w:eastAsia="Times New Roman" w:hAnsi="Arial" w:cs="Arial"/>
                <w:color w:val="000000"/>
                <w:sz w:val="18"/>
                <w:szCs w:val="18"/>
                <w:lang w:eastAsia="en-AU"/>
              </w:rPr>
            </w:pPr>
            <w:r w:rsidRPr="001873A3">
              <w:rPr>
                <w:rFonts w:ascii="Arial" w:eastAsia="Times New Roman" w:hAnsi="Arial" w:cs="Arial"/>
                <w:color w:val="000000"/>
                <w:sz w:val="18"/>
                <w:szCs w:val="18"/>
                <w:lang w:eastAsia="en-AU"/>
              </w:rPr>
              <w:t>GIA Sire</w:t>
            </w:r>
          </w:p>
        </w:tc>
        <w:tc>
          <w:tcPr>
            <w:tcW w:w="1843" w:type="dxa"/>
            <w:tcBorders>
              <w:top w:val="nil"/>
              <w:left w:val="nil"/>
              <w:bottom w:val="single" w:sz="4" w:space="0" w:color="auto"/>
              <w:right w:val="nil"/>
            </w:tcBorders>
            <w:shd w:val="clear" w:color="auto" w:fill="auto"/>
            <w:noWrap/>
            <w:vAlign w:val="center"/>
            <w:hideMark/>
          </w:tcPr>
          <w:p w14:paraId="41E6E538" w14:textId="77777777" w:rsidR="004C7D19" w:rsidRPr="0024760E" w:rsidRDefault="004C7D19" w:rsidP="004C7D19">
            <w:pPr>
              <w:spacing w:after="0" w:line="240" w:lineRule="auto"/>
              <w:jc w:val="center"/>
              <w:rPr>
                <w:rFonts w:ascii="Arial" w:eastAsia="Times New Roman" w:hAnsi="Arial" w:cs="Arial"/>
                <w:color w:val="000000"/>
                <w:sz w:val="18"/>
                <w:szCs w:val="18"/>
                <w:lang w:eastAsia="en-AU"/>
              </w:rPr>
            </w:pPr>
            <w:proofErr w:type="spellStart"/>
            <w:r w:rsidRPr="0024760E">
              <w:rPr>
                <w:rFonts w:ascii="Arial" w:eastAsia="Times New Roman" w:hAnsi="Arial" w:cs="Arial"/>
                <w:color w:val="000000"/>
                <w:sz w:val="18"/>
                <w:szCs w:val="18"/>
                <w:lang w:eastAsia="en-AU"/>
              </w:rPr>
              <w:t>MRMSp</w:t>
            </w:r>
            <w:proofErr w:type="spellEnd"/>
          </w:p>
        </w:tc>
        <w:tc>
          <w:tcPr>
            <w:tcW w:w="1275" w:type="dxa"/>
            <w:tcBorders>
              <w:top w:val="nil"/>
              <w:left w:val="nil"/>
              <w:bottom w:val="single" w:sz="4" w:space="0" w:color="auto"/>
              <w:right w:val="nil"/>
            </w:tcBorders>
            <w:shd w:val="clear" w:color="auto" w:fill="auto"/>
            <w:noWrap/>
            <w:hideMark/>
          </w:tcPr>
          <w:p w14:paraId="51F46F8F" w14:textId="5A409C41" w:rsidR="004C7D19" w:rsidRPr="00D86875" w:rsidRDefault="004C7D19" w:rsidP="004C7D19">
            <w:pPr>
              <w:spacing w:after="0" w:line="240" w:lineRule="auto"/>
              <w:jc w:val="center"/>
              <w:rPr>
                <w:rFonts w:ascii="Arial" w:eastAsia="Times New Roman" w:hAnsi="Arial" w:cs="Arial"/>
                <w:color w:val="000000"/>
                <w:sz w:val="18"/>
                <w:szCs w:val="18"/>
                <w:lang w:eastAsia="en-AU"/>
              </w:rPr>
            </w:pPr>
            <w:r w:rsidRPr="00D86875">
              <w:rPr>
                <w:rFonts w:ascii="Arial" w:hAnsi="Arial" w:cs="Arial"/>
                <w:sz w:val="18"/>
                <w:szCs w:val="18"/>
              </w:rPr>
              <w:t>MS</w:t>
            </w:r>
          </w:p>
        </w:tc>
        <w:tc>
          <w:tcPr>
            <w:tcW w:w="1418" w:type="dxa"/>
            <w:tcBorders>
              <w:top w:val="nil"/>
              <w:left w:val="nil"/>
              <w:bottom w:val="single" w:sz="4" w:space="0" w:color="auto"/>
              <w:right w:val="nil"/>
            </w:tcBorders>
            <w:shd w:val="clear" w:color="auto" w:fill="auto"/>
            <w:noWrap/>
            <w:vAlign w:val="bottom"/>
            <w:hideMark/>
          </w:tcPr>
          <w:p w14:paraId="29688F1A" w14:textId="7A201DE6" w:rsidR="004C7D19" w:rsidRPr="00D86875" w:rsidRDefault="004C7D19" w:rsidP="004C7D19">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MR</w:t>
            </w:r>
          </w:p>
        </w:tc>
        <w:tc>
          <w:tcPr>
            <w:tcW w:w="1276" w:type="dxa"/>
            <w:tcBorders>
              <w:top w:val="nil"/>
              <w:left w:val="nil"/>
              <w:bottom w:val="single" w:sz="4" w:space="0" w:color="auto"/>
              <w:right w:val="nil"/>
            </w:tcBorders>
            <w:shd w:val="clear" w:color="auto" w:fill="auto"/>
            <w:noWrap/>
            <w:vAlign w:val="bottom"/>
            <w:hideMark/>
          </w:tcPr>
          <w:p w14:paraId="2B469D3B" w14:textId="3D2808AA" w:rsidR="004C7D19" w:rsidRPr="00D86875" w:rsidRDefault="004C7D19" w:rsidP="004C7D19">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MR</w:t>
            </w:r>
          </w:p>
        </w:tc>
      </w:tr>
    </w:tbl>
    <w:tbl>
      <w:tblPr>
        <w:tblpPr w:leftFromText="180" w:rightFromText="180" w:vertAnchor="text" w:horzAnchor="margin" w:tblpY="109"/>
        <w:tblW w:w="7371" w:type="dxa"/>
        <w:tblLook w:val="04A0" w:firstRow="1" w:lastRow="0" w:firstColumn="1" w:lastColumn="0" w:noHBand="0" w:noVBand="1"/>
      </w:tblPr>
      <w:tblGrid>
        <w:gridCol w:w="1701"/>
        <w:gridCol w:w="1985"/>
        <w:gridCol w:w="1984"/>
        <w:gridCol w:w="1701"/>
      </w:tblGrid>
      <w:tr w:rsidR="00F75363" w:rsidRPr="00236897" w14:paraId="1790EA79" w14:textId="77777777" w:rsidTr="00ED5601">
        <w:trPr>
          <w:trHeight w:val="227"/>
        </w:trPr>
        <w:tc>
          <w:tcPr>
            <w:tcW w:w="1701" w:type="dxa"/>
            <w:vMerge w:val="restart"/>
            <w:tcBorders>
              <w:top w:val="single" w:sz="4" w:space="0" w:color="auto"/>
              <w:left w:val="nil"/>
              <w:bottom w:val="single" w:sz="4" w:space="0" w:color="000000"/>
              <w:right w:val="nil"/>
            </w:tcBorders>
            <w:shd w:val="clear" w:color="auto" w:fill="auto"/>
            <w:noWrap/>
            <w:vAlign w:val="center"/>
            <w:hideMark/>
          </w:tcPr>
          <w:p w14:paraId="628A3F20" w14:textId="77777777" w:rsidR="00F75363" w:rsidRPr="00C856C0" w:rsidRDefault="00F75363" w:rsidP="00003686">
            <w:pPr>
              <w:spacing w:after="0" w:line="240" w:lineRule="auto"/>
              <w:rPr>
                <w:rFonts w:ascii="Arial" w:eastAsia="Times New Roman" w:hAnsi="Arial" w:cs="Arial"/>
                <w:b/>
                <w:bCs/>
                <w:color w:val="000000"/>
                <w:sz w:val="18"/>
                <w:szCs w:val="18"/>
                <w:lang w:eastAsia="en-AU"/>
              </w:rPr>
            </w:pPr>
            <w:r w:rsidRPr="00C856C0">
              <w:rPr>
                <w:rFonts w:ascii="Arial" w:eastAsia="Times New Roman" w:hAnsi="Arial" w:cs="Arial"/>
                <w:b/>
                <w:bCs/>
                <w:color w:val="000000"/>
                <w:sz w:val="18"/>
                <w:szCs w:val="18"/>
                <w:lang w:eastAsia="en-AU"/>
              </w:rPr>
              <w:t>Variety</w:t>
            </w:r>
          </w:p>
        </w:tc>
        <w:tc>
          <w:tcPr>
            <w:tcW w:w="1985" w:type="dxa"/>
            <w:vMerge w:val="restart"/>
            <w:tcBorders>
              <w:top w:val="single" w:sz="4" w:space="0" w:color="auto"/>
              <w:left w:val="nil"/>
              <w:bottom w:val="single" w:sz="4" w:space="0" w:color="000000"/>
              <w:right w:val="nil"/>
            </w:tcBorders>
            <w:shd w:val="clear" w:color="auto" w:fill="auto"/>
            <w:noWrap/>
            <w:vAlign w:val="center"/>
            <w:hideMark/>
          </w:tcPr>
          <w:p w14:paraId="47A78AC7" w14:textId="77777777" w:rsidR="00101404" w:rsidRPr="00C856C0" w:rsidRDefault="00F75363" w:rsidP="00003686">
            <w:pPr>
              <w:spacing w:after="0" w:line="240" w:lineRule="auto"/>
              <w:jc w:val="center"/>
              <w:rPr>
                <w:rFonts w:ascii="Arial" w:eastAsia="Times New Roman" w:hAnsi="Arial" w:cs="Arial"/>
                <w:b/>
                <w:bCs/>
                <w:color w:val="000000"/>
                <w:sz w:val="18"/>
                <w:szCs w:val="18"/>
                <w:lang w:eastAsia="en-AU"/>
              </w:rPr>
            </w:pPr>
            <w:r w:rsidRPr="00C856C0">
              <w:rPr>
                <w:rFonts w:ascii="Arial" w:eastAsia="Times New Roman" w:hAnsi="Arial" w:cs="Arial"/>
                <w:b/>
                <w:bCs/>
                <w:color w:val="000000"/>
                <w:sz w:val="18"/>
                <w:szCs w:val="18"/>
                <w:lang w:eastAsia="en-AU"/>
              </w:rPr>
              <w:t xml:space="preserve">Ascochyta blight </w:t>
            </w:r>
          </w:p>
          <w:p w14:paraId="6CA4A070" w14:textId="691E3A18" w:rsidR="00F75363" w:rsidRPr="00C856C0" w:rsidRDefault="00F75363" w:rsidP="00003686">
            <w:pPr>
              <w:spacing w:after="0" w:line="240" w:lineRule="auto"/>
              <w:jc w:val="center"/>
              <w:rPr>
                <w:rFonts w:ascii="Arial" w:eastAsia="Times New Roman" w:hAnsi="Arial" w:cs="Arial"/>
                <w:b/>
                <w:bCs/>
                <w:color w:val="000000"/>
                <w:sz w:val="18"/>
                <w:szCs w:val="18"/>
                <w:lang w:eastAsia="en-AU"/>
              </w:rPr>
            </w:pPr>
            <w:r w:rsidRPr="00C856C0">
              <w:rPr>
                <w:rFonts w:ascii="Arial" w:eastAsia="Times New Roman" w:hAnsi="Arial" w:cs="Arial"/>
                <w:b/>
                <w:bCs/>
                <w:color w:val="000000"/>
                <w:sz w:val="18"/>
                <w:szCs w:val="18"/>
                <w:lang w:eastAsia="en-AU"/>
              </w:rPr>
              <w:t>(foliar rating)</w:t>
            </w:r>
          </w:p>
        </w:tc>
        <w:tc>
          <w:tcPr>
            <w:tcW w:w="3685" w:type="dxa"/>
            <w:gridSpan w:val="2"/>
            <w:tcBorders>
              <w:top w:val="single" w:sz="4" w:space="0" w:color="auto"/>
              <w:left w:val="nil"/>
              <w:bottom w:val="single" w:sz="4" w:space="0" w:color="auto"/>
              <w:right w:val="nil"/>
            </w:tcBorders>
            <w:shd w:val="clear" w:color="auto" w:fill="auto"/>
            <w:noWrap/>
            <w:vAlign w:val="center"/>
            <w:hideMark/>
          </w:tcPr>
          <w:p w14:paraId="02ABE586" w14:textId="7D9908A7" w:rsidR="00F75363" w:rsidRPr="00C856C0" w:rsidRDefault="00F75363" w:rsidP="00003686">
            <w:pPr>
              <w:spacing w:after="0" w:line="240" w:lineRule="auto"/>
              <w:jc w:val="center"/>
              <w:rPr>
                <w:rFonts w:ascii="Arial" w:eastAsia="Times New Roman" w:hAnsi="Arial" w:cs="Arial"/>
                <w:b/>
                <w:bCs/>
                <w:color w:val="000000"/>
                <w:sz w:val="18"/>
                <w:szCs w:val="18"/>
                <w:lang w:eastAsia="en-AU"/>
              </w:rPr>
            </w:pPr>
            <w:r w:rsidRPr="00C856C0">
              <w:rPr>
                <w:rFonts w:ascii="Arial" w:eastAsia="Times New Roman" w:hAnsi="Arial" w:cs="Arial"/>
                <w:b/>
                <w:bCs/>
                <w:color w:val="000000"/>
                <w:sz w:val="18"/>
                <w:szCs w:val="18"/>
                <w:lang w:eastAsia="en-AU"/>
              </w:rPr>
              <w:t>Root lesion nematode (</w:t>
            </w:r>
            <w:proofErr w:type="spellStart"/>
            <w:r w:rsidRPr="00C856C0">
              <w:rPr>
                <w:rFonts w:ascii="Arial" w:eastAsia="Times New Roman" w:hAnsi="Arial" w:cs="Arial"/>
                <w:b/>
                <w:bCs/>
                <w:i/>
                <w:iCs/>
                <w:color w:val="000000"/>
                <w:sz w:val="18"/>
                <w:szCs w:val="18"/>
                <w:lang w:eastAsia="en-AU"/>
              </w:rPr>
              <w:t>Pratylenchus</w:t>
            </w:r>
            <w:proofErr w:type="spellEnd"/>
            <w:r w:rsidRPr="00C856C0">
              <w:rPr>
                <w:rFonts w:ascii="Arial" w:eastAsia="Times New Roman" w:hAnsi="Arial" w:cs="Arial"/>
                <w:b/>
                <w:bCs/>
                <w:i/>
                <w:iCs/>
                <w:color w:val="000000"/>
                <w:sz w:val="18"/>
                <w:szCs w:val="18"/>
                <w:lang w:eastAsia="en-AU"/>
              </w:rPr>
              <w:t>)</w:t>
            </w:r>
            <w:r w:rsidR="00025AD2" w:rsidRPr="00C856C0">
              <w:rPr>
                <w:rFonts w:ascii="Arial" w:eastAsia="Times New Roman" w:hAnsi="Arial" w:cs="Arial"/>
                <w:b/>
                <w:bCs/>
                <w:i/>
                <w:iCs/>
                <w:color w:val="000000"/>
                <w:sz w:val="18"/>
                <w:szCs w:val="18"/>
                <w:lang w:eastAsia="en-AU"/>
              </w:rPr>
              <w:t>*</w:t>
            </w:r>
          </w:p>
        </w:tc>
      </w:tr>
      <w:tr w:rsidR="00F75363" w:rsidRPr="00236897" w14:paraId="2CF4F3A0" w14:textId="77777777" w:rsidTr="00ED5601">
        <w:trPr>
          <w:trHeight w:val="227"/>
        </w:trPr>
        <w:tc>
          <w:tcPr>
            <w:tcW w:w="1701" w:type="dxa"/>
            <w:vMerge/>
            <w:tcBorders>
              <w:top w:val="single" w:sz="4" w:space="0" w:color="auto"/>
              <w:left w:val="nil"/>
              <w:bottom w:val="single" w:sz="4" w:space="0" w:color="000000"/>
              <w:right w:val="nil"/>
            </w:tcBorders>
            <w:vAlign w:val="center"/>
            <w:hideMark/>
          </w:tcPr>
          <w:p w14:paraId="2D7FDE8E" w14:textId="77777777" w:rsidR="00F75363" w:rsidRPr="00C856C0" w:rsidRDefault="00F75363" w:rsidP="00003686">
            <w:pPr>
              <w:spacing w:after="0" w:line="240" w:lineRule="auto"/>
              <w:rPr>
                <w:rFonts w:ascii="Arial" w:eastAsia="Times New Roman" w:hAnsi="Arial" w:cs="Arial"/>
                <w:b/>
                <w:bCs/>
                <w:color w:val="000000"/>
                <w:sz w:val="18"/>
                <w:szCs w:val="18"/>
                <w:lang w:eastAsia="en-AU"/>
              </w:rPr>
            </w:pPr>
          </w:p>
        </w:tc>
        <w:tc>
          <w:tcPr>
            <w:tcW w:w="1985" w:type="dxa"/>
            <w:vMerge/>
            <w:tcBorders>
              <w:top w:val="single" w:sz="4" w:space="0" w:color="auto"/>
              <w:left w:val="nil"/>
              <w:bottom w:val="single" w:sz="4" w:space="0" w:color="000000"/>
              <w:right w:val="nil"/>
            </w:tcBorders>
            <w:vAlign w:val="center"/>
            <w:hideMark/>
          </w:tcPr>
          <w:p w14:paraId="1D89B9B7" w14:textId="77777777" w:rsidR="00F75363" w:rsidRPr="00C856C0" w:rsidRDefault="00F75363" w:rsidP="00003686">
            <w:pPr>
              <w:spacing w:after="0" w:line="240" w:lineRule="auto"/>
              <w:rPr>
                <w:rFonts w:ascii="Arial" w:eastAsia="Times New Roman" w:hAnsi="Arial" w:cs="Arial"/>
                <w:b/>
                <w:bCs/>
                <w:color w:val="000000"/>
                <w:sz w:val="18"/>
                <w:szCs w:val="18"/>
                <w:lang w:eastAsia="en-AU"/>
              </w:rPr>
            </w:pPr>
          </w:p>
        </w:tc>
        <w:tc>
          <w:tcPr>
            <w:tcW w:w="1984" w:type="dxa"/>
            <w:tcBorders>
              <w:top w:val="nil"/>
              <w:left w:val="nil"/>
              <w:bottom w:val="single" w:sz="4" w:space="0" w:color="auto"/>
              <w:right w:val="nil"/>
            </w:tcBorders>
            <w:shd w:val="clear" w:color="auto" w:fill="auto"/>
            <w:noWrap/>
            <w:vAlign w:val="center"/>
            <w:hideMark/>
          </w:tcPr>
          <w:p w14:paraId="47A669F0" w14:textId="77777777" w:rsidR="00F75363" w:rsidRPr="00C856C0" w:rsidRDefault="00F75363" w:rsidP="00003686">
            <w:pPr>
              <w:spacing w:after="0" w:line="240" w:lineRule="auto"/>
              <w:jc w:val="center"/>
              <w:rPr>
                <w:rFonts w:ascii="Arial" w:eastAsia="Times New Roman" w:hAnsi="Arial" w:cs="Arial"/>
                <w:b/>
                <w:bCs/>
                <w:i/>
                <w:iCs/>
                <w:color w:val="000000"/>
                <w:sz w:val="18"/>
                <w:szCs w:val="18"/>
                <w:lang w:eastAsia="en-AU"/>
              </w:rPr>
            </w:pPr>
            <w:r w:rsidRPr="00C856C0">
              <w:rPr>
                <w:rFonts w:ascii="Arial" w:eastAsia="Times New Roman" w:hAnsi="Arial" w:cs="Arial"/>
                <w:b/>
                <w:bCs/>
                <w:i/>
                <w:iCs/>
                <w:color w:val="000000"/>
                <w:sz w:val="18"/>
                <w:szCs w:val="18"/>
                <w:lang w:eastAsia="en-AU"/>
              </w:rPr>
              <w:t>P. neglectus</w:t>
            </w:r>
          </w:p>
        </w:tc>
        <w:tc>
          <w:tcPr>
            <w:tcW w:w="1701" w:type="dxa"/>
            <w:tcBorders>
              <w:top w:val="nil"/>
              <w:left w:val="nil"/>
              <w:bottom w:val="single" w:sz="4" w:space="0" w:color="auto"/>
              <w:right w:val="nil"/>
            </w:tcBorders>
            <w:shd w:val="clear" w:color="auto" w:fill="auto"/>
            <w:noWrap/>
            <w:vAlign w:val="center"/>
            <w:hideMark/>
          </w:tcPr>
          <w:p w14:paraId="563AE877" w14:textId="77777777" w:rsidR="00F75363" w:rsidRPr="00C856C0" w:rsidRDefault="00F75363" w:rsidP="00003686">
            <w:pPr>
              <w:spacing w:after="0" w:line="240" w:lineRule="auto"/>
              <w:jc w:val="center"/>
              <w:rPr>
                <w:rFonts w:ascii="Arial" w:eastAsia="Times New Roman" w:hAnsi="Arial" w:cs="Arial"/>
                <w:b/>
                <w:bCs/>
                <w:i/>
                <w:iCs/>
                <w:color w:val="000000"/>
                <w:sz w:val="18"/>
                <w:szCs w:val="18"/>
                <w:lang w:eastAsia="en-AU"/>
              </w:rPr>
            </w:pPr>
            <w:r w:rsidRPr="00C856C0">
              <w:rPr>
                <w:rFonts w:ascii="Arial" w:eastAsia="Times New Roman" w:hAnsi="Arial" w:cs="Arial"/>
                <w:b/>
                <w:bCs/>
                <w:i/>
                <w:iCs/>
                <w:color w:val="000000"/>
                <w:sz w:val="18"/>
                <w:szCs w:val="18"/>
                <w:lang w:eastAsia="en-AU"/>
              </w:rPr>
              <w:t xml:space="preserve">P. </w:t>
            </w:r>
            <w:proofErr w:type="spellStart"/>
            <w:r w:rsidRPr="00C856C0">
              <w:rPr>
                <w:rFonts w:ascii="Arial" w:eastAsia="Times New Roman" w:hAnsi="Arial" w:cs="Arial"/>
                <w:b/>
                <w:bCs/>
                <w:i/>
                <w:iCs/>
                <w:color w:val="000000"/>
                <w:sz w:val="18"/>
                <w:szCs w:val="18"/>
                <w:lang w:eastAsia="en-AU"/>
              </w:rPr>
              <w:t>thornei</w:t>
            </w:r>
            <w:proofErr w:type="spellEnd"/>
          </w:p>
        </w:tc>
      </w:tr>
      <w:tr w:rsidR="00F75363" w:rsidRPr="00236897" w14:paraId="5F71E30C" w14:textId="77777777" w:rsidTr="00ED5601">
        <w:trPr>
          <w:trHeight w:val="227"/>
        </w:trPr>
        <w:tc>
          <w:tcPr>
            <w:tcW w:w="1701" w:type="dxa"/>
            <w:tcBorders>
              <w:top w:val="nil"/>
              <w:left w:val="nil"/>
              <w:bottom w:val="single" w:sz="4" w:space="0" w:color="auto"/>
              <w:right w:val="nil"/>
            </w:tcBorders>
            <w:shd w:val="clear" w:color="auto" w:fill="auto"/>
            <w:noWrap/>
            <w:vAlign w:val="center"/>
            <w:hideMark/>
          </w:tcPr>
          <w:p w14:paraId="4C330529" w14:textId="77777777" w:rsidR="00F75363" w:rsidRPr="00C856C0" w:rsidRDefault="00F75363" w:rsidP="00003686">
            <w:pPr>
              <w:spacing w:after="0" w:line="240" w:lineRule="auto"/>
              <w:rPr>
                <w:rFonts w:ascii="Arial" w:eastAsia="Times New Roman" w:hAnsi="Arial" w:cs="Arial"/>
                <w:b/>
                <w:bCs/>
                <w:color w:val="000000"/>
                <w:sz w:val="18"/>
                <w:szCs w:val="18"/>
                <w:lang w:eastAsia="en-AU"/>
              </w:rPr>
            </w:pPr>
            <w:r w:rsidRPr="00C856C0">
              <w:rPr>
                <w:rFonts w:ascii="Arial" w:eastAsia="Times New Roman" w:hAnsi="Arial" w:cs="Arial"/>
                <w:b/>
                <w:bCs/>
                <w:color w:val="000000"/>
                <w:sz w:val="18"/>
                <w:szCs w:val="18"/>
                <w:lang w:eastAsia="en-AU"/>
              </w:rPr>
              <w:t>Desi</w:t>
            </w:r>
          </w:p>
        </w:tc>
        <w:tc>
          <w:tcPr>
            <w:tcW w:w="1985" w:type="dxa"/>
            <w:tcBorders>
              <w:top w:val="nil"/>
              <w:left w:val="nil"/>
              <w:bottom w:val="single" w:sz="4" w:space="0" w:color="auto"/>
              <w:right w:val="nil"/>
            </w:tcBorders>
            <w:shd w:val="clear" w:color="auto" w:fill="auto"/>
            <w:noWrap/>
            <w:vAlign w:val="center"/>
            <w:hideMark/>
          </w:tcPr>
          <w:p w14:paraId="5C59CD09" w14:textId="77777777" w:rsidR="00F75363" w:rsidRPr="00C856C0" w:rsidRDefault="00F75363" w:rsidP="00003686">
            <w:pPr>
              <w:spacing w:after="0" w:line="240" w:lineRule="auto"/>
              <w:jc w:val="center"/>
              <w:rPr>
                <w:rFonts w:ascii="Arial" w:eastAsia="Times New Roman" w:hAnsi="Arial" w:cs="Arial"/>
                <w:b/>
                <w:bCs/>
                <w:color w:val="000000"/>
                <w:sz w:val="18"/>
                <w:szCs w:val="18"/>
                <w:lang w:eastAsia="en-AU"/>
              </w:rPr>
            </w:pPr>
            <w:r w:rsidRPr="00C856C0">
              <w:rPr>
                <w:rFonts w:ascii="Arial" w:eastAsia="Times New Roman" w:hAnsi="Arial" w:cs="Arial"/>
                <w:b/>
                <w:bCs/>
                <w:color w:val="000000"/>
                <w:sz w:val="18"/>
                <w:szCs w:val="18"/>
                <w:lang w:eastAsia="en-AU"/>
              </w:rPr>
              <w:t> </w:t>
            </w:r>
          </w:p>
        </w:tc>
        <w:tc>
          <w:tcPr>
            <w:tcW w:w="1984" w:type="dxa"/>
            <w:tcBorders>
              <w:top w:val="nil"/>
              <w:left w:val="nil"/>
              <w:bottom w:val="single" w:sz="4" w:space="0" w:color="auto"/>
              <w:right w:val="nil"/>
            </w:tcBorders>
            <w:shd w:val="clear" w:color="auto" w:fill="auto"/>
            <w:noWrap/>
            <w:vAlign w:val="center"/>
            <w:hideMark/>
          </w:tcPr>
          <w:p w14:paraId="7C1BB59F" w14:textId="77777777" w:rsidR="00F75363" w:rsidRPr="00C856C0" w:rsidRDefault="00F75363" w:rsidP="00003686">
            <w:pPr>
              <w:spacing w:after="0" w:line="240" w:lineRule="auto"/>
              <w:jc w:val="center"/>
              <w:rPr>
                <w:rFonts w:ascii="Arial" w:eastAsia="Times New Roman" w:hAnsi="Arial" w:cs="Arial"/>
                <w:b/>
                <w:bCs/>
                <w:color w:val="000000"/>
                <w:sz w:val="18"/>
                <w:szCs w:val="18"/>
                <w:lang w:eastAsia="en-AU"/>
              </w:rPr>
            </w:pPr>
            <w:r w:rsidRPr="00C856C0">
              <w:rPr>
                <w:rFonts w:ascii="Arial" w:eastAsia="Times New Roman" w:hAnsi="Arial" w:cs="Arial"/>
                <w:b/>
                <w:bCs/>
                <w:color w:val="000000"/>
                <w:sz w:val="18"/>
                <w:szCs w:val="18"/>
                <w:lang w:eastAsia="en-AU"/>
              </w:rPr>
              <w:t> </w:t>
            </w:r>
          </w:p>
        </w:tc>
        <w:tc>
          <w:tcPr>
            <w:tcW w:w="1701" w:type="dxa"/>
            <w:tcBorders>
              <w:top w:val="nil"/>
              <w:left w:val="nil"/>
              <w:bottom w:val="single" w:sz="4" w:space="0" w:color="auto"/>
              <w:right w:val="nil"/>
            </w:tcBorders>
            <w:shd w:val="clear" w:color="auto" w:fill="auto"/>
            <w:noWrap/>
            <w:vAlign w:val="center"/>
            <w:hideMark/>
          </w:tcPr>
          <w:p w14:paraId="4E138F6B" w14:textId="77777777" w:rsidR="00F75363" w:rsidRPr="00C856C0" w:rsidRDefault="00F75363" w:rsidP="00003686">
            <w:pPr>
              <w:spacing w:after="0" w:line="240" w:lineRule="auto"/>
              <w:jc w:val="center"/>
              <w:rPr>
                <w:rFonts w:ascii="Arial" w:eastAsia="Times New Roman" w:hAnsi="Arial" w:cs="Arial"/>
                <w:b/>
                <w:bCs/>
                <w:color w:val="000000"/>
                <w:sz w:val="18"/>
                <w:szCs w:val="18"/>
                <w:lang w:eastAsia="en-AU"/>
              </w:rPr>
            </w:pPr>
            <w:r w:rsidRPr="00C856C0">
              <w:rPr>
                <w:rFonts w:ascii="Arial" w:eastAsia="Times New Roman" w:hAnsi="Arial" w:cs="Arial"/>
                <w:b/>
                <w:bCs/>
                <w:color w:val="000000"/>
                <w:sz w:val="18"/>
                <w:szCs w:val="18"/>
                <w:lang w:eastAsia="en-AU"/>
              </w:rPr>
              <w:t> </w:t>
            </w:r>
          </w:p>
        </w:tc>
      </w:tr>
      <w:tr w:rsidR="00F75363" w:rsidRPr="00236897" w14:paraId="2184BB96" w14:textId="77777777" w:rsidTr="00400C81">
        <w:trPr>
          <w:trHeight w:val="227"/>
        </w:trPr>
        <w:tc>
          <w:tcPr>
            <w:tcW w:w="1701" w:type="dxa"/>
            <w:tcBorders>
              <w:top w:val="nil"/>
              <w:left w:val="nil"/>
              <w:bottom w:val="nil"/>
              <w:right w:val="nil"/>
            </w:tcBorders>
            <w:shd w:val="clear" w:color="000000" w:fill="CCDDD9"/>
            <w:noWrap/>
            <w:vAlign w:val="center"/>
          </w:tcPr>
          <w:p w14:paraId="2F2021C5" w14:textId="28A5DF7F" w:rsidR="00F75363" w:rsidRPr="00C856C0" w:rsidRDefault="00400C81" w:rsidP="00003686">
            <w:pPr>
              <w:spacing w:after="0" w:line="240" w:lineRule="auto"/>
              <w:rPr>
                <w:rFonts w:ascii="Arial" w:eastAsia="Times New Roman" w:hAnsi="Arial" w:cs="Arial"/>
                <w:color w:val="000000"/>
                <w:sz w:val="18"/>
                <w:szCs w:val="18"/>
                <w:lang w:eastAsia="en-AU"/>
              </w:rPr>
            </w:pPr>
            <w:r w:rsidRPr="00C856C0">
              <w:rPr>
                <w:rFonts w:ascii="Arial" w:eastAsia="Times New Roman" w:hAnsi="Arial" w:cs="Arial"/>
                <w:color w:val="000000"/>
                <w:sz w:val="18"/>
                <w:szCs w:val="18"/>
                <w:lang w:eastAsia="en-AU"/>
              </w:rPr>
              <w:t>CBA Captain</w:t>
            </w:r>
          </w:p>
        </w:tc>
        <w:tc>
          <w:tcPr>
            <w:tcW w:w="1985" w:type="dxa"/>
            <w:tcBorders>
              <w:top w:val="nil"/>
              <w:left w:val="nil"/>
              <w:bottom w:val="nil"/>
              <w:right w:val="nil"/>
            </w:tcBorders>
            <w:shd w:val="clear" w:color="000000" w:fill="CCDDD9"/>
            <w:noWrap/>
            <w:vAlign w:val="center"/>
            <w:hideMark/>
          </w:tcPr>
          <w:p w14:paraId="7EBC574F" w14:textId="7E7BCBA6" w:rsidR="00F75363" w:rsidRPr="00C856C0" w:rsidRDefault="00400C81" w:rsidP="00222CED">
            <w:pPr>
              <w:spacing w:after="0" w:line="240" w:lineRule="auto"/>
              <w:jc w:val="center"/>
              <w:rPr>
                <w:rFonts w:ascii="Arial" w:eastAsia="Times New Roman" w:hAnsi="Arial" w:cs="Arial"/>
                <w:color w:val="000000"/>
                <w:sz w:val="18"/>
                <w:szCs w:val="18"/>
                <w:lang w:eastAsia="en-AU"/>
              </w:rPr>
            </w:pPr>
            <w:r w:rsidRPr="00C856C0">
              <w:rPr>
                <w:rFonts w:ascii="Arial" w:hAnsi="Arial" w:cs="Arial"/>
                <w:sz w:val="18"/>
                <w:szCs w:val="18"/>
              </w:rPr>
              <w:t>S</w:t>
            </w:r>
          </w:p>
        </w:tc>
        <w:tc>
          <w:tcPr>
            <w:tcW w:w="1984" w:type="dxa"/>
            <w:tcBorders>
              <w:top w:val="nil"/>
              <w:left w:val="nil"/>
              <w:bottom w:val="nil"/>
              <w:right w:val="nil"/>
            </w:tcBorders>
            <w:shd w:val="clear" w:color="000000" w:fill="CCDDD9"/>
            <w:noWrap/>
            <w:vAlign w:val="center"/>
            <w:hideMark/>
          </w:tcPr>
          <w:p w14:paraId="1A6E5C40" w14:textId="3641412B" w:rsidR="00F75363" w:rsidRPr="00C856C0" w:rsidRDefault="00400C81" w:rsidP="00222CED">
            <w:pPr>
              <w:spacing w:after="0" w:line="240" w:lineRule="auto"/>
              <w:jc w:val="center"/>
              <w:rPr>
                <w:rFonts w:ascii="Arial" w:eastAsia="Times New Roman" w:hAnsi="Arial" w:cs="Arial"/>
                <w:color w:val="000000"/>
                <w:sz w:val="18"/>
                <w:szCs w:val="18"/>
                <w:lang w:eastAsia="en-AU"/>
              </w:rPr>
            </w:pPr>
            <w:r w:rsidRPr="00C856C0">
              <w:rPr>
                <w:rFonts w:ascii="Arial" w:hAnsi="Arial" w:cs="Arial"/>
                <w:sz w:val="18"/>
                <w:szCs w:val="18"/>
              </w:rPr>
              <w:t>MR</w:t>
            </w:r>
          </w:p>
        </w:tc>
        <w:tc>
          <w:tcPr>
            <w:tcW w:w="1701" w:type="dxa"/>
            <w:tcBorders>
              <w:top w:val="nil"/>
              <w:left w:val="nil"/>
              <w:bottom w:val="nil"/>
              <w:right w:val="nil"/>
            </w:tcBorders>
            <w:shd w:val="clear" w:color="000000" w:fill="CCDDD9"/>
            <w:noWrap/>
            <w:vAlign w:val="center"/>
            <w:hideMark/>
          </w:tcPr>
          <w:p w14:paraId="16D5C21E" w14:textId="006DD056" w:rsidR="00F75363" w:rsidRPr="00C856C0" w:rsidRDefault="00400C81" w:rsidP="00222CED">
            <w:pPr>
              <w:spacing w:after="0" w:line="240" w:lineRule="auto"/>
              <w:jc w:val="center"/>
              <w:rPr>
                <w:rFonts w:ascii="Arial" w:eastAsia="Times New Roman" w:hAnsi="Arial" w:cs="Arial"/>
                <w:color w:val="000000"/>
                <w:sz w:val="18"/>
                <w:szCs w:val="18"/>
                <w:lang w:eastAsia="en-AU"/>
              </w:rPr>
            </w:pPr>
            <w:r w:rsidRPr="00C856C0">
              <w:rPr>
                <w:rFonts w:ascii="Arial" w:hAnsi="Arial" w:cs="Arial"/>
                <w:sz w:val="18"/>
                <w:szCs w:val="18"/>
              </w:rPr>
              <w:t>MS</w:t>
            </w:r>
          </w:p>
        </w:tc>
      </w:tr>
      <w:tr w:rsidR="00222CED" w:rsidRPr="00236897" w14:paraId="461D17E3" w14:textId="77777777" w:rsidTr="00400C81">
        <w:trPr>
          <w:trHeight w:val="227"/>
        </w:trPr>
        <w:tc>
          <w:tcPr>
            <w:tcW w:w="1701" w:type="dxa"/>
            <w:tcBorders>
              <w:top w:val="nil"/>
              <w:left w:val="nil"/>
              <w:bottom w:val="nil"/>
              <w:right w:val="nil"/>
            </w:tcBorders>
            <w:shd w:val="clear" w:color="auto" w:fill="auto"/>
            <w:noWrap/>
            <w:vAlign w:val="center"/>
          </w:tcPr>
          <w:p w14:paraId="7C1D364A" w14:textId="1CF323E7" w:rsidR="00222CED" w:rsidRPr="00C856C0" w:rsidRDefault="00400C81" w:rsidP="00222CED">
            <w:pPr>
              <w:spacing w:after="0" w:line="240" w:lineRule="auto"/>
              <w:rPr>
                <w:rFonts w:ascii="Arial" w:eastAsia="Times New Roman" w:hAnsi="Arial" w:cs="Arial"/>
                <w:color w:val="000000"/>
                <w:sz w:val="18"/>
                <w:szCs w:val="18"/>
                <w:lang w:eastAsia="en-AU"/>
              </w:rPr>
            </w:pPr>
            <w:r w:rsidRPr="00C856C0">
              <w:rPr>
                <w:rFonts w:ascii="Arial" w:eastAsia="Times New Roman" w:hAnsi="Arial" w:cs="Arial"/>
                <w:color w:val="000000"/>
                <w:sz w:val="18"/>
                <w:szCs w:val="18"/>
                <w:lang w:eastAsia="en-AU"/>
              </w:rPr>
              <w:t>PBA Maiden</w:t>
            </w:r>
          </w:p>
        </w:tc>
        <w:tc>
          <w:tcPr>
            <w:tcW w:w="1985" w:type="dxa"/>
            <w:tcBorders>
              <w:top w:val="nil"/>
              <w:left w:val="nil"/>
              <w:bottom w:val="nil"/>
              <w:right w:val="nil"/>
            </w:tcBorders>
            <w:shd w:val="clear" w:color="auto" w:fill="auto"/>
            <w:noWrap/>
            <w:vAlign w:val="center"/>
          </w:tcPr>
          <w:p w14:paraId="07B8BC0F" w14:textId="36B50A7E" w:rsidR="00222CED" w:rsidRPr="00C856C0" w:rsidRDefault="00222CED" w:rsidP="00222CED">
            <w:pPr>
              <w:spacing w:after="0" w:line="240" w:lineRule="auto"/>
              <w:jc w:val="center"/>
              <w:rPr>
                <w:rFonts w:ascii="Arial" w:eastAsia="Times New Roman" w:hAnsi="Arial" w:cs="Arial"/>
                <w:color w:val="000000"/>
                <w:sz w:val="18"/>
                <w:szCs w:val="18"/>
                <w:lang w:eastAsia="en-AU"/>
              </w:rPr>
            </w:pPr>
            <w:r w:rsidRPr="00C856C0">
              <w:rPr>
                <w:rFonts w:ascii="Arial" w:hAnsi="Arial" w:cs="Arial"/>
                <w:sz w:val="18"/>
                <w:szCs w:val="18"/>
              </w:rPr>
              <w:t>S</w:t>
            </w:r>
          </w:p>
        </w:tc>
        <w:tc>
          <w:tcPr>
            <w:tcW w:w="1984" w:type="dxa"/>
            <w:tcBorders>
              <w:top w:val="nil"/>
              <w:left w:val="nil"/>
              <w:bottom w:val="nil"/>
              <w:right w:val="nil"/>
            </w:tcBorders>
            <w:shd w:val="clear" w:color="auto" w:fill="auto"/>
            <w:noWrap/>
            <w:vAlign w:val="center"/>
          </w:tcPr>
          <w:p w14:paraId="551332A3" w14:textId="0FDE322F" w:rsidR="00222CED" w:rsidRPr="00C856C0" w:rsidRDefault="00400C81" w:rsidP="00222CED">
            <w:pPr>
              <w:spacing w:after="0" w:line="240" w:lineRule="auto"/>
              <w:jc w:val="center"/>
              <w:rPr>
                <w:rFonts w:ascii="Arial" w:eastAsia="Times New Roman" w:hAnsi="Arial" w:cs="Arial"/>
                <w:sz w:val="18"/>
                <w:szCs w:val="18"/>
                <w:lang w:eastAsia="en-AU"/>
              </w:rPr>
            </w:pPr>
            <w:r w:rsidRPr="00C856C0">
              <w:rPr>
                <w:rFonts w:ascii="Arial" w:hAnsi="Arial" w:cs="Arial"/>
                <w:sz w:val="18"/>
                <w:szCs w:val="18"/>
              </w:rPr>
              <w:t>MRMS</w:t>
            </w:r>
          </w:p>
        </w:tc>
        <w:tc>
          <w:tcPr>
            <w:tcW w:w="1701" w:type="dxa"/>
            <w:tcBorders>
              <w:top w:val="nil"/>
              <w:left w:val="nil"/>
              <w:bottom w:val="nil"/>
              <w:right w:val="nil"/>
            </w:tcBorders>
            <w:shd w:val="clear" w:color="auto" w:fill="auto"/>
            <w:noWrap/>
            <w:vAlign w:val="center"/>
          </w:tcPr>
          <w:p w14:paraId="5C8A70FA" w14:textId="5A37FEBB" w:rsidR="00222CED" w:rsidRPr="00C856C0" w:rsidRDefault="00400C81" w:rsidP="00222CED">
            <w:pPr>
              <w:spacing w:after="0" w:line="240" w:lineRule="auto"/>
              <w:jc w:val="center"/>
              <w:rPr>
                <w:rFonts w:ascii="Arial" w:eastAsia="Times New Roman" w:hAnsi="Arial" w:cs="Arial"/>
                <w:sz w:val="18"/>
                <w:szCs w:val="18"/>
                <w:lang w:eastAsia="en-AU"/>
              </w:rPr>
            </w:pPr>
            <w:r w:rsidRPr="00C856C0">
              <w:rPr>
                <w:rFonts w:ascii="Arial" w:hAnsi="Arial" w:cs="Arial"/>
                <w:sz w:val="18"/>
                <w:szCs w:val="18"/>
              </w:rPr>
              <w:t>MRMS</w:t>
            </w:r>
          </w:p>
        </w:tc>
      </w:tr>
      <w:tr w:rsidR="00222CED" w:rsidRPr="00236897" w14:paraId="1A64B276" w14:textId="77777777" w:rsidTr="00400C81">
        <w:trPr>
          <w:trHeight w:val="227"/>
        </w:trPr>
        <w:tc>
          <w:tcPr>
            <w:tcW w:w="1701" w:type="dxa"/>
            <w:tcBorders>
              <w:top w:val="nil"/>
              <w:left w:val="nil"/>
              <w:bottom w:val="nil"/>
              <w:right w:val="nil"/>
            </w:tcBorders>
            <w:shd w:val="clear" w:color="000000" w:fill="CCDDD9"/>
            <w:noWrap/>
            <w:vAlign w:val="center"/>
            <w:hideMark/>
          </w:tcPr>
          <w:p w14:paraId="652A3CF9" w14:textId="5A6058BE" w:rsidR="00222CED" w:rsidRPr="00C856C0" w:rsidRDefault="00400C81" w:rsidP="00222CED">
            <w:pPr>
              <w:spacing w:after="0" w:line="240" w:lineRule="auto"/>
              <w:rPr>
                <w:rFonts w:ascii="Arial" w:eastAsia="Times New Roman" w:hAnsi="Arial" w:cs="Arial"/>
                <w:color w:val="000000"/>
                <w:sz w:val="18"/>
                <w:szCs w:val="18"/>
                <w:lang w:eastAsia="en-AU"/>
              </w:rPr>
            </w:pPr>
            <w:r w:rsidRPr="00C856C0">
              <w:rPr>
                <w:rFonts w:ascii="Arial" w:eastAsia="Times New Roman" w:hAnsi="Arial" w:cs="Arial"/>
                <w:color w:val="000000"/>
                <w:sz w:val="18"/>
                <w:szCs w:val="18"/>
                <w:lang w:eastAsia="en-AU"/>
              </w:rPr>
              <w:t>PBA Slasher</w:t>
            </w:r>
          </w:p>
        </w:tc>
        <w:tc>
          <w:tcPr>
            <w:tcW w:w="1985" w:type="dxa"/>
            <w:tcBorders>
              <w:top w:val="nil"/>
              <w:left w:val="nil"/>
              <w:bottom w:val="nil"/>
              <w:right w:val="nil"/>
            </w:tcBorders>
            <w:shd w:val="clear" w:color="000000" w:fill="CCDDD9"/>
            <w:noWrap/>
            <w:vAlign w:val="center"/>
            <w:hideMark/>
          </w:tcPr>
          <w:p w14:paraId="207210AC" w14:textId="3D394A1D" w:rsidR="00222CED" w:rsidRPr="00C856C0" w:rsidRDefault="00222CED" w:rsidP="00222CED">
            <w:pPr>
              <w:spacing w:after="0" w:line="240" w:lineRule="auto"/>
              <w:jc w:val="center"/>
              <w:rPr>
                <w:rFonts w:ascii="Arial" w:eastAsia="Times New Roman" w:hAnsi="Arial" w:cs="Arial"/>
                <w:color w:val="000000"/>
                <w:sz w:val="18"/>
                <w:szCs w:val="18"/>
                <w:lang w:eastAsia="en-AU"/>
              </w:rPr>
            </w:pPr>
            <w:r w:rsidRPr="00C856C0">
              <w:rPr>
                <w:rFonts w:ascii="Arial" w:hAnsi="Arial" w:cs="Arial"/>
                <w:sz w:val="18"/>
                <w:szCs w:val="18"/>
              </w:rPr>
              <w:t>S</w:t>
            </w:r>
          </w:p>
        </w:tc>
        <w:tc>
          <w:tcPr>
            <w:tcW w:w="1984" w:type="dxa"/>
            <w:tcBorders>
              <w:top w:val="nil"/>
              <w:left w:val="nil"/>
              <w:bottom w:val="nil"/>
              <w:right w:val="nil"/>
            </w:tcBorders>
            <w:shd w:val="clear" w:color="000000" w:fill="CCDDD9"/>
            <w:noWrap/>
            <w:vAlign w:val="center"/>
            <w:hideMark/>
          </w:tcPr>
          <w:p w14:paraId="52F665C2" w14:textId="3134201E" w:rsidR="00222CED" w:rsidRPr="00C856C0" w:rsidRDefault="00400C81" w:rsidP="00222CED">
            <w:pPr>
              <w:spacing w:after="0" w:line="240" w:lineRule="auto"/>
              <w:jc w:val="center"/>
              <w:rPr>
                <w:rFonts w:ascii="Arial" w:eastAsia="Times New Roman" w:hAnsi="Arial" w:cs="Arial"/>
                <w:color w:val="000000"/>
                <w:sz w:val="18"/>
                <w:szCs w:val="18"/>
                <w:lang w:eastAsia="en-AU"/>
              </w:rPr>
            </w:pPr>
            <w:r w:rsidRPr="00C856C0">
              <w:rPr>
                <w:rFonts w:ascii="Arial" w:hAnsi="Arial" w:cs="Arial"/>
                <w:sz w:val="18"/>
                <w:szCs w:val="18"/>
              </w:rPr>
              <w:t>MRMS</w:t>
            </w:r>
          </w:p>
        </w:tc>
        <w:tc>
          <w:tcPr>
            <w:tcW w:w="1701" w:type="dxa"/>
            <w:tcBorders>
              <w:top w:val="nil"/>
              <w:left w:val="nil"/>
              <w:bottom w:val="nil"/>
              <w:right w:val="nil"/>
            </w:tcBorders>
            <w:shd w:val="clear" w:color="000000" w:fill="CCDDD9"/>
            <w:noWrap/>
            <w:vAlign w:val="center"/>
            <w:hideMark/>
          </w:tcPr>
          <w:p w14:paraId="51AAA40F" w14:textId="37C0E854" w:rsidR="00222CED" w:rsidRPr="00C856C0" w:rsidRDefault="00400C81" w:rsidP="00222CED">
            <w:pPr>
              <w:spacing w:after="0" w:line="240" w:lineRule="auto"/>
              <w:jc w:val="center"/>
              <w:rPr>
                <w:rFonts w:ascii="Arial" w:eastAsia="Times New Roman" w:hAnsi="Arial" w:cs="Arial"/>
                <w:color w:val="000000"/>
                <w:sz w:val="18"/>
                <w:szCs w:val="18"/>
                <w:lang w:eastAsia="en-AU"/>
              </w:rPr>
            </w:pPr>
            <w:r w:rsidRPr="00C856C0">
              <w:rPr>
                <w:rFonts w:ascii="Arial" w:hAnsi="Arial" w:cs="Arial"/>
                <w:sz w:val="18"/>
                <w:szCs w:val="18"/>
              </w:rPr>
              <w:t>MRMS</w:t>
            </w:r>
          </w:p>
        </w:tc>
      </w:tr>
      <w:tr w:rsidR="00222CED" w:rsidRPr="00236897" w14:paraId="51AEC30E" w14:textId="77777777" w:rsidTr="00400C81">
        <w:trPr>
          <w:trHeight w:val="227"/>
        </w:trPr>
        <w:tc>
          <w:tcPr>
            <w:tcW w:w="1701" w:type="dxa"/>
            <w:tcBorders>
              <w:top w:val="nil"/>
              <w:left w:val="nil"/>
              <w:bottom w:val="nil"/>
              <w:right w:val="nil"/>
            </w:tcBorders>
            <w:shd w:val="clear" w:color="auto" w:fill="auto"/>
            <w:noWrap/>
            <w:vAlign w:val="center"/>
          </w:tcPr>
          <w:p w14:paraId="241F18A2" w14:textId="59DD1340" w:rsidR="00222CED" w:rsidRPr="00C856C0" w:rsidRDefault="00222CED" w:rsidP="00222CED">
            <w:pPr>
              <w:spacing w:after="0" w:line="240" w:lineRule="auto"/>
              <w:rPr>
                <w:rFonts w:ascii="Arial" w:eastAsia="Times New Roman" w:hAnsi="Arial" w:cs="Arial"/>
                <w:color w:val="000000"/>
                <w:sz w:val="18"/>
                <w:szCs w:val="18"/>
                <w:lang w:eastAsia="en-AU"/>
              </w:rPr>
            </w:pPr>
            <w:r w:rsidRPr="00C856C0">
              <w:rPr>
                <w:rFonts w:ascii="Arial" w:eastAsia="Times New Roman" w:hAnsi="Arial" w:cs="Arial"/>
                <w:color w:val="000000"/>
                <w:sz w:val="18"/>
                <w:szCs w:val="18"/>
                <w:lang w:eastAsia="en-AU"/>
              </w:rPr>
              <w:t xml:space="preserve">PBA </w:t>
            </w:r>
            <w:r w:rsidR="00400C81" w:rsidRPr="00C856C0">
              <w:rPr>
                <w:rFonts w:ascii="Arial" w:eastAsia="Times New Roman" w:hAnsi="Arial" w:cs="Arial"/>
                <w:color w:val="000000"/>
                <w:sz w:val="18"/>
                <w:szCs w:val="18"/>
                <w:lang w:eastAsia="en-AU"/>
              </w:rPr>
              <w:t>Striker</w:t>
            </w:r>
          </w:p>
        </w:tc>
        <w:tc>
          <w:tcPr>
            <w:tcW w:w="1985" w:type="dxa"/>
            <w:tcBorders>
              <w:top w:val="nil"/>
              <w:left w:val="nil"/>
              <w:bottom w:val="nil"/>
              <w:right w:val="nil"/>
            </w:tcBorders>
            <w:shd w:val="clear" w:color="auto" w:fill="auto"/>
            <w:noWrap/>
            <w:vAlign w:val="center"/>
          </w:tcPr>
          <w:p w14:paraId="5800C86E" w14:textId="11385A7D" w:rsidR="00222CED" w:rsidRPr="00C856C0" w:rsidRDefault="00222CED" w:rsidP="00222CED">
            <w:pPr>
              <w:spacing w:after="0" w:line="240" w:lineRule="auto"/>
              <w:jc w:val="center"/>
              <w:rPr>
                <w:rFonts w:ascii="Arial" w:eastAsia="Times New Roman" w:hAnsi="Arial" w:cs="Arial"/>
                <w:color w:val="000000"/>
                <w:sz w:val="18"/>
                <w:szCs w:val="18"/>
                <w:lang w:eastAsia="en-AU"/>
              </w:rPr>
            </w:pPr>
            <w:r w:rsidRPr="00C856C0">
              <w:rPr>
                <w:rFonts w:ascii="Arial" w:hAnsi="Arial" w:cs="Arial"/>
                <w:sz w:val="18"/>
                <w:szCs w:val="18"/>
              </w:rPr>
              <w:t>S</w:t>
            </w:r>
          </w:p>
        </w:tc>
        <w:tc>
          <w:tcPr>
            <w:tcW w:w="1984" w:type="dxa"/>
            <w:tcBorders>
              <w:top w:val="nil"/>
              <w:left w:val="nil"/>
              <w:bottom w:val="nil"/>
              <w:right w:val="nil"/>
            </w:tcBorders>
            <w:shd w:val="clear" w:color="auto" w:fill="auto"/>
            <w:noWrap/>
            <w:vAlign w:val="center"/>
          </w:tcPr>
          <w:p w14:paraId="31160C0A" w14:textId="7E9DB8A7" w:rsidR="00222CED" w:rsidRPr="00C856C0" w:rsidRDefault="00400C81" w:rsidP="00222CED">
            <w:pPr>
              <w:spacing w:after="0" w:line="240" w:lineRule="auto"/>
              <w:jc w:val="center"/>
              <w:rPr>
                <w:rFonts w:ascii="Arial" w:eastAsia="Times New Roman" w:hAnsi="Arial" w:cs="Arial"/>
                <w:sz w:val="18"/>
                <w:szCs w:val="18"/>
                <w:lang w:eastAsia="en-AU"/>
              </w:rPr>
            </w:pPr>
            <w:r w:rsidRPr="00C856C0">
              <w:rPr>
                <w:rFonts w:ascii="Arial" w:hAnsi="Arial" w:cs="Arial"/>
                <w:sz w:val="18"/>
                <w:szCs w:val="18"/>
              </w:rPr>
              <w:t>MRMS</w:t>
            </w:r>
          </w:p>
        </w:tc>
        <w:tc>
          <w:tcPr>
            <w:tcW w:w="1701" w:type="dxa"/>
            <w:tcBorders>
              <w:top w:val="nil"/>
              <w:left w:val="nil"/>
              <w:bottom w:val="nil"/>
              <w:right w:val="nil"/>
            </w:tcBorders>
            <w:shd w:val="clear" w:color="auto" w:fill="auto"/>
            <w:noWrap/>
            <w:vAlign w:val="center"/>
            <w:hideMark/>
          </w:tcPr>
          <w:p w14:paraId="35D89A93" w14:textId="03C1CC38" w:rsidR="00222CED" w:rsidRPr="00C856C0" w:rsidRDefault="00400C81" w:rsidP="00222CED">
            <w:pPr>
              <w:spacing w:after="0" w:line="240" w:lineRule="auto"/>
              <w:jc w:val="center"/>
              <w:rPr>
                <w:rFonts w:ascii="Arial" w:eastAsia="Times New Roman" w:hAnsi="Arial" w:cs="Arial"/>
                <w:sz w:val="18"/>
                <w:szCs w:val="18"/>
                <w:lang w:eastAsia="en-AU"/>
              </w:rPr>
            </w:pPr>
            <w:r w:rsidRPr="00C856C0">
              <w:rPr>
                <w:rFonts w:ascii="Arial" w:hAnsi="Arial" w:cs="Arial"/>
                <w:sz w:val="18"/>
                <w:szCs w:val="18"/>
              </w:rPr>
              <w:t>MRMS</w:t>
            </w:r>
          </w:p>
        </w:tc>
      </w:tr>
      <w:tr w:rsidR="00F75363" w:rsidRPr="00236897" w14:paraId="3D3CFA46" w14:textId="77777777" w:rsidTr="00ED5601">
        <w:trPr>
          <w:trHeight w:val="227"/>
        </w:trPr>
        <w:tc>
          <w:tcPr>
            <w:tcW w:w="1701" w:type="dxa"/>
            <w:tcBorders>
              <w:top w:val="single" w:sz="4" w:space="0" w:color="auto"/>
              <w:left w:val="nil"/>
              <w:bottom w:val="single" w:sz="4" w:space="0" w:color="auto"/>
              <w:right w:val="nil"/>
            </w:tcBorders>
            <w:shd w:val="clear" w:color="auto" w:fill="auto"/>
            <w:noWrap/>
            <w:vAlign w:val="center"/>
            <w:hideMark/>
          </w:tcPr>
          <w:p w14:paraId="146278DC" w14:textId="77777777" w:rsidR="00F75363" w:rsidRPr="00C856C0" w:rsidRDefault="00F75363" w:rsidP="00003686">
            <w:pPr>
              <w:spacing w:after="0" w:line="240" w:lineRule="auto"/>
              <w:rPr>
                <w:rFonts w:ascii="Arial" w:eastAsia="Times New Roman" w:hAnsi="Arial" w:cs="Arial"/>
                <w:b/>
                <w:bCs/>
                <w:color w:val="000000"/>
                <w:sz w:val="18"/>
                <w:szCs w:val="18"/>
                <w:lang w:eastAsia="en-AU"/>
              </w:rPr>
            </w:pPr>
            <w:r w:rsidRPr="00C856C0">
              <w:rPr>
                <w:rFonts w:ascii="Arial" w:eastAsia="Times New Roman" w:hAnsi="Arial" w:cs="Arial"/>
                <w:b/>
                <w:bCs/>
                <w:color w:val="000000"/>
                <w:sz w:val="18"/>
                <w:szCs w:val="18"/>
                <w:lang w:eastAsia="en-AU"/>
              </w:rPr>
              <w:t>Kabuli</w:t>
            </w:r>
          </w:p>
        </w:tc>
        <w:tc>
          <w:tcPr>
            <w:tcW w:w="1985" w:type="dxa"/>
            <w:tcBorders>
              <w:top w:val="single" w:sz="4" w:space="0" w:color="auto"/>
              <w:left w:val="nil"/>
              <w:bottom w:val="single" w:sz="4" w:space="0" w:color="auto"/>
              <w:right w:val="nil"/>
            </w:tcBorders>
            <w:shd w:val="clear" w:color="auto" w:fill="auto"/>
            <w:noWrap/>
            <w:vAlign w:val="center"/>
            <w:hideMark/>
          </w:tcPr>
          <w:p w14:paraId="20C34E57" w14:textId="74A48647" w:rsidR="00F75363" w:rsidRPr="00C856C0" w:rsidRDefault="00F75363" w:rsidP="00222CED">
            <w:pPr>
              <w:spacing w:after="0" w:line="240" w:lineRule="auto"/>
              <w:jc w:val="center"/>
              <w:rPr>
                <w:rFonts w:ascii="Arial" w:eastAsia="Times New Roman" w:hAnsi="Arial" w:cs="Arial"/>
                <w:color w:val="000000"/>
                <w:sz w:val="18"/>
                <w:szCs w:val="18"/>
                <w:lang w:eastAsia="en-AU"/>
              </w:rPr>
            </w:pPr>
          </w:p>
        </w:tc>
        <w:tc>
          <w:tcPr>
            <w:tcW w:w="1984" w:type="dxa"/>
            <w:tcBorders>
              <w:top w:val="single" w:sz="4" w:space="0" w:color="auto"/>
              <w:left w:val="nil"/>
              <w:bottom w:val="single" w:sz="4" w:space="0" w:color="auto"/>
              <w:right w:val="nil"/>
            </w:tcBorders>
            <w:shd w:val="clear" w:color="auto" w:fill="auto"/>
            <w:noWrap/>
            <w:vAlign w:val="center"/>
            <w:hideMark/>
          </w:tcPr>
          <w:p w14:paraId="7FA11ED7" w14:textId="66C04435" w:rsidR="00F75363" w:rsidRPr="00C856C0" w:rsidRDefault="00F75363" w:rsidP="00222CED">
            <w:pPr>
              <w:spacing w:after="0" w:line="240" w:lineRule="auto"/>
              <w:jc w:val="center"/>
              <w:rPr>
                <w:rFonts w:ascii="Arial" w:eastAsia="Times New Roman" w:hAnsi="Arial" w:cs="Arial"/>
                <w:color w:val="000000"/>
                <w:sz w:val="18"/>
                <w:szCs w:val="18"/>
                <w:lang w:eastAsia="en-AU"/>
              </w:rPr>
            </w:pPr>
          </w:p>
        </w:tc>
        <w:tc>
          <w:tcPr>
            <w:tcW w:w="1701" w:type="dxa"/>
            <w:tcBorders>
              <w:top w:val="single" w:sz="4" w:space="0" w:color="auto"/>
              <w:left w:val="nil"/>
              <w:bottom w:val="single" w:sz="4" w:space="0" w:color="auto"/>
              <w:right w:val="nil"/>
            </w:tcBorders>
            <w:shd w:val="clear" w:color="auto" w:fill="auto"/>
            <w:noWrap/>
            <w:vAlign w:val="center"/>
            <w:hideMark/>
          </w:tcPr>
          <w:p w14:paraId="632929FF" w14:textId="79058D2D" w:rsidR="00F75363" w:rsidRPr="00C856C0" w:rsidRDefault="00F75363" w:rsidP="00222CED">
            <w:pPr>
              <w:spacing w:after="0" w:line="240" w:lineRule="auto"/>
              <w:jc w:val="center"/>
              <w:rPr>
                <w:rFonts w:ascii="Arial" w:eastAsia="Times New Roman" w:hAnsi="Arial" w:cs="Arial"/>
                <w:color w:val="000000"/>
                <w:sz w:val="18"/>
                <w:szCs w:val="18"/>
                <w:lang w:eastAsia="en-AU"/>
              </w:rPr>
            </w:pPr>
          </w:p>
        </w:tc>
      </w:tr>
      <w:tr w:rsidR="00222CED" w:rsidRPr="00236897" w14:paraId="3F8D88F6" w14:textId="77777777" w:rsidTr="00400C81">
        <w:trPr>
          <w:trHeight w:val="227"/>
        </w:trPr>
        <w:tc>
          <w:tcPr>
            <w:tcW w:w="1701" w:type="dxa"/>
            <w:tcBorders>
              <w:top w:val="nil"/>
              <w:left w:val="nil"/>
              <w:bottom w:val="nil"/>
              <w:right w:val="nil"/>
            </w:tcBorders>
            <w:shd w:val="clear" w:color="000000" w:fill="CCDDD9"/>
            <w:noWrap/>
            <w:vAlign w:val="center"/>
            <w:hideMark/>
          </w:tcPr>
          <w:p w14:paraId="675A12B7" w14:textId="5D5EAEA8" w:rsidR="00222CED" w:rsidRPr="00C856C0" w:rsidRDefault="00400C81" w:rsidP="00222CED">
            <w:pPr>
              <w:spacing w:after="0" w:line="240" w:lineRule="auto"/>
              <w:rPr>
                <w:rFonts w:ascii="Arial" w:eastAsia="Times New Roman" w:hAnsi="Arial" w:cs="Arial"/>
                <w:color w:val="000000"/>
                <w:sz w:val="18"/>
                <w:szCs w:val="18"/>
                <w:lang w:eastAsia="en-AU"/>
              </w:rPr>
            </w:pPr>
            <w:r w:rsidRPr="00C856C0">
              <w:rPr>
                <w:rFonts w:ascii="Arial" w:eastAsia="Times New Roman" w:hAnsi="Arial" w:cs="Arial"/>
                <w:color w:val="000000"/>
                <w:sz w:val="18"/>
                <w:szCs w:val="18"/>
                <w:lang w:eastAsia="en-AU"/>
              </w:rPr>
              <w:t>Genesis 090</w:t>
            </w:r>
          </w:p>
        </w:tc>
        <w:tc>
          <w:tcPr>
            <w:tcW w:w="1985" w:type="dxa"/>
            <w:tcBorders>
              <w:top w:val="nil"/>
              <w:left w:val="nil"/>
              <w:bottom w:val="nil"/>
              <w:right w:val="nil"/>
            </w:tcBorders>
            <w:shd w:val="clear" w:color="000000" w:fill="CCDDD9"/>
            <w:noWrap/>
            <w:vAlign w:val="center"/>
            <w:hideMark/>
          </w:tcPr>
          <w:p w14:paraId="058CD4AB" w14:textId="26A8F1ED" w:rsidR="00222CED" w:rsidRPr="00C856C0" w:rsidRDefault="00400C81" w:rsidP="00222CED">
            <w:pPr>
              <w:spacing w:after="0" w:line="240" w:lineRule="auto"/>
              <w:jc w:val="center"/>
              <w:rPr>
                <w:rFonts w:ascii="Arial" w:eastAsia="Times New Roman" w:hAnsi="Arial" w:cs="Arial"/>
                <w:color w:val="000000"/>
                <w:sz w:val="18"/>
                <w:szCs w:val="18"/>
                <w:lang w:eastAsia="en-AU"/>
              </w:rPr>
            </w:pPr>
            <w:r w:rsidRPr="00C856C0">
              <w:rPr>
                <w:rFonts w:ascii="Arial" w:hAnsi="Arial" w:cs="Arial"/>
                <w:sz w:val="18"/>
                <w:szCs w:val="18"/>
              </w:rPr>
              <w:t>MS</w:t>
            </w:r>
          </w:p>
        </w:tc>
        <w:tc>
          <w:tcPr>
            <w:tcW w:w="1984" w:type="dxa"/>
            <w:tcBorders>
              <w:top w:val="nil"/>
              <w:left w:val="nil"/>
              <w:bottom w:val="nil"/>
              <w:right w:val="nil"/>
            </w:tcBorders>
            <w:shd w:val="clear" w:color="000000" w:fill="CCDDD9"/>
            <w:noWrap/>
            <w:vAlign w:val="center"/>
            <w:hideMark/>
          </w:tcPr>
          <w:p w14:paraId="06C763F7" w14:textId="5AB42384" w:rsidR="00222CED" w:rsidRPr="00C856C0" w:rsidRDefault="00400C81" w:rsidP="00222CED">
            <w:pPr>
              <w:spacing w:after="0" w:line="240" w:lineRule="auto"/>
              <w:jc w:val="center"/>
              <w:rPr>
                <w:rFonts w:ascii="Arial" w:eastAsia="Times New Roman" w:hAnsi="Arial" w:cs="Arial"/>
                <w:color w:val="000000"/>
                <w:sz w:val="18"/>
                <w:szCs w:val="18"/>
                <w:lang w:eastAsia="en-AU"/>
              </w:rPr>
            </w:pPr>
            <w:r w:rsidRPr="00C856C0">
              <w:rPr>
                <w:rFonts w:ascii="Arial" w:hAnsi="Arial" w:cs="Arial"/>
                <w:sz w:val="18"/>
                <w:szCs w:val="18"/>
              </w:rPr>
              <w:t>MRMS</w:t>
            </w:r>
          </w:p>
        </w:tc>
        <w:tc>
          <w:tcPr>
            <w:tcW w:w="1701" w:type="dxa"/>
            <w:tcBorders>
              <w:top w:val="nil"/>
              <w:left w:val="nil"/>
              <w:bottom w:val="nil"/>
              <w:right w:val="nil"/>
            </w:tcBorders>
            <w:shd w:val="clear" w:color="000000" w:fill="CCDDD9"/>
            <w:noWrap/>
            <w:vAlign w:val="center"/>
            <w:hideMark/>
          </w:tcPr>
          <w:p w14:paraId="2A52A4EB" w14:textId="4BC37244" w:rsidR="00222CED" w:rsidRPr="00C856C0" w:rsidRDefault="00400C81" w:rsidP="00222CED">
            <w:pPr>
              <w:spacing w:after="0" w:line="240" w:lineRule="auto"/>
              <w:jc w:val="center"/>
              <w:rPr>
                <w:rFonts w:ascii="Arial" w:eastAsia="Times New Roman" w:hAnsi="Arial" w:cs="Arial"/>
                <w:color w:val="000000"/>
                <w:sz w:val="18"/>
                <w:szCs w:val="18"/>
                <w:lang w:eastAsia="en-AU"/>
              </w:rPr>
            </w:pPr>
            <w:r w:rsidRPr="00C856C0">
              <w:rPr>
                <w:rFonts w:ascii="Arial" w:hAnsi="Arial" w:cs="Arial"/>
                <w:sz w:val="18"/>
                <w:szCs w:val="18"/>
              </w:rPr>
              <w:t>MSS</w:t>
            </w:r>
          </w:p>
        </w:tc>
      </w:tr>
      <w:tr w:rsidR="00222CED" w:rsidRPr="00236897" w14:paraId="1AED0845" w14:textId="77777777" w:rsidTr="00400C81">
        <w:trPr>
          <w:trHeight w:val="227"/>
        </w:trPr>
        <w:tc>
          <w:tcPr>
            <w:tcW w:w="1701" w:type="dxa"/>
            <w:tcBorders>
              <w:top w:val="nil"/>
              <w:left w:val="nil"/>
              <w:bottom w:val="nil"/>
              <w:right w:val="nil"/>
            </w:tcBorders>
            <w:shd w:val="clear" w:color="auto" w:fill="auto"/>
            <w:noWrap/>
            <w:vAlign w:val="center"/>
            <w:hideMark/>
          </w:tcPr>
          <w:p w14:paraId="33CC2B0C" w14:textId="07DBC7A5" w:rsidR="00222CED" w:rsidRPr="00C856C0" w:rsidRDefault="00222CED" w:rsidP="00222CED">
            <w:pPr>
              <w:spacing w:after="0" w:line="240" w:lineRule="auto"/>
              <w:rPr>
                <w:rFonts w:ascii="Arial" w:eastAsia="Times New Roman" w:hAnsi="Arial" w:cs="Arial"/>
                <w:color w:val="000000"/>
                <w:sz w:val="18"/>
                <w:szCs w:val="18"/>
                <w:lang w:eastAsia="en-AU"/>
              </w:rPr>
            </w:pPr>
            <w:r w:rsidRPr="00C856C0">
              <w:rPr>
                <w:rFonts w:ascii="Arial" w:eastAsia="Times New Roman" w:hAnsi="Arial" w:cs="Arial"/>
                <w:color w:val="000000"/>
                <w:sz w:val="18"/>
                <w:szCs w:val="18"/>
                <w:lang w:eastAsia="en-AU"/>
              </w:rPr>
              <w:t xml:space="preserve">Genesis </w:t>
            </w:r>
            <w:proofErr w:type="spellStart"/>
            <w:r w:rsidR="00400C81" w:rsidRPr="00C856C0">
              <w:rPr>
                <w:rFonts w:ascii="Arial" w:eastAsia="Times New Roman" w:hAnsi="Arial" w:cs="Arial"/>
                <w:color w:val="000000"/>
                <w:sz w:val="18"/>
                <w:szCs w:val="18"/>
                <w:lang w:eastAsia="en-AU"/>
              </w:rPr>
              <w:t>Kalkee</w:t>
            </w:r>
            <w:proofErr w:type="spellEnd"/>
          </w:p>
        </w:tc>
        <w:tc>
          <w:tcPr>
            <w:tcW w:w="1985" w:type="dxa"/>
            <w:tcBorders>
              <w:top w:val="nil"/>
              <w:left w:val="nil"/>
              <w:bottom w:val="nil"/>
              <w:right w:val="nil"/>
            </w:tcBorders>
            <w:shd w:val="clear" w:color="auto" w:fill="auto"/>
            <w:noWrap/>
            <w:vAlign w:val="center"/>
            <w:hideMark/>
          </w:tcPr>
          <w:p w14:paraId="3A9C317E" w14:textId="6F1B12FC" w:rsidR="00222CED" w:rsidRPr="00C856C0" w:rsidRDefault="00400C81" w:rsidP="00222CED">
            <w:pPr>
              <w:spacing w:after="0" w:line="240" w:lineRule="auto"/>
              <w:jc w:val="center"/>
              <w:rPr>
                <w:rFonts w:ascii="Arial" w:eastAsia="Times New Roman" w:hAnsi="Arial" w:cs="Arial"/>
                <w:color w:val="000000"/>
                <w:sz w:val="18"/>
                <w:szCs w:val="18"/>
                <w:lang w:eastAsia="en-AU"/>
              </w:rPr>
            </w:pPr>
            <w:r w:rsidRPr="00C856C0">
              <w:rPr>
                <w:rFonts w:ascii="Arial" w:hAnsi="Arial" w:cs="Arial"/>
                <w:sz w:val="18"/>
                <w:szCs w:val="18"/>
              </w:rPr>
              <w:t>S</w:t>
            </w:r>
          </w:p>
        </w:tc>
        <w:tc>
          <w:tcPr>
            <w:tcW w:w="1984" w:type="dxa"/>
            <w:tcBorders>
              <w:top w:val="nil"/>
              <w:left w:val="nil"/>
              <w:bottom w:val="nil"/>
              <w:right w:val="nil"/>
            </w:tcBorders>
            <w:shd w:val="clear" w:color="auto" w:fill="auto"/>
            <w:noWrap/>
            <w:vAlign w:val="center"/>
            <w:hideMark/>
          </w:tcPr>
          <w:p w14:paraId="15238937" w14:textId="24038973" w:rsidR="00222CED" w:rsidRPr="00C856C0" w:rsidRDefault="00400C81" w:rsidP="00222CED">
            <w:pPr>
              <w:spacing w:after="0" w:line="240" w:lineRule="auto"/>
              <w:jc w:val="center"/>
              <w:rPr>
                <w:rFonts w:ascii="Arial" w:eastAsia="Times New Roman" w:hAnsi="Arial" w:cs="Arial"/>
                <w:sz w:val="18"/>
                <w:szCs w:val="18"/>
                <w:lang w:eastAsia="en-AU"/>
              </w:rPr>
            </w:pPr>
            <w:r w:rsidRPr="00C856C0">
              <w:rPr>
                <w:rFonts w:ascii="Arial" w:hAnsi="Arial" w:cs="Arial"/>
                <w:sz w:val="18"/>
                <w:szCs w:val="18"/>
              </w:rPr>
              <w:t>MRMS</w:t>
            </w:r>
          </w:p>
        </w:tc>
        <w:tc>
          <w:tcPr>
            <w:tcW w:w="1701" w:type="dxa"/>
            <w:tcBorders>
              <w:top w:val="nil"/>
              <w:left w:val="nil"/>
              <w:bottom w:val="nil"/>
              <w:right w:val="nil"/>
            </w:tcBorders>
            <w:shd w:val="clear" w:color="auto" w:fill="auto"/>
            <w:noWrap/>
            <w:vAlign w:val="center"/>
            <w:hideMark/>
          </w:tcPr>
          <w:p w14:paraId="0F53BFAD" w14:textId="36BCC616" w:rsidR="00222CED" w:rsidRPr="00C856C0" w:rsidRDefault="00400C81" w:rsidP="00222CED">
            <w:pPr>
              <w:spacing w:after="0" w:line="240" w:lineRule="auto"/>
              <w:jc w:val="center"/>
              <w:rPr>
                <w:rFonts w:ascii="Arial" w:eastAsia="Times New Roman" w:hAnsi="Arial" w:cs="Arial"/>
                <w:sz w:val="18"/>
                <w:szCs w:val="18"/>
                <w:lang w:eastAsia="en-AU"/>
              </w:rPr>
            </w:pPr>
            <w:r w:rsidRPr="00C856C0">
              <w:rPr>
                <w:rFonts w:ascii="Arial" w:hAnsi="Arial" w:cs="Arial"/>
                <w:sz w:val="18"/>
                <w:szCs w:val="18"/>
              </w:rPr>
              <w:t>MS</w:t>
            </w:r>
          </w:p>
        </w:tc>
      </w:tr>
      <w:tr w:rsidR="00222CED" w:rsidRPr="00236897" w14:paraId="5905FC69" w14:textId="77777777" w:rsidTr="00400C81">
        <w:trPr>
          <w:trHeight w:val="227"/>
        </w:trPr>
        <w:tc>
          <w:tcPr>
            <w:tcW w:w="1701" w:type="dxa"/>
            <w:tcBorders>
              <w:top w:val="nil"/>
              <w:left w:val="nil"/>
              <w:bottom w:val="nil"/>
              <w:right w:val="nil"/>
            </w:tcBorders>
            <w:shd w:val="clear" w:color="000000" w:fill="CCDDD9"/>
            <w:noWrap/>
            <w:vAlign w:val="center"/>
            <w:hideMark/>
          </w:tcPr>
          <w:p w14:paraId="1263104B" w14:textId="2ACFDF3E" w:rsidR="00222CED" w:rsidRPr="00C856C0" w:rsidRDefault="00400C81" w:rsidP="00222CED">
            <w:pPr>
              <w:spacing w:after="0" w:line="240" w:lineRule="auto"/>
              <w:rPr>
                <w:rFonts w:ascii="Arial" w:eastAsia="Times New Roman" w:hAnsi="Arial" w:cs="Arial"/>
                <w:color w:val="000000"/>
                <w:sz w:val="18"/>
                <w:szCs w:val="18"/>
                <w:lang w:eastAsia="en-AU"/>
              </w:rPr>
            </w:pPr>
            <w:r w:rsidRPr="00C856C0">
              <w:rPr>
                <w:rFonts w:ascii="Arial" w:eastAsia="Times New Roman" w:hAnsi="Arial" w:cs="Arial"/>
                <w:color w:val="000000"/>
                <w:sz w:val="18"/>
                <w:szCs w:val="18"/>
                <w:lang w:eastAsia="en-AU"/>
              </w:rPr>
              <w:t>PBA Magnus</w:t>
            </w:r>
          </w:p>
        </w:tc>
        <w:tc>
          <w:tcPr>
            <w:tcW w:w="1985" w:type="dxa"/>
            <w:tcBorders>
              <w:top w:val="nil"/>
              <w:left w:val="nil"/>
              <w:bottom w:val="nil"/>
              <w:right w:val="nil"/>
            </w:tcBorders>
            <w:shd w:val="clear" w:color="000000" w:fill="CCDDD9"/>
            <w:noWrap/>
            <w:vAlign w:val="center"/>
            <w:hideMark/>
          </w:tcPr>
          <w:p w14:paraId="7D74BCD2" w14:textId="2DFE52FF" w:rsidR="00222CED" w:rsidRPr="00C856C0" w:rsidRDefault="00222CED" w:rsidP="00222CED">
            <w:pPr>
              <w:spacing w:after="0" w:line="240" w:lineRule="auto"/>
              <w:jc w:val="center"/>
              <w:rPr>
                <w:rFonts w:ascii="Arial" w:eastAsia="Times New Roman" w:hAnsi="Arial" w:cs="Arial"/>
                <w:color w:val="000000"/>
                <w:sz w:val="18"/>
                <w:szCs w:val="18"/>
                <w:lang w:eastAsia="en-AU"/>
              </w:rPr>
            </w:pPr>
            <w:r w:rsidRPr="00C856C0">
              <w:rPr>
                <w:rFonts w:ascii="Arial" w:hAnsi="Arial" w:cs="Arial"/>
                <w:sz w:val="18"/>
                <w:szCs w:val="18"/>
              </w:rPr>
              <w:t>S</w:t>
            </w:r>
          </w:p>
        </w:tc>
        <w:tc>
          <w:tcPr>
            <w:tcW w:w="1984" w:type="dxa"/>
            <w:tcBorders>
              <w:top w:val="nil"/>
              <w:left w:val="nil"/>
              <w:bottom w:val="nil"/>
              <w:right w:val="nil"/>
            </w:tcBorders>
            <w:shd w:val="clear" w:color="000000" w:fill="CCDDD9"/>
            <w:noWrap/>
            <w:vAlign w:val="center"/>
            <w:hideMark/>
          </w:tcPr>
          <w:p w14:paraId="027CD19C" w14:textId="03081482" w:rsidR="00222CED" w:rsidRPr="00C856C0" w:rsidRDefault="00400C81" w:rsidP="00222CED">
            <w:pPr>
              <w:spacing w:after="0" w:line="240" w:lineRule="auto"/>
              <w:jc w:val="center"/>
              <w:rPr>
                <w:rFonts w:ascii="Arial" w:eastAsia="Times New Roman" w:hAnsi="Arial" w:cs="Arial"/>
                <w:color w:val="000000"/>
                <w:sz w:val="18"/>
                <w:szCs w:val="18"/>
                <w:lang w:eastAsia="en-AU"/>
              </w:rPr>
            </w:pPr>
            <w:r w:rsidRPr="00C856C0">
              <w:rPr>
                <w:rFonts w:ascii="Arial" w:hAnsi="Arial" w:cs="Arial"/>
                <w:sz w:val="18"/>
                <w:szCs w:val="18"/>
              </w:rPr>
              <w:t>MR</w:t>
            </w:r>
          </w:p>
        </w:tc>
        <w:tc>
          <w:tcPr>
            <w:tcW w:w="1701" w:type="dxa"/>
            <w:tcBorders>
              <w:top w:val="nil"/>
              <w:left w:val="nil"/>
              <w:bottom w:val="nil"/>
              <w:right w:val="nil"/>
            </w:tcBorders>
            <w:shd w:val="clear" w:color="000000" w:fill="CCDDD9"/>
            <w:noWrap/>
            <w:vAlign w:val="center"/>
            <w:hideMark/>
          </w:tcPr>
          <w:p w14:paraId="0981F0F7" w14:textId="680782E2" w:rsidR="00222CED" w:rsidRPr="00C856C0" w:rsidRDefault="00400C81" w:rsidP="00222CED">
            <w:pPr>
              <w:spacing w:after="0" w:line="240" w:lineRule="auto"/>
              <w:jc w:val="center"/>
              <w:rPr>
                <w:rFonts w:ascii="Arial" w:eastAsia="Times New Roman" w:hAnsi="Arial" w:cs="Arial"/>
                <w:color w:val="000000"/>
                <w:sz w:val="18"/>
                <w:szCs w:val="18"/>
                <w:lang w:eastAsia="en-AU"/>
              </w:rPr>
            </w:pPr>
            <w:r w:rsidRPr="00C856C0">
              <w:rPr>
                <w:rFonts w:ascii="Arial" w:hAnsi="Arial" w:cs="Arial"/>
                <w:sz w:val="18"/>
                <w:szCs w:val="18"/>
              </w:rPr>
              <w:t>MSS</w:t>
            </w:r>
          </w:p>
        </w:tc>
      </w:tr>
      <w:tr w:rsidR="00222CED" w:rsidRPr="00236897" w14:paraId="628170E0" w14:textId="77777777" w:rsidTr="00400C81">
        <w:trPr>
          <w:trHeight w:val="227"/>
        </w:trPr>
        <w:tc>
          <w:tcPr>
            <w:tcW w:w="1701" w:type="dxa"/>
            <w:tcBorders>
              <w:top w:val="nil"/>
              <w:left w:val="nil"/>
              <w:right w:val="nil"/>
            </w:tcBorders>
            <w:shd w:val="clear" w:color="auto" w:fill="auto"/>
            <w:noWrap/>
            <w:vAlign w:val="center"/>
            <w:hideMark/>
          </w:tcPr>
          <w:p w14:paraId="55B14052" w14:textId="537068D6" w:rsidR="00222CED" w:rsidRPr="00C856C0" w:rsidRDefault="00222CED" w:rsidP="00222CED">
            <w:pPr>
              <w:spacing w:after="0" w:line="240" w:lineRule="auto"/>
              <w:rPr>
                <w:rFonts w:ascii="Arial" w:eastAsia="Times New Roman" w:hAnsi="Arial" w:cs="Arial"/>
                <w:color w:val="000000"/>
                <w:sz w:val="18"/>
                <w:szCs w:val="18"/>
                <w:lang w:eastAsia="en-AU"/>
              </w:rPr>
            </w:pPr>
            <w:r w:rsidRPr="00C856C0">
              <w:rPr>
                <w:rFonts w:ascii="Arial" w:eastAsia="Times New Roman" w:hAnsi="Arial" w:cs="Arial"/>
                <w:color w:val="000000"/>
                <w:sz w:val="18"/>
                <w:szCs w:val="18"/>
                <w:lang w:eastAsia="en-AU"/>
              </w:rPr>
              <w:t xml:space="preserve">PBA </w:t>
            </w:r>
            <w:r w:rsidR="00400C81" w:rsidRPr="00C856C0">
              <w:rPr>
                <w:rFonts w:ascii="Arial" w:eastAsia="Times New Roman" w:hAnsi="Arial" w:cs="Arial"/>
                <w:color w:val="000000"/>
                <w:sz w:val="18"/>
                <w:szCs w:val="18"/>
                <w:lang w:eastAsia="en-AU"/>
              </w:rPr>
              <w:t>Monarch</w:t>
            </w:r>
          </w:p>
        </w:tc>
        <w:tc>
          <w:tcPr>
            <w:tcW w:w="1985" w:type="dxa"/>
            <w:tcBorders>
              <w:top w:val="nil"/>
              <w:left w:val="nil"/>
              <w:right w:val="nil"/>
            </w:tcBorders>
            <w:shd w:val="clear" w:color="auto" w:fill="auto"/>
            <w:noWrap/>
            <w:vAlign w:val="center"/>
            <w:hideMark/>
          </w:tcPr>
          <w:p w14:paraId="0BFD61D5" w14:textId="2F38CFFC" w:rsidR="00222CED" w:rsidRPr="00C856C0" w:rsidRDefault="00222CED" w:rsidP="00222CED">
            <w:pPr>
              <w:spacing w:after="0" w:line="240" w:lineRule="auto"/>
              <w:jc w:val="center"/>
              <w:rPr>
                <w:rFonts w:ascii="Arial" w:eastAsia="Times New Roman" w:hAnsi="Arial" w:cs="Arial"/>
                <w:color w:val="000000"/>
                <w:sz w:val="18"/>
                <w:szCs w:val="18"/>
                <w:lang w:eastAsia="en-AU"/>
              </w:rPr>
            </w:pPr>
            <w:r w:rsidRPr="00C856C0">
              <w:rPr>
                <w:rFonts w:ascii="Arial" w:hAnsi="Arial" w:cs="Arial"/>
                <w:sz w:val="18"/>
                <w:szCs w:val="18"/>
              </w:rPr>
              <w:t>S</w:t>
            </w:r>
          </w:p>
        </w:tc>
        <w:tc>
          <w:tcPr>
            <w:tcW w:w="1984" w:type="dxa"/>
            <w:tcBorders>
              <w:top w:val="nil"/>
              <w:left w:val="nil"/>
              <w:right w:val="nil"/>
            </w:tcBorders>
            <w:shd w:val="clear" w:color="auto" w:fill="auto"/>
            <w:noWrap/>
            <w:vAlign w:val="center"/>
            <w:hideMark/>
          </w:tcPr>
          <w:p w14:paraId="129EEC44" w14:textId="03351922" w:rsidR="00222CED" w:rsidRPr="00C856C0" w:rsidRDefault="00400C81" w:rsidP="00222CED">
            <w:pPr>
              <w:spacing w:after="0" w:line="240" w:lineRule="auto"/>
              <w:jc w:val="center"/>
              <w:rPr>
                <w:rFonts w:ascii="Arial" w:eastAsia="Times New Roman" w:hAnsi="Arial" w:cs="Arial"/>
                <w:sz w:val="18"/>
                <w:szCs w:val="18"/>
                <w:lang w:eastAsia="en-AU"/>
              </w:rPr>
            </w:pPr>
            <w:r w:rsidRPr="00C856C0">
              <w:rPr>
                <w:rFonts w:ascii="Arial" w:hAnsi="Arial" w:cs="Arial"/>
                <w:sz w:val="18"/>
                <w:szCs w:val="18"/>
              </w:rPr>
              <w:t>MRMS</w:t>
            </w:r>
          </w:p>
        </w:tc>
        <w:tc>
          <w:tcPr>
            <w:tcW w:w="1701" w:type="dxa"/>
            <w:tcBorders>
              <w:top w:val="nil"/>
              <w:left w:val="nil"/>
              <w:right w:val="nil"/>
            </w:tcBorders>
            <w:shd w:val="clear" w:color="auto" w:fill="auto"/>
            <w:noWrap/>
            <w:vAlign w:val="center"/>
            <w:hideMark/>
          </w:tcPr>
          <w:p w14:paraId="75DAB5E8" w14:textId="2711EF97" w:rsidR="00222CED" w:rsidRPr="00C856C0" w:rsidRDefault="00400C81" w:rsidP="00222CED">
            <w:pPr>
              <w:spacing w:after="0" w:line="240" w:lineRule="auto"/>
              <w:jc w:val="center"/>
              <w:rPr>
                <w:rFonts w:ascii="Arial" w:eastAsia="Times New Roman" w:hAnsi="Arial" w:cs="Arial"/>
                <w:sz w:val="18"/>
                <w:szCs w:val="18"/>
                <w:lang w:eastAsia="en-AU"/>
              </w:rPr>
            </w:pPr>
            <w:r w:rsidRPr="00C856C0">
              <w:rPr>
                <w:rFonts w:ascii="Arial" w:hAnsi="Arial" w:cs="Arial"/>
                <w:sz w:val="18"/>
                <w:szCs w:val="18"/>
              </w:rPr>
              <w:t>MS</w:t>
            </w:r>
          </w:p>
        </w:tc>
      </w:tr>
      <w:tr w:rsidR="00222CED" w:rsidRPr="00236897" w14:paraId="1DB9B988" w14:textId="77777777" w:rsidTr="00400C81">
        <w:trPr>
          <w:trHeight w:val="227"/>
        </w:trPr>
        <w:tc>
          <w:tcPr>
            <w:tcW w:w="1701" w:type="dxa"/>
            <w:tcBorders>
              <w:top w:val="nil"/>
              <w:left w:val="nil"/>
              <w:bottom w:val="single" w:sz="4" w:space="0" w:color="auto"/>
              <w:right w:val="nil"/>
            </w:tcBorders>
            <w:shd w:val="clear" w:color="000000" w:fill="CCDDD9"/>
            <w:noWrap/>
            <w:vAlign w:val="center"/>
            <w:hideMark/>
          </w:tcPr>
          <w:p w14:paraId="1AD43B49" w14:textId="731DCFF2" w:rsidR="00222CED" w:rsidRPr="00C856C0" w:rsidRDefault="00222CED" w:rsidP="00222CED">
            <w:pPr>
              <w:spacing w:after="0" w:line="240" w:lineRule="auto"/>
              <w:rPr>
                <w:rFonts w:ascii="Arial" w:eastAsia="Times New Roman" w:hAnsi="Arial" w:cs="Arial"/>
                <w:color w:val="000000"/>
                <w:sz w:val="18"/>
                <w:szCs w:val="18"/>
                <w:lang w:eastAsia="en-AU"/>
              </w:rPr>
            </w:pPr>
            <w:r w:rsidRPr="00C856C0">
              <w:rPr>
                <w:rFonts w:ascii="Arial" w:eastAsia="Times New Roman" w:hAnsi="Arial" w:cs="Arial"/>
                <w:color w:val="000000"/>
                <w:sz w:val="18"/>
                <w:szCs w:val="18"/>
                <w:lang w:eastAsia="en-AU"/>
              </w:rPr>
              <w:t xml:space="preserve">PBA </w:t>
            </w:r>
            <w:r w:rsidR="00400C81" w:rsidRPr="00C856C0">
              <w:rPr>
                <w:rFonts w:ascii="Arial" w:eastAsia="Times New Roman" w:hAnsi="Arial" w:cs="Arial"/>
                <w:color w:val="000000"/>
                <w:sz w:val="18"/>
                <w:szCs w:val="18"/>
                <w:lang w:eastAsia="en-AU"/>
              </w:rPr>
              <w:t>Royal</w:t>
            </w:r>
          </w:p>
        </w:tc>
        <w:tc>
          <w:tcPr>
            <w:tcW w:w="1985" w:type="dxa"/>
            <w:tcBorders>
              <w:top w:val="nil"/>
              <w:left w:val="nil"/>
              <w:bottom w:val="single" w:sz="4" w:space="0" w:color="auto"/>
              <w:right w:val="nil"/>
            </w:tcBorders>
            <w:shd w:val="clear" w:color="000000" w:fill="CCDDD9"/>
            <w:noWrap/>
            <w:vAlign w:val="center"/>
            <w:hideMark/>
          </w:tcPr>
          <w:p w14:paraId="5AF3274D" w14:textId="2257BF7E" w:rsidR="00222CED" w:rsidRPr="00C856C0" w:rsidRDefault="00400C81" w:rsidP="00222CED">
            <w:pPr>
              <w:spacing w:after="0" w:line="240" w:lineRule="auto"/>
              <w:jc w:val="center"/>
              <w:rPr>
                <w:rFonts w:ascii="Arial" w:eastAsia="Times New Roman" w:hAnsi="Arial" w:cs="Arial"/>
                <w:color w:val="000000"/>
                <w:sz w:val="18"/>
                <w:szCs w:val="18"/>
                <w:lang w:eastAsia="en-AU"/>
              </w:rPr>
            </w:pPr>
            <w:r w:rsidRPr="00C856C0">
              <w:rPr>
                <w:rFonts w:ascii="Arial" w:hAnsi="Arial" w:cs="Arial"/>
                <w:sz w:val="18"/>
                <w:szCs w:val="18"/>
              </w:rPr>
              <w:t>MS</w:t>
            </w:r>
          </w:p>
        </w:tc>
        <w:tc>
          <w:tcPr>
            <w:tcW w:w="1984" w:type="dxa"/>
            <w:tcBorders>
              <w:top w:val="nil"/>
              <w:left w:val="nil"/>
              <w:bottom w:val="single" w:sz="4" w:space="0" w:color="auto"/>
              <w:right w:val="nil"/>
            </w:tcBorders>
            <w:shd w:val="clear" w:color="000000" w:fill="CCDDD9"/>
            <w:noWrap/>
            <w:vAlign w:val="center"/>
            <w:hideMark/>
          </w:tcPr>
          <w:p w14:paraId="3D378F43" w14:textId="76213D36" w:rsidR="00222CED" w:rsidRPr="00C856C0" w:rsidRDefault="00400C81" w:rsidP="00222CED">
            <w:pPr>
              <w:spacing w:after="0" w:line="240" w:lineRule="auto"/>
              <w:jc w:val="center"/>
              <w:rPr>
                <w:rFonts w:ascii="Arial" w:eastAsia="Times New Roman" w:hAnsi="Arial" w:cs="Arial"/>
                <w:color w:val="000000"/>
                <w:sz w:val="18"/>
                <w:szCs w:val="18"/>
                <w:lang w:eastAsia="en-AU"/>
              </w:rPr>
            </w:pPr>
            <w:r w:rsidRPr="00C856C0">
              <w:rPr>
                <w:rFonts w:ascii="Arial" w:hAnsi="Arial" w:cs="Arial"/>
                <w:sz w:val="18"/>
                <w:szCs w:val="18"/>
              </w:rPr>
              <w:t>MR</w:t>
            </w:r>
          </w:p>
        </w:tc>
        <w:tc>
          <w:tcPr>
            <w:tcW w:w="1701" w:type="dxa"/>
            <w:tcBorders>
              <w:top w:val="nil"/>
              <w:left w:val="nil"/>
              <w:bottom w:val="single" w:sz="4" w:space="0" w:color="auto"/>
              <w:right w:val="nil"/>
            </w:tcBorders>
            <w:shd w:val="clear" w:color="000000" w:fill="CCDDD9"/>
            <w:noWrap/>
            <w:vAlign w:val="center"/>
            <w:hideMark/>
          </w:tcPr>
          <w:p w14:paraId="177FD276" w14:textId="74362ACA" w:rsidR="00222CED" w:rsidRPr="00C856C0" w:rsidRDefault="00400C81" w:rsidP="00222CED">
            <w:pPr>
              <w:spacing w:after="0" w:line="240" w:lineRule="auto"/>
              <w:jc w:val="center"/>
              <w:rPr>
                <w:rFonts w:ascii="Arial" w:eastAsia="Times New Roman" w:hAnsi="Arial" w:cs="Arial"/>
                <w:color w:val="000000"/>
                <w:sz w:val="18"/>
                <w:szCs w:val="18"/>
                <w:lang w:eastAsia="en-AU"/>
              </w:rPr>
            </w:pPr>
            <w:r w:rsidRPr="00C856C0">
              <w:rPr>
                <w:rFonts w:ascii="Arial" w:hAnsi="Arial" w:cs="Arial"/>
                <w:sz w:val="18"/>
                <w:szCs w:val="18"/>
              </w:rPr>
              <w:t>MS</w:t>
            </w:r>
          </w:p>
        </w:tc>
      </w:tr>
    </w:tbl>
    <w:p w14:paraId="4E6994A3" w14:textId="77777777" w:rsidR="003E680F" w:rsidRPr="00236897" w:rsidRDefault="003E680F" w:rsidP="00BD24DE">
      <w:pPr>
        <w:spacing w:after="0"/>
        <w:rPr>
          <w:rFonts w:ascii="Arial" w:hAnsi="Arial" w:cs="Arial"/>
          <w:sz w:val="16"/>
          <w:szCs w:val="16"/>
          <w:highlight w:val="yellow"/>
        </w:rPr>
      </w:pPr>
    </w:p>
    <w:p w14:paraId="12715A02" w14:textId="77777777" w:rsidR="00865D9E" w:rsidRPr="00236897" w:rsidRDefault="00865D9E" w:rsidP="00BD24DE">
      <w:pPr>
        <w:spacing w:after="0"/>
        <w:rPr>
          <w:rFonts w:ascii="Arial" w:hAnsi="Arial" w:cs="Arial"/>
          <w:sz w:val="16"/>
          <w:szCs w:val="16"/>
          <w:highlight w:val="yellow"/>
        </w:rPr>
      </w:pPr>
    </w:p>
    <w:p w14:paraId="2C9E4DCE" w14:textId="77777777" w:rsidR="00865D9E" w:rsidRPr="00236897" w:rsidRDefault="00865D9E" w:rsidP="00BD24DE">
      <w:pPr>
        <w:spacing w:after="0"/>
        <w:rPr>
          <w:rFonts w:ascii="Arial" w:hAnsi="Arial" w:cs="Arial"/>
          <w:sz w:val="16"/>
          <w:szCs w:val="16"/>
          <w:highlight w:val="yellow"/>
        </w:rPr>
      </w:pPr>
    </w:p>
    <w:p w14:paraId="5181CB43" w14:textId="77777777" w:rsidR="00865D9E" w:rsidRPr="00236897" w:rsidRDefault="00865D9E" w:rsidP="00BD24DE">
      <w:pPr>
        <w:spacing w:after="0"/>
        <w:rPr>
          <w:rFonts w:ascii="Arial" w:hAnsi="Arial" w:cs="Arial"/>
          <w:sz w:val="16"/>
          <w:szCs w:val="16"/>
          <w:highlight w:val="yellow"/>
        </w:rPr>
      </w:pPr>
    </w:p>
    <w:p w14:paraId="1DB67C63" w14:textId="77777777" w:rsidR="00865D9E" w:rsidRPr="00236897" w:rsidRDefault="00865D9E" w:rsidP="00BD24DE">
      <w:pPr>
        <w:spacing w:after="0"/>
        <w:rPr>
          <w:rFonts w:ascii="Arial" w:hAnsi="Arial" w:cs="Arial"/>
          <w:sz w:val="16"/>
          <w:szCs w:val="16"/>
          <w:highlight w:val="yellow"/>
        </w:rPr>
      </w:pPr>
    </w:p>
    <w:p w14:paraId="1EE2C3B9" w14:textId="77777777" w:rsidR="00865D9E" w:rsidRPr="00236897" w:rsidRDefault="00865D9E" w:rsidP="00BD24DE">
      <w:pPr>
        <w:spacing w:after="0"/>
        <w:rPr>
          <w:rFonts w:ascii="Arial" w:hAnsi="Arial" w:cs="Arial"/>
          <w:sz w:val="16"/>
          <w:szCs w:val="16"/>
          <w:highlight w:val="yellow"/>
        </w:rPr>
      </w:pPr>
    </w:p>
    <w:p w14:paraId="2047DD98" w14:textId="77777777" w:rsidR="00865D9E" w:rsidRPr="00236897" w:rsidRDefault="00865D9E" w:rsidP="00BD24DE">
      <w:pPr>
        <w:spacing w:after="0"/>
        <w:rPr>
          <w:rFonts w:ascii="Arial" w:hAnsi="Arial" w:cs="Arial"/>
          <w:sz w:val="16"/>
          <w:szCs w:val="16"/>
          <w:highlight w:val="yellow"/>
        </w:rPr>
      </w:pPr>
    </w:p>
    <w:p w14:paraId="05744D10" w14:textId="77777777" w:rsidR="00865D9E" w:rsidRPr="00236897" w:rsidRDefault="00865D9E" w:rsidP="00BD24DE">
      <w:pPr>
        <w:spacing w:after="0"/>
        <w:rPr>
          <w:rFonts w:ascii="Arial" w:hAnsi="Arial" w:cs="Arial"/>
          <w:sz w:val="16"/>
          <w:szCs w:val="16"/>
          <w:highlight w:val="yellow"/>
        </w:rPr>
      </w:pPr>
    </w:p>
    <w:p w14:paraId="52F7C92D" w14:textId="19413E0C" w:rsidR="00BD24DE" w:rsidRPr="00207E3D" w:rsidRDefault="00BD24DE" w:rsidP="00BD24DE">
      <w:pPr>
        <w:spacing w:after="0"/>
        <w:rPr>
          <w:rFonts w:ascii="Arial" w:hAnsi="Arial" w:cs="Arial"/>
          <w:sz w:val="16"/>
          <w:szCs w:val="16"/>
        </w:rPr>
      </w:pPr>
      <w:r w:rsidRPr="00207E3D">
        <w:rPr>
          <w:rFonts w:ascii="Arial" w:hAnsi="Arial" w:cs="Arial"/>
          <w:sz w:val="16"/>
          <w:szCs w:val="16"/>
        </w:rPr>
        <w:t>All data</w:t>
      </w:r>
      <w:r w:rsidR="00BB350B" w:rsidRPr="00207E3D">
        <w:rPr>
          <w:rFonts w:ascii="Arial" w:hAnsi="Arial" w:cs="Arial"/>
          <w:sz w:val="16"/>
          <w:szCs w:val="16"/>
        </w:rPr>
        <w:t>,</w:t>
      </w:r>
      <w:r w:rsidRPr="00207E3D">
        <w:rPr>
          <w:rFonts w:ascii="Arial" w:hAnsi="Arial" w:cs="Arial"/>
          <w:sz w:val="16"/>
          <w:szCs w:val="16"/>
        </w:rPr>
        <w:t xml:space="preserve"> except breeder data (#) and </w:t>
      </w:r>
      <w:r w:rsidR="00692B24" w:rsidRPr="00207E3D">
        <w:rPr>
          <w:rFonts w:ascii="Arial" w:hAnsi="Arial" w:cs="Arial"/>
          <w:sz w:val="16"/>
          <w:szCs w:val="16"/>
        </w:rPr>
        <w:t>historic data</w:t>
      </w:r>
      <w:r w:rsidRPr="00207E3D">
        <w:rPr>
          <w:rFonts w:ascii="Arial" w:hAnsi="Arial" w:cs="Arial"/>
          <w:sz w:val="16"/>
          <w:szCs w:val="16"/>
        </w:rPr>
        <w:t xml:space="preserve"> (*) comes from the NVT </w:t>
      </w:r>
      <w:r w:rsidR="00D0650D" w:rsidRPr="00207E3D">
        <w:rPr>
          <w:rFonts w:ascii="Arial" w:hAnsi="Arial" w:cs="Arial"/>
          <w:sz w:val="16"/>
          <w:szCs w:val="16"/>
        </w:rPr>
        <w:t>s</w:t>
      </w:r>
      <w:r w:rsidRPr="00207E3D">
        <w:rPr>
          <w:rFonts w:ascii="Arial" w:hAnsi="Arial" w:cs="Arial"/>
          <w:sz w:val="16"/>
          <w:szCs w:val="16"/>
        </w:rPr>
        <w:t>ystem.</w:t>
      </w:r>
      <w:r w:rsidR="005454D1" w:rsidRPr="00207E3D">
        <w:rPr>
          <w:rFonts w:ascii="Arial" w:hAnsi="Arial" w:cs="Arial"/>
          <w:sz w:val="16"/>
          <w:szCs w:val="16"/>
        </w:rPr>
        <w:t xml:space="preserve"> </w:t>
      </w:r>
      <w:r w:rsidR="00692B24" w:rsidRPr="00207E3D">
        <w:rPr>
          <w:rFonts w:ascii="Arial" w:hAnsi="Arial" w:cs="Arial"/>
          <w:sz w:val="16"/>
          <w:szCs w:val="16"/>
        </w:rPr>
        <w:t xml:space="preserve">Data not in the current NVT system </w:t>
      </w:r>
      <w:r w:rsidR="005454D1" w:rsidRPr="00207E3D">
        <w:rPr>
          <w:rFonts w:ascii="Arial" w:hAnsi="Arial" w:cs="Arial"/>
          <w:sz w:val="16"/>
          <w:szCs w:val="16"/>
        </w:rPr>
        <w:t xml:space="preserve">may be less accurate as these varieties are </w:t>
      </w:r>
      <w:r w:rsidR="002F1781" w:rsidRPr="00207E3D">
        <w:rPr>
          <w:rFonts w:ascii="Arial" w:hAnsi="Arial" w:cs="Arial"/>
          <w:sz w:val="16"/>
          <w:szCs w:val="16"/>
        </w:rPr>
        <w:t>not screened annually.</w:t>
      </w:r>
    </w:p>
    <w:p w14:paraId="5C8F3C7F" w14:textId="1AA200BA" w:rsidR="001200C0" w:rsidRPr="00207E3D" w:rsidRDefault="00BD24DE" w:rsidP="003A2B6D">
      <w:pPr>
        <w:spacing w:after="0" w:line="240" w:lineRule="auto"/>
        <w:rPr>
          <w:rFonts w:ascii="Arial" w:hAnsi="Arial" w:cs="Arial"/>
          <w:sz w:val="18"/>
          <w:szCs w:val="16"/>
        </w:rPr>
      </w:pPr>
      <w:r w:rsidRPr="00207E3D">
        <w:rPr>
          <w:rFonts w:ascii="Arial" w:hAnsi="Arial" w:cs="Arial"/>
          <w:sz w:val="16"/>
          <w:szCs w:val="16"/>
        </w:rPr>
        <w:t xml:space="preserve">*Indicates </w:t>
      </w:r>
      <w:r w:rsidR="0043290F" w:rsidRPr="00207E3D">
        <w:rPr>
          <w:rFonts w:ascii="Arial" w:hAnsi="Arial" w:cs="Arial"/>
          <w:sz w:val="16"/>
          <w:szCs w:val="16"/>
        </w:rPr>
        <w:t>historic</w:t>
      </w:r>
      <w:r w:rsidRPr="00207E3D">
        <w:rPr>
          <w:rFonts w:ascii="Arial" w:hAnsi="Arial" w:cs="Arial"/>
          <w:sz w:val="16"/>
          <w:szCs w:val="16"/>
        </w:rPr>
        <w:t xml:space="preserve"> data</w:t>
      </w:r>
      <w:r w:rsidR="006917E9" w:rsidRPr="00207E3D">
        <w:rPr>
          <w:rFonts w:ascii="Arial" w:hAnsi="Arial" w:cs="Arial"/>
          <w:sz w:val="16"/>
          <w:szCs w:val="16"/>
        </w:rPr>
        <w:t xml:space="preserve"> for a variety and/or disease that has not been updated in at least 12 months</w:t>
      </w:r>
      <w:r w:rsidR="001200C0" w:rsidRPr="00207E3D">
        <w:rPr>
          <w:rFonts w:ascii="Arial" w:hAnsi="Arial" w:cs="Arial"/>
          <w:sz w:val="16"/>
          <w:szCs w:val="16"/>
        </w:rPr>
        <w:t>.</w:t>
      </w:r>
    </w:p>
    <w:p w14:paraId="3BFFC2D4" w14:textId="312FB2D7" w:rsidR="00B6719D" w:rsidRDefault="009C38FB" w:rsidP="003A2B6D">
      <w:pPr>
        <w:spacing w:after="0"/>
        <w:rPr>
          <w:rFonts w:ascii="Arial" w:hAnsi="Arial" w:cs="Arial"/>
          <w:sz w:val="16"/>
          <w:szCs w:val="16"/>
        </w:rPr>
      </w:pPr>
      <w:r w:rsidRPr="00207E3D">
        <w:rPr>
          <w:rFonts w:ascii="Arial" w:hAnsi="Arial" w:cs="Arial"/>
          <w:sz w:val="16"/>
          <w:szCs w:val="16"/>
        </w:rPr>
        <w:t>p</w:t>
      </w:r>
      <w:r w:rsidR="00A61008" w:rsidRPr="00207E3D">
        <w:rPr>
          <w:rFonts w:ascii="Arial" w:hAnsi="Arial" w:cs="Arial"/>
          <w:sz w:val="16"/>
          <w:szCs w:val="16"/>
          <w:vertAlign w:val="subscript"/>
        </w:rPr>
        <w:t xml:space="preserve"> </w:t>
      </w:r>
      <w:r w:rsidR="0016726F" w:rsidRPr="00207E3D">
        <w:rPr>
          <w:rFonts w:ascii="Arial" w:hAnsi="Arial" w:cs="Arial"/>
          <w:sz w:val="16"/>
          <w:szCs w:val="16"/>
        </w:rPr>
        <w:t>= These ratings are provisional.</w:t>
      </w:r>
    </w:p>
    <w:p w14:paraId="7BFD38EB" w14:textId="77A970F9" w:rsidR="00CC531F" w:rsidRPr="00207E3D" w:rsidRDefault="00CC531F" w:rsidP="003A2B6D">
      <w:pPr>
        <w:spacing w:after="0"/>
        <w:rPr>
          <w:rFonts w:ascii="Arial" w:hAnsi="Arial" w:cs="Arial"/>
          <w:sz w:val="16"/>
          <w:szCs w:val="16"/>
        </w:rPr>
      </w:pPr>
      <w:r w:rsidRPr="00207E3D">
        <w:rPr>
          <w:rFonts w:ascii="Arial" w:hAnsi="Arial" w:cs="Arial"/>
          <w:sz w:val="16"/>
          <w:szCs w:val="16"/>
        </w:rPr>
        <w:t>(S) means the results had an outlier and need further testing.</w:t>
      </w:r>
    </w:p>
    <w:p w14:paraId="049DD013" w14:textId="73674B7F" w:rsidR="00F877C3" w:rsidRPr="00207E3D" w:rsidRDefault="00F877C3" w:rsidP="003A2B6D">
      <w:pPr>
        <w:spacing w:after="0"/>
        <w:rPr>
          <w:rFonts w:ascii="Arial" w:hAnsi="Arial" w:cs="Arial"/>
          <w:sz w:val="16"/>
          <w:szCs w:val="16"/>
        </w:rPr>
      </w:pPr>
    </w:p>
    <w:p w14:paraId="58189EBD" w14:textId="3689DEA6" w:rsidR="00036B48" w:rsidRPr="00236897" w:rsidRDefault="0016726F" w:rsidP="00A61008">
      <w:pPr>
        <w:spacing w:after="0"/>
        <w:rPr>
          <w:rFonts w:ascii="Arial" w:hAnsi="Arial" w:cs="Arial"/>
          <w:b/>
          <w:szCs w:val="16"/>
          <w:highlight w:val="yellow"/>
        </w:rPr>
      </w:pPr>
      <w:r w:rsidRPr="00207E3D">
        <w:rPr>
          <w:rFonts w:ascii="Arial" w:hAnsi="Arial" w:cs="Arial"/>
          <w:sz w:val="16"/>
          <w:szCs w:val="16"/>
        </w:rPr>
        <w:t>R = Resistant; RMR = Resistant to moderately resistant; MR = Moderately resistant; MRMS = Moderately resistant to moderately susceptible; MS = Moderately susceptible; MSS = Moderately susceptible to susceptible; S = Susceptible; SVS = Susceptible to very susceptible; VS = Very susceptible</w:t>
      </w:r>
      <w:r w:rsidR="00036B48" w:rsidRPr="00236897">
        <w:rPr>
          <w:rFonts w:ascii="Arial" w:hAnsi="Arial" w:cs="Arial"/>
          <w:b/>
          <w:szCs w:val="16"/>
          <w:highlight w:val="yellow"/>
        </w:rPr>
        <w:br w:type="page"/>
      </w:r>
    </w:p>
    <w:p w14:paraId="701C2527" w14:textId="6D2D1290" w:rsidR="000F01E6" w:rsidRPr="00236897" w:rsidRDefault="00257DF9" w:rsidP="00F47153">
      <w:pPr>
        <w:spacing w:after="0"/>
        <w:rPr>
          <w:rFonts w:ascii="Arial" w:hAnsi="Arial" w:cs="Arial"/>
          <w:b/>
          <w:szCs w:val="16"/>
        </w:rPr>
      </w:pPr>
      <w:r w:rsidRPr="00236897">
        <w:rPr>
          <w:rFonts w:ascii="Arial" w:hAnsi="Arial" w:cs="Arial"/>
          <w:b/>
          <w:szCs w:val="16"/>
        </w:rPr>
        <w:lastRenderedPageBreak/>
        <w:t>Fi</w:t>
      </w:r>
      <w:r w:rsidR="00276C49" w:rsidRPr="00236897">
        <w:rPr>
          <w:rFonts w:ascii="Arial" w:hAnsi="Arial" w:cs="Arial"/>
          <w:b/>
          <w:szCs w:val="16"/>
        </w:rPr>
        <w:t>eld Pea Disease Reactions 20</w:t>
      </w:r>
      <w:r w:rsidR="008D31B0" w:rsidRPr="00236897">
        <w:rPr>
          <w:rFonts w:ascii="Arial" w:hAnsi="Arial" w:cs="Arial"/>
          <w:b/>
          <w:szCs w:val="16"/>
        </w:rPr>
        <w:t>2</w:t>
      </w:r>
      <w:r w:rsidR="00236897" w:rsidRPr="00236897">
        <w:rPr>
          <w:rFonts w:ascii="Arial" w:hAnsi="Arial" w:cs="Arial"/>
          <w:b/>
          <w:szCs w:val="16"/>
        </w:rPr>
        <w:t>5</w:t>
      </w:r>
      <w:r w:rsidR="00710834" w:rsidRPr="00236897">
        <w:rPr>
          <w:rFonts w:ascii="Arial" w:hAnsi="Arial" w:cs="Arial"/>
          <w:b/>
          <w:szCs w:val="16"/>
        </w:rPr>
        <w:t xml:space="preserve"> </w:t>
      </w:r>
    </w:p>
    <w:tbl>
      <w:tblPr>
        <w:tblW w:w="15704" w:type="dxa"/>
        <w:tblLayout w:type="fixed"/>
        <w:tblLook w:val="04A0" w:firstRow="1" w:lastRow="0" w:firstColumn="1" w:lastColumn="0" w:noHBand="0" w:noVBand="1"/>
      </w:tblPr>
      <w:tblGrid>
        <w:gridCol w:w="1701"/>
        <w:gridCol w:w="1560"/>
        <w:gridCol w:w="1539"/>
        <w:gridCol w:w="1340"/>
        <w:gridCol w:w="1540"/>
        <w:gridCol w:w="2401"/>
        <w:gridCol w:w="2083"/>
        <w:gridCol w:w="1929"/>
        <w:gridCol w:w="1611"/>
      </w:tblGrid>
      <w:tr w:rsidR="002D053A" w:rsidRPr="00236897" w14:paraId="21CF20AD" w14:textId="77777777" w:rsidTr="002D053A">
        <w:trPr>
          <w:trHeight w:val="227"/>
        </w:trPr>
        <w:tc>
          <w:tcPr>
            <w:tcW w:w="1701" w:type="dxa"/>
            <w:vMerge w:val="restart"/>
            <w:tcBorders>
              <w:top w:val="single" w:sz="4" w:space="0" w:color="auto"/>
              <w:left w:val="nil"/>
              <w:right w:val="nil"/>
            </w:tcBorders>
            <w:shd w:val="clear" w:color="auto" w:fill="auto"/>
            <w:noWrap/>
            <w:vAlign w:val="center"/>
          </w:tcPr>
          <w:p w14:paraId="3B7AC64C" w14:textId="2D7DF82D" w:rsidR="002D053A" w:rsidRPr="00E74A2E" w:rsidRDefault="002D053A" w:rsidP="00386961">
            <w:pPr>
              <w:spacing w:after="0" w:line="240" w:lineRule="auto"/>
              <w:rPr>
                <w:rFonts w:ascii="Arial" w:eastAsia="Times New Roman" w:hAnsi="Arial" w:cs="Arial"/>
                <w:b/>
                <w:bCs/>
                <w:color w:val="000000"/>
                <w:sz w:val="18"/>
                <w:szCs w:val="18"/>
                <w:lang w:eastAsia="en-AU"/>
              </w:rPr>
            </w:pPr>
            <w:r w:rsidRPr="00E74A2E">
              <w:rPr>
                <w:rFonts w:ascii="Arial" w:eastAsia="Times New Roman" w:hAnsi="Arial" w:cs="Arial"/>
                <w:b/>
                <w:bCs/>
                <w:color w:val="000000"/>
                <w:sz w:val="18"/>
                <w:szCs w:val="18"/>
                <w:lang w:eastAsia="en-AU"/>
              </w:rPr>
              <w:t>Variety</w:t>
            </w:r>
          </w:p>
        </w:tc>
        <w:tc>
          <w:tcPr>
            <w:tcW w:w="1560" w:type="dxa"/>
            <w:vMerge w:val="restart"/>
            <w:tcBorders>
              <w:top w:val="single" w:sz="4" w:space="0" w:color="auto"/>
              <w:left w:val="nil"/>
              <w:right w:val="nil"/>
            </w:tcBorders>
            <w:shd w:val="clear" w:color="auto" w:fill="auto"/>
            <w:noWrap/>
            <w:vAlign w:val="center"/>
          </w:tcPr>
          <w:p w14:paraId="70163350" w14:textId="0FBF670F" w:rsidR="002D053A" w:rsidRPr="00E74A2E" w:rsidRDefault="002D053A" w:rsidP="00386961">
            <w:pPr>
              <w:spacing w:after="0" w:line="240" w:lineRule="auto"/>
              <w:jc w:val="center"/>
              <w:rPr>
                <w:rFonts w:ascii="Arial" w:eastAsia="Times New Roman" w:hAnsi="Arial" w:cs="Arial"/>
                <w:b/>
                <w:bCs/>
                <w:color w:val="000000"/>
                <w:sz w:val="18"/>
                <w:szCs w:val="18"/>
                <w:lang w:eastAsia="en-AU"/>
              </w:rPr>
            </w:pPr>
            <w:r w:rsidRPr="00E74A2E">
              <w:rPr>
                <w:rFonts w:ascii="Arial" w:eastAsia="Times New Roman" w:hAnsi="Arial" w:cs="Arial"/>
                <w:b/>
                <w:bCs/>
                <w:color w:val="000000"/>
                <w:sz w:val="18"/>
                <w:szCs w:val="18"/>
                <w:lang w:eastAsia="en-AU"/>
              </w:rPr>
              <w:t>Blackspot</w:t>
            </w:r>
            <w:r w:rsidR="003B5B08" w:rsidRPr="00E74A2E">
              <w:rPr>
                <w:rFonts w:ascii="Arial" w:eastAsia="Times New Roman" w:hAnsi="Arial" w:cs="Arial"/>
                <w:b/>
                <w:bCs/>
                <w:color w:val="000000"/>
                <w:sz w:val="18"/>
                <w:szCs w:val="18"/>
                <w:lang w:eastAsia="en-AU"/>
              </w:rPr>
              <w:t xml:space="preserve">* </w:t>
            </w:r>
            <w:r w:rsidRPr="00E74A2E">
              <w:rPr>
                <w:rFonts w:ascii="Arial" w:eastAsia="Times New Roman" w:hAnsi="Arial" w:cs="Arial"/>
                <w:b/>
                <w:bCs/>
                <w:color w:val="000000"/>
                <w:sz w:val="18"/>
                <w:szCs w:val="18"/>
                <w:lang w:eastAsia="en-AU"/>
              </w:rPr>
              <w:t>(Ascochyta)</w:t>
            </w:r>
          </w:p>
        </w:tc>
        <w:tc>
          <w:tcPr>
            <w:tcW w:w="1539" w:type="dxa"/>
            <w:vMerge w:val="restart"/>
            <w:tcBorders>
              <w:top w:val="single" w:sz="4" w:space="0" w:color="auto"/>
              <w:left w:val="nil"/>
              <w:right w:val="nil"/>
            </w:tcBorders>
            <w:shd w:val="clear" w:color="auto" w:fill="auto"/>
            <w:noWrap/>
            <w:vAlign w:val="center"/>
          </w:tcPr>
          <w:p w14:paraId="1EBB7EDF" w14:textId="062A97B3" w:rsidR="002D053A" w:rsidRPr="00E74A2E" w:rsidRDefault="002D053A" w:rsidP="00386961">
            <w:pPr>
              <w:spacing w:after="0" w:line="240" w:lineRule="auto"/>
              <w:jc w:val="center"/>
              <w:rPr>
                <w:rFonts w:ascii="Arial" w:eastAsia="Times New Roman" w:hAnsi="Arial" w:cs="Arial"/>
                <w:b/>
                <w:bCs/>
                <w:color w:val="000000"/>
                <w:sz w:val="18"/>
                <w:szCs w:val="18"/>
                <w:lang w:eastAsia="en-AU"/>
              </w:rPr>
            </w:pPr>
            <w:r w:rsidRPr="00E74A2E">
              <w:rPr>
                <w:rFonts w:ascii="Arial" w:eastAsia="Times New Roman" w:hAnsi="Arial" w:cs="Arial"/>
                <w:b/>
                <w:bCs/>
                <w:color w:val="000000"/>
                <w:sz w:val="18"/>
                <w:szCs w:val="18"/>
                <w:lang w:eastAsia="en-AU"/>
              </w:rPr>
              <w:t>Bacterial blight</w:t>
            </w:r>
            <w:r w:rsidR="00BE12D1" w:rsidRPr="00E74A2E">
              <w:rPr>
                <w:rFonts w:ascii="Arial" w:eastAsia="Times New Roman" w:hAnsi="Arial" w:cs="Arial"/>
                <w:b/>
                <w:bCs/>
                <w:color w:val="000000"/>
                <w:sz w:val="18"/>
                <w:szCs w:val="18"/>
                <w:lang w:eastAsia="en-AU"/>
              </w:rPr>
              <w:t>*</w:t>
            </w:r>
          </w:p>
        </w:tc>
        <w:tc>
          <w:tcPr>
            <w:tcW w:w="1340" w:type="dxa"/>
            <w:vMerge w:val="restart"/>
            <w:tcBorders>
              <w:top w:val="single" w:sz="4" w:space="0" w:color="auto"/>
              <w:left w:val="nil"/>
              <w:right w:val="nil"/>
            </w:tcBorders>
            <w:shd w:val="clear" w:color="auto" w:fill="auto"/>
            <w:noWrap/>
            <w:vAlign w:val="center"/>
          </w:tcPr>
          <w:p w14:paraId="19FEFFC4" w14:textId="2F653945" w:rsidR="002D053A" w:rsidRPr="00207E3D" w:rsidRDefault="002D053A" w:rsidP="00386961">
            <w:pPr>
              <w:spacing w:after="0" w:line="240" w:lineRule="auto"/>
              <w:jc w:val="center"/>
              <w:rPr>
                <w:rFonts w:ascii="Arial" w:eastAsia="Times New Roman" w:hAnsi="Arial" w:cs="Arial"/>
                <w:b/>
                <w:bCs/>
                <w:color w:val="000000"/>
                <w:sz w:val="18"/>
                <w:szCs w:val="18"/>
                <w:lang w:eastAsia="en-AU"/>
              </w:rPr>
            </w:pPr>
            <w:r w:rsidRPr="00207E3D">
              <w:rPr>
                <w:rFonts w:ascii="Arial" w:eastAsia="Times New Roman" w:hAnsi="Arial" w:cs="Arial"/>
                <w:b/>
                <w:bCs/>
                <w:color w:val="000000"/>
                <w:sz w:val="18"/>
                <w:szCs w:val="18"/>
                <w:lang w:eastAsia="en-AU"/>
              </w:rPr>
              <w:t>Downy mildew</w:t>
            </w:r>
          </w:p>
        </w:tc>
        <w:tc>
          <w:tcPr>
            <w:tcW w:w="1540" w:type="dxa"/>
            <w:vMerge w:val="restart"/>
            <w:tcBorders>
              <w:top w:val="single" w:sz="4" w:space="0" w:color="auto"/>
              <w:left w:val="nil"/>
              <w:right w:val="nil"/>
            </w:tcBorders>
            <w:shd w:val="clear" w:color="auto" w:fill="auto"/>
            <w:noWrap/>
            <w:vAlign w:val="center"/>
          </w:tcPr>
          <w:p w14:paraId="66A6B201" w14:textId="1B708DBC" w:rsidR="002D053A" w:rsidRPr="00D86875" w:rsidRDefault="002D053A" w:rsidP="00386961">
            <w:pPr>
              <w:spacing w:after="0" w:line="240" w:lineRule="auto"/>
              <w:jc w:val="center"/>
              <w:rPr>
                <w:rFonts w:ascii="Arial" w:eastAsia="Times New Roman" w:hAnsi="Arial" w:cs="Arial"/>
                <w:b/>
                <w:bCs/>
                <w:color w:val="000000"/>
                <w:sz w:val="18"/>
                <w:szCs w:val="18"/>
                <w:lang w:eastAsia="en-AU"/>
              </w:rPr>
            </w:pPr>
            <w:r w:rsidRPr="00D86875">
              <w:rPr>
                <w:rFonts w:ascii="Arial" w:eastAsia="Times New Roman" w:hAnsi="Arial" w:cs="Arial"/>
                <w:b/>
                <w:bCs/>
                <w:color w:val="000000"/>
                <w:sz w:val="18"/>
                <w:szCs w:val="18"/>
                <w:lang w:eastAsia="en-AU"/>
              </w:rPr>
              <w:t>Powdery mildew</w:t>
            </w:r>
          </w:p>
        </w:tc>
        <w:tc>
          <w:tcPr>
            <w:tcW w:w="2401" w:type="dxa"/>
            <w:vMerge w:val="restart"/>
            <w:tcBorders>
              <w:top w:val="single" w:sz="4" w:space="0" w:color="auto"/>
              <w:left w:val="nil"/>
              <w:right w:val="nil"/>
            </w:tcBorders>
            <w:shd w:val="clear" w:color="auto" w:fill="auto"/>
            <w:noWrap/>
            <w:vAlign w:val="center"/>
          </w:tcPr>
          <w:p w14:paraId="2407CC39" w14:textId="581910B4" w:rsidR="002D053A" w:rsidRPr="00D86875" w:rsidRDefault="002D053A" w:rsidP="00386961">
            <w:pPr>
              <w:spacing w:after="0" w:line="240" w:lineRule="auto"/>
              <w:jc w:val="center"/>
              <w:rPr>
                <w:rFonts w:ascii="Arial" w:eastAsia="Times New Roman" w:hAnsi="Arial" w:cs="Arial"/>
                <w:b/>
                <w:bCs/>
                <w:color w:val="000000"/>
                <w:sz w:val="18"/>
                <w:szCs w:val="18"/>
                <w:lang w:eastAsia="en-AU"/>
              </w:rPr>
            </w:pPr>
            <w:r w:rsidRPr="00D86875">
              <w:rPr>
                <w:rFonts w:ascii="Arial" w:eastAsia="Times New Roman" w:hAnsi="Arial" w:cs="Arial"/>
                <w:b/>
                <w:bCs/>
                <w:i/>
                <w:iCs/>
                <w:color w:val="000000"/>
                <w:sz w:val="18"/>
                <w:szCs w:val="18"/>
                <w:lang w:eastAsia="en-AU"/>
              </w:rPr>
              <w:t>Pea seed-borne mosaic virus</w:t>
            </w:r>
            <w:r w:rsidRPr="00D86875">
              <w:rPr>
                <w:rFonts w:ascii="Arial" w:eastAsia="Times New Roman" w:hAnsi="Arial" w:cs="Arial"/>
                <w:b/>
                <w:bCs/>
                <w:color w:val="000000"/>
                <w:sz w:val="18"/>
                <w:szCs w:val="18"/>
                <w:lang w:eastAsia="en-AU"/>
              </w:rPr>
              <w:t xml:space="preserve"> (</w:t>
            </w:r>
            <w:proofErr w:type="spellStart"/>
            <w:r w:rsidRPr="00D86875">
              <w:rPr>
                <w:rFonts w:ascii="Arial" w:eastAsia="Times New Roman" w:hAnsi="Arial" w:cs="Arial"/>
                <w:b/>
                <w:bCs/>
                <w:color w:val="000000"/>
                <w:sz w:val="18"/>
                <w:szCs w:val="18"/>
                <w:lang w:eastAsia="en-AU"/>
              </w:rPr>
              <w:t>PSbMV</w:t>
            </w:r>
            <w:proofErr w:type="spellEnd"/>
            <w:r w:rsidRPr="00D86875">
              <w:rPr>
                <w:rFonts w:ascii="Arial" w:eastAsia="Times New Roman" w:hAnsi="Arial" w:cs="Arial"/>
                <w:b/>
                <w:bCs/>
                <w:color w:val="000000"/>
                <w:sz w:val="18"/>
                <w:szCs w:val="18"/>
                <w:lang w:eastAsia="en-AU"/>
              </w:rPr>
              <w:t>)#</w:t>
            </w:r>
            <w:r w:rsidR="009A2168" w:rsidRPr="00D86875">
              <w:rPr>
                <w:rFonts w:ascii="Arial" w:eastAsia="Times New Roman" w:hAnsi="Arial" w:cs="Arial"/>
                <w:b/>
                <w:bCs/>
                <w:color w:val="000000"/>
                <w:sz w:val="18"/>
                <w:szCs w:val="18"/>
                <w:lang w:eastAsia="en-AU"/>
              </w:rPr>
              <w:t>*</w:t>
            </w:r>
          </w:p>
        </w:tc>
        <w:tc>
          <w:tcPr>
            <w:tcW w:w="2083" w:type="dxa"/>
            <w:vMerge w:val="restart"/>
            <w:tcBorders>
              <w:top w:val="single" w:sz="4" w:space="0" w:color="auto"/>
              <w:left w:val="nil"/>
              <w:right w:val="nil"/>
            </w:tcBorders>
            <w:shd w:val="clear" w:color="auto" w:fill="auto"/>
            <w:noWrap/>
            <w:vAlign w:val="center"/>
          </w:tcPr>
          <w:p w14:paraId="5A3263D9" w14:textId="42F4A81C" w:rsidR="002D053A" w:rsidRPr="00D86875" w:rsidRDefault="002D053A" w:rsidP="00386961">
            <w:pPr>
              <w:spacing w:after="0" w:line="240" w:lineRule="auto"/>
              <w:jc w:val="center"/>
              <w:rPr>
                <w:rFonts w:ascii="Arial" w:eastAsia="Times New Roman" w:hAnsi="Arial" w:cs="Arial"/>
                <w:b/>
                <w:bCs/>
                <w:color w:val="000000"/>
                <w:sz w:val="18"/>
                <w:szCs w:val="18"/>
                <w:lang w:eastAsia="en-AU"/>
              </w:rPr>
            </w:pPr>
            <w:r w:rsidRPr="00D86875">
              <w:rPr>
                <w:rFonts w:ascii="Arial" w:eastAsia="Times New Roman" w:hAnsi="Arial" w:cs="Arial"/>
                <w:b/>
                <w:bCs/>
                <w:i/>
                <w:iCs/>
                <w:color w:val="000000"/>
                <w:sz w:val="18"/>
                <w:szCs w:val="18"/>
                <w:lang w:eastAsia="en-AU"/>
              </w:rPr>
              <w:t>Bean leaf roll virus</w:t>
            </w:r>
            <w:r w:rsidRPr="00D86875">
              <w:rPr>
                <w:rFonts w:ascii="Arial" w:eastAsia="Times New Roman" w:hAnsi="Arial" w:cs="Arial"/>
                <w:b/>
                <w:bCs/>
                <w:color w:val="000000"/>
                <w:sz w:val="18"/>
                <w:szCs w:val="18"/>
                <w:lang w:eastAsia="en-AU"/>
              </w:rPr>
              <w:t xml:space="preserve"> (field rating) (BLRV)#</w:t>
            </w:r>
            <w:r w:rsidR="000A2FC8" w:rsidRPr="00D86875">
              <w:rPr>
                <w:rFonts w:ascii="Arial" w:eastAsia="Times New Roman" w:hAnsi="Arial" w:cs="Arial"/>
                <w:b/>
                <w:bCs/>
                <w:color w:val="000000"/>
                <w:sz w:val="18"/>
                <w:szCs w:val="18"/>
                <w:lang w:eastAsia="en-AU"/>
              </w:rPr>
              <w:t>*</w:t>
            </w:r>
          </w:p>
        </w:tc>
        <w:tc>
          <w:tcPr>
            <w:tcW w:w="3540" w:type="dxa"/>
            <w:gridSpan w:val="2"/>
            <w:tcBorders>
              <w:top w:val="single" w:sz="4" w:space="0" w:color="auto"/>
              <w:left w:val="nil"/>
              <w:bottom w:val="single" w:sz="4" w:space="0" w:color="auto"/>
              <w:right w:val="nil"/>
            </w:tcBorders>
            <w:shd w:val="clear" w:color="auto" w:fill="auto"/>
            <w:noWrap/>
            <w:vAlign w:val="center"/>
          </w:tcPr>
          <w:p w14:paraId="197E6AAD" w14:textId="2E16197E" w:rsidR="002D053A" w:rsidRPr="00D86875" w:rsidRDefault="002D053A" w:rsidP="00386961">
            <w:pPr>
              <w:spacing w:after="0" w:line="240" w:lineRule="auto"/>
              <w:jc w:val="center"/>
              <w:rPr>
                <w:rFonts w:ascii="Arial" w:eastAsia="Times New Roman" w:hAnsi="Arial" w:cs="Arial"/>
                <w:b/>
                <w:bCs/>
                <w:color w:val="000000"/>
                <w:sz w:val="18"/>
                <w:szCs w:val="18"/>
                <w:lang w:eastAsia="en-AU"/>
              </w:rPr>
            </w:pPr>
            <w:r w:rsidRPr="00D86875">
              <w:rPr>
                <w:rFonts w:ascii="Arial" w:eastAsia="Times New Roman" w:hAnsi="Arial" w:cs="Arial"/>
                <w:b/>
                <w:bCs/>
                <w:color w:val="000000"/>
                <w:sz w:val="18"/>
                <w:szCs w:val="18"/>
                <w:lang w:eastAsia="en-AU"/>
              </w:rPr>
              <w:t>Root lesion nematode (</w:t>
            </w:r>
            <w:proofErr w:type="spellStart"/>
            <w:r w:rsidRPr="00D86875">
              <w:rPr>
                <w:rFonts w:ascii="Arial" w:eastAsia="Times New Roman" w:hAnsi="Arial" w:cs="Arial"/>
                <w:b/>
                <w:bCs/>
                <w:i/>
                <w:iCs/>
                <w:color w:val="000000"/>
                <w:sz w:val="18"/>
                <w:szCs w:val="18"/>
                <w:lang w:eastAsia="en-AU"/>
              </w:rPr>
              <w:t>Pratylenchus</w:t>
            </w:r>
            <w:proofErr w:type="spellEnd"/>
            <w:r w:rsidRPr="00D86875">
              <w:rPr>
                <w:rFonts w:ascii="Arial" w:eastAsia="Times New Roman" w:hAnsi="Arial" w:cs="Arial"/>
                <w:b/>
                <w:bCs/>
                <w:color w:val="000000"/>
                <w:sz w:val="18"/>
                <w:szCs w:val="18"/>
                <w:lang w:eastAsia="en-AU"/>
              </w:rPr>
              <w:t>)</w:t>
            </w:r>
            <w:r w:rsidR="00F572F0" w:rsidRPr="00D86875">
              <w:rPr>
                <w:rFonts w:ascii="Arial" w:eastAsia="Times New Roman" w:hAnsi="Arial" w:cs="Arial"/>
                <w:b/>
                <w:bCs/>
                <w:color w:val="000000"/>
                <w:sz w:val="18"/>
                <w:szCs w:val="18"/>
                <w:lang w:eastAsia="en-AU"/>
              </w:rPr>
              <w:t>*</w:t>
            </w:r>
          </w:p>
        </w:tc>
      </w:tr>
      <w:tr w:rsidR="002D053A" w:rsidRPr="00236897" w14:paraId="580C8BB9" w14:textId="77777777" w:rsidTr="002D053A">
        <w:trPr>
          <w:trHeight w:val="227"/>
        </w:trPr>
        <w:tc>
          <w:tcPr>
            <w:tcW w:w="1701" w:type="dxa"/>
            <w:vMerge/>
            <w:tcBorders>
              <w:left w:val="nil"/>
              <w:bottom w:val="single" w:sz="4" w:space="0" w:color="auto"/>
              <w:right w:val="nil"/>
            </w:tcBorders>
            <w:shd w:val="clear" w:color="auto" w:fill="auto"/>
            <w:noWrap/>
            <w:vAlign w:val="center"/>
          </w:tcPr>
          <w:p w14:paraId="41E1FC63" w14:textId="15A0224B" w:rsidR="002D053A" w:rsidRPr="00E74A2E" w:rsidRDefault="002D053A" w:rsidP="00386961">
            <w:pPr>
              <w:spacing w:after="0" w:line="240" w:lineRule="auto"/>
              <w:rPr>
                <w:rFonts w:ascii="Arial" w:eastAsia="Times New Roman" w:hAnsi="Arial" w:cs="Arial"/>
                <w:b/>
                <w:bCs/>
                <w:color w:val="000000"/>
                <w:sz w:val="18"/>
                <w:szCs w:val="18"/>
                <w:lang w:eastAsia="en-AU"/>
              </w:rPr>
            </w:pPr>
          </w:p>
        </w:tc>
        <w:tc>
          <w:tcPr>
            <w:tcW w:w="1560" w:type="dxa"/>
            <w:vMerge/>
            <w:tcBorders>
              <w:left w:val="nil"/>
              <w:bottom w:val="single" w:sz="4" w:space="0" w:color="auto"/>
              <w:right w:val="nil"/>
            </w:tcBorders>
            <w:shd w:val="clear" w:color="auto" w:fill="auto"/>
            <w:noWrap/>
            <w:vAlign w:val="center"/>
          </w:tcPr>
          <w:p w14:paraId="159C3942" w14:textId="7C482E99" w:rsidR="002D053A" w:rsidRPr="00E74A2E" w:rsidRDefault="002D053A" w:rsidP="00386961">
            <w:pPr>
              <w:spacing w:after="0" w:line="240" w:lineRule="auto"/>
              <w:jc w:val="center"/>
              <w:rPr>
                <w:rFonts w:ascii="Arial" w:eastAsia="Times New Roman" w:hAnsi="Arial" w:cs="Arial"/>
                <w:b/>
                <w:bCs/>
                <w:color w:val="000000"/>
                <w:sz w:val="18"/>
                <w:szCs w:val="18"/>
                <w:lang w:eastAsia="en-AU"/>
              </w:rPr>
            </w:pPr>
          </w:p>
        </w:tc>
        <w:tc>
          <w:tcPr>
            <w:tcW w:w="1539" w:type="dxa"/>
            <w:vMerge/>
            <w:tcBorders>
              <w:left w:val="nil"/>
              <w:bottom w:val="single" w:sz="4" w:space="0" w:color="auto"/>
              <w:right w:val="nil"/>
            </w:tcBorders>
            <w:shd w:val="clear" w:color="auto" w:fill="auto"/>
            <w:noWrap/>
            <w:vAlign w:val="center"/>
          </w:tcPr>
          <w:p w14:paraId="254D63E8" w14:textId="25270268" w:rsidR="002D053A" w:rsidRPr="00E74A2E" w:rsidRDefault="002D053A" w:rsidP="00386961">
            <w:pPr>
              <w:spacing w:after="0" w:line="240" w:lineRule="auto"/>
              <w:jc w:val="center"/>
              <w:rPr>
                <w:rFonts w:ascii="Arial" w:eastAsia="Times New Roman" w:hAnsi="Arial" w:cs="Arial"/>
                <w:b/>
                <w:bCs/>
                <w:color w:val="000000"/>
                <w:sz w:val="18"/>
                <w:szCs w:val="18"/>
                <w:lang w:eastAsia="en-AU"/>
              </w:rPr>
            </w:pPr>
          </w:p>
        </w:tc>
        <w:tc>
          <w:tcPr>
            <w:tcW w:w="1340" w:type="dxa"/>
            <w:vMerge/>
            <w:tcBorders>
              <w:left w:val="nil"/>
              <w:bottom w:val="single" w:sz="4" w:space="0" w:color="auto"/>
              <w:right w:val="nil"/>
            </w:tcBorders>
            <w:shd w:val="clear" w:color="auto" w:fill="auto"/>
            <w:noWrap/>
            <w:vAlign w:val="center"/>
          </w:tcPr>
          <w:p w14:paraId="24FE8756" w14:textId="466446EE" w:rsidR="002D053A" w:rsidRPr="00207E3D" w:rsidRDefault="002D053A" w:rsidP="00386961">
            <w:pPr>
              <w:spacing w:after="0" w:line="240" w:lineRule="auto"/>
              <w:jc w:val="center"/>
              <w:rPr>
                <w:rFonts w:ascii="Arial" w:eastAsia="Times New Roman" w:hAnsi="Arial" w:cs="Arial"/>
                <w:b/>
                <w:bCs/>
                <w:color w:val="000000"/>
                <w:sz w:val="18"/>
                <w:szCs w:val="18"/>
                <w:lang w:eastAsia="en-AU"/>
              </w:rPr>
            </w:pPr>
          </w:p>
        </w:tc>
        <w:tc>
          <w:tcPr>
            <w:tcW w:w="1540" w:type="dxa"/>
            <w:vMerge/>
            <w:tcBorders>
              <w:left w:val="nil"/>
              <w:bottom w:val="single" w:sz="4" w:space="0" w:color="auto"/>
              <w:right w:val="nil"/>
            </w:tcBorders>
            <w:shd w:val="clear" w:color="auto" w:fill="auto"/>
            <w:noWrap/>
            <w:vAlign w:val="center"/>
          </w:tcPr>
          <w:p w14:paraId="539AAFBB" w14:textId="0455F2E2" w:rsidR="002D053A" w:rsidRPr="00D86875" w:rsidRDefault="002D053A" w:rsidP="00386961">
            <w:pPr>
              <w:spacing w:after="0" w:line="240" w:lineRule="auto"/>
              <w:jc w:val="center"/>
              <w:rPr>
                <w:rFonts w:ascii="Arial" w:eastAsia="Times New Roman" w:hAnsi="Arial" w:cs="Arial"/>
                <w:b/>
                <w:bCs/>
                <w:color w:val="000000"/>
                <w:sz w:val="18"/>
                <w:szCs w:val="18"/>
                <w:lang w:eastAsia="en-AU"/>
              </w:rPr>
            </w:pPr>
          </w:p>
        </w:tc>
        <w:tc>
          <w:tcPr>
            <w:tcW w:w="2401" w:type="dxa"/>
            <w:vMerge/>
            <w:tcBorders>
              <w:left w:val="nil"/>
              <w:bottom w:val="single" w:sz="4" w:space="0" w:color="auto"/>
              <w:right w:val="nil"/>
            </w:tcBorders>
            <w:shd w:val="clear" w:color="auto" w:fill="auto"/>
            <w:noWrap/>
            <w:vAlign w:val="center"/>
          </w:tcPr>
          <w:p w14:paraId="70546954" w14:textId="6E16F81A" w:rsidR="002D053A" w:rsidRPr="00D86875" w:rsidRDefault="002D053A" w:rsidP="00386961">
            <w:pPr>
              <w:spacing w:after="0" w:line="240" w:lineRule="auto"/>
              <w:jc w:val="center"/>
              <w:rPr>
                <w:rFonts w:ascii="Arial" w:eastAsia="Times New Roman" w:hAnsi="Arial" w:cs="Arial"/>
                <w:b/>
                <w:bCs/>
                <w:color w:val="000000"/>
                <w:sz w:val="18"/>
                <w:szCs w:val="18"/>
                <w:lang w:eastAsia="en-AU"/>
              </w:rPr>
            </w:pPr>
          </w:p>
        </w:tc>
        <w:tc>
          <w:tcPr>
            <w:tcW w:w="2083" w:type="dxa"/>
            <w:vMerge/>
            <w:tcBorders>
              <w:left w:val="nil"/>
              <w:bottom w:val="single" w:sz="4" w:space="0" w:color="auto"/>
              <w:right w:val="nil"/>
            </w:tcBorders>
            <w:shd w:val="clear" w:color="auto" w:fill="auto"/>
            <w:noWrap/>
            <w:vAlign w:val="center"/>
          </w:tcPr>
          <w:p w14:paraId="7159B7E5" w14:textId="420D12C6" w:rsidR="002D053A" w:rsidRPr="00D86875" w:rsidRDefault="002D053A" w:rsidP="00386961">
            <w:pPr>
              <w:spacing w:after="0" w:line="240" w:lineRule="auto"/>
              <w:jc w:val="center"/>
              <w:rPr>
                <w:rFonts w:ascii="Arial" w:eastAsia="Times New Roman" w:hAnsi="Arial" w:cs="Arial"/>
                <w:b/>
                <w:bCs/>
                <w:color w:val="000000"/>
                <w:sz w:val="18"/>
                <w:szCs w:val="18"/>
                <w:lang w:eastAsia="en-AU"/>
              </w:rPr>
            </w:pPr>
          </w:p>
        </w:tc>
        <w:tc>
          <w:tcPr>
            <w:tcW w:w="1929" w:type="dxa"/>
            <w:tcBorders>
              <w:top w:val="single" w:sz="4" w:space="0" w:color="auto"/>
              <w:left w:val="nil"/>
              <w:bottom w:val="single" w:sz="4" w:space="0" w:color="auto"/>
              <w:right w:val="nil"/>
            </w:tcBorders>
            <w:shd w:val="clear" w:color="auto" w:fill="auto"/>
            <w:noWrap/>
            <w:vAlign w:val="center"/>
          </w:tcPr>
          <w:p w14:paraId="19F0BA1D" w14:textId="04D2CB62" w:rsidR="002D053A" w:rsidRPr="00D86875" w:rsidRDefault="002D053A" w:rsidP="00386961">
            <w:pPr>
              <w:spacing w:after="0" w:line="240" w:lineRule="auto"/>
              <w:jc w:val="center"/>
              <w:rPr>
                <w:rFonts w:ascii="Arial" w:eastAsia="Times New Roman" w:hAnsi="Arial" w:cs="Arial"/>
                <w:b/>
                <w:bCs/>
                <w:i/>
                <w:iCs/>
                <w:color w:val="000000"/>
                <w:sz w:val="18"/>
                <w:szCs w:val="18"/>
                <w:lang w:eastAsia="en-AU"/>
              </w:rPr>
            </w:pPr>
            <w:r w:rsidRPr="00D86875">
              <w:rPr>
                <w:rFonts w:ascii="Arial" w:eastAsia="Times New Roman" w:hAnsi="Arial" w:cs="Arial"/>
                <w:b/>
                <w:bCs/>
                <w:i/>
                <w:iCs/>
                <w:color w:val="000000"/>
                <w:sz w:val="18"/>
                <w:szCs w:val="18"/>
                <w:lang w:eastAsia="en-AU"/>
              </w:rPr>
              <w:t>P. neglectus</w:t>
            </w:r>
          </w:p>
        </w:tc>
        <w:tc>
          <w:tcPr>
            <w:tcW w:w="1611" w:type="dxa"/>
            <w:tcBorders>
              <w:top w:val="single" w:sz="4" w:space="0" w:color="auto"/>
              <w:left w:val="nil"/>
              <w:bottom w:val="single" w:sz="4" w:space="0" w:color="auto"/>
              <w:right w:val="nil"/>
            </w:tcBorders>
            <w:shd w:val="clear" w:color="auto" w:fill="auto"/>
            <w:noWrap/>
            <w:vAlign w:val="center"/>
          </w:tcPr>
          <w:p w14:paraId="4320AFFE" w14:textId="0B55E0F0" w:rsidR="002D053A" w:rsidRPr="00E74A2E" w:rsidRDefault="002D053A" w:rsidP="00386961">
            <w:pPr>
              <w:spacing w:after="0" w:line="240" w:lineRule="auto"/>
              <w:jc w:val="center"/>
              <w:rPr>
                <w:rFonts w:ascii="Arial" w:eastAsia="Times New Roman" w:hAnsi="Arial" w:cs="Arial"/>
                <w:b/>
                <w:bCs/>
                <w:i/>
                <w:iCs/>
                <w:color w:val="000000"/>
                <w:sz w:val="18"/>
                <w:szCs w:val="18"/>
                <w:lang w:eastAsia="en-AU"/>
              </w:rPr>
            </w:pPr>
            <w:r w:rsidRPr="00E74A2E">
              <w:rPr>
                <w:rFonts w:ascii="Arial" w:eastAsia="Times New Roman" w:hAnsi="Arial" w:cs="Arial"/>
                <w:b/>
                <w:bCs/>
                <w:i/>
                <w:iCs/>
                <w:color w:val="000000"/>
                <w:sz w:val="18"/>
                <w:szCs w:val="18"/>
                <w:lang w:eastAsia="en-AU"/>
              </w:rPr>
              <w:t xml:space="preserve">P. </w:t>
            </w:r>
            <w:proofErr w:type="spellStart"/>
            <w:r w:rsidRPr="00E74A2E">
              <w:rPr>
                <w:rFonts w:ascii="Arial" w:eastAsia="Times New Roman" w:hAnsi="Arial" w:cs="Arial"/>
                <w:b/>
                <w:bCs/>
                <w:i/>
                <w:iCs/>
                <w:color w:val="000000"/>
                <w:sz w:val="18"/>
                <w:szCs w:val="18"/>
                <w:lang w:eastAsia="en-AU"/>
              </w:rPr>
              <w:t>thornei</w:t>
            </w:r>
            <w:proofErr w:type="spellEnd"/>
          </w:p>
        </w:tc>
      </w:tr>
      <w:tr w:rsidR="002D053A" w:rsidRPr="00236897" w14:paraId="11FB2B96" w14:textId="77777777" w:rsidTr="00EE7613">
        <w:trPr>
          <w:trHeight w:val="227"/>
        </w:trPr>
        <w:tc>
          <w:tcPr>
            <w:tcW w:w="15704" w:type="dxa"/>
            <w:gridSpan w:val="9"/>
            <w:tcBorders>
              <w:top w:val="single" w:sz="4" w:space="0" w:color="auto"/>
              <w:left w:val="nil"/>
              <w:bottom w:val="single" w:sz="4" w:space="0" w:color="auto"/>
              <w:right w:val="nil"/>
            </w:tcBorders>
            <w:shd w:val="clear" w:color="auto" w:fill="auto"/>
            <w:noWrap/>
            <w:vAlign w:val="center"/>
          </w:tcPr>
          <w:p w14:paraId="6B1EA70A" w14:textId="44544339" w:rsidR="002D053A" w:rsidRPr="00D86875" w:rsidRDefault="002D053A" w:rsidP="00EE7613">
            <w:pPr>
              <w:spacing w:after="0" w:line="240" w:lineRule="auto"/>
              <w:rPr>
                <w:rFonts w:ascii="Arial" w:eastAsia="Times New Roman" w:hAnsi="Arial" w:cs="Arial"/>
                <w:color w:val="000000"/>
                <w:sz w:val="18"/>
                <w:szCs w:val="18"/>
                <w:lang w:eastAsia="en-AU"/>
              </w:rPr>
            </w:pPr>
            <w:r w:rsidRPr="00D86875">
              <w:rPr>
                <w:rFonts w:ascii="Arial" w:eastAsia="Times New Roman" w:hAnsi="Arial" w:cs="Arial"/>
                <w:b/>
                <w:bCs/>
                <w:color w:val="000000"/>
                <w:sz w:val="18"/>
                <w:szCs w:val="18"/>
                <w:lang w:eastAsia="en-AU"/>
              </w:rPr>
              <w:t>Yellow/white grain type</w:t>
            </w:r>
          </w:p>
        </w:tc>
      </w:tr>
      <w:tr w:rsidR="0049335D" w:rsidRPr="00236897" w14:paraId="2B937B60" w14:textId="77777777" w:rsidTr="007D1420">
        <w:trPr>
          <w:trHeight w:val="227"/>
        </w:trPr>
        <w:tc>
          <w:tcPr>
            <w:tcW w:w="1701" w:type="dxa"/>
            <w:tcBorders>
              <w:top w:val="single" w:sz="4" w:space="0" w:color="auto"/>
              <w:left w:val="nil"/>
              <w:bottom w:val="nil"/>
              <w:right w:val="nil"/>
            </w:tcBorders>
            <w:shd w:val="clear" w:color="000000" w:fill="CCDDD9"/>
            <w:noWrap/>
            <w:vAlign w:val="center"/>
            <w:hideMark/>
          </w:tcPr>
          <w:p w14:paraId="627ED6E7" w14:textId="77777777" w:rsidR="0049335D" w:rsidRPr="00E74A2E" w:rsidRDefault="0049335D" w:rsidP="0049335D">
            <w:pPr>
              <w:spacing w:after="0" w:line="240" w:lineRule="auto"/>
              <w:rPr>
                <w:rFonts w:ascii="Arial" w:eastAsia="Times New Roman" w:hAnsi="Arial" w:cs="Arial"/>
                <w:color w:val="000000"/>
                <w:sz w:val="18"/>
                <w:szCs w:val="18"/>
                <w:lang w:eastAsia="en-AU"/>
              </w:rPr>
            </w:pPr>
            <w:r w:rsidRPr="00E74A2E">
              <w:rPr>
                <w:rFonts w:ascii="Arial" w:eastAsia="Times New Roman" w:hAnsi="Arial" w:cs="Arial"/>
                <w:color w:val="000000"/>
                <w:sz w:val="18"/>
                <w:szCs w:val="18"/>
                <w:lang w:eastAsia="en-AU"/>
              </w:rPr>
              <w:t>PBA Hayman*</w:t>
            </w:r>
          </w:p>
        </w:tc>
        <w:tc>
          <w:tcPr>
            <w:tcW w:w="1560" w:type="dxa"/>
            <w:tcBorders>
              <w:top w:val="single" w:sz="4" w:space="0" w:color="auto"/>
              <w:left w:val="nil"/>
              <w:bottom w:val="nil"/>
              <w:right w:val="nil"/>
            </w:tcBorders>
            <w:shd w:val="clear" w:color="000000" w:fill="CCDDD9"/>
            <w:noWrap/>
            <w:vAlign w:val="center"/>
            <w:hideMark/>
          </w:tcPr>
          <w:p w14:paraId="3707469E" w14:textId="66E2198D" w:rsidR="0049335D" w:rsidRPr="00E74A2E" w:rsidRDefault="00EF564B" w:rsidP="007D1420">
            <w:pPr>
              <w:spacing w:after="0" w:line="240" w:lineRule="auto"/>
              <w:jc w:val="center"/>
              <w:rPr>
                <w:rFonts w:ascii="Arial" w:eastAsia="Times New Roman" w:hAnsi="Arial" w:cs="Arial"/>
                <w:color w:val="000000"/>
                <w:sz w:val="18"/>
                <w:szCs w:val="18"/>
                <w:lang w:eastAsia="en-AU"/>
              </w:rPr>
            </w:pPr>
            <w:r w:rsidRPr="00E74A2E">
              <w:rPr>
                <w:rFonts w:ascii="Arial" w:hAnsi="Arial" w:cs="Arial"/>
                <w:color w:val="000000"/>
                <w:sz w:val="18"/>
                <w:szCs w:val="18"/>
              </w:rPr>
              <w:t>MS</w:t>
            </w:r>
          </w:p>
        </w:tc>
        <w:tc>
          <w:tcPr>
            <w:tcW w:w="1539" w:type="dxa"/>
            <w:tcBorders>
              <w:top w:val="single" w:sz="4" w:space="0" w:color="auto"/>
              <w:left w:val="nil"/>
              <w:bottom w:val="nil"/>
              <w:right w:val="nil"/>
            </w:tcBorders>
            <w:shd w:val="clear" w:color="000000" w:fill="CCDDD9"/>
            <w:noWrap/>
            <w:vAlign w:val="center"/>
            <w:hideMark/>
          </w:tcPr>
          <w:p w14:paraId="2D2CE80D" w14:textId="3F1CE6D1" w:rsidR="0049335D" w:rsidRPr="00E74A2E" w:rsidRDefault="00EF564B" w:rsidP="007D1420">
            <w:pPr>
              <w:spacing w:after="0" w:line="240" w:lineRule="auto"/>
              <w:jc w:val="center"/>
              <w:rPr>
                <w:rFonts w:ascii="Arial" w:eastAsia="Times New Roman" w:hAnsi="Arial" w:cs="Arial"/>
                <w:color w:val="000000"/>
                <w:sz w:val="18"/>
                <w:szCs w:val="18"/>
                <w:lang w:eastAsia="en-AU"/>
              </w:rPr>
            </w:pPr>
            <w:r w:rsidRPr="00E74A2E">
              <w:rPr>
                <w:rFonts w:ascii="Arial" w:hAnsi="Arial" w:cs="Arial"/>
                <w:sz w:val="18"/>
                <w:szCs w:val="18"/>
              </w:rPr>
              <w:t>-</w:t>
            </w:r>
          </w:p>
        </w:tc>
        <w:tc>
          <w:tcPr>
            <w:tcW w:w="1340" w:type="dxa"/>
            <w:tcBorders>
              <w:top w:val="single" w:sz="4" w:space="0" w:color="auto"/>
              <w:left w:val="nil"/>
              <w:bottom w:val="nil"/>
              <w:right w:val="nil"/>
            </w:tcBorders>
            <w:shd w:val="clear" w:color="000000" w:fill="CCDDD9"/>
            <w:noWrap/>
            <w:vAlign w:val="center"/>
            <w:hideMark/>
          </w:tcPr>
          <w:p w14:paraId="2ECF0D98" w14:textId="07AE9384" w:rsidR="0049335D" w:rsidRPr="00207E3D" w:rsidRDefault="0049335D" w:rsidP="007D1420">
            <w:pPr>
              <w:spacing w:after="0" w:line="240" w:lineRule="auto"/>
              <w:jc w:val="center"/>
              <w:rPr>
                <w:rFonts w:ascii="Arial" w:eastAsia="Times New Roman" w:hAnsi="Arial" w:cs="Arial"/>
                <w:color w:val="000000"/>
                <w:sz w:val="18"/>
                <w:szCs w:val="18"/>
                <w:lang w:eastAsia="en-AU"/>
              </w:rPr>
            </w:pPr>
            <w:r w:rsidRPr="00207E3D">
              <w:rPr>
                <w:rFonts w:ascii="Arial" w:hAnsi="Arial" w:cs="Arial"/>
                <w:sz w:val="18"/>
                <w:szCs w:val="18"/>
              </w:rPr>
              <w:t>-</w:t>
            </w:r>
          </w:p>
        </w:tc>
        <w:tc>
          <w:tcPr>
            <w:tcW w:w="1540" w:type="dxa"/>
            <w:tcBorders>
              <w:top w:val="single" w:sz="4" w:space="0" w:color="auto"/>
              <w:left w:val="nil"/>
              <w:bottom w:val="nil"/>
              <w:right w:val="nil"/>
            </w:tcBorders>
            <w:shd w:val="clear" w:color="000000" w:fill="CCDDD9"/>
            <w:noWrap/>
            <w:vAlign w:val="center"/>
            <w:hideMark/>
          </w:tcPr>
          <w:p w14:paraId="58495603" w14:textId="5E3D7938" w:rsidR="0049335D" w:rsidRPr="00D86875" w:rsidRDefault="00EF564B" w:rsidP="007D1420">
            <w:pPr>
              <w:spacing w:after="0" w:line="240" w:lineRule="auto"/>
              <w:jc w:val="center"/>
              <w:rPr>
                <w:rFonts w:ascii="Arial" w:eastAsia="Times New Roman" w:hAnsi="Arial" w:cs="Arial"/>
                <w:color w:val="000000"/>
                <w:sz w:val="18"/>
                <w:szCs w:val="18"/>
                <w:lang w:eastAsia="en-AU"/>
              </w:rPr>
            </w:pPr>
            <w:r w:rsidRPr="00D86875">
              <w:rPr>
                <w:rFonts w:ascii="Arial" w:hAnsi="Arial" w:cs="Arial"/>
                <w:sz w:val="18"/>
                <w:szCs w:val="18"/>
              </w:rPr>
              <w:t>R</w:t>
            </w:r>
          </w:p>
        </w:tc>
        <w:tc>
          <w:tcPr>
            <w:tcW w:w="2401" w:type="dxa"/>
            <w:tcBorders>
              <w:top w:val="single" w:sz="4" w:space="0" w:color="auto"/>
              <w:left w:val="nil"/>
              <w:bottom w:val="nil"/>
              <w:right w:val="nil"/>
            </w:tcBorders>
            <w:shd w:val="clear" w:color="000000" w:fill="CCDDD9"/>
            <w:noWrap/>
            <w:vAlign w:val="center"/>
            <w:hideMark/>
          </w:tcPr>
          <w:p w14:paraId="10758A1C" w14:textId="7F4DE32D" w:rsidR="0049335D" w:rsidRPr="00D86875" w:rsidRDefault="00EF564B" w:rsidP="007D1420">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w:t>
            </w:r>
          </w:p>
        </w:tc>
        <w:tc>
          <w:tcPr>
            <w:tcW w:w="2083" w:type="dxa"/>
            <w:tcBorders>
              <w:top w:val="single" w:sz="4" w:space="0" w:color="auto"/>
              <w:left w:val="nil"/>
              <w:bottom w:val="nil"/>
              <w:right w:val="nil"/>
            </w:tcBorders>
            <w:shd w:val="clear" w:color="000000" w:fill="CCDDD9"/>
            <w:noWrap/>
            <w:vAlign w:val="center"/>
            <w:hideMark/>
          </w:tcPr>
          <w:p w14:paraId="083FFF8F" w14:textId="326286D5" w:rsidR="0049335D" w:rsidRPr="00D86875" w:rsidRDefault="00EF564B" w:rsidP="007D1420">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w:t>
            </w:r>
          </w:p>
        </w:tc>
        <w:tc>
          <w:tcPr>
            <w:tcW w:w="1929" w:type="dxa"/>
            <w:tcBorders>
              <w:top w:val="single" w:sz="4" w:space="0" w:color="auto"/>
              <w:left w:val="nil"/>
              <w:bottom w:val="nil"/>
              <w:right w:val="nil"/>
            </w:tcBorders>
            <w:shd w:val="clear" w:color="000000" w:fill="CCDDD9"/>
            <w:noWrap/>
            <w:vAlign w:val="center"/>
            <w:hideMark/>
          </w:tcPr>
          <w:p w14:paraId="1A3BCAF2" w14:textId="5DB4D60A" w:rsidR="0049335D" w:rsidRPr="00D86875" w:rsidRDefault="00EF564B" w:rsidP="007D1420">
            <w:pPr>
              <w:spacing w:after="0" w:line="240" w:lineRule="auto"/>
              <w:jc w:val="center"/>
              <w:rPr>
                <w:rFonts w:ascii="Arial" w:eastAsia="Times New Roman" w:hAnsi="Arial" w:cs="Arial"/>
                <w:color w:val="000000"/>
                <w:sz w:val="18"/>
                <w:szCs w:val="18"/>
                <w:lang w:eastAsia="en-AU"/>
              </w:rPr>
            </w:pPr>
            <w:r w:rsidRPr="00D86875">
              <w:rPr>
                <w:rFonts w:ascii="Arial" w:eastAsia="Times New Roman" w:hAnsi="Arial" w:cs="Arial"/>
                <w:color w:val="000000"/>
                <w:sz w:val="18"/>
                <w:szCs w:val="18"/>
                <w:lang w:eastAsia="en-AU"/>
              </w:rPr>
              <w:t>-</w:t>
            </w:r>
          </w:p>
        </w:tc>
        <w:tc>
          <w:tcPr>
            <w:tcW w:w="1611" w:type="dxa"/>
            <w:tcBorders>
              <w:top w:val="single" w:sz="4" w:space="0" w:color="auto"/>
              <w:left w:val="nil"/>
              <w:bottom w:val="nil"/>
              <w:right w:val="nil"/>
            </w:tcBorders>
            <w:shd w:val="clear" w:color="000000" w:fill="CCDDD9"/>
            <w:noWrap/>
            <w:vAlign w:val="center"/>
            <w:hideMark/>
          </w:tcPr>
          <w:p w14:paraId="02E57006" w14:textId="7D8426FB" w:rsidR="0049335D" w:rsidRPr="00E74A2E" w:rsidRDefault="00EF564B" w:rsidP="007D1420">
            <w:pPr>
              <w:spacing w:after="0" w:line="240" w:lineRule="auto"/>
              <w:jc w:val="center"/>
              <w:rPr>
                <w:rFonts w:ascii="Arial" w:eastAsia="Times New Roman" w:hAnsi="Arial" w:cs="Arial"/>
                <w:color w:val="000000"/>
                <w:sz w:val="18"/>
                <w:szCs w:val="18"/>
                <w:lang w:eastAsia="en-AU"/>
              </w:rPr>
            </w:pPr>
            <w:r w:rsidRPr="00E74A2E">
              <w:rPr>
                <w:rFonts w:ascii="Arial" w:eastAsia="Times New Roman" w:hAnsi="Arial" w:cs="Arial"/>
                <w:color w:val="000000"/>
                <w:sz w:val="18"/>
                <w:szCs w:val="18"/>
                <w:lang w:eastAsia="en-AU"/>
              </w:rPr>
              <w:t>-</w:t>
            </w:r>
          </w:p>
        </w:tc>
      </w:tr>
      <w:tr w:rsidR="0049335D" w:rsidRPr="00236897" w14:paraId="246E7987" w14:textId="77777777" w:rsidTr="007D1420">
        <w:trPr>
          <w:trHeight w:val="227"/>
        </w:trPr>
        <w:tc>
          <w:tcPr>
            <w:tcW w:w="1701" w:type="dxa"/>
            <w:tcBorders>
              <w:top w:val="nil"/>
              <w:left w:val="nil"/>
              <w:bottom w:val="nil"/>
              <w:right w:val="nil"/>
            </w:tcBorders>
            <w:shd w:val="clear" w:color="auto" w:fill="auto"/>
            <w:noWrap/>
            <w:vAlign w:val="center"/>
            <w:hideMark/>
          </w:tcPr>
          <w:p w14:paraId="53F0CECA" w14:textId="77777777" w:rsidR="0049335D" w:rsidRPr="00E74A2E" w:rsidRDefault="0049335D" w:rsidP="0049335D">
            <w:pPr>
              <w:spacing w:after="0" w:line="240" w:lineRule="auto"/>
              <w:rPr>
                <w:rFonts w:ascii="Arial" w:eastAsia="Times New Roman" w:hAnsi="Arial" w:cs="Arial"/>
                <w:color w:val="000000"/>
                <w:sz w:val="18"/>
                <w:szCs w:val="18"/>
                <w:lang w:eastAsia="en-AU"/>
              </w:rPr>
            </w:pPr>
            <w:r w:rsidRPr="00E74A2E">
              <w:rPr>
                <w:rFonts w:ascii="Arial" w:eastAsia="Times New Roman" w:hAnsi="Arial" w:cs="Arial"/>
                <w:color w:val="000000"/>
                <w:sz w:val="18"/>
                <w:szCs w:val="18"/>
                <w:lang w:eastAsia="en-AU"/>
              </w:rPr>
              <w:t>PBA Pearl</w:t>
            </w:r>
          </w:p>
        </w:tc>
        <w:tc>
          <w:tcPr>
            <w:tcW w:w="1560" w:type="dxa"/>
            <w:tcBorders>
              <w:top w:val="nil"/>
              <w:left w:val="nil"/>
              <w:bottom w:val="nil"/>
              <w:right w:val="nil"/>
            </w:tcBorders>
            <w:shd w:val="clear" w:color="auto" w:fill="auto"/>
            <w:noWrap/>
            <w:vAlign w:val="center"/>
            <w:hideMark/>
          </w:tcPr>
          <w:p w14:paraId="583A0F12" w14:textId="0AFB11A4" w:rsidR="0049335D" w:rsidRPr="00E74A2E" w:rsidRDefault="00EF564B" w:rsidP="007D1420">
            <w:pPr>
              <w:spacing w:after="0" w:line="240" w:lineRule="auto"/>
              <w:jc w:val="center"/>
              <w:rPr>
                <w:rFonts w:ascii="Arial" w:eastAsia="Times New Roman" w:hAnsi="Arial" w:cs="Arial"/>
                <w:color w:val="000000"/>
                <w:sz w:val="18"/>
                <w:szCs w:val="18"/>
                <w:lang w:eastAsia="en-AU"/>
              </w:rPr>
            </w:pPr>
            <w:r w:rsidRPr="00E74A2E">
              <w:rPr>
                <w:rFonts w:ascii="Arial" w:hAnsi="Arial" w:cs="Arial"/>
                <w:color w:val="000000"/>
                <w:sz w:val="18"/>
                <w:szCs w:val="18"/>
              </w:rPr>
              <w:t>MS</w:t>
            </w:r>
          </w:p>
        </w:tc>
        <w:tc>
          <w:tcPr>
            <w:tcW w:w="1539" w:type="dxa"/>
            <w:tcBorders>
              <w:top w:val="nil"/>
              <w:left w:val="nil"/>
              <w:bottom w:val="nil"/>
              <w:right w:val="nil"/>
            </w:tcBorders>
            <w:shd w:val="clear" w:color="auto" w:fill="auto"/>
            <w:noWrap/>
            <w:vAlign w:val="center"/>
            <w:hideMark/>
          </w:tcPr>
          <w:p w14:paraId="466110C3" w14:textId="77604A1C" w:rsidR="0049335D" w:rsidRPr="00E74A2E" w:rsidRDefault="00EF564B" w:rsidP="007D1420">
            <w:pPr>
              <w:spacing w:after="0" w:line="240" w:lineRule="auto"/>
              <w:jc w:val="center"/>
              <w:rPr>
                <w:rFonts w:ascii="Arial" w:eastAsia="Times New Roman" w:hAnsi="Arial" w:cs="Arial"/>
                <w:sz w:val="18"/>
                <w:szCs w:val="18"/>
                <w:lang w:eastAsia="en-AU"/>
              </w:rPr>
            </w:pPr>
            <w:r w:rsidRPr="00E74A2E">
              <w:rPr>
                <w:rFonts w:ascii="Arial" w:hAnsi="Arial" w:cs="Arial"/>
                <w:sz w:val="18"/>
                <w:szCs w:val="18"/>
              </w:rPr>
              <w:t>MS</w:t>
            </w:r>
          </w:p>
        </w:tc>
        <w:tc>
          <w:tcPr>
            <w:tcW w:w="1340" w:type="dxa"/>
            <w:tcBorders>
              <w:top w:val="nil"/>
              <w:left w:val="nil"/>
              <w:bottom w:val="nil"/>
              <w:right w:val="nil"/>
            </w:tcBorders>
            <w:shd w:val="clear" w:color="auto" w:fill="auto"/>
            <w:noWrap/>
            <w:vAlign w:val="center"/>
            <w:hideMark/>
          </w:tcPr>
          <w:p w14:paraId="14CCDFE9" w14:textId="01620253" w:rsidR="0049335D" w:rsidRPr="00207E3D" w:rsidRDefault="0049335D" w:rsidP="007D1420">
            <w:pPr>
              <w:spacing w:after="0" w:line="240" w:lineRule="auto"/>
              <w:jc w:val="center"/>
              <w:rPr>
                <w:rFonts w:ascii="Arial" w:eastAsia="Times New Roman" w:hAnsi="Arial" w:cs="Arial"/>
                <w:sz w:val="18"/>
                <w:szCs w:val="18"/>
                <w:lang w:eastAsia="en-AU"/>
              </w:rPr>
            </w:pPr>
            <w:r w:rsidRPr="00207E3D">
              <w:rPr>
                <w:rFonts w:ascii="Arial" w:hAnsi="Arial" w:cs="Arial"/>
                <w:sz w:val="18"/>
                <w:szCs w:val="18"/>
              </w:rPr>
              <w:t>S</w:t>
            </w:r>
          </w:p>
        </w:tc>
        <w:tc>
          <w:tcPr>
            <w:tcW w:w="1540" w:type="dxa"/>
            <w:tcBorders>
              <w:top w:val="nil"/>
              <w:left w:val="nil"/>
              <w:bottom w:val="nil"/>
              <w:right w:val="nil"/>
            </w:tcBorders>
            <w:shd w:val="clear" w:color="auto" w:fill="auto"/>
            <w:noWrap/>
            <w:vAlign w:val="center"/>
            <w:hideMark/>
          </w:tcPr>
          <w:p w14:paraId="12B6A3AC" w14:textId="27FFD191" w:rsidR="0049335D" w:rsidRPr="00D86875" w:rsidRDefault="00EF564B" w:rsidP="007D1420">
            <w:pPr>
              <w:spacing w:after="0" w:line="240" w:lineRule="auto"/>
              <w:jc w:val="center"/>
              <w:rPr>
                <w:rFonts w:ascii="Arial" w:eastAsia="Times New Roman" w:hAnsi="Arial" w:cs="Arial"/>
                <w:sz w:val="18"/>
                <w:szCs w:val="18"/>
                <w:lang w:eastAsia="en-AU"/>
              </w:rPr>
            </w:pPr>
            <w:r w:rsidRPr="00D86875">
              <w:rPr>
                <w:rFonts w:ascii="Arial" w:hAnsi="Arial" w:cs="Arial"/>
                <w:sz w:val="18"/>
                <w:szCs w:val="18"/>
              </w:rPr>
              <w:t>S</w:t>
            </w:r>
          </w:p>
        </w:tc>
        <w:tc>
          <w:tcPr>
            <w:tcW w:w="2401" w:type="dxa"/>
            <w:tcBorders>
              <w:top w:val="nil"/>
              <w:left w:val="nil"/>
              <w:bottom w:val="nil"/>
              <w:right w:val="nil"/>
            </w:tcBorders>
            <w:shd w:val="clear" w:color="auto" w:fill="auto"/>
            <w:noWrap/>
            <w:vAlign w:val="center"/>
            <w:hideMark/>
          </w:tcPr>
          <w:p w14:paraId="03B1AF8A" w14:textId="08DB788B" w:rsidR="0049335D" w:rsidRPr="00D86875" w:rsidRDefault="00EF564B" w:rsidP="007D1420">
            <w:pPr>
              <w:spacing w:after="0" w:line="240" w:lineRule="auto"/>
              <w:jc w:val="center"/>
              <w:rPr>
                <w:rFonts w:ascii="Arial" w:eastAsia="Times New Roman" w:hAnsi="Arial" w:cs="Arial"/>
                <w:sz w:val="18"/>
                <w:szCs w:val="18"/>
                <w:lang w:eastAsia="en-AU"/>
              </w:rPr>
            </w:pPr>
            <w:r w:rsidRPr="00D86875">
              <w:rPr>
                <w:rFonts w:ascii="Arial" w:hAnsi="Arial" w:cs="Arial"/>
                <w:color w:val="000000"/>
                <w:sz w:val="18"/>
                <w:szCs w:val="18"/>
              </w:rPr>
              <w:t>S</w:t>
            </w:r>
          </w:p>
        </w:tc>
        <w:tc>
          <w:tcPr>
            <w:tcW w:w="2083" w:type="dxa"/>
            <w:tcBorders>
              <w:top w:val="nil"/>
              <w:left w:val="nil"/>
              <w:bottom w:val="nil"/>
              <w:right w:val="nil"/>
            </w:tcBorders>
            <w:shd w:val="clear" w:color="auto" w:fill="auto"/>
            <w:noWrap/>
            <w:vAlign w:val="center"/>
            <w:hideMark/>
          </w:tcPr>
          <w:p w14:paraId="52A8017F" w14:textId="66AC13D5" w:rsidR="0049335D" w:rsidRPr="00D86875" w:rsidRDefault="00EF564B" w:rsidP="007D1420">
            <w:pPr>
              <w:spacing w:after="0" w:line="240" w:lineRule="auto"/>
              <w:jc w:val="center"/>
              <w:rPr>
                <w:rFonts w:ascii="Arial" w:eastAsia="Times New Roman" w:hAnsi="Arial" w:cs="Arial"/>
                <w:sz w:val="18"/>
                <w:szCs w:val="18"/>
                <w:lang w:eastAsia="en-AU"/>
              </w:rPr>
            </w:pPr>
            <w:r w:rsidRPr="00D86875">
              <w:rPr>
                <w:rFonts w:ascii="Arial" w:hAnsi="Arial" w:cs="Arial"/>
                <w:color w:val="000000"/>
                <w:sz w:val="18"/>
                <w:szCs w:val="18"/>
              </w:rPr>
              <w:t>R</w:t>
            </w:r>
          </w:p>
        </w:tc>
        <w:tc>
          <w:tcPr>
            <w:tcW w:w="1929" w:type="dxa"/>
            <w:tcBorders>
              <w:top w:val="nil"/>
              <w:left w:val="nil"/>
              <w:bottom w:val="nil"/>
              <w:right w:val="nil"/>
            </w:tcBorders>
            <w:shd w:val="clear" w:color="auto" w:fill="auto"/>
            <w:noWrap/>
            <w:vAlign w:val="center"/>
            <w:hideMark/>
          </w:tcPr>
          <w:p w14:paraId="124E401A" w14:textId="7797DFEC" w:rsidR="0049335D" w:rsidRPr="00D86875" w:rsidRDefault="00EF564B" w:rsidP="007D1420">
            <w:pPr>
              <w:spacing w:after="0" w:line="240" w:lineRule="auto"/>
              <w:jc w:val="center"/>
              <w:rPr>
                <w:rFonts w:ascii="Arial" w:eastAsia="Times New Roman" w:hAnsi="Arial" w:cs="Arial"/>
                <w:sz w:val="18"/>
                <w:szCs w:val="18"/>
                <w:lang w:eastAsia="en-AU"/>
              </w:rPr>
            </w:pPr>
            <w:r w:rsidRPr="00D86875">
              <w:rPr>
                <w:rFonts w:ascii="Arial" w:hAnsi="Arial" w:cs="Arial"/>
                <w:color w:val="000000"/>
                <w:sz w:val="18"/>
                <w:szCs w:val="18"/>
              </w:rPr>
              <w:t>MR</w:t>
            </w:r>
          </w:p>
        </w:tc>
        <w:tc>
          <w:tcPr>
            <w:tcW w:w="1611" w:type="dxa"/>
            <w:tcBorders>
              <w:top w:val="nil"/>
              <w:left w:val="nil"/>
              <w:bottom w:val="nil"/>
              <w:right w:val="nil"/>
            </w:tcBorders>
            <w:shd w:val="clear" w:color="auto" w:fill="auto"/>
            <w:noWrap/>
            <w:vAlign w:val="center"/>
            <w:hideMark/>
          </w:tcPr>
          <w:p w14:paraId="5EFDEC8D" w14:textId="187662E3" w:rsidR="0049335D" w:rsidRPr="00E74A2E" w:rsidRDefault="00EF564B" w:rsidP="007D1420">
            <w:pPr>
              <w:spacing w:after="0" w:line="240" w:lineRule="auto"/>
              <w:jc w:val="center"/>
              <w:rPr>
                <w:rFonts w:ascii="Arial" w:eastAsia="Times New Roman" w:hAnsi="Arial" w:cs="Arial"/>
                <w:sz w:val="18"/>
                <w:szCs w:val="18"/>
                <w:lang w:eastAsia="en-AU"/>
              </w:rPr>
            </w:pPr>
            <w:r w:rsidRPr="00E74A2E">
              <w:rPr>
                <w:rFonts w:ascii="Arial" w:hAnsi="Arial" w:cs="Arial"/>
                <w:color w:val="000000"/>
                <w:sz w:val="18"/>
                <w:szCs w:val="18"/>
              </w:rPr>
              <w:t>MRMS</w:t>
            </w:r>
          </w:p>
        </w:tc>
      </w:tr>
      <w:tr w:rsidR="0049335D" w:rsidRPr="00236897" w14:paraId="42FAED01" w14:textId="77777777" w:rsidTr="007D1420">
        <w:trPr>
          <w:trHeight w:val="227"/>
        </w:trPr>
        <w:tc>
          <w:tcPr>
            <w:tcW w:w="1701" w:type="dxa"/>
            <w:tcBorders>
              <w:top w:val="nil"/>
              <w:left w:val="nil"/>
              <w:bottom w:val="nil"/>
              <w:right w:val="nil"/>
            </w:tcBorders>
            <w:shd w:val="clear" w:color="000000" w:fill="CCDDD9"/>
            <w:noWrap/>
            <w:vAlign w:val="center"/>
            <w:hideMark/>
          </w:tcPr>
          <w:p w14:paraId="3D38ED56" w14:textId="599B7B38" w:rsidR="0049335D" w:rsidRPr="00E74A2E" w:rsidRDefault="0049335D" w:rsidP="0049335D">
            <w:pPr>
              <w:spacing w:after="0" w:line="240" w:lineRule="auto"/>
              <w:rPr>
                <w:rFonts w:ascii="Arial" w:eastAsia="Times New Roman" w:hAnsi="Arial" w:cs="Arial"/>
                <w:color w:val="000000"/>
                <w:sz w:val="18"/>
                <w:szCs w:val="18"/>
                <w:lang w:eastAsia="en-AU"/>
              </w:rPr>
            </w:pPr>
            <w:r w:rsidRPr="00E74A2E">
              <w:rPr>
                <w:rFonts w:ascii="Arial" w:eastAsia="Times New Roman" w:hAnsi="Arial" w:cs="Arial"/>
                <w:color w:val="000000"/>
                <w:sz w:val="18"/>
                <w:szCs w:val="18"/>
                <w:lang w:eastAsia="en-AU"/>
              </w:rPr>
              <w:t>Sturt</w:t>
            </w:r>
            <w:r w:rsidR="00760574">
              <w:rPr>
                <w:rFonts w:ascii="Arial" w:eastAsia="Times New Roman" w:hAnsi="Arial" w:cs="Arial"/>
                <w:color w:val="000000"/>
                <w:sz w:val="18"/>
                <w:szCs w:val="18"/>
                <w:lang w:eastAsia="en-AU"/>
              </w:rPr>
              <w:t>*</w:t>
            </w:r>
          </w:p>
        </w:tc>
        <w:tc>
          <w:tcPr>
            <w:tcW w:w="1560" w:type="dxa"/>
            <w:tcBorders>
              <w:top w:val="nil"/>
              <w:left w:val="nil"/>
              <w:bottom w:val="nil"/>
              <w:right w:val="nil"/>
            </w:tcBorders>
            <w:shd w:val="clear" w:color="000000" w:fill="CCDDD9"/>
            <w:noWrap/>
            <w:vAlign w:val="center"/>
            <w:hideMark/>
          </w:tcPr>
          <w:p w14:paraId="4BF5C60C" w14:textId="5CE064C4" w:rsidR="0049335D" w:rsidRPr="00E74A2E" w:rsidRDefault="00EF564B" w:rsidP="007D1420">
            <w:pPr>
              <w:spacing w:after="0" w:line="240" w:lineRule="auto"/>
              <w:jc w:val="center"/>
              <w:rPr>
                <w:rFonts w:ascii="Arial" w:eastAsia="Times New Roman" w:hAnsi="Arial" w:cs="Arial"/>
                <w:color w:val="000000"/>
                <w:sz w:val="18"/>
                <w:szCs w:val="18"/>
                <w:lang w:eastAsia="en-AU"/>
              </w:rPr>
            </w:pPr>
            <w:r w:rsidRPr="00E74A2E">
              <w:rPr>
                <w:rFonts w:ascii="Arial" w:hAnsi="Arial" w:cs="Arial"/>
                <w:color w:val="000000"/>
                <w:sz w:val="18"/>
                <w:szCs w:val="18"/>
              </w:rPr>
              <w:t>MS</w:t>
            </w:r>
          </w:p>
        </w:tc>
        <w:tc>
          <w:tcPr>
            <w:tcW w:w="1539" w:type="dxa"/>
            <w:tcBorders>
              <w:top w:val="nil"/>
              <w:left w:val="nil"/>
              <w:bottom w:val="nil"/>
              <w:right w:val="nil"/>
            </w:tcBorders>
            <w:shd w:val="clear" w:color="000000" w:fill="CCDDD9"/>
            <w:noWrap/>
            <w:vAlign w:val="center"/>
            <w:hideMark/>
          </w:tcPr>
          <w:p w14:paraId="2EBB90FA" w14:textId="1C176FFC" w:rsidR="0049335D" w:rsidRPr="00E74A2E" w:rsidRDefault="00EF564B" w:rsidP="007D1420">
            <w:pPr>
              <w:spacing w:after="0" w:line="240" w:lineRule="auto"/>
              <w:jc w:val="center"/>
              <w:rPr>
                <w:rFonts w:ascii="Arial" w:eastAsia="Times New Roman" w:hAnsi="Arial" w:cs="Arial"/>
                <w:color w:val="000000"/>
                <w:sz w:val="18"/>
                <w:szCs w:val="18"/>
                <w:lang w:eastAsia="en-AU"/>
              </w:rPr>
            </w:pPr>
            <w:r w:rsidRPr="00E74A2E">
              <w:rPr>
                <w:rFonts w:ascii="Arial" w:hAnsi="Arial" w:cs="Arial"/>
                <w:sz w:val="18"/>
                <w:szCs w:val="18"/>
              </w:rPr>
              <w:t>MS</w:t>
            </w:r>
          </w:p>
        </w:tc>
        <w:tc>
          <w:tcPr>
            <w:tcW w:w="1340" w:type="dxa"/>
            <w:tcBorders>
              <w:top w:val="nil"/>
              <w:left w:val="nil"/>
              <w:bottom w:val="nil"/>
              <w:right w:val="nil"/>
            </w:tcBorders>
            <w:shd w:val="clear" w:color="000000" w:fill="CCDDD9"/>
            <w:noWrap/>
            <w:vAlign w:val="center"/>
            <w:hideMark/>
          </w:tcPr>
          <w:p w14:paraId="6CB59FC2" w14:textId="29C02340" w:rsidR="0049335D" w:rsidRPr="00207E3D" w:rsidRDefault="0049335D" w:rsidP="007D1420">
            <w:pPr>
              <w:spacing w:after="0" w:line="240" w:lineRule="auto"/>
              <w:jc w:val="center"/>
              <w:rPr>
                <w:rFonts w:ascii="Arial" w:eastAsia="Times New Roman" w:hAnsi="Arial" w:cs="Arial"/>
                <w:color w:val="000000"/>
                <w:sz w:val="18"/>
                <w:szCs w:val="18"/>
                <w:lang w:eastAsia="en-AU"/>
              </w:rPr>
            </w:pPr>
            <w:r w:rsidRPr="00207E3D">
              <w:rPr>
                <w:rFonts w:ascii="Arial" w:hAnsi="Arial" w:cs="Arial"/>
                <w:sz w:val="18"/>
                <w:szCs w:val="18"/>
              </w:rPr>
              <w:t>S</w:t>
            </w:r>
          </w:p>
        </w:tc>
        <w:tc>
          <w:tcPr>
            <w:tcW w:w="1540" w:type="dxa"/>
            <w:tcBorders>
              <w:top w:val="nil"/>
              <w:left w:val="nil"/>
              <w:bottom w:val="nil"/>
              <w:right w:val="nil"/>
            </w:tcBorders>
            <w:shd w:val="clear" w:color="000000" w:fill="CCDDD9"/>
            <w:noWrap/>
            <w:vAlign w:val="center"/>
            <w:hideMark/>
          </w:tcPr>
          <w:p w14:paraId="0EBEC69F" w14:textId="4B1511FC" w:rsidR="0049335D" w:rsidRPr="00D86875" w:rsidRDefault="00EF564B" w:rsidP="007D1420">
            <w:pPr>
              <w:spacing w:after="0" w:line="240" w:lineRule="auto"/>
              <w:jc w:val="center"/>
              <w:rPr>
                <w:rFonts w:ascii="Arial" w:eastAsia="Times New Roman" w:hAnsi="Arial" w:cs="Arial"/>
                <w:color w:val="000000"/>
                <w:sz w:val="18"/>
                <w:szCs w:val="18"/>
                <w:lang w:eastAsia="en-AU"/>
              </w:rPr>
            </w:pPr>
            <w:r w:rsidRPr="00D86875">
              <w:rPr>
                <w:rFonts w:ascii="Arial" w:hAnsi="Arial" w:cs="Arial"/>
                <w:sz w:val="18"/>
                <w:szCs w:val="18"/>
              </w:rPr>
              <w:t>S</w:t>
            </w:r>
          </w:p>
        </w:tc>
        <w:tc>
          <w:tcPr>
            <w:tcW w:w="2401" w:type="dxa"/>
            <w:tcBorders>
              <w:top w:val="nil"/>
              <w:left w:val="nil"/>
              <w:bottom w:val="nil"/>
              <w:right w:val="nil"/>
            </w:tcBorders>
            <w:shd w:val="clear" w:color="000000" w:fill="CCDDD9"/>
            <w:noWrap/>
            <w:vAlign w:val="center"/>
            <w:hideMark/>
          </w:tcPr>
          <w:p w14:paraId="47D68007" w14:textId="7281BA14" w:rsidR="0049335D" w:rsidRPr="00D86875" w:rsidRDefault="00EF564B" w:rsidP="007D1420">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S</w:t>
            </w:r>
          </w:p>
        </w:tc>
        <w:tc>
          <w:tcPr>
            <w:tcW w:w="2083" w:type="dxa"/>
            <w:tcBorders>
              <w:top w:val="nil"/>
              <w:left w:val="nil"/>
              <w:bottom w:val="nil"/>
              <w:right w:val="nil"/>
            </w:tcBorders>
            <w:shd w:val="clear" w:color="000000" w:fill="CCDDD9"/>
            <w:noWrap/>
            <w:vAlign w:val="center"/>
            <w:hideMark/>
          </w:tcPr>
          <w:p w14:paraId="0AFA6436" w14:textId="75CC7A16" w:rsidR="0049335D" w:rsidRPr="00D86875" w:rsidRDefault="00EF564B" w:rsidP="007D1420">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S</w:t>
            </w:r>
          </w:p>
        </w:tc>
        <w:tc>
          <w:tcPr>
            <w:tcW w:w="1929" w:type="dxa"/>
            <w:tcBorders>
              <w:top w:val="nil"/>
              <w:left w:val="nil"/>
              <w:bottom w:val="nil"/>
              <w:right w:val="nil"/>
            </w:tcBorders>
            <w:shd w:val="clear" w:color="000000" w:fill="CCDDD9"/>
            <w:noWrap/>
            <w:vAlign w:val="center"/>
            <w:hideMark/>
          </w:tcPr>
          <w:p w14:paraId="42E33306" w14:textId="10BC6593" w:rsidR="0049335D" w:rsidRPr="00D86875" w:rsidRDefault="00EF564B" w:rsidP="007D1420">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MR</w:t>
            </w:r>
          </w:p>
        </w:tc>
        <w:tc>
          <w:tcPr>
            <w:tcW w:w="1611" w:type="dxa"/>
            <w:tcBorders>
              <w:top w:val="nil"/>
              <w:left w:val="nil"/>
              <w:bottom w:val="nil"/>
              <w:right w:val="nil"/>
            </w:tcBorders>
            <w:shd w:val="clear" w:color="000000" w:fill="CCDDD9"/>
            <w:noWrap/>
            <w:vAlign w:val="center"/>
            <w:hideMark/>
          </w:tcPr>
          <w:p w14:paraId="21294AFE" w14:textId="26917A57" w:rsidR="0049335D" w:rsidRPr="00E74A2E" w:rsidRDefault="00EF564B" w:rsidP="007D1420">
            <w:pPr>
              <w:spacing w:after="0" w:line="240" w:lineRule="auto"/>
              <w:jc w:val="center"/>
              <w:rPr>
                <w:rFonts w:ascii="Arial" w:eastAsia="Times New Roman" w:hAnsi="Arial" w:cs="Arial"/>
                <w:color w:val="000000"/>
                <w:sz w:val="18"/>
                <w:szCs w:val="18"/>
                <w:lang w:eastAsia="en-AU"/>
              </w:rPr>
            </w:pPr>
            <w:r w:rsidRPr="00E74A2E">
              <w:rPr>
                <w:rFonts w:ascii="Arial" w:hAnsi="Arial" w:cs="Arial"/>
                <w:color w:val="000000"/>
                <w:sz w:val="18"/>
                <w:szCs w:val="18"/>
              </w:rPr>
              <w:t>MR</w:t>
            </w:r>
          </w:p>
        </w:tc>
      </w:tr>
      <w:tr w:rsidR="00386961" w:rsidRPr="00236897" w14:paraId="684C3AAC" w14:textId="77777777" w:rsidTr="00386961">
        <w:trPr>
          <w:trHeight w:val="227"/>
        </w:trPr>
        <w:tc>
          <w:tcPr>
            <w:tcW w:w="15704" w:type="dxa"/>
            <w:gridSpan w:val="9"/>
            <w:tcBorders>
              <w:top w:val="single" w:sz="4" w:space="0" w:color="auto"/>
              <w:left w:val="nil"/>
              <w:bottom w:val="single" w:sz="4" w:space="0" w:color="auto"/>
              <w:right w:val="nil"/>
            </w:tcBorders>
            <w:shd w:val="clear" w:color="auto" w:fill="auto"/>
            <w:noWrap/>
            <w:vAlign w:val="center"/>
            <w:hideMark/>
          </w:tcPr>
          <w:p w14:paraId="2F632172" w14:textId="77777777" w:rsidR="00386961" w:rsidRPr="00D86875" w:rsidRDefault="00386961" w:rsidP="00386961">
            <w:pPr>
              <w:spacing w:after="0" w:line="240" w:lineRule="auto"/>
              <w:rPr>
                <w:rFonts w:ascii="Arial" w:eastAsia="Times New Roman" w:hAnsi="Arial" w:cs="Arial"/>
                <w:b/>
                <w:bCs/>
                <w:color w:val="000000"/>
                <w:sz w:val="18"/>
                <w:szCs w:val="18"/>
                <w:lang w:eastAsia="en-AU"/>
              </w:rPr>
            </w:pPr>
            <w:r w:rsidRPr="00D86875">
              <w:rPr>
                <w:rFonts w:ascii="Arial" w:eastAsia="Times New Roman" w:hAnsi="Arial" w:cs="Arial"/>
                <w:b/>
                <w:bCs/>
                <w:color w:val="000000"/>
                <w:sz w:val="18"/>
                <w:szCs w:val="18"/>
                <w:lang w:eastAsia="en-AU"/>
              </w:rPr>
              <w:t>Kaspa grain type</w:t>
            </w:r>
          </w:p>
        </w:tc>
      </w:tr>
      <w:tr w:rsidR="007D1420" w:rsidRPr="00236897" w14:paraId="6B8F3C7B" w14:textId="77777777" w:rsidTr="000D2246">
        <w:trPr>
          <w:trHeight w:val="227"/>
        </w:trPr>
        <w:tc>
          <w:tcPr>
            <w:tcW w:w="1701" w:type="dxa"/>
            <w:tcBorders>
              <w:top w:val="nil"/>
              <w:left w:val="nil"/>
              <w:bottom w:val="nil"/>
              <w:right w:val="nil"/>
            </w:tcBorders>
            <w:shd w:val="clear" w:color="000000" w:fill="CCDDD9"/>
            <w:noWrap/>
            <w:vAlign w:val="center"/>
          </w:tcPr>
          <w:p w14:paraId="4F73CFEB" w14:textId="23FE267E" w:rsidR="007D1420" w:rsidRPr="00E74A2E" w:rsidRDefault="00FE0F9B" w:rsidP="007D1420">
            <w:pPr>
              <w:spacing w:after="0" w:line="240" w:lineRule="auto"/>
              <w:rPr>
                <w:rFonts w:ascii="Arial" w:eastAsia="Times New Roman" w:hAnsi="Arial" w:cs="Arial"/>
                <w:color w:val="000000"/>
                <w:sz w:val="18"/>
                <w:szCs w:val="18"/>
                <w:lang w:eastAsia="en-AU"/>
              </w:rPr>
            </w:pPr>
            <w:r w:rsidRPr="00E74A2E">
              <w:rPr>
                <w:rFonts w:ascii="Arial" w:eastAsia="Times New Roman" w:hAnsi="Arial" w:cs="Arial"/>
                <w:color w:val="000000"/>
                <w:sz w:val="18"/>
                <w:szCs w:val="18"/>
                <w:lang w:eastAsia="en-AU"/>
              </w:rPr>
              <w:t>APB Bondi</w:t>
            </w:r>
          </w:p>
        </w:tc>
        <w:tc>
          <w:tcPr>
            <w:tcW w:w="1560" w:type="dxa"/>
            <w:tcBorders>
              <w:top w:val="nil"/>
              <w:left w:val="nil"/>
              <w:bottom w:val="nil"/>
              <w:right w:val="nil"/>
            </w:tcBorders>
            <w:shd w:val="clear" w:color="000000" w:fill="CCDDD9"/>
            <w:noWrap/>
            <w:vAlign w:val="center"/>
          </w:tcPr>
          <w:p w14:paraId="28FC58BE" w14:textId="2B0A6B9F" w:rsidR="007D1420" w:rsidRPr="00E74A2E" w:rsidRDefault="00BE12D1" w:rsidP="007D1420">
            <w:pPr>
              <w:spacing w:after="0" w:line="240" w:lineRule="auto"/>
              <w:jc w:val="center"/>
              <w:rPr>
                <w:rFonts w:ascii="Arial" w:eastAsia="Times New Roman" w:hAnsi="Arial" w:cs="Arial"/>
                <w:color w:val="000000"/>
                <w:sz w:val="18"/>
                <w:szCs w:val="18"/>
                <w:lang w:eastAsia="en-AU"/>
              </w:rPr>
            </w:pPr>
            <w:r w:rsidRPr="00E74A2E">
              <w:rPr>
                <w:rFonts w:ascii="Arial" w:eastAsia="Times New Roman" w:hAnsi="Arial" w:cs="Arial"/>
                <w:color w:val="000000"/>
                <w:sz w:val="18"/>
                <w:szCs w:val="18"/>
                <w:lang w:eastAsia="en-AU"/>
              </w:rPr>
              <w:t>-</w:t>
            </w:r>
          </w:p>
        </w:tc>
        <w:tc>
          <w:tcPr>
            <w:tcW w:w="1539" w:type="dxa"/>
            <w:tcBorders>
              <w:top w:val="nil"/>
              <w:left w:val="nil"/>
              <w:bottom w:val="nil"/>
              <w:right w:val="nil"/>
            </w:tcBorders>
            <w:shd w:val="clear" w:color="000000" w:fill="CCDDD9"/>
            <w:noWrap/>
            <w:vAlign w:val="center"/>
          </w:tcPr>
          <w:p w14:paraId="73E539DA" w14:textId="5004CF10" w:rsidR="007D1420" w:rsidRPr="00E74A2E" w:rsidRDefault="00F572F0" w:rsidP="007D1420">
            <w:pPr>
              <w:spacing w:after="0" w:line="240" w:lineRule="auto"/>
              <w:jc w:val="center"/>
              <w:rPr>
                <w:rFonts w:ascii="Arial" w:eastAsia="Times New Roman" w:hAnsi="Arial" w:cs="Arial"/>
                <w:color w:val="000000"/>
                <w:sz w:val="18"/>
                <w:szCs w:val="18"/>
                <w:lang w:eastAsia="en-AU"/>
              </w:rPr>
            </w:pPr>
            <w:r w:rsidRPr="00E74A2E">
              <w:rPr>
                <w:rFonts w:ascii="Arial" w:eastAsia="Times New Roman" w:hAnsi="Arial" w:cs="Arial"/>
                <w:color w:val="000000"/>
                <w:sz w:val="18"/>
                <w:szCs w:val="18"/>
                <w:lang w:eastAsia="en-AU"/>
              </w:rPr>
              <w:t>-</w:t>
            </w:r>
          </w:p>
        </w:tc>
        <w:tc>
          <w:tcPr>
            <w:tcW w:w="1340" w:type="dxa"/>
            <w:tcBorders>
              <w:top w:val="nil"/>
              <w:left w:val="nil"/>
              <w:bottom w:val="nil"/>
              <w:right w:val="nil"/>
            </w:tcBorders>
            <w:shd w:val="clear" w:color="000000" w:fill="CCDDD9"/>
            <w:noWrap/>
            <w:vAlign w:val="center"/>
          </w:tcPr>
          <w:p w14:paraId="3BE94F51" w14:textId="74B1E550" w:rsidR="007D1420" w:rsidRPr="00207E3D" w:rsidRDefault="008E1471" w:rsidP="007D1420">
            <w:pPr>
              <w:spacing w:after="0" w:line="240" w:lineRule="auto"/>
              <w:jc w:val="center"/>
              <w:rPr>
                <w:rFonts w:ascii="Arial" w:eastAsia="Times New Roman" w:hAnsi="Arial" w:cs="Arial"/>
                <w:color w:val="000000"/>
                <w:sz w:val="18"/>
                <w:szCs w:val="18"/>
                <w:lang w:eastAsia="en-AU"/>
              </w:rPr>
            </w:pPr>
            <w:r w:rsidRPr="00207E3D">
              <w:rPr>
                <w:rFonts w:ascii="Arial" w:eastAsia="Times New Roman" w:hAnsi="Arial" w:cs="Arial"/>
                <w:color w:val="000000"/>
                <w:sz w:val="18"/>
                <w:szCs w:val="18"/>
                <w:lang w:eastAsia="en-AU"/>
              </w:rPr>
              <w:t>RMR</w:t>
            </w:r>
            <w:r w:rsidR="00770A24" w:rsidRPr="00207E3D">
              <w:rPr>
                <w:rFonts w:ascii="Arial" w:eastAsia="Times New Roman" w:hAnsi="Arial" w:cs="Arial"/>
                <w:color w:val="000000"/>
                <w:sz w:val="18"/>
                <w:szCs w:val="18"/>
                <w:lang w:eastAsia="en-AU"/>
              </w:rPr>
              <w:t>(S)</w:t>
            </w:r>
          </w:p>
        </w:tc>
        <w:tc>
          <w:tcPr>
            <w:tcW w:w="1540" w:type="dxa"/>
            <w:tcBorders>
              <w:top w:val="nil"/>
              <w:left w:val="nil"/>
              <w:bottom w:val="nil"/>
              <w:right w:val="nil"/>
            </w:tcBorders>
            <w:shd w:val="clear" w:color="000000" w:fill="CCDDD9"/>
            <w:noWrap/>
            <w:vAlign w:val="center"/>
          </w:tcPr>
          <w:p w14:paraId="0094984B" w14:textId="258CB6E2" w:rsidR="007D1420" w:rsidRPr="00D86875" w:rsidRDefault="00F572F0" w:rsidP="007D1420">
            <w:pPr>
              <w:spacing w:after="0" w:line="240" w:lineRule="auto"/>
              <w:jc w:val="center"/>
              <w:rPr>
                <w:rFonts w:ascii="Arial" w:eastAsia="Times New Roman" w:hAnsi="Arial" w:cs="Arial"/>
                <w:color w:val="000000"/>
                <w:sz w:val="18"/>
                <w:szCs w:val="18"/>
                <w:lang w:eastAsia="en-AU"/>
              </w:rPr>
            </w:pPr>
            <w:r w:rsidRPr="00D86875">
              <w:rPr>
                <w:rFonts w:ascii="Arial" w:eastAsia="Times New Roman" w:hAnsi="Arial" w:cs="Arial"/>
                <w:color w:val="000000"/>
                <w:sz w:val="18"/>
                <w:szCs w:val="18"/>
                <w:lang w:eastAsia="en-AU"/>
              </w:rPr>
              <w:t>RMR</w:t>
            </w:r>
          </w:p>
        </w:tc>
        <w:tc>
          <w:tcPr>
            <w:tcW w:w="2401" w:type="dxa"/>
            <w:tcBorders>
              <w:top w:val="nil"/>
              <w:left w:val="nil"/>
              <w:bottom w:val="nil"/>
              <w:right w:val="nil"/>
            </w:tcBorders>
            <w:shd w:val="clear" w:color="000000" w:fill="CCDDD9"/>
            <w:noWrap/>
            <w:vAlign w:val="center"/>
          </w:tcPr>
          <w:p w14:paraId="5FA31BC2" w14:textId="6388798B" w:rsidR="007D1420" w:rsidRPr="00D86875" w:rsidRDefault="00F572F0" w:rsidP="007D1420">
            <w:pPr>
              <w:spacing w:after="0" w:line="240" w:lineRule="auto"/>
              <w:jc w:val="center"/>
              <w:rPr>
                <w:rFonts w:ascii="Arial" w:eastAsia="Times New Roman" w:hAnsi="Arial" w:cs="Arial"/>
                <w:color w:val="000000"/>
                <w:sz w:val="18"/>
                <w:szCs w:val="18"/>
                <w:lang w:eastAsia="en-AU"/>
              </w:rPr>
            </w:pPr>
            <w:r w:rsidRPr="00D86875">
              <w:rPr>
                <w:rFonts w:ascii="Arial" w:eastAsia="Times New Roman" w:hAnsi="Arial" w:cs="Arial"/>
                <w:color w:val="000000"/>
                <w:sz w:val="18"/>
                <w:szCs w:val="18"/>
                <w:lang w:eastAsia="en-AU"/>
              </w:rPr>
              <w:t>-</w:t>
            </w:r>
          </w:p>
        </w:tc>
        <w:tc>
          <w:tcPr>
            <w:tcW w:w="2083" w:type="dxa"/>
            <w:tcBorders>
              <w:top w:val="nil"/>
              <w:left w:val="nil"/>
              <w:bottom w:val="nil"/>
              <w:right w:val="nil"/>
            </w:tcBorders>
            <w:shd w:val="clear" w:color="000000" w:fill="CCDDD9"/>
            <w:noWrap/>
            <w:vAlign w:val="center"/>
          </w:tcPr>
          <w:p w14:paraId="0F6CC942" w14:textId="05ABB672" w:rsidR="007D1420" w:rsidRPr="00D86875" w:rsidRDefault="00F572F0" w:rsidP="007D1420">
            <w:pPr>
              <w:spacing w:after="0" w:line="240" w:lineRule="auto"/>
              <w:jc w:val="center"/>
              <w:rPr>
                <w:rFonts w:ascii="Arial" w:eastAsia="Times New Roman" w:hAnsi="Arial" w:cs="Arial"/>
                <w:color w:val="000000"/>
                <w:sz w:val="18"/>
                <w:szCs w:val="18"/>
                <w:lang w:eastAsia="en-AU"/>
              </w:rPr>
            </w:pPr>
            <w:r w:rsidRPr="00D86875">
              <w:rPr>
                <w:rFonts w:ascii="Arial" w:eastAsia="Times New Roman" w:hAnsi="Arial" w:cs="Arial"/>
                <w:color w:val="000000"/>
                <w:sz w:val="18"/>
                <w:szCs w:val="18"/>
                <w:lang w:eastAsia="en-AU"/>
              </w:rPr>
              <w:t>-</w:t>
            </w:r>
          </w:p>
        </w:tc>
        <w:tc>
          <w:tcPr>
            <w:tcW w:w="1929" w:type="dxa"/>
            <w:tcBorders>
              <w:top w:val="nil"/>
              <w:left w:val="nil"/>
              <w:bottom w:val="nil"/>
              <w:right w:val="nil"/>
            </w:tcBorders>
            <w:shd w:val="clear" w:color="000000" w:fill="CCDDD9"/>
            <w:noWrap/>
            <w:vAlign w:val="center"/>
          </w:tcPr>
          <w:p w14:paraId="5B719781" w14:textId="4ED4945D" w:rsidR="007D1420" w:rsidRPr="00D86875" w:rsidRDefault="00F572F0" w:rsidP="007D1420">
            <w:pPr>
              <w:spacing w:after="0" w:line="240" w:lineRule="auto"/>
              <w:jc w:val="center"/>
              <w:rPr>
                <w:rFonts w:ascii="Arial" w:eastAsia="Times New Roman" w:hAnsi="Arial" w:cs="Arial"/>
                <w:color w:val="000000"/>
                <w:sz w:val="18"/>
                <w:szCs w:val="18"/>
                <w:lang w:eastAsia="en-AU"/>
              </w:rPr>
            </w:pPr>
            <w:r w:rsidRPr="00D86875">
              <w:rPr>
                <w:rFonts w:ascii="Arial" w:eastAsia="Times New Roman" w:hAnsi="Arial" w:cs="Arial"/>
                <w:color w:val="000000"/>
                <w:sz w:val="18"/>
                <w:szCs w:val="18"/>
                <w:lang w:eastAsia="en-AU"/>
              </w:rPr>
              <w:t>-</w:t>
            </w:r>
          </w:p>
        </w:tc>
        <w:tc>
          <w:tcPr>
            <w:tcW w:w="1611" w:type="dxa"/>
            <w:tcBorders>
              <w:top w:val="nil"/>
              <w:left w:val="nil"/>
              <w:bottom w:val="nil"/>
              <w:right w:val="nil"/>
            </w:tcBorders>
            <w:shd w:val="clear" w:color="000000" w:fill="CCDDD9"/>
            <w:noWrap/>
            <w:vAlign w:val="center"/>
          </w:tcPr>
          <w:p w14:paraId="2FCE2859" w14:textId="4C4C81A3" w:rsidR="007D1420" w:rsidRPr="00E74A2E" w:rsidRDefault="00F572F0" w:rsidP="007D1420">
            <w:pPr>
              <w:spacing w:after="0" w:line="240" w:lineRule="auto"/>
              <w:jc w:val="center"/>
              <w:rPr>
                <w:rFonts w:ascii="Arial" w:eastAsia="Times New Roman" w:hAnsi="Arial" w:cs="Arial"/>
                <w:color w:val="000000"/>
                <w:sz w:val="18"/>
                <w:szCs w:val="18"/>
                <w:lang w:eastAsia="en-AU"/>
              </w:rPr>
            </w:pPr>
            <w:r w:rsidRPr="00E74A2E">
              <w:rPr>
                <w:rFonts w:ascii="Arial" w:eastAsia="Times New Roman" w:hAnsi="Arial" w:cs="Arial"/>
                <w:color w:val="000000"/>
                <w:sz w:val="18"/>
                <w:szCs w:val="18"/>
                <w:lang w:eastAsia="en-AU"/>
              </w:rPr>
              <w:t>-</w:t>
            </w:r>
          </w:p>
        </w:tc>
      </w:tr>
      <w:tr w:rsidR="000D2246" w:rsidRPr="00236897" w14:paraId="6DCCFE85" w14:textId="77777777" w:rsidTr="000D2246">
        <w:trPr>
          <w:trHeight w:val="227"/>
        </w:trPr>
        <w:tc>
          <w:tcPr>
            <w:tcW w:w="1701" w:type="dxa"/>
            <w:tcBorders>
              <w:top w:val="nil"/>
              <w:left w:val="nil"/>
              <w:bottom w:val="nil"/>
              <w:right w:val="nil"/>
            </w:tcBorders>
            <w:shd w:val="clear" w:color="auto" w:fill="auto"/>
            <w:noWrap/>
            <w:vAlign w:val="center"/>
          </w:tcPr>
          <w:p w14:paraId="71102F0B" w14:textId="1ACB56EA" w:rsidR="000D2246" w:rsidRPr="00E74A2E" w:rsidRDefault="000D2246" w:rsidP="000D2246">
            <w:pPr>
              <w:spacing w:after="0" w:line="240" w:lineRule="auto"/>
              <w:rPr>
                <w:rFonts w:ascii="Arial" w:eastAsia="Times New Roman" w:hAnsi="Arial" w:cs="Arial"/>
                <w:color w:val="000000"/>
                <w:sz w:val="18"/>
                <w:szCs w:val="18"/>
                <w:lang w:eastAsia="en-AU"/>
              </w:rPr>
            </w:pPr>
            <w:r w:rsidRPr="00E74A2E">
              <w:rPr>
                <w:rFonts w:ascii="Arial" w:eastAsia="Times New Roman" w:hAnsi="Arial" w:cs="Arial"/>
                <w:color w:val="000000"/>
                <w:sz w:val="18"/>
                <w:szCs w:val="18"/>
                <w:lang w:eastAsia="en-AU"/>
              </w:rPr>
              <w:t xml:space="preserve">GIA </w:t>
            </w:r>
            <w:proofErr w:type="spellStart"/>
            <w:r w:rsidRPr="00E74A2E">
              <w:rPr>
                <w:rFonts w:ascii="Arial" w:eastAsia="Times New Roman" w:hAnsi="Arial" w:cs="Arial"/>
                <w:color w:val="000000"/>
                <w:sz w:val="18"/>
                <w:szCs w:val="18"/>
                <w:lang w:eastAsia="en-AU"/>
              </w:rPr>
              <w:t>Kastar</w:t>
            </w:r>
            <w:proofErr w:type="spellEnd"/>
          </w:p>
        </w:tc>
        <w:tc>
          <w:tcPr>
            <w:tcW w:w="1560" w:type="dxa"/>
            <w:tcBorders>
              <w:top w:val="nil"/>
              <w:left w:val="nil"/>
              <w:bottom w:val="nil"/>
              <w:right w:val="nil"/>
            </w:tcBorders>
            <w:shd w:val="clear" w:color="auto" w:fill="auto"/>
            <w:noWrap/>
            <w:vAlign w:val="center"/>
          </w:tcPr>
          <w:p w14:paraId="14E9BCA6" w14:textId="05D2155F" w:rsidR="000D2246" w:rsidRPr="00E74A2E" w:rsidRDefault="000D2246" w:rsidP="000D2246">
            <w:pPr>
              <w:spacing w:after="0" w:line="240" w:lineRule="auto"/>
              <w:jc w:val="center"/>
              <w:rPr>
                <w:rFonts w:ascii="Arial" w:eastAsia="Times New Roman" w:hAnsi="Arial" w:cs="Arial"/>
                <w:color w:val="000000"/>
                <w:sz w:val="18"/>
                <w:szCs w:val="18"/>
                <w:lang w:eastAsia="en-AU"/>
              </w:rPr>
            </w:pPr>
            <w:r w:rsidRPr="00E74A2E">
              <w:rPr>
                <w:rFonts w:ascii="Arial" w:hAnsi="Arial" w:cs="Arial"/>
                <w:color w:val="000000"/>
                <w:sz w:val="18"/>
                <w:szCs w:val="18"/>
              </w:rPr>
              <w:t>MS</w:t>
            </w:r>
          </w:p>
        </w:tc>
        <w:tc>
          <w:tcPr>
            <w:tcW w:w="1539" w:type="dxa"/>
            <w:tcBorders>
              <w:top w:val="nil"/>
              <w:left w:val="nil"/>
              <w:bottom w:val="nil"/>
              <w:right w:val="nil"/>
            </w:tcBorders>
            <w:shd w:val="clear" w:color="auto" w:fill="auto"/>
            <w:noWrap/>
            <w:vAlign w:val="center"/>
          </w:tcPr>
          <w:p w14:paraId="65F6E553" w14:textId="678A8020" w:rsidR="000D2246" w:rsidRPr="00E74A2E" w:rsidRDefault="000D2246" w:rsidP="000D2246">
            <w:pPr>
              <w:spacing w:after="0" w:line="240" w:lineRule="auto"/>
              <w:jc w:val="center"/>
              <w:rPr>
                <w:rFonts w:ascii="Arial" w:eastAsia="Times New Roman" w:hAnsi="Arial" w:cs="Arial"/>
                <w:sz w:val="18"/>
                <w:szCs w:val="18"/>
                <w:lang w:eastAsia="en-AU"/>
              </w:rPr>
            </w:pPr>
            <w:r w:rsidRPr="00E74A2E">
              <w:rPr>
                <w:rFonts w:ascii="Arial" w:hAnsi="Arial" w:cs="Arial"/>
                <w:sz w:val="18"/>
                <w:szCs w:val="18"/>
              </w:rPr>
              <w:t>S</w:t>
            </w:r>
          </w:p>
        </w:tc>
        <w:tc>
          <w:tcPr>
            <w:tcW w:w="1340" w:type="dxa"/>
            <w:tcBorders>
              <w:top w:val="nil"/>
              <w:left w:val="nil"/>
              <w:bottom w:val="nil"/>
              <w:right w:val="nil"/>
            </w:tcBorders>
            <w:shd w:val="clear" w:color="auto" w:fill="auto"/>
            <w:noWrap/>
            <w:vAlign w:val="center"/>
          </w:tcPr>
          <w:p w14:paraId="4BC883C2" w14:textId="476248AE" w:rsidR="000D2246" w:rsidRPr="00207E3D" w:rsidRDefault="000D2246" w:rsidP="000D2246">
            <w:pPr>
              <w:spacing w:after="0" w:line="240" w:lineRule="auto"/>
              <w:jc w:val="center"/>
              <w:rPr>
                <w:rFonts w:ascii="Arial" w:eastAsia="Times New Roman" w:hAnsi="Arial" w:cs="Arial"/>
                <w:sz w:val="18"/>
                <w:szCs w:val="18"/>
                <w:lang w:eastAsia="en-AU"/>
              </w:rPr>
            </w:pPr>
            <w:r w:rsidRPr="00207E3D">
              <w:rPr>
                <w:rFonts w:ascii="Arial" w:hAnsi="Arial" w:cs="Arial"/>
                <w:sz w:val="18"/>
                <w:szCs w:val="18"/>
              </w:rPr>
              <w:t>S</w:t>
            </w:r>
          </w:p>
        </w:tc>
        <w:tc>
          <w:tcPr>
            <w:tcW w:w="1540" w:type="dxa"/>
            <w:tcBorders>
              <w:top w:val="nil"/>
              <w:left w:val="nil"/>
              <w:bottom w:val="nil"/>
              <w:right w:val="nil"/>
            </w:tcBorders>
            <w:shd w:val="clear" w:color="auto" w:fill="auto"/>
            <w:noWrap/>
            <w:vAlign w:val="center"/>
          </w:tcPr>
          <w:p w14:paraId="667384D0" w14:textId="208B1B1F" w:rsidR="000D2246" w:rsidRPr="00D86875" w:rsidRDefault="000D2246" w:rsidP="000D2246">
            <w:pPr>
              <w:spacing w:after="0" w:line="240" w:lineRule="auto"/>
              <w:jc w:val="center"/>
              <w:rPr>
                <w:rFonts w:ascii="Arial" w:eastAsia="Times New Roman" w:hAnsi="Arial" w:cs="Arial"/>
                <w:sz w:val="18"/>
                <w:szCs w:val="18"/>
                <w:lang w:eastAsia="en-AU"/>
              </w:rPr>
            </w:pPr>
            <w:r w:rsidRPr="00D86875">
              <w:rPr>
                <w:rFonts w:ascii="Arial" w:hAnsi="Arial" w:cs="Arial"/>
                <w:sz w:val="18"/>
                <w:szCs w:val="18"/>
              </w:rPr>
              <w:t>RMR</w:t>
            </w:r>
          </w:p>
        </w:tc>
        <w:tc>
          <w:tcPr>
            <w:tcW w:w="2401" w:type="dxa"/>
            <w:tcBorders>
              <w:top w:val="nil"/>
              <w:left w:val="nil"/>
              <w:bottom w:val="nil"/>
              <w:right w:val="nil"/>
            </w:tcBorders>
            <w:shd w:val="clear" w:color="auto" w:fill="auto"/>
            <w:noWrap/>
            <w:vAlign w:val="center"/>
          </w:tcPr>
          <w:p w14:paraId="78BB0982" w14:textId="139C3AEC" w:rsidR="000D2246" w:rsidRPr="00D86875" w:rsidRDefault="000D2246" w:rsidP="000D2246">
            <w:pPr>
              <w:spacing w:after="0" w:line="240" w:lineRule="auto"/>
              <w:jc w:val="center"/>
              <w:rPr>
                <w:rFonts w:ascii="Arial" w:eastAsia="Times New Roman" w:hAnsi="Arial" w:cs="Arial"/>
                <w:sz w:val="18"/>
                <w:szCs w:val="18"/>
                <w:lang w:eastAsia="en-AU"/>
              </w:rPr>
            </w:pPr>
            <w:r w:rsidRPr="00D86875">
              <w:rPr>
                <w:rFonts w:ascii="Arial" w:hAnsi="Arial" w:cs="Arial"/>
                <w:color w:val="000000"/>
                <w:sz w:val="18"/>
                <w:szCs w:val="18"/>
              </w:rPr>
              <w:t>-</w:t>
            </w:r>
          </w:p>
        </w:tc>
        <w:tc>
          <w:tcPr>
            <w:tcW w:w="2083" w:type="dxa"/>
            <w:tcBorders>
              <w:top w:val="nil"/>
              <w:left w:val="nil"/>
              <w:bottom w:val="nil"/>
              <w:right w:val="nil"/>
            </w:tcBorders>
            <w:shd w:val="clear" w:color="auto" w:fill="auto"/>
            <w:noWrap/>
            <w:vAlign w:val="center"/>
          </w:tcPr>
          <w:p w14:paraId="3A68BA49" w14:textId="6B8D2E39" w:rsidR="000D2246" w:rsidRPr="00D86875" w:rsidRDefault="000D2246" w:rsidP="000D2246">
            <w:pPr>
              <w:spacing w:after="0" w:line="240" w:lineRule="auto"/>
              <w:jc w:val="center"/>
              <w:rPr>
                <w:rFonts w:ascii="Arial" w:eastAsia="Times New Roman" w:hAnsi="Arial" w:cs="Arial"/>
                <w:sz w:val="18"/>
                <w:szCs w:val="18"/>
                <w:lang w:eastAsia="en-AU"/>
              </w:rPr>
            </w:pPr>
            <w:r w:rsidRPr="00D86875">
              <w:rPr>
                <w:rFonts w:ascii="Arial" w:hAnsi="Arial" w:cs="Arial"/>
                <w:color w:val="000000"/>
                <w:sz w:val="18"/>
                <w:szCs w:val="18"/>
              </w:rPr>
              <w:t>-</w:t>
            </w:r>
          </w:p>
        </w:tc>
        <w:tc>
          <w:tcPr>
            <w:tcW w:w="1929" w:type="dxa"/>
            <w:tcBorders>
              <w:top w:val="nil"/>
              <w:left w:val="nil"/>
              <w:bottom w:val="nil"/>
              <w:right w:val="nil"/>
            </w:tcBorders>
            <w:shd w:val="clear" w:color="auto" w:fill="auto"/>
            <w:noWrap/>
            <w:vAlign w:val="center"/>
          </w:tcPr>
          <w:p w14:paraId="5EBF5850" w14:textId="22332D48" w:rsidR="000D2246" w:rsidRPr="00D86875" w:rsidRDefault="000D2246" w:rsidP="000D2246">
            <w:pPr>
              <w:spacing w:after="0" w:line="240" w:lineRule="auto"/>
              <w:jc w:val="center"/>
              <w:rPr>
                <w:rFonts w:ascii="Arial" w:eastAsia="Times New Roman" w:hAnsi="Arial" w:cs="Arial"/>
                <w:sz w:val="18"/>
                <w:szCs w:val="18"/>
                <w:lang w:eastAsia="en-AU"/>
              </w:rPr>
            </w:pPr>
            <w:r w:rsidRPr="00D86875">
              <w:rPr>
                <w:rFonts w:ascii="Arial" w:hAnsi="Arial" w:cs="Arial"/>
                <w:color w:val="000000"/>
                <w:sz w:val="18"/>
                <w:szCs w:val="18"/>
              </w:rPr>
              <w:t>MR</w:t>
            </w:r>
          </w:p>
        </w:tc>
        <w:tc>
          <w:tcPr>
            <w:tcW w:w="1611" w:type="dxa"/>
            <w:tcBorders>
              <w:top w:val="nil"/>
              <w:left w:val="nil"/>
              <w:bottom w:val="nil"/>
              <w:right w:val="nil"/>
            </w:tcBorders>
            <w:shd w:val="clear" w:color="auto" w:fill="auto"/>
            <w:noWrap/>
            <w:vAlign w:val="center"/>
          </w:tcPr>
          <w:p w14:paraId="6DABCE13" w14:textId="205CDE47" w:rsidR="000D2246" w:rsidRPr="00E74A2E" w:rsidRDefault="000D2246" w:rsidP="000D2246">
            <w:pPr>
              <w:spacing w:after="0" w:line="240" w:lineRule="auto"/>
              <w:jc w:val="center"/>
              <w:rPr>
                <w:rFonts w:ascii="Arial" w:eastAsia="Times New Roman" w:hAnsi="Arial" w:cs="Arial"/>
                <w:sz w:val="18"/>
                <w:szCs w:val="18"/>
                <w:lang w:eastAsia="en-AU"/>
              </w:rPr>
            </w:pPr>
            <w:r w:rsidRPr="00E74A2E">
              <w:rPr>
                <w:rFonts w:ascii="Arial" w:hAnsi="Arial" w:cs="Arial"/>
                <w:color w:val="000000"/>
                <w:sz w:val="18"/>
                <w:szCs w:val="18"/>
              </w:rPr>
              <w:t>MS</w:t>
            </w:r>
          </w:p>
        </w:tc>
      </w:tr>
      <w:tr w:rsidR="007D1420" w:rsidRPr="00236897" w14:paraId="4C1471F3" w14:textId="77777777" w:rsidTr="007D1420">
        <w:trPr>
          <w:trHeight w:val="227"/>
        </w:trPr>
        <w:tc>
          <w:tcPr>
            <w:tcW w:w="1701" w:type="dxa"/>
            <w:tcBorders>
              <w:top w:val="nil"/>
              <w:left w:val="nil"/>
              <w:bottom w:val="nil"/>
              <w:right w:val="nil"/>
            </w:tcBorders>
            <w:shd w:val="clear" w:color="000000" w:fill="CCDDD9"/>
            <w:noWrap/>
            <w:vAlign w:val="center"/>
            <w:hideMark/>
          </w:tcPr>
          <w:p w14:paraId="6C4D2BD3" w14:textId="77777777" w:rsidR="007D1420" w:rsidRPr="00E74A2E" w:rsidRDefault="007D1420" w:rsidP="007D1420">
            <w:pPr>
              <w:spacing w:after="0" w:line="240" w:lineRule="auto"/>
              <w:rPr>
                <w:rFonts w:ascii="Arial" w:eastAsia="Times New Roman" w:hAnsi="Arial" w:cs="Arial"/>
                <w:color w:val="000000"/>
                <w:sz w:val="18"/>
                <w:szCs w:val="18"/>
                <w:lang w:eastAsia="en-AU"/>
              </w:rPr>
            </w:pPr>
            <w:r w:rsidRPr="00E74A2E">
              <w:rPr>
                <w:rFonts w:ascii="Arial" w:eastAsia="Times New Roman" w:hAnsi="Arial" w:cs="Arial"/>
                <w:color w:val="000000"/>
                <w:sz w:val="18"/>
                <w:szCs w:val="18"/>
                <w:lang w:eastAsia="en-AU"/>
              </w:rPr>
              <w:t>PBA Butler</w:t>
            </w:r>
          </w:p>
        </w:tc>
        <w:tc>
          <w:tcPr>
            <w:tcW w:w="1560" w:type="dxa"/>
            <w:tcBorders>
              <w:top w:val="nil"/>
              <w:left w:val="nil"/>
              <w:bottom w:val="nil"/>
              <w:right w:val="nil"/>
            </w:tcBorders>
            <w:shd w:val="clear" w:color="000000" w:fill="CCDDD9"/>
            <w:noWrap/>
            <w:vAlign w:val="center"/>
            <w:hideMark/>
          </w:tcPr>
          <w:p w14:paraId="67973310" w14:textId="4BB18E58" w:rsidR="007D1420" w:rsidRPr="00E74A2E" w:rsidRDefault="00EF564B" w:rsidP="007D1420">
            <w:pPr>
              <w:spacing w:after="0" w:line="240" w:lineRule="auto"/>
              <w:jc w:val="center"/>
              <w:rPr>
                <w:rFonts w:ascii="Arial" w:eastAsia="Times New Roman" w:hAnsi="Arial" w:cs="Arial"/>
                <w:color w:val="000000"/>
                <w:sz w:val="18"/>
                <w:szCs w:val="18"/>
                <w:lang w:eastAsia="en-AU"/>
              </w:rPr>
            </w:pPr>
            <w:r w:rsidRPr="00E74A2E">
              <w:rPr>
                <w:rFonts w:ascii="Arial" w:hAnsi="Arial" w:cs="Arial"/>
                <w:color w:val="000000"/>
                <w:sz w:val="18"/>
                <w:szCs w:val="18"/>
              </w:rPr>
              <w:t>MS</w:t>
            </w:r>
          </w:p>
        </w:tc>
        <w:tc>
          <w:tcPr>
            <w:tcW w:w="1539" w:type="dxa"/>
            <w:tcBorders>
              <w:top w:val="nil"/>
              <w:left w:val="nil"/>
              <w:bottom w:val="nil"/>
              <w:right w:val="nil"/>
            </w:tcBorders>
            <w:shd w:val="clear" w:color="000000" w:fill="CCDDD9"/>
            <w:noWrap/>
            <w:vAlign w:val="center"/>
            <w:hideMark/>
          </w:tcPr>
          <w:p w14:paraId="2E8EDEEE" w14:textId="4D43A41A" w:rsidR="007D1420" w:rsidRPr="00E74A2E" w:rsidRDefault="00EF564B" w:rsidP="007D1420">
            <w:pPr>
              <w:spacing w:after="0" w:line="240" w:lineRule="auto"/>
              <w:jc w:val="center"/>
              <w:rPr>
                <w:rFonts w:ascii="Arial" w:eastAsia="Times New Roman" w:hAnsi="Arial" w:cs="Arial"/>
                <w:color w:val="000000"/>
                <w:sz w:val="18"/>
                <w:szCs w:val="18"/>
                <w:lang w:eastAsia="en-AU"/>
              </w:rPr>
            </w:pPr>
            <w:r w:rsidRPr="00E74A2E">
              <w:rPr>
                <w:rFonts w:ascii="Arial" w:hAnsi="Arial" w:cs="Arial"/>
                <w:sz w:val="18"/>
                <w:szCs w:val="18"/>
              </w:rPr>
              <w:t>MS</w:t>
            </w:r>
          </w:p>
        </w:tc>
        <w:tc>
          <w:tcPr>
            <w:tcW w:w="1340" w:type="dxa"/>
            <w:tcBorders>
              <w:top w:val="nil"/>
              <w:left w:val="nil"/>
              <w:bottom w:val="nil"/>
              <w:right w:val="nil"/>
            </w:tcBorders>
            <w:shd w:val="clear" w:color="000000" w:fill="CCDDD9"/>
            <w:noWrap/>
            <w:vAlign w:val="center"/>
            <w:hideMark/>
          </w:tcPr>
          <w:p w14:paraId="3A0B1C70" w14:textId="662C415B" w:rsidR="007D1420" w:rsidRPr="00207E3D" w:rsidRDefault="007D1420" w:rsidP="007D1420">
            <w:pPr>
              <w:spacing w:after="0" w:line="240" w:lineRule="auto"/>
              <w:jc w:val="center"/>
              <w:rPr>
                <w:rFonts w:ascii="Arial" w:eastAsia="Times New Roman" w:hAnsi="Arial" w:cs="Arial"/>
                <w:color w:val="000000"/>
                <w:sz w:val="18"/>
                <w:szCs w:val="18"/>
                <w:lang w:eastAsia="en-AU"/>
              </w:rPr>
            </w:pPr>
            <w:r w:rsidRPr="00207E3D">
              <w:rPr>
                <w:rFonts w:ascii="Arial" w:hAnsi="Arial" w:cs="Arial"/>
                <w:sz w:val="18"/>
                <w:szCs w:val="18"/>
              </w:rPr>
              <w:t>S</w:t>
            </w:r>
          </w:p>
        </w:tc>
        <w:tc>
          <w:tcPr>
            <w:tcW w:w="1540" w:type="dxa"/>
            <w:tcBorders>
              <w:top w:val="nil"/>
              <w:left w:val="nil"/>
              <w:bottom w:val="nil"/>
              <w:right w:val="nil"/>
            </w:tcBorders>
            <w:shd w:val="clear" w:color="000000" w:fill="CCDDD9"/>
            <w:noWrap/>
            <w:vAlign w:val="center"/>
            <w:hideMark/>
          </w:tcPr>
          <w:p w14:paraId="574ED592" w14:textId="4AD43C84" w:rsidR="007D1420" w:rsidRPr="00D86875" w:rsidRDefault="00EF564B" w:rsidP="007D1420">
            <w:pPr>
              <w:spacing w:after="0" w:line="240" w:lineRule="auto"/>
              <w:jc w:val="center"/>
              <w:rPr>
                <w:rFonts w:ascii="Arial" w:eastAsia="Times New Roman" w:hAnsi="Arial" w:cs="Arial"/>
                <w:color w:val="000000"/>
                <w:sz w:val="18"/>
                <w:szCs w:val="18"/>
                <w:lang w:eastAsia="en-AU"/>
              </w:rPr>
            </w:pPr>
            <w:r w:rsidRPr="00D86875">
              <w:rPr>
                <w:rFonts w:ascii="Arial" w:hAnsi="Arial" w:cs="Arial"/>
                <w:sz w:val="18"/>
                <w:szCs w:val="18"/>
              </w:rPr>
              <w:t>S</w:t>
            </w:r>
          </w:p>
        </w:tc>
        <w:tc>
          <w:tcPr>
            <w:tcW w:w="2401" w:type="dxa"/>
            <w:tcBorders>
              <w:top w:val="nil"/>
              <w:left w:val="nil"/>
              <w:bottom w:val="nil"/>
              <w:right w:val="nil"/>
            </w:tcBorders>
            <w:shd w:val="clear" w:color="000000" w:fill="CCDDD9"/>
            <w:noWrap/>
            <w:vAlign w:val="center"/>
            <w:hideMark/>
          </w:tcPr>
          <w:p w14:paraId="06641690" w14:textId="62738FDA" w:rsidR="007D1420" w:rsidRPr="00D86875" w:rsidRDefault="00EF564B" w:rsidP="007D1420">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S</w:t>
            </w:r>
          </w:p>
        </w:tc>
        <w:tc>
          <w:tcPr>
            <w:tcW w:w="2083" w:type="dxa"/>
            <w:tcBorders>
              <w:top w:val="nil"/>
              <w:left w:val="nil"/>
              <w:bottom w:val="nil"/>
              <w:right w:val="nil"/>
            </w:tcBorders>
            <w:shd w:val="clear" w:color="000000" w:fill="CCDDD9"/>
            <w:noWrap/>
            <w:vAlign w:val="center"/>
            <w:hideMark/>
          </w:tcPr>
          <w:p w14:paraId="48C24198" w14:textId="06628AFF" w:rsidR="007D1420" w:rsidRPr="00D86875" w:rsidRDefault="00EF564B" w:rsidP="007D1420">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S</w:t>
            </w:r>
          </w:p>
        </w:tc>
        <w:tc>
          <w:tcPr>
            <w:tcW w:w="1929" w:type="dxa"/>
            <w:tcBorders>
              <w:top w:val="nil"/>
              <w:left w:val="nil"/>
              <w:bottom w:val="nil"/>
              <w:right w:val="nil"/>
            </w:tcBorders>
            <w:shd w:val="clear" w:color="000000" w:fill="CCDDD9"/>
            <w:noWrap/>
            <w:vAlign w:val="center"/>
            <w:hideMark/>
          </w:tcPr>
          <w:p w14:paraId="5F5B2F4C" w14:textId="483B5CC2" w:rsidR="007D1420" w:rsidRPr="00D86875" w:rsidRDefault="00EF564B" w:rsidP="007D1420">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RMR</w:t>
            </w:r>
          </w:p>
        </w:tc>
        <w:tc>
          <w:tcPr>
            <w:tcW w:w="1611" w:type="dxa"/>
            <w:tcBorders>
              <w:top w:val="nil"/>
              <w:left w:val="nil"/>
              <w:bottom w:val="nil"/>
              <w:right w:val="nil"/>
            </w:tcBorders>
            <w:shd w:val="clear" w:color="000000" w:fill="CCDDD9"/>
            <w:noWrap/>
            <w:vAlign w:val="center"/>
            <w:hideMark/>
          </w:tcPr>
          <w:p w14:paraId="48325099" w14:textId="28626342" w:rsidR="007D1420" w:rsidRPr="00E74A2E" w:rsidRDefault="00EF564B" w:rsidP="007D1420">
            <w:pPr>
              <w:spacing w:after="0" w:line="240" w:lineRule="auto"/>
              <w:jc w:val="center"/>
              <w:rPr>
                <w:rFonts w:ascii="Arial" w:eastAsia="Times New Roman" w:hAnsi="Arial" w:cs="Arial"/>
                <w:color w:val="000000"/>
                <w:sz w:val="18"/>
                <w:szCs w:val="18"/>
                <w:lang w:eastAsia="en-AU"/>
              </w:rPr>
            </w:pPr>
            <w:r w:rsidRPr="00E74A2E">
              <w:rPr>
                <w:rFonts w:ascii="Arial" w:hAnsi="Arial" w:cs="Arial"/>
                <w:color w:val="000000"/>
                <w:sz w:val="18"/>
                <w:szCs w:val="18"/>
              </w:rPr>
              <w:t>MRMS</w:t>
            </w:r>
          </w:p>
        </w:tc>
      </w:tr>
      <w:tr w:rsidR="007D1420" w:rsidRPr="00236897" w14:paraId="0B1ED29F" w14:textId="77777777" w:rsidTr="007D1420">
        <w:trPr>
          <w:trHeight w:val="227"/>
        </w:trPr>
        <w:tc>
          <w:tcPr>
            <w:tcW w:w="1701" w:type="dxa"/>
            <w:tcBorders>
              <w:top w:val="nil"/>
              <w:left w:val="nil"/>
              <w:bottom w:val="nil"/>
              <w:right w:val="nil"/>
            </w:tcBorders>
            <w:shd w:val="clear" w:color="auto" w:fill="auto"/>
            <w:noWrap/>
            <w:vAlign w:val="center"/>
            <w:hideMark/>
          </w:tcPr>
          <w:p w14:paraId="47644640" w14:textId="77777777" w:rsidR="007D1420" w:rsidRPr="00E74A2E" w:rsidRDefault="007D1420" w:rsidP="007D1420">
            <w:pPr>
              <w:spacing w:after="0" w:line="240" w:lineRule="auto"/>
              <w:rPr>
                <w:rFonts w:ascii="Arial" w:eastAsia="Times New Roman" w:hAnsi="Arial" w:cs="Arial"/>
                <w:color w:val="000000"/>
                <w:sz w:val="18"/>
                <w:szCs w:val="18"/>
                <w:lang w:eastAsia="en-AU"/>
              </w:rPr>
            </w:pPr>
            <w:r w:rsidRPr="00E74A2E">
              <w:rPr>
                <w:rFonts w:ascii="Arial" w:eastAsia="Times New Roman" w:hAnsi="Arial" w:cs="Arial"/>
                <w:color w:val="000000"/>
                <w:sz w:val="18"/>
                <w:szCs w:val="18"/>
                <w:lang w:eastAsia="en-AU"/>
              </w:rPr>
              <w:t>PBA Gunyah</w:t>
            </w:r>
          </w:p>
        </w:tc>
        <w:tc>
          <w:tcPr>
            <w:tcW w:w="1560" w:type="dxa"/>
            <w:tcBorders>
              <w:top w:val="nil"/>
              <w:left w:val="nil"/>
              <w:bottom w:val="nil"/>
              <w:right w:val="nil"/>
            </w:tcBorders>
            <w:shd w:val="clear" w:color="auto" w:fill="auto"/>
            <w:noWrap/>
            <w:vAlign w:val="center"/>
            <w:hideMark/>
          </w:tcPr>
          <w:p w14:paraId="6CE7F052" w14:textId="75AEB456" w:rsidR="007D1420" w:rsidRPr="00E74A2E" w:rsidRDefault="00EF564B" w:rsidP="007D1420">
            <w:pPr>
              <w:spacing w:after="0" w:line="240" w:lineRule="auto"/>
              <w:jc w:val="center"/>
              <w:rPr>
                <w:rFonts w:ascii="Arial" w:eastAsia="Times New Roman" w:hAnsi="Arial" w:cs="Arial"/>
                <w:color w:val="000000"/>
                <w:sz w:val="18"/>
                <w:szCs w:val="18"/>
                <w:lang w:eastAsia="en-AU"/>
              </w:rPr>
            </w:pPr>
            <w:r w:rsidRPr="00E74A2E">
              <w:rPr>
                <w:rFonts w:ascii="Arial" w:hAnsi="Arial" w:cs="Arial"/>
                <w:color w:val="000000"/>
                <w:sz w:val="18"/>
                <w:szCs w:val="18"/>
              </w:rPr>
              <w:t>MS</w:t>
            </w:r>
          </w:p>
        </w:tc>
        <w:tc>
          <w:tcPr>
            <w:tcW w:w="1539" w:type="dxa"/>
            <w:tcBorders>
              <w:top w:val="nil"/>
              <w:left w:val="nil"/>
              <w:bottom w:val="nil"/>
              <w:right w:val="nil"/>
            </w:tcBorders>
            <w:shd w:val="clear" w:color="auto" w:fill="auto"/>
            <w:noWrap/>
            <w:vAlign w:val="center"/>
            <w:hideMark/>
          </w:tcPr>
          <w:p w14:paraId="18FB6949" w14:textId="4B22627A" w:rsidR="007D1420" w:rsidRPr="00E74A2E" w:rsidRDefault="00EF564B" w:rsidP="007D1420">
            <w:pPr>
              <w:spacing w:after="0" w:line="240" w:lineRule="auto"/>
              <w:jc w:val="center"/>
              <w:rPr>
                <w:rFonts w:ascii="Arial" w:eastAsia="Times New Roman" w:hAnsi="Arial" w:cs="Arial"/>
                <w:sz w:val="18"/>
                <w:szCs w:val="18"/>
                <w:lang w:eastAsia="en-AU"/>
              </w:rPr>
            </w:pPr>
            <w:r w:rsidRPr="00E74A2E">
              <w:rPr>
                <w:rFonts w:ascii="Arial" w:hAnsi="Arial" w:cs="Arial"/>
                <w:sz w:val="18"/>
                <w:szCs w:val="18"/>
              </w:rPr>
              <w:t>-</w:t>
            </w:r>
          </w:p>
        </w:tc>
        <w:tc>
          <w:tcPr>
            <w:tcW w:w="1340" w:type="dxa"/>
            <w:tcBorders>
              <w:top w:val="nil"/>
              <w:left w:val="nil"/>
              <w:bottom w:val="nil"/>
              <w:right w:val="nil"/>
            </w:tcBorders>
            <w:shd w:val="clear" w:color="auto" w:fill="auto"/>
            <w:noWrap/>
            <w:vAlign w:val="center"/>
            <w:hideMark/>
          </w:tcPr>
          <w:p w14:paraId="0002D3CA" w14:textId="14D82AC6" w:rsidR="007D1420" w:rsidRPr="00207E3D" w:rsidRDefault="007D1420" w:rsidP="007D1420">
            <w:pPr>
              <w:spacing w:after="0" w:line="240" w:lineRule="auto"/>
              <w:jc w:val="center"/>
              <w:rPr>
                <w:rFonts w:ascii="Arial" w:eastAsia="Times New Roman" w:hAnsi="Arial" w:cs="Arial"/>
                <w:sz w:val="18"/>
                <w:szCs w:val="18"/>
                <w:lang w:eastAsia="en-AU"/>
              </w:rPr>
            </w:pPr>
            <w:r w:rsidRPr="00207E3D">
              <w:rPr>
                <w:rFonts w:ascii="Arial" w:hAnsi="Arial" w:cs="Arial"/>
                <w:sz w:val="18"/>
                <w:szCs w:val="18"/>
              </w:rPr>
              <w:t>S</w:t>
            </w:r>
          </w:p>
        </w:tc>
        <w:tc>
          <w:tcPr>
            <w:tcW w:w="1540" w:type="dxa"/>
            <w:tcBorders>
              <w:top w:val="nil"/>
              <w:left w:val="nil"/>
              <w:bottom w:val="nil"/>
              <w:right w:val="nil"/>
            </w:tcBorders>
            <w:shd w:val="clear" w:color="auto" w:fill="auto"/>
            <w:noWrap/>
            <w:vAlign w:val="center"/>
            <w:hideMark/>
          </w:tcPr>
          <w:p w14:paraId="07839DB0" w14:textId="04C728B8" w:rsidR="007D1420" w:rsidRPr="00D86875" w:rsidRDefault="00F64D8F" w:rsidP="007D1420">
            <w:pPr>
              <w:spacing w:after="0" w:line="240" w:lineRule="auto"/>
              <w:jc w:val="center"/>
              <w:rPr>
                <w:rFonts w:ascii="Arial" w:eastAsia="Times New Roman" w:hAnsi="Arial" w:cs="Arial"/>
                <w:sz w:val="18"/>
                <w:szCs w:val="18"/>
                <w:lang w:eastAsia="en-AU"/>
              </w:rPr>
            </w:pPr>
            <w:r w:rsidRPr="00D86875">
              <w:rPr>
                <w:rFonts w:ascii="Arial" w:hAnsi="Arial" w:cs="Arial"/>
                <w:sz w:val="18"/>
                <w:szCs w:val="18"/>
              </w:rPr>
              <w:t>S</w:t>
            </w:r>
          </w:p>
        </w:tc>
        <w:tc>
          <w:tcPr>
            <w:tcW w:w="2401" w:type="dxa"/>
            <w:tcBorders>
              <w:top w:val="nil"/>
              <w:left w:val="nil"/>
              <w:bottom w:val="nil"/>
              <w:right w:val="nil"/>
            </w:tcBorders>
            <w:shd w:val="clear" w:color="auto" w:fill="auto"/>
            <w:noWrap/>
            <w:vAlign w:val="center"/>
            <w:hideMark/>
          </w:tcPr>
          <w:p w14:paraId="5F453058" w14:textId="0D7B023A" w:rsidR="007D1420" w:rsidRPr="00D86875" w:rsidRDefault="00EF564B" w:rsidP="007D1420">
            <w:pPr>
              <w:spacing w:after="0" w:line="240" w:lineRule="auto"/>
              <w:jc w:val="center"/>
              <w:rPr>
                <w:rFonts w:ascii="Arial" w:eastAsia="Times New Roman" w:hAnsi="Arial" w:cs="Arial"/>
                <w:sz w:val="18"/>
                <w:szCs w:val="18"/>
                <w:lang w:eastAsia="en-AU"/>
              </w:rPr>
            </w:pPr>
            <w:r w:rsidRPr="00D86875">
              <w:rPr>
                <w:rFonts w:ascii="Arial" w:hAnsi="Arial" w:cs="Arial"/>
                <w:color w:val="000000"/>
                <w:sz w:val="18"/>
                <w:szCs w:val="18"/>
              </w:rPr>
              <w:t>S</w:t>
            </w:r>
          </w:p>
        </w:tc>
        <w:tc>
          <w:tcPr>
            <w:tcW w:w="2083" w:type="dxa"/>
            <w:tcBorders>
              <w:top w:val="nil"/>
              <w:left w:val="nil"/>
              <w:bottom w:val="nil"/>
              <w:right w:val="nil"/>
            </w:tcBorders>
            <w:shd w:val="clear" w:color="auto" w:fill="auto"/>
            <w:noWrap/>
            <w:vAlign w:val="center"/>
            <w:hideMark/>
          </w:tcPr>
          <w:p w14:paraId="7C5C8B9C" w14:textId="43111747" w:rsidR="007D1420" w:rsidRPr="00D86875" w:rsidRDefault="00EF564B" w:rsidP="007D1420">
            <w:pPr>
              <w:spacing w:after="0" w:line="240" w:lineRule="auto"/>
              <w:jc w:val="center"/>
              <w:rPr>
                <w:rFonts w:ascii="Arial" w:eastAsia="Times New Roman" w:hAnsi="Arial" w:cs="Arial"/>
                <w:sz w:val="18"/>
                <w:szCs w:val="18"/>
                <w:lang w:eastAsia="en-AU"/>
              </w:rPr>
            </w:pPr>
            <w:r w:rsidRPr="00D86875">
              <w:rPr>
                <w:rFonts w:ascii="Arial" w:hAnsi="Arial" w:cs="Arial"/>
                <w:color w:val="000000"/>
                <w:sz w:val="18"/>
                <w:szCs w:val="18"/>
              </w:rPr>
              <w:t>S</w:t>
            </w:r>
          </w:p>
        </w:tc>
        <w:tc>
          <w:tcPr>
            <w:tcW w:w="1929" w:type="dxa"/>
            <w:tcBorders>
              <w:top w:val="nil"/>
              <w:left w:val="nil"/>
              <w:bottom w:val="nil"/>
              <w:right w:val="nil"/>
            </w:tcBorders>
            <w:shd w:val="clear" w:color="auto" w:fill="auto"/>
            <w:noWrap/>
            <w:vAlign w:val="center"/>
            <w:hideMark/>
          </w:tcPr>
          <w:p w14:paraId="0564D922" w14:textId="61869A37" w:rsidR="007D1420" w:rsidRPr="00D86875" w:rsidRDefault="00EF564B" w:rsidP="007D1420">
            <w:pPr>
              <w:spacing w:after="0" w:line="240" w:lineRule="auto"/>
              <w:jc w:val="center"/>
              <w:rPr>
                <w:rFonts w:ascii="Arial" w:eastAsia="Times New Roman" w:hAnsi="Arial" w:cs="Arial"/>
                <w:sz w:val="18"/>
                <w:szCs w:val="18"/>
                <w:lang w:eastAsia="en-AU"/>
              </w:rPr>
            </w:pPr>
            <w:r w:rsidRPr="00D86875">
              <w:rPr>
                <w:rFonts w:ascii="Arial" w:hAnsi="Arial" w:cs="Arial"/>
                <w:color w:val="000000"/>
                <w:sz w:val="18"/>
                <w:szCs w:val="18"/>
              </w:rPr>
              <w:t>RMR</w:t>
            </w:r>
          </w:p>
        </w:tc>
        <w:tc>
          <w:tcPr>
            <w:tcW w:w="1611" w:type="dxa"/>
            <w:tcBorders>
              <w:top w:val="nil"/>
              <w:left w:val="nil"/>
              <w:bottom w:val="nil"/>
              <w:right w:val="nil"/>
            </w:tcBorders>
            <w:shd w:val="clear" w:color="auto" w:fill="auto"/>
            <w:noWrap/>
            <w:vAlign w:val="center"/>
            <w:hideMark/>
          </w:tcPr>
          <w:p w14:paraId="08EAB1C4" w14:textId="03D71583" w:rsidR="007D1420" w:rsidRPr="00E74A2E" w:rsidRDefault="00EF564B" w:rsidP="007D1420">
            <w:pPr>
              <w:spacing w:after="0" w:line="240" w:lineRule="auto"/>
              <w:jc w:val="center"/>
              <w:rPr>
                <w:rFonts w:ascii="Arial" w:eastAsia="Times New Roman" w:hAnsi="Arial" w:cs="Arial"/>
                <w:sz w:val="18"/>
                <w:szCs w:val="18"/>
                <w:lang w:eastAsia="en-AU"/>
              </w:rPr>
            </w:pPr>
            <w:r w:rsidRPr="00E74A2E">
              <w:rPr>
                <w:rFonts w:ascii="Arial" w:hAnsi="Arial" w:cs="Arial"/>
                <w:color w:val="000000"/>
                <w:sz w:val="18"/>
                <w:szCs w:val="18"/>
              </w:rPr>
              <w:t>MRMS</w:t>
            </w:r>
          </w:p>
        </w:tc>
      </w:tr>
      <w:tr w:rsidR="007D1420" w:rsidRPr="00236897" w14:paraId="0860BAB7" w14:textId="77777777" w:rsidTr="007D1420">
        <w:trPr>
          <w:trHeight w:val="227"/>
        </w:trPr>
        <w:tc>
          <w:tcPr>
            <w:tcW w:w="1701" w:type="dxa"/>
            <w:tcBorders>
              <w:top w:val="nil"/>
              <w:left w:val="nil"/>
              <w:bottom w:val="nil"/>
              <w:right w:val="nil"/>
            </w:tcBorders>
            <w:shd w:val="clear" w:color="000000" w:fill="CCDDD9"/>
            <w:noWrap/>
            <w:vAlign w:val="center"/>
            <w:hideMark/>
          </w:tcPr>
          <w:p w14:paraId="3882CD91" w14:textId="77777777" w:rsidR="007D1420" w:rsidRPr="00E74A2E" w:rsidRDefault="007D1420" w:rsidP="007D1420">
            <w:pPr>
              <w:spacing w:after="0" w:line="240" w:lineRule="auto"/>
              <w:rPr>
                <w:rFonts w:ascii="Arial" w:eastAsia="Times New Roman" w:hAnsi="Arial" w:cs="Arial"/>
                <w:color w:val="000000"/>
                <w:sz w:val="18"/>
                <w:szCs w:val="18"/>
                <w:lang w:eastAsia="en-AU"/>
              </w:rPr>
            </w:pPr>
            <w:r w:rsidRPr="00E74A2E">
              <w:rPr>
                <w:rFonts w:ascii="Arial" w:eastAsia="Times New Roman" w:hAnsi="Arial" w:cs="Arial"/>
                <w:color w:val="000000"/>
                <w:sz w:val="18"/>
                <w:szCs w:val="18"/>
                <w:lang w:eastAsia="en-AU"/>
              </w:rPr>
              <w:t>PBA Taylor</w:t>
            </w:r>
          </w:p>
        </w:tc>
        <w:tc>
          <w:tcPr>
            <w:tcW w:w="1560" w:type="dxa"/>
            <w:tcBorders>
              <w:top w:val="nil"/>
              <w:left w:val="nil"/>
              <w:bottom w:val="nil"/>
              <w:right w:val="nil"/>
            </w:tcBorders>
            <w:shd w:val="clear" w:color="000000" w:fill="CCDDD9"/>
            <w:noWrap/>
            <w:vAlign w:val="center"/>
            <w:hideMark/>
          </w:tcPr>
          <w:p w14:paraId="0D15092C" w14:textId="4A49366F" w:rsidR="007D1420" w:rsidRPr="00E74A2E" w:rsidRDefault="00EF564B" w:rsidP="007D1420">
            <w:pPr>
              <w:spacing w:after="0" w:line="240" w:lineRule="auto"/>
              <w:jc w:val="center"/>
              <w:rPr>
                <w:rFonts w:ascii="Arial" w:eastAsia="Times New Roman" w:hAnsi="Arial" w:cs="Arial"/>
                <w:color w:val="000000"/>
                <w:sz w:val="18"/>
                <w:szCs w:val="18"/>
                <w:lang w:eastAsia="en-AU"/>
              </w:rPr>
            </w:pPr>
            <w:r w:rsidRPr="00E74A2E">
              <w:rPr>
                <w:rFonts w:ascii="Arial" w:hAnsi="Arial" w:cs="Arial"/>
                <w:color w:val="000000"/>
                <w:sz w:val="18"/>
                <w:szCs w:val="18"/>
              </w:rPr>
              <w:t>MS</w:t>
            </w:r>
          </w:p>
        </w:tc>
        <w:tc>
          <w:tcPr>
            <w:tcW w:w="1539" w:type="dxa"/>
            <w:tcBorders>
              <w:top w:val="nil"/>
              <w:left w:val="nil"/>
              <w:bottom w:val="nil"/>
              <w:right w:val="nil"/>
            </w:tcBorders>
            <w:shd w:val="clear" w:color="000000" w:fill="CCDDD9"/>
            <w:noWrap/>
            <w:vAlign w:val="center"/>
            <w:hideMark/>
          </w:tcPr>
          <w:p w14:paraId="7B0D9A1F" w14:textId="0F9DA137" w:rsidR="007D1420" w:rsidRPr="00E74A2E" w:rsidRDefault="00EF564B" w:rsidP="007D1420">
            <w:pPr>
              <w:spacing w:after="0" w:line="240" w:lineRule="auto"/>
              <w:jc w:val="center"/>
              <w:rPr>
                <w:rFonts w:ascii="Arial" w:eastAsia="Times New Roman" w:hAnsi="Arial" w:cs="Arial"/>
                <w:color w:val="000000"/>
                <w:sz w:val="18"/>
                <w:szCs w:val="18"/>
                <w:lang w:eastAsia="en-AU"/>
              </w:rPr>
            </w:pPr>
            <w:r w:rsidRPr="00E74A2E">
              <w:rPr>
                <w:rFonts w:ascii="Arial" w:hAnsi="Arial" w:cs="Arial"/>
                <w:sz w:val="18"/>
                <w:szCs w:val="18"/>
              </w:rPr>
              <w:t>S</w:t>
            </w:r>
          </w:p>
        </w:tc>
        <w:tc>
          <w:tcPr>
            <w:tcW w:w="1340" w:type="dxa"/>
            <w:tcBorders>
              <w:top w:val="nil"/>
              <w:left w:val="nil"/>
              <w:bottom w:val="nil"/>
              <w:right w:val="nil"/>
            </w:tcBorders>
            <w:shd w:val="clear" w:color="000000" w:fill="CCDDD9"/>
            <w:noWrap/>
            <w:vAlign w:val="center"/>
            <w:hideMark/>
          </w:tcPr>
          <w:p w14:paraId="53DE9FDB" w14:textId="4FD56807" w:rsidR="007D1420" w:rsidRPr="00207E3D" w:rsidRDefault="007D1420" w:rsidP="007D1420">
            <w:pPr>
              <w:spacing w:after="0" w:line="240" w:lineRule="auto"/>
              <w:jc w:val="center"/>
              <w:rPr>
                <w:rFonts w:ascii="Arial" w:eastAsia="Times New Roman" w:hAnsi="Arial" w:cs="Arial"/>
                <w:color w:val="000000"/>
                <w:sz w:val="18"/>
                <w:szCs w:val="18"/>
                <w:lang w:eastAsia="en-AU"/>
              </w:rPr>
            </w:pPr>
            <w:r w:rsidRPr="00207E3D">
              <w:rPr>
                <w:rFonts w:ascii="Arial" w:hAnsi="Arial" w:cs="Arial"/>
                <w:sz w:val="18"/>
                <w:szCs w:val="18"/>
              </w:rPr>
              <w:t>S</w:t>
            </w:r>
          </w:p>
        </w:tc>
        <w:tc>
          <w:tcPr>
            <w:tcW w:w="1540" w:type="dxa"/>
            <w:tcBorders>
              <w:top w:val="nil"/>
              <w:left w:val="nil"/>
              <w:bottom w:val="nil"/>
              <w:right w:val="nil"/>
            </w:tcBorders>
            <w:shd w:val="clear" w:color="000000" w:fill="CCDDD9"/>
            <w:noWrap/>
            <w:vAlign w:val="center"/>
            <w:hideMark/>
          </w:tcPr>
          <w:p w14:paraId="1EA7737F" w14:textId="4904B6D9" w:rsidR="007D1420" w:rsidRPr="00D86875" w:rsidRDefault="00EF564B" w:rsidP="007D1420">
            <w:pPr>
              <w:spacing w:after="0" w:line="240" w:lineRule="auto"/>
              <w:jc w:val="center"/>
              <w:rPr>
                <w:rFonts w:ascii="Arial" w:eastAsia="Times New Roman" w:hAnsi="Arial" w:cs="Arial"/>
                <w:color w:val="000000"/>
                <w:sz w:val="18"/>
                <w:szCs w:val="18"/>
                <w:lang w:eastAsia="en-AU"/>
              </w:rPr>
            </w:pPr>
            <w:r w:rsidRPr="00D86875">
              <w:rPr>
                <w:rFonts w:ascii="Arial" w:hAnsi="Arial" w:cs="Arial"/>
                <w:sz w:val="18"/>
                <w:szCs w:val="18"/>
              </w:rPr>
              <w:t>S</w:t>
            </w:r>
          </w:p>
        </w:tc>
        <w:tc>
          <w:tcPr>
            <w:tcW w:w="2401" w:type="dxa"/>
            <w:tcBorders>
              <w:top w:val="nil"/>
              <w:left w:val="nil"/>
              <w:bottom w:val="nil"/>
              <w:right w:val="nil"/>
            </w:tcBorders>
            <w:shd w:val="clear" w:color="000000" w:fill="CCDDD9"/>
            <w:noWrap/>
            <w:vAlign w:val="center"/>
            <w:hideMark/>
          </w:tcPr>
          <w:p w14:paraId="190687EF" w14:textId="01B6DF14" w:rsidR="007D1420" w:rsidRPr="00D86875" w:rsidRDefault="00EF564B" w:rsidP="007D1420">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 </w:t>
            </w:r>
          </w:p>
        </w:tc>
        <w:tc>
          <w:tcPr>
            <w:tcW w:w="2083" w:type="dxa"/>
            <w:tcBorders>
              <w:top w:val="nil"/>
              <w:left w:val="nil"/>
              <w:bottom w:val="nil"/>
              <w:right w:val="nil"/>
            </w:tcBorders>
            <w:shd w:val="clear" w:color="000000" w:fill="CCDDD9"/>
            <w:noWrap/>
            <w:vAlign w:val="center"/>
            <w:hideMark/>
          </w:tcPr>
          <w:p w14:paraId="2A99A987" w14:textId="5F98C566" w:rsidR="007D1420" w:rsidRPr="00D86875" w:rsidRDefault="00EF564B" w:rsidP="007D1420">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 </w:t>
            </w:r>
          </w:p>
        </w:tc>
        <w:tc>
          <w:tcPr>
            <w:tcW w:w="1929" w:type="dxa"/>
            <w:tcBorders>
              <w:top w:val="nil"/>
              <w:left w:val="nil"/>
              <w:bottom w:val="nil"/>
              <w:right w:val="nil"/>
            </w:tcBorders>
            <w:shd w:val="clear" w:color="000000" w:fill="CCDDD9"/>
            <w:noWrap/>
            <w:vAlign w:val="center"/>
            <w:hideMark/>
          </w:tcPr>
          <w:p w14:paraId="64096161" w14:textId="6D60FAC9" w:rsidR="007D1420" w:rsidRPr="00D86875" w:rsidRDefault="00EF564B" w:rsidP="007D1420">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RMR</w:t>
            </w:r>
          </w:p>
        </w:tc>
        <w:tc>
          <w:tcPr>
            <w:tcW w:w="1611" w:type="dxa"/>
            <w:tcBorders>
              <w:top w:val="nil"/>
              <w:left w:val="nil"/>
              <w:bottom w:val="nil"/>
              <w:right w:val="nil"/>
            </w:tcBorders>
            <w:shd w:val="clear" w:color="000000" w:fill="CCDDD9"/>
            <w:noWrap/>
            <w:vAlign w:val="center"/>
            <w:hideMark/>
          </w:tcPr>
          <w:p w14:paraId="56E9AF10" w14:textId="3C81D3B3" w:rsidR="007D1420" w:rsidRPr="00E74A2E" w:rsidRDefault="00EF564B" w:rsidP="007D1420">
            <w:pPr>
              <w:spacing w:after="0" w:line="240" w:lineRule="auto"/>
              <w:jc w:val="center"/>
              <w:rPr>
                <w:rFonts w:ascii="Arial" w:eastAsia="Times New Roman" w:hAnsi="Arial" w:cs="Arial"/>
                <w:color w:val="000000"/>
                <w:sz w:val="18"/>
                <w:szCs w:val="18"/>
                <w:lang w:eastAsia="en-AU"/>
              </w:rPr>
            </w:pPr>
            <w:r w:rsidRPr="00E74A2E">
              <w:rPr>
                <w:rFonts w:ascii="Arial" w:hAnsi="Arial" w:cs="Arial"/>
                <w:color w:val="000000"/>
                <w:sz w:val="18"/>
                <w:szCs w:val="18"/>
              </w:rPr>
              <w:t>MRMS</w:t>
            </w:r>
          </w:p>
        </w:tc>
      </w:tr>
      <w:tr w:rsidR="007D1420" w:rsidRPr="00236897" w14:paraId="0735A95C" w14:textId="77777777" w:rsidTr="007D1420">
        <w:trPr>
          <w:trHeight w:val="227"/>
        </w:trPr>
        <w:tc>
          <w:tcPr>
            <w:tcW w:w="1701" w:type="dxa"/>
            <w:tcBorders>
              <w:top w:val="nil"/>
              <w:left w:val="nil"/>
              <w:bottom w:val="nil"/>
              <w:right w:val="nil"/>
            </w:tcBorders>
            <w:shd w:val="clear" w:color="auto" w:fill="auto"/>
            <w:noWrap/>
            <w:vAlign w:val="center"/>
            <w:hideMark/>
          </w:tcPr>
          <w:p w14:paraId="01E7A48C" w14:textId="77777777" w:rsidR="007D1420" w:rsidRPr="00E74A2E" w:rsidRDefault="007D1420" w:rsidP="007D1420">
            <w:pPr>
              <w:spacing w:after="0" w:line="240" w:lineRule="auto"/>
              <w:rPr>
                <w:rFonts w:ascii="Arial" w:eastAsia="Times New Roman" w:hAnsi="Arial" w:cs="Arial"/>
                <w:color w:val="000000"/>
                <w:sz w:val="18"/>
                <w:szCs w:val="18"/>
                <w:lang w:eastAsia="en-AU"/>
              </w:rPr>
            </w:pPr>
            <w:r w:rsidRPr="00E74A2E">
              <w:rPr>
                <w:rFonts w:ascii="Arial" w:eastAsia="Times New Roman" w:hAnsi="Arial" w:cs="Arial"/>
                <w:color w:val="000000"/>
                <w:sz w:val="18"/>
                <w:szCs w:val="18"/>
                <w:lang w:eastAsia="en-AU"/>
              </w:rPr>
              <w:t>PBA Twilight</w:t>
            </w:r>
          </w:p>
        </w:tc>
        <w:tc>
          <w:tcPr>
            <w:tcW w:w="1560" w:type="dxa"/>
            <w:tcBorders>
              <w:top w:val="nil"/>
              <w:left w:val="nil"/>
              <w:bottom w:val="nil"/>
              <w:right w:val="nil"/>
            </w:tcBorders>
            <w:shd w:val="clear" w:color="auto" w:fill="auto"/>
            <w:noWrap/>
            <w:vAlign w:val="center"/>
            <w:hideMark/>
          </w:tcPr>
          <w:p w14:paraId="2EA04CD4" w14:textId="75BA2F71" w:rsidR="007D1420" w:rsidRPr="00E74A2E" w:rsidRDefault="00EF564B" w:rsidP="007D1420">
            <w:pPr>
              <w:spacing w:after="0" w:line="240" w:lineRule="auto"/>
              <w:jc w:val="center"/>
              <w:rPr>
                <w:rFonts w:ascii="Arial" w:eastAsia="Times New Roman" w:hAnsi="Arial" w:cs="Arial"/>
                <w:color w:val="000000"/>
                <w:sz w:val="18"/>
                <w:szCs w:val="18"/>
                <w:lang w:eastAsia="en-AU"/>
              </w:rPr>
            </w:pPr>
            <w:r w:rsidRPr="00E74A2E">
              <w:rPr>
                <w:rFonts w:ascii="Arial" w:hAnsi="Arial" w:cs="Arial"/>
                <w:color w:val="000000"/>
                <w:sz w:val="18"/>
                <w:szCs w:val="18"/>
              </w:rPr>
              <w:t>MS</w:t>
            </w:r>
          </w:p>
        </w:tc>
        <w:tc>
          <w:tcPr>
            <w:tcW w:w="1539" w:type="dxa"/>
            <w:tcBorders>
              <w:top w:val="nil"/>
              <w:left w:val="nil"/>
              <w:bottom w:val="nil"/>
              <w:right w:val="nil"/>
            </w:tcBorders>
            <w:shd w:val="clear" w:color="auto" w:fill="auto"/>
            <w:noWrap/>
            <w:vAlign w:val="center"/>
            <w:hideMark/>
          </w:tcPr>
          <w:p w14:paraId="56B01CCF" w14:textId="54E788A9" w:rsidR="007D1420" w:rsidRPr="00E74A2E" w:rsidRDefault="00EF564B" w:rsidP="007D1420">
            <w:pPr>
              <w:spacing w:after="0" w:line="240" w:lineRule="auto"/>
              <w:jc w:val="center"/>
              <w:rPr>
                <w:rFonts w:ascii="Arial" w:eastAsia="Times New Roman" w:hAnsi="Arial" w:cs="Arial"/>
                <w:sz w:val="18"/>
                <w:szCs w:val="18"/>
                <w:lang w:eastAsia="en-AU"/>
              </w:rPr>
            </w:pPr>
            <w:r w:rsidRPr="00E74A2E">
              <w:rPr>
                <w:rFonts w:ascii="Arial" w:hAnsi="Arial" w:cs="Arial"/>
                <w:sz w:val="18"/>
                <w:szCs w:val="18"/>
              </w:rPr>
              <w:t>S</w:t>
            </w:r>
          </w:p>
        </w:tc>
        <w:tc>
          <w:tcPr>
            <w:tcW w:w="1340" w:type="dxa"/>
            <w:tcBorders>
              <w:top w:val="nil"/>
              <w:left w:val="nil"/>
              <w:bottom w:val="nil"/>
              <w:right w:val="nil"/>
            </w:tcBorders>
            <w:shd w:val="clear" w:color="auto" w:fill="auto"/>
            <w:noWrap/>
            <w:vAlign w:val="center"/>
            <w:hideMark/>
          </w:tcPr>
          <w:p w14:paraId="3D4E2018" w14:textId="32F69A6E" w:rsidR="007D1420" w:rsidRPr="00207E3D" w:rsidRDefault="007D1420" w:rsidP="007D1420">
            <w:pPr>
              <w:spacing w:after="0" w:line="240" w:lineRule="auto"/>
              <w:jc w:val="center"/>
              <w:rPr>
                <w:rFonts w:ascii="Arial" w:eastAsia="Times New Roman" w:hAnsi="Arial" w:cs="Arial"/>
                <w:sz w:val="18"/>
                <w:szCs w:val="18"/>
                <w:lang w:eastAsia="en-AU"/>
              </w:rPr>
            </w:pPr>
            <w:r w:rsidRPr="00207E3D">
              <w:rPr>
                <w:rFonts w:ascii="Arial" w:hAnsi="Arial" w:cs="Arial"/>
                <w:sz w:val="18"/>
                <w:szCs w:val="18"/>
              </w:rPr>
              <w:t>S</w:t>
            </w:r>
          </w:p>
        </w:tc>
        <w:tc>
          <w:tcPr>
            <w:tcW w:w="1540" w:type="dxa"/>
            <w:tcBorders>
              <w:top w:val="nil"/>
              <w:left w:val="nil"/>
              <w:bottom w:val="nil"/>
              <w:right w:val="nil"/>
            </w:tcBorders>
            <w:shd w:val="clear" w:color="auto" w:fill="auto"/>
            <w:noWrap/>
            <w:vAlign w:val="center"/>
            <w:hideMark/>
          </w:tcPr>
          <w:p w14:paraId="79320BF6" w14:textId="398F2B67" w:rsidR="007D1420" w:rsidRPr="00D86875" w:rsidRDefault="00EF564B" w:rsidP="007D1420">
            <w:pPr>
              <w:spacing w:after="0" w:line="240" w:lineRule="auto"/>
              <w:jc w:val="center"/>
              <w:rPr>
                <w:rFonts w:ascii="Arial" w:eastAsia="Times New Roman" w:hAnsi="Arial" w:cs="Arial"/>
                <w:sz w:val="18"/>
                <w:szCs w:val="18"/>
                <w:lang w:eastAsia="en-AU"/>
              </w:rPr>
            </w:pPr>
            <w:r w:rsidRPr="00D86875">
              <w:rPr>
                <w:rFonts w:ascii="Arial" w:hAnsi="Arial" w:cs="Arial"/>
                <w:sz w:val="18"/>
                <w:szCs w:val="18"/>
              </w:rPr>
              <w:t>S</w:t>
            </w:r>
          </w:p>
        </w:tc>
        <w:tc>
          <w:tcPr>
            <w:tcW w:w="2401" w:type="dxa"/>
            <w:tcBorders>
              <w:top w:val="nil"/>
              <w:left w:val="nil"/>
              <w:bottom w:val="nil"/>
              <w:right w:val="nil"/>
            </w:tcBorders>
            <w:shd w:val="clear" w:color="auto" w:fill="auto"/>
            <w:noWrap/>
            <w:vAlign w:val="center"/>
            <w:hideMark/>
          </w:tcPr>
          <w:p w14:paraId="1001D501" w14:textId="02D9D0AC" w:rsidR="007D1420" w:rsidRPr="00D86875" w:rsidRDefault="00EF564B" w:rsidP="007D1420">
            <w:pPr>
              <w:spacing w:after="0" w:line="240" w:lineRule="auto"/>
              <w:jc w:val="center"/>
              <w:rPr>
                <w:rFonts w:ascii="Arial" w:eastAsia="Times New Roman" w:hAnsi="Arial" w:cs="Arial"/>
                <w:sz w:val="18"/>
                <w:szCs w:val="18"/>
                <w:lang w:eastAsia="en-AU"/>
              </w:rPr>
            </w:pPr>
            <w:r w:rsidRPr="00D86875">
              <w:rPr>
                <w:rFonts w:ascii="Arial" w:hAnsi="Arial" w:cs="Arial"/>
                <w:color w:val="000000"/>
                <w:sz w:val="18"/>
                <w:szCs w:val="18"/>
              </w:rPr>
              <w:t>S</w:t>
            </w:r>
          </w:p>
        </w:tc>
        <w:tc>
          <w:tcPr>
            <w:tcW w:w="2083" w:type="dxa"/>
            <w:tcBorders>
              <w:top w:val="nil"/>
              <w:left w:val="nil"/>
              <w:bottom w:val="nil"/>
              <w:right w:val="nil"/>
            </w:tcBorders>
            <w:shd w:val="clear" w:color="auto" w:fill="auto"/>
            <w:noWrap/>
            <w:vAlign w:val="center"/>
            <w:hideMark/>
          </w:tcPr>
          <w:p w14:paraId="31554BED" w14:textId="79270F34" w:rsidR="007D1420" w:rsidRPr="00D86875" w:rsidRDefault="00EF564B" w:rsidP="007D1420">
            <w:pPr>
              <w:spacing w:after="0" w:line="240" w:lineRule="auto"/>
              <w:jc w:val="center"/>
              <w:rPr>
                <w:rFonts w:ascii="Arial" w:eastAsia="Times New Roman" w:hAnsi="Arial" w:cs="Arial"/>
                <w:sz w:val="18"/>
                <w:szCs w:val="18"/>
                <w:lang w:eastAsia="en-AU"/>
              </w:rPr>
            </w:pPr>
            <w:r w:rsidRPr="00D86875">
              <w:rPr>
                <w:rFonts w:ascii="Arial" w:hAnsi="Arial" w:cs="Arial"/>
                <w:color w:val="000000"/>
                <w:sz w:val="18"/>
                <w:szCs w:val="18"/>
              </w:rPr>
              <w:t>S</w:t>
            </w:r>
          </w:p>
        </w:tc>
        <w:tc>
          <w:tcPr>
            <w:tcW w:w="1929" w:type="dxa"/>
            <w:tcBorders>
              <w:top w:val="nil"/>
              <w:left w:val="nil"/>
              <w:bottom w:val="nil"/>
              <w:right w:val="nil"/>
            </w:tcBorders>
            <w:shd w:val="clear" w:color="auto" w:fill="auto"/>
            <w:noWrap/>
            <w:vAlign w:val="center"/>
            <w:hideMark/>
          </w:tcPr>
          <w:p w14:paraId="304E7E4B" w14:textId="5BA35C68" w:rsidR="007D1420" w:rsidRPr="00D86875" w:rsidRDefault="00EF564B" w:rsidP="007D1420">
            <w:pPr>
              <w:spacing w:after="0" w:line="240" w:lineRule="auto"/>
              <w:jc w:val="center"/>
              <w:rPr>
                <w:rFonts w:ascii="Arial" w:eastAsia="Times New Roman" w:hAnsi="Arial" w:cs="Arial"/>
                <w:sz w:val="18"/>
                <w:szCs w:val="18"/>
                <w:lang w:eastAsia="en-AU"/>
              </w:rPr>
            </w:pPr>
            <w:r w:rsidRPr="00D86875">
              <w:rPr>
                <w:rFonts w:ascii="Arial" w:hAnsi="Arial" w:cs="Arial"/>
                <w:color w:val="000000"/>
                <w:sz w:val="18"/>
                <w:szCs w:val="18"/>
              </w:rPr>
              <w:t>MR</w:t>
            </w:r>
          </w:p>
        </w:tc>
        <w:tc>
          <w:tcPr>
            <w:tcW w:w="1611" w:type="dxa"/>
            <w:tcBorders>
              <w:top w:val="nil"/>
              <w:left w:val="nil"/>
              <w:bottom w:val="nil"/>
              <w:right w:val="nil"/>
            </w:tcBorders>
            <w:shd w:val="clear" w:color="auto" w:fill="auto"/>
            <w:noWrap/>
            <w:vAlign w:val="center"/>
            <w:hideMark/>
          </w:tcPr>
          <w:p w14:paraId="4E4FC9C1" w14:textId="251CEE94" w:rsidR="007D1420" w:rsidRPr="00E74A2E" w:rsidRDefault="00EF564B" w:rsidP="007D1420">
            <w:pPr>
              <w:spacing w:after="0" w:line="240" w:lineRule="auto"/>
              <w:jc w:val="center"/>
              <w:rPr>
                <w:rFonts w:ascii="Arial" w:eastAsia="Times New Roman" w:hAnsi="Arial" w:cs="Arial"/>
                <w:sz w:val="18"/>
                <w:szCs w:val="18"/>
                <w:lang w:eastAsia="en-AU"/>
              </w:rPr>
            </w:pPr>
            <w:r w:rsidRPr="00E74A2E">
              <w:rPr>
                <w:rFonts w:ascii="Arial" w:hAnsi="Arial" w:cs="Arial"/>
                <w:color w:val="000000"/>
                <w:sz w:val="18"/>
                <w:szCs w:val="18"/>
              </w:rPr>
              <w:t>MRMS</w:t>
            </w:r>
          </w:p>
        </w:tc>
      </w:tr>
      <w:tr w:rsidR="007D1420" w:rsidRPr="00236897" w14:paraId="4E9BE7BB" w14:textId="77777777" w:rsidTr="007D1420">
        <w:trPr>
          <w:trHeight w:val="227"/>
        </w:trPr>
        <w:tc>
          <w:tcPr>
            <w:tcW w:w="1701" w:type="dxa"/>
            <w:tcBorders>
              <w:top w:val="nil"/>
              <w:left w:val="nil"/>
              <w:bottom w:val="nil"/>
              <w:right w:val="nil"/>
            </w:tcBorders>
            <w:shd w:val="clear" w:color="000000" w:fill="CCDDD9"/>
            <w:noWrap/>
            <w:vAlign w:val="center"/>
            <w:hideMark/>
          </w:tcPr>
          <w:p w14:paraId="30AEE8B8" w14:textId="77777777" w:rsidR="007D1420" w:rsidRPr="00E74A2E" w:rsidRDefault="007D1420" w:rsidP="007D1420">
            <w:pPr>
              <w:spacing w:after="0" w:line="240" w:lineRule="auto"/>
              <w:rPr>
                <w:rFonts w:ascii="Arial" w:eastAsia="Times New Roman" w:hAnsi="Arial" w:cs="Arial"/>
                <w:color w:val="000000"/>
                <w:sz w:val="18"/>
                <w:szCs w:val="18"/>
                <w:lang w:eastAsia="en-AU"/>
              </w:rPr>
            </w:pPr>
            <w:r w:rsidRPr="00E74A2E">
              <w:rPr>
                <w:rFonts w:ascii="Arial" w:eastAsia="Times New Roman" w:hAnsi="Arial" w:cs="Arial"/>
                <w:color w:val="000000"/>
                <w:sz w:val="18"/>
                <w:szCs w:val="18"/>
                <w:lang w:eastAsia="en-AU"/>
              </w:rPr>
              <w:t>PBA Wharton</w:t>
            </w:r>
          </w:p>
        </w:tc>
        <w:tc>
          <w:tcPr>
            <w:tcW w:w="1560" w:type="dxa"/>
            <w:tcBorders>
              <w:top w:val="nil"/>
              <w:left w:val="nil"/>
              <w:bottom w:val="nil"/>
              <w:right w:val="nil"/>
            </w:tcBorders>
            <w:shd w:val="clear" w:color="000000" w:fill="CCDDD9"/>
            <w:noWrap/>
            <w:vAlign w:val="center"/>
            <w:hideMark/>
          </w:tcPr>
          <w:p w14:paraId="41229A75" w14:textId="02BAEA35" w:rsidR="007D1420" w:rsidRPr="00E74A2E" w:rsidRDefault="00EF564B" w:rsidP="007D1420">
            <w:pPr>
              <w:spacing w:after="0" w:line="240" w:lineRule="auto"/>
              <w:jc w:val="center"/>
              <w:rPr>
                <w:rFonts w:ascii="Arial" w:eastAsia="Times New Roman" w:hAnsi="Arial" w:cs="Arial"/>
                <w:color w:val="000000"/>
                <w:sz w:val="18"/>
                <w:szCs w:val="18"/>
                <w:lang w:eastAsia="en-AU"/>
              </w:rPr>
            </w:pPr>
            <w:r w:rsidRPr="00E74A2E">
              <w:rPr>
                <w:rFonts w:ascii="Arial" w:hAnsi="Arial" w:cs="Arial"/>
                <w:color w:val="000000"/>
                <w:sz w:val="18"/>
                <w:szCs w:val="18"/>
              </w:rPr>
              <w:t>MS</w:t>
            </w:r>
          </w:p>
        </w:tc>
        <w:tc>
          <w:tcPr>
            <w:tcW w:w="1539" w:type="dxa"/>
            <w:tcBorders>
              <w:top w:val="nil"/>
              <w:left w:val="nil"/>
              <w:bottom w:val="nil"/>
              <w:right w:val="nil"/>
            </w:tcBorders>
            <w:shd w:val="clear" w:color="000000" w:fill="CCDDD9"/>
            <w:noWrap/>
            <w:vAlign w:val="center"/>
            <w:hideMark/>
          </w:tcPr>
          <w:p w14:paraId="678C5C82" w14:textId="4480E629" w:rsidR="007D1420" w:rsidRPr="00E74A2E" w:rsidRDefault="00EF564B" w:rsidP="007D1420">
            <w:pPr>
              <w:spacing w:after="0" w:line="240" w:lineRule="auto"/>
              <w:jc w:val="center"/>
              <w:rPr>
                <w:rFonts w:ascii="Arial" w:eastAsia="Times New Roman" w:hAnsi="Arial" w:cs="Arial"/>
                <w:color w:val="000000"/>
                <w:sz w:val="18"/>
                <w:szCs w:val="18"/>
                <w:lang w:eastAsia="en-AU"/>
              </w:rPr>
            </w:pPr>
            <w:r w:rsidRPr="00E74A2E">
              <w:rPr>
                <w:rFonts w:ascii="Arial" w:hAnsi="Arial" w:cs="Arial"/>
                <w:sz w:val="18"/>
                <w:szCs w:val="18"/>
              </w:rPr>
              <w:t>S</w:t>
            </w:r>
          </w:p>
        </w:tc>
        <w:tc>
          <w:tcPr>
            <w:tcW w:w="1340" w:type="dxa"/>
            <w:tcBorders>
              <w:top w:val="nil"/>
              <w:left w:val="nil"/>
              <w:bottom w:val="nil"/>
              <w:right w:val="nil"/>
            </w:tcBorders>
            <w:shd w:val="clear" w:color="000000" w:fill="CCDDD9"/>
            <w:noWrap/>
            <w:vAlign w:val="center"/>
            <w:hideMark/>
          </w:tcPr>
          <w:p w14:paraId="0EC5D78C" w14:textId="4E0E0DC1" w:rsidR="007D1420" w:rsidRPr="00207E3D" w:rsidRDefault="007D1420" w:rsidP="007D1420">
            <w:pPr>
              <w:spacing w:after="0" w:line="240" w:lineRule="auto"/>
              <w:jc w:val="center"/>
              <w:rPr>
                <w:rFonts w:ascii="Arial" w:eastAsia="Times New Roman" w:hAnsi="Arial" w:cs="Arial"/>
                <w:color w:val="000000"/>
                <w:sz w:val="18"/>
                <w:szCs w:val="18"/>
                <w:lang w:eastAsia="en-AU"/>
              </w:rPr>
            </w:pPr>
            <w:r w:rsidRPr="00207E3D">
              <w:rPr>
                <w:rFonts w:ascii="Arial" w:hAnsi="Arial" w:cs="Arial"/>
                <w:sz w:val="18"/>
                <w:szCs w:val="18"/>
              </w:rPr>
              <w:t>S</w:t>
            </w:r>
          </w:p>
        </w:tc>
        <w:tc>
          <w:tcPr>
            <w:tcW w:w="1540" w:type="dxa"/>
            <w:tcBorders>
              <w:top w:val="nil"/>
              <w:left w:val="nil"/>
              <w:bottom w:val="nil"/>
              <w:right w:val="nil"/>
            </w:tcBorders>
            <w:shd w:val="clear" w:color="000000" w:fill="CCDDD9"/>
            <w:noWrap/>
            <w:vAlign w:val="center"/>
            <w:hideMark/>
          </w:tcPr>
          <w:p w14:paraId="56EAD40C" w14:textId="7F95168F" w:rsidR="007D1420" w:rsidRPr="00D86875" w:rsidRDefault="00EF564B" w:rsidP="007D1420">
            <w:pPr>
              <w:spacing w:after="0" w:line="240" w:lineRule="auto"/>
              <w:jc w:val="center"/>
              <w:rPr>
                <w:rFonts w:ascii="Arial" w:eastAsia="Times New Roman" w:hAnsi="Arial" w:cs="Arial"/>
                <w:color w:val="000000"/>
                <w:sz w:val="18"/>
                <w:szCs w:val="18"/>
                <w:lang w:eastAsia="en-AU"/>
              </w:rPr>
            </w:pPr>
            <w:r w:rsidRPr="00D86875">
              <w:rPr>
                <w:rFonts w:ascii="Arial" w:hAnsi="Arial" w:cs="Arial"/>
                <w:sz w:val="18"/>
                <w:szCs w:val="18"/>
              </w:rPr>
              <w:t>R</w:t>
            </w:r>
            <w:r w:rsidR="003C78A4" w:rsidRPr="00D86875">
              <w:rPr>
                <w:rFonts w:ascii="Arial" w:hAnsi="Arial" w:cs="Arial"/>
                <w:sz w:val="18"/>
                <w:szCs w:val="18"/>
              </w:rPr>
              <w:t>(S)</w:t>
            </w:r>
          </w:p>
        </w:tc>
        <w:tc>
          <w:tcPr>
            <w:tcW w:w="2401" w:type="dxa"/>
            <w:tcBorders>
              <w:top w:val="nil"/>
              <w:left w:val="nil"/>
              <w:bottom w:val="nil"/>
              <w:right w:val="nil"/>
            </w:tcBorders>
            <w:shd w:val="clear" w:color="000000" w:fill="CCDDD9"/>
            <w:noWrap/>
            <w:vAlign w:val="center"/>
            <w:hideMark/>
          </w:tcPr>
          <w:p w14:paraId="09D5C76D" w14:textId="6A7F2AFC" w:rsidR="007D1420" w:rsidRPr="00D86875" w:rsidRDefault="00EF564B" w:rsidP="007D1420">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R</w:t>
            </w:r>
          </w:p>
        </w:tc>
        <w:tc>
          <w:tcPr>
            <w:tcW w:w="2083" w:type="dxa"/>
            <w:tcBorders>
              <w:top w:val="nil"/>
              <w:left w:val="nil"/>
              <w:bottom w:val="nil"/>
              <w:right w:val="nil"/>
            </w:tcBorders>
            <w:shd w:val="clear" w:color="000000" w:fill="CCDDD9"/>
            <w:noWrap/>
            <w:vAlign w:val="center"/>
            <w:hideMark/>
          </w:tcPr>
          <w:p w14:paraId="695045C3" w14:textId="2BA10873" w:rsidR="007D1420" w:rsidRPr="00D86875" w:rsidRDefault="00EF564B" w:rsidP="007D1420">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R</w:t>
            </w:r>
          </w:p>
        </w:tc>
        <w:tc>
          <w:tcPr>
            <w:tcW w:w="1929" w:type="dxa"/>
            <w:tcBorders>
              <w:top w:val="nil"/>
              <w:left w:val="nil"/>
              <w:bottom w:val="nil"/>
              <w:right w:val="nil"/>
            </w:tcBorders>
            <w:shd w:val="clear" w:color="000000" w:fill="CCDDD9"/>
            <w:noWrap/>
            <w:vAlign w:val="center"/>
            <w:hideMark/>
          </w:tcPr>
          <w:p w14:paraId="47912746" w14:textId="61F973B6" w:rsidR="007D1420" w:rsidRPr="00D86875" w:rsidRDefault="00EF564B" w:rsidP="007D1420">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MR</w:t>
            </w:r>
          </w:p>
        </w:tc>
        <w:tc>
          <w:tcPr>
            <w:tcW w:w="1611" w:type="dxa"/>
            <w:tcBorders>
              <w:top w:val="nil"/>
              <w:left w:val="nil"/>
              <w:bottom w:val="nil"/>
              <w:right w:val="nil"/>
            </w:tcBorders>
            <w:shd w:val="clear" w:color="000000" w:fill="CCDDD9"/>
            <w:noWrap/>
            <w:vAlign w:val="center"/>
            <w:hideMark/>
          </w:tcPr>
          <w:p w14:paraId="269C95AD" w14:textId="39D9060D" w:rsidR="007D1420" w:rsidRPr="00E74A2E" w:rsidRDefault="00EF564B" w:rsidP="007D1420">
            <w:pPr>
              <w:spacing w:after="0" w:line="240" w:lineRule="auto"/>
              <w:jc w:val="center"/>
              <w:rPr>
                <w:rFonts w:ascii="Arial" w:eastAsia="Times New Roman" w:hAnsi="Arial" w:cs="Arial"/>
                <w:color w:val="000000"/>
                <w:sz w:val="18"/>
                <w:szCs w:val="18"/>
                <w:lang w:eastAsia="en-AU"/>
              </w:rPr>
            </w:pPr>
            <w:r w:rsidRPr="00E74A2E">
              <w:rPr>
                <w:rFonts w:ascii="Arial" w:hAnsi="Arial" w:cs="Arial"/>
                <w:color w:val="000000"/>
                <w:sz w:val="18"/>
                <w:szCs w:val="18"/>
              </w:rPr>
              <w:t>MRMS</w:t>
            </w:r>
          </w:p>
        </w:tc>
      </w:tr>
      <w:tr w:rsidR="00386961" w:rsidRPr="00236897" w14:paraId="5B46EBA6" w14:textId="77777777" w:rsidTr="00386961">
        <w:trPr>
          <w:trHeight w:val="227"/>
        </w:trPr>
        <w:tc>
          <w:tcPr>
            <w:tcW w:w="15704" w:type="dxa"/>
            <w:gridSpan w:val="9"/>
            <w:tcBorders>
              <w:top w:val="single" w:sz="4" w:space="0" w:color="auto"/>
              <w:left w:val="nil"/>
              <w:bottom w:val="single" w:sz="4" w:space="0" w:color="auto"/>
              <w:right w:val="nil"/>
            </w:tcBorders>
            <w:shd w:val="clear" w:color="auto" w:fill="auto"/>
            <w:noWrap/>
            <w:vAlign w:val="center"/>
            <w:hideMark/>
          </w:tcPr>
          <w:p w14:paraId="4E15D377" w14:textId="280A62AE" w:rsidR="00386961" w:rsidRPr="00D86875" w:rsidRDefault="00386961" w:rsidP="00386961">
            <w:pPr>
              <w:spacing w:after="0" w:line="240" w:lineRule="auto"/>
              <w:rPr>
                <w:rFonts w:ascii="Arial" w:eastAsia="Times New Roman" w:hAnsi="Arial" w:cs="Arial"/>
                <w:b/>
                <w:bCs/>
                <w:color w:val="000000"/>
                <w:sz w:val="18"/>
                <w:szCs w:val="18"/>
                <w:lang w:eastAsia="en-AU"/>
              </w:rPr>
            </w:pPr>
            <w:r w:rsidRPr="00D86875">
              <w:rPr>
                <w:rFonts w:ascii="Arial" w:eastAsia="Times New Roman" w:hAnsi="Arial" w:cs="Arial"/>
                <w:b/>
                <w:bCs/>
                <w:color w:val="000000"/>
                <w:sz w:val="18"/>
                <w:szCs w:val="18"/>
                <w:lang w:eastAsia="en-AU"/>
              </w:rPr>
              <w:t>Australian dun grain type</w:t>
            </w:r>
          </w:p>
        </w:tc>
      </w:tr>
      <w:tr w:rsidR="007D1420" w:rsidRPr="00236897" w14:paraId="5E24D778" w14:textId="77777777" w:rsidTr="007D1420">
        <w:trPr>
          <w:trHeight w:val="227"/>
        </w:trPr>
        <w:tc>
          <w:tcPr>
            <w:tcW w:w="1701" w:type="dxa"/>
            <w:tcBorders>
              <w:top w:val="nil"/>
              <w:left w:val="nil"/>
              <w:bottom w:val="nil"/>
              <w:right w:val="nil"/>
            </w:tcBorders>
            <w:shd w:val="clear" w:color="000000" w:fill="CCDDD9"/>
            <w:noWrap/>
            <w:vAlign w:val="center"/>
            <w:hideMark/>
          </w:tcPr>
          <w:p w14:paraId="4ACB38FD" w14:textId="77777777" w:rsidR="007D1420" w:rsidRPr="00E74A2E" w:rsidRDefault="007D1420" w:rsidP="007D1420">
            <w:pPr>
              <w:spacing w:after="0" w:line="240" w:lineRule="auto"/>
              <w:rPr>
                <w:rFonts w:ascii="Arial" w:eastAsia="Times New Roman" w:hAnsi="Arial" w:cs="Arial"/>
                <w:color w:val="000000"/>
                <w:sz w:val="18"/>
                <w:szCs w:val="18"/>
                <w:lang w:eastAsia="en-AU"/>
              </w:rPr>
            </w:pPr>
            <w:r w:rsidRPr="00E74A2E">
              <w:rPr>
                <w:rFonts w:ascii="Arial" w:eastAsia="Times New Roman" w:hAnsi="Arial" w:cs="Arial"/>
                <w:color w:val="000000"/>
                <w:sz w:val="18"/>
                <w:szCs w:val="18"/>
                <w:lang w:eastAsia="en-AU"/>
              </w:rPr>
              <w:t xml:space="preserve">GIA </w:t>
            </w:r>
            <w:proofErr w:type="spellStart"/>
            <w:r w:rsidRPr="00E74A2E">
              <w:rPr>
                <w:rFonts w:ascii="Arial" w:eastAsia="Times New Roman" w:hAnsi="Arial" w:cs="Arial"/>
                <w:color w:val="000000"/>
                <w:sz w:val="18"/>
                <w:szCs w:val="18"/>
                <w:lang w:eastAsia="en-AU"/>
              </w:rPr>
              <w:t>Ourstar</w:t>
            </w:r>
            <w:proofErr w:type="spellEnd"/>
          </w:p>
        </w:tc>
        <w:tc>
          <w:tcPr>
            <w:tcW w:w="1560" w:type="dxa"/>
            <w:tcBorders>
              <w:top w:val="nil"/>
              <w:left w:val="nil"/>
              <w:bottom w:val="nil"/>
              <w:right w:val="nil"/>
            </w:tcBorders>
            <w:shd w:val="clear" w:color="000000" w:fill="CCDDD9"/>
            <w:noWrap/>
            <w:vAlign w:val="center"/>
            <w:hideMark/>
          </w:tcPr>
          <w:p w14:paraId="71561B26" w14:textId="1D4550A2" w:rsidR="007D1420" w:rsidRPr="00E74A2E" w:rsidRDefault="0042227E" w:rsidP="007D1420">
            <w:pPr>
              <w:spacing w:after="0" w:line="240" w:lineRule="auto"/>
              <w:jc w:val="center"/>
              <w:rPr>
                <w:rFonts w:ascii="Arial" w:eastAsia="Times New Roman" w:hAnsi="Arial" w:cs="Arial"/>
                <w:color w:val="000000"/>
                <w:sz w:val="18"/>
                <w:szCs w:val="18"/>
                <w:lang w:eastAsia="en-AU"/>
              </w:rPr>
            </w:pPr>
            <w:r w:rsidRPr="00E74A2E">
              <w:rPr>
                <w:rFonts w:ascii="Arial" w:hAnsi="Arial" w:cs="Arial"/>
                <w:color w:val="000000"/>
                <w:sz w:val="18"/>
                <w:szCs w:val="18"/>
              </w:rPr>
              <w:t>MS</w:t>
            </w:r>
          </w:p>
        </w:tc>
        <w:tc>
          <w:tcPr>
            <w:tcW w:w="1539" w:type="dxa"/>
            <w:tcBorders>
              <w:top w:val="nil"/>
              <w:left w:val="nil"/>
              <w:bottom w:val="nil"/>
              <w:right w:val="nil"/>
            </w:tcBorders>
            <w:shd w:val="clear" w:color="000000" w:fill="CCDDD9"/>
            <w:noWrap/>
            <w:vAlign w:val="center"/>
            <w:hideMark/>
          </w:tcPr>
          <w:p w14:paraId="0F5C6776" w14:textId="2D6E8DE9" w:rsidR="007D1420" w:rsidRPr="00E74A2E" w:rsidRDefault="0042227E" w:rsidP="007D1420">
            <w:pPr>
              <w:spacing w:after="0" w:line="240" w:lineRule="auto"/>
              <w:jc w:val="center"/>
              <w:rPr>
                <w:rFonts w:ascii="Arial" w:eastAsia="Times New Roman" w:hAnsi="Arial" w:cs="Arial"/>
                <w:color w:val="000000"/>
                <w:sz w:val="18"/>
                <w:szCs w:val="18"/>
                <w:lang w:eastAsia="en-AU"/>
              </w:rPr>
            </w:pPr>
            <w:proofErr w:type="spellStart"/>
            <w:r w:rsidRPr="00E74A2E">
              <w:rPr>
                <w:rFonts w:ascii="Arial" w:hAnsi="Arial" w:cs="Arial"/>
                <w:sz w:val="18"/>
                <w:szCs w:val="18"/>
              </w:rPr>
              <w:t>Sp</w:t>
            </w:r>
            <w:proofErr w:type="spellEnd"/>
          </w:p>
        </w:tc>
        <w:tc>
          <w:tcPr>
            <w:tcW w:w="1340" w:type="dxa"/>
            <w:tcBorders>
              <w:top w:val="nil"/>
              <w:left w:val="nil"/>
              <w:bottom w:val="nil"/>
              <w:right w:val="nil"/>
            </w:tcBorders>
            <w:shd w:val="clear" w:color="000000" w:fill="CCDDD9"/>
            <w:noWrap/>
            <w:vAlign w:val="center"/>
            <w:hideMark/>
          </w:tcPr>
          <w:p w14:paraId="66F9C7A5" w14:textId="0C60D349" w:rsidR="007D1420" w:rsidRPr="00207E3D" w:rsidRDefault="007D1420" w:rsidP="007D1420">
            <w:pPr>
              <w:spacing w:after="0" w:line="240" w:lineRule="auto"/>
              <w:jc w:val="center"/>
              <w:rPr>
                <w:rFonts w:ascii="Arial" w:eastAsia="Times New Roman" w:hAnsi="Arial" w:cs="Arial"/>
                <w:color w:val="000000"/>
                <w:sz w:val="18"/>
                <w:szCs w:val="18"/>
                <w:lang w:eastAsia="en-AU"/>
              </w:rPr>
            </w:pPr>
            <w:r w:rsidRPr="00207E3D">
              <w:rPr>
                <w:rFonts w:ascii="Arial" w:hAnsi="Arial" w:cs="Arial"/>
                <w:sz w:val="18"/>
                <w:szCs w:val="18"/>
              </w:rPr>
              <w:t>S</w:t>
            </w:r>
          </w:p>
        </w:tc>
        <w:tc>
          <w:tcPr>
            <w:tcW w:w="1540" w:type="dxa"/>
            <w:tcBorders>
              <w:top w:val="nil"/>
              <w:left w:val="nil"/>
              <w:bottom w:val="nil"/>
              <w:right w:val="nil"/>
            </w:tcBorders>
            <w:shd w:val="clear" w:color="000000" w:fill="CCDDD9"/>
            <w:noWrap/>
            <w:vAlign w:val="center"/>
            <w:hideMark/>
          </w:tcPr>
          <w:p w14:paraId="176D0479" w14:textId="79965F4C" w:rsidR="007D1420" w:rsidRPr="00D86875" w:rsidRDefault="0042227E" w:rsidP="007D1420">
            <w:pPr>
              <w:spacing w:after="0" w:line="240" w:lineRule="auto"/>
              <w:jc w:val="center"/>
              <w:rPr>
                <w:rFonts w:ascii="Arial" w:eastAsia="Times New Roman" w:hAnsi="Arial" w:cs="Arial"/>
                <w:color w:val="000000"/>
                <w:sz w:val="18"/>
                <w:szCs w:val="18"/>
                <w:lang w:eastAsia="en-AU"/>
              </w:rPr>
            </w:pPr>
            <w:r w:rsidRPr="00D86875">
              <w:rPr>
                <w:rFonts w:ascii="Arial" w:hAnsi="Arial" w:cs="Arial"/>
                <w:sz w:val="18"/>
                <w:szCs w:val="18"/>
              </w:rPr>
              <w:t>S</w:t>
            </w:r>
          </w:p>
        </w:tc>
        <w:tc>
          <w:tcPr>
            <w:tcW w:w="2401" w:type="dxa"/>
            <w:tcBorders>
              <w:top w:val="nil"/>
              <w:left w:val="nil"/>
              <w:bottom w:val="nil"/>
              <w:right w:val="nil"/>
            </w:tcBorders>
            <w:shd w:val="clear" w:color="000000" w:fill="CCDDD9"/>
            <w:noWrap/>
            <w:vAlign w:val="center"/>
            <w:hideMark/>
          </w:tcPr>
          <w:p w14:paraId="4C514F47" w14:textId="2F4F76CC" w:rsidR="007D1420" w:rsidRPr="00D86875" w:rsidRDefault="0042227E" w:rsidP="007D1420">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w:t>
            </w:r>
          </w:p>
        </w:tc>
        <w:tc>
          <w:tcPr>
            <w:tcW w:w="2083" w:type="dxa"/>
            <w:tcBorders>
              <w:top w:val="nil"/>
              <w:left w:val="nil"/>
              <w:bottom w:val="nil"/>
              <w:right w:val="nil"/>
            </w:tcBorders>
            <w:shd w:val="clear" w:color="000000" w:fill="CCDDD9"/>
            <w:noWrap/>
            <w:vAlign w:val="center"/>
            <w:hideMark/>
          </w:tcPr>
          <w:p w14:paraId="665B2EE8" w14:textId="168D4DEC" w:rsidR="007D1420" w:rsidRPr="00D86875" w:rsidRDefault="0042227E" w:rsidP="007D1420">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w:t>
            </w:r>
          </w:p>
        </w:tc>
        <w:tc>
          <w:tcPr>
            <w:tcW w:w="1929" w:type="dxa"/>
            <w:tcBorders>
              <w:top w:val="nil"/>
              <w:left w:val="nil"/>
              <w:bottom w:val="nil"/>
              <w:right w:val="nil"/>
            </w:tcBorders>
            <w:shd w:val="clear" w:color="000000" w:fill="CCDDD9"/>
            <w:noWrap/>
            <w:vAlign w:val="center"/>
            <w:hideMark/>
          </w:tcPr>
          <w:p w14:paraId="53236B7F" w14:textId="05DEBCE6" w:rsidR="007D1420" w:rsidRPr="00D86875" w:rsidRDefault="0042227E" w:rsidP="007D1420">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MRMS</w:t>
            </w:r>
          </w:p>
        </w:tc>
        <w:tc>
          <w:tcPr>
            <w:tcW w:w="1611" w:type="dxa"/>
            <w:tcBorders>
              <w:top w:val="nil"/>
              <w:left w:val="nil"/>
              <w:bottom w:val="nil"/>
              <w:right w:val="nil"/>
            </w:tcBorders>
            <w:shd w:val="clear" w:color="000000" w:fill="CCDDD9"/>
            <w:noWrap/>
            <w:vAlign w:val="center"/>
            <w:hideMark/>
          </w:tcPr>
          <w:p w14:paraId="10DFD296" w14:textId="4D016D97" w:rsidR="007D1420" w:rsidRPr="00E74A2E" w:rsidRDefault="0042227E" w:rsidP="007D1420">
            <w:pPr>
              <w:spacing w:after="0" w:line="240" w:lineRule="auto"/>
              <w:jc w:val="center"/>
              <w:rPr>
                <w:rFonts w:ascii="Arial" w:eastAsia="Times New Roman" w:hAnsi="Arial" w:cs="Arial"/>
                <w:color w:val="000000"/>
                <w:sz w:val="18"/>
                <w:szCs w:val="18"/>
                <w:lang w:eastAsia="en-AU"/>
              </w:rPr>
            </w:pPr>
            <w:r w:rsidRPr="00E74A2E">
              <w:rPr>
                <w:rFonts w:ascii="Arial" w:hAnsi="Arial" w:cs="Arial"/>
                <w:color w:val="000000"/>
                <w:sz w:val="18"/>
                <w:szCs w:val="18"/>
              </w:rPr>
              <w:t>MSS</w:t>
            </w:r>
          </w:p>
        </w:tc>
      </w:tr>
      <w:tr w:rsidR="007D1420" w:rsidRPr="00236897" w14:paraId="754E747D" w14:textId="77777777" w:rsidTr="007D1420">
        <w:trPr>
          <w:trHeight w:val="227"/>
        </w:trPr>
        <w:tc>
          <w:tcPr>
            <w:tcW w:w="1701" w:type="dxa"/>
            <w:tcBorders>
              <w:top w:val="nil"/>
              <w:left w:val="nil"/>
              <w:bottom w:val="nil"/>
              <w:right w:val="nil"/>
            </w:tcBorders>
            <w:shd w:val="clear" w:color="auto" w:fill="auto"/>
            <w:noWrap/>
            <w:vAlign w:val="center"/>
            <w:hideMark/>
          </w:tcPr>
          <w:p w14:paraId="4816298B" w14:textId="77777777" w:rsidR="007D1420" w:rsidRPr="00E74A2E" w:rsidRDefault="007D1420" w:rsidP="007D1420">
            <w:pPr>
              <w:spacing w:after="0" w:line="240" w:lineRule="auto"/>
              <w:rPr>
                <w:rFonts w:ascii="Arial" w:eastAsia="Times New Roman" w:hAnsi="Arial" w:cs="Arial"/>
                <w:color w:val="000000"/>
                <w:sz w:val="18"/>
                <w:szCs w:val="18"/>
                <w:lang w:eastAsia="en-AU"/>
              </w:rPr>
            </w:pPr>
            <w:r w:rsidRPr="00E74A2E">
              <w:rPr>
                <w:rFonts w:ascii="Arial" w:eastAsia="Times New Roman" w:hAnsi="Arial" w:cs="Arial"/>
                <w:color w:val="000000"/>
                <w:sz w:val="18"/>
                <w:szCs w:val="18"/>
                <w:lang w:eastAsia="en-AU"/>
              </w:rPr>
              <w:t>PBA Oura</w:t>
            </w:r>
          </w:p>
        </w:tc>
        <w:tc>
          <w:tcPr>
            <w:tcW w:w="1560" w:type="dxa"/>
            <w:tcBorders>
              <w:top w:val="nil"/>
              <w:left w:val="nil"/>
              <w:bottom w:val="nil"/>
              <w:right w:val="nil"/>
            </w:tcBorders>
            <w:shd w:val="clear" w:color="auto" w:fill="auto"/>
            <w:noWrap/>
            <w:vAlign w:val="center"/>
            <w:hideMark/>
          </w:tcPr>
          <w:p w14:paraId="15448613" w14:textId="0733144D" w:rsidR="007D1420" w:rsidRPr="00E74A2E" w:rsidRDefault="0042227E" w:rsidP="007D1420">
            <w:pPr>
              <w:spacing w:after="0" w:line="240" w:lineRule="auto"/>
              <w:jc w:val="center"/>
              <w:rPr>
                <w:rFonts w:ascii="Arial" w:eastAsia="Times New Roman" w:hAnsi="Arial" w:cs="Arial"/>
                <w:color w:val="000000"/>
                <w:sz w:val="18"/>
                <w:szCs w:val="18"/>
                <w:lang w:eastAsia="en-AU"/>
              </w:rPr>
            </w:pPr>
            <w:r w:rsidRPr="00E74A2E">
              <w:rPr>
                <w:rFonts w:ascii="Arial" w:hAnsi="Arial" w:cs="Arial"/>
                <w:color w:val="000000"/>
                <w:sz w:val="18"/>
                <w:szCs w:val="18"/>
              </w:rPr>
              <w:t>MS</w:t>
            </w:r>
          </w:p>
        </w:tc>
        <w:tc>
          <w:tcPr>
            <w:tcW w:w="1539" w:type="dxa"/>
            <w:tcBorders>
              <w:top w:val="nil"/>
              <w:left w:val="nil"/>
              <w:bottom w:val="nil"/>
              <w:right w:val="nil"/>
            </w:tcBorders>
            <w:shd w:val="clear" w:color="auto" w:fill="auto"/>
            <w:noWrap/>
            <w:vAlign w:val="center"/>
            <w:hideMark/>
          </w:tcPr>
          <w:p w14:paraId="00D852CF" w14:textId="18D2E744" w:rsidR="007D1420" w:rsidRPr="00E74A2E" w:rsidRDefault="0042227E" w:rsidP="007D1420">
            <w:pPr>
              <w:spacing w:after="0" w:line="240" w:lineRule="auto"/>
              <w:jc w:val="center"/>
              <w:rPr>
                <w:rFonts w:ascii="Arial" w:eastAsia="Times New Roman" w:hAnsi="Arial" w:cs="Arial"/>
                <w:sz w:val="18"/>
                <w:szCs w:val="18"/>
                <w:lang w:eastAsia="en-AU"/>
              </w:rPr>
            </w:pPr>
            <w:r w:rsidRPr="00E74A2E">
              <w:rPr>
                <w:rFonts w:ascii="Arial" w:hAnsi="Arial" w:cs="Arial"/>
                <w:sz w:val="18"/>
                <w:szCs w:val="18"/>
              </w:rPr>
              <w:t>MS</w:t>
            </w:r>
          </w:p>
        </w:tc>
        <w:tc>
          <w:tcPr>
            <w:tcW w:w="1340" w:type="dxa"/>
            <w:tcBorders>
              <w:top w:val="nil"/>
              <w:left w:val="nil"/>
              <w:bottom w:val="nil"/>
              <w:right w:val="nil"/>
            </w:tcBorders>
            <w:shd w:val="clear" w:color="auto" w:fill="auto"/>
            <w:noWrap/>
            <w:vAlign w:val="center"/>
            <w:hideMark/>
          </w:tcPr>
          <w:p w14:paraId="05ED82C1" w14:textId="62ACB166" w:rsidR="007D1420" w:rsidRPr="00207E3D" w:rsidRDefault="007D1420" w:rsidP="007D1420">
            <w:pPr>
              <w:spacing w:after="0" w:line="240" w:lineRule="auto"/>
              <w:jc w:val="center"/>
              <w:rPr>
                <w:rFonts w:ascii="Arial" w:eastAsia="Times New Roman" w:hAnsi="Arial" w:cs="Arial"/>
                <w:sz w:val="18"/>
                <w:szCs w:val="18"/>
                <w:lang w:eastAsia="en-AU"/>
              </w:rPr>
            </w:pPr>
            <w:r w:rsidRPr="00207E3D">
              <w:rPr>
                <w:rFonts w:ascii="Arial" w:hAnsi="Arial" w:cs="Arial"/>
                <w:sz w:val="18"/>
                <w:szCs w:val="18"/>
              </w:rPr>
              <w:t>S</w:t>
            </w:r>
          </w:p>
        </w:tc>
        <w:tc>
          <w:tcPr>
            <w:tcW w:w="1540" w:type="dxa"/>
            <w:tcBorders>
              <w:top w:val="nil"/>
              <w:left w:val="nil"/>
              <w:bottom w:val="nil"/>
              <w:right w:val="nil"/>
            </w:tcBorders>
            <w:shd w:val="clear" w:color="auto" w:fill="auto"/>
            <w:noWrap/>
            <w:vAlign w:val="center"/>
            <w:hideMark/>
          </w:tcPr>
          <w:p w14:paraId="03BDD865" w14:textId="161E88C6" w:rsidR="007D1420" w:rsidRPr="00D86875" w:rsidRDefault="0042227E" w:rsidP="007D1420">
            <w:pPr>
              <w:spacing w:after="0" w:line="240" w:lineRule="auto"/>
              <w:jc w:val="center"/>
              <w:rPr>
                <w:rFonts w:ascii="Arial" w:eastAsia="Times New Roman" w:hAnsi="Arial" w:cs="Arial"/>
                <w:sz w:val="18"/>
                <w:szCs w:val="18"/>
                <w:lang w:eastAsia="en-AU"/>
              </w:rPr>
            </w:pPr>
            <w:r w:rsidRPr="00D86875">
              <w:rPr>
                <w:rFonts w:ascii="Arial" w:hAnsi="Arial" w:cs="Arial"/>
                <w:sz w:val="18"/>
                <w:szCs w:val="18"/>
              </w:rPr>
              <w:t>S</w:t>
            </w:r>
          </w:p>
        </w:tc>
        <w:tc>
          <w:tcPr>
            <w:tcW w:w="2401" w:type="dxa"/>
            <w:tcBorders>
              <w:top w:val="nil"/>
              <w:left w:val="nil"/>
              <w:bottom w:val="nil"/>
              <w:right w:val="nil"/>
            </w:tcBorders>
            <w:shd w:val="clear" w:color="auto" w:fill="auto"/>
            <w:noWrap/>
            <w:vAlign w:val="center"/>
            <w:hideMark/>
          </w:tcPr>
          <w:p w14:paraId="25235518" w14:textId="45F31A18" w:rsidR="007D1420" w:rsidRPr="00D86875" w:rsidRDefault="0042227E" w:rsidP="007D1420">
            <w:pPr>
              <w:spacing w:after="0" w:line="240" w:lineRule="auto"/>
              <w:jc w:val="center"/>
              <w:rPr>
                <w:rFonts w:ascii="Arial" w:eastAsia="Times New Roman" w:hAnsi="Arial" w:cs="Arial"/>
                <w:sz w:val="18"/>
                <w:szCs w:val="18"/>
                <w:lang w:eastAsia="en-AU"/>
              </w:rPr>
            </w:pPr>
            <w:r w:rsidRPr="00D86875">
              <w:rPr>
                <w:rFonts w:ascii="Arial" w:hAnsi="Arial" w:cs="Arial"/>
                <w:color w:val="000000"/>
                <w:sz w:val="18"/>
                <w:szCs w:val="18"/>
              </w:rPr>
              <w:t>S</w:t>
            </w:r>
          </w:p>
        </w:tc>
        <w:tc>
          <w:tcPr>
            <w:tcW w:w="2083" w:type="dxa"/>
            <w:tcBorders>
              <w:top w:val="nil"/>
              <w:left w:val="nil"/>
              <w:bottom w:val="nil"/>
              <w:right w:val="nil"/>
            </w:tcBorders>
            <w:shd w:val="clear" w:color="auto" w:fill="auto"/>
            <w:noWrap/>
            <w:vAlign w:val="center"/>
            <w:hideMark/>
          </w:tcPr>
          <w:p w14:paraId="57844F56" w14:textId="1A3CEFE0" w:rsidR="007D1420" w:rsidRPr="00D86875" w:rsidRDefault="0042227E" w:rsidP="007D1420">
            <w:pPr>
              <w:spacing w:after="0" w:line="240" w:lineRule="auto"/>
              <w:jc w:val="center"/>
              <w:rPr>
                <w:rFonts w:ascii="Arial" w:eastAsia="Times New Roman" w:hAnsi="Arial" w:cs="Arial"/>
                <w:sz w:val="18"/>
                <w:szCs w:val="18"/>
                <w:lang w:eastAsia="en-AU"/>
              </w:rPr>
            </w:pPr>
            <w:r w:rsidRPr="00D86875">
              <w:rPr>
                <w:rFonts w:ascii="Arial" w:hAnsi="Arial" w:cs="Arial"/>
                <w:color w:val="000000"/>
                <w:sz w:val="18"/>
                <w:szCs w:val="18"/>
              </w:rPr>
              <w:t>R</w:t>
            </w:r>
          </w:p>
        </w:tc>
        <w:tc>
          <w:tcPr>
            <w:tcW w:w="1929" w:type="dxa"/>
            <w:tcBorders>
              <w:top w:val="nil"/>
              <w:left w:val="nil"/>
              <w:bottom w:val="nil"/>
              <w:right w:val="nil"/>
            </w:tcBorders>
            <w:shd w:val="clear" w:color="auto" w:fill="auto"/>
            <w:noWrap/>
            <w:vAlign w:val="center"/>
            <w:hideMark/>
          </w:tcPr>
          <w:p w14:paraId="09E487E9" w14:textId="4AD60FDF" w:rsidR="007D1420" w:rsidRPr="00D86875" w:rsidRDefault="0042227E" w:rsidP="007D1420">
            <w:pPr>
              <w:spacing w:after="0" w:line="240" w:lineRule="auto"/>
              <w:jc w:val="center"/>
              <w:rPr>
                <w:rFonts w:ascii="Arial" w:eastAsia="Times New Roman" w:hAnsi="Arial" w:cs="Arial"/>
                <w:sz w:val="18"/>
                <w:szCs w:val="18"/>
                <w:lang w:eastAsia="en-AU"/>
              </w:rPr>
            </w:pPr>
            <w:r w:rsidRPr="00D86875">
              <w:rPr>
                <w:rFonts w:ascii="Arial" w:hAnsi="Arial" w:cs="Arial"/>
                <w:color w:val="000000"/>
                <w:sz w:val="18"/>
                <w:szCs w:val="18"/>
              </w:rPr>
              <w:t>MR</w:t>
            </w:r>
          </w:p>
        </w:tc>
        <w:tc>
          <w:tcPr>
            <w:tcW w:w="1611" w:type="dxa"/>
            <w:tcBorders>
              <w:top w:val="nil"/>
              <w:left w:val="nil"/>
              <w:bottom w:val="nil"/>
              <w:right w:val="nil"/>
            </w:tcBorders>
            <w:shd w:val="clear" w:color="auto" w:fill="auto"/>
            <w:noWrap/>
            <w:vAlign w:val="center"/>
            <w:hideMark/>
          </w:tcPr>
          <w:p w14:paraId="1F3EBE2D" w14:textId="112BCBEF" w:rsidR="007D1420" w:rsidRPr="00E74A2E" w:rsidRDefault="0042227E" w:rsidP="007D1420">
            <w:pPr>
              <w:spacing w:after="0" w:line="240" w:lineRule="auto"/>
              <w:jc w:val="center"/>
              <w:rPr>
                <w:rFonts w:ascii="Arial" w:eastAsia="Times New Roman" w:hAnsi="Arial" w:cs="Arial"/>
                <w:sz w:val="18"/>
                <w:szCs w:val="18"/>
                <w:lang w:eastAsia="en-AU"/>
              </w:rPr>
            </w:pPr>
            <w:r w:rsidRPr="00E74A2E">
              <w:rPr>
                <w:rFonts w:ascii="Arial" w:hAnsi="Arial" w:cs="Arial"/>
                <w:color w:val="000000"/>
                <w:sz w:val="18"/>
                <w:szCs w:val="18"/>
              </w:rPr>
              <w:t>MRMS</w:t>
            </w:r>
          </w:p>
        </w:tc>
      </w:tr>
      <w:tr w:rsidR="007D1420" w:rsidRPr="00236897" w14:paraId="1C266607" w14:textId="77777777" w:rsidTr="007D1420">
        <w:trPr>
          <w:trHeight w:val="227"/>
        </w:trPr>
        <w:tc>
          <w:tcPr>
            <w:tcW w:w="1701" w:type="dxa"/>
            <w:tcBorders>
              <w:top w:val="nil"/>
              <w:left w:val="nil"/>
              <w:bottom w:val="nil"/>
              <w:right w:val="nil"/>
            </w:tcBorders>
            <w:shd w:val="clear" w:color="000000" w:fill="CCDDD9"/>
            <w:noWrap/>
            <w:vAlign w:val="center"/>
            <w:hideMark/>
          </w:tcPr>
          <w:p w14:paraId="5DD7CA2E" w14:textId="77777777" w:rsidR="007D1420" w:rsidRPr="00E74A2E" w:rsidRDefault="007D1420" w:rsidP="007D1420">
            <w:pPr>
              <w:spacing w:after="0" w:line="240" w:lineRule="auto"/>
              <w:rPr>
                <w:rFonts w:ascii="Arial" w:eastAsia="Times New Roman" w:hAnsi="Arial" w:cs="Arial"/>
                <w:color w:val="000000"/>
                <w:sz w:val="18"/>
                <w:szCs w:val="18"/>
                <w:lang w:eastAsia="en-AU"/>
              </w:rPr>
            </w:pPr>
            <w:r w:rsidRPr="00E74A2E">
              <w:rPr>
                <w:rFonts w:ascii="Arial" w:eastAsia="Times New Roman" w:hAnsi="Arial" w:cs="Arial"/>
                <w:color w:val="000000"/>
                <w:sz w:val="18"/>
                <w:szCs w:val="18"/>
                <w:lang w:eastAsia="en-AU"/>
              </w:rPr>
              <w:t>PBA Percy</w:t>
            </w:r>
          </w:p>
        </w:tc>
        <w:tc>
          <w:tcPr>
            <w:tcW w:w="1560" w:type="dxa"/>
            <w:tcBorders>
              <w:top w:val="nil"/>
              <w:left w:val="nil"/>
              <w:bottom w:val="nil"/>
              <w:right w:val="nil"/>
            </w:tcBorders>
            <w:shd w:val="clear" w:color="000000" w:fill="CCDDD9"/>
            <w:noWrap/>
            <w:vAlign w:val="center"/>
            <w:hideMark/>
          </w:tcPr>
          <w:p w14:paraId="3A7440C5" w14:textId="4D9E6FFD" w:rsidR="007D1420" w:rsidRPr="00E74A2E" w:rsidRDefault="0042227E" w:rsidP="007D1420">
            <w:pPr>
              <w:spacing w:after="0" w:line="240" w:lineRule="auto"/>
              <w:jc w:val="center"/>
              <w:rPr>
                <w:rFonts w:ascii="Arial" w:eastAsia="Times New Roman" w:hAnsi="Arial" w:cs="Arial"/>
                <w:color w:val="000000"/>
                <w:sz w:val="18"/>
                <w:szCs w:val="18"/>
                <w:lang w:eastAsia="en-AU"/>
              </w:rPr>
            </w:pPr>
            <w:r w:rsidRPr="00E74A2E">
              <w:rPr>
                <w:rFonts w:ascii="Arial" w:hAnsi="Arial" w:cs="Arial"/>
                <w:color w:val="000000"/>
                <w:sz w:val="18"/>
                <w:szCs w:val="18"/>
              </w:rPr>
              <w:t>MS</w:t>
            </w:r>
          </w:p>
        </w:tc>
        <w:tc>
          <w:tcPr>
            <w:tcW w:w="1539" w:type="dxa"/>
            <w:tcBorders>
              <w:top w:val="nil"/>
              <w:left w:val="nil"/>
              <w:bottom w:val="nil"/>
              <w:right w:val="nil"/>
            </w:tcBorders>
            <w:shd w:val="clear" w:color="000000" w:fill="CCDDD9"/>
            <w:noWrap/>
            <w:vAlign w:val="center"/>
            <w:hideMark/>
          </w:tcPr>
          <w:p w14:paraId="18E59B49" w14:textId="2C71CAEE" w:rsidR="007D1420" w:rsidRPr="00E74A2E" w:rsidRDefault="0042227E" w:rsidP="007D1420">
            <w:pPr>
              <w:spacing w:after="0" w:line="240" w:lineRule="auto"/>
              <w:jc w:val="center"/>
              <w:rPr>
                <w:rFonts w:ascii="Arial" w:eastAsia="Times New Roman" w:hAnsi="Arial" w:cs="Arial"/>
                <w:color w:val="000000"/>
                <w:sz w:val="18"/>
                <w:szCs w:val="18"/>
                <w:lang w:eastAsia="en-AU"/>
              </w:rPr>
            </w:pPr>
            <w:r w:rsidRPr="00E74A2E">
              <w:rPr>
                <w:rFonts w:ascii="Arial" w:hAnsi="Arial" w:cs="Arial"/>
                <w:sz w:val="18"/>
                <w:szCs w:val="18"/>
              </w:rPr>
              <w:t>MRMS</w:t>
            </w:r>
          </w:p>
        </w:tc>
        <w:tc>
          <w:tcPr>
            <w:tcW w:w="1340" w:type="dxa"/>
            <w:tcBorders>
              <w:top w:val="nil"/>
              <w:left w:val="nil"/>
              <w:bottom w:val="nil"/>
              <w:right w:val="nil"/>
            </w:tcBorders>
            <w:shd w:val="clear" w:color="000000" w:fill="CCDDD9"/>
            <w:noWrap/>
            <w:vAlign w:val="center"/>
            <w:hideMark/>
          </w:tcPr>
          <w:p w14:paraId="3B831191" w14:textId="48E75664" w:rsidR="007D1420" w:rsidRPr="00207E3D" w:rsidRDefault="007D1420" w:rsidP="007D1420">
            <w:pPr>
              <w:spacing w:after="0" w:line="240" w:lineRule="auto"/>
              <w:jc w:val="center"/>
              <w:rPr>
                <w:rFonts w:ascii="Arial" w:eastAsia="Times New Roman" w:hAnsi="Arial" w:cs="Arial"/>
                <w:color w:val="000000"/>
                <w:sz w:val="18"/>
                <w:szCs w:val="18"/>
                <w:lang w:eastAsia="en-AU"/>
              </w:rPr>
            </w:pPr>
            <w:r w:rsidRPr="00207E3D">
              <w:rPr>
                <w:rFonts w:ascii="Arial" w:hAnsi="Arial" w:cs="Arial"/>
                <w:sz w:val="18"/>
                <w:szCs w:val="18"/>
              </w:rPr>
              <w:t>S</w:t>
            </w:r>
          </w:p>
        </w:tc>
        <w:tc>
          <w:tcPr>
            <w:tcW w:w="1540" w:type="dxa"/>
            <w:tcBorders>
              <w:top w:val="nil"/>
              <w:left w:val="nil"/>
              <w:bottom w:val="nil"/>
              <w:right w:val="nil"/>
            </w:tcBorders>
            <w:shd w:val="clear" w:color="000000" w:fill="CCDDD9"/>
            <w:noWrap/>
            <w:vAlign w:val="center"/>
            <w:hideMark/>
          </w:tcPr>
          <w:p w14:paraId="2E45BD8C" w14:textId="6DEA1A29" w:rsidR="007D1420" w:rsidRPr="00D86875" w:rsidRDefault="0042227E" w:rsidP="007D1420">
            <w:pPr>
              <w:spacing w:after="0" w:line="240" w:lineRule="auto"/>
              <w:jc w:val="center"/>
              <w:rPr>
                <w:rFonts w:ascii="Arial" w:eastAsia="Times New Roman" w:hAnsi="Arial" w:cs="Arial"/>
                <w:color w:val="000000"/>
                <w:sz w:val="18"/>
                <w:szCs w:val="18"/>
                <w:lang w:eastAsia="en-AU"/>
              </w:rPr>
            </w:pPr>
            <w:r w:rsidRPr="00D86875">
              <w:rPr>
                <w:rFonts w:ascii="Arial" w:hAnsi="Arial" w:cs="Arial"/>
                <w:sz w:val="18"/>
                <w:szCs w:val="18"/>
              </w:rPr>
              <w:t>S</w:t>
            </w:r>
          </w:p>
        </w:tc>
        <w:tc>
          <w:tcPr>
            <w:tcW w:w="2401" w:type="dxa"/>
            <w:tcBorders>
              <w:top w:val="nil"/>
              <w:left w:val="nil"/>
              <w:bottom w:val="nil"/>
              <w:right w:val="nil"/>
            </w:tcBorders>
            <w:shd w:val="clear" w:color="000000" w:fill="CCDDD9"/>
            <w:noWrap/>
            <w:vAlign w:val="center"/>
            <w:hideMark/>
          </w:tcPr>
          <w:p w14:paraId="44855D7B" w14:textId="2ECB2018" w:rsidR="007D1420" w:rsidRPr="00D86875" w:rsidRDefault="0042227E" w:rsidP="007D1420">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S</w:t>
            </w:r>
          </w:p>
        </w:tc>
        <w:tc>
          <w:tcPr>
            <w:tcW w:w="2083" w:type="dxa"/>
            <w:tcBorders>
              <w:top w:val="nil"/>
              <w:left w:val="nil"/>
              <w:bottom w:val="nil"/>
              <w:right w:val="nil"/>
            </w:tcBorders>
            <w:shd w:val="clear" w:color="000000" w:fill="CCDDD9"/>
            <w:noWrap/>
            <w:vAlign w:val="center"/>
            <w:hideMark/>
          </w:tcPr>
          <w:p w14:paraId="4B60054F" w14:textId="419B09A4" w:rsidR="007D1420" w:rsidRPr="00D86875" w:rsidRDefault="0042227E" w:rsidP="007D1420">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S</w:t>
            </w:r>
          </w:p>
        </w:tc>
        <w:tc>
          <w:tcPr>
            <w:tcW w:w="1929" w:type="dxa"/>
            <w:tcBorders>
              <w:top w:val="nil"/>
              <w:left w:val="nil"/>
              <w:bottom w:val="nil"/>
              <w:right w:val="nil"/>
            </w:tcBorders>
            <w:shd w:val="clear" w:color="000000" w:fill="CCDDD9"/>
            <w:noWrap/>
            <w:vAlign w:val="center"/>
            <w:hideMark/>
          </w:tcPr>
          <w:p w14:paraId="3DB8886F" w14:textId="583B5535" w:rsidR="007D1420" w:rsidRPr="00D86875" w:rsidRDefault="0042227E" w:rsidP="007D1420">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RMR</w:t>
            </w:r>
          </w:p>
        </w:tc>
        <w:tc>
          <w:tcPr>
            <w:tcW w:w="1611" w:type="dxa"/>
            <w:tcBorders>
              <w:top w:val="nil"/>
              <w:left w:val="nil"/>
              <w:bottom w:val="nil"/>
              <w:right w:val="nil"/>
            </w:tcBorders>
            <w:shd w:val="clear" w:color="000000" w:fill="CCDDD9"/>
            <w:noWrap/>
            <w:vAlign w:val="center"/>
            <w:hideMark/>
          </w:tcPr>
          <w:p w14:paraId="6B56D0E8" w14:textId="7740B3BC" w:rsidR="007D1420" w:rsidRPr="00E74A2E" w:rsidRDefault="0042227E" w:rsidP="007D1420">
            <w:pPr>
              <w:spacing w:after="0" w:line="240" w:lineRule="auto"/>
              <w:jc w:val="center"/>
              <w:rPr>
                <w:rFonts w:ascii="Arial" w:eastAsia="Times New Roman" w:hAnsi="Arial" w:cs="Arial"/>
                <w:color w:val="000000"/>
                <w:sz w:val="18"/>
                <w:szCs w:val="18"/>
                <w:lang w:eastAsia="en-AU"/>
              </w:rPr>
            </w:pPr>
            <w:r w:rsidRPr="00E74A2E">
              <w:rPr>
                <w:rFonts w:ascii="Arial" w:hAnsi="Arial" w:cs="Arial"/>
                <w:color w:val="000000"/>
                <w:sz w:val="18"/>
                <w:szCs w:val="18"/>
              </w:rPr>
              <w:t>RMR</w:t>
            </w:r>
          </w:p>
        </w:tc>
      </w:tr>
      <w:tr w:rsidR="00386961" w:rsidRPr="00236897" w14:paraId="0DD19707" w14:textId="77777777" w:rsidTr="00386961">
        <w:trPr>
          <w:trHeight w:val="227"/>
        </w:trPr>
        <w:tc>
          <w:tcPr>
            <w:tcW w:w="15704" w:type="dxa"/>
            <w:gridSpan w:val="9"/>
            <w:tcBorders>
              <w:top w:val="single" w:sz="4" w:space="0" w:color="auto"/>
              <w:left w:val="nil"/>
              <w:bottom w:val="single" w:sz="4" w:space="0" w:color="auto"/>
              <w:right w:val="nil"/>
            </w:tcBorders>
            <w:shd w:val="clear" w:color="auto" w:fill="auto"/>
            <w:noWrap/>
            <w:vAlign w:val="center"/>
            <w:hideMark/>
          </w:tcPr>
          <w:p w14:paraId="0824DC42" w14:textId="77777777" w:rsidR="00386961" w:rsidRPr="00D86875" w:rsidRDefault="00386961" w:rsidP="00386961">
            <w:pPr>
              <w:spacing w:after="0" w:line="240" w:lineRule="auto"/>
              <w:rPr>
                <w:rFonts w:ascii="Arial" w:eastAsia="Times New Roman" w:hAnsi="Arial" w:cs="Arial"/>
                <w:b/>
                <w:bCs/>
                <w:color w:val="000000"/>
                <w:sz w:val="18"/>
                <w:szCs w:val="18"/>
                <w:lang w:eastAsia="en-AU"/>
              </w:rPr>
            </w:pPr>
            <w:r w:rsidRPr="00D86875">
              <w:rPr>
                <w:rFonts w:ascii="Arial" w:eastAsia="Times New Roman" w:hAnsi="Arial" w:cs="Arial"/>
                <w:b/>
                <w:bCs/>
                <w:color w:val="000000"/>
                <w:sz w:val="18"/>
                <w:szCs w:val="18"/>
                <w:lang w:eastAsia="en-AU"/>
              </w:rPr>
              <w:t>Blue pea type</w:t>
            </w:r>
          </w:p>
        </w:tc>
      </w:tr>
      <w:tr w:rsidR="00386961" w:rsidRPr="00236897" w14:paraId="5B6BC3C7" w14:textId="77777777" w:rsidTr="00386961">
        <w:trPr>
          <w:trHeight w:val="227"/>
        </w:trPr>
        <w:tc>
          <w:tcPr>
            <w:tcW w:w="1701" w:type="dxa"/>
            <w:tcBorders>
              <w:top w:val="nil"/>
              <w:left w:val="nil"/>
              <w:bottom w:val="single" w:sz="4" w:space="0" w:color="auto"/>
              <w:right w:val="nil"/>
            </w:tcBorders>
            <w:shd w:val="clear" w:color="000000" w:fill="CCDDD9"/>
            <w:noWrap/>
            <w:vAlign w:val="center"/>
            <w:hideMark/>
          </w:tcPr>
          <w:p w14:paraId="3C9BB039" w14:textId="77777777" w:rsidR="00386961" w:rsidRPr="00E74A2E" w:rsidRDefault="00386961" w:rsidP="00386961">
            <w:pPr>
              <w:spacing w:after="0" w:line="240" w:lineRule="auto"/>
              <w:rPr>
                <w:rFonts w:ascii="Arial" w:eastAsia="Times New Roman" w:hAnsi="Arial" w:cs="Arial"/>
                <w:color w:val="000000"/>
                <w:sz w:val="18"/>
                <w:szCs w:val="18"/>
                <w:lang w:eastAsia="en-AU"/>
              </w:rPr>
            </w:pPr>
            <w:r w:rsidRPr="00E74A2E">
              <w:rPr>
                <w:rFonts w:ascii="Arial" w:eastAsia="Times New Roman" w:hAnsi="Arial" w:cs="Arial"/>
                <w:color w:val="000000"/>
                <w:sz w:val="18"/>
                <w:szCs w:val="18"/>
                <w:lang w:eastAsia="en-AU"/>
              </w:rPr>
              <w:t>PBA Noosa</w:t>
            </w:r>
          </w:p>
        </w:tc>
        <w:tc>
          <w:tcPr>
            <w:tcW w:w="1560" w:type="dxa"/>
            <w:tcBorders>
              <w:top w:val="nil"/>
              <w:left w:val="nil"/>
              <w:bottom w:val="single" w:sz="4" w:space="0" w:color="auto"/>
              <w:right w:val="nil"/>
            </w:tcBorders>
            <w:shd w:val="clear" w:color="000000" w:fill="CCDDD9"/>
            <w:noWrap/>
            <w:vAlign w:val="center"/>
            <w:hideMark/>
          </w:tcPr>
          <w:p w14:paraId="3BC45BE4" w14:textId="7D5ECA0E" w:rsidR="00386961" w:rsidRPr="00207E3D" w:rsidRDefault="0042227E" w:rsidP="00386961">
            <w:pPr>
              <w:spacing w:after="0" w:line="240" w:lineRule="auto"/>
              <w:jc w:val="center"/>
              <w:rPr>
                <w:rFonts w:ascii="Arial" w:eastAsia="Times New Roman" w:hAnsi="Arial" w:cs="Arial"/>
                <w:color w:val="000000"/>
                <w:sz w:val="18"/>
                <w:szCs w:val="18"/>
                <w:lang w:eastAsia="en-AU"/>
              </w:rPr>
            </w:pPr>
            <w:r w:rsidRPr="00207E3D">
              <w:rPr>
                <w:rFonts w:ascii="Arial" w:hAnsi="Arial" w:cs="Arial"/>
                <w:color w:val="000000"/>
                <w:sz w:val="18"/>
                <w:szCs w:val="18"/>
              </w:rPr>
              <w:t>MS</w:t>
            </w:r>
            <w:r w:rsidR="00386961" w:rsidRPr="00207E3D">
              <w:rPr>
                <w:rFonts w:ascii="Arial" w:eastAsia="Times New Roman" w:hAnsi="Arial" w:cs="Arial"/>
                <w:color w:val="000000"/>
                <w:sz w:val="18"/>
                <w:szCs w:val="18"/>
                <w:lang w:eastAsia="en-AU"/>
              </w:rPr>
              <w:t> </w:t>
            </w:r>
          </w:p>
        </w:tc>
        <w:tc>
          <w:tcPr>
            <w:tcW w:w="1539" w:type="dxa"/>
            <w:tcBorders>
              <w:top w:val="nil"/>
              <w:left w:val="nil"/>
              <w:bottom w:val="single" w:sz="4" w:space="0" w:color="auto"/>
              <w:right w:val="nil"/>
            </w:tcBorders>
            <w:shd w:val="clear" w:color="000000" w:fill="CCDDD9"/>
            <w:noWrap/>
            <w:vAlign w:val="center"/>
            <w:hideMark/>
          </w:tcPr>
          <w:p w14:paraId="770603DB" w14:textId="68B2572C" w:rsidR="00386961" w:rsidRPr="00207E3D" w:rsidRDefault="0042227E" w:rsidP="00386961">
            <w:pPr>
              <w:spacing w:after="0" w:line="240" w:lineRule="auto"/>
              <w:jc w:val="center"/>
              <w:rPr>
                <w:rFonts w:ascii="Arial" w:eastAsia="Times New Roman" w:hAnsi="Arial" w:cs="Arial"/>
                <w:color w:val="000000"/>
                <w:sz w:val="18"/>
                <w:szCs w:val="18"/>
                <w:lang w:eastAsia="en-AU"/>
              </w:rPr>
            </w:pPr>
            <w:r w:rsidRPr="00207E3D">
              <w:rPr>
                <w:rFonts w:ascii="Arial" w:hAnsi="Arial" w:cs="Arial"/>
                <w:color w:val="000000"/>
                <w:sz w:val="18"/>
                <w:szCs w:val="18"/>
              </w:rPr>
              <w:t>S</w:t>
            </w:r>
          </w:p>
        </w:tc>
        <w:tc>
          <w:tcPr>
            <w:tcW w:w="1340" w:type="dxa"/>
            <w:tcBorders>
              <w:top w:val="nil"/>
              <w:left w:val="nil"/>
              <w:bottom w:val="single" w:sz="4" w:space="0" w:color="auto"/>
              <w:right w:val="nil"/>
            </w:tcBorders>
            <w:shd w:val="clear" w:color="000000" w:fill="CCDDD9"/>
            <w:noWrap/>
            <w:vAlign w:val="center"/>
            <w:hideMark/>
          </w:tcPr>
          <w:p w14:paraId="3CCED415" w14:textId="201D9475" w:rsidR="00386961" w:rsidRPr="00207E3D" w:rsidRDefault="007D1420" w:rsidP="00386961">
            <w:pPr>
              <w:spacing w:after="0" w:line="240" w:lineRule="auto"/>
              <w:jc w:val="center"/>
              <w:rPr>
                <w:rFonts w:ascii="Arial" w:eastAsia="Times New Roman" w:hAnsi="Arial" w:cs="Arial"/>
                <w:color w:val="000000"/>
                <w:sz w:val="18"/>
                <w:szCs w:val="18"/>
                <w:lang w:eastAsia="en-AU"/>
              </w:rPr>
            </w:pPr>
            <w:r w:rsidRPr="00207E3D">
              <w:rPr>
                <w:rFonts w:ascii="Arial" w:hAnsi="Arial" w:cs="Arial"/>
                <w:color w:val="000000"/>
                <w:sz w:val="18"/>
                <w:szCs w:val="18"/>
              </w:rPr>
              <w:t>MS</w:t>
            </w:r>
          </w:p>
        </w:tc>
        <w:tc>
          <w:tcPr>
            <w:tcW w:w="1540" w:type="dxa"/>
            <w:tcBorders>
              <w:top w:val="nil"/>
              <w:left w:val="nil"/>
              <w:bottom w:val="single" w:sz="4" w:space="0" w:color="auto"/>
              <w:right w:val="nil"/>
            </w:tcBorders>
            <w:shd w:val="clear" w:color="000000" w:fill="CCDDD9"/>
            <w:noWrap/>
            <w:vAlign w:val="center"/>
            <w:hideMark/>
          </w:tcPr>
          <w:p w14:paraId="65AAF647" w14:textId="6EC5AB50" w:rsidR="00386961" w:rsidRPr="00D86875" w:rsidRDefault="0042227E" w:rsidP="00386961">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S</w:t>
            </w:r>
          </w:p>
        </w:tc>
        <w:tc>
          <w:tcPr>
            <w:tcW w:w="2401" w:type="dxa"/>
            <w:tcBorders>
              <w:top w:val="nil"/>
              <w:left w:val="nil"/>
              <w:bottom w:val="single" w:sz="4" w:space="0" w:color="auto"/>
              <w:right w:val="nil"/>
            </w:tcBorders>
            <w:shd w:val="clear" w:color="000000" w:fill="CCDDD9"/>
            <w:noWrap/>
            <w:vAlign w:val="center"/>
            <w:hideMark/>
          </w:tcPr>
          <w:p w14:paraId="6AB6FB06" w14:textId="5496244F" w:rsidR="00386961" w:rsidRPr="00D86875" w:rsidRDefault="0042227E" w:rsidP="00386961">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S</w:t>
            </w:r>
          </w:p>
        </w:tc>
        <w:tc>
          <w:tcPr>
            <w:tcW w:w="2083" w:type="dxa"/>
            <w:tcBorders>
              <w:top w:val="nil"/>
              <w:left w:val="nil"/>
              <w:bottom w:val="single" w:sz="4" w:space="0" w:color="auto"/>
              <w:right w:val="nil"/>
            </w:tcBorders>
            <w:shd w:val="clear" w:color="000000" w:fill="CCDDD9"/>
            <w:noWrap/>
            <w:vAlign w:val="center"/>
            <w:hideMark/>
          </w:tcPr>
          <w:p w14:paraId="08C91157" w14:textId="3CA9C88E" w:rsidR="00386961" w:rsidRPr="00D86875" w:rsidRDefault="0042227E" w:rsidP="00386961">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R</w:t>
            </w:r>
          </w:p>
        </w:tc>
        <w:tc>
          <w:tcPr>
            <w:tcW w:w="1929" w:type="dxa"/>
            <w:tcBorders>
              <w:top w:val="nil"/>
              <w:left w:val="nil"/>
              <w:bottom w:val="single" w:sz="4" w:space="0" w:color="auto"/>
              <w:right w:val="nil"/>
            </w:tcBorders>
            <w:shd w:val="clear" w:color="000000" w:fill="CCDDD9"/>
            <w:noWrap/>
            <w:vAlign w:val="center"/>
            <w:hideMark/>
          </w:tcPr>
          <w:p w14:paraId="24AAE942" w14:textId="16547862" w:rsidR="00386961" w:rsidRPr="00D86875" w:rsidRDefault="0042227E" w:rsidP="00386961">
            <w:pPr>
              <w:spacing w:after="0" w:line="240" w:lineRule="auto"/>
              <w:jc w:val="center"/>
              <w:rPr>
                <w:rFonts w:ascii="Arial" w:eastAsia="Times New Roman" w:hAnsi="Arial" w:cs="Arial"/>
                <w:color w:val="000000"/>
                <w:sz w:val="18"/>
                <w:szCs w:val="18"/>
                <w:lang w:eastAsia="en-AU"/>
              </w:rPr>
            </w:pPr>
            <w:r w:rsidRPr="00D86875">
              <w:rPr>
                <w:rFonts w:ascii="Arial" w:hAnsi="Arial" w:cs="Arial"/>
                <w:color w:val="000000"/>
                <w:sz w:val="18"/>
                <w:szCs w:val="18"/>
              </w:rPr>
              <w:t>MR</w:t>
            </w:r>
          </w:p>
        </w:tc>
        <w:tc>
          <w:tcPr>
            <w:tcW w:w="1611" w:type="dxa"/>
            <w:tcBorders>
              <w:top w:val="nil"/>
              <w:left w:val="nil"/>
              <w:bottom w:val="single" w:sz="4" w:space="0" w:color="auto"/>
              <w:right w:val="nil"/>
            </w:tcBorders>
            <w:shd w:val="clear" w:color="000000" w:fill="CCDDD9"/>
            <w:noWrap/>
            <w:vAlign w:val="center"/>
            <w:hideMark/>
          </w:tcPr>
          <w:p w14:paraId="4BC35AB9" w14:textId="733A2472" w:rsidR="00386961" w:rsidRPr="00E74A2E" w:rsidRDefault="0042227E" w:rsidP="00386961">
            <w:pPr>
              <w:spacing w:after="0" w:line="240" w:lineRule="auto"/>
              <w:jc w:val="center"/>
              <w:rPr>
                <w:rFonts w:ascii="Arial" w:eastAsia="Times New Roman" w:hAnsi="Arial" w:cs="Arial"/>
                <w:color w:val="000000"/>
                <w:sz w:val="18"/>
                <w:szCs w:val="18"/>
                <w:lang w:eastAsia="en-AU"/>
              </w:rPr>
            </w:pPr>
            <w:r w:rsidRPr="00E74A2E">
              <w:rPr>
                <w:rFonts w:ascii="Arial" w:hAnsi="Arial" w:cs="Arial"/>
                <w:color w:val="000000"/>
                <w:sz w:val="18"/>
                <w:szCs w:val="18"/>
              </w:rPr>
              <w:t>MRMS</w:t>
            </w:r>
          </w:p>
        </w:tc>
      </w:tr>
    </w:tbl>
    <w:p w14:paraId="71E34F38" w14:textId="6119D719" w:rsidR="008E1B46" w:rsidRPr="00236897" w:rsidRDefault="008E1B46" w:rsidP="008E1B46">
      <w:pPr>
        <w:spacing w:after="0"/>
        <w:rPr>
          <w:rFonts w:ascii="Arial" w:hAnsi="Arial" w:cs="Arial"/>
          <w:b/>
          <w:szCs w:val="16"/>
          <w:highlight w:val="yellow"/>
        </w:rPr>
      </w:pPr>
    </w:p>
    <w:p w14:paraId="74781E2B" w14:textId="007D2A50" w:rsidR="000B136B" w:rsidRPr="00A17FBC" w:rsidRDefault="008E1B46" w:rsidP="008E1B46">
      <w:pPr>
        <w:spacing w:after="0"/>
        <w:rPr>
          <w:rFonts w:ascii="Arial" w:hAnsi="Arial" w:cs="Arial"/>
          <w:b/>
          <w:szCs w:val="16"/>
        </w:rPr>
      </w:pPr>
      <w:r w:rsidRPr="00236897">
        <w:rPr>
          <w:rFonts w:ascii="Arial" w:hAnsi="Arial" w:cs="Arial"/>
          <w:b/>
          <w:szCs w:val="16"/>
        </w:rPr>
        <w:t>Lupin Disease Reactions 20</w:t>
      </w:r>
      <w:r w:rsidR="008D31B0" w:rsidRPr="00236897">
        <w:rPr>
          <w:rFonts w:ascii="Arial" w:hAnsi="Arial" w:cs="Arial"/>
          <w:b/>
          <w:szCs w:val="16"/>
        </w:rPr>
        <w:t>2</w:t>
      </w:r>
      <w:r w:rsidR="00236897" w:rsidRPr="00236897">
        <w:rPr>
          <w:rFonts w:ascii="Arial" w:hAnsi="Arial" w:cs="Arial"/>
          <w:b/>
          <w:szCs w:val="16"/>
        </w:rPr>
        <w:t>5</w:t>
      </w:r>
      <w:r w:rsidR="000B136B" w:rsidRPr="00236897">
        <w:rPr>
          <w:rFonts w:ascii="Arial" w:hAnsi="Arial" w:cs="Arial"/>
          <w:b/>
          <w:szCs w:val="16"/>
        </w:rPr>
        <w:t xml:space="preserve"> </w:t>
      </w:r>
      <w:r w:rsidR="000B136B" w:rsidRPr="00236897">
        <w:rPr>
          <w:rFonts w:ascii="Arial" w:hAnsi="Arial" w:cs="Arial"/>
          <w:b/>
          <w:szCs w:val="16"/>
        </w:rPr>
        <w:tab/>
      </w:r>
      <w:r w:rsidR="000B136B" w:rsidRPr="00236897">
        <w:rPr>
          <w:rFonts w:ascii="Arial" w:hAnsi="Arial" w:cs="Arial"/>
          <w:b/>
          <w:szCs w:val="16"/>
        </w:rPr>
        <w:tab/>
      </w:r>
      <w:r w:rsidR="000B136B" w:rsidRPr="00236897">
        <w:rPr>
          <w:rFonts w:ascii="Arial" w:hAnsi="Arial" w:cs="Arial"/>
          <w:b/>
          <w:szCs w:val="16"/>
        </w:rPr>
        <w:tab/>
      </w:r>
      <w:r w:rsidR="000B136B" w:rsidRPr="00236897">
        <w:rPr>
          <w:rFonts w:ascii="Arial" w:hAnsi="Arial" w:cs="Arial"/>
          <w:b/>
          <w:szCs w:val="16"/>
        </w:rPr>
        <w:tab/>
      </w:r>
      <w:r w:rsidR="000B136B" w:rsidRPr="00236897">
        <w:rPr>
          <w:rFonts w:ascii="Arial" w:hAnsi="Arial" w:cs="Arial"/>
          <w:b/>
          <w:szCs w:val="16"/>
        </w:rPr>
        <w:tab/>
      </w:r>
      <w:r w:rsidR="000B136B" w:rsidRPr="00236897">
        <w:rPr>
          <w:rFonts w:ascii="Arial" w:hAnsi="Arial" w:cs="Arial"/>
          <w:b/>
          <w:szCs w:val="16"/>
        </w:rPr>
        <w:tab/>
      </w:r>
      <w:r w:rsidR="000B136B" w:rsidRPr="00236897">
        <w:rPr>
          <w:rFonts w:ascii="Arial" w:hAnsi="Arial" w:cs="Arial"/>
          <w:b/>
          <w:szCs w:val="16"/>
        </w:rPr>
        <w:tab/>
      </w:r>
      <w:r w:rsidR="000B136B" w:rsidRPr="00236897">
        <w:rPr>
          <w:rFonts w:ascii="Arial" w:hAnsi="Arial" w:cs="Arial"/>
          <w:b/>
          <w:szCs w:val="16"/>
        </w:rPr>
        <w:tab/>
      </w:r>
      <w:r w:rsidR="000B136B" w:rsidRPr="00236897">
        <w:rPr>
          <w:rFonts w:ascii="Arial" w:hAnsi="Arial" w:cs="Arial"/>
          <w:b/>
          <w:szCs w:val="16"/>
        </w:rPr>
        <w:tab/>
      </w:r>
      <w:r w:rsidR="002D053A" w:rsidRPr="00236897">
        <w:rPr>
          <w:rFonts w:ascii="Arial" w:hAnsi="Arial" w:cs="Arial"/>
          <w:b/>
          <w:szCs w:val="16"/>
        </w:rPr>
        <w:tab/>
      </w:r>
      <w:r w:rsidR="00A67C22">
        <w:rPr>
          <w:rFonts w:ascii="Arial" w:hAnsi="Arial" w:cs="Arial"/>
          <w:b/>
          <w:szCs w:val="16"/>
        </w:rPr>
        <w:tab/>
      </w:r>
      <w:r w:rsidR="000B136B" w:rsidRPr="00A17FBC">
        <w:rPr>
          <w:rFonts w:ascii="Arial" w:hAnsi="Arial" w:cs="Arial"/>
          <w:b/>
          <w:szCs w:val="16"/>
        </w:rPr>
        <w:t>Vetch Disease Reactions</w:t>
      </w:r>
      <w:r w:rsidR="003E586A" w:rsidRPr="00A17FBC">
        <w:rPr>
          <w:rFonts w:ascii="Arial" w:hAnsi="Arial" w:cs="Arial"/>
          <w:b/>
          <w:szCs w:val="16"/>
          <w:vertAlign w:val="superscript"/>
        </w:rPr>
        <w:t>#</w:t>
      </w:r>
      <w:r w:rsidR="00A17FBC" w:rsidRPr="00A17FBC">
        <w:rPr>
          <w:rFonts w:ascii="Arial" w:hAnsi="Arial" w:cs="Arial"/>
          <w:b/>
          <w:szCs w:val="16"/>
          <w:vertAlign w:val="superscript"/>
        </w:rPr>
        <w:t>*</w:t>
      </w:r>
      <w:r w:rsidRPr="00A17FBC">
        <w:rPr>
          <w:rFonts w:ascii="Arial" w:hAnsi="Arial" w:cs="Arial"/>
          <w:b/>
          <w:szCs w:val="16"/>
        </w:rPr>
        <w:t xml:space="preserve"> </w:t>
      </w:r>
    </w:p>
    <w:tbl>
      <w:tblPr>
        <w:tblpPr w:leftFromText="180" w:rightFromText="180" w:vertAnchor="text" w:tblpY="1"/>
        <w:tblOverlap w:val="never"/>
        <w:tblW w:w="10491" w:type="dxa"/>
        <w:tblLayout w:type="fixed"/>
        <w:tblLook w:val="04A0" w:firstRow="1" w:lastRow="0" w:firstColumn="1" w:lastColumn="0" w:noHBand="0" w:noVBand="1"/>
      </w:tblPr>
      <w:tblGrid>
        <w:gridCol w:w="1418"/>
        <w:gridCol w:w="1134"/>
        <w:gridCol w:w="1276"/>
        <w:gridCol w:w="2382"/>
        <w:gridCol w:w="1418"/>
        <w:gridCol w:w="1161"/>
        <w:gridCol w:w="850"/>
        <w:gridCol w:w="852"/>
      </w:tblGrid>
      <w:tr w:rsidR="009E55E3" w:rsidRPr="00A17FBC" w14:paraId="70CEBC54" w14:textId="77777777" w:rsidTr="00A67C22">
        <w:trPr>
          <w:trHeight w:val="20"/>
        </w:trPr>
        <w:tc>
          <w:tcPr>
            <w:tcW w:w="1418" w:type="dxa"/>
            <w:vMerge w:val="restart"/>
            <w:tcBorders>
              <w:top w:val="single" w:sz="4" w:space="0" w:color="auto"/>
              <w:left w:val="nil"/>
              <w:right w:val="nil"/>
            </w:tcBorders>
            <w:shd w:val="clear" w:color="auto" w:fill="auto"/>
            <w:noWrap/>
            <w:vAlign w:val="center"/>
          </w:tcPr>
          <w:p w14:paraId="036CEA5C" w14:textId="47EDDBB9" w:rsidR="009E55E3" w:rsidRPr="00A17FBC" w:rsidRDefault="009E55E3">
            <w:pPr>
              <w:spacing w:after="0" w:line="240" w:lineRule="auto"/>
              <w:rPr>
                <w:rFonts w:ascii="Arial" w:eastAsia="Times New Roman" w:hAnsi="Arial" w:cs="Arial"/>
                <w:b/>
                <w:bCs/>
                <w:color w:val="000000"/>
                <w:sz w:val="18"/>
                <w:szCs w:val="18"/>
                <w:lang w:eastAsia="en-AU"/>
              </w:rPr>
            </w:pPr>
            <w:r w:rsidRPr="00A17FBC">
              <w:rPr>
                <w:rFonts w:ascii="Arial" w:eastAsia="Times New Roman" w:hAnsi="Arial" w:cs="Arial"/>
                <w:b/>
                <w:bCs/>
                <w:color w:val="000000"/>
                <w:sz w:val="18"/>
                <w:szCs w:val="18"/>
                <w:lang w:eastAsia="en-AU"/>
              </w:rPr>
              <w:t>Variety</w:t>
            </w:r>
          </w:p>
        </w:tc>
        <w:tc>
          <w:tcPr>
            <w:tcW w:w="1134" w:type="dxa"/>
            <w:vMerge w:val="restart"/>
            <w:tcBorders>
              <w:top w:val="single" w:sz="4" w:space="0" w:color="auto"/>
              <w:left w:val="nil"/>
              <w:right w:val="nil"/>
            </w:tcBorders>
            <w:shd w:val="clear" w:color="auto" w:fill="auto"/>
            <w:noWrap/>
            <w:vAlign w:val="center"/>
          </w:tcPr>
          <w:p w14:paraId="0467868B" w14:textId="41AA6D85" w:rsidR="009E55E3" w:rsidRPr="00A17FBC" w:rsidRDefault="009E55E3">
            <w:pPr>
              <w:spacing w:after="0" w:line="240" w:lineRule="auto"/>
              <w:jc w:val="center"/>
              <w:rPr>
                <w:rFonts w:ascii="Arial" w:eastAsia="Times New Roman" w:hAnsi="Arial" w:cs="Arial"/>
                <w:b/>
                <w:bCs/>
                <w:color w:val="000000"/>
                <w:sz w:val="18"/>
                <w:szCs w:val="18"/>
                <w:lang w:eastAsia="en-AU"/>
              </w:rPr>
            </w:pPr>
            <w:r w:rsidRPr="00A17FBC">
              <w:rPr>
                <w:rFonts w:ascii="Arial" w:eastAsia="Times New Roman" w:hAnsi="Arial" w:cs="Arial"/>
                <w:b/>
                <w:bCs/>
                <w:color w:val="000000"/>
                <w:sz w:val="18"/>
                <w:szCs w:val="18"/>
                <w:lang w:eastAsia="en-AU"/>
              </w:rPr>
              <w:t>Brown leaf spot*</w:t>
            </w:r>
          </w:p>
        </w:tc>
        <w:tc>
          <w:tcPr>
            <w:tcW w:w="1276" w:type="dxa"/>
            <w:vMerge w:val="restart"/>
            <w:tcBorders>
              <w:top w:val="single" w:sz="4" w:space="0" w:color="auto"/>
              <w:left w:val="nil"/>
              <w:right w:val="nil"/>
            </w:tcBorders>
            <w:shd w:val="clear" w:color="auto" w:fill="auto"/>
            <w:noWrap/>
            <w:vAlign w:val="center"/>
          </w:tcPr>
          <w:p w14:paraId="12A1420A" w14:textId="2D5AD9E8" w:rsidR="009E55E3" w:rsidRPr="00A17FBC" w:rsidRDefault="009E55E3">
            <w:pPr>
              <w:spacing w:after="0" w:line="240" w:lineRule="auto"/>
              <w:jc w:val="center"/>
              <w:rPr>
                <w:rFonts w:ascii="Arial" w:eastAsia="Times New Roman" w:hAnsi="Arial" w:cs="Arial"/>
                <w:b/>
                <w:bCs/>
                <w:color w:val="000000"/>
                <w:sz w:val="18"/>
                <w:szCs w:val="18"/>
                <w:lang w:eastAsia="en-AU"/>
              </w:rPr>
            </w:pPr>
            <w:proofErr w:type="spellStart"/>
            <w:r w:rsidRPr="00A17FBC">
              <w:rPr>
                <w:rFonts w:ascii="Arial" w:eastAsia="Times New Roman" w:hAnsi="Arial" w:cs="Arial"/>
                <w:b/>
                <w:bCs/>
                <w:color w:val="000000"/>
                <w:sz w:val="18"/>
                <w:szCs w:val="18"/>
                <w:lang w:eastAsia="en-AU"/>
              </w:rPr>
              <w:t>Pleiochaeta</w:t>
            </w:r>
            <w:proofErr w:type="spellEnd"/>
            <w:r w:rsidRPr="00A17FBC">
              <w:rPr>
                <w:rFonts w:ascii="Arial" w:eastAsia="Times New Roman" w:hAnsi="Arial" w:cs="Arial"/>
                <w:b/>
                <w:bCs/>
                <w:color w:val="000000"/>
                <w:sz w:val="18"/>
                <w:szCs w:val="18"/>
                <w:lang w:eastAsia="en-AU"/>
              </w:rPr>
              <w:t xml:space="preserve"> root rot*</w:t>
            </w:r>
          </w:p>
        </w:tc>
        <w:tc>
          <w:tcPr>
            <w:tcW w:w="2382" w:type="dxa"/>
            <w:vMerge w:val="restart"/>
            <w:tcBorders>
              <w:top w:val="single" w:sz="4" w:space="0" w:color="auto"/>
              <w:left w:val="nil"/>
              <w:right w:val="nil"/>
            </w:tcBorders>
            <w:shd w:val="clear" w:color="auto" w:fill="auto"/>
            <w:noWrap/>
            <w:vAlign w:val="center"/>
          </w:tcPr>
          <w:p w14:paraId="4F6F2E4F" w14:textId="714C0081" w:rsidR="009E55E3" w:rsidRPr="00A17FBC" w:rsidRDefault="009E55E3">
            <w:pPr>
              <w:spacing w:after="0" w:line="240" w:lineRule="auto"/>
              <w:jc w:val="center"/>
              <w:rPr>
                <w:rFonts w:ascii="Arial" w:eastAsia="Times New Roman" w:hAnsi="Arial" w:cs="Arial"/>
                <w:b/>
                <w:bCs/>
                <w:color w:val="000000"/>
                <w:sz w:val="18"/>
                <w:szCs w:val="18"/>
                <w:lang w:eastAsia="en-AU"/>
              </w:rPr>
            </w:pPr>
            <w:r w:rsidRPr="00A17FBC">
              <w:rPr>
                <w:rFonts w:ascii="Arial" w:eastAsia="Times New Roman" w:hAnsi="Arial" w:cs="Arial"/>
                <w:b/>
                <w:bCs/>
                <w:color w:val="000000"/>
                <w:sz w:val="18"/>
                <w:szCs w:val="18"/>
                <w:lang w:eastAsia="en-AU"/>
              </w:rPr>
              <w:t>Cucumber mosaic virus (CMV</w:t>
            </w:r>
            <w:proofErr w:type="gramStart"/>
            <w:r w:rsidRPr="00A17FBC">
              <w:rPr>
                <w:rFonts w:ascii="Arial" w:eastAsia="Times New Roman" w:hAnsi="Arial" w:cs="Arial"/>
                <w:b/>
                <w:bCs/>
                <w:color w:val="000000"/>
                <w:sz w:val="18"/>
                <w:szCs w:val="18"/>
                <w:lang w:eastAsia="en-AU"/>
              </w:rPr>
              <w:t>)(</w:t>
            </w:r>
            <w:proofErr w:type="gramEnd"/>
            <w:r w:rsidRPr="00A17FBC">
              <w:rPr>
                <w:rFonts w:ascii="Arial" w:eastAsia="Times New Roman" w:hAnsi="Arial" w:cs="Arial"/>
                <w:b/>
                <w:bCs/>
                <w:color w:val="000000"/>
                <w:sz w:val="18"/>
                <w:szCs w:val="18"/>
                <w:lang w:eastAsia="en-AU"/>
              </w:rPr>
              <w:t>seed transmitted)*</w:t>
            </w:r>
          </w:p>
        </w:tc>
        <w:tc>
          <w:tcPr>
            <w:tcW w:w="1418" w:type="dxa"/>
            <w:vMerge w:val="restart"/>
            <w:tcBorders>
              <w:top w:val="single" w:sz="4" w:space="0" w:color="auto"/>
              <w:left w:val="nil"/>
              <w:right w:val="nil"/>
            </w:tcBorders>
            <w:shd w:val="clear" w:color="auto" w:fill="auto"/>
            <w:noWrap/>
            <w:vAlign w:val="center"/>
          </w:tcPr>
          <w:p w14:paraId="77505AC5" w14:textId="3402C30E" w:rsidR="009E55E3" w:rsidRPr="00A17FBC" w:rsidRDefault="009E55E3">
            <w:pPr>
              <w:spacing w:after="0" w:line="240" w:lineRule="auto"/>
              <w:jc w:val="center"/>
              <w:rPr>
                <w:rFonts w:ascii="Arial" w:eastAsia="Times New Roman" w:hAnsi="Arial" w:cs="Arial"/>
                <w:b/>
                <w:bCs/>
                <w:color w:val="000000"/>
                <w:sz w:val="18"/>
                <w:szCs w:val="18"/>
                <w:lang w:eastAsia="en-AU"/>
              </w:rPr>
            </w:pPr>
            <w:r w:rsidRPr="00A17FBC">
              <w:rPr>
                <w:rFonts w:ascii="Arial" w:eastAsia="Times New Roman" w:hAnsi="Arial" w:cs="Arial"/>
                <w:b/>
                <w:bCs/>
                <w:color w:val="000000"/>
                <w:sz w:val="18"/>
                <w:szCs w:val="18"/>
                <w:lang w:eastAsia="en-AU"/>
              </w:rPr>
              <w:t>Anthracnose</w:t>
            </w:r>
          </w:p>
        </w:tc>
        <w:tc>
          <w:tcPr>
            <w:tcW w:w="1161" w:type="dxa"/>
            <w:vMerge w:val="restart"/>
            <w:tcBorders>
              <w:top w:val="single" w:sz="4" w:space="0" w:color="auto"/>
              <w:left w:val="nil"/>
              <w:right w:val="nil"/>
            </w:tcBorders>
          </w:tcPr>
          <w:p w14:paraId="588720E6" w14:textId="4BBA0484" w:rsidR="009E55E3" w:rsidRPr="00A17FBC" w:rsidRDefault="00EA3BA3" w:rsidP="00101404">
            <w:pPr>
              <w:spacing w:after="0" w:line="240" w:lineRule="auto"/>
              <w:jc w:val="center"/>
              <w:rPr>
                <w:rFonts w:ascii="Arial" w:eastAsia="Times New Roman" w:hAnsi="Arial" w:cs="Arial"/>
                <w:b/>
                <w:bCs/>
                <w:color w:val="000000"/>
                <w:sz w:val="18"/>
                <w:szCs w:val="18"/>
                <w:lang w:eastAsia="en-AU"/>
              </w:rPr>
            </w:pPr>
            <w:r w:rsidRPr="00A17FBC">
              <w:rPr>
                <w:rFonts w:ascii="Arial" w:eastAsia="Times New Roman" w:hAnsi="Arial" w:cs="Arial"/>
                <w:b/>
                <w:bCs/>
                <w:color w:val="000000"/>
                <w:sz w:val="18"/>
                <w:szCs w:val="18"/>
                <w:lang w:eastAsia="en-AU"/>
              </w:rPr>
              <w:t>Sclerotinia Stem Rot</w:t>
            </w:r>
          </w:p>
        </w:tc>
        <w:tc>
          <w:tcPr>
            <w:tcW w:w="1702" w:type="dxa"/>
            <w:gridSpan w:val="2"/>
            <w:tcBorders>
              <w:top w:val="single" w:sz="4" w:space="0" w:color="auto"/>
              <w:left w:val="nil"/>
              <w:bottom w:val="single" w:sz="4" w:space="0" w:color="auto"/>
              <w:right w:val="nil"/>
            </w:tcBorders>
            <w:shd w:val="clear" w:color="auto" w:fill="auto"/>
            <w:noWrap/>
            <w:vAlign w:val="center"/>
          </w:tcPr>
          <w:p w14:paraId="71700077" w14:textId="134BA860" w:rsidR="009E55E3" w:rsidRPr="00A17FBC" w:rsidRDefault="009E55E3" w:rsidP="00101404">
            <w:pPr>
              <w:spacing w:after="0" w:line="240" w:lineRule="auto"/>
              <w:jc w:val="center"/>
              <w:rPr>
                <w:rFonts w:ascii="Arial" w:eastAsia="Times New Roman" w:hAnsi="Arial" w:cs="Arial"/>
                <w:b/>
                <w:bCs/>
                <w:color w:val="000000"/>
                <w:sz w:val="18"/>
                <w:szCs w:val="18"/>
                <w:lang w:eastAsia="en-AU"/>
              </w:rPr>
            </w:pPr>
            <w:r w:rsidRPr="00A17FBC">
              <w:rPr>
                <w:rFonts w:ascii="Arial" w:eastAsia="Times New Roman" w:hAnsi="Arial" w:cs="Arial"/>
                <w:b/>
                <w:bCs/>
                <w:color w:val="000000"/>
                <w:sz w:val="18"/>
                <w:szCs w:val="18"/>
                <w:lang w:eastAsia="en-AU"/>
              </w:rPr>
              <w:t>Phomopsis</w:t>
            </w:r>
          </w:p>
        </w:tc>
      </w:tr>
      <w:tr w:rsidR="009E55E3" w:rsidRPr="00A17FBC" w14:paraId="01A04A3D" w14:textId="77777777" w:rsidTr="00A4204F">
        <w:trPr>
          <w:trHeight w:val="20"/>
        </w:trPr>
        <w:tc>
          <w:tcPr>
            <w:tcW w:w="1418" w:type="dxa"/>
            <w:vMerge/>
            <w:tcBorders>
              <w:left w:val="nil"/>
              <w:bottom w:val="single" w:sz="4" w:space="0" w:color="auto"/>
              <w:right w:val="nil"/>
            </w:tcBorders>
            <w:shd w:val="clear" w:color="auto" w:fill="auto"/>
            <w:noWrap/>
            <w:vAlign w:val="center"/>
          </w:tcPr>
          <w:p w14:paraId="0E5F69AA" w14:textId="69044C8D" w:rsidR="009E55E3" w:rsidRPr="00A17FBC" w:rsidRDefault="009E55E3" w:rsidP="00101404">
            <w:pPr>
              <w:spacing w:after="0" w:line="240" w:lineRule="auto"/>
              <w:rPr>
                <w:rFonts w:ascii="Arial" w:eastAsia="Times New Roman" w:hAnsi="Arial" w:cs="Arial"/>
                <w:b/>
                <w:bCs/>
                <w:color w:val="000000"/>
                <w:sz w:val="18"/>
                <w:szCs w:val="18"/>
                <w:lang w:eastAsia="en-AU"/>
              </w:rPr>
            </w:pPr>
          </w:p>
        </w:tc>
        <w:tc>
          <w:tcPr>
            <w:tcW w:w="1134" w:type="dxa"/>
            <w:vMerge/>
            <w:tcBorders>
              <w:left w:val="nil"/>
              <w:bottom w:val="single" w:sz="4" w:space="0" w:color="auto"/>
              <w:right w:val="nil"/>
            </w:tcBorders>
            <w:shd w:val="clear" w:color="auto" w:fill="auto"/>
            <w:noWrap/>
            <w:vAlign w:val="center"/>
          </w:tcPr>
          <w:p w14:paraId="7D654F62" w14:textId="47B33AEE" w:rsidR="009E55E3" w:rsidRPr="00A17FBC" w:rsidRDefault="009E55E3" w:rsidP="00101404">
            <w:pPr>
              <w:spacing w:after="0" w:line="240" w:lineRule="auto"/>
              <w:jc w:val="center"/>
              <w:rPr>
                <w:rFonts w:ascii="Arial" w:eastAsia="Times New Roman" w:hAnsi="Arial" w:cs="Arial"/>
                <w:b/>
                <w:bCs/>
                <w:color w:val="000000"/>
                <w:sz w:val="18"/>
                <w:szCs w:val="18"/>
                <w:lang w:eastAsia="en-AU"/>
              </w:rPr>
            </w:pPr>
          </w:p>
        </w:tc>
        <w:tc>
          <w:tcPr>
            <w:tcW w:w="1276" w:type="dxa"/>
            <w:vMerge/>
            <w:tcBorders>
              <w:left w:val="nil"/>
              <w:bottom w:val="single" w:sz="4" w:space="0" w:color="auto"/>
              <w:right w:val="nil"/>
            </w:tcBorders>
            <w:shd w:val="clear" w:color="auto" w:fill="auto"/>
            <w:noWrap/>
            <w:vAlign w:val="center"/>
          </w:tcPr>
          <w:p w14:paraId="32A35E62" w14:textId="674BD680" w:rsidR="009E55E3" w:rsidRPr="00A17FBC" w:rsidRDefault="009E55E3" w:rsidP="00101404">
            <w:pPr>
              <w:spacing w:after="0" w:line="240" w:lineRule="auto"/>
              <w:jc w:val="center"/>
              <w:rPr>
                <w:rFonts w:ascii="Arial" w:eastAsia="Times New Roman" w:hAnsi="Arial" w:cs="Arial"/>
                <w:b/>
                <w:bCs/>
                <w:color w:val="000000"/>
                <w:sz w:val="18"/>
                <w:szCs w:val="18"/>
                <w:lang w:eastAsia="en-AU"/>
              </w:rPr>
            </w:pPr>
          </w:p>
        </w:tc>
        <w:tc>
          <w:tcPr>
            <w:tcW w:w="2382" w:type="dxa"/>
            <w:vMerge/>
            <w:tcBorders>
              <w:left w:val="nil"/>
              <w:bottom w:val="single" w:sz="4" w:space="0" w:color="auto"/>
              <w:right w:val="nil"/>
            </w:tcBorders>
            <w:shd w:val="clear" w:color="auto" w:fill="auto"/>
            <w:noWrap/>
            <w:vAlign w:val="center"/>
          </w:tcPr>
          <w:p w14:paraId="4068B223" w14:textId="5023C4FC" w:rsidR="009E55E3" w:rsidRPr="00A17FBC" w:rsidRDefault="009E55E3" w:rsidP="00101404">
            <w:pPr>
              <w:spacing w:after="0" w:line="240" w:lineRule="auto"/>
              <w:jc w:val="center"/>
              <w:rPr>
                <w:rFonts w:ascii="Arial" w:eastAsia="Times New Roman" w:hAnsi="Arial" w:cs="Arial"/>
                <w:b/>
                <w:bCs/>
                <w:color w:val="000000"/>
                <w:sz w:val="18"/>
                <w:szCs w:val="18"/>
                <w:lang w:eastAsia="en-AU"/>
              </w:rPr>
            </w:pPr>
          </w:p>
        </w:tc>
        <w:tc>
          <w:tcPr>
            <w:tcW w:w="1418" w:type="dxa"/>
            <w:vMerge/>
            <w:tcBorders>
              <w:left w:val="nil"/>
              <w:bottom w:val="single" w:sz="4" w:space="0" w:color="auto"/>
              <w:right w:val="nil"/>
            </w:tcBorders>
            <w:shd w:val="clear" w:color="auto" w:fill="auto"/>
            <w:noWrap/>
            <w:vAlign w:val="center"/>
          </w:tcPr>
          <w:p w14:paraId="0B86CF12" w14:textId="74AA35AC" w:rsidR="009E55E3" w:rsidRPr="00A17FBC" w:rsidRDefault="009E55E3" w:rsidP="00101404">
            <w:pPr>
              <w:spacing w:after="0" w:line="240" w:lineRule="auto"/>
              <w:jc w:val="center"/>
              <w:rPr>
                <w:rFonts w:ascii="Arial" w:eastAsia="Times New Roman" w:hAnsi="Arial" w:cs="Arial"/>
                <w:b/>
                <w:bCs/>
                <w:color w:val="000000"/>
                <w:sz w:val="18"/>
                <w:szCs w:val="18"/>
                <w:lang w:eastAsia="en-AU"/>
              </w:rPr>
            </w:pPr>
          </w:p>
        </w:tc>
        <w:tc>
          <w:tcPr>
            <w:tcW w:w="1161" w:type="dxa"/>
            <w:vMerge/>
            <w:tcBorders>
              <w:left w:val="nil"/>
              <w:bottom w:val="single" w:sz="4" w:space="0" w:color="auto"/>
              <w:right w:val="nil"/>
            </w:tcBorders>
          </w:tcPr>
          <w:p w14:paraId="652D3C41" w14:textId="77777777" w:rsidR="009E55E3" w:rsidRPr="00A17FBC" w:rsidRDefault="009E55E3" w:rsidP="00101404">
            <w:pPr>
              <w:spacing w:after="0" w:line="240" w:lineRule="auto"/>
              <w:jc w:val="center"/>
              <w:rPr>
                <w:rFonts w:ascii="Arial" w:eastAsia="Times New Roman" w:hAnsi="Arial" w:cs="Arial"/>
                <w:b/>
                <w:bCs/>
                <w:color w:val="000000"/>
                <w:sz w:val="18"/>
                <w:szCs w:val="18"/>
                <w:lang w:eastAsia="en-AU"/>
              </w:rPr>
            </w:pPr>
          </w:p>
        </w:tc>
        <w:tc>
          <w:tcPr>
            <w:tcW w:w="850" w:type="dxa"/>
            <w:tcBorders>
              <w:top w:val="nil"/>
              <w:left w:val="nil"/>
              <w:bottom w:val="single" w:sz="4" w:space="0" w:color="auto"/>
              <w:right w:val="nil"/>
            </w:tcBorders>
            <w:shd w:val="clear" w:color="auto" w:fill="auto"/>
            <w:noWrap/>
            <w:vAlign w:val="center"/>
          </w:tcPr>
          <w:p w14:paraId="4DC29DA9" w14:textId="0A40709F" w:rsidR="009E55E3" w:rsidRPr="00A17FBC" w:rsidRDefault="009E55E3" w:rsidP="00101404">
            <w:pPr>
              <w:spacing w:after="0" w:line="240" w:lineRule="auto"/>
              <w:jc w:val="center"/>
              <w:rPr>
                <w:rFonts w:ascii="Arial" w:eastAsia="Times New Roman" w:hAnsi="Arial" w:cs="Arial"/>
                <w:b/>
                <w:bCs/>
                <w:color w:val="000000"/>
                <w:sz w:val="18"/>
                <w:szCs w:val="18"/>
                <w:lang w:eastAsia="en-AU"/>
              </w:rPr>
            </w:pPr>
            <w:r w:rsidRPr="00A17FBC">
              <w:rPr>
                <w:rFonts w:ascii="Arial" w:eastAsia="Times New Roman" w:hAnsi="Arial" w:cs="Arial"/>
                <w:b/>
                <w:bCs/>
                <w:color w:val="000000"/>
                <w:sz w:val="18"/>
                <w:szCs w:val="18"/>
                <w:lang w:eastAsia="en-AU"/>
              </w:rPr>
              <w:t>Stem</w:t>
            </w:r>
          </w:p>
        </w:tc>
        <w:tc>
          <w:tcPr>
            <w:tcW w:w="852" w:type="dxa"/>
            <w:tcBorders>
              <w:top w:val="nil"/>
              <w:left w:val="nil"/>
              <w:bottom w:val="single" w:sz="4" w:space="0" w:color="auto"/>
              <w:right w:val="nil"/>
            </w:tcBorders>
            <w:shd w:val="clear" w:color="auto" w:fill="auto"/>
            <w:noWrap/>
            <w:vAlign w:val="center"/>
          </w:tcPr>
          <w:p w14:paraId="3E27381B" w14:textId="7C5E2B11" w:rsidR="009E55E3" w:rsidRPr="00A17FBC" w:rsidRDefault="009E55E3" w:rsidP="00101404">
            <w:pPr>
              <w:spacing w:after="0" w:line="240" w:lineRule="auto"/>
              <w:jc w:val="center"/>
              <w:rPr>
                <w:rFonts w:ascii="Arial" w:eastAsia="Times New Roman" w:hAnsi="Arial" w:cs="Arial"/>
                <w:b/>
                <w:bCs/>
                <w:color w:val="000000"/>
                <w:sz w:val="18"/>
                <w:szCs w:val="18"/>
                <w:lang w:eastAsia="en-AU"/>
              </w:rPr>
            </w:pPr>
            <w:r w:rsidRPr="00A17FBC">
              <w:rPr>
                <w:rFonts w:ascii="Arial" w:eastAsia="Times New Roman" w:hAnsi="Arial" w:cs="Arial"/>
                <w:b/>
                <w:bCs/>
                <w:color w:val="000000"/>
                <w:sz w:val="18"/>
                <w:szCs w:val="18"/>
                <w:lang w:eastAsia="en-AU"/>
              </w:rPr>
              <w:t>Pod</w:t>
            </w:r>
          </w:p>
        </w:tc>
      </w:tr>
      <w:tr w:rsidR="009E55E3" w:rsidRPr="00A17FBC" w14:paraId="66E558B3" w14:textId="77777777" w:rsidTr="00A4204F">
        <w:trPr>
          <w:trHeight w:val="20"/>
        </w:trPr>
        <w:tc>
          <w:tcPr>
            <w:tcW w:w="1418" w:type="dxa"/>
            <w:tcBorders>
              <w:top w:val="single" w:sz="4" w:space="0" w:color="auto"/>
              <w:left w:val="nil"/>
              <w:bottom w:val="single" w:sz="4" w:space="0" w:color="auto"/>
              <w:right w:val="nil"/>
            </w:tcBorders>
            <w:shd w:val="clear" w:color="auto" w:fill="auto"/>
            <w:noWrap/>
            <w:vAlign w:val="center"/>
            <w:hideMark/>
          </w:tcPr>
          <w:p w14:paraId="52595F75" w14:textId="77777777" w:rsidR="009E55E3" w:rsidRPr="00A17FBC" w:rsidRDefault="009E55E3" w:rsidP="00101404">
            <w:pPr>
              <w:spacing w:after="0" w:line="240" w:lineRule="auto"/>
              <w:rPr>
                <w:rFonts w:ascii="Arial" w:eastAsia="Times New Roman" w:hAnsi="Arial" w:cs="Arial"/>
                <w:b/>
                <w:bCs/>
                <w:color w:val="000000"/>
                <w:sz w:val="18"/>
                <w:szCs w:val="18"/>
                <w:lang w:eastAsia="en-AU"/>
              </w:rPr>
            </w:pPr>
            <w:r w:rsidRPr="00A17FBC">
              <w:rPr>
                <w:rFonts w:ascii="Arial" w:eastAsia="Times New Roman" w:hAnsi="Arial" w:cs="Arial"/>
                <w:b/>
                <w:bCs/>
                <w:color w:val="000000"/>
                <w:sz w:val="18"/>
                <w:szCs w:val="18"/>
                <w:lang w:eastAsia="en-AU"/>
              </w:rPr>
              <w:t>Narrow leaf</w:t>
            </w:r>
          </w:p>
        </w:tc>
        <w:tc>
          <w:tcPr>
            <w:tcW w:w="1134" w:type="dxa"/>
            <w:tcBorders>
              <w:top w:val="single" w:sz="4" w:space="0" w:color="auto"/>
              <w:left w:val="nil"/>
              <w:bottom w:val="single" w:sz="4" w:space="0" w:color="auto"/>
              <w:right w:val="nil"/>
            </w:tcBorders>
            <w:shd w:val="clear" w:color="auto" w:fill="auto"/>
            <w:noWrap/>
            <w:vAlign w:val="center"/>
            <w:hideMark/>
          </w:tcPr>
          <w:p w14:paraId="49AFE15F" w14:textId="17A1DC99" w:rsidR="009E55E3" w:rsidRPr="00A17FBC" w:rsidRDefault="009E55E3" w:rsidP="00101404">
            <w:pPr>
              <w:spacing w:after="0" w:line="240" w:lineRule="auto"/>
              <w:jc w:val="center"/>
              <w:rPr>
                <w:rFonts w:ascii="Arial" w:eastAsia="Times New Roman" w:hAnsi="Arial" w:cs="Arial"/>
                <w:color w:val="000000"/>
                <w:sz w:val="18"/>
                <w:szCs w:val="18"/>
                <w:lang w:eastAsia="en-AU"/>
              </w:rPr>
            </w:pPr>
          </w:p>
        </w:tc>
        <w:tc>
          <w:tcPr>
            <w:tcW w:w="1276" w:type="dxa"/>
            <w:tcBorders>
              <w:top w:val="single" w:sz="4" w:space="0" w:color="auto"/>
              <w:left w:val="nil"/>
              <w:bottom w:val="single" w:sz="4" w:space="0" w:color="auto"/>
              <w:right w:val="nil"/>
            </w:tcBorders>
            <w:shd w:val="clear" w:color="auto" w:fill="auto"/>
            <w:noWrap/>
            <w:vAlign w:val="center"/>
            <w:hideMark/>
          </w:tcPr>
          <w:p w14:paraId="7B65D97E" w14:textId="379889E9" w:rsidR="009E55E3" w:rsidRPr="00A17FBC" w:rsidRDefault="009E55E3" w:rsidP="00101404">
            <w:pPr>
              <w:spacing w:after="0" w:line="240" w:lineRule="auto"/>
              <w:jc w:val="center"/>
              <w:rPr>
                <w:rFonts w:ascii="Arial" w:eastAsia="Times New Roman" w:hAnsi="Arial" w:cs="Arial"/>
                <w:color w:val="000000"/>
                <w:sz w:val="18"/>
                <w:szCs w:val="18"/>
                <w:lang w:eastAsia="en-AU"/>
              </w:rPr>
            </w:pPr>
          </w:p>
        </w:tc>
        <w:tc>
          <w:tcPr>
            <w:tcW w:w="2382" w:type="dxa"/>
            <w:tcBorders>
              <w:top w:val="single" w:sz="4" w:space="0" w:color="auto"/>
              <w:left w:val="nil"/>
              <w:bottom w:val="single" w:sz="4" w:space="0" w:color="auto"/>
              <w:right w:val="nil"/>
            </w:tcBorders>
            <w:shd w:val="clear" w:color="auto" w:fill="auto"/>
            <w:noWrap/>
            <w:vAlign w:val="center"/>
            <w:hideMark/>
          </w:tcPr>
          <w:p w14:paraId="0D55AAC4" w14:textId="77777777" w:rsidR="009E55E3" w:rsidRPr="00A17FBC" w:rsidRDefault="009E55E3" w:rsidP="00101404">
            <w:pPr>
              <w:spacing w:after="0" w:line="240" w:lineRule="auto"/>
              <w:jc w:val="center"/>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 </w:t>
            </w:r>
          </w:p>
        </w:tc>
        <w:tc>
          <w:tcPr>
            <w:tcW w:w="1418" w:type="dxa"/>
            <w:tcBorders>
              <w:top w:val="single" w:sz="4" w:space="0" w:color="auto"/>
              <w:left w:val="nil"/>
              <w:bottom w:val="single" w:sz="4" w:space="0" w:color="auto"/>
              <w:right w:val="nil"/>
            </w:tcBorders>
            <w:shd w:val="clear" w:color="auto" w:fill="auto"/>
            <w:noWrap/>
            <w:vAlign w:val="center"/>
            <w:hideMark/>
          </w:tcPr>
          <w:p w14:paraId="2A84DB93" w14:textId="77777777" w:rsidR="009E55E3" w:rsidRPr="00A17FBC" w:rsidRDefault="009E55E3" w:rsidP="00101404">
            <w:pPr>
              <w:spacing w:after="0" w:line="240" w:lineRule="auto"/>
              <w:jc w:val="center"/>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 </w:t>
            </w:r>
          </w:p>
        </w:tc>
        <w:tc>
          <w:tcPr>
            <w:tcW w:w="1161" w:type="dxa"/>
            <w:tcBorders>
              <w:top w:val="single" w:sz="4" w:space="0" w:color="auto"/>
              <w:left w:val="nil"/>
              <w:bottom w:val="single" w:sz="4" w:space="0" w:color="auto"/>
              <w:right w:val="nil"/>
            </w:tcBorders>
          </w:tcPr>
          <w:p w14:paraId="50DF887B" w14:textId="77777777" w:rsidR="009E55E3" w:rsidRPr="00A17FBC" w:rsidRDefault="009E55E3" w:rsidP="00101404">
            <w:pPr>
              <w:spacing w:after="0" w:line="240" w:lineRule="auto"/>
              <w:jc w:val="center"/>
              <w:rPr>
                <w:rFonts w:ascii="Arial" w:eastAsia="Times New Roman" w:hAnsi="Arial" w:cs="Arial"/>
                <w:color w:val="000000"/>
                <w:sz w:val="18"/>
                <w:szCs w:val="18"/>
                <w:lang w:eastAsia="en-AU"/>
              </w:rPr>
            </w:pPr>
          </w:p>
        </w:tc>
        <w:tc>
          <w:tcPr>
            <w:tcW w:w="850" w:type="dxa"/>
            <w:tcBorders>
              <w:top w:val="single" w:sz="4" w:space="0" w:color="auto"/>
              <w:left w:val="nil"/>
              <w:bottom w:val="single" w:sz="4" w:space="0" w:color="auto"/>
              <w:right w:val="nil"/>
            </w:tcBorders>
            <w:shd w:val="clear" w:color="auto" w:fill="auto"/>
            <w:noWrap/>
            <w:vAlign w:val="center"/>
            <w:hideMark/>
          </w:tcPr>
          <w:p w14:paraId="45E85CFC" w14:textId="04C33BF3" w:rsidR="009E55E3" w:rsidRPr="00A17FBC" w:rsidRDefault="009E55E3" w:rsidP="00101404">
            <w:pPr>
              <w:spacing w:after="0" w:line="240" w:lineRule="auto"/>
              <w:jc w:val="center"/>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 </w:t>
            </w:r>
          </w:p>
        </w:tc>
        <w:tc>
          <w:tcPr>
            <w:tcW w:w="852" w:type="dxa"/>
            <w:tcBorders>
              <w:top w:val="single" w:sz="4" w:space="0" w:color="auto"/>
              <w:left w:val="nil"/>
              <w:bottom w:val="single" w:sz="4" w:space="0" w:color="auto"/>
              <w:right w:val="nil"/>
            </w:tcBorders>
            <w:shd w:val="clear" w:color="auto" w:fill="auto"/>
            <w:noWrap/>
            <w:vAlign w:val="center"/>
            <w:hideMark/>
          </w:tcPr>
          <w:p w14:paraId="7E440D6E" w14:textId="77777777" w:rsidR="009E55E3" w:rsidRPr="00A17FBC" w:rsidRDefault="009E55E3" w:rsidP="00101404">
            <w:pPr>
              <w:spacing w:after="0" w:line="240" w:lineRule="auto"/>
              <w:jc w:val="center"/>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 </w:t>
            </w:r>
          </w:p>
        </w:tc>
      </w:tr>
      <w:tr w:rsidR="009E55E3" w:rsidRPr="00A17FBC" w14:paraId="00036B84" w14:textId="77777777" w:rsidTr="00A4204F">
        <w:trPr>
          <w:trHeight w:val="20"/>
        </w:trPr>
        <w:tc>
          <w:tcPr>
            <w:tcW w:w="1418" w:type="dxa"/>
            <w:tcBorders>
              <w:top w:val="single" w:sz="4" w:space="0" w:color="auto"/>
              <w:left w:val="nil"/>
              <w:right w:val="nil"/>
            </w:tcBorders>
            <w:shd w:val="clear" w:color="auto" w:fill="CCDDD9"/>
            <w:noWrap/>
            <w:vAlign w:val="center"/>
          </w:tcPr>
          <w:p w14:paraId="0ACF2A32" w14:textId="413987F3" w:rsidR="009E55E3" w:rsidRPr="00A17FBC" w:rsidRDefault="009E55E3" w:rsidP="00101404">
            <w:pPr>
              <w:spacing w:after="0" w:line="240" w:lineRule="auto"/>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Gidgee</w:t>
            </w:r>
          </w:p>
        </w:tc>
        <w:tc>
          <w:tcPr>
            <w:tcW w:w="1134" w:type="dxa"/>
            <w:tcBorders>
              <w:top w:val="single" w:sz="4" w:space="0" w:color="auto"/>
              <w:left w:val="nil"/>
              <w:right w:val="nil"/>
            </w:tcBorders>
            <w:shd w:val="clear" w:color="auto" w:fill="CCDDD9"/>
            <w:noWrap/>
            <w:vAlign w:val="center"/>
          </w:tcPr>
          <w:p w14:paraId="48927F67" w14:textId="2782EAF0" w:rsidR="009E55E3" w:rsidRPr="00A17FBC" w:rsidRDefault="009E55E3" w:rsidP="00101404">
            <w:pPr>
              <w:spacing w:after="0" w:line="240" w:lineRule="auto"/>
              <w:jc w:val="center"/>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w:t>
            </w:r>
          </w:p>
        </w:tc>
        <w:tc>
          <w:tcPr>
            <w:tcW w:w="1276" w:type="dxa"/>
            <w:tcBorders>
              <w:top w:val="single" w:sz="4" w:space="0" w:color="auto"/>
              <w:left w:val="nil"/>
              <w:right w:val="nil"/>
            </w:tcBorders>
            <w:shd w:val="clear" w:color="auto" w:fill="CCDDD9"/>
            <w:noWrap/>
            <w:vAlign w:val="center"/>
          </w:tcPr>
          <w:p w14:paraId="372E77F2" w14:textId="647BC384" w:rsidR="009E55E3" w:rsidRPr="00A17FBC" w:rsidRDefault="009E55E3" w:rsidP="00101404">
            <w:pPr>
              <w:spacing w:after="0" w:line="240" w:lineRule="auto"/>
              <w:jc w:val="center"/>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w:t>
            </w:r>
          </w:p>
        </w:tc>
        <w:tc>
          <w:tcPr>
            <w:tcW w:w="2382" w:type="dxa"/>
            <w:tcBorders>
              <w:top w:val="single" w:sz="4" w:space="0" w:color="auto"/>
              <w:left w:val="nil"/>
              <w:right w:val="nil"/>
            </w:tcBorders>
            <w:shd w:val="clear" w:color="auto" w:fill="CCDDD9"/>
            <w:noWrap/>
            <w:vAlign w:val="center"/>
          </w:tcPr>
          <w:p w14:paraId="0CBC5D7A" w14:textId="7B087FFB" w:rsidR="009E55E3" w:rsidRPr="00A17FBC" w:rsidRDefault="009E55E3" w:rsidP="00101404">
            <w:pPr>
              <w:spacing w:after="0" w:line="240" w:lineRule="auto"/>
              <w:jc w:val="center"/>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w:t>
            </w:r>
          </w:p>
        </w:tc>
        <w:tc>
          <w:tcPr>
            <w:tcW w:w="1418" w:type="dxa"/>
            <w:tcBorders>
              <w:top w:val="single" w:sz="4" w:space="0" w:color="auto"/>
              <w:left w:val="nil"/>
              <w:right w:val="nil"/>
            </w:tcBorders>
            <w:shd w:val="clear" w:color="auto" w:fill="CCDDD9"/>
            <w:noWrap/>
            <w:vAlign w:val="center"/>
          </w:tcPr>
          <w:p w14:paraId="315ACDA4" w14:textId="7178AC0F" w:rsidR="009E55E3" w:rsidRPr="00A17FBC" w:rsidRDefault="009E55E3" w:rsidP="00101404">
            <w:pPr>
              <w:spacing w:after="0" w:line="240" w:lineRule="auto"/>
              <w:jc w:val="center"/>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MR</w:t>
            </w:r>
          </w:p>
        </w:tc>
        <w:tc>
          <w:tcPr>
            <w:tcW w:w="1161" w:type="dxa"/>
            <w:tcBorders>
              <w:top w:val="single" w:sz="4" w:space="0" w:color="auto"/>
              <w:left w:val="nil"/>
              <w:right w:val="nil"/>
            </w:tcBorders>
            <w:shd w:val="clear" w:color="auto" w:fill="CCDDD9"/>
          </w:tcPr>
          <w:p w14:paraId="2F47EB3C" w14:textId="30060CB9" w:rsidR="009E55E3" w:rsidRPr="00A17FBC" w:rsidRDefault="00051443" w:rsidP="00101404">
            <w:pPr>
              <w:spacing w:after="0" w:line="240" w:lineRule="auto"/>
              <w:jc w:val="center"/>
              <w:rPr>
                <w:rFonts w:ascii="Arial" w:eastAsia="Times New Roman" w:hAnsi="Arial" w:cs="Arial"/>
                <w:color w:val="000000"/>
                <w:sz w:val="18"/>
                <w:szCs w:val="18"/>
                <w:lang w:eastAsia="en-AU"/>
              </w:rPr>
            </w:pPr>
            <w:proofErr w:type="spellStart"/>
            <w:r w:rsidRPr="00A17FBC">
              <w:rPr>
                <w:rFonts w:ascii="Arial" w:eastAsia="Times New Roman" w:hAnsi="Arial" w:cs="Arial"/>
                <w:color w:val="000000"/>
                <w:sz w:val="18"/>
                <w:szCs w:val="18"/>
                <w:lang w:eastAsia="en-AU"/>
              </w:rPr>
              <w:t>Sp</w:t>
            </w:r>
            <w:proofErr w:type="spellEnd"/>
          </w:p>
        </w:tc>
        <w:tc>
          <w:tcPr>
            <w:tcW w:w="850" w:type="dxa"/>
            <w:tcBorders>
              <w:top w:val="single" w:sz="4" w:space="0" w:color="auto"/>
              <w:left w:val="nil"/>
              <w:right w:val="nil"/>
            </w:tcBorders>
            <w:shd w:val="clear" w:color="auto" w:fill="CCDDD9"/>
            <w:noWrap/>
            <w:vAlign w:val="center"/>
          </w:tcPr>
          <w:p w14:paraId="038FC886" w14:textId="6396E7CF" w:rsidR="009E55E3" w:rsidRPr="00A17FBC" w:rsidRDefault="009E55E3" w:rsidP="00101404">
            <w:pPr>
              <w:spacing w:after="0" w:line="240" w:lineRule="auto"/>
              <w:jc w:val="center"/>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MR</w:t>
            </w:r>
          </w:p>
        </w:tc>
        <w:tc>
          <w:tcPr>
            <w:tcW w:w="852" w:type="dxa"/>
            <w:tcBorders>
              <w:top w:val="single" w:sz="4" w:space="0" w:color="auto"/>
              <w:left w:val="nil"/>
              <w:right w:val="nil"/>
            </w:tcBorders>
            <w:shd w:val="clear" w:color="auto" w:fill="CCDDD9"/>
            <w:noWrap/>
            <w:vAlign w:val="center"/>
          </w:tcPr>
          <w:p w14:paraId="3E0C7C25" w14:textId="1EFD52B7" w:rsidR="009E55E3" w:rsidRPr="00A17FBC" w:rsidRDefault="009E55E3" w:rsidP="00101404">
            <w:pPr>
              <w:spacing w:after="0" w:line="240" w:lineRule="auto"/>
              <w:jc w:val="center"/>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S</w:t>
            </w:r>
          </w:p>
        </w:tc>
      </w:tr>
      <w:tr w:rsidR="009E55E3" w:rsidRPr="00A17FBC" w14:paraId="20430922" w14:textId="77777777" w:rsidTr="00A4204F">
        <w:trPr>
          <w:trHeight w:val="20"/>
        </w:trPr>
        <w:tc>
          <w:tcPr>
            <w:tcW w:w="1418" w:type="dxa"/>
            <w:tcBorders>
              <w:left w:val="nil"/>
              <w:right w:val="nil"/>
            </w:tcBorders>
            <w:shd w:val="clear" w:color="auto" w:fill="auto"/>
            <w:noWrap/>
            <w:vAlign w:val="center"/>
          </w:tcPr>
          <w:p w14:paraId="42363344" w14:textId="68043D31" w:rsidR="009E55E3" w:rsidRPr="00A17FBC" w:rsidRDefault="009E55E3" w:rsidP="00101404">
            <w:pPr>
              <w:spacing w:after="0" w:line="240" w:lineRule="auto"/>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Rosemont</w:t>
            </w:r>
          </w:p>
        </w:tc>
        <w:tc>
          <w:tcPr>
            <w:tcW w:w="1134" w:type="dxa"/>
            <w:tcBorders>
              <w:left w:val="nil"/>
              <w:right w:val="nil"/>
            </w:tcBorders>
            <w:shd w:val="clear" w:color="auto" w:fill="auto"/>
            <w:noWrap/>
            <w:vAlign w:val="center"/>
          </w:tcPr>
          <w:p w14:paraId="34597F43" w14:textId="5A9630A2" w:rsidR="009E55E3" w:rsidRPr="00A17FBC" w:rsidRDefault="009E55E3" w:rsidP="00101404">
            <w:pPr>
              <w:spacing w:after="0" w:line="240" w:lineRule="auto"/>
              <w:jc w:val="center"/>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w:t>
            </w:r>
          </w:p>
        </w:tc>
        <w:tc>
          <w:tcPr>
            <w:tcW w:w="1276" w:type="dxa"/>
            <w:tcBorders>
              <w:left w:val="nil"/>
              <w:right w:val="nil"/>
            </w:tcBorders>
            <w:shd w:val="clear" w:color="auto" w:fill="auto"/>
            <w:noWrap/>
            <w:vAlign w:val="center"/>
          </w:tcPr>
          <w:p w14:paraId="6873F2B9" w14:textId="2185F8EB" w:rsidR="009E55E3" w:rsidRPr="00A17FBC" w:rsidRDefault="009E55E3" w:rsidP="00101404">
            <w:pPr>
              <w:spacing w:after="0" w:line="240" w:lineRule="auto"/>
              <w:jc w:val="center"/>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w:t>
            </w:r>
          </w:p>
        </w:tc>
        <w:tc>
          <w:tcPr>
            <w:tcW w:w="2382" w:type="dxa"/>
            <w:tcBorders>
              <w:left w:val="nil"/>
              <w:right w:val="nil"/>
            </w:tcBorders>
            <w:shd w:val="clear" w:color="auto" w:fill="auto"/>
            <w:noWrap/>
            <w:vAlign w:val="center"/>
          </w:tcPr>
          <w:p w14:paraId="433384B0" w14:textId="1022C902" w:rsidR="009E55E3" w:rsidRPr="00A17FBC" w:rsidRDefault="009E55E3" w:rsidP="00101404">
            <w:pPr>
              <w:spacing w:after="0" w:line="240" w:lineRule="auto"/>
              <w:jc w:val="center"/>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w:t>
            </w:r>
          </w:p>
        </w:tc>
        <w:tc>
          <w:tcPr>
            <w:tcW w:w="1418" w:type="dxa"/>
            <w:tcBorders>
              <w:left w:val="nil"/>
              <w:right w:val="nil"/>
            </w:tcBorders>
            <w:shd w:val="clear" w:color="auto" w:fill="auto"/>
            <w:noWrap/>
            <w:vAlign w:val="center"/>
          </w:tcPr>
          <w:p w14:paraId="2A7639D7" w14:textId="4D37DFC2" w:rsidR="009E55E3" w:rsidRPr="00A17FBC" w:rsidRDefault="009E55E3" w:rsidP="00101404">
            <w:pPr>
              <w:spacing w:after="0" w:line="240" w:lineRule="auto"/>
              <w:jc w:val="center"/>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MRMS</w:t>
            </w:r>
          </w:p>
        </w:tc>
        <w:tc>
          <w:tcPr>
            <w:tcW w:w="1161" w:type="dxa"/>
            <w:tcBorders>
              <w:left w:val="nil"/>
              <w:right w:val="nil"/>
            </w:tcBorders>
          </w:tcPr>
          <w:p w14:paraId="4ACEF754" w14:textId="6731C56B" w:rsidR="009E55E3" w:rsidRPr="00A17FBC" w:rsidRDefault="00762868" w:rsidP="00101404">
            <w:pPr>
              <w:spacing w:after="0" w:line="240" w:lineRule="auto"/>
              <w:jc w:val="center"/>
              <w:rPr>
                <w:rFonts w:ascii="Arial" w:eastAsia="Times New Roman" w:hAnsi="Arial" w:cs="Arial"/>
                <w:color w:val="000000"/>
                <w:sz w:val="18"/>
                <w:szCs w:val="18"/>
                <w:lang w:eastAsia="en-AU"/>
              </w:rPr>
            </w:pPr>
            <w:proofErr w:type="spellStart"/>
            <w:r w:rsidRPr="00A17FBC">
              <w:rPr>
                <w:rFonts w:ascii="Arial" w:eastAsia="Times New Roman" w:hAnsi="Arial" w:cs="Arial"/>
                <w:color w:val="000000"/>
                <w:sz w:val="18"/>
                <w:szCs w:val="18"/>
                <w:lang w:eastAsia="en-AU"/>
              </w:rPr>
              <w:t>Sp</w:t>
            </w:r>
            <w:proofErr w:type="spellEnd"/>
          </w:p>
        </w:tc>
        <w:tc>
          <w:tcPr>
            <w:tcW w:w="850" w:type="dxa"/>
            <w:tcBorders>
              <w:left w:val="nil"/>
              <w:right w:val="nil"/>
            </w:tcBorders>
            <w:shd w:val="clear" w:color="auto" w:fill="auto"/>
            <w:noWrap/>
            <w:vAlign w:val="center"/>
          </w:tcPr>
          <w:p w14:paraId="1495C825" w14:textId="0BB8C7A0" w:rsidR="009E55E3" w:rsidRPr="00A17FBC" w:rsidRDefault="009E55E3" w:rsidP="00101404">
            <w:pPr>
              <w:spacing w:after="0" w:line="240" w:lineRule="auto"/>
              <w:jc w:val="center"/>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MR</w:t>
            </w:r>
          </w:p>
        </w:tc>
        <w:tc>
          <w:tcPr>
            <w:tcW w:w="852" w:type="dxa"/>
            <w:tcBorders>
              <w:left w:val="nil"/>
              <w:right w:val="nil"/>
            </w:tcBorders>
            <w:shd w:val="clear" w:color="auto" w:fill="auto"/>
            <w:noWrap/>
            <w:vAlign w:val="center"/>
          </w:tcPr>
          <w:p w14:paraId="512C0184" w14:textId="68196EF4" w:rsidR="009E55E3" w:rsidRPr="00A17FBC" w:rsidRDefault="009E55E3" w:rsidP="00101404">
            <w:pPr>
              <w:spacing w:after="0" w:line="240" w:lineRule="auto"/>
              <w:jc w:val="center"/>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MRMS</w:t>
            </w:r>
          </w:p>
        </w:tc>
      </w:tr>
      <w:tr w:rsidR="009E55E3" w:rsidRPr="00A17FBC" w14:paraId="2E3216AE" w14:textId="77777777" w:rsidTr="00A4204F">
        <w:trPr>
          <w:trHeight w:val="20"/>
        </w:trPr>
        <w:tc>
          <w:tcPr>
            <w:tcW w:w="1418" w:type="dxa"/>
            <w:tcBorders>
              <w:left w:val="nil"/>
              <w:bottom w:val="nil"/>
              <w:right w:val="nil"/>
            </w:tcBorders>
            <w:shd w:val="clear" w:color="000000" w:fill="CCDDD9"/>
            <w:noWrap/>
            <w:vAlign w:val="center"/>
            <w:hideMark/>
          </w:tcPr>
          <w:p w14:paraId="0788AD7D" w14:textId="77777777" w:rsidR="009E55E3" w:rsidRPr="00A17FBC" w:rsidRDefault="009E55E3" w:rsidP="00524C8A">
            <w:pPr>
              <w:spacing w:after="0" w:line="240" w:lineRule="auto"/>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Coyote</w:t>
            </w:r>
          </w:p>
        </w:tc>
        <w:tc>
          <w:tcPr>
            <w:tcW w:w="1134" w:type="dxa"/>
            <w:tcBorders>
              <w:left w:val="nil"/>
              <w:bottom w:val="nil"/>
              <w:right w:val="nil"/>
            </w:tcBorders>
            <w:shd w:val="clear" w:color="000000" w:fill="CCDDD9"/>
            <w:noWrap/>
            <w:vAlign w:val="center"/>
            <w:hideMark/>
          </w:tcPr>
          <w:p w14:paraId="21743B73" w14:textId="17FDFA39" w:rsidR="009E55E3" w:rsidRPr="00A17FBC" w:rsidRDefault="009E55E3" w:rsidP="00524C8A">
            <w:pPr>
              <w:spacing w:after="0" w:line="240" w:lineRule="auto"/>
              <w:jc w:val="center"/>
              <w:rPr>
                <w:rFonts w:ascii="Arial" w:eastAsia="Times New Roman" w:hAnsi="Arial" w:cs="Arial"/>
                <w:color w:val="000000"/>
                <w:sz w:val="18"/>
                <w:szCs w:val="18"/>
                <w:lang w:eastAsia="en-AU"/>
              </w:rPr>
            </w:pPr>
            <w:proofErr w:type="spellStart"/>
            <w:r w:rsidRPr="00A17FBC">
              <w:rPr>
                <w:rFonts w:ascii="Arial" w:hAnsi="Arial" w:cs="Arial"/>
                <w:sz w:val="18"/>
                <w:szCs w:val="18"/>
              </w:rPr>
              <w:t>MSp</w:t>
            </w:r>
            <w:proofErr w:type="spellEnd"/>
          </w:p>
        </w:tc>
        <w:tc>
          <w:tcPr>
            <w:tcW w:w="1276" w:type="dxa"/>
            <w:tcBorders>
              <w:left w:val="nil"/>
              <w:bottom w:val="nil"/>
              <w:right w:val="nil"/>
            </w:tcBorders>
            <w:shd w:val="clear" w:color="000000" w:fill="CCDDD9"/>
            <w:noWrap/>
            <w:vAlign w:val="center"/>
            <w:hideMark/>
          </w:tcPr>
          <w:p w14:paraId="0319769C" w14:textId="2BAB02C6" w:rsidR="009E55E3" w:rsidRPr="00A17FBC" w:rsidRDefault="009E55E3" w:rsidP="00524C8A">
            <w:pPr>
              <w:spacing w:after="0" w:line="240" w:lineRule="auto"/>
              <w:jc w:val="center"/>
              <w:rPr>
                <w:rFonts w:ascii="Arial" w:eastAsia="Times New Roman" w:hAnsi="Arial" w:cs="Arial"/>
                <w:i/>
                <w:iCs/>
                <w:color w:val="000000"/>
                <w:sz w:val="18"/>
                <w:szCs w:val="18"/>
                <w:lang w:eastAsia="en-AU"/>
              </w:rPr>
            </w:pPr>
            <w:r w:rsidRPr="00A17FBC">
              <w:rPr>
                <w:rFonts w:ascii="Arial" w:eastAsia="Times New Roman" w:hAnsi="Arial" w:cs="Arial"/>
                <w:i/>
                <w:iCs/>
                <w:color w:val="000000"/>
                <w:sz w:val="18"/>
                <w:szCs w:val="18"/>
                <w:lang w:eastAsia="en-AU"/>
              </w:rPr>
              <w:t>-</w:t>
            </w:r>
          </w:p>
        </w:tc>
        <w:tc>
          <w:tcPr>
            <w:tcW w:w="2382" w:type="dxa"/>
            <w:tcBorders>
              <w:left w:val="nil"/>
              <w:bottom w:val="nil"/>
              <w:right w:val="nil"/>
            </w:tcBorders>
            <w:shd w:val="clear" w:color="000000" w:fill="CCDDD9"/>
            <w:noWrap/>
            <w:vAlign w:val="center"/>
            <w:hideMark/>
          </w:tcPr>
          <w:p w14:paraId="02E7EB42" w14:textId="368D17B4"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MRMS</w:t>
            </w:r>
          </w:p>
        </w:tc>
        <w:tc>
          <w:tcPr>
            <w:tcW w:w="1418" w:type="dxa"/>
            <w:tcBorders>
              <w:left w:val="nil"/>
              <w:bottom w:val="nil"/>
              <w:right w:val="nil"/>
            </w:tcBorders>
            <w:shd w:val="clear" w:color="000000" w:fill="CCDDD9"/>
            <w:noWrap/>
            <w:vAlign w:val="center"/>
            <w:hideMark/>
          </w:tcPr>
          <w:p w14:paraId="1638F961" w14:textId="097920EB"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MRMS</w:t>
            </w:r>
          </w:p>
        </w:tc>
        <w:tc>
          <w:tcPr>
            <w:tcW w:w="1161" w:type="dxa"/>
            <w:tcBorders>
              <w:left w:val="nil"/>
              <w:bottom w:val="nil"/>
              <w:right w:val="nil"/>
            </w:tcBorders>
            <w:shd w:val="clear" w:color="000000" w:fill="CCDDD9"/>
          </w:tcPr>
          <w:p w14:paraId="58E4F8A7" w14:textId="74C23175" w:rsidR="009E55E3" w:rsidRPr="00A17FBC" w:rsidRDefault="00762868" w:rsidP="00524C8A">
            <w:pPr>
              <w:spacing w:after="0" w:line="240" w:lineRule="auto"/>
              <w:jc w:val="center"/>
              <w:rPr>
                <w:rFonts w:ascii="Arial" w:hAnsi="Arial" w:cs="Arial"/>
                <w:sz w:val="18"/>
                <w:szCs w:val="18"/>
              </w:rPr>
            </w:pPr>
            <w:proofErr w:type="spellStart"/>
            <w:r w:rsidRPr="00A17FBC">
              <w:rPr>
                <w:rFonts w:ascii="Arial" w:eastAsia="Times New Roman" w:hAnsi="Arial" w:cs="Arial"/>
                <w:color w:val="000000"/>
                <w:sz w:val="18"/>
                <w:szCs w:val="18"/>
                <w:lang w:eastAsia="en-AU"/>
              </w:rPr>
              <w:t>Sp</w:t>
            </w:r>
            <w:proofErr w:type="spellEnd"/>
          </w:p>
        </w:tc>
        <w:tc>
          <w:tcPr>
            <w:tcW w:w="850" w:type="dxa"/>
            <w:tcBorders>
              <w:left w:val="nil"/>
              <w:bottom w:val="nil"/>
              <w:right w:val="nil"/>
            </w:tcBorders>
            <w:shd w:val="clear" w:color="000000" w:fill="CCDDD9"/>
            <w:noWrap/>
            <w:vAlign w:val="center"/>
            <w:hideMark/>
          </w:tcPr>
          <w:p w14:paraId="22C3C3C5" w14:textId="654D1329"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S</w:t>
            </w:r>
          </w:p>
        </w:tc>
        <w:tc>
          <w:tcPr>
            <w:tcW w:w="852" w:type="dxa"/>
            <w:tcBorders>
              <w:left w:val="nil"/>
              <w:bottom w:val="nil"/>
              <w:right w:val="nil"/>
            </w:tcBorders>
            <w:shd w:val="clear" w:color="000000" w:fill="CCDDD9"/>
            <w:noWrap/>
            <w:vAlign w:val="center"/>
            <w:hideMark/>
          </w:tcPr>
          <w:p w14:paraId="4B3A1DFF" w14:textId="41536CF0"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MRMS</w:t>
            </w:r>
          </w:p>
        </w:tc>
      </w:tr>
      <w:tr w:rsidR="009E55E3" w:rsidRPr="00A17FBC" w14:paraId="2EFEDA74" w14:textId="77777777" w:rsidTr="00A4204F">
        <w:trPr>
          <w:trHeight w:val="20"/>
        </w:trPr>
        <w:tc>
          <w:tcPr>
            <w:tcW w:w="1418" w:type="dxa"/>
            <w:tcBorders>
              <w:top w:val="nil"/>
              <w:left w:val="nil"/>
              <w:bottom w:val="nil"/>
              <w:right w:val="nil"/>
            </w:tcBorders>
            <w:shd w:val="clear" w:color="auto" w:fill="auto"/>
            <w:noWrap/>
            <w:vAlign w:val="center"/>
            <w:hideMark/>
          </w:tcPr>
          <w:p w14:paraId="529CE31B" w14:textId="77777777" w:rsidR="009E55E3" w:rsidRPr="00A17FBC" w:rsidRDefault="009E55E3" w:rsidP="00524C8A">
            <w:pPr>
              <w:spacing w:after="0" w:line="240" w:lineRule="auto"/>
              <w:rPr>
                <w:rFonts w:ascii="Arial" w:eastAsia="Times New Roman" w:hAnsi="Arial" w:cs="Arial"/>
                <w:color w:val="000000"/>
                <w:sz w:val="18"/>
                <w:szCs w:val="18"/>
                <w:lang w:eastAsia="en-AU"/>
              </w:rPr>
            </w:pPr>
            <w:proofErr w:type="spellStart"/>
            <w:r w:rsidRPr="00A17FBC">
              <w:rPr>
                <w:rFonts w:ascii="Arial" w:eastAsia="Times New Roman" w:hAnsi="Arial" w:cs="Arial"/>
                <w:color w:val="000000"/>
                <w:sz w:val="18"/>
                <w:szCs w:val="18"/>
                <w:lang w:eastAsia="en-AU"/>
              </w:rPr>
              <w:t>Jenabillup</w:t>
            </w:r>
            <w:proofErr w:type="spellEnd"/>
          </w:p>
        </w:tc>
        <w:tc>
          <w:tcPr>
            <w:tcW w:w="1134" w:type="dxa"/>
            <w:tcBorders>
              <w:top w:val="nil"/>
              <w:left w:val="nil"/>
              <w:bottom w:val="nil"/>
              <w:right w:val="nil"/>
            </w:tcBorders>
            <w:shd w:val="clear" w:color="auto" w:fill="auto"/>
            <w:noWrap/>
            <w:vAlign w:val="center"/>
            <w:hideMark/>
          </w:tcPr>
          <w:p w14:paraId="67C1711A" w14:textId="76AA305D" w:rsidR="009E55E3" w:rsidRPr="00A17FBC" w:rsidRDefault="009E55E3" w:rsidP="00330B5D">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MRMS</w:t>
            </w:r>
          </w:p>
        </w:tc>
        <w:tc>
          <w:tcPr>
            <w:tcW w:w="1276" w:type="dxa"/>
            <w:tcBorders>
              <w:top w:val="nil"/>
              <w:left w:val="nil"/>
              <w:bottom w:val="nil"/>
              <w:right w:val="nil"/>
            </w:tcBorders>
            <w:shd w:val="clear" w:color="auto" w:fill="auto"/>
            <w:noWrap/>
            <w:vAlign w:val="center"/>
            <w:hideMark/>
          </w:tcPr>
          <w:p w14:paraId="031CDAAD" w14:textId="7A0E5FD6" w:rsidR="009E55E3" w:rsidRPr="00A17FBC" w:rsidRDefault="009E55E3" w:rsidP="00524C8A">
            <w:pPr>
              <w:spacing w:after="0" w:line="240" w:lineRule="auto"/>
              <w:jc w:val="center"/>
              <w:rPr>
                <w:rFonts w:ascii="Arial" w:eastAsia="Times New Roman" w:hAnsi="Arial" w:cs="Arial"/>
                <w:sz w:val="18"/>
                <w:szCs w:val="18"/>
                <w:lang w:eastAsia="en-AU"/>
              </w:rPr>
            </w:pPr>
            <w:proofErr w:type="spellStart"/>
            <w:r w:rsidRPr="00A17FBC">
              <w:rPr>
                <w:rFonts w:ascii="Arial" w:hAnsi="Arial" w:cs="Arial"/>
                <w:sz w:val="18"/>
                <w:szCs w:val="18"/>
              </w:rPr>
              <w:t>MRp</w:t>
            </w:r>
            <w:proofErr w:type="spellEnd"/>
          </w:p>
        </w:tc>
        <w:tc>
          <w:tcPr>
            <w:tcW w:w="2382" w:type="dxa"/>
            <w:tcBorders>
              <w:top w:val="nil"/>
              <w:left w:val="nil"/>
              <w:bottom w:val="nil"/>
              <w:right w:val="nil"/>
            </w:tcBorders>
            <w:shd w:val="clear" w:color="auto" w:fill="auto"/>
            <w:noWrap/>
            <w:vAlign w:val="center"/>
            <w:hideMark/>
          </w:tcPr>
          <w:p w14:paraId="04FDC55D" w14:textId="3886F9D8" w:rsidR="009E55E3" w:rsidRPr="00A17FBC" w:rsidRDefault="009E55E3" w:rsidP="00524C8A">
            <w:pPr>
              <w:spacing w:after="0" w:line="240" w:lineRule="auto"/>
              <w:jc w:val="center"/>
              <w:rPr>
                <w:rFonts w:ascii="Arial" w:eastAsia="Times New Roman" w:hAnsi="Arial" w:cs="Arial"/>
                <w:sz w:val="18"/>
                <w:szCs w:val="18"/>
                <w:lang w:eastAsia="en-AU"/>
              </w:rPr>
            </w:pPr>
            <w:r w:rsidRPr="00A17FBC">
              <w:rPr>
                <w:rFonts w:ascii="Arial" w:hAnsi="Arial" w:cs="Arial"/>
                <w:sz w:val="18"/>
                <w:szCs w:val="18"/>
              </w:rPr>
              <w:t>MRMS</w:t>
            </w:r>
          </w:p>
        </w:tc>
        <w:tc>
          <w:tcPr>
            <w:tcW w:w="1418" w:type="dxa"/>
            <w:tcBorders>
              <w:top w:val="nil"/>
              <w:left w:val="nil"/>
              <w:bottom w:val="nil"/>
              <w:right w:val="nil"/>
            </w:tcBorders>
            <w:shd w:val="clear" w:color="auto" w:fill="auto"/>
            <w:noWrap/>
            <w:vAlign w:val="center"/>
            <w:hideMark/>
          </w:tcPr>
          <w:p w14:paraId="16894234" w14:textId="2D2BB853" w:rsidR="009E55E3" w:rsidRPr="00A17FBC" w:rsidRDefault="009E55E3" w:rsidP="00524C8A">
            <w:pPr>
              <w:spacing w:after="0" w:line="240" w:lineRule="auto"/>
              <w:jc w:val="center"/>
              <w:rPr>
                <w:rFonts w:ascii="Arial" w:eastAsia="Times New Roman" w:hAnsi="Arial" w:cs="Arial"/>
                <w:sz w:val="18"/>
                <w:szCs w:val="18"/>
                <w:lang w:eastAsia="en-AU"/>
              </w:rPr>
            </w:pPr>
            <w:r w:rsidRPr="00A17FBC">
              <w:rPr>
                <w:rFonts w:ascii="Arial" w:hAnsi="Arial" w:cs="Arial"/>
                <w:sz w:val="18"/>
                <w:szCs w:val="18"/>
              </w:rPr>
              <w:t>MS</w:t>
            </w:r>
          </w:p>
        </w:tc>
        <w:tc>
          <w:tcPr>
            <w:tcW w:w="1161" w:type="dxa"/>
            <w:tcBorders>
              <w:top w:val="nil"/>
              <w:left w:val="nil"/>
              <w:bottom w:val="nil"/>
              <w:right w:val="nil"/>
            </w:tcBorders>
          </w:tcPr>
          <w:p w14:paraId="4920C5E7" w14:textId="159D8947" w:rsidR="009E55E3" w:rsidRPr="00A17FBC" w:rsidRDefault="00762868" w:rsidP="00524C8A">
            <w:pPr>
              <w:spacing w:after="0" w:line="240" w:lineRule="auto"/>
              <w:jc w:val="center"/>
              <w:rPr>
                <w:rFonts w:ascii="Arial" w:hAnsi="Arial" w:cs="Arial"/>
                <w:sz w:val="18"/>
                <w:szCs w:val="18"/>
              </w:rPr>
            </w:pPr>
            <w:proofErr w:type="spellStart"/>
            <w:r w:rsidRPr="00A17FBC">
              <w:rPr>
                <w:rFonts w:ascii="Arial" w:eastAsia="Times New Roman" w:hAnsi="Arial" w:cs="Arial"/>
                <w:color w:val="000000"/>
                <w:sz w:val="18"/>
                <w:szCs w:val="18"/>
                <w:lang w:eastAsia="en-AU"/>
              </w:rPr>
              <w:t>Sp</w:t>
            </w:r>
            <w:proofErr w:type="spellEnd"/>
          </w:p>
        </w:tc>
        <w:tc>
          <w:tcPr>
            <w:tcW w:w="850" w:type="dxa"/>
            <w:tcBorders>
              <w:top w:val="nil"/>
              <w:left w:val="nil"/>
              <w:bottom w:val="nil"/>
              <w:right w:val="nil"/>
            </w:tcBorders>
            <w:shd w:val="clear" w:color="auto" w:fill="auto"/>
            <w:noWrap/>
            <w:vAlign w:val="center"/>
            <w:hideMark/>
          </w:tcPr>
          <w:p w14:paraId="2ABD7EF4" w14:textId="59B67E86" w:rsidR="009E55E3" w:rsidRPr="00A17FBC" w:rsidRDefault="009E55E3" w:rsidP="00524C8A">
            <w:pPr>
              <w:spacing w:after="0" w:line="240" w:lineRule="auto"/>
              <w:jc w:val="center"/>
              <w:rPr>
                <w:rFonts w:ascii="Arial" w:eastAsia="Times New Roman" w:hAnsi="Arial" w:cs="Arial"/>
                <w:sz w:val="18"/>
                <w:szCs w:val="18"/>
                <w:lang w:eastAsia="en-AU"/>
              </w:rPr>
            </w:pPr>
            <w:r w:rsidRPr="00A17FBC">
              <w:rPr>
                <w:rFonts w:ascii="Arial" w:hAnsi="Arial" w:cs="Arial"/>
                <w:sz w:val="18"/>
                <w:szCs w:val="18"/>
              </w:rPr>
              <w:t>MS</w:t>
            </w:r>
          </w:p>
        </w:tc>
        <w:tc>
          <w:tcPr>
            <w:tcW w:w="852" w:type="dxa"/>
            <w:tcBorders>
              <w:top w:val="nil"/>
              <w:left w:val="nil"/>
              <w:bottom w:val="nil"/>
              <w:right w:val="nil"/>
            </w:tcBorders>
            <w:shd w:val="clear" w:color="auto" w:fill="auto"/>
            <w:noWrap/>
            <w:vAlign w:val="center"/>
            <w:hideMark/>
          </w:tcPr>
          <w:p w14:paraId="42BC1877" w14:textId="3772C0D4" w:rsidR="009E55E3" w:rsidRPr="00A17FBC" w:rsidRDefault="009E55E3" w:rsidP="00524C8A">
            <w:pPr>
              <w:spacing w:after="0" w:line="240" w:lineRule="auto"/>
              <w:jc w:val="center"/>
              <w:rPr>
                <w:rFonts w:ascii="Arial" w:eastAsia="Times New Roman" w:hAnsi="Arial" w:cs="Arial"/>
                <w:sz w:val="18"/>
                <w:szCs w:val="18"/>
                <w:lang w:eastAsia="en-AU"/>
              </w:rPr>
            </w:pPr>
            <w:r w:rsidRPr="00A17FBC">
              <w:rPr>
                <w:rFonts w:ascii="Arial" w:hAnsi="Arial" w:cs="Arial"/>
                <w:sz w:val="18"/>
                <w:szCs w:val="18"/>
              </w:rPr>
              <w:t>MR</w:t>
            </w:r>
          </w:p>
        </w:tc>
      </w:tr>
      <w:tr w:rsidR="009E55E3" w:rsidRPr="00A17FBC" w14:paraId="7C5E77BE" w14:textId="77777777" w:rsidTr="00A4204F">
        <w:trPr>
          <w:trHeight w:val="20"/>
        </w:trPr>
        <w:tc>
          <w:tcPr>
            <w:tcW w:w="1418" w:type="dxa"/>
            <w:tcBorders>
              <w:top w:val="nil"/>
              <w:left w:val="nil"/>
              <w:bottom w:val="nil"/>
              <w:right w:val="nil"/>
            </w:tcBorders>
            <w:shd w:val="clear" w:color="000000" w:fill="CCDDD9"/>
            <w:noWrap/>
            <w:vAlign w:val="center"/>
            <w:hideMark/>
          </w:tcPr>
          <w:p w14:paraId="020F6D16" w14:textId="6F3CCA4F" w:rsidR="009E55E3" w:rsidRPr="00A17FBC" w:rsidRDefault="009E55E3" w:rsidP="00524C8A">
            <w:pPr>
              <w:spacing w:after="0" w:line="240" w:lineRule="auto"/>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Jindalee*</w:t>
            </w:r>
          </w:p>
        </w:tc>
        <w:tc>
          <w:tcPr>
            <w:tcW w:w="1134" w:type="dxa"/>
            <w:tcBorders>
              <w:top w:val="nil"/>
              <w:left w:val="nil"/>
              <w:bottom w:val="nil"/>
              <w:right w:val="nil"/>
            </w:tcBorders>
            <w:shd w:val="clear" w:color="000000" w:fill="CCDDD9"/>
            <w:noWrap/>
            <w:vAlign w:val="center"/>
            <w:hideMark/>
          </w:tcPr>
          <w:p w14:paraId="24D88969" w14:textId="7A34BFAE"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MS</w:t>
            </w:r>
          </w:p>
        </w:tc>
        <w:tc>
          <w:tcPr>
            <w:tcW w:w="1276" w:type="dxa"/>
            <w:tcBorders>
              <w:top w:val="nil"/>
              <w:left w:val="nil"/>
              <w:bottom w:val="nil"/>
              <w:right w:val="nil"/>
            </w:tcBorders>
            <w:shd w:val="clear" w:color="000000" w:fill="CCDDD9"/>
            <w:noWrap/>
            <w:vAlign w:val="center"/>
            <w:hideMark/>
          </w:tcPr>
          <w:p w14:paraId="221C3F44" w14:textId="2920829B" w:rsidR="009E55E3" w:rsidRPr="00A17FBC" w:rsidRDefault="009E55E3" w:rsidP="00524C8A">
            <w:pPr>
              <w:spacing w:after="0" w:line="240" w:lineRule="auto"/>
              <w:jc w:val="center"/>
              <w:rPr>
                <w:rFonts w:ascii="Arial" w:eastAsia="Times New Roman" w:hAnsi="Arial" w:cs="Arial"/>
                <w:color w:val="000000"/>
                <w:sz w:val="18"/>
                <w:szCs w:val="18"/>
                <w:lang w:eastAsia="en-AU"/>
              </w:rPr>
            </w:pPr>
            <w:proofErr w:type="spellStart"/>
            <w:r w:rsidRPr="00A17FBC">
              <w:rPr>
                <w:rFonts w:ascii="Arial" w:hAnsi="Arial" w:cs="Arial"/>
                <w:sz w:val="18"/>
                <w:szCs w:val="18"/>
              </w:rPr>
              <w:t>MRMSp</w:t>
            </w:r>
            <w:proofErr w:type="spellEnd"/>
          </w:p>
        </w:tc>
        <w:tc>
          <w:tcPr>
            <w:tcW w:w="2382" w:type="dxa"/>
            <w:tcBorders>
              <w:top w:val="nil"/>
              <w:left w:val="nil"/>
              <w:bottom w:val="nil"/>
              <w:right w:val="nil"/>
            </w:tcBorders>
            <w:shd w:val="clear" w:color="000000" w:fill="CCDDD9"/>
            <w:noWrap/>
            <w:vAlign w:val="center"/>
            <w:hideMark/>
          </w:tcPr>
          <w:p w14:paraId="30B3CE13" w14:textId="1B734BE7"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S</w:t>
            </w:r>
          </w:p>
        </w:tc>
        <w:tc>
          <w:tcPr>
            <w:tcW w:w="1418" w:type="dxa"/>
            <w:tcBorders>
              <w:top w:val="nil"/>
              <w:left w:val="nil"/>
              <w:bottom w:val="nil"/>
              <w:right w:val="nil"/>
            </w:tcBorders>
            <w:shd w:val="clear" w:color="000000" w:fill="CCDDD9"/>
            <w:noWrap/>
            <w:vAlign w:val="center"/>
            <w:hideMark/>
          </w:tcPr>
          <w:p w14:paraId="7CF5757B" w14:textId="77CF1981"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MRMS</w:t>
            </w:r>
          </w:p>
        </w:tc>
        <w:tc>
          <w:tcPr>
            <w:tcW w:w="1161" w:type="dxa"/>
            <w:tcBorders>
              <w:top w:val="nil"/>
              <w:left w:val="nil"/>
              <w:bottom w:val="nil"/>
              <w:right w:val="nil"/>
            </w:tcBorders>
            <w:shd w:val="clear" w:color="000000" w:fill="CCDDD9"/>
          </w:tcPr>
          <w:p w14:paraId="498C5FE3" w14:textId="0AABAE56" w:rsidR="009E55E3" w:rsidRPr="00A17FBC" w:rsidRDefault="00762868" w:rsidP="00524C8A">
            <w:pPr>
              <w:spacing w:after="0" w:line="240" w:lineRule="auto"/>
              <w:jc w:val="center"/>
              <w:rPr>
                <w:rFonts w:ascii="Arial" w:hAnsi="Arial" w:cs="Arial"/>
                <w:sz w:val="18"/>
                <w:szCs w:val="18"/>
              </w:rPr>
            </w:pPr>
            <w:r w:rsidRPr="00A17FBC">
              <w:rPr>
                <w:rFonts w:ascii="Arial" w:hAnsi="Arial" w:cs="Arial"/>
                <w:sz w:val="18"/>
                <w:szCs w:val="18"/>
              </w:rPr>
              <w:t>-</w:t>
            </w:r>
          </w:p>
        </w:tc>
        <w:tc>
          <w:tcPr>
            <w:tcW w:w="850" w:type="dxa"/>
            <w:tcBorders>
              <w:top w:val="nil"/>
              <w:left w:val="nil"/>
              <w:bottom w:val="nil"/>
              <w:right w:val="nil"/>
            </w:tcBorders>
            <w:shd w:val="clear" w:color="000000" w:fill="CCDDD9"/>
            <w:noWrap/>
            <w:vAlign w:val="center"/>
            <w:hideMark/>
          </w:tcPr>
          <w:p w14:paraId="6FA8F3EE" w14:textId="53A0593D"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RMR</w:t>
            </w:r>
          </w:p>
        </w:tc>
        <w:tc>
          <w:tcPr>
            <w:tcW w:w="852" w:type="dxa"/>
            <w:tcBorders>
              <w:top w:val="nil"/>
              <w:left w:val="nil"/>
              <w:bottom w:val="nil"/>
              <w:right w:val="nil"/>
            </w:tcBorders>
            <w:shd w:val="clear" w:color="000000" w:fill="CCDDD9"/>
            <w:noWrap/>
            <w:vAlign w:val="center"/>
            <w:hideMark/>
          </w:tcPr>
          <w:p w14:paraId="3FA2E23A" w14:textId="4ADA50EC"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MR</w:t>
            </w:r>
          </w:p>
        </w:tc>
      </w:tr>
      <w:tr w:rsidR="009E55E3" w:rsidRPr="00A17FBC" w14:paraId="18C0A1B6" w14:textId="77777777" w:rsidTr="00A4204F">
        <w:trPr>
          <w:trHeight w:val="20"/>
        </w:trPr>
        <w:tc>
          <w:tcPr>
            <w:tcW w:w="1418" w:type="dxa"/>
            <w:tcBorders>
              <w:top w:val="nil"/>
              <w:left w:val="nil"/>
              <w:bottom w:val="nil"/>
              <w:right w:val="nil"/>
            </w:tcBorders>
            <w:shd w:val="clear" w:color="auto" w:fill="auto"/>
            <w:noWrap/>
            <w:vAlign w:val="center"/>
            <w:hideMark/>
          </w:tcPr>
          <w:p w14:paraId="4F24A40A" w14:textId="77777777" w:rsidR="009E55E3" w:rsidRPr="00A17FBC" w:rsidRDefault="009E55E3" w:rsidP="00524C8A">
            <w:pPr>
              <w:spacing w:after="0" w:line="240" w:lineRule="auto"/>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Lawler</w:t>
            </w:r>
          </w:p>
        </w:tc>
        <w:tc>
          <w:tcPr>
            <w:tcW w:w="1134" w:type="dxa"/>
            <w:tcBorders>
              <w:top w:val="nil"/>
              <w:left w:val="nil"/>
              <w:bottom w:val="nil"/>
              <w:right w:val="nil"/>
            </w:tcBorders>
            <w:shd w:val="clear" w:color="auto" w:fill="auto"/>
            <w:noWrap/>
            <w:vAlign w:val="center"/>
            <w:hideMark/>
          </w:tcPr>
          <w:p w14:paraId="4BB602C0" w14:textId="5F3F3FFC" w:rsidR="009E55E3" w:rsidRPr="00A17FBC" w:rsidRDefault="009E55E3" w:rsidP="00330B5D">
            <w:pPr>
              <w:spacing w:after="0" w:line="240" w:lineRule="auto"/>
              <w:jc w:val="center"/>
              <w:rPr>
                <w:rFonts w:ascii="Arial" w:eastAsia="Times New Roman" w:hAnsi="Arial" w:cs="Arial"/>
                <w:color w:val="000000"/>
                <w:sz w:val="18"/>
                <w:szCs w:val="18"/>
                <w:lang w:eastAsia="en-AU"/>
              </w:rPr>
            </w:pPr>
            <w:proofErr w:type="spellStart"/>
            <w:r w:rsidRPr="00A17FBC">
              <w:rPr>
                <w:rFonts w:ascii="Arial" w:hAnsi="Arial" w:cs="Arial"/>
                <w:sz w:val="18"/>
                <w:szCs w:val="18"/>
              </w:rPr>
              <w:t>MSp</w:t>
            </w:r>
            <w:proofErr w:type="spellEnd"/>
          </w:p>
        </w:tc>
        <w:tc>
          <w:tcPr>
            <w:tcW w:w="1276" w:type="dxa"/>
            <w:tcBorders>
              <w:top w:val="nil"/>
              <w:left w:val="nil"/>
              <w:bottom w:val="nil"/>
              <w:right w:val="nil"/>
            </w:tcBorders>
            <w:shd w:val="clear" w:color="auto" w:fill="auto"/>
            <w:noWrap/>
            <w:vAlign w:val="center"/>
            <w:hideMark/>
          </w:tcPr>
          <w:p w14:paraId="209467E7" w14:textId="188691EC" w:rsidR="009E55E3" w:rsidRPr="00A17FBC" w:rsidRDefault="009E55E3" w:rsidP="00524C8A">
            <w:pPr>
              <w:spacing w:after="0" w:line="240" w:lineRule="auto"/>
              <w:jc w:val="center"/>
              <w:rPr>
                <w:rFonts w:ascii="Arial" w:eastAsia="Times New Roman" w:hAnsi="Arial" w:cs="Arial"/>
                <w:sz w:val="18"/>
                <w:szCs w:val="18"/>
                <w:lang w:eastAsia="en-AU"/>
              </w:rPr>
            </w:pPr>
            <w:proofErr w:type="spellStart"/>
            <w:r w:rsidRPr="00A17FBC">
              <w:rPr>
                <w:rFonts w:ascii="Arial" w:hAnsi="Arial" w:cs="Arial"/>
                <w:sz w:val="18"/>
                <w:szCs w:val="18"/>
              </w:rPr>
              <w:t>MRp</w:t>
            </w:r>
            <w:proofErr w:type="spellEnd"/>
          </w:p>
        </w:tc>
        <w:tc>
          <w:tcPr>
            <w:tcW w:w="2382" w:type="dxa"/>
            <w:tcBorders>
              <w:top w:val="nil"/>
              <w:left w:val="nil"/>
              <w:bottom w:val="nil"/>
              <w:right w:val="nil"/>
            </w:tcBorders>
            <w:shd w:val="clear" w:color="auto" w:fill="auto"/>
            <w:noWrap/>
            <w:vAlign w:val="center"/>
            <w:hideMark/>
          </w:tcPr>
          <w:p w14:paraId="7862CED3" w14:textId="345F5762" w:rsidR="009E55E3" w:rsidRPr="00A17FBC" w:rsidRDefault="009E55E3" w:rsidP="00524C8A">
            <w:pPr>
              <w:spacing w:after="0" w:line="240" w:lineRule="auto"/>
              <w:jc w:val="center"/>
              <w:rPr>
                <w:rFonts w:ascii="Arial" w:eastAsia="Times New Roman" w:hAnsi="Arial" w:cs="Arial"/>
                <w:sz w:val="18"/>
                <w:szCs w:val="18"/>
                <w:lang w:eastAsia="en-AU"/>
              </w:rPr>
            </w:pPr>
            <w:r w:rsidRPr="00A17FBC">
              <w:rPr>
                <w:rFonts w:ascii="Arial" w:hAnsi="Arial" w:cs="Arial"/>
                <w:sz w:val="18"/>
                <w:szCs w:val="18"/>
              </w:rPr>
              <w:t>MRMS</w:t>
            </w:r>
          </w:p>
        </w:tc>
        <w:tc>
          <w:tcPr>
            <w:tcW w:w="1418" w:type="dxa"/>
            <w:tcBorders>
              <w:top w:val="nil"/>
              <w:left w:val="nil"/>
              <w:bottom w:val="nil"/>
              <w:right w:val="nil"/>
            </w:tcBorders>
            <w:shd w:val="clear" w:color="auto" w:fill="auto"/>
            <w:noWrap/>
            <w:vAlign w:val="center"/>
            <w:hideMark/>
          </w:tcPr>
          <w:p w14:paraId="01A5608E" w14:textId="48A828C9" w:rsidR="009E55E3" w:rsidRPr="00A17FBC" w:rsidRDefault="009E55E3" w:rsidP="00524C8A">
            <w:pPr>
              <w:spacing w:after="0" w:line="240" w:lineRule="auto"/>
              <w:jc w:val="center"/>
              <w:rPr>
                <w:rFonts w:ascii="Arial" w:eastAsia="Times New Roman" w:hAnsi="Arial" w:cs="Arial"/>
                <w:sz w:val="18"/>
                <w:szCs w:val="18"/>
                <w:lang w:eastAsia="en-AU"/>
              </w:rPr>
            </w:pPr>
            <w:r w:rsidRPr="00A17FBC">
              <w:rPr>
                <w:rFonts w:ascii="Arial" w:hAnsi="Arial" w:cs="Arial"/>
                <w:sz w:val="18"/>
                <w:szCs w:val="18"/>
              </w:rPr>
              <w:t>MR</w:t>
            </w:r>
          </w:p>
        </w:tc>
        <w:tc>
          <w:tcPr>
            <w:tcW w:w="1161" w:type="dxa"/>
            <w:tcBorders>
              <w:top w:val="nil"/>
              <w:left w:val="nil"/>
              <w:bottom w:val="nil"/>
              <w:right w:val="nil"/>
            </w:tcBorders>
          </w:tcPr>
          <w:p w14:paraId="7559C52A" w14:textId="74E3854E" w:rsidR="009E55E3" w:rsidRPr="00A17FBC" w:rsidRDefault="00762868" w:rsidP="00524C8A">
            <w:pPr>
              <w:spacing w:after="0" w:line="240" w:lineRule="auto"/>
              <w:jc w:val="center"/>
              <w:rPr>
                <w:rFonts w:ascii="Arial" w:hAnsi="Arial" w:cs="Arial"/>
                <w:sz w:val="18"/>
                <w:szCs w:val="18"/>
              </w:rPr>
            </w:pPr>
            <w:proofErr w:type="spellStart"/>
            <w:r w:rsidRPr="00A17FBC">
              <w:rPr>
                <w:rFonts w:ascii="Arial" w:eastAsia="Times New Roman" w:hAnsi="Arial" w:cs="Arial"/>
                <w:color w:val="000000"/>
                <w:sz w:val="18"/>
                <w:szCs w:val="18"/>
                <w:lang w:eastAsia="en-AU"/>
              </w:rPr>
              <w:t>Sp</w:t>
            </w:r>
            <w:proofErr w:type="spellEnd"/>
          </w:p>
        </w:tc>
        <w:tc>
          <w:tcPr>
            <w:tcW w:w="850" w:type="dxa"/>
            <w:tcBorders>
              <w:top w:val="nil"/>
              <w:left w:val="nil"/>
              <w:bottom w:val="nil"/>
              <w:right w:val="nil"/>
            </w:tcBorders>
            <w:shd w:val="clear" w:color="auto" w:fill="auto"/>
            <w:noWrap/>
            <w:vAlign w:val="center"/>
            <w:hideMark/>
          </w:tcPr>
          <w:p w14:paraId="4075CA47" w14:textId="0708BD7B" w:rsidR="009E55E3" w:rsidRPr="00A17FBC" w:rsidRDefault="009E55E3" w:rsidP="00524C8A">
            <w:pPr>
              <w:spacing w:after="0" w:line="240" w:lineRule="auto"/>
              <w:jc w:val="center"/>
              <w:rPr>
                <w:rFonts w:ascii="Arial" w:eastAsia="Times New Roman" w:hAnsi="Arial" w:cs="Arial"/>
                <w:sz w:val="18"/>
                <w:szCs w:val="18"/>
                <w:lang w:eastAsia="en-AU"/>
              </w:rPr>
            </w:pPr>
            <w:r w:rsidRPr="00A17FBC">
              <w:rPr>
                <w:rFonts w:ascii="Arial" w:hAnsi="Arial" w:cs="Arial"/>
                <w:sz w:val="18"/>
                <w:szCs w:val="18"/>
              </w:rPr>
              <w:t>MR</w:t>
            </w:r>
          </w:p>
        </w:tc>
        <w:tc>
          <w:tcPr>
            <w:tcW w:w="852" w:type="dxa"/>
            <w:tcBorders>
              <w:top w:val="nil"/>
              <w:left w:val="nil"/>
              <w:bottom w:val="nil"/>
              <w:right w:val="nil"/>
            </w:tcBorders>
            <w:shd w:val="clear" w:color="auto" w:fill="auto"/>
            <w:noWrap/>
            <w:vAlign w:val="center"/>
            <w:hideMark/>
          </w:tcPr>
          <w:p w14:paraId="01DDE375" w14:textId="66039441" w:rsidR="009E55E3" w:rsidRPr="00A17FBC" w:rsidRDefault="009E55E3" w:rsidP="00524C8A">
            <w:pPr>
              <w:spacing w:after="0" w:line="240" w:lineRule="auto"/>
              <w:jc w:val="center"/>
              <w:rPr>
                <w:rFonts w:ascii="Arial" w:eastAsia="Times New Roman" w:hAnsi="Arial" w:cs="Arial"/>
                <w:sz w:val="18"/>
                <w:szCs w:val="18"/>
                <w:lang w:eastAsia="en-AU"/>
              </w:rPr>
            </w:pPr>
            <w:r w:rsidRPr="00A17FBC">
              <w:rPr>
                <w:rFonts w:ascii="Arial" w:hAnsi="Arial" w:cs="Arial"/>
                <w:sz w:val="18"/>
                <w:szCs w:val="18"/>
              </w:rPr>
              <w:t>MS</w:t>
            </w:r>
          </w:p>
        </w:tc>
      </w:tr>
      <w:tr w:rsidR="009E55E3" w:rsidRPr="00A17FBC" w14:paraId="0E0AC4D2" w14:textId="77777777" w:rsidTr="00A4204F">
        <w:trPr>
          <w:trHeight w:val="20"/>
        </w:trPr>
        <w:tc>
          <w:tcPr>
            <w:tcW w:w="1418" w:type="dxa"/>
            <w:tcBorders>
              <w:top w:val="nil"/>
              <w:left w:val="nil"/>
              <w:bottom w:val="nil"/>
              <w:right w:val="nil"/>
            </w:tcBorders>
            <w:shd w:val="clear" w:color="000000" w:fill="CCDDD9"/>
            <w:noWrap/>
            <w:vAlign w:val="center"/>
            <w:hideMark/>
          </w:tcPr>
          <w:p w14:paraId="31088462" w14:textId="77777777" w:rsidR="009E55E3" w:rsidRPr="00A17FBC" w:rsidRDefault="009E55E3" w:rsidP="00524C8A">
            <w:pPr>
              <w:spacing w:after="0" w:line="240" w:lineRule="auto"/>
              <w:rPr>
                <w:rFonts w:ascii="Arial" w:eastAsia="Times New Roman" w:hAnsi="Arial" w:cs="Arial"/>
                <w:color w:val="000000"/>
                <w:sz w:val="18"/>
                <w:szCs w:val="18"/>
                <w:lang w:eastAsia="en-AU"/>
              </w:rPr>
            </w:pPr>
            <w:proofErr w:type="spellStart"/>
            <w:r w:rsidRPr="00A17FBC">
              <w:rPr>
                <w:rFonts w:ascii="Arial" w:eastAsia="Times New Roman" w:hAnsi="Arial" w:cs="Arial"/>
                <w:color w:val="000000"/>
                <w:sz w:val="18"/>
                <w:szCs w:val="18"/>
                <w:lang w:eastAsia="en-AU"/>
              </w:rPr>
              <w:t>Mandelup</w:t>
            </w:r>
            <w:proofErr w:type="spellEnd"/>
          </w:p>
        </w:tc>
        <w:tc>
          <w:tcPr>
            <w:tcW w:w="1134" w:type="dxa"/>
            <w:tcBorders>
              <w:top w:val="nil"/>
              <w:left w:val="nil"/>
              <w:bottom w:val="nil"/>
              <w:right w:val="nil"/>
            </w:tcBorders>
            <w:shd w:val="clear" w:color="000000" w:fill="CCDDD9"/>
            <w:noWrap/>
            <w:vAlign w:val="center"/>
            <w:hideMark/>
          </w:tcPr>
          <w:p w14:paraId="2ECB5F19" w14:textId="69723C04"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MS</w:t>
            </w:r>
          </w:p>
        </w:tc>
        <w:tc>
          <w:tcPr>
            <w:tcW w:w="1276" w:type="dxa"/>
            <w:tcBorders>
              <w:top w:val="nil"/>
              <w:left w:val="nil"/>
              <w:bottom w:val="nil"/>
              <w:right w:val="nil"/>
            </w:tcBorders>
            <w:shd w:val="clear" w:color="000000" w:fill="CCDDD9"/>
            <w:noWrap/>
            <w:vAlign w:val="center"/>
            <w:hideMark/>
          </w:tcPr>
          <w:p w14:paraId="4B0BFE19" w14:textId="58B2B0BD" w:rsidR="009E55E3" w:rsidRPr="00A17FBC" w:rsidRDefault="009E55E3" w:rsidP="00524C8A">
            <w:pPr>
              <w:spacing w:after="0" w:line="240" w:lineRule="auto"/>
              <w:jc w:val="center"/>
              <w:rPr>
                <w:rFonts w:ascii="Arial" w:eastAsia="Times New Roman" w:hAnsi="Arial" w:cs="Arial"/>
                <w:color w:val="000000"/>
                <w:sz w:val="18"/>
                <w:szCs w:val="18"/>
                <w:lang w:eastAsia="en-AU"/>
              </w:rPr>
            </w:pPr>
            <w:proofErr w:type="spellStart"/>
            <w:r w:rsidRPr="00A17FBC">
              <w:rPr>
                <w:rFonts w:ascii="Arial" w:hAnsi="Arial" w:cs="Arial"/>
                <w:sz w:val="18"/>
                <w:szCs w:val="18"/>
              </w:rPr>
              <w:t>MRMSp</w:t>
            </w:r>
            <w:proofErr w:type="spellEnd"/>
          </w:p>
        </w:tc>
        <w:tc>
          <w:tcPr>
            <w:tcW w:w="2382" w:type="dxa"/>
            <w:tcBorders>
              <w:top w:val="nil"/>
              <w:left w:val="nil"/>
              <w:bottom w:val="nil"/>
              <w:right w:val="nil"/>
            </w:tcBorders>
            <w:shd w:val="clear" w:color="000000" w:fill="CCDDD9"/>
            <w:noWrap/>
            <w:vAlign w:val="center"/>
            <w:hideMark/>
          </w:tcPr>
          <w:p w14:paraId="261FF1E1" w14:textId="77573139"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MRMS</w:t>
            </w:r>
          </w:p>
        </w:tc>
        <w:tc>
          <w:tcPr>
            <w:tcW w:w="1418" w:type="dxa"/>
            <w:tcBorders>
              <w:top w:val="nil"/>
              <w:left w:val="nil"/>
              <w:bottom w:val="nil"/>
              <w:right w:val="nil"/>
            </w:tcBorders>
            <w:shd w:val="clear" w:color="000000" w:fill="CCDDD9"/>
            <w:noWrap/>
            <w:vAlign w:val="center"/>
            <w:hideMark/>
          </w:tcPr>
          <w:p w14:paraId="328F14B0" w14:textId="428F4084"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MRMS</w:t>
            </w:r>
          </w:p>
        </w:tc>
        <w:tc>
          <w:tcPr>
            <w:tcW w:w="1161" w:type="dxa"/>
            <w:tcBorders>
              <w:top w:val="nil"/>
              <w:left w:val="nil"/>
              <w:bottom w:val="nil"/>
              <w:right w:val="nil"/>
            </w:tcBorders>
            <w:shd w:val="clear" w:color="000000" w:fill="CCDDD9"/>
          </w:tcPr>
          <w:p w14:paraId="2B4A306F" w14:textId="5F9B4569" w:rsidR="009E55E3" w:rsidRPr="00A17FBC" w:rsidRDefault="00762868" w:rsidP="00524C8A">
            <w:pPr>
              <w:spacing w:after="0" w:line="240" w:lineRule="auto"/>
              <w:jc w:val="center"/>
              <w:rPr>
                <w:rFonts w:ascii="Arial" w:hAnsi="Arial" w:cs="Arial"/>
                <w:sz w:val="18"/>
                <w:szCs w:val="18"/>
              </w:rPr>
            </w:pPr>
            <w:proofErr w:type="spellStart"/>
            <w:r w:rsidRPr="00A17FBC">
              <w:rPr>
                <w:rFonts w:ascii="Arial" w:eastAsia="Times New Roman" w:hAnsi="Arial" w:cs="Arial"/>
                <w:color w:val="000000"/>
                <w:sz w:val="18"/>
                <w:szCs w:val="18"/>
                <w:lang w:eastAsia="en-AU"/>
              </w:rPr>
              <w:t>Sp</w:t>
            </w:r>
            <w:proofErr w:type="spellEnd"/>
          </w:p>
        </w:tc>
        <w:tc>
          <w:tcPr>
            <w:tcW w:w="850" w:type="dxa"/>
            <w:tcBorders>
              <w:top w:val="nil"/>
              <w:left w:val="nil"/>
              <w:bottom w:val="nil"/>
              <w:right w:val="nil"/>
            </w:tcBorders>
            <w:shd w:val="clear" w:color="000000" w:fill="CCDDD9"/>
            <w:noWrap/>
            <w:vAlign w:val="center"/>
            <w:hideMark/>
          </w:tcPr>
          <w:p w14:paraId="36197682" w14:textId="1E9DEAEC"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MR</w:t>
            </w:r>
          </w:p>
        </w:tc>
        <w:tc>
          <w:tcPr>
            <w:tcW w:w="852" w:type="dxa"/>
            <w:tcBorders>
              <w:top w:val="nil"/>
              <w:left w:val="nil"/>
              <w:bottom w:val="nil"/>
              <w:right w:val="nil"/>
            </w:tcBorders>
            <w:shd w:val="clear" w:color="000000" w:fill="CCDDD9"/>
            <w:noWrap/>
            <w:vAlign w:val="center"/>
            <w:hideMark/>
          </w:tcPr>
          <w:p w14:paraId="09E43983" w14:textId="619C2ED5"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S</w:t>
            </w:r>
          </w:p>
        </w:tc>
      </w:tr>
      <w:tr w:rsidR="009E55E3" w:rsidRPr="00A17FBC" w14:paraId="1E3D60AB" w14:textId="77777777" w:rsidTr="00A4204F">
        <w:trPr>
          <w:trHeight w:val="20"/>
        </w:trPr>
        <w:tc>
          <w:tcPr>
            <w:tcW w:w="1418" w:type="dxa"/>
            <w:tcBorders>
              <w:top w:val="nil"/>
              <w:left w:val="nil"/>
              <w:bottom w:val="nil"/>
              <w:right w:val="nil"/>
            </w:tcBorders>
            <w:shd w:val="clear" w:color="auto" w:fill="auto"/>
            <w:noWrap/>
            <w:vAlign w:val="center"/>
            <w:hideMark/>
          </w:tcPr>
          <w:p w14:paraId="4E2D745F" w14:textId="77777777" w:rsidR="009E55E3" w:rsidRPr="00A17FBC" w:rsidRDefault="009E55E3" w:rsidP="00524C8A">
            <w:pPr>
              <w:spacing w:after="0" w:line="240" w:lineRule="auto"/>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PBA Barlock</w:t>
            </w:r>
          </w:p>
        </w:tc>
        <w:tc>
          <w:tcPr>
            <w:tcW w:w="1134" w:type="dxa"/>
            <w:tcBorders>
              <w:top w:val="nil"/>
              <w:left w:val="nil"/>
              <w:bottom w:val="nil"/>
              <w:right w:val="nil"/>
            </w:tcBorders>
            <w:shd w:val="clear" w:color="auto" w:fill="auto"/>
            <w:noWrap/>
            <w:vAlign w:val="center"/>
            <w:hideMark/>
          </w:tcPr>
          <w:p w14:paraId="40D63050" w14:textId="5A3316A7" w:rsidR="009E55E3" w:rsidRPr="00A17FBC" w:rsidRDefault="009E55E3" w:rsidP="00330B5D">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MS</w:t>
            </w:r>
          </w:p>
        </w:tc>
        <w:tc>
          <w:tcPr>
            <w:tcW w:w="1276" w:type="dxa"/>
            <w:tcBorders>
              <w:top w:val="nil"/>
              <w:left w:val="nil"/>
              <w:bottom w:val="nil"/>
              <w:right w:val="nil"/>
            </w:tcBorders>
            <w:shd w:val="clear" w:color="auto" w:fill="auto"/>
            <w:noWrap/>
            <w:vAlign w:val="center"/>
            <w:hideMark/>
          </w:tcPr>
          <w:p w14:paraId="740831B2" w14:textId="74F8F642" w:rsidR="009E55E3" w:rsidRPr="00A17FBC" w:rsidRDefault="009E55E3" w:rsidP="00524C8A">
            <w:pPr>
              <w:spacing w:after="0" w:line="240" w:lineRule="auto"/>
              <w:jc w:val="center"/>
              <w:rPr>
                <w:rFonts w:ascii="Arial" w:eastAsia="Times New Roman" w:hAnsi="Arial" w:cs="Arial"/>
                <w:sz w:val="18"/>
                <w:szCs w:val="18"/>
                <w:lang w:eastAsia="en-AU"/>
              </w:rPr>
            </w:pPr>
            <w:r w:rsidRPr="00A17FBC">
              <w:rPr>
                <w:rFonts w:ascii="Arial" w:hAnsi="Arial" w:cs="Arial"/>
                <w:sz w:val="18"/>
                <w:szCs w:val="18"/>
              </w:rPr>
              <w:t>MRMS</w:t>
            </w:r>
          </w:p>
        </w:tc>
        <w:tc>
          <w:tcPr>
            <w:tcW w:w="2382" w:type="dxa"/>
            <w:tcBorders>
              <w:top w:val="nil"/>
              <w:left w:val="nil"/>
              <w:bottom w:val="nil"/>
              <w:right w:val="nil"/>
            </w:tcBorders>
            <w:shd w:val="clear" w:color="auto" w:fill="auto"/>
            <w:noWrap/>
            <w:vAlign w:val="center"/>
            <w:hideMark/>
          </w:tcPr>
          <w:p w14:paraId="79676230" w14:textId="3FBD7FCA" w:rsidR="009E55E3" w:rsidRPr="00A17FBC" w:rsidRDefault="009E55E3" w:rsidP="00524C8A">
            <w:pPr>
              <w:spacing w:after="0" w:line="240" w:lineRule="auto"/>
              <w:jc w:val="center"/>
              <w:rPr>
                <w:rFonts w:ascii="Arial" w:eastAsia="Times New Roman" w:hAnsi="Arial" w:cs="Arial"/>
                <w:sz w:val="18"/>
                <w:szCs w:val="18"/>
                <w:lang w:eastAsia="en-AU"/>
              </w:rPr>
            </w:pPr>
            <w:r w:rsidRPr="00A17FBC">
              <w:rPr>
                <w:rFonts w:ascii="Arial" w:hAnsi="Arial" w:cs="Arial"/>
                <w:sz w:val="18"/>
                <w:szCs w:val="18"/>
              </w:rPr>
              <w:t>MR</w:t>
            </w:r>
          </w:p>
        </w:tc>
        <w:tc>
          <w:tcPr>
            <w:tcW w:w="1418" w:type="dxa"/>
            <w:tcBorders>
              <w:top w:val="nil"/>
              <w:left w:val="nil"/>
              <w:bottom w:val="nil"/>
              <w:right w:val="nil"/>
            </w:tcBorders>
            <w:shd w:val="clear" w:color="auto" w:fill="auto"/>
            <w:noWrap/>
            <w:vAlign w:val="center"/>
            <w:hideMark/>
          </w:tcPr>
          <w:p w14:paraId="0E2EB444" w14:textId="63DC3D20" w:rsidR="009E55E3" w:rsidRPr="00A17FBC" w:rsidRDefault="009E55E3" w:rsidP="00524C8A">
            <w:pPr>
              <w:spacing w:after="0" w:line="240" w:lineRule="auto"/>
              <w:jc w:val="center"/>
              <w:rPr>
                <w:rFonts w:ascii="Arial" w:eastAsia="Times New Roman" w:hAnsi="Arial" w:cs="Arial"/>
                <w:sz w:val="18"/>
                <w:szCs w:val="18"/>
                <w:lang w:eastAsia="en-AU"/>
              </w:rPr>
            </w:pPr>
            <w:r w:rsidRPr="00A17FBC">
              <w:rPr>
                <w:rFonts w:ascii="Arial" w:hAnsi="Arial" w:cs="Arial"/>
                <w:sz w:val="18"/>
                <w:szCs w:val="18"/>
              </w:rPr>
              <w:t>RMR</w:t>
            </w:r>
          </w:p>
        </w:tc>
        <w:tc>
          <w:tcPr>
            <w:tcW w:w="1161" w:type="dxa"/>
            <w:tcBorders>
              <w:top w:val="nil"/>
              <w:left w:val="nil"/>
              <w:bottom w:val="nil"/>
              <w:right w:val="nil"/>
            </w:tcBorders>
          </w:tcPr>
          <w:p w14:paraId="7050D1B0" w14:textId="24AB2D0A" w:rsidR="009E55E3" w:rsidRPr="00A17FBC" w:rsidRDefault="00762868" w:rsidP="00524C8A">
            <w:pPr>
              <w:spacing w:after="0" w:line="240" w:lineRule="auto"/>
              <w:jc w:val="center"/>
              <w:rPr>
                <w:rFonts w:ascii="Arial" w:hAnsi="Arial" w:cs="Arial"/>
                <w:sz w:val="18"/>
                <w:szCs w:val="18"/>
              </w:rPr>
            </w:pPr>
            <w:proofErr w:type="spellStart"/>
            <w:r w:rsidRPr="00A17FBC">
              <w:rPr>
                <w:rFonts w:ascii="Arial" w:eastAsia="Times New Roman" w:hAnsi="Arial" w:cs="Arial"/>
                <w:color w:val="000000"/>
                <w:sz w:val="18"/>
                <w:szCs w:val="18"/>
                <w:lang w:eastAsia="en-AU"/>
              </w:rPr>
              <w:t>Sp</w:t>
            </w:r>
            <w:proofErr w:type="spellEnd"/>
          </w:p>
        </w:tc>
        <w:tc>
          <w:tcPr>
            <w:tcW w:w="850" w:type="dxa"/>
            <w:tcBorders>
              <w:top w:val="nil"/>
              <w:left w:val="nil"/>
              <w:bottom w:val="nil"/>
              <w:right w:val="nil"/>
            </w:tcBorders>
            <w:shd w:val="clear" w:color="auto" w:fill="auto"/>
            <w:noWrap/>
            <w:vAlign w:val="center"/>
            <w:hideMark/>
          </w:tcPr>
          <w:p w14:paraId="30C64CAD" w14:textId="7165FABB" w:rsidR="009E55E3" w:rsidRPr="00A17FBC" w:rsidRDefault="009E55E3" w:rsidP="00524C8A">
            <w:pPr>
              <w:spacing w:after="0" w:line="240" w:lineRule="auto"/>
              <w:jc w:val="center"/>
              <w:rPr>
                <w:rFonts w:ascii="Arial" w:eastAsia="Times New Roman" w:hAnsi="Arial" w:cs="Arial"/>
                <w:sz w:val="18"/>
                <w:szCs w:val="18"/>
                <w:lang w:eastAsia="en-AU"/>
              </w:rPr>
            </w:pPr>
            <w:r w:rsidRPr="00A17FBC">
              <w:rPr>
                <w:rFonts w:ascii="Arial" w:hAnsi="Arial" w:cs="Arial"/>
                <w:sz w:val="18"/>
                <w:szCs w:val="18"/>
              </w:rPr>
              <w:t>MR</w:t>
            </w:r>
          </w:p>
        </w:tc>
        <w:tc>
          <w:tcPr>
            <w:tcW w:w="852" w:type="dxa"/>
            <w:tcBorders>
              <w:top w:val="nil"/>
              <w:left w:val="nil"/>
              <w:bottom w:val="nil"/>
              <w:right w:val="nil"/>
            </w:tcBorders>
            <w:shd w:val="clear" w:color="auto" w:fill="auto"/>
            <w:noWrap/>
            <w:vAlign w:val="center"/>
            <w:hideMark/>
          </w:tcPr>
          <w:p w14:paraId="427856A0" w14:textId="157B8011" w:rsidR="009E55E3" w:rsidRPr="00A17FBC" w:rsidRDefault="009E55E3" w:rsidP="00524C8A">
            <w:pPr>
              <w:spacing w:after="0" w:line="240" w:lineRule="auto"/>
              <w:jc w:val="center"/>
              <w:rPr>
                <w:rFonts w:ascii="Arial" w:eastAsia="Times New Roman" w:hAnsi="Arial" w:cs="Arial"/>
                <w:sz w:val="18"/>
                <w:szCs w:val="18"/>
                <w:lang w:eastAsia="en-AU"/>
              </w:rPr>
            </w:pPr>
            <w:r w:rsidRPr="00A17FBC">
              <w:rPr>
                <w:rFonts w:ascii="Arial" w:hAnsi="Arial" w:cs="Arial"/>
                <w:sz w:val="18"/>
                <w:szCs w:val="18"/>
              </w:rPr>
              <w:t>MR</w:t>
            </w:r>
          </w:p>
        </w:tc>
      </w:tr>
      <w:tr w:rsidR="009E55E3" w:rsidRPr="00A17FBC" w14:paraId="5B10C2B6" w14:textId="77777777" w:rsidTr="00A4204F">
        <w:trPr>
          <w:trHeight w:val="20"/>
        </w:trPr>
        <w:tc>
          <w:tcPr>
            <w:tcW w:w="1418" w:type="dxa"/>
            <w:tcBorders>
              <w:top w:val="nil"/>
              <w:left w:val="nil"/>
              <w:bottom w:val="nil"/>
              <w:right w:val="nil"/>
            </w:tcBorders>
            <w:shd w:val="clear" w:color="000000" w:fill="CCDDD9"/>
            <w:noWrap/>
            <w:vAlign w:val="center"/>
            <w:hideMark/>
          </w:tcPr>
          <w:p w14:paraId="33B23865" w14:textId="77777777" w:rsidR="009E55E3" w:rsidRPr="00A17FBC" w:rsidRDefault="009E55E3" w:rsidP="00524C8A">
            <w:pPr>
              <w:spacing w:after="0" w:line="240" w:lineRule="auto"/>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PBA Bateman</w:t>
            </w:r>
          </w:p>
        </w:tc>
        <w:tc>
          <w:tcPr>
            <w:tcW w:w="1134" w:type="dxa"/>
            <w:tcBorders>
              <w:top w:val="nil"/>
              <w:left w:val="nil"/>
              <w:bottom w:val="nil"/>
              <w:right w:val="nil"/>
            </w:tcBorders>
            <w:shd w:val="clear" w:color="000000" w:fill="CCDDD9"/>
            <w:noWrap/>
            <w:vAlign w:val="center"/>
            <w:hideMark/>
          </w:tcPr>
          <w:p w14:paraId="572A3DFA" w14:textId="03B05A5D"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MS</w:t>
            </w:r>
          </w:p>
        </w:tc>
        <w:tc>
          <w:tcPr>
            <w:tcW w:w="1276" w:type="dxa"/>
            <w:tcBorders>
              <w:top w:val="nil"/>
              <w:left w:val="nil"/>
              <w:bottom w:val="nil"/>
              <w:right w:val="nil"/>
            </w:tcBorders>
            <w:shd w:val="clear" w:color="000000" w:fill="CCDDD9"/>
            <w:noWrap/>
            <w:vAlign w:val="center"/>
            <w:hideMark/>
          </w:tcPr>
          <w:p w14:paraId="0A987E02" w14:textId="25B95EB2" w:rsidR="009E55E3" w:rsidRPr="00A17FBC" w:rsidRDefault="009E55E3" w:rsidP="00524C8A">
            <w:pPr>
              <w:spacing w:after="0" w:line="240" w:lineRule="auto"/>
              <w:jc w:val="center"/>
              <w:rPr>
                <w:rFonts w:ascii="Arial" w:eastAsia="Times New Roman" w:hAnsi="Arial" w:cs="Arial"/>
                <w:color w:val="000000"/>
                <w:sz w:val="18"/>
                <w:szCs w:val="18"/>
                <w:lang w:eastAsia="en-AU"/>
              </w:rPr>
            </w:pPr>
            <w:proofErr w:type="spellStart"/>
            <w:r w:rsidRPr="00A17FBC">
              <w:rPr>
                <w:rFonts w:ascii="Arial" w:hAnsi="Arial" w:cs="Arial"/>
                <w:sz w:val="18"/>
                <w:szCs w:val="18"/>
              </w:rPr>
              <w:t>MRp</w:t>
            </w:r>
            <w:proofErr w:type="spellEnd"/>
          </w:p>
        </w:tc>
        <w:tc>
          <w:tcPr>
            <w:tcW w:w="2382" w:type="dxa"/>
            <w:tcBorders>
              <w:top w:val="nil"/>
              <w:left w:val="nil"/>
              <w:bottom w:val="nil"/>
              <w:right w:val="nil"/>
            </w:tcBorders>
            <w:shd w:val="clear" w:color="000000" w:fill="CCDDD9"/>
            <w:noWrap/>
            <w:vAlign w:val="center"/>
            <w:hideMark/>
          </w:tcPr>
          <w:p w14:paraId="1726D291" w14:textId="3EB21924"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MR</w:t>
            </w:r>
          </w:p>
        </w:tc>
        <w:tc>
          <w:tcPr>
            <w:tcW w:w="1418" w:type="dxa"/>
            <w:tcBorders>
              <w:top w:val="nil"/>
              <w:left w:val="nil"/>
              <w:bottom w:val="nil"/>
              <w:right w:val="nil"/>
            </w:tcBorders>
            <w:shd w:val="clear" w:color="000000" w:fill="CCDDD9"/>
            <w:noWrap/>
            <w:vAlign w:val="center"/>
            <w:hideMark/>
          </w:tcPr>
          <w:p w14:paraId="4768D539" w14:textId="043DC550"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MRMS</w:t>
            </w:r>
          </w:p>
        </w:tc>
        <w:tc>
          <w:tcPr>
            <w:tcW w:w="1161" w:type="dxa"/>
            <w:tcBorders>
              <w:top w:val="nil"/>
              <w:left w:val="nil"/>
              <w:bottom w:val="nil"/>
              <w:right w:val="nil"/>
            </w:tcBorders>
            <w:shd w:val="clear" w:color="000000" w:fill="CCDDD9"/>
          </w:tcPr>
          <w:p w14:paraId="6EB538A1" w14:textId="5BB237BA" w:rsidR="009E55E3" w:rsidRPr="00A17FBC" w:rsidRDefault="00762868" w:rsidP="00524C8A">
            <w:pPr>
              <w:spacing w:after="0" w:line="240" w:lineRule="auto"/>
              <w:jc w:val="center"/>
              <w:rPr>
                <w:rFonts w:ascii="Arial" w:hAnsi="Arial" w:cs="Arial"/>
                <w:sz w:val="18"/>
                <w:szCs w:val="18"/>
              </w:rPr>
            </w:pPr>
            <w:proofErr w:type="spellStart"/>
            <w:r w:rsidRPr="00A17FBC">
              <w:rPr>
                <w:rFonts w:ascii="Arial" w:eastAsia="Times New Roman" w:hAnsi="Arial" w:cs="Arial"/>
                <w:color w:val="000000"/>
                <w:sz w:val="18"/>
                <w:szCs w:val="18"/>
                <w:lang w:eastAsia="en-AU"/>
              </w:rPr>
              <w:t>Sp</w:t>
            </w:r>
            <w:proofErr w:type="spellEnd"/>
          </w:p>
        </w:tc>
        <w:tc>
          <w:tcPr>
            <w:tcW w:w="850" w:type="dxa"/>
            <w:tcBorders>
              <w:top w:val="nil"/>
              <w:left w:val="nil"/>
              <w:bottom w:val="nil"/>
              <w:right w:val="nil"/>
            </w:tcBorders>
            <w:shd w:val="clear" w:color="000000" w:fill="CCDDD9"/>
            <w:noWrap/>
            <w:vAlign w:val="center"/>
            <w:hideMark/>
          </w:tcPr>
          <w:p w14:paraId="1BC8CFAA" w14:textId="4C1C249B"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RMR</w:t>
            </w:r>
          </w:p>
        </w:tc>
        <w:tc>
          <w:tcPr>
            <w:tcW w:w="852" w:type="dxa"/>
            <w:tcBorders>
              <w:top w:val="nil"/>
              <w:left w:val="nil"/>
              <w:bottom w:val="nil"/>
              <w:right w:val="nil"/>
            </w:tcBorders>
            <w:shd w:val="clear" w:color="000000" w:fill="CCDDD9"/>
            <w:noWrap/>
            <w:vAlign w:val="center"/>
            <w:hideMark/>
          </w:tcPr>
          <w:p w14:paraId="01D36C14" w14:textId="31AA7903"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S</w:t>
            </w:r>
          </w:p>
        </w:tc>
      </w:tr>
      <w:tr w:rsidR="009E55E3" w:rsidRPr="00A17FBC" w14:paraId="1707CB2A" w14:textId="77777777" w:rsidTr="00A4204F">
        <w:trPr>
          <w:trHeight w:val="20"/>
        </w:trPr>
        <w:tc>
          <w:tcPr>
            <w:tcW w:w="1418" w:type="dxa"/>
            <w:tcBorders>
              <w:top w:val="nil"/>
              <w:left w:val="nil"/>
              <w:bottom w:val="nil"/>
              <w:right w:val="nil"/>
            </w:tcBorders>
            <w:shd w:val="clear" w:color="auto" w:fill="auto"/>
            <w:noWrap/>
            <w:vAlign w:val="center"/>
            <w:hideMark/>
          </w:tcPr>
          <w:p w14:paraId="2D0A93D0" w14:textId="77777777" w:rsidR="009E55E3" w:rsidRPr="00A17FBC" w:rsidRDefault="009E55E3" w:rsidP="00524C8A">
            <w:pPr>
              <w:spacing w:after="0" w:line="240" w:lineRule="auto"/>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 xml:space="preserve">PBA </w:t>
            </w:r>
            <w:proofErr w:type="spellStart"/>
            <w:r w:rsidRPr="00A17FBC">
              <w:rPr>
                <w:rFonts w:ascii="Arial" w:eastAsia="Times New Roman" w:hAnsi="Arial" w:cs="Arial"/>
                <w:color w:val="000000"/>
                <w:sz w:val="18"/>
                <w:szCs w:val="18"/>
                <w:lang w:eastAsia="en-AU"/>
              </w:rPr>
              <w:t>Gunyidi</w:t>
            </w:r>
            <w:proofErr w:type="spellEnd"/>
          </w:p>
        </w:tc>
        <w:tc>
          <w:tcPr>
            <w:tcW w:w="1134" w:type="dxa"/>
            <w:tcBorders>
              <w:top w:val="nil"/>
              <w:left w:val="nil"/>
              <w:bottom w:val="nil"/>
              <w:right w:val="nil"/>
            </w:tcBorders>
            <w:shd w:val="clear" w:color="auto" w:fill="auto"/>
            <w:noWrap/>
            <w:vAlign w:val="center"/>
            <w:hideMark/>
          </w:tcPr>
          <w:p w14:paraId="09D56849" w14:textId="537294E6" w:rsidR="009E55E3" w:rsidRPr="00A17FBC" w:rsidRDefault="009E55E3" w:rsidP="00330B5D">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MS</w:t>
            </w:r>
          </w:p>
        </w:tc>
        <w:tc>
          <w:tcPr>
            <w:tcW w:w="1276" w:type="dxa"/>
            <w:tcBorders>
              <w:top w:val="nil"/>
              <w:left w:val="nil"/>
              <w:bottom w:val="nil"/>
              <w:right w:val="nil"/>
            </w:tcBorders>
            <w:shd w:val="clear" w:color="auto" w:fill="auto"/>
            <w:noWrap/>
            <w:vAlign w:val="center"/>
            <w:hideMark/>
          </w:tcPr>
          <w:p w14:paraId="5B0E6434" w14:textId="6DC72B45" w:rsidR="009E55E3" w:rsidRPr="00A17FBC" w:rsidRDefault="009E55E3" w:rsidP="00524C8A">
            <w:pPr>
              <w:spacing w:after="0" w:line="240" w:lineRule="auto"/>
              <w:jc w:val="center"/>
              <w:rPr>
                <w:rFonts w:ascii="Arial" w:eastAsia="Times New Roman" w:hAnsi="Arial" w:cs="Arial"/>
                <w:sz w:val="18"/>
                <w:szCs w:val="18"/>
                <w:lang w:eastAsia="en-AU"/>
              </w:rPr>
            </w:pPr>
            <w:proofErr w:type="spellStart"/>
            <w:r w:rsidRPr="00A17FBC">
              <w:rPr>
                <w:rFonts w:ascii="Arial" w:hAnsi="Arial" w:cs="Arial"/>
                <w:sz w:val="18"/>
                <w:szCs w:val="18"/>
              </w:rPr>
              <w:t>MRp</w:t>
            </w:r>
            <w:proofErr w:type="spellEnd"/>
          </w:p>
        </w:tc>
        <w:tc>
          <w:tcPr>
            <w:tcW w:w="2382" w:type="dxa"/>
            <w:tcBorders>
              <w:top w:val="nil"/>
              <w:left w:val="nil"/>
              <w:bottom w:val="nil"/>
              <w:right w:val="nil"/>
            </w:tcBorders>
            <w:shd w:val="clear" w:color="auto" w:fill="auto"/>
            <w:noWrap/>
            <w:vAlign w:val="center"/>
            <w:hideMark/>
          </w:tcPr>
          <w:p w14:paraId="5226F4C2" w14:textId="19DE7704" w:rsidR="009E55E3" w:rsidRPr="00A17FBC" w:rsidRDefault="009E55E3" w:rsidP="00524C8A">
            <w:pPr>
              <w:spacing w:after="0" w:line="240" w:lineRule="auto"/>
              <w:jc w:val="center"/>
              <w:rPr>
                <w:rFonts w:ascii="Arial" w:eastAsia="Times New Roman" w:hAnsi="Arial" w:cs="Arial"/>
                <w:sz w:val="18"/>
                <w:szCs w:val="18"/>
                <w:lang w:eastAsia="en-AU"/>
              </w:rPr>
            </w:pPr>
            <w:r w:rsidRPr="00A17FBC">
              <w:rPr>
                <w:rFonts w:ascii="Arial" w:hAnsi="Arial" w:cs="Arial"/>
                <w:sz w:val="18"/>
                <w:szCs w:val="18"/>
              </w:rPr>
              <w:t>MRMS</w:t>
            </w:r>
          </w:p>
        </w:tc>
        <w:tc>
          <w:tcPr>
            <w:tcW w:w="1418" w:type="dxa"/>
            <w:tcBorders>
              <w:top w:val="nil"/>
              <w:left w:val="nil"/>
              <w:bottom w:val="nil"/>
              <w:right w:val="nil"/>
            </w:tcBorders>
            <w:shd w:val="clear" w:color="auto" w:fill="auto"/>
            <w:noWrap/>
            <w:vAlign w:val="center"/>
            <w:hideMark/>
          </w:tcPr>
          <w:p w14:paraId="3B889676" w14:textId="0688A54E" w:rsidR="009E55E3" w:rsidRPr="00A17FBC" w:rsidRDefault="009E55E3" w:rsidP="00524C8A">
            <w:pPr>
              <w:spacing w:after="0" w:line="240" w:lineRule="auto"/>
              <w:jc w:val="center"/>
              <w:rPr>
                <w:rFonts w:ascii="Arial" w:eastAsia="Times New Roman" w:hAnsi="Arial" w:cs="Arial"/>
                <w:sz w:val="18"/>
                <w:szCs w:val="18"/>
                <w:lang w:eastAsia="en-AU"/>
              </w:rPr>
            </w:pPr>
            <w:r w:rsidRPr="00A17FBC">
              <w:rPr>
                <w:rFonts w:ascii="Arial" w:hAnsi="Arial" w:cs="Arial"/>
                <w:sz w:val="18"/>
                <w:szCs w:val="18"/>
              </w:rPr>
              <w:t>MRMS</w:t>
            </w:r>
          </w:p>
        </w:tc>
        <w:tc>
          <w:tcPr>
            <w:tcW w:w="1161" w:type="dxa"/>
            <w:tcBorders>
              <w:top w:val="nil"/>
              <w:left w:val="nil"/>
              <w:bottom w:val="nil"/>
              <w:right w:val="nil"/>
            </w:tcBorders>
          </w:tcPr>
          <w:p w14:paraId="1BE748D6" w14:textId="6276E317" w:rsidR="009E55E3" w:rsidRPr="00A17FBC" w:rsidRDefault="00762868" w:rsidP="00524C8A">
            <w:pPr>
              <w:spacing w:after="0" w:line="240" w:lineRule="auto"/>
              <w:jc w:val="center"/>
              <w:rPr>
                <w:rFonts w:ascii="Arial" w:hAnsi="Arial" w:cs="Arial"/>
                <w:sz w:val="18"/>
                <w:szCs w:val="18"/>
              </w:rPr>
            </w:pPr>
            <w:proofErr w:type="spellStart"/>
            <w:r w:rsidRPr="00A17FBC">
              <w:rPr>
                <w:rFonts w:ascii="Arial" w:eastAsia="Times New Roman" w:hAnsi="Arial" w:cs="Arial"/>
                <w:color w:val="000000"/>
                <w:sz w:val="18"/>
                <w:szCs w:val="18"/>
                <w:lang w:eastAsia="en-AU"/>
              </w:rPr>
              <w:t>Sp</w:t>
            </w:r>
            <w:proofErr w:type="spellEnd"/>
          </w:p>
        </w:tc>
        <w:tc>
          <w:tcPr>
            <w:tcW w:w="850" w:type="dxa"/>
            <w:tcBorders>
              <w:top w:val="nil"/>
              <w:left w:val="nil"/>
              <w:bottom w:val="nil"/>
              <w:right w:val="nil"/>
            </w:tcBorders>
            <w:shd w:val="clear" w:color="auto" w:fill="auto"/>
            <w:noWrap/>
            <w:vAlign w:val="center"/>
            <w:hideMark/>
          </w:tcPr>
          <w:p w14:paraId="0200FA7F" w14:textId="3C0160B1" w:rsidR="009E55E3" w:rsidRPr="00A17FBC" w:rsidRDefault="009E55E3" w:rsidP="00524C8A">
            <w:pPr>
              <w:spacing w:after="0" w:line="240" w:lineRule="auto"/>
              <w:jc w:val="center"/>
              <w:rPr>
                <w:rFonts w:ascii="Arial" w:eastAsia="Times New Roman" w:hAnsi="Arial" w:cs="Arial"/>
                <w:sz w:val="18"/>
                <w:szCs w:val="18"/>
                <w:lang w:eastAsia="en-AU"/>
              </w:rPr>
            </w:pPr>
            <w:r w:rsidRPr="00A17FBC">
              <w:rPr>
                <w:rFonts w:ascii="Arial" w:hAnsi="Arial" w:cs="Arial"/>
                <w:sz w:val="18"/>
                <w:szCs w:val="18"/>
              </w:rPr>
              <w:t>RMR</w:t>
            </w:r>
          </w:p>
        </w:tc>
        <w:tc>
          <w:tcPr>
            <w:tcW w:w="852" w:type="dxa"/>
            <w:tcBorders>
              <w:top w:val="nil"/>
              <w:left w:val="nil"/>
              <w:bottom w:val="nil"/>
              <w:right w:val="nil"/>
            </w:tcBorders>
            <w:shd w:val="clear" w:color="auto" w:fill="auto"/>
            <w:noWrap/>
            <w:vAlign w:val="center"/>
            <w:hideMark/>
          </w:tcPr>
          <w:p w14:paraId="7A969481" w14:textId="2FC621E2" w:rsidR="009E55E3" w:rsidRPr="00A17FBC" w:rsidRDefault="009E55E3" w:rsidP="00524C8A">
            <w:pPr>
              <w:spacing w:after="0" w:line="240" w:lineRule="auto"/>
              <w:jc w:val="center"/>
              <w:rPr>
                <w:rFonts w:ascii="Arial" w:eastAsia="Times New Roman" w:hAnsi="Arial" w:cs="Arial"/>
                <w:sz w:val="18"/>
                <w:szCs w:val="18"/>
                <w:lang w:eastAsia="en-AU"/>
              </w:rPr>
            </w:pPr>
            <w:r w:rsidRPr="00A17FBC">
              <w:rPr>
                <w:rFonts w:ascii="Arial" w:hAnsi="Arial" w:cs="Arial"/>
                <w:sz w:val="18"/>
                <w:szCs w:val="18"/>
              </w:rPr>
              <w:t>MRMS</w:t>
            </w:r>
          </w:p>
        </w:tc>
      </w:tr>
      <w:tr w:rsidR="009E55E3" w:rsidRPr="00A17FBC" w14:paraId="0650A5D9" w14:textId="77777777" w:rsidTr="00A4204F">
        <w:trPr>
          <w:trHeight w:val="20"/>
        </w:trPr>
        <w:tc>
          <w:tcPr>
            <w:tcW w:w="1418" w:type="dxa"/>
            <w:tcBorders>
              <w:top w:val="nil"/>
              <w:left w:val="nil"/>
              <w:bottom w:val="nil"/>
              <w:right w:val="nil"/>
            </w:tcBorders>
            <w:shd w:val="clear" w:color="000000" w:fill="CCDDD9"/>
            <w:noWrap/>
            <w:vAlign w:val="center"/>
            <w:hideMark/>
          </w:tcPr>
          <w:p w14:paraId="2109D291" w14:textId="77777777" w:rsidR="009E55E3" w:rsidRPr="00A17FBC" w:rsidRDefault="009E55E3" w:rsidP="00524C8A">
            <w:pPr>
              <w:spacing w:after="0" w:line="240" w:lineRule="auto"/>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PBA Jurien</w:t>
            </w:r>
          </w:p>
        </w:tc>
        <w:tc>
          <w:tcPr>
            <w:tcW w:w="1134" w:type="dxa"/>
            <w:tcBorders>
              <w:top w:val="nil"/>
              <w:left w:val="nil"/>
              <w:bottom w:val="nil"/>
              <w:right w:val="nil"/>
            </w:tcBorders>
            <w:shd w:val="clear" w:color="000000" w:fill="CCDDD9"/>
            <w:noWrap/>
            <w:vAlign w:val="center"/>
            <w:hideMark/>
          </w:tcPr>
          <w:p w14:paraId="10DFC305" w14:textId="399BB266"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MS</w:t>
            </w:r>
          </w:p>
        </w:tc>
        <w:tc>
          <w:tcPr>
            <w:tcW w:w="1276" w:type="dxa"/>
            <w:tcBorders>
              <w:top w:val="nil"/>
              <w:left w:val="nil"/>
              <w:bottom w:val="nil"/>
              <w:right w:val="nil"/>
            </w:tcBorders>
            <w:shd w:val="clear" w:color="000000" w:fill="CCDDD9"/>
            <w:noWrap/>
            <w:vAlign w:val="center"/>
            <w:hideMark/>
          </w:tcPr>
          <w:p w14:paraId="73494F16" w14:textId="1C9AE4AF"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MR</w:t>
            </w:r>
          </w:p>
        </w:tc>
        <w:tc>
          <w:tcPr>
            <w:tcW w:w="2382" w:type="dxa"/>
            <w:tcBorders>
              <w:top w:val="nil"/>
              <w:left w:val="nil"/>
              <w:bottom w:val="nil"/>
              <w:right w:val="nil"/>
            </w:tcBorders>
            <w:shd w:val="clear" w:color="auto" w:fill="CCDDD9"/>
            <w:noWrap/>
            <w:vAlign w:val="center"/>
            <w:hideMark/>
          </w:tcPr>
          <w:p w14:paraId="5E6BE8A4" w14:textId="4F85D2A6"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MS</w:t>
            </w:r>
          </w:p>
        </w:tc>
        <w:tc>
          <w:tcPr>
            <w:tcW w:w="1418" w:type="dxa"/>
            <w:tcBorders>
              <w:top w:val="nil"/>
              <w:left w:val="nil"/>
              <w:bottom w:val="nil"/>
              <w:right w:val="nil"/>
            </w:tcBorders>
            <w:shd w:val="clear" w:color="000000" w:fill="CCDDD9"/>
            <w:noWrap/>
            <w:vAlign w:val="center"/>
            <w:hideMark/>
          </w:tcPr>
          <w:p w14:paraId="6CC8B9E9" w14:textId="7C05EB08"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RMR</w:t>
            </w:r>
          </w:p>
        </w:tc>
        <w:tc>
          <w:tcPr>
            <w:tcW w:w="1161" w:type="dxa"/>
            <w:tcBorders>
              <w:top w:val="nil"/>
              <w:left w:val="nil"/>
              <w:bottom w:val="nil"/>
              <w:right w:val="nil"/>
            </w:tcBorders>
            <w:shd w:val="clear" w:color="000000" w:fill="CCDDD9"/>
          </w:tcPr>
          <w:p w14:paraId="6A4FBEE4" w14:textId="407DDFA1" w:rsidR="009E55E3" w:rsidRPr="00A17FBC" w:rsidRDefault="00A4204F" w:rsidP="00524C8A">
            <w:pPr>
              <w:spacing w:after="0" w:line="240" w:lineRule="auto"/>
              <w:jc w:val="center"/>
              <w:rPr>
                <w:rFonts w:ascii="Arial" w:hAnsi="Arial" w:cs="Arial"/>
                <w:sz w:val="18"/>
                <w:szCs w:val="18"/>
              </w:rPr>
            </w:pPr>
            <w:proofErr w:type="spellStart"/>
            <w:r w:rsidRPr="00A17FBC">
              <w:rPr>
                <w:rFonts w:ascii="Arial" w:eastAsia="Times New Roman" w:hAnsi="Arial" w:cs="Arial"/>
                <w:color w:val="000000"/>
                <w:sz w:val="18"/>
                <w:szCs w:val="18"/>
                <w:lang w:eastAsia="en-AU"/>
              </w:rPr>
              <w:t>Sp</w:t>
            </w:r>
            <w:proofErr w:type="spellEnd"/>
          </w:p>
        </w:tc>
        <w:tc>
          <w:tcPr>
            <w:tcW w:w="850" w:type="dxa"/>
            <w:tcBorders>
              <w:top w:val="nil"/>
              <w:left w:val="nil"/>
              <w:bottom w:val="nil"/>
              <w:right w:val="nil"/>
            </w:tcBorders>
            <w:shd w:val="clear" w:color="000000" w:fill="CCDDD9"/>
            <w:noWrap/>
            <w:vAlign w:val="center"/>
            <w:hideMark/>
          </w:tcPr>
          <w:p w14:paraId="6B9113C8" w14:textId="180DF3D4"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RMR</w:t>
            </w:r>
          </w:p>
        </w:tc>
        <w:tc>
          <w:tcPr>
            <w:tcW w:w="852" w:type="dxa"/>
            <w:tcBorders>
              <w:top w:val="nil"/>
              <w:left w:val="nil"/>
              <w:bottom w:val="nil"/>
              <w:right w:val="nil"/>
            </w:tcBorders>
            <w:shd w:val="clear" w:color="000000" w:fill="CCDDD9"/>
            <w:noWrap/>
            <w:vAlign w:val="center"/>
            <w:hideMark/>
          </w:tcPr>
          <w:p w14:paraId="37B0CE7A" w14:textId="0789F2E5"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MRMS</w:t>
            </w:r>
          </w:p>
        </w:tc>
      </w:tr>
      <w:tr w:rsidR="009E55E3" w:rsidRPr="00A17FBC" w14:paraId="6C0A69B2" w14:textId="77777777" w:rsidTr="00A4204F">
        <w:trPr>
          <w:trHeight w:val="20"/>
        </w:trPr>
        <w:tc>
          <w:tcPr>
            <w:tcW w:w="1418" w:type="dxa"/>
            <w:tcBorders>
              <w:top w:val="nil"/>
              <w:left w:val="nil"/>
              <w:bottom w:val="single" w:sz="4" w:space="0" w:color="auto"/>
              <w:right w:val="nil"/>
            </w:tcBorders>
            <w:shd w:val="clear" w:color="auto" w:fill="auto"/>
            <w:noWrap/>
            <w:vAlign w:val="center"/>
            <w:hideMark/>
          </w:tcPr>
          <w:p w14:paraId="5EF735BF" w14:textId="77777777" w:rsidR="009E55E3" w:rsidRPr="00A17FBC" w:rsidRDefault="009E55E3" w:rsidP="00524C8A">
            <w:pPr>
              <w:spacing w:after="0" w:line="240" w:lineRule="auto"/>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Wonga</w:t>
            </w:r>
          </w:p>
        </w:tc>
        <w:tc>
          <w:tcPr>
            <w:tcW w:w="1134" w:type="dxa"/>
            <w:tcBorders>
              <w:top w:val="nil"/>
              <w:left w:val="nil"/>
              <w:bottom w:val="single" w:sz="4" w:space="0" w:color="auto"/>
              <w:right w:val="nil"/>
            </w:tcBorders>
            <w:shd w:val="clear" w:color="auto" w:fill="auto"/>
            <w:noWrap/>
            <w:vAlign w:val="center"/>
            <w:hideMark/>
          </w:tcPr>
          <w:p w14:paraId="4CD5B7E7" w14:textId="300C0AF3"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MS</w:t>
            </w:r>
          </w:p>
        </w:tc>
        <w:tc>
          <w:tcPr>
            <w:tcW w:w="1276" w:type="dxa"/>
            <w:tcBorders>
              <w:top w:val="nil"/>
              <w:left w:val="nil"/>
              <w:bottom w:val="single" w:sz="4" w:space="0" w:color="auto"/>
              <w:right w:val="nil"/>
            </w:tcBorders>
            <w:shd w:val="clear" w:color="auto" w:fill="auto"/>
            <w:noWrap/>
            <w:vAlign w:val="center"/>
            <w:hideMark/>
          </w:tcPr>
          <w:p w14:paraId="3DFCF8C0" w14:textId="5D8BEE17" w:rsidR="009E55E3" w:rsidRPr="00A17FBC" w:rsidRDefault="009E55E3" w:rsidP="00524C8A">
            <w:pPr>
              <w:spacing w:after="0" w:line="240" w:lineRule="auto"/>
              <w:jc w:val="center"/>
              <w:rPr>
                <w:rFonts w:ascii="Arial" w:eastAsia="Times New Roman" w:hAnsi="Arial" w:cs="Arial"/>
                <w:color w:val="000000"/>
                <w:sz w:val="18"/>
                <w:szCs w:val="18"/>
                <w:lang w:eastAsia="en-AU"/>
              </w:rPr>
            </w:pPr>
            <w:proofErr w:type="spellStart"/>
            <w:r w:rsidRPr="00A17FBC">
              <w:rPr>
                <w:rFonts w:ascii="Arial" w:hAnsi="Arial" w:cs="Arial"/>
                <w:sz w:val="18"/>
                <w:szCs w:val="18"/>
              </w:rPr>
              <w:t>MRp</w:t>
            </w:r>
            <w:proofErr w:type="spellEnd"/>
          </w:p>
        </w:tc>
        <w:tc>
          <w:tcPr>
            <w:tcW w:w="2382" w:type="dxa"/>
            <w:tcBorders>
              <w:top w:val="nil"/>
              <w:left w:val="nil"/>
              <w:bottom w:val="single" w:sz="4" w:space="0" w:color="auto"/>
              <w:right w:val="nil"/>
            </w:tcBorders>
            <w:shd w:val="clear" w:color="auto" w:fill="auto"/>
            <w:noWrap/>
            <w:vAlign w:val="center"/>
            <w:hideMark/>
          </w:tcPr>
          <w:p w14:paraId="2CDFC3CE" w14:textId="6E33AED3"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MR</w:t>
            </w:r>
          </w:p>
        </w:tc>
        <w:tc>
          <w:tcPr>
            <w:tcW w:w="1418" w:type="dxa"/>
            <w:tcBorders>
              <w:top w:val="nil"/>
              <w:left w:val="nil"/>
              <w:bottom w:val="single" w:sz="4" w:space="0" w:color="auto"/>
              <w:right w:val="nil"/>
            </w:tcBorders>
            <w:shd w:val="clear" w:color="auto" w:fill="auto"/>
            <w:noWrap/>
            <w:vAlign w:val="center"/>
            <w:hideMark/>
          </w:tcPr>
          <w:p w14:paraId="1F677873" w14:textId="57C0D8C4"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MR</w:t>
            </w:r>
          </w:p>
        </w:tc>
        <w:tc>
          <w:tcPr>
            <w:tcW w:w="1161" w:type="dxa"/>
            <w:tcBorders>
              <w:top w:val="nil"/>
              <w:left w:val="nil"/>
              <w:bottom w:val="single" w:sz="4" w:space="0" w:color="auto"/>
              <w:right w:val="nil"/>
            </w:tcBorders>
          </w:tcPr>
          <w:p w14:paraId="4B349B9D" w14:textId="093C1C67" w:rsidR="009E55E3" w:rsidRPr="00A17FBC" w:rsidRDefault="00A4204F" w:rsidP="00524C8A">
            <w:pPr>
              <w:spacing w:after="0" w:line="240" w:lineRule="auto"/>
              <w:jc w:val="center"/>
              <w:rPr>
                <w:rFonts w:ascii="Arial" w:hAnsi="Arial" w:cs="Arial"/>
                <w:sz w:val="18"/>
                <w:szCs w:val="18"/>
              </w:rPr>
            </w:pPr>
            <w:proofErr w:type="spellStart"/>
            <w:r w:rsidRPr="00A17FBC">
              <w:rPr>
                <w:rFonts w:ascii="Arial" w:eastAsia="Times New Roman" w:hAnsi="Arial" w:cs="Arial"/>
                <w:color w:val="000000"/>
                <w:sz w:val="18"/>
                <w:szCs w:val="18"/>
                <w:lang w:eastAsia="en-AU"/>
              </w:rPr>
              <w:t>Sp</w:t>
            </w:r>
            <w:proofErr w:type="spellEnd"/>
          </w:p>
        </w:tc>
        <w:tc>
          <w:tcPr>
            <w:tcW w:w="850" w:type="dxa"/>
            <w:tcBorders>
              <w:top w:val="nil"/>
              <w:left w:val="nil"/>
              <w:bottom w:val="single" w:sz="4" w:space="0" w:color="auto"/>
              <w:right w:val="nil"/>
            </w:tcBorders>
            <w:shd w:val="clear" w:color="auto" w:fill="auto"/>
            <w:noWrap/>
            <w:vAlign w:val="center"/>
            <w:hideMark/>
          </w:tcPr>
          <w:p w14:paraId="5F84999C" w14:textId="59CDE770"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MR</w:t>
            </w:r>
          </w:p>
        </w:tc>
        <w:tc>
          <w:tcPr>
            <w:tcW w:w="852" w:type="dxa"/>
            <w:tcBorders>
              <w:top w:val="nil"/>
              <w:left w:val="nil"/>
              <w:bottom w:val="single" w:sz="4" w:space="0" w:color="auto"/>
              <w:right w:val="nil"/>
            </w:tcBorders>
            <w:shd w:val="clear" w:color="auto" w:fill="auto"/>
            <w:noWrap/>
            <w:vAlign w:val="center"/>
            <w:hideMark/>
          </w:tcPr>
          <w:p w14:paraId="7D05DA99" w14:textId="25B93663" w:rsidR="009E55E3" w:rsidRPr="00A17FBC" w:rsidRDefault="009E55E3" w:rsidP="00524C8A">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MR</w:t>
            </w:r>
          </w:p>
        </w:tc>
      </w:tr>
      <w:tr w:rsidR="00A4204F" w:rsidRPr="00A17FBC" w14:paraId="5930509B" w14:textId="77777777" w:rsidTr="00A4204F">
        <w:trPr>
          <w:trHeight w:val="20"/>
        </w:trPr>
        <w:tc>
          <w:tcPr>
            <w:tcW w:w="1418" w:type="dxa"/>
            <w:tcBorders>
              <w:top w:val="nil"/>
              <w:left w:val="nil"/>
              <w:bottom w:val="single" w:sz="4" w:space="0" w:color="auto"/>
              <w:right w:val="nil"/>
            </w:tcBorders>
            <w:shd w:val="clear" w:color="auto" w:fill="auto"/>
            <w:noWrap/>
            <w:vAlign w:val="center"/>
          </w:tcPr>
          <w:p w14:paraId="4E3590BF" w14:textId="1BF856BA" w:rsidR="00A4204F" w:rsidRPr="00A17FBC" w:rsidRDefault="00A4204F" w:rsidP="00A4204F">
            <w:pPr>
              <w:spacing w:after="0" w:line="240" w:lineRule="auto"/>
              <w:rPr>
                <w:rFonts w:ascii="Arial" w:eastAsia="Times New Roman" w:hAnsi="Arial" w:cs="Arial"/>
                <w:color w:val="000000"/>
                <w:sz w:val="18"/>
                <w:szCs w:val="18"/>
                <w:lang w:eastAsia="en-AU"/>
              </w:rPr>
            </w:pPr>
            <w:r w:rsidRPr="00A17FBC">
              <w:rPr>
                <w:rFonts w:ascii="Arial" w:eastAsia="Times New Roman" w:hAnsi="Arial" w:cs="Arial"/>
                <w:b/>
                <w:bCs/>
                <w:color w:val="000000"/>
                <w:sz w:val="18"/>
                <w:szCs w:val="18"/>
                <w:lang w:eastAsia="en-AU"/>
              </w:rPr>
              <w:t>Albus lupin</w:t>
            </w:r>
          </w:p>
        </w:tc>
        <w:tc>
          <w:tcPr>
            <w:tcW w:w="1134" w:type="dxa"/>
            <w:tcBorders>
              <w:top w:val="nil"/>
              <w:left w:val="nil"/>
              <w:bottom w:val="single" w:sz="4" w:space="0" w:color="auto"/>
              <w:right w:val="nil"/>
            </w:tcBorders>
            <w:shd w:val="clear" w:color="auto" w:fill="auto"/>
            <w:noWrap/>
            <w:vAlign w:val="center"/>
          </w:tcPr>
          <w:p w14:paraId="77FEBE22" w14:textId="786A9042" w:rsidR="00A4204F" w:rsidRPr="00A17FBC" w:rsidRDefault="00A4204F" w:rsidP="00A4204F">
            <w:pPr>
              <w:spacing w:after="0" w:line="240" w:lineRule="auto"/>
              <w:jc w:val="center"/>
              <w:rPr>
                <w:rFonts w:ascii="Arial" w:hAnsi="Arial" w:cs="Arial"/>
                <w:sz w:val="18"/>
                <w:szCs w:val="18"/>
              </w:rPr>
            </w:pPr>
            <w:r w:rsidRPr="00A17FBC">
              <w:rPr>
                <w:rFonts w:ascii="Arial" w:eastAsia="Times New Roman" w:hAnsi="Arial" w:cs="Arial"/>
                <w:color w:val="000000"/>
                <w:sz w:val="18"/>
                <w:szCs w:val="18"/>
                <w:lang w:eastAsia="en-AU"/>
              </w:rPr>
              <w:t> </w:t>
            </w:r>
          </w:p>
        </w:tc>
        <w:tc>
          <w:tcPr>
            <w:tcW w:w="1276" w:type="dxa"/>
            <w:tcBorders>
              <w:top w:val="nil"/>
              <w:left w:val="nil"/>
              <w:bottom w:val="single" w:sz="4" w:space="0" w:color="auto"/>
              <w:right w:val="nil"/>
            </w:tcBorders>
            <w:shd w:val="clear" w:color="auto" w:fill="auto"/>
            <w:noWrap/>
            <w:vAlign w:val="center"/>
          </w:tcPr>
          <w:p w14:paraId="02D11AE3" w14:textId="2B2D2AAA" w:rsidR="00A4204F" w:rsidRPr="00A17FBC" w:rsidRDefault="00A4204F" w:rsidP="00A4204F">
            <w:pPr>
              <w:spacing w:after="0" w:line="240" w:lineRule="auto"/>
              <w:jc w:val="center"/>
              <w:rPr>
                <w:rFonts w:ascii="Arial" w:hAnsi="Arial" w:cs="Arial"/>
                <w:sz w:val="18"/>
                <w:szCs w:val="18"/>
              </w:rPr>
            </w:pPr>
            <w:r w:rsidRPr="00A17FBC">
              <w:rPr>
                <w:rFonts w:ascii="Arial" w:eastAsia="Times New Roman" w:hAnsi="Arial" w:cs="Arial"/>
                <w:color w:val="000000"/>
                <w:sz w:val="18"/>
                <w:szCs w:val="18"/>
                <w:lang w:eastAsia="en-AU"/>
              </w:rPr>
              <w:t> </w:t>
            </w:r>
          </w:p>
        </w:tc>
        <w:tc>
          <w:tcPr>
            <w:tcW w:w="2382" w:type="dxa"/>
            <w:tcBorders>
              <w:top w:val="nil"/>
              <w:left w:val="nil"/>
              <w:bottom w:val="single" w:sz="4" w:space="0" w:color="auto"/>
              <w:right w:val="nil"/>
            </w:tcBorders>
            <w:shd w:val="clear" w:color="auto" w:fill="auto"/>
            <w:noWrap/>
            <w:vAlign w:val="center"/>
          </w:tcPr>
          <w:p w14:paraId="2B0125BF" w14:textId="7ECA8ACE" w:rsidR="00A4204F" w:rsidRPr="00A17FBC" w:rsidRDefault="00A4204F" w:rsidP="00A4204F">
            <w:pPr>
              <w:spacing w:after="0" w:line="240" w:lineRule="auto"/>
              <w:jc w:val="center"/>
              <w:rPr>
                <w:rFonts w:ascii="Arial" w:hAnsi="Arial" w:cs="Arial"/>
                <w:sz w:val="18"/>
                <w:szCs w:val="18"/>
              </w:rPr>
            </w:pPr>
            <w:r w:rsidRPr="00A17FBC">
              <w:rPr>
                <w:rFonts w:ascii="Arial" w:eastAsia="Times New Roman" w:hAnsi="Arial" w:cs="Arial"/>
                <w:color w:val="000000"/>
                <w:sz w:val="18"/>
                <w:szCs w:val="18"/>
                <w:lang w:eastAsia="en-AU"/>
              </w:rPr>
              <w:t> </w:t>
            </w:r>
          </w:p>
        </w:tc>
        <w:tc>
          <w:tcPr>
            <w:tcW w:w="1418" w:type="dxa"/>
            <w:tcBorders>
              <w:top w:val="nil"/>
              <w:left w:val="nil"/>
              <w:bottom w:val="single" w:sz="4" w:space="0" w:color="auto"/>
              <w:right w:val="nil"/>
            </w:tcBorders>
            <w:shd w:val="clear" w:color="auto" w:fill="auto"/>
            <w:noWrap/>
            <w:vAlign w:val="center"/>
          </w:tcPr>
          <w:p w14:paraId="6611DB77" w14:textId="3B3BF2E1" w:rsidR="00A4204F" w:rsidRPr="00A17FBC" w:rsidRDefault="00A4204F" w:rsidP="00A4204F">
            <w:pPr>
              <w:spacing w:after="0" w:line="240" w:lineRule="auto"/>
              <w:jc w:val="center"/>
              <w:rPr>
                <w:rFonts w:ascii="Arial" w:hAnsi="Arial" w:cs="Arial"/>
                <w:sz w:val="18"/>
                <w:szCs w:val="18"/>
              </w:rPr>
            </w:pPr>
            <w:r w:rsidRPr="00A17FBC">
              <w:rPr>
                <w:rFonts w:ascii="Arial" w:eastAsia="Times New Roman" w:hAnsi="Arial" w:cs="Arial"/>
                <w:color w:val="000000"/>
                <w:sz w:val="18"/>
                <w:szCs w:val="18"/>
                <w:lang w:eastAsia="en-AU"/>
              </w:rPr>
              <w:t> </w:t>
            </w:r>
          </w:p>
        </w:tc>
        <w:tc>
          <w:tcPr>
            <w:tcW w:w="1161" w:type="dxa"/>
            <w:tcBorders>
              <w:top w:val="nil"/>
              <w:left w:val="nil"/>
              <w:bottom w:val="single" w:sz="4" w:space="0" w:color="auto"/>
              <w:right w:val="nil"/>
            </w:tcBorders>
            <w:vAlign w:val="center"/>
          </w:tcPr>
          <w:p w14:paraId="561D5539" w14:textId="77777777" w:rsidR="00A4204F" w:rsidRPr="00A17FBC" w:rsidRDefault="00A4204F" w:rsidP="00A4204F">
            <w:pPr>
              <w:spacing w:after="0" w:line="240" w:lineRule="auto"/>
              <w:jc w:val="center"/>
              <w:rPr>
                <w:rFonts w:ascii="Arial" w:eastAsia="Times New Roman" w:hAnsi="Arial" w:cs="Arial"/>
                <w:color w:val="000000"/>
                <w:sz w:val="18"/>
                <w:szCs w:val="18"/>
                <w:lang w:eastAsia="en-AU"/>
              </w:rPr>
            </w:pPr>
          </w:p>
        </w:tc>
        <w:tc>
          <w:tcPr>
            <w:tcW w:w="850" w:type="dxa"/>
            <w:tcBorders>
              <w:top w:val="nil"/>
              <w:left w:val="nil"/>
              <w:bottom w:val="single" w:sz="4" w:space="0" w:color="auto"/>
              <w:right w:val="nil"/>
            </w:tcBorders>
            <w:shd w:val="clear" w:color="auto" w:fill="auto"/>
            <w:noWrap/>
            <w:vAlign w:val="center"/>
          </w:tcPr>
          <w:p w14:paraId="3E5B4240" w14:textId="05E166E7" w:rsidR="00A4204F" w:rsidRPr="00A17FBC" w:rsidRDefault="00A4204F" w:rsidP="00A4204F">
            <w:pPr>
              <w:spacing w:after="0" w:line="240" w:lineRule="auto"/>
              <w:jc w:val="center"/>
              <w:rPr>
                <w:rFonts w:ascii="Arial" w:hAnsi="Arial" w:cs="Arial"/>
                <w:sz w:val="18"/>
                <w:szCs w:val="18"/>
              </w:rPr>
            </w:pPr>
            <w:r w:rsidRPr="00A17FBC">
              <w:rPr>
                <w:rFonts w:ascii="Arial" w:eastAsia="Times New Roman" w:hAnsi="Arial" w:cs="Arial"/>
                <w:color w:val="000000"/>
                <w:sz w:val="18"/>
                <w:szCs w:val="18"/>
                <w:lang w:eastAsia="en-AU"/>
              </w:rPr>
              <w:t> </w:t>
            </w:r>
          </w:p>
        </w:tc>
        <w:tc>
          <w:tcPr>
            <w:tcW w:w="852" w:type="dxa"/>
            <w:tcBorders>
              <w:top w:val="nil"/>
              <w:left w:val="nil"/>
              <w:bottom w:val="single" w:sz="4" w:space="0" w:color="auto"/>
              <w:right w:val="nil"/>
            </w:tcBorders>
            <w:shd w:val="clear" w:color="auto" w:fill="auto"/>
            <w:noWrap/>
            <w:vAlign w:val="center"/>
          </w:tcPr>
          <w:p w14:paraId="4E096339" w14:textId="33355222" w:rsidR="00A4204F" w:rsidRPr="00A17FBC" w:rsidRDefault="00A4204F" w:rsidP="00A4204F">
            <w:pPr>
              <w:spacing w:after="0" w:line="240" w:lineRule="auto"/>
              <w:jc w:val="center"/>
              <w:rPr>
                <w:rFonts w:ascii="Arial" w:hAnsi="Arial" w:cs="Arial"/>
                <w:sz w:val="18"/>
                <w:szCs w:val="18"/>
              </w:rPr>
            </w:pPr>
            <w:r w:rsidRPr="00A17FBC">
              <w:rPr>
                <w:rFonts w:ascii="Arial" w:eastAsia="Times New Roman" w:hAnsi="Arial" w:cs="Arial"/>
                <w:color w:val="000000"/>
                <w:sz w:val="18"/>
                <w:szCs w:val="18"/>
                <w:lang w:eastAsia="en-AU"/>
              </w:rPr>
              <w:t> </w:t>
            </w:r>
          </w:p>
        </w:tc>
      </w:tr>
      <w:tr w:rsidR="00A4204F" w:rsidRPr="00A17FBC" w14:paraId="10081866" w14:textId="77777777" w:rsidTr="00A4204F">
        <w:trPr>
          <w:trHeight w:val="20"/>
        </w:trPr>
        <w:tc>
          <w:tcPr>
            <w:tcW w:w="1418" w:type="dxa"/>
            <w:tcBorders>
              <w:top w:val="single" w:sz="4" w:space="0" w:color="auto"/>
              <w:left w:val="nil"/>
              <w:right w:val="nil"/>
            </w:tcBorders>
            <w:shd w:val="clear" w:color="auto" w:fill="CCDDD9"/>
            <w:noWrap/>
            <w:vAlign w:val="center"/>
          </w:tcPr>
          <w:p w14:paraId="636FCAC8" w14:textId="1F9CAE42" w:rsidR="00A4204F" w:rsidRPr="00A17FBC" w:rsidRDefault="00A4204F" w:rsidP="00A4204F">
            <w:pPr>
              <w:spacing w:after="0" w:line="240" w:lineRule="auto"/>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Luxor*</w:t>
            </w:r>
          </w:p>
        </w:tc>
        <w:tc>
          <w:tcPr>
            <w:tcW w:w="1134" w:type="dxa"/>
            <w:tcBorders>
              <w:top w:val="single" w:sz="4" w:space="0" w:color="auto"/>
              <w:left w:val="nil"/>
              <w:right w:val="nil"/>
            </w:tcBorders>
            <w:shd w:val="clear" w:color="auto" w:fill="CCDDD9"/>
            <w:noWrap/>
            <w:vAlign w:val="center"/>
          </w:tcPr>
          <w:p w14:paraId="52C3474D" w14:textId="58D5CD87" w:rsidR="00A4204F" w:rsidRPr="00A17FBC" w:rsidRDefault="00A4204F" w:rsidP="00A4204F">
            <w:pPr>
              <w:spacing w:after="0" w:line="240" w:lineRule="auto"/>
              <w:jc w:val="center"/>
              <w:rPr>
                <w:rFonts w:ascii="Arial" w:hAnsi="Arial" w:cs="Arial"/>
                <w:sz w:val="18"/>
                <w:szCs w:val="18"/>
              </w:rPr>
            </w:pPr>
            <w:r w:rsidRPr="00A17FBC">
              <w:rPr>
                <w:rFonts w:ascii="Arial" w:hAnsi="Arial" w:cs="Arial"/>
                <w:color w:val="000000"/>
                <w:sz w:val="18"/>
                <w:szCs w:val="18"/>
              </w:rPr>
              <w:t>MR</w:t>
            </w:r>
          </w:p>
        </w:tc>
        <w:tc>
          <w:tcPr>
            <w:tcW w:w="1276" w:type="dxa"/>
            <w:tcBorders>
              <w:top w:val="single" w:sz="4" w:space="0" w:color="auto"/>
              <w:left w:val="nil"/>
              <w:right w:val="nil"/>
            </w:tcBorders>
            <w:shd w:val="clear" w:color="auto" w:fill="CCDDD9"/>
            <w:noWrap/>
            <w:vAlign w:val="center"/>
          </w:tcPr>
          <w:p w14:paraId="28933D59" w14:textId="1D3A8CB0" w:rsidR="00A4204F" w:rsidRPr="00A17FBC" w:rsidRDefault="00A4204F" w:rsidP="00A4204F">
            <w:pPr>
              <w:spacing w:after="0" w:line="240" w:lineRule="auto"/>
              <w:jc w:val="center"/>
              <w:rPr>
                <w:rFonts w:ascii="Arial" w:hAnsi="Arial" w:cs="Arial"/>
                <w:sz w:val="18"/>
                <w:szCs w:val="18"/>
              </w:rPr>
            </w:pPr>
            <w:r w:rsidRPr="00A17FBC">
              <w:rPr>
                <w:rFonts w:ascii="Arial" w:hAnsi="Arial" w:cs="Arial"/>
                <w:color w:val="000000"/>
                <w:sz w:val="18"/>
                <w:szCs w:val="18"/>
              </w:rPr>
              <w:t>R</w:t>
            </w:r>
          </w:p>
        </w:tc>
        <w:tc>
          <w:tcPr>
            <w:tcW w:w="2382" w:type="dxa"/>
            <w:tcBorders>
              <w:top w:val="single" w:sz="4" w:space="0" w:color="auto"/>
              <w:left w:val="nil"/>
              <w:right w:val="nil"/>
            </w:tcBorders>
            <w:shd w:val="clear" w:color="auto" w:fill="CCDDD9"/>
            <w:noWrap/>
          </w:tcPr>
          <w:p w14:paraId="33A55A25" w14:textId="6A33EAD7" w:rsidR="00A4204F" w:rsidRPr="00A17FBC" w:rsidRDefault="00A4204F" w:rsidP="00A4204F">
            <w:pPr>
              <w:spacing w:after="0" w:line="240" w:lineRule="auto"/>
              <w:jc w:val="center"/>
              <w:rPr>
                <w:rFonts w:ascii="Arial" w:hAnsi="Arial" w:cs="Arial"/>
                <w:sz w:val="18"/>
                <w:szCs w:val="18"/>
              </w:rPr>
            </w:pPr>
            <w:r w:rsidRPr="00A17FBC">
              <w:rPr>
                <w:rFonts w:ascii="Arial" w:hAnsi="Arial" w:cs="Arial"/>
                <w:sz w:val="18"/>
                <w:szCs w:val="18"/>
              </w:rPr>
              <w:t>Immune</w:t>
            </w:r>
          </w:p>
        </w:tc>
        <w:tc>
          <w:tcPr>
            <w:tcW w:w="1418" w:type="dxa"/>
            <w:tcBorders>
              <w:top w:val="single" w:sz="4" w:space="0" w:color="auto"/>
              <w:left w:val="nil"/>
              <w:right w:val="nil"/>
            </w:tcBorders>
            <w:shd w:val="clear" w:color="auto" w:fill="CCDDD9"/>
            <w:noWrap/>
          </w:tcPr>
          <w:p w14:paraId="69801CF9" w14:textId="64C52F11" w:rsidR="00A4204F" w:rsidRPr="00A17FBC" w:rsidRDefault="00A4204F" w:rsidP="00A4204F">
            <w:pPr>
              <w:spacing w:after="0" w:line="240" w:lineRule="auto"/>
              <w:jc w:val="center"/>
              <w:rPr>
                <w:rFonts w:ascii="Arial" w:hAnsi="Arial" w:cs="Arial"/>
                <w:sz w:val="18"/>
                <w:szCs w:val="18"/>
              </w:rPr>
            </w:pPr>
            <w:r w:rsidRPr="00A17FBC">
              <w:rPr>
                <w:rFonts w:ascii="Arial" w:hAnsi="Arial" w:cs="Arial"/>
                <w:sz w:val="18"/>
                <w:szCs w:val="18"/>
              </w:rPr>
              <w:t>VS</w:t>
            </w:r>
          </w:p>
        </w:tc>
        <w:tc>
          <w:tcPr>
            <w:tcW w:w="1161" w:type="dxa"/>
            <w:tcBorders>
              <w:top w:val="single" w:sz="4" w:space="0" w:color="auto"/>
              <w:left w:val="nil"/>
              <w:right w:val="nil"/>
            </w:tcBorders>
            <w:shd w:val="clear" w:color="auto" w:fill="CCDDD9"/>
          </w:tcPr>
          <w:p w14:paraId="72E46CFF" w14:textId="7BAB8DC4" w:rsidR="00A4204F" w:rsidRPr="00A17FBC" w:rsidRDefault="00A4204F" w:rsidP="00A4204F">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w:t>
            </w:r>
          </w:p>
        </w:tc>
        <w:tc>
          <w:tcPr>
            <w:tcW w:w="850" w:type="dxa"/>
            <w:tcBorders>
              <w:top w:val="single" w:sz="4" w:space="0" w:color="auto"/>
              <w:left w:val="nil"/>
              <w:right w:val="nil"/>
            </w:tcBorders>
            <w:shd w:val="clear" w:color="auto" w:fill="CCDDD9"/>
            <w:noWrap/>
          </w:tcPr>
          <w:p w14:paraId="40366C19" w14:textId="7F6A9C4C" w:rsidR="00A4204F" w:rsidRPr="00A17FBC" w:rsidRDefault="00A4204F" w:rsidP="00A4204F">
            <w:pPr>
              <w:spacing w:after="0" w:line="240" w:lineRule="auto"/>
              <w:jc w:val="center"/>
              <w:rPr>
                <w:rFonts w:ascii="Arial" w:hAnsi="Arial" w:cs="Arial"/>
                <w:sz w:val="18"/>
                <w:szCs w:val="18"/>
              </w:rPr>
            </w:pPr>
            <w:r w:rsidRPr="00A17FBC">
              <w:rPr>
                <w:rFonts w:ascii="Arial" w:hAnsi="Arial" w:cs="Arial"/>
                <w:sz w:val="18"/>
                <w:szCs w:val="18"/>
              </w:rPr>
              <w:t>MR</w:t>
            </w:r>
          </w:p>
        </w:tc>
        <w:tc>
          <w:tcPr>
            <w:tcW w:w="852" w:type="dxa"/>
            <w:tcBorders>
              <w:top w:val="single" w:sz="4" w:space="0" w:color="auto"/>
              <w:left w:val="nil"/>
              <w:right w:val="nil"/>
            </w:tcBorders>
            <w:shd w:val="clear" w:color="auto" w:fill="CCDDD9"/>
            <w:noWrap/>
          </w:tcPr>
          <w:p w14:paraId="02DDBF7F" w14:textId="37FB18CE" w:rsidR="00A4204F" w:rsidRPr="00A17FBC" w:rsidRDefault="00A4204F" w:rsidP="00A4204F">
            <w:pPr>
              <w:spacing w:after="0" w:line="240" w:lineRule="auto"/>
              <w:jc w:val="center"/>
              <w:rPr>
                <w:rFonts w:ascii="Arial" w:hAnsi="Arial" w:cs="Arial"/>
                <w:sz w:val="18"/>
                <w:szCs w:val="18"/>
              </w:rPr>
            </w:pPr>
            <w:r w:rsidRPr="00A17FBC">
              <w:rPr>
                <w:rFonts w:ascii="Arial" w:hAnsi="Arial" w:cs="Arial"/>
                <w:sz w:val="18"/>
                <w:szCs w:val="18"/>
              </w:rPr>
              <w:t>S</w:t>
            </w:r>
          </w:p>
        </w:tc>
      </w:tr>
      <w:tr w:rsidR="00A4204F" w:rsidRPr="00A17FBC" w14:paraId="232746C5" w14:textId="77777777" w:rsidTr="00A4204F">
        <w:trPr>
          <w:trHeight w:val="20"/>
        </w:trPr>
        <w:tc>
          <w:tcPr>
            <w:tcW w:w="1418" w:type="dxa"/>
            <w:tcBorders>
              <w:top w:val="nil"/>
              <w:left w:val="nil"/>
              <w:bottom w:val="single" w:sz="4" w:space="0" w:color="auto"/>
              <w:right w:val="nil"/>
            </w:tcBorders>
            <w:shd w:val="clear" w:color="auto" w:fill="auto"/>
            <w:noWrap/>
            <w:vAlign w:val="center"/>
          </w:tcPr>
          <w:p w14:paraId="279CBF8D" w14:textId="36F360CB" w:rsidR="00A4204F" w:rsidRPr="00A17FBC" w:rsidRDefault="00A4204F" w:rsidP="00A4204F">
            <w:pPr>
              <w:spacing w:after="0" w:line="240" w:lineRule="auto"/>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Murringo*</w:t>
            </w:r>
          </w:p>
        </w:tc>
        <w:tc>
          <w:tcPr>
            <w:tcW w:w="1134" w:type="dxa"/>
            <w:tcBorders>
              <w:top w:val="nil"/>
              <w:left w:val="nil"/>
              <w:bottom w:val="single" w:sz="4" w:space="0" w:color="auto"/>
              <w:right w:val="nil"/>
            </w:tcBorders>
            <w:shd w:val="clear" w:color="auto" w:fill="auto"/>
            <w:noWrap/>
            <w:vAlign w:val="center"/>
          </w:tcPr>
          <w:p w14:paraId="436D5F30" w14:textId="31D509F0" w:rsidR="00A4204F" w:rsidRPr="00A17FBC" w:rsidRDefault="00A4204F" w:rsidP="00A4204F">
            <w:pPr>
              <w:spacing w:after="0" w:line="240" w:lineRule="auto"/>
              <w:jc w:val="center"/>
              <w:rPr>
                <w:rFonts w:ascii="Arial" w:hAnsi="Arial" w:cs="Arial"/>
                <w:sz w:val="18"/>
                <w:szCs w:val="18"/>
              </w:rPr>
            </w:pPr>
            <w:r w:rsidRPr="00A17FBC">
              <w:rPr>
                <w:rFonts w:ascii="Arial" w:hAnsi="Arial" w:cs="Arial"/>
                <w:color w:val="000000"/>
                <w:sz w:val="18"/>
                <w:szCs w:val="18"/>
              </w:rPr>
              <w:t>MR</w:t>
            </w:r>
          </w:p>
        </w:tc>
        <w:tc>
          <w:tcPr>
            <w:tcW w:w="1276" w:type="dxa"/>
            <w:tcBorders>
              <w:top w:val="nil"/>
              <w:left w:val="nil"/>
              <w:bottom w:val="single" w:sz="4" w:space="0" w:color="auto"/>
              <w:right w:val="nil"/>
            </w:tcBorders>
            <w:shd w:val="clear" w:color="auto" w:fill="auto"/>
            <w:noWrap/>
            <w:vAlign w:val="center"/>
          </w:tcPr>
          <w:p w14:paraId="55E97B8B" w14:textId="54EB0CE2" w:rsidR="00A4204F" w:rsidRPr="00A17FBC" w:rsidRDefault="00A4204F" w:rsidP="00A4204F">
            <w:pPr>
              <w:spacing w:after="0" w:line="240" w:lineRule="auto"/>
              <w:jc w:val="center"/>
              <w:rPr>
                <w:rFonts w:ascii="Arial" w:hAnsi="Arial" w:cs="Arial"/>
                <w:sz w:val="18"/>
                <w:szCs w:val="18"/>
              </w:rPr>
            </w:pPr>
            <w:r w:rsidRPr="00A17FBC">
              <w:rPr>
                <w:rFonts w:ascii="Arial" w:hAnsi="Arial" w:cs="Arial"/>
                <w:color w:val="000000"/>
                <w:sz w:val="18"/>
                <w:szCs w:val="18"/>
              </w:rPr>
              <w:t>MR</w:t>
            </w:r>
          </w:p>
        </w:tc>
        <w:tc>
          <w:tcPr>
            <w:tcW w:w="2382" w:type="dxa"/>
            <w:tcBorders>
              <w:top w:val="nil"/>
              <w:left w:val="nil"/>
              <w:bottom w:val="single" w:sz="4" w:space="0" w:color="auto"/>
              <w:right w:val="nil"/>
            </w:tcBorders>
            <w:shd w:val="clear" w:color="auto" w:fill="auto"/>
            <w:noWrap/>
          </w:tcPr>
          <w:p w14:paraId="79356BCB" w14:textId="585A2BFE" w:rsidR="00A4204F" w:rsidRPr="00A17FBC" w:rsidRDefault="00A4204F" w:rsidP="00A4204F">
            <w:pPr>
              <w:spacing w:after="0" w:line="240" w:lineRule="auto"/>
              <w:jc w:val="center"/>
              <w:rPr>
                <w:rFonts w:ascii="Arial" w:hAnsi="Arial" w:cs="Arial"/>
                <w:sz w:val="18"/>
                <w:szCs w:val="18"/>
              </w:rPr>
            </w:pPr>
            <w:r w:rsidRPr="00A17FBC">
              <w:rPr>
                <w:rFonts w:ascii="Arial" w:hAnsi="Arial" w:cs="Arial"/>
                <w:sz w:val="18"/>
                <w:szCs w:val="18"/>
              </w:rPr>
              <w:t>Immune</w:t>
            </w:r>
          </w:p>
        </w:tc>
        <w:tc>
          <w:tcPr>
            <w:tcW w:w="1418" w:type="dxa"/>
            <w:tcBorders>
              <w:top w:val="nil"/>
              <w:left w:val="nil"/>
              <w:bottom w:val="single" w:sz="4" w:space="0" w:color="auto"/>
              <w:right w:val="nil"/>
            </w:tcBorders>
            <w:shd w:val="clear" w:color="auto" w:fill="auto"/>
            <w:noWrap/>
          </w:tcPr>
          <w:p w14:paraId="117544F5" w14:textId="16568CB6" w:rsidR="00A4204F" w:rsidRPr="00A17FBC" w:rsidRDefault="00A4204F" w:rsidP="00A4204F">
            <w:pPr>
              <w:spacing w:after="0" w:line="240" w:lineRule="auto"/>
              <w:jc w:val="center"/>
              <w:rPr>
                <w:rFonts w:ascii="Arial" w:hAnsi="Arial" w:cs="Arial"/>
                <w:sz w:val="18"/>
                <w:szCs w:val="18"/>
              </w:rPr>
            </w:pPr>
            <w:r w:rsidRPr="00A17FBC">
              <w:rPr>
                <w:rFonts w:ascii="Arial" w:hAnsi="Arial" w:cs="Arial"/>
                <w:sz w:val="18"/>
                <w:szCs w:val="18"/>
              </w:rPr>
              <w:t>VS</w:t>
            </w:r>
          </w:p>
        </w:tc>
        <w:tc>
          <w:tcPr>
            <w:tcW w:w="1161" w:type="dxa"/>
            <w:tcBorders>
              <w:top w:val="nil"/>
              <w:left w:val="nil"/>
              <w:bottom w:val="single" w:sz="4" w:space="0" w:color="auto"/>
              <w:right w:val="nil"/>
            </w:tcBorders>
          </w:tcPr>
          <w:p w14:paraId="5AE3285E" w14:textId="1160E901" w:rsidR="00A4204F" w:rsidRPr="00A17FBC" w:rsidRDefault="00A4204F" w:rsidP="00A4204F">
            <w:pPr>
              <w:spacing w:after="0" w:line="240" w:lineRule="auto"/>
              <w:jc w:val="center"/>
              <w:rPr>
                <w:rFonts w:ascii="Arial" w:eastAsia="Times New Roman" w:hAnsi="Arial" w:cs="Arial"/>
                <w:color w:val="000000"/>
                <w:sz w:val="18"/>
                <w:szCs w:val="18"/>
                <w:lang w:eastAsia="en-AU"/>
              </w:rPr>
            </w:pPr>
            <w:r w:rsidRPr="00A17FBC">
              <w:rPr>
                <w:rFonts w:ascii="Arial" w:hAnsi="Arial" w:cs="Arial"/>
                <w:sz w:val="18"/>
                <w:szCs w:val="18"/>
              </w:rPr>
              <w:t>-</w:t>
            </w:r>
          </w:p>
        </w:tc>
        <w:tc>
          <w:tcPr>
            <w:tcW w:w="850" w:type="dxa"/>
            <w:tcBorders>
              <w:top w:val="nil"/>
              <w:left w:val="nil"/>
              <w:bottom w:val="single" w:sz="4" w:space="0" w:color="auto"/>
              <w:right w:val="nil"/>
            </w:tcBorders>
            <w:shd w:val="clear" w:color="auto" w:fill="auto"/>
            <w:noWrap/>
          </w:tcPr>
          <w:p w14:paraId="57909549" w14:textId="4DD77865" w:rsidR="00A4204F" w:rsidRPr="00A17FBC" w:rsidRDefault="00A4204F" w:rsidP="00A4204F">
            <w:pPr>
              <w:spacing w:after="0" w:line="240" w:lineRule="auto"/>
              <w:jc w:val="center"/>
              <w:rPr>
                <w:rFonts w:ascii="Arial" w:hAnsi="Arial" w:cs="Arial"/>
                <w:sz w:val="18"/>
                <w:szCs w:val="18"/>
              </w:rPr>
            </w:pPr>
            <w:r w:rsidRPr="00A17FBC">
              <w:rPr>
                <w:rFonts w:ascii="Arial" w:hAnsi="Arial" w:cs="Arial"/>
                <w:sz w:val="18"/>
                <w:szCs w:val="18"/>
              </w:rPr>
              <w:t>MS</w:t>
            </w:r>
          </w:p>
        </w:tc>
        <w:tc>
          <w:tcPr>
            <w:tcW w:w="852" w:type="dxa"/>
            <w:tcBorders>
              <w:top w:val="nil"/>
              <w:left w:val="nil"/>
              <w:bottom w:val="single" w:sz="4" w:space="0" w:color="auto"/>
              <w:right w:val="nil"/>
            </w:tcBorders>
            <w:shd w:val="clear" w:color="auto" w:fill="auto"/>
            <w:noWrap/>
          </w:tcPr>
          <w:p w14:paraId="60BBE404" w14:textId="5E329AE6" w:rsidR="00A4204F" w:rsidRPr="00A17FBC" w:rsidRDefault="00A4204F" w:rsidP="00A4204F">
            <w:pPr>
              <w:spacing w:after="0" w:line="240" w:lineRule="auto"/>
              <w:jc w:val="center"/>
              <w:rPr>
                <w:rFonts w:ascii="Arial" w:hAnsi="Arial" w:cs="Arial"/>
                <w:sz w:val="18"/>
                <w:szCs w:val="18"/>
              </w:rPr>
            </w:pPr>
            <w:r w:rsidRPr="00A17FBC">
              <w:rPr>
                <w:rFonts w:ascii="Arial" w:hAnsi="Arial" w:cs="Arial"/>
                <w:sz w:val="18"/>
                <w:szCs w:val="18"/>
              </w:rPr>
              <w:t>S</w:t>
            </w:r>
          </w:p>
        </w:tc>
      </w:tr>
    </w:tbl>
    <w:tbl>
      <w:tblPr>
        <w:tblpPr w:leftFromText="180" w:rightFromText="180" w:vertAnchor="text" w:horzAnchor="page" w:tblpX="10666" w:tblpY="1"/>
        <w:tblW w:w="4943" w:type="dxa"/>
        <w:tblLook w:val="04A0" w:firstRow="1" w:lastRow="0" w:firstColumn="1" w:lastColumn="0" w:noHBand="0" w:noVBand="1"/>
      </w:tblPr>
      <w:tblGrid>
        <w:gridCol w:w="1420"/>
        <w:gridCol w:w="616"/>
        <w:gridCol w:w="1127"/>
        <w:gridCol w:w="1780"/>
      </w:tblGrid>
      <w:tr w:rsidR="002D053A" w:rsidRPr="00A17FBC" w14:paraId="73D3E233" w14:textId="77777777" w:rsidTr="00B50EE9">
        <w:trPr>
          <w:trHeight w:val="227"/>
        </w:trPr>
        <w:tc>
          <w:tcPr>
            <w:tcW w:w="1420" w:type="dxa"/>
            <w:tcBorders>
              <w:top w:val="single" w:sz="4" w:space="0" w:color="auto"/>
              <w:left w:val="nil"/>
              <w:bottom w:val="single" w:sz="4" w:space="0" w:color="auto"/>
              <w:right w:val="nil"/>
            </w:tcBorders>
            <w:shd w:val="clear" w:color="auto" w:fill="auto"/>
            <w:noWrap/>
            <w:vAlign w:val="center"/>
            <w:hideMark/>
          </w:tcPr>
          <w:p w14:paraId="72DA780E" w14:textId="77777777" w:rsidR="002D053A" w:rsidRPr="00A17FBC" w:rsidRDefault="002D053A" w:rsidP="00B60FA4">
            <w:pPr>
              <w:spacing w:after="0" w:line="240" w:lineRule="auto"/>
              <w:rPr>
                <w:rFonts w:ascii="Arial" w:eastAsia="Times New Roman" w:hAnsi="Arial" w:cs="Arial"/>
                <w:b/>
                <w:bCs/>
                <w:color w:val="000000"/>
                <w:sz w:val="18"/>
                <w:szCs w:val="18"/>
                <w:lang w:eastAsia="en-AU"/>
              </w:rPr>
            </w:pPr>
            <w:r w:rsidRPr="00A17FBC">
              <w:rPr>
                <w:rFonts w:ascii="Arial" w:eastAsia="Times New Roman" w:hAnsi="Arial" w:cs="Arial"/>
                <w:b/>
                <w:bCs/>
                <w:color w:val="000000"/>
                <w:sz w:val="18"/>
                <w:szCs w:val="18"/>
                <w:lang w:eastAsia="en-AU"/>
              </w:rPr>
              <w:t>Variety</w:t>
            </w:r>
          </w:p>
        </w:tc>
        <w:tc>
          <w:tcPr>
            <w:tcW w:w="616" w:type="dxa"/>
            <w:tcBorders>
              <w:top w:val="single" w:sz="4" w:space="0" w:color="auto"/>
              <w:left w:val="nil"/>
              <w:bottom w:val="single" w:sz="4" w:space="0" w:color="auto"/>
              <w:right w:val="nil"/>
            </w:tcBorders>
            <w:shd w:val="clear" w:color="auto" w:fill="auto"/>
            <w:noWrap/>
            <w:vAlign w:val="center"/>
            <w:hideMark/>
          </w:tcPr>
          <w:p w14:paraId="423CADB1" w14:textId="77777777" w:rsidR="002D053A" w:rsidRPr="00A17FBC" w:rsidRDefault="002D053A" w:rsidP="00B60FA4">
            <w:pPr>
              <w:spacing w:after="0" w:line="240" w:lineRule="auto"/>
              <w:jc w:val="center"/>
              <w:rPr>
                <w:rFonts w:ascii="Arial" w:eastAsia="Times New Roman" w:hAnsi="Arial" w:cs="Arial"/>
                <w:b/>
                <w:bCs/>
                <w:color w:val="000000"/>
                <w:sz w:val="18"/>
                <w:szCs w:val="18"/>
                <w:lang w:eastAsia="en-AU"/>
              </w:rPr>
            </w:pPr>
            <w:r w:rsidRPr="00A17FBC">
              <w:rPr>
                <w:rFonts w:ascii="Arial" w:eastAsia="Times New Roman" w:hAnsi="Arial" w:cs="Arial"/>
                <w:b/>
                <w:bCs/>
                <w:color w:val="000000"/>
                <w:sz w:val="18"/>
                <w:szCs w:val="18"/>
                <w:lang w:eastAsia="en-AU"/>
              </w:rPr>
              <w:t>Rust</w:t>
            </w:r>
          </w:p>
        </w:tc>
        <w:tc>
          <w:tcPr>
            <w:tcW w:w="1127" w:type="dxa"/>
            <w:tcBorders>
              <w:top w:val="single" w:sz="4" w:space="0" w:color="auto"/>
              <w:left w:val="nil"/>
              <w:bottom w:val="single" w:sz="4" w:space="0" w:color="auto"/>
              <w:right w:val="nil"/>
            </w:tcBorders>
            <w:shd w:val="clear" w:color="auto" w:fill="auto"/>
            <w:noWrap/>
            <w:vAlign w:val="center"/>
            <w:hideMark/>
          </w:tcPr>
          <w:p w14:paraId="2CE03BD7" w14:textId="77777777" w:rsidR="002D053A" w:rsidRPr="00A17FBC" w:rsidRDefault="002D053A" w:rsidP="00B60FA4">
            <w:pPr>
              <w:spacing w:after="0" w:line="240" w:lineRule="auto"/>
              <w:jc w:val="center"/>
              <w:rPr>
                <w:rFonts w:ascii="Arial" w:eastAsia="Times New Roman" w:hAnsi="Arial" w:cs="Arial"/>
                <w:b/>
                <w:bCs/>
                <w:color w:val="000000"/>
                <w:sz w:val="18"/>
                <w:szCs w:val="18"/>
                <w:lang w:eastAsia="en-AU"/>
              </w:rPr>
            </w:pPr>
            <w:r w:rsidRPr="00A17FBC">
              <w:rPr>
                <w:rFonts w:ascii="Arial" w:eastAsia="Times New Roman" w:hAnsi="Arial" w:cs="Arial"/>
                <w:b/>
                <w:bCs/>
                <w:color w:val="000000"/>
                <w:sz w:val="18"/>
                <w:szCs w:val="18"/>
                <w:lang w:eastAsia="en-AU"/>
              </w:rPr>
              <w:t>Ascochyta</w:t>
            </w:r>
          </w:p>
        </w:tc>
        <w:tc>
          <w:tcPr>
            <w:tcW w:w="1780" w:type="dxa"/>
            <w:tcBorders>
              <w:top w:val="single" w:sz="4" w:space="0" w:color="auto"/>
              <w:left w:val="nil"/>
              <w:bottom w:val="single" w:sz="4" w:space="0" w:color="auto"/>
              <w:right w:val="nil"/>
            </w:tcBorders>
            <w:shd w:val="clear" w:color="auto" w:fill="auto"/>
            <w:noWrap/>
            <w:vAlign w:val="center"/>
            <w:hideMark/>
          </w:tcPr>
          <w:p w14:paraId="31646718" w14:textId="77777777" w:rsidR="002D053A" w:rsidRPr="00A17FBC" w:rsidRDefault="002D053A" w:rsidP="00B60FA4">
            <w:pPr>
              <w:spacing w:after="0" w:line="240" w:lineRule="auto"/>
              <w:jc w:val="center"/>
              <w:rPr>
                <w:rFonts w:ascii="Arial" w:eastAsia="Times New Roman" w:hAnsi="Arial" w:cs="Arial"/>
                <w:b/>
                <w:bCs/>
                <w:color w:val="000000"/>
                <w:sz w:val="18"/>
                <w:szCs w:val="18"/>
                <w:lang w:eastAsia="en-AU"/>
              </w:rPr>
            </w:pPr>
            <w:r w:rsidRPr="00A17FBC">
              <w:rPr>
                <w:rFonts w:ascii="Arial" w:eastAsia="Times New Roman" w:hAnsi="Arial" w:cs="Arial"/>
                <w:b/>
                <w:bCs/>
                <w:color w:val="000000"/>
                <w:sz w:val="18"/>
                <w:szCs w:val="18"/>
                <w:lang w:eastAsia="en-AU"/>
              </w:rPr>
              <w:t>Botrytis grey mould</w:t>
            </w:r>
          </w:p>
        </w:tc>
      </w:tr>
      <w:tr w:rsidR="002D053A" w:rsidRPr="00A17FBC" w14:paraId="7F7EBA5E" w14:textId="77777777" w:rsidTr="00B50EE9">
        <w:trPr>
          <w:trHeight w:val="227"/>
        </w:trPr>
        <w:tc>
          <w:tcPr>
            <w:tcW w:w="4943" w:type="dxa"/>
            <w:gridSpan w:val="4"/>
            <w:tcBorders>
              <w:top w:val="single" w:sz="4" w:space="0" w:color="auto"/>
              <w:left w:val="nil"/>
              <w:bottom w:val="single" w:sz="4" w:space="0" w:color="auto"/>
              <w:right w:val="nil"/>
            </w:tcBorders>
            <w:shd w:val="clear" w:color="auto" w:fill="auto"/>
            <w:noWrap/>
            <w:vAlign w:val="center"/>
            <w:hideMark/>
          </w:tcPr>
          <w:p w14:paraId="2299C09B" w14:textId="77777777" w:rsidR="002D053A" w:rsidRPr="00A17FBC" w:rsidRDefault="002D053A" w:rsidP="00B60FA4">
            <w:pPr>
              <w:spacing w:after="0" w:line="240" w:lineRule="auto"/>
              <w:rPr>
                <w:rFonts w:ascii="Arial" w:eastAsia="Times New Roman" w:hAnsi="Arial" w:cs="Arial"/>
                <w:b/>
                <w:bCs/>
                <w:color w:val="000000"/>
                <w:sz w:val="18"/>
                <w:szCs w:val="18"/>
                <w:lang w:eastAsia="en-AU"/>
              </w:rPr>
            </w:pPr>
            <w:r w:rsidRPr="00A17FBC">
              <w:rPr>
                <w:rFonts w:ascii="Arial" w:eastAsia="Times New Roman" w:hAnsi="Arial" w:cs="Arial"/>
                <w:b/>
                <w:bCs/>
                <w:color w:val="000000"/>
                <w:sz w:val="18"/>
                <w:szCs w:val="18"/>
                <w:lang w:eastAsia="en-AU"/>
              </w:rPr>
              <w:t>Common vetch</w:t>
            </w:r>
          </w:p>
        </w:tc>
      </w:tr>
      <w:tr w:rsidR="002D053A" w:rsidRPr="00A17FBC" w14:paraId="1E9ABC85" w14:textId="77777777" w:rsidTr="00B50EE9">
        <w:trPr>
          <w:trHeight w:val="227"/>
        </w:trPr>
        <w:tc>
          <w:tcPr>
            <w:tcW w:w="1420" w:type="dxa"/>
            <w:tcBorders>
              <w:top w:val="single" w:sz="4" w:space="0" w:color="auto"/>
              <w:left w:val="nil"/>
              <w:bottom w:val="nil"/>
              <w:right w:val="nil"/>
            </w:tcBorders>
            <w:shd w:val="clear" w:color="000000" w:fill="CCDDD9"/>
            <w:noWrap/>
            <w:vAlign w:val="center"/>
            <w:hideMark/>
          </w:tcPr>
          <w:p w14:paraId="3BC0B3F7" w14:textId="77777777" w:rsidR="002D053A" w:rsidRPr="00A17FBC" w:rsidRDefault="002D053A" w:rsidP="00B60FA4">
            <w:pPr>
              <w:spacing w:after="0" w:line="240" w:lineRule="auto"/>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Morava</w:t>
            </w:r>
          </w:p>
        </w:tc>
        <w:tc>
          <w:tcPr>
            <w:tcW w:w="616" w:type="dxa"/>
            <w:tcBorders>
              <w:top w:val="single" w:sz="4" w:space="0" w:color="auto"/>
              <w:left w:val="nil"/>
              <w:bottom w:val="nil"/>
              <w:right w:val="nil"/>
            </w:tcBorders>
            <w:shd w:val="clear" w:color="000000" w:fill="CCDDD9"/>
            <w:noWrap/>
            <w:vAlign w:val="center"/>
            <w:hideMark/>
          </w:tcPr>
          <w:p w14:paraId="6AC4E278" w14:textId="7CAB91AE" w:rsidR="002D053A" w:rsidRPr="00A17FBC" w:rsidRDefault="00254CD5" w:rsidP="001A522D">
            <w:pPr>
              <w:spacing w:after="0" w:line="240" w:lineRule="auto"/>
              <w:jc w:val="center"/>
              <w:rPr>
                <w:rFonts w:ascii="Arial" w:eastAsia="Times New Roman" w:hAnsi="Arial" w:cs="Arial"/>
                <w:color w:val="000000"/>
                <w:sz w:val="18"/>
                <w:szCs w:val="18"/>
                <w:lang w:eastAsia="en-AU"/>
              </w:rPr>
            </w:pPr>
            <w:r w:rsidRPr="00A17FBC">
              <w:rPr>
                <w:rFonts w:ascii="Arial" w:hAnsi="Arial" w:cs="Arial"/>
                <w:color w:val="000000"/>
                <w:sz w:val="18"/>
                <w:szCs w:val="18"/>
              </w:rPr>
              <w:t>R</w:t>
            </w:r>
          </w:p>
        </w:tc>
        <w:tc>
          <w:tcPr>
            <w:tcW w:w="1127" w:type="dxa"/>
            <w:tcBorders>
              <w:top w:val="single" w:sz="4" w:space="0" w:color="auto"/>
              <w:left w:val="nil"/>
              <w:bottom w:val="nil"/>
              <w:right w:val="nil"/>
            </w:tcBorders>
            <w:shd w:val="clear" w:color="000000" w:fill="CCDDD9"/>
            <w:noWrap/>
            <w:vAlign w:val="center"/>
            <w:hideMark/>
          </w:tcPr>
          <w:p w14:paraId="1E310A56" w14:textId="00867866" w:rsidR="002D053A" w:rsidRPr="00A17FBC" w:rsidRDefault="00254CD5" w:rsidP="00B60FA4">
            <w:pPr>
              <w:spacing w:after="0" w:line="240" w:lineRule="auto"/>
              <w:jc w:val="center"/>
              <w:rPr>
                <w:rFonts w:ascii="Arial" w:eastAsia="Times New Roman" w:hAnsi="Arial" w:cs="Arial"/>
                <w:color w:val="000000"/>
                <w:sz w:val="18"/>
                <w:szCs w:val="18"/>
                <w:lang w:eastAsia="en-AU"/>
              </w:rPr>
            </w:pPr>
            <w:proofErr w:type="spellStart"/>
            <w:r w:rsidRPr="00A17FBC">
              <w:rPr>
                <w:rFonts w:ascii="Arial" w:hAnsi="Arial" w:cs="Arial"/>
                <w:color w:val="000000"/>
                <w:sz w:val="18"/>
                <w:szCs w:val="18"/>
              </w:rPr>
              <w:t>MSp</w:t>
            </w:r>
            <w:proofErr w:type="spellEnd"/>
          </w:p>
        </w:tc>
        <w:tc>
          <w:tcPr>
            <w:tcW w:w="1780" w:type="dxa"/>
            <w:tcBorders>
              <w:top w:val="single" w:sz="4" w:space="0" w:color="auto"/>
              <w:left w:val="nil"/>
              <w:bottom w:val="nil"/>
              <w:right w:val="nil"/>
            </w:tcBorders>
            <w:shd w:val="clear" w:color="000000" w:fill="CCDDD9"/>
            <w:noWrap/>
            <w:vAlign w:val="center"/>
            <w:hideMark/>
          </w:tcPr>
          <w:p w14:paraId="5A6638B7" w14:textId="519E3113" w:rsidR="002D053A" w:rsidRPr="00A17FBC" w:rsidRDefault="00254CD5" w:rsidP="00B60FA4">
            <w:pPr>
              <w:spacing w:after="0" w:line="240" w:lineRule="auto"/>
              <w:jc w:val="center"/>
              <w:rPr>
                <w:rFonts w:ascii="Arial" w:eastAsia="Times New Roman" w:hAnsi="Arial" w:cs="Arial"/>
                <w:color w:val="000000"/>
                <w:sz w:val="18"/>
                <w:szCs w:val="18"/>
                <w:lang w:eastAsia="en-AU"/>
              </w:rPr>
            </w:pPr>
            <w:proofErr w:type="spellStart"/>
            <w:r w:rsidRPr="00A17FBC">
              <w:rPr>
                <w:rFonts w:ascii="Arial" w:hAnsi="Arial" w:cs="Arial"/>
                <w:color w:val="000000"/>
                <w:sz w:val="18"/>
                <w:szCs w:val="18"/>
              </w:rPr>
              <w:t>VSp</w:t>
            </w:r>
            <w:proofErr w:type="spellEnd"/>
          </w:p>
        </w:tc>
      </w:tr>
      <w:tr w:rsidR="002D053A" w:rsidRPr="00A17FBC" w14:paraId="257C1237" w14:textId="77777777" w:rsidTr="00B60FA4">
        <w:trPr>
          <w:trHeight w:val="227"/>
        </w:trPr>
        <w:tc>
          <w:tcPr>
            <w:tcW w:w="1420" w:type="dxa"/>
            <w:tcBorders>
              <w:top w:val="nil"/>
              <w:left w:val="nil"/>
              <w:bottom w:val="nil"/>
              <w:right w:val="nil"/>
            </w:tcBorders>
            <w:shd w:val="clear" w:color="auto" w:fill="auto"/>
            <w:noWrap/>
            <w:vAlign w:val="center"/>
            <w:hideMark/>
          </w:tcPr>
          <w:p w14:paraId="313EED58" w14:textId="77777777" w:rsidR="002D053A" w:rsidRPr="00A17FBC" w:rsidRDefault="002D053A" w:rsidP="00B60FA4">
            <w:pPr>
              <w:spacing w:after="0" w:line="240" w:lineRule="auto"/>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Rasina</w:t>
            </w:r>
          </w:p>
        </w:tc>
        <w:tc>
          <w:tcPr>
            <w:tcW w:w="616" w:type="dxa"/>
            <w:tcBorders>
              <w:top w:val="nil"/>
              <w:left w:val="nil"/>
              <w:bottom w:val="nil"/>
              <w:right w:val="nil"/>
            </w:tcBorders>
            <w:shd w:val="clear" w:color="auto" w:fill="auto"/>
            <w:noWrap/>
            <w:vAlign w:val="center"/>
            <w:hideMark/>
          </w:tcPr>
          <w:p w14:paraId="56241731" w14:textId="3CCD7B19" w:rsidR="002D053A" w:rsidRPr="00A17FBC" w:rsidRDefault="00254CD5" w:rsidP="001A522D">
            <w:pPr>
              <w:spacing w:after="0" w:line="240" w:lineRule="auto"/>
              <w:jc w:val="center"/>
              <w:rPr>
                <w:rFonts w:ascii="Arial" w:eastAsia="Times New Roman" w:hAnsi="Arial" w:cs="Arial"/>
                <w:color w:val="000000"/>
                <w:sz w:val="18"/>
                <w:szCs w:val="18"/>
                <w:lang w:eastAsia="en-AU"/>
              </w:rPr>
            </w:pPr>
            <w:r w:rsidRPr="00A17FBC">
              <w:rPr>
                <w:rFonts w:ascii="Arial" w:hAnsi="Arial" w:cs="Arial"/>
                <w:color w:val="000000"/>
                <w:sz w:val="18"/>
                <w:szCs w:val="18"/>
              </w:rPr>
              <w:t>R</w:t>
            </w:r>
          </w:p>
        </w:tc>
        <w:tc>
          <w:tcPr>
            <w:tcW w:w="1127" w:type="dxa"/>
            <w:tcBorders>
              <w:top w:val="nil"/>
              <w:left w:val="nil"/>
              <w:bottom w:val="nil"/>
              <w:right w:val="nil"/>
            </w:tcBorders>
            <w:shd w:val="clear" w:color="auto" w:fill="auto"/>
            <w:noWrap/>
            <w:vAlign w:val="center"/>
            <w:hideMark/>
          </w:tcPr>
          <w:p w14:paraId="419AA4EB" w14:textId="31F835B7" w:rsidR="002D053A" w:rsidRPr="00A17FBC" w:rsidRDefault="00254CD5" w:rsidP="00B60FA4">
            <w:pPr>
              <w:spacing w:after="0" w:line="240" w:lineRule="auto"/>
              <w:jc w:val="center"/>
              <w:rPr>
                <w:rFonts w:ascii="Times New Roman" w:eastAsia="Times New Roman" w:hAnsi="Times New Roman" w:cs="Times New Roman"/>
                <w:sz w:val="20"/>
                <w:szCs w:val="20"/>
                <w:lang w:eastAsia="en-AU"/>
              </w:rPr>
            </w:pPr>
            <w:proofErr w:type="spellStart"/>
            <w:r w:rsidRPr="00A17FBC">
              <w:rPr>
                <w:rFonts w:ascii="Arial" w:hAnsi="Arial" w:cs="Arial"/>
                <w:color w:val="000000"/>
                <w:sz w:val="18"/>
                <w:szCs w:val="18"/>
              </w:rPr>
              <w:t>Sp</w:t>
            </w:r>
            <w:proofErr w:type="spellEnd"/>
          </w:p>
        </w:tc>
        <w:tc>
          <w:tcPr>
            <w:tcW w:w="1780" w:type="dxa"/>
            <w:tcBorders>
              <w:top w:val="nil"/>
              <w:left w:val="nil"/>
              <w:bottom w:val="nil"/>
              <w:right w:val="nil"/>
            </w:tcBorders>
            <w:shd w:val="clear" w:color="auto" w:fill="auto"/>
            <w:noWrap/>
            <w:vAlign w:val="center"/>
            <w:hideMark/>
          </w:tcPr>
          <w:p w14:paraId="64B59759" w14:textId="1A3179D6" w:rsidR="002D053A" w:rsidRPr="00A17FBC" w:rsidRDefault="00254CD5" w:rsidP="00B60FA4">
            <w:pPr>
              <w:spacing w:after="0" w:line="240" w:lineRule="auto"/>
              <w:jc w:val="center"/>
              <w:rPr>
                <w:rFonts w:ascii="Times New Roman" w:eastAsia="Times New Roman" w:hAnsi="Times New Roman" w:cs="Times New Roman"/>
                <w:sz w:val="20"/>
                <w:szCs w:val="20"/>
                <w:lang w:eastAsia="en-AU"/>
              </w:rPr>
            </w:pPr>
            <w:proofErr w:type="spellStart"/>
            <w:r w:rsidRPr="00A17FBC">
              <w:rPr>
                <w:rFonts w:ascii="Arial" w:hAnsi="Arial" w:cs="Arial"/>
                <w:color w:val="000000"/>
                <w:sz w:val="18"/>
                <w:szCs w:val="18"/>
              </w:rPr>
              <w:t>Sp</w:t>
            </w:r>
            <w:proofErr w:type="spellEnd"/>
          </w:p>
        </w:tc>
      </w:tr>
      <w:tr w:rsidR="002D053A" w:rsidRPr="00A17FBC" w14:paraId="02DB2E06" w14:textId="77777777" w:rsidTr="00B60FA4">
        <w:trPr>
          <w:trHeight w:val="227"/>
        </w:trPr>
        <w:tc>
          <w:tcPr>
            <w:tcW w:w="1420" w:type="dxa"/>
            <w:tcBorders>
              <w:top w:val="nil"/>
              <w:left w:val="nil"/>
              <w:bottom w:val="nil"/>
              <w:right w:val="nil"/>
            </w:tcBorders>
            <w:shd w:val="clear" w:color="000000" w:fill="CCDDD9"/>
            <w:noWrap/>
            <w:vAlign w:val="center"/>
            <w:hideMark/>
          </w:tcPr>
          <w:p w14:paraId="23D39C80" w14:textId="77777777" w:rsidR="002D053A" w:rsidRPr="00A17FBC" w:rsidRDefault="002D053A" w:rsidP="00B60FA4">
            <w:pPr>
              <w:spacing w:after="0" w:line="240" w:lineRule="auto"/>
              <w:rPr>
                <w:rFonts w:ascii="Arial" w:eastAsia="Times New Roman" w:hAnsi="Arial" w:cs="Arial"/>
                <w:color w:val="000000"/>
                <w:sz w:val="18"/>
                <w:szCs w:val="18"/>
                <w:lang w:eastAsia="en-AU"/>
              </w:rPr>
            </w:pPr>
            <w:proofErr w:type="spellStart"/>
            <w:r w:rsidRPr="00A17FBC">
              <w:rPr>
                <w:rFonts w:ascii="Arial" w:eastAsia="Times New Roman" w:hAnsi="Arial" w:cs="Arial"/>
                <w:color w:val="000000"/>
                <w:sz w:val="18"/>
                <w:szCs w:val="18"/>
                <w:lang w:eastAsia="en-AU"/>
              </w:rPr>
              <w:t>Studenica</w:t>
            </w:r>
            <w:proofErr w:type="spellEnd"/>
          </w:p>
        </w:tc>
        <w:tc>
          <w:tcPr>
            <w:tcW w:w="616" w:type="dxa"/>
            <w:tcBorders>
              <w:top w:val="nil"/>
              <w:left w:val="nil"/>
              <w:bottom w:val="nil"/>
              <w:right w:val="nil"/>
            </w:tcBorders>
            <w:shd w:val="clear" w:color="000000" w:fill="CCDDD9"/>
            <w:noWrap/>
            <w:vAlign w:val="center"/>
            <w:hideMark/>
          </w:tcPr>
          <w:p w14:paraId="0827B026" w14:textId="7E4AE1EF" w:rsidR="002D053A" w:rsidRPr="00A17FBC" w:rsidRDefault="00254CD5" w:rsidP="001A522D">
            <w:pPr>
              <w:spacing w:after="0" w:line="240" w:lineRule="auto"/>
              <w:jc w:val="center"/>
              <w:rPr>
                <w:rFonts w:ascii="Arial" w:eastAsia="Times New Roman" w:hAnsi="Arial" w:cs="Arial"/>
                <w:color w:val="000000"/>
                <w:sz w:val="18"/>
                <w:szCs w:val="18"/>
                <w:lang w:eastAsia="en-AU"/>
              </w:rPr>
            </w:pPr>
            <w:r w:rsidRPr="00A17FBC">
              <w:rPr>
                <w:rFonts w:ascii="Arial" w:hAnsi="Arial" w:cs="Arial"/>
                <w:color w:val="000000"/>
                <w:sz w:val="18"/>
                <w:szCs w:val="18"/>
              </w:rPr>
              <w:t>R</w:t>
            </w:r>
          </w:p>
        </w:tc>
        <w:tc>
          <w:tcPr>
            <w:tcW w:w="1127" w:type="dxa"/>
            <w:tcBorders>
              <w:top w:val="nil"/>
              <w:left w:val="nil"/>
              <w:bottom w:val="nil"/>
              <w:right w:val="nil"/>
            </w:tcBorders>
            <w:shd w:val="clear" w:color="000000" w:fill="CCDDD9"/>
            <w:noWrap/>
            <w:vAlign w:val="center"/>
            <w:hideMark/>
          </w:tcPr>
          <w:p w14:paraId="759D4684" w14:textId="0A61382C" w:rsidR="002D053A" w:rsidRPr="00A17FBC" w:rsidRDefault="00254CD5" w:rsidP="00B60FA4">
            <w:pPr>
              <w:spacing w:after="0" w:line="240" w:lineRule="auto"/>
              <w:jc w:val="center"/>
              <w:rPr>
                <w:rFonts w:ascii="Arial" w:eastAsia="Times New Roman" w:hAnsi="Arial" w:cs="Arial"/>
                <w:color w:val="000000"/>
                <w:sz w:val="18"/>
                <w:szCs w:val="18"/>
                <w:lang w:eastAsia="en-AU"/>
              </w:rPr>
            </w:pPr>
            <w:proofErr w:type="spellStart"/>
            <w:r w:rsidRPr="00A17FBC">
              <w:rPr>
                <w:rFonts w:ascii="Arial" w:hAnsi="Arial" w:cs="Arial"/>
                <w:color w:val="000000"/>
                <w:sz w:val="18"/>
                <w:szCs w:val="18"/>
              </w:rPr>
              <w:t>MRp</w:t>
            </w:r>
            <w:proofErr w:type="spellEnd"/>
          </w:p>
        </w:tc>
        <w:tc>
          <w:tcPr>
            <w:tcW w:w="1780" w:type="dxa"/>
            <w:tcBorders>
              <w:top w:val="nil"/>
              <w:left w:val="nil"/>
              <w:bottom w:val="nil"/>
              <w:right w:val="nil"/>
            </w:tcBorders>
            <w:shd w:val="clear" w:color="000000" w:fill="CCDDD9"/>
            <w:noWrap/>
            <w:vAlign w:val="center"/>
            <w:hideMark/>
          </w:tcPr>
          <w:p w14:paraId="2DA7364F" w14:textId="05317D8C" w:rsidR="002D053A" w:rsidRPr="00A17FBC" w:rsidRDefault="00254CD5" w:rsidP="00B60FA4">
            <w:pPr>
              <w:spacing w:after="0" w:line="240" w:lineRule="auto"/>
              <w:jc w:val="center"/>
              <w:rPr>
                <w:rFonts w:ascii="Arial" w:eastAsia="Times New Roman" w:hAnsi="Arial" w:cs="Arial"/>
                <w:color w:val="000000"/>
                <w:sz w:val="18"/>
                <w:szCs w:val="18"/>
                <w:lang w:eastAsia="en-AU"/>
              </w:rPr>
            </w:pPr>
            <w:proofErr w:type="spellStart"/>
            <w:r w:rsidRPr="00A17FBC">
              <w:rPr>
                <w:rFonts w:ascii="Arial" w:hAnsi="Arial" w:cs="Arial"/>
                <w:color w:val="000000"/>
                <w:sz w:val="18"/>
                <w:szCs w:val="18"/>
              </w:rPr>
              <w:t>Sp</w:t>
            </w:r>
            <w:proofErr w:type="spellEnd"/>
          </w:p>
        </w:tc>
      </w:tr>
      <w:tr w:rsidR="002D053A" w:rsidRPr="00A17FBC" w14:paraId="7CF091CC" w14:textId="77777777" w:rsidTr="00B60FA4">
        <w:trPr>
          <w:trHeight w:val="227"/>
        </w:trPr>
        <w:tc>
          <w:tcPr>
            <w:tcW w:w="1420" w:type="dxa"/>
            <w:tcBorders>
              <w:top w:val="nil"/>
              <w:left w:val="nil"/>
              <w:bottom w:val="nil"/>
              <w:right w:val="nil"/>
            </w:tcBorders>
            <w:shd w:val="clear" w:color="auto" w:fill="auto"/>
            <w:noWrap/>
            <w:vAlign w:val="center"/>
            <w:hideMark/>
          </w:tcPr>
          <w:p w14:paraId="2D814DEF" w14:textId="77777777" w:rsidR="002D053A" w:rsidRPr="00A17FBC" w:rsidRDefault="002D053A" w:rsidP="00B60FA4">
            <w:pPr>
              <w:spacing w:after="0" w:line="240" w:lineRule="auto"/>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Timok</w:t>
            </w:r>
          </w:p>
        </w:tc>
        <w:tc>
          <w:tcPr>
            <w:tcW w:w="616" w:type="dxa"/>
            <w:tcBorders>
              <w:top w:val="nil"/>
              <w:left w:val="nil"/>
              <w:bottom w:val="nil"/>
              <w:right w:val="nil"/>
            </w:tcBorders>
            <w:shd w:val="clear" w:color="auto" w:fill="auto"/>
            <w:noWrap/>
            <w:vAlign w:val="center"/>
            <w:hideMark/>
          </w:tcPr>
          <w:p w14:paraId="549794AE" w14:textId="56AA268B" w:rsidR="002D053A" w:rsidRPr="00A17FBC" w:rsidRDefault="00254CD5" w:rsidP="001A522D">
            <w:pPr>
              <w:spacing w:after="0" w:line="240" w:lineRule="auto"/>
              <w:jc w:val="center"/>
              <w:rPr>
                <w:rFonts w:ascii="Arial" w:eastAsia="Times New Roman" w:hAnsi="Arial" w:cs="Arial"/>
                <w:color w:val="000000"/>
                <w:sz w:val="18"/>
                <w:szCs w:val="18"/>
                <w:lang w:eastAsia="en-AU"/>
              </w:rPr>
            </w:pPr>
            <w:r w:rsidRPr="00A17FBC">
              <w:rPr>
                <w:rFonts w:ascii="Arial" w:hAnsi="Arial" w:cs="Arial"/>
                <w:color w:val="000000"/>
                <w:sz w:val="18"/>
                <w:szCs w:val="18"/>
              </w:rPr>
              <w:t>R</w:t>
            </w:r>
          </w:p>
        </w:tc>
        <w:tc>
          <w:tcPr>
            <w:tcW w:w="1127" w:type="dxa"/>
            <w:tcBorders>
              <w:top w:val="nil"/>
              <w:left w:val="nil"/>
              <w:bottom w:val="nil"/>
              <w:right w:val="nil"/>
            </w:tcBorders>
            <w:shd w:val="clear" w:color="auto" w:fill="auto"/>
            <w:noWrap/>
            <w:vAlign w:val="center"/>
            <w:hideMark/>
          </w:tcPr>
          <w:p w14:paraId="562FB34C" w14:textId="589595A9" w:rsidR="002D053A" w:rsidRPr="00A17FBC" w:rsidRDefault="00254CD5" w:rsidP="00B60FA4">
            <w:pPr>
              <w:spacing w:after="0" w:line="240" w:lineRule="auto"/>
              <w:jc w:val="center"/>
              <w:rPr>
                <w:rFonts w:ascii="Times New Roman" w:eastAsia="Times New Roman" w:hAnsi="Times New Roman" w:cs="Times New Roman"/>
                <w:sz w:val="20"/>
                <w:szCs w:val="20"/>
                <w:lang w:eastAsia="en-AU"/>
              </w:rPr>
            </w:pPr>
            <w:proofErr w:type="spellStart"/>
            <w:r w:rsidRPr="00A17FBC">
              <w:rPr>
                <w:rFonts w:ascii="Arial" w:hAnsi="Arial" w:cs="Arial"/>
                <w:color w:val="000000"/>
                <w:sz w:val="18"/>
                <w:szCs w:val="18"/>
              </w:rPr>
              <w:t>Sp</w:t>
            </w:r>
            <w:proofErr w:type="spellEnd"/>
          </w:p>
        </w:tc>
        <w:tc>
          <w:tcPr>
            <w:tcW w:w="1780" w:type="dxa"/>
            <w:tcBorders>
              <w:top w:val="nil"/>
              <w:left w:val="nil"/>
              <w:bottom w:val="nil"/>
              <w:right w:val="nil"/>
            </w:tcBorders>
            <w:shd w:val="clear" w:color="auto" w:fill="auto"/>
            <w:noWrap/>
            <w:vAlign w:val="center"/>
            <w:hideMark/>
          </w:tcPr>
          <w:p w14:paraId="7EFE4D83" w14:textId="7D9B5533" w:rsidR="002D053A" w:rsidRPr="00A17FBC" w:rsidRDefault="00254CD5" w:rsidP="00B60FA4">
            <w:pPr>
              <w:spacing w:after="0" w:line="240" w:lineRule="auto"/>
              <w:jc w:val="center"/>
              <w:rPr>
                <w:rFonts w:ascii="Times New Roman" w:eastAsia="Times New Roman" w:hAnsi="Times New Roman" w:cs="Times New Roman"/>
                <w:sz w:val="20"/>
                <w:szCs w:val="20"/>
                <w:lang w:eastAsia="en-AU"/>
              </w:rPr>
            </w:pPr>
            <w:proofErr w:type="spellStart"/>
            <w:r w:rsidRPr="00A17FBC">
              <w:rPr>
                <w:rFonts w:ascii="Arial" w:hAnsi="Arial" w:cs="Arial"/>
                <w:color w:val="000000"/>
                <w:sz w:val="18"/>
                <w:szCs w:val="18"/>
              </w:rPr>
              <w:t>Sp</w:t>
            </w:r>
            <w:proofErr w:type="spellEnd"/>
          </w:p>
        </w:tc>
      </w:tr>
      <w:tr w:rsidR="002D053A" w:rsidRPr="00A17FBC" w14:paraId="14C021BD" w14:textId="77777777" w:rsidTr="00B50EE9">
        <w:trPr>
          <w:trHeight w:val="227"/>
        </w:trPr>
        <w:tc>
          <w:tcPr>
            <w:tcW w:w="1420" w:type="dxa"/>
            <w:tcBorders>
              <w:top w:val="nil"/>
              <w:left w:val="nil"/>
              <w:bottom w:val="single" w:sz="4" w:space="0" w:color="auto"/>
              <w:right w:val="nil"/>
            </w:tcBorders>
            <w:shd w:val="clear" w:color="000000" w:fill="CCDDD9"/>
            <w:noWrap/>
            <w:vAlign w:val="center"/>
            <w:hideMark/>
          </w:tcPr>
          <w:p w14:paraId="34163F03" w14:textId="77777777" w:rsidR="002D053A" w:rsidRPr="00A17FBC" w:rsidRDefault="002D053A" w:rsidP="00B60FA4">
            <w:pPr>
              <w:spacing w:after="0" w:line="240" w:lineRule="auto"/>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Volga</w:t>
            </w:r>
          </w:p>
        </w:tc>
        <w:tc>
          <w:tcPr>
            <w:tcW w:w="616" w:type="dxa"/>
            <w:tcBorders>
              <w:top w:val="nil"/>
              <w:left w:val="nil"/>
              <w:bottom w:val="single" w:sz="4" w:space="0" w:color="auto"/>
              <w:right w:val="nil"/>
            </w:tcBorders>
            <w:shd w:val="clear" w:color="000000" w:fill="CCDDD9"/>
            <w:noWrap/>
            <w:vAlign w:val="center"/>
            <w:hideMark/>
          </w:tcPr>
          <w:p w14:paraId="547C3253" w14:textId="37DFBDE4" w:rsidR="002D053A" w:rsidRPr="00A17FBC" w:rsidRDefault="00254CD5" w:rsidP="001A522D">
            <w:pPr>
              <w:spacing w:after="0" w:line="240" w:lineRule="auto"/>
              <w:jc w:val="center"/>
              <w:rPr>
                <w:rFonts w:ascii="Arial" w:eastAsia="Times New Roman" w:hAnsi="Arial" w:cs="Arial"/>
                <w:color w:val="000000"/>
                <w:sz w:val="18"/>
                <w:szCs w:val="18"/>
                <w:lang w:eastAsia="en-AU"/>
              </w:rPr>
            </w:pPr>
            <w:r w:rsidRPr="00A17FBC">
              <w:rPr>
                <w:rFonts w:ascii="Arial" w:hAnsi="Arial" w:cs="Arial"/>
                <w:color w:val="000000"/>
                <w:sz w:val="18"/>
                <w:szCs w:val="18"/>
              </w:rPr>
              <w:t>R</w:t>
            </w:r>
          </w:p>
        </w:tc>
        <w:tc>
          <w:tcPr>
            <w:tcW w:w="1127" w:type="dxa"/>
            <w:tcBorders>
              <w:top w:val="nil"/>
              <w:left w:val="nil"/>
              <w:bottom w:val="single" w:sz="4" w:space="0" w:color="auto"/>
              <w:right w:val="nil"/>
            </w:tcBorders>
            <w:shd w:val="clear" w:color="000000" w:fill="CCDDD9"/>
            <w:noWrap/>
            <w:vAlign w:val="center"/>
            <w:hideMark/>
          </w:tcPr>
          <w:p w14:paraId="3BA38AFF" w14:textId="04CDF8E5" w:rsidR="002D053A" w:rsidRPr="00A17FBC" w:rsidRDefault="00254CD5" w:rsidP="00B60FA4">
            <w:pPr>
              <w:spacing w:after="0" w:line="240" w:lineRule="auto"/>
              <w:jc w:val="center"/>
              <w:rPr>
                <w:rFonts w:ascii="Arial" w:eastAsia="Times New Roman" w:hAnsi="Arial" w:cs="Arial"/>
                <w:color w:val="000000"/>
                <w:sz w:val="18"/>
                <w:szCs w:val="18"/>
                <w:lang w:eastAsia="en-AU"/>
              </w:rPr>
            </w:pPr>
            <w:proofErr w:type="spellStart"/>
            <w:r w:rsidRPr="00A17FBC">
              <w:rPr>
                <w:rFonts w:ascii="Arial" w:hAnsi="Arial" w:cs="Arial"/>
                <w:color w:val="000000"/>
                <w:sz w:val="18"/>
                <w:szCs w:val="18"/>
              </w:rPr>
              <w:t>MRMSp</w:t>
            </w:r>
            <w:proofErr w:type="spellEnd"/>
          </w:p>
        </w:tc>
        <w:tc>
          <w:tcPr>
            <w:tcW w:w="1780" w:type="dxa"/>
            <w:tcBorders>
              <w:top w:val="nil"/>
              <w:left w:val="nil"/>
              <w:bottom w:val="single" w:sz="4" w:space="0" w:color="auto"/>
              <w:right w:val="nil"/>
            </w:tcBorders>
            <w:shd w:val="clear" w:color="000000" w:fill="CCDDD9"/>
            <w:noWrap/>
            <w:vAlign w:val="center"/>
            <w:hideMark/>
          </w:tcPr>
          <w:p w14:paraId="0C18213F" w14:textId="51E511D6" w:rsidR="002D053A" w:rsidRPr="00A17FBC" w:rsidRDefault="00254CD5" w:rsidP="00B60FA4">
            <w:pPr>
              <w:spacing w:after="0" w:line="240" w:lineRule="auto"/>
              <w:jc w:val="center"/>
              <w:rPr>
                <w:rFonts w:ascii="Arial" w:eastAsia="Times New Roman" w:hAnsi="Arial" w:cs="Arial"/>
                <w:color w:val="000000"/>
                <w:sz w:val="18"/>
                <w:szCs w:val="18"/>
                <w:lang w:eastAsia="en-AU"/>
              </w:rPr>
            </w:pPr>
            <w:proofErr w:type="spellStart"/>
            <w:r w:rsidRPr="00A17FBC">
              <w:rPr>
                <w:rFonts w:ascii="Arial" w:hAnsi="Arial" w:cs="Arial"/>
                <w:color w:val="000000"/>
                <w:sz w:val="18"/>
                <w:szCs w:val="18"/>
              </w:rPr>
              <w:t>Sp</w:t>
            </w:r>
            <w:proofErr w:type="spellEnd"/>
          </w:p>
        </w:tc>
      </w:tr>
      <w:tr w:rsidR="002D053A" w:rsidRPr="00A17FBC" w14:paraId="56137958" w14:textId="77777777" w:rsidTr="00B50EE9">
        <w:trPr>
          <w:trHeight w:val="227"/>
        </w:trPr>
        <w:tc>
          <w:tcPr>
            <w:tcW w:w="4943" w:type="dxa"/>
            <w:gridSpan w:val="4"/>
            <w:tcBorders>
              <w:top w:val="single" w:sz="4" w:space="0" w:color="auto"/>
              <w:left w:val="nil"/>
              <w:bottom w:val="single" w:sz="4" w:space="0" w:color="auto"/>
              <w:right w:val="nil"/>
            </w:tcBorders>
            <w:shd w:val="clear" w:color="auto" w:fill="auto"/>
            <w:noWrap/>
            <w:vAlign w:val="center"/>
            <w:hideMark/>
          </w:tcPr>
          <w:p w14:paraId="29DB1DD0" w14:textId="77777777" w:rsidR="002D053A" w:rsidRPr="00A17FBC" w:rsidRDefault="002D053A" w:rsidP="00B60FA4">
            <w:pPr>
              <w:spacing w:after="0" w:line="240" w:lineRule="auto"/>
              <w:rPr>
                <w:rFonts w:ascii="Arial" w:eastAsia="Times New Roman" w:hAnsi="Arial" w:cs="Arial"/>
                <w:b/>
                <w:bCs/>
                <w:color w:val="000000"/>
                <w:sz w:val="18"/>
                <w:szCs w:val="18"/>
                <w:lang w:eastAsia="en-AU"/>
              </w:rPr>
            </w:pPr>
            <w:r w:rsidRPr="00A17FBC">
              <w:rPr>
                <w:rFonts w:ascii="Arial" w:eastAsia="Times New Roman" w:hAnsi="Arial" w:cs="Arial"/>
                <w:b/>
                <w:bCs/>
                <w:color w:val="000000"/>
                <w:sz w:val="18"/>
                <w:szCs w:val="18"/>
                <w:lang w:eastAsia="en-AU"/>
              </w:rPr>
              <w:t>Purple vetch</w:t>
            </w:r>
          </w:p>
        </w:tc>
      </w:tr>
      <w:tr w:rsidR="002D053A" w:rsidRPr="00A17FBC" w14:paraId="62CCFDA6" w14:textId="77777777" w:rsidTr="00B50EE9">
        <w:trPr>
          <w:trHeight w:val="227"/>
        </w:trPr>
        <w:tc>
          <w:tcPr>
            <w:tcW w:w="1420" w:type="dxa"/>
            <w:tcBorders>
              <w:top w:val="single" w:sz="4" w:space="0" w:color="auto"/>
              <w:left w:val="nil"/>
              <w:bottom w:val="nil"/>
              <w:right w:val="nil"/>
            </w:tcBorders>
            <w:shd w:val="clear" w:color="000000" w:fill="CCDDD9"/>
            <w:noWrap/>
            <w:vAlign w:val="center"/>
            <w:hideMark/>
          </w:tcPr>
          <w:p w14:paraId="44231B6E" w14:textId="77777777" w:rsidR="002D053A" w:rsidRPr="00A17FBC" w:rsidRDefault="002D053A" w:rsidP="00B60FA4">
            <w:pPr>
              <w:spacing w:after="0" w:line="240" w:lineRule="auto"/>
              <w:rPr>
                <w:rFonts w:ascii="Arial" w:eastAsia="Times New Roman" w:hAnsi="Arial" w:cs="Arial"/>
                <w:color w:val="000000"/>
                <w:sz w:val="18"/>
                <w:szCs w:val="18"/>
                <w:lang w:eastAsia="en-AU"/>
              </w:rPr>
            </w:pPr>
            <w:proofErr w:type="spellStart"/>
            <w:r w:rsidRPr="00A17FBC">
              <w:rPr>
                <w:rFonts w:ascii="Arial" w:eastAsia="Times New Roman" w:hAnsi="Arial" w:cs="Arial"/>
                <w:color w:val="000000"/>
                <w:sz w:val="18"/>
                <w:szCs w:val="18"/>
                <w:lang w:eastAsia="en-AU"/>
              </w:rPr>
              <w:t>Benetas</w:t>
            </w:r>
            <w:proofErr w:type="spellEnd"/>
          </w:p>
        </w:tc>
        <w:tc>
          <w:tcPr>
            <w:tcW w:w="616" w:type="dxa"/>
            <w:tcBorders>
              <w:top w:val="single" w:sz="4" w:space="0" w:color="auto"/>
              <w:left w:val="nil"/>
              <w:bottom w:val="nil"/>
              <w:right w:val="nil"/>
            </w:tcBorders>
            <w:shd w:val="clear" w:color="000000" w:fill="CCDDD9"/>
            <w:noWrap/>
            <w:vAlign w:val="center"/>
            <w:hideMark/>
          </w:tcPr>
          <w:p w14:paraId="11E02B79" w14:textId="29C7C869" w:rsidR="002D053A" w:rsidRPr="00A17FBC" w:rsidRDefault="00254CD5" w:rsidP="00B60FA4">
            <w:pPr>
              <w:spacing w:after="0" w:line="240" w:lineRule="auto"/>
              <w:jc w:val="center"/>
              <w:rPr>
                <w:rFonts w:ascii="Arial" w:eastAsia="Times New Roman" w:hAnsi="Arial" w:cs="Arial"/>
                <w:color w:val="000000"/>
                <w:sz w:val="18"/>
                <w:szCs w:val="18"/>
                <w:lang w:eastAsia="en-AU"/>
              </w:rPr>
            </w:pPr>
            <w:r w:rsidRPr="00A17FBC">
              <w:rPr>
                <w:rFonts w:ascii="Arial" w:hAnsi="Arial" w:cs="Arial"/>
                <w:color w:val="000000"/>
                <w:sz w:val="18"/>
                <w:szCs w:val="18"/>
              </w:rPr>
              <w:t>-</w:t>
            </w:r>
          </w:p>
        </w:tc>
        <w:tc>
          <w:tcPr>
            <w:tcW w:w="1127" w:type="dxa"/>
            <w:tcBorders>
              <w:top w:val="single" w:sz="4" w:space="0" w:color="auto"/>
              <w:left w:val="nil"/>
              <w:bottom w:val="nil"/>
              <w:right w:val="nil"/>
            </w:tcBorders>
            <w:shd w:val="clear" w:color="000000" w:fill="CCDDD9"/>
            <w:noWrap/>
            <w:vAlign w:val="center"/>
            <w:hideMark/>
          </w:tcPr>
          <w:p w14:paraId="5FF072A2" w14:textId="3653A870" w:rsidR="002D053A" w:rsidRPr="00A17FBC" w:rsidRDefault="00254CD5" w:rsidP="00B60FA4">
            <w:pPr>
              <w:spacing w:after="0" w:line="240" w:lineRule="auto"/>
              <w:jc w:val="center"/>
              <w:rPr>
                <w:rFonts w:ascii="Arial" w:eastAsia="Times New Roman" w:hAnsi="Arial" w:cs="Arial"/>
                <w:color w:val="000000"/>
                <w:sz w:val="18"/>
                <w:szCs w:val="18"/>
                <w:lang w:eastAsia="en-AU"/>
              </w:rPr>
            </w:pPr>
            <w:proofErr w:type="spellStart"/>
            <w:r w:rsidRPr="00A17FBC">
              <w:rPr>
                <w:rFonts w:ascii="Arial" w:hAnsi="Arial" w:cs="Arial"/>
                <w:color w:val="000000"/>
                <w:sz w:val="18"/>
                <w:szCs w:val="18"/>
              </w:rPr>
              <w:t>MRMSp</w:t>
            </w:r>
            <w:proofErr w:type="spellEnd"/>
          </w:p>
        </w:tc>
        <w:tc>
          <w:tcPr>
            <w:tcW w:w="1780" w:type="dxa"/>
            <w:tcBorders>
              <w:top w:val="single" w:sz="4" w:space="0" w:color="auto"/>
              <w:left w:val="nil"/>
              <w:bottom w:val="nil"/>
              <w:right w:val="nil"/>
            </w:tcBorders>
            <w:shd w:val="clear" w:color="000000" w:fill="CCDDD9"/>
            <w:noWrap/>
            <w:vAlign w:val="center"/>
            <w:hideMark/>
          </w:tcPr>
          <w:p w14:paraId="266A9B1A" w14:textId="1AA57160" w:rsidR="002D053A" w:rsidRPr="00A17FBC" w:rsidRDefault="00254CD5" w:rsidP="00B60FA4">
            <w:pPr>
              <w:spacing w:after="0" w:line="240" w:lineRule="auto"/>
              <w:jc w:val="center"/>
              <w:rPr>
                <w:rFonts w:ascii="Arial" w:eastAsia="Times New Roman" w:hAnsi="Arial" w:cs="Arial"/>
                <w:color w:val="000000"/>
                <w:sz w:val="18"/>
                <w:szCs w:val="18"/>
                <w:lang w:eastAsia="en-AU"/>
              </w:rPr>
            </w:pPr>
            <w:proofErr w:type="spellStart"/>
            <w:r w:rsidRPr="00A17FBC">
              <w:rPr>
                <w:rFonts w:ascii="Arial" w:hAnsi="Arial" w:cs="Arial"/>
                <w:color w:val="000000"/>
                <w:sz w:val="18"/>
                <w:szCs w:val="18"/>
              </w:rPr>
              <w:t>Sp</w:t>
            </w:r>
            <w:proofErr w:type="spellEnd"/>
          </w:p>
        </w:tc>
      </w:tr>
      <w:tr w:rsidR="002D053A" w:rsidRPr="00A17FBC" w14:paraId="4FE62F3F" w14:textId="77777777" w:rsidTr="00B50EE9">
        <w:trPr>
          <w:trHeight w:val="227"/>
        </w:trPr>
        <w:tc>
          <w:tcPr>
            <w:tcW w:w="1420" w:type="dxa"/>
            <w:tcBorders>
              <w:top w:val="nil"/>
              <w:left w:val="nil"/>
              <w:bottom w:val="single" w:sz="4" w:space="0" w:color="auto"/>
              <w:right w:val="nil"/>
            </w:tcBorders>
            <w:shd w:val="clear" w:color="auto" w:fill="auto"/>
            <w:noWrap/>
            <w:vAlign w:val="center"/>
            <w:hideMark/>
          </w:tcPr>
          <w:p w14:paraId="6D2BB4E6" w14:textId="77777777" w:rsidR="002D053A" w:rsidRPr="00A17FBC" w:rsidRDefault="002D053A" w:rsidP="00B60FA4">
            <w:pPr>
              <w:spacing w:after="0" w:line="240" w:lineRule="auto"/>
              <w:rPr>
                <w:rFonts w:ascii="Arial" w:eastAsia="Times New Roman" w:hAnsi="Arial" w:cs="Arial"/>
                <w:color w:val="000000"/>
                <w:sz w:val="18"/>
                <w:szCs w:val="18"/>
                <w:lang w:eastAsia="en-AU"/>
              </w:rPr>
            </w:pPr>
            <w:proofErr w:type="spellStart"/>
            <w:r w:rsidRPr="00A17FBC">
              <w:rPr>
                <w:rFonts w:ascii="Arial" w:eastAsia="Times New Roman" w:hAnsi="Arial" w:cs="Arial"/>
                <w:color w:val="000000"/>
                <w:sz w:val="18"/>
                <w:szCs w:val="18"/>
                <w:lang w:eastAsia="en-AU"/>
              </w:rPr>
              <w:t>Popany</w:t>
            </w:r>
            <w:proofErr w:type="spellEnd"/>
          </w:p>
        </w:tc>
        <w:tc>
          <w:tcPr>
            <w:tcW w:w="616" w:type="dxa"/>
            <w:tcBorders>
              <w:top w:val="nil"/>
              <w:left w:val="nil"/>
              <w:bottom w:val="single" w:sz="4" w:space="0" w:color="auto"/>
              <w:right w:val="nil"/>
            </w:tcBorders>
            <w:shd w:val="clear" w:color="auto" w:fill="auto"/>
            <w:noWrap/>
            <w:vAlign w:val="center"/>
            <w:hideMark/>
          </w:tcPr>
          <w:p w14:paraId="40C7D577" w14:textId="5D0011E5" w:rsidR="002D053A" w:rsidRPr="00A17FBC" w:rsidRDefault="00254CD5" w:rsidP="00B60FA4">
            <w:pPr>
              <w:spacing w:after="0" w:line="240" w:lineRule="auto"/>
              <w:jc w:val="center"/>
              <w:rPr>
                <w:rFonts w:ascii="Arial" w:eastAsia="Times New Roman" w:hAnsi="Arial" w:cs="Arial"/>
                <w:color w:val="000000"/>
                <w:sz w:val="18"/>
                <w:szCs w:val="18"/>
                <w:lang w:eastAsia="en-AU"/>
              </w:rPr>
            </w:pPr>
            <w:r w:rsidRPr="00A17FBC">
              <w:rPr>
                <w:rFonts w:ascii="Arial" w:hAnsi="Arial" w:cs="Arial"/>
                <w:color w:val="000000"/>
                <w:sz w:val="18"/>
                <w:szCs w:val="18"/>
              </w:rPr>
              <w:t>R</w:t>
            </w:r>
          </w:p>
        </w:tc>
        <w:tc>
          <w:tcPr>
            <w:tcW w:w="1127" w:type="dxa"/>
            <w:tcBorders>
              <w:top w:val="nil"/>
              <w:left w:val="nil"/>
              <w:bottom w:val="single" w:sz="4" w:space="0" w:color="auto"/>
              <w:right w:val="nil"/>
            </w:tcBorders>
            <w:shd w:val="clear" w:color="auto" w:fill="auto"/>
            <w:noWrap/>
            <w:vAlign w:val="center"/>
            <w:hideMark/>
          </w:tcPr>
          <w:p w14:paraId="4D54FE16" w14:textId="3D85ED0F" w:rsidR="002D053A" w:rsidRPr="00A17FBC" w:rsidRDefault="00254CD5" w:rsidP="00B60FA4">
            <w:pPr>
              <w:spacing w:after="0" w:line="240" w:lineRule="auto"/>
              <w:jc w:val="center"/>
              <w:rPr>
                <w:rFonts w:ascii="Arial" w:eastAsia="Times New Roman" w:hAnsi="Arial" w:cs="Arial"/>
                <w:color w:val="000000"/>
                <w:sz w:val="18"/>
                <w:szCs w:val="18"/>
                <w:lang w:eastAsia="en-AU"/>
              </w:rPr>
            </w:pPr>
            <w:proofErr w:type="spellStart"/>
            <w:r w:rsidRPr="00A17FBC">
              <w:rPr>
                <w:rFonts w:ascii="Arial" w:hAnsi="Arial" w:cs="Arial"/>
                <w:color w:val="000000"/>
                <w:sz w:val="18"/>
                <w:szCs w:val="18"/>
              </w:rPr>
              <w:t>MRp</w:t>
            </w:r>
            <w:proofErr w:type="spellEnd"/>
          </w:p>
        </w:tc>
        <w:tc>
          <w:tcPr>
            <w:tcW w:w="1780" w:type="dxa"/>
            <w:tcBorders>
              <w:top w:val="nil"/>
              <w:left w:val="nil"/>
              <w:bottom w:val="single" w:sz="4" w:space="0" w:color="auto"/>
              <w:right w:val="nil"/>
            </w:tcBorders>
            <w:shd w:val="clear" w:color="auto" w:fill="auto"/>
            <w:noWrap/>
            <w:vAlign w:val="center"/>
            <w:hideMark/>
          </w:tcPr>
          <w:p w14:paraId="50A47340" w14:textId="2EF9CC17" w:rsidR="002D053A" w:rsidRPr="00A17FBC" w:rsidRDefault="00254CD5" w:rsidP="00B60FA4">
            <w:pPr>
              <w:spacing w:after="0" w:line="240" w:lineRule="auto"/>
              <w:jc w:val="center"/>
              <w:rPr>
                <w:rFonts w:ascii="Arial" w:eastAsia="Times New Roman" w:hAnsi="Arial" w:cs="Arial"/>
                <w:color w:val="000000"/>
                <w:sz w:val="18"/>
                <w:szCs w:val="18"/>
                <w:lang w:eastAsia="en-AU"/>
              </w:rPr>
            </w:pPr>
            <w:proofErr w:type="spellStart"/>
            <w:r w:rsidRPr="00A17FBC">
              <w:rPr>
                <w:rFonts w:ascii="Arial" w:hAnsi="Arial" w:cs="Arial"/>
                <w:color w:val="000000"/>
                <w:sz w:val="18"/>
                <w:szCs w:val="18"/>
              </w:rPr>
              <w:t>Sp</w:t>
            </w:r>
            <w:proofErr w:type="spellEnd"/>
          </w:p>
        </w:tc>
      </w:tr>
      <w:tr w:rsidR="002D053A" w:rsidRPr="00A17FBC" w14:paraId="00B3C2D7" w14:textId="77777777" w:rsidTr="00B50EE9">
        <w:trPr>
          <w:trHeight w:val="227"/>
        </w:trPr>
        <w:tc>
          <w:tcPr>
            <w:tcW w:w="4943" w:type="dxa"/>
            <w:gridSpan w:val="4"/>
            <w:tcBorders>
              <w:top w:val="single" w:sz="4" w:space="0" w:color="auto"/>
              <w:left w:val="nil"/>
              <w:bottom w:val="single" w:sz="4" w:space="0" w:color="auto"/>
              <w:right w:val="nil"/>
            </w:tcBorders>
            <w:shd w:val="clear" w:color="auto" w:fill="auto"/>
            <w:noWrap/>
            <w:vAlign w:val="center"/>
            <w:hideMark/>
          </w:tcPr>
          <w:p w14:paraId="4CAF6B4A" w14:textId="77777777" w:rsidR="002D053A" w:rsidRPr="00A17FBC" w:rsidRDefault="002D053A" w:rsidP="00B60FA4">
            <w:pPr>
              <w:spacing w:after="0" w:line="240" w:lineRule="auto"/>
              <w:rPr>
                <w:rFonts w:ascii="Arial" w:eastAsia="Times New Roman" w:hAnsi="Arial" w:cs="Arial"/>
                <w:b/>
                <w:bCs/>
                <w:color w:val="000000"/>
                <w:sz w:val="18"/>
                <w:szCs w:val="18"/>
                <w:lang w:eastAsia="en-AU"/>
              </w:rPr>
            </w:pPr>
            <w:r w:rsidRPr="00A17FBC">
              <w:rPr>
                <w:rFonts w:ascii="Arial" w:eastAsia="Times New Roman" w:hAnsi="Arial" w:cs="Arial"/>
                <w:b/>
                <w:bCs/>
                <w:color w:val="000000"/>
                <w:sz w:val="18"/>
                <w:szCs w:val="18"/>
                <w:lang w:eastAsia="en-AU"/>
              </w:rPr>
              <w:t>Woolly pod vetches</w:t>
            </w:r>
          </w:p>
        </w:tc>
      </w:tr>
      <w:tr w:rsidR="002D053A" w:rsidRPr="00A17FBC" w14:paraId="33A0A9B2" w14:textId="77777777" w:rsidTr="00B50EE9">
        <w:trPr>
          <w:trHeight w:val="227"/>
        </w:trPr>
        <w:tc>
          <w:tcPr>
            <w:tcW w:w="1420" w:type="dxa"/>
            <w:tcBorders>
              <w:top w:val="single" w:sz="4" w:space="0" w:color="auto"/>
              <w:left w:val="nil"/>
              <w:right w:val="nil"/>
            </w:tcBorders>
            <w:shd w:val="clear" w:color="000000" w:fill="CCDDD9"/>
            <w:noWrap/>
            <w:vAlign w:val="center"/>
            <w:hideMark/>
          </w:tcPr>
          <w:p w14:paraId="0B465420" w14:textId="77777777" w:rsidR="002D053A" w:rsidRPr="00A17FBC" w:rsidRDefault="002D053A" w:rsidP="00B60FA4">
            <w:pPr>
              <w:spacing w:after="0" w:line="240" w:lineRule="auto"/>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Capello</w:t>
            </w:r>
          </w:p>
        </w:tc>
        <w:tc>
          <w:tcPr>
            <w:tcW w:w="616" w:type="dxa"/>
            <w:tcBorders>
              <w:top w:val="single" w:sz="4" w:space="0" w:color="auto"/>
              <w:left w:val="nil"/>
              <w:right w:val="nil"/>
            </w:tcBorders>
            <w:shd w:val="clear" w:color="000000" w:fill="CCDDD9"/>
            <w:noWrap/>
            <w:vAlign w:val="center"/>
            <w:hideMark/>
          </w:tcPr>
          <w:p w14:paraId="241614F0" w14:textId="4736D9E0" w:rsidR="002D053A" w:rsidRPr="00A17FBC" w:rsidRDefault="006B06D4" w:rsidP="00B60FA4">
            <w:pPr>
              <w:spacing w:after="0" w:line="240" w:lineRule="auto"/>
              <w:jc w:val="center"/>
              <w:rPr>
                <w:rFonts w:ascii="Arial" w:eastAsia="Times New Roman" w:hAnsi="Arial" w:cs="Arial"/>
                <w:color w:val="000000"/>
                <w:sz w:val="18"/>
                <w:szCs w:val="18"/>
                <w:lang w:eastAsia="en-AU"/>
              </w:rPr>
            </w:pPr>
            <w:r w:rsidRPr="00A17FBC">
              <w:rPr>
                <w:rFonts w:ascii="Arial" w:hAnsi="Arial" w:cs="Arial"/>
                <w:color w:val="000000"/>
                <w:sz w:val="18"/>
                <w:szCs w:val="18"/>
              </w:rPr>
              <w:t>R</w:t>
            </w:r>
          </w:p>
        </w:tc>
        <w:tc>
          <w:tcPr>
            <w:tcW w:w="1127" w:type="dxa"/>
            <w:tcBorders>
              <w:top w:val="single" w:sz="4" w:space="0" w:color="auto"/>
              <w:left w:val="nil"/>
              <w:right w:val="nil"/>
            </w:tcBorders>
            <w:shd w:val="clear" w:color="000000" w:fill="CCDDD9"/>
            <w:noWrap/>
            <w:vAlign w:val="center"/>
            <w:hideMark/>
          </w:tcPr>
          <w:p w14:paraId="7E2DFAD6" w14:textId="2C2AE5E6" w:rsidR="002D053A" w:rsidRPr="00A17FBC" w:rsidRDefault="006B06D4" w:rsidP="00B60FA4">
            <w:pPr>
              <w:spacing w:after="0" w:line="240" w:lineRule="auto"/>
              <w:jc w:val="center"/>
              <w:rPr>
                <w:rFonts w:ascii="Arial" w:eastAsia="Times New Roman" w:hAnsi="Arial" w:cs="Arial"/>
                <w:color w:val="000000"/>
                <w:sz w:val="18"/>
                <w:szCs w:val="18"/>
                <w:lang w:eastAsia="en-AU"/>
              </w:rPr>
            </w:pPr>
            <w:proofErr w:type="spellStart"/>
            <w:r w:rsidRPr="00A17FBC">
              <w:rPr>
                <w:rFonts w:ascii="Arial" w:hAnsi="Arial" w:cs="Arial"/>
                <w:color w:val="000000"/>
                <w:sz w:val="18"/>
                <w:szCs w:val="18"/>
              </w:rPr>
              <w:t>MRp</w:t>
            </w:r>
            <w:proofErr w:type="spellEnd"/>
          </w:p>
        </w:tc>
        <w:tc>
          <w:tcPr>
            <w:tcW w:w="1780" w:type="dxa"/>
            <w:tcBorders>
              <w:top w:val="single" w:sz="4" w:space="0" w:color="auto"/>
              <w:left w:val="nil"/>
              <w:right w:val="nil"/>
            </w:tcBorders>
            <w:shd w:val="clear" w:color="000000" w:fill="CCDDD9"/>
            <w:noWrap/>
            <w:vAlign w:val="center"/>
            <w:hideMark/>
          </w:tcPr>
          <w:p w14:paraId="44FCDC6A" w14:textId="31FD91CD" w:rsidR="002D053A" w:rsidRPr="00A17FBC" w:rsidRDefault="006B06D4" w:rsidP="00B60FA4">
            <w:pPr>
              <w:spacing w:after="0" w:line="240" w:lineRule="auto"/>
              <w:jc w:val="center"/>
              <w:rPr>
                <w:rFonts w:ascii="Arial" w:eastAsia="Times New Roman" w:hAnsi="Arial" w:cs="Arial"/>
                <w:color w:val="000000"/>
                <w:sz w:val="18"/>
                <w:szCs w:val="18"/>
                <w:lang w:eastAsia="en-AU"/>
              </w:rPr>
            </w:pPr>
            <w:proofErr w:type="spellStart"/>
            <w:r w:rsidRPr="00A17FBC">
              <w:rPr>
                <w:rFonts w:ascii="Arial" w:hAnsi="Arial" w:cs="Arial"/>
                <w:color w:val="000000"/>
                <w:sz w:val="18"/>
                <w:szCs w:val="18"/>
              </w:rPr>
              <w:t>Sp</w:t>
            </w:r>
            <w:proofErr w:type="spellEnd"/>
          </w:p>
        </w:tc>
      </w:tr>
      <w:tr w:rsidR="002D053A" w:rsidRPr="00A17FBC" w14:paraId="4167DFB7" w14:textId="77777777" w:rsidTr="00714983">
        <w:trPr>
          <w:trHeight w:val="227"/>
        </w:trPr>
        <w:tc>
          <w:tcPr>
            <w:tcW w:w="1420" w:type="dxa"/>
            <w:tcBorders>
              <w:top w:val="nil"/>
              <w:left w:val="nil"/>
              <w:bottom w:val="single" w:sz="4" w:space="0" w:color="auto"/>
              <w:right w:val="nil"/>
            </w:tcBorders>
            <w:shd w:val="clear" w:color="auto" w:fill="auto"/>
            <w:noWrap/>
            <w:vAlign w:val="center"/>
            <w:hideMark/>
          </w:tcPr>
          <w:p w14:paraId="359AEDAD" w14:textId="77777777" w:rsidR="002D053A" w:rsidRPr="00A17FBC" w:rsidRDefault="002D053A" w:rsidP="00B60FA4">
            <w:pPr>
              <w:spacing w:after="0" w:line="240" w:lineRule="auto"/>
              <w:rPr>
                <w:rFonts w:ascii="Arial" w:eastAsia="Times New Roman" w:hAnsi="Arial" w:cs="Arial"/>
                <w:color w:val="000000"/>
                <w:sz w:val="18"/>
                <w:szCs w:val="18"/>
                <w:lang w:eastAsia="en-AU"/>
              </w:rPr>
            </w:pPr>
            <w:r w:rsidRPr="00A17FBC">
              <w:rPr>
                <w:rFonts w:ascii="Arial" w:eastAsia="Times New Roman" w:hAnsi="Arial" w:cs="Arial"/>
                <w:color w:val="000000"/>
                <w:sz w:val="18"/>
                <w:szCs w:val="18"/>
                <w:lang w:eastAsia="en-AU"/>
              </w:rPr>
              <w:t>RM4</w:t>
            </w:r>
          </w:p>
        </w:tc>
        <w:tc>
          <w:tcPr>
            <w:tcW w:w="616" w:type="dxa"/>
            <w:tcBorders>
              <w:top w:val="nil"/>
              <w:left w:val="nil"/>
              <w:bottom w:val="single" w:sz="4" w:space="0" w:color="auto"/>
              <w:right w:val="nil"/>
            </w:tcBorders>
            <w:shd w:val="clear" w:color="auto" w:fill="auto"/>
            <w:noWrap/>
            <w:vAlign w:val="center"/>
            <w:hideMark/>
          </w:tcPr>
          <w:p w14:paraId="139CE1CA" w14:textId="1169D805" w:rsidR="002D053A" w:rsidRPr="00A17FBC" w:rsidRDefault="006B06D4" w:rsidP="00B60FA4">
            <w:pPr>
              <w:spacing w:after="0" w:line="240" w:lineRule="auto"/>
              <w:jc w:val="center"/>
              <w:rPr>
                <w:rFonts w:ascii="Arial" w:eastAsia="Times New Roman" w:hAnsi="Arial" w:cs="Arial"/>
                <w:color w:val="000000"/>
                <w:sz w:val="18"/>
                <w:szCs w:val="18"/>
                <w:lang w:eastAsia="en-AU"/>
              </w:rPr>
            </w:pPr>
            <w:r w:rsidRPr="00A17FBC">
              <w:rPr>
                <w:rFonts w:ascii="Arial" w:hAnsi="Arial" w:cs="Arial"/>
                <w:color w:val="000000"/>
                <w:sz w:val="18"/>
                <w:szCs w:val="18"/>
              </w:rPr>
              <w:t>R</w:t>
            </w:r>
          </w:p>
        </w:tc>
        <w:tc>
          <w:tcPr>
            <w:tcW w:w="1127" w:type="dxa"/>
            <w:tcBorders>
              <w:top w:val="nil"/>
              <w:left w:val="nil"/>
              <w:bottom w:val="single" w:sz="4" w:space="0" w:color="auto"/>
              <w:right w:val="nil"/>
            </w:tcBorders>
            <w:shd w:val="clear" w:color="auto" w:fill="auto"/>
            <w:noWrap/>
            <w:vAlign w:val="center"/>
            <w:hideMark/>
          </w:tcPr>
          <w:p w14:paraId="048EB0FE" w14:textId="65633C24" w:rsidR="002D053A" w:rsidRPr="00A17FBC" w:rsidRDefault="006B06D4" w:rsidP="00B60FA4">
            <w:pPr>
              <w:spacing w:after="0" w:line="240" w:lineRule="auto"/>
              <w:jc w:val="center"/>
              <w:rPr>
                <w:rFonts w:ascii="Arial" w:eastAsia="Times New Roman" w:hAnsi="Arial" w:cs="Arial"/>
                <w:color w:val="000000"/>
                <w:sz w:val="18"/>
                <w:szCs w:val="18"/>
                <w:lang w:eastAsia="en-AU"/>
              </w:rPr>
            </w:pPr>
            <w:proofErr w:type="spellStart"/>
            <w:r w:rsidRPr="00A17FBC">
              <w:rPr>
                <w:rFonts w:ascii="Arial" w:hAnsi="Arial" w:cs="Arial"/>
                <w:color w:val="000000"/>
                <w:sz w:val="18"/>
                <w:szCs w:val="18"/>
              </w:rPr>
              <w:t>MRp</w:t>
            </w:r>
            <w:proofErr w:type="spellEnd"/>
          </w:p>
        </w:tc>
        <w:tc>
          <w:tcPr>
            <w:tcW w:w="1780" w:type="dxa"/>
            <w:tcBorders>
              <w:top w:val="nil"/>
              <w:left w:val="nil"/>
              <w:bottom w:val="single" w:sz="4" w:space="0" w:color="auto"/>
              <w:right w:val="nil"/>
            </w:tcBorders>
            <w:shd w:val="clear" w:color="auto" w:fill="auto"/>
            <w:noWrap/>
            <w:vAlign w:val="center"/>
            <w:hideMark/>
          </w:tcPr>
          <w:p w14:paraId="7128B2FF" w14:textId="4CDAF5C3" w:rsidR="002D053A" w:rsidRPr="00A17FBC" w:rsidRDefault="006B06D4" w:rsidP="00B60FA4">
            <w:pPr>
              <w:spacing w:after="0" w:line="240" w:lineRule="auto"/>
              <w:jc w:val="center"/>
              <w:rPr>
                <w:rFonts w:ascii="Arial" w:eastAsia="Times New Roman" w:hAnsi="Arial" w:cs="Arial"/>
                <w:color w:val="000000"/>
                <w:sz w:val="18"/>
                <w:szCs w:val="18"/>
                <w:lang w:eastAsia="en-AU"/>
              </w:rPr>
            </w:pPr>
            <w:proofErr w:type="spellStart"/>
            <w:r w:rsidRPr="00A17FBC">
              <w:rPr>
                <w:rFonts w:ascii="Arial" w:hAnsi="Arial" w:cs="Arial"/>
                <w:color w:val="000000"/>
                <w:sz w:val="18"/>
                <w:szCs w:val="18"/>
              </w:rPr>
              <w:t>Sp</w:t>
            </w:r>
            <w:proofErr w:type="spellEnd"/>
          </w:p>
        </w:tc>
      </w:tr>
      <w:tr w:rsidR="00714983" w:rsidRPr="00236897" w14:paraId="44431425" w14:textId="77777777" w:rsidTr="00A84E10">
        <w:trPr>
          <w:trHeight w:val="227"/>
        </w:trPr>
        <w:tc>
          <w:tcPr>
            <w:tcW w:w="4943" w:type="dxa"/>
            <w:gridSpan w:val="4"/>
            <w:tcBorders>
              <w:top w:val="single" w:sz="4" w:space="0" w:color="auto"/>
              <w:left w:val="nil"/>
              <w:right w:val="nil"/>
            </w:tcBorders>
            <w:shd w:val="clear" w:color="auto" w:fill="auto"/>
            <w:noWrap/>
            <w:vAlign w:val="center"/>
          </w:tcPr>
          <w:p w14:paraId="2AC78B98" w14:textId="73B95579" w:rsidR="00714983" w:rsidRPr="00A17FBC" w:rsidRDefault="00492ED0" w:rsidP="00A84E10">
            <w:pPr>
              <w:rPr>
                <w:rFonts w:ascii="Arial" w:hAnsi="Arial" w:cs="Arial"/>
                <w:color w:val="000000"/>
                <w:sz w:val="16"/>
                <w:szCs w:val="16"/>
              </w:rPr>
            </w:pPr>
            <w:r w:rsidRPr="00A17FBC">
              <w:rPr>
                <w:rFonts w:ascii="Arial" w:hAnsi="Arial" w:cs="Arial"/>
                <w:color w:val="000000"/>
                <w:sz w:val="16"/>
                <w:szCs w:val="16"/>
              </w:rPr>
              <w:t xml:space="preserve">Note: vetch is not included in the NVT, </w:t>
            </w:r>
            <w:r w:rsidR="00A84E10" w:rsidRPr="00A17FBC">
              <w:rPr>
                <w:rFonts w:ascii="Arial" w:hAnsi="Arial" w:cs="Arial"/>
                <w:color w:val="000000"/>
                <w:sz w:val="16"/>
                <w:szCs w:val="16"/>
              </w:rPr>
              <w:t>a</w:t>
            </w:r>
            <w:r w:rsidRPr="00A17FBC">
              <w:rPr>
                <w:rFonts w:ascii="Arial" w:hAnsi="Arial" w:cs="Arial"/>
                <w:color w:val="000000"/>
                <w:sz w:val="16"/>
                <w:szCs w:val="16"/>
              </w:rPr>
              <w:t xml:space="preserve">scochyta and </w:t>
            </w:r>
            <w:r w:rsidR="00A84E10" w:rsidRPr="00A17FBC">
              <w:rPr>
                <w:rFonts w:ascii="Arial" w:hAnsi="Arial" w:cs="Arial"/>
                <w:color w:val="000000"/>
                <w:sz w:val="16"/>
                <w:szCs w:val="16"/>
              </w:rPr>
              <w:t>b</w:t>
            </w:r>
            <w:r w:rsidRPr="00A17FBC">
              <w:rPr>
                <w:rFonts w:ascii="Arial" w:hAnsi="Arial" w:cs="Arial"/>
                <w:color w:val="000000"/>
                <w:sz w:val="16"/>
                <w:szCs w:val="16"/>
              </w:rPr>
              <w:t>otrytis grey mould ratings are from Agriculture Victoria and the rust ratings are from the breeder.</w:t>
            </w:r>
          </w:p>
        </w:tc>
      </w:tr>
    </w:tbl>
    <w:p w14:paraId="71F5023F" w14:textId="3BEB3F07" w:rsidR="00BB350B" w:rsidRPr="00383D87" w:rsidRDefault="00BB350B" w:rsidP="00BB350B">
      <w:pPr>
        <w:spacing w:after="0"/>
        <w:rPr>
          <w:rFonts w:ascii="Arial" w:hAnsi="Arial" w:cs="Arial"/>
          <w:sz w:val="16"/>
          <w:szCs w:val="16"/>
        </w:rPr>
      </w:pPr>
      <w:r w:rsidRPr="00383D87">
        <w:rPr>
          <w:rFonts w:ascii="Arial" w:hAnsi="Arial" w:cs="Arial"/>
          <w:sz w:val="16"/>
          <w:szCs w:val="16"/>
        </w:rPr>
        <w:t>All data, except breeder data (#) and historic data (*) comes from the NVT system. Data not in the current NVT system may be less accurate as these varieties are not screened annually.</w:t>
      </w:r>
    </w:p>
    <w:p w14:paraId="5F64240B" w14:textId="77777777" w:rsidR="00BB350B" w:rsidRPr="00207E3D" w:rsidRDefault="00BB350B" w:rsidP="00BB350B">
      <w:pPr>
        <w:spacing w:after="0" w:line="240" w:lineRule="auto"/>
        <w:rPr>
          <w:rFonts w:ascii="Arial" w:hAnsi="Arial" w:cs="Arial"/>
          <w:sz w:val="18"/>
          <w:szCs w:val="16"/>
        </w:rPr>
      </w:pPr>
      <w:r w:rsidRPr="00383D87">
        <w:rPr>
          <w:rFonts w:ascii="Arial" w:hAnsi="Arial" w:cs="Arial"/>
          <w:sz w:val="16"/>
          <w:szCs w:val="16"/>
        </w:rPr>
        <w:t xml:space="preserve">*Indicates historic data for a </w:t>
      </w:r>
      <w:r w:rsidRPr="00207E3D">
        <w:rPr>
          <w:rFonts w:ascii="Arial" w:hAnsi="Arial" w:cs="Arial"/>
          <w:sz w:val="16"/>
          <w:szCs w:val="16"/>
        </w:rPr>
        <w:t>variety and/or disease that has not been updated in at least 12 months.</w:t>
      </w:r>
    </w:p>
    <w:p w14:paraId="1FC7AF43" w14:textId="10EB7535" w:rsidR="00BB350B" w:rsidRPr="00207E3D" w:rsidRDefault="00BB350B" w:rsidP="00BB350B">
      <w:pPr>
        <w:spacing w:after="0"/>
        <w:rPr>
          <w:rFonts w:ascii="Arial" w:hAnsi="Arial" w:cs="Arial"/>
          <w:sz w:val="16"/>
          <w:szCs w:val="16"/>
        </w:rPr>
      </w:pPr>
      <w:r w:rsidRPr="00207E3D">
        <w:rPr>
          <w:rFonts w:ascii="Arial" w:hAnsi="Arial" w:cs="Arial"/>
          <w:sz w:val="16"/>
          <w:szCs w:val="16"/>
        </w:rPr>
        <w:t>p</w:t>
      </w:r>
      <w:r w:rsidRPr="00207E3D">
        <w:rPr>
          <w:rFonts w:ascii="Arial" w:hAnsi="Arial" w:cs="Arial"/>
          <w:sz w:val="16"/>
          <w:szCs w:val="16"/>
          <w:vertAlign w:val="subscript"/>
        </w:rPr>
        <w:t xml:space="preserve"> </w:t>
      </w:r>
      <w:r w:rsidRPr="00207E3D">
        <w:rPr>
          <w:rFonts w:ascii="Arial" w:hAnsi="Arial" w:cs="Arial"/>
          <w:sz w:val="16"/>
          <w:szCs w:val="16"/>
        </w:rPr>
        <w:t>= These ratings are provisional.</w:t>
      </w:r>
      <w:r w:rsidR="00770A24" w:rsidRPr="00207E3D">
        <w:rPr>
          <w:rFonts w:ascii="Arial" w:hAnsi="Arial" w:cs="Arial"/>
          <w:sz w:val="16"/>
          <w:szCs w:val="16"/>
        </w:rPr>
        <w:t xml:space="preserve"> (S) means the results had a</w:t>
      </w:r>
      <w:r w:rsidR="00D931FF" w:rsidRPr="00207E3D">
        <w:rPr>
          <w:rFonts w:ascii="Arial" w:hAnsi="Arial" w:cs="Arial"/>
          <w:sz w:val="16"/>
          <w:szCs w:val="16"/>
        </w:rPr>
        <w:t>n</w:t>
      </w:r>
      <w:r w:rsidR="00770A24" w:rsidRPr="00207E3D">
        <w:rPr>
          <w:rFonts w:ascii="Arial" w:hAnsi="Arial" w:cs="Arial"/>
          <w:sz w:val="16"/>
          <w:szCs w:val="16"/>
        </w:rPr>
        <w:t xml:space="preserve"> outlier</w:t>
      </w:r>
      <w:r w:rsidR="009B4006" w:rsidRPr="00207E3D">
        <w:rPr>
          <w:rFonts w:ascii="Arial" w:hAnsi="Arial" w:cs="Arial"/>
          <w:sz w:val="16"/>
          <w:szCs w:val="16"/>
        </w:rPr>
        <w:t xml:space="preserve"> and need further testing.</w:t>
      </w:r>
    </w:p>
    <w:p w14:paraId="025F1503" w14:textId="77777777" w:rsidR="00615633" w:rsidRPr="00236897" w:rsidRDefault="00615633" w:rsidP="00C30A3F">
      <w:pPr>
        <w:spacing w:after="0"/>
        <w:rPr>
          <w:rFonts w:ascii="Arial" w:hAnsi="Arial" w:cs="Arial"/>
          <w:sz w:val="16"/>
          <w:szCs w:val="16"/>
          <w:highlight w:val="yellow"/>
        </w:rPr>
      </w:pPr>
    </w:p>
    <w:p w14:paraId="2E5ADCDA" w14:textId="4573B121" w:rsidR="00056335" w:rsidRPr="00D931FF" w:rsidRDefault="00C30A3F" w:rsidP="00C30A3F">
      <w:pPr>
        <w:spacing w:after="0"/>
        <w:rPr>
          <w:rFonts w:ascii="Arial" w:hAnsi="Arial" w:cs="Arial"/>
          <w:sz w:val="16"/>
          <w:szCs w:val="16"/>
        </w:rPr>
      </w:pPr>
      <w:r w:rsidRPr="00D931FF">
        <w:rPr>
          <w:rFonts w:ascii="Arial" w:hAnsi="Arial" w:cs="Arial"/>
          <w:sz w:val="16"/>
          <w:szCs w:val="16"/>
        </w:rPr>
        <w:t>R = Resistant</w:t>
      </w:r>
      <w:r w:rsidR="0016726F" w:rsidRPr="00D931FF">
        <w:rPr>
          <w:rFonts w:ascii="Arial" w:hAnsi="Arial" w:cs="Arial"/>
          <w:sz w:val="16"/>
          <w:szCs w:val="16"/>
        </w:rPr>
        <w:t>;</w:t>
      </w:r>
      <w:r w:rsidRPr="00D931FF">
        <w:rPr>
          <w:rFonts w:ascii="Arial" w:hAnsi="Arial" w:cs="Arial"/>
          <w:sz w:val="16"/>
          <w:szCs w:val="16"/>
        </w:rPr>
        <w:t xml:space="preserve"> RMR = Resistant to moderately resistant</w:t>
      </w:r>
      <w:r w:rsidR="0016726F" w:rsidRPr="00D931FF">
        <w:rPr>
          <w:rFonts w:ascii="Arial" w:hAnsi="Arial" w:cs="Arial"/>
          <w:sz w:val="16"/>
          <w:szCs w:val="16"/>
        </w:rPr>
        <w:t>;</w:t>
      </w:r>
      <w:r w:rsidRPr="00D931FF">
        <w:rPr>
          <w:rFonts w:ascii="Arial" w:hAnsi="Arial" w:cs="Arial"/>
          <w:sz w:val="16"/>
          <w:szCs w:val="16"/>
        </w:rPr>
        <w:t xml:space="preserve"> MR = Moderately resistant</w:t>
      </w:r>
      <w:r w:rsidR="0016726F" w:rsidRPr="00D931FF">
        <w:rPr>
          <w:rFonts w:ascii="Arial" w:hAnsi="Arial" w:cs="Arial"/>
          <w:sz w:val="16"/>
          <w:szCs w:val="16"/>
        </w:rPr>
        <w:t>;</w:t>
      </w:r>
      <w:r w:rsidRPr="00D931FF">
        <w:rPr>
          <w:rFonts w:ascii="Arial" w:hAnsi="Arial" w:cs="Arial"/>
          <w:sz w:val="16"/>
          <w:szCs w:val="16"/>
        </w:rPr>
        <w:t xml:space="preserve"> MRMS = Moderately resistant to moderately susceptible</w:t>
      </w:r>
      <w:r w:rsidR="0016726F" w:rsidRPr="00D931FF">
        <w:rPr>
          <w:rFonts w:ascii="Arial" w:hAnsi="Arial" w:cs="Arial"/>
          <w:sz w:val="16"/>
          <w:szCs w:val="16"/>
        </w:rPr>
        <w:t>;</w:t>
      </w:r>
      <w:r w:rsidRPr="00D931FF">
        <w:rPr>
          <w:rFonts w:ascii="Arial" w:hAnsi="Arial" w:cs="Arial"/>
          <w:sz w:val="16"/>
          <w:szCs w:val="16"/>
        </w:rPr>
        <w:t xml:space="preserve"> MS = Moderately susceptible</w:t>
      </w:r>
      <w:r w:rsidR="0016726F" w:rsidRPr="00D931FF">
        <w:rPr>
          <w:rFonts w:ascii="Arial" w:hAnsi="Arial" w:cs="Arial"/>
          <w:sz w:val="16"/>
          <w:szCs w:val="16"/>
        </w:rPr>
        <w:t>;</w:t>
      </w:r>
      <w:r w:rsidRPr="00D931FF">
        <w:rPr>
          <w:rFonts w:ascii="Arial" w:hAnsi="Arial" w:cs="Arial"/>
          <w:sz w:val="16"/>
          <w:szCs w:val="16"/>
        </w:rPr>
        <w:t xml:space="preserve"> MSS = Moderately susceptible to </w:t>
      </w:r>
      <w:proofErr w:type="gramStart"/>
      <w:r w:rsidRPr="00D931FF">
        <w:rPr>
          <w:rFonts w:ascii="Arial" w:hAnsi="Arial" w:cs="Arial"/>
          <w:sz w:val="16"/>
          <w:szCs w:val="16"/>
        </w:rPr>
        <w:t>susceptible</w:t>
      </w:r>
      <w:r w:rsidR="0016726F" w:rsidRPr="00D931FF">
        <w:rPr>
          <w:rFonts w:ascii="Arial" w:hAnsi="Arial" w:cs="Arial"/>
          <w:sz w:val="16"/>
          <w:szCs w:val="16"/>
        </w:rPr>
        <w:t>;</w:t>
      </w:r>
      <w:proofErr w:type="gramEnd"/>
      <w:r w:rsidRPr="00D931FF">
        <w:rPr>
          <w:rFonts w:ascii="Arial" w:hAnsi="Arial" w:cs="Arial"/>
          <w:sz w:val="16"/>
          <w:szCs w:val="16"/>
        </w:rPr>
        <w:t xml:space="preserve"> </w:t>
      </w:r>
    </w:p>
    <w:p w14:paraId="254E1F00" w14:textId="2EA295D5" w:rsidR="00577D74" w:rsidRPr="00D931FF" w:rsidRDefault="00C30A3F" w:rsidP="00C30A3F">
      <w:pPr>
        <w:spacing w:after="0"/>
        <w:rPr>
          <w:rFonts w:ascii="Arial" w:hAnsi="Arial" w:cs="Arial"/>
          <w:sz w:val="16"/>
          <w:szCs w:val="16"/>
        </w:rPr>
      </w:pPr>
      <w:r w:rsidRPr="00D931FF">
        <w:rPr>
          <w:rFonts w:ascii="Arial" w:hAnsi="Arial" w:cs="Arial"/>
          <w:sz w:val="16"/>
          <w:szCs w:val="16"/>
        </w:rPr>
        <w:t>S = Susceptible</w:t>
      </w:r>
      <w:r w:rsidR="0016726F" w:rsidRPr="00D931FF">
        <w:rPr>
          <w:rFonts w:ascii="Arial" w:hAnsi="Arial" w:cs="Arial"/>
          <w:sz w:val="16"/>
          <w:szCs w:val="16"/>
        </w:rPr>
        <w:t>;</w:t>
      </w:r>
      <w:r w:rsidRPr="00D931FF">
        <w:rPr>
          <w:rFonts w:ascii="Arial" w:hAnsi="Arial" w:cs="Arial"/>
          <w:sz w:val="16"/>
          <w:szCs w:val="16"/>
        </w:rPr>
        <w:t xml:space="preserve"> SVS = Susceptible to very susceptible</w:t>
      </w:r>
      <w:r w:rsidR="0016726F" w:rsidRPr="00D931FF">
        <w:rPr>
          <w:rFonts w:ascii="Arial" w:hAnsi="Arial" w:cs="Arial"/>
          <w:sz w:val="16"/>
          <w:szCs w:val="16"/>
        </w:rPr>
        <w:t>;</w:t>
      </w:r>
      <w:r w:rsidRPr="00D931FF">
        <w:rPr>
          <w:rFonts w:ascii="Arial" w:hAnsi="Arial" w:cs="Arial"/>
          <w:sz w:val="16"/>
          <w:szCs w:val="16"/>
        </w:rPr>
        <w:t xml:space="preserve"> VS = Very susceptible</w:t>
      </w:r>
    </w:p>
    <w:p w14:paraId="79131CF6" w14:textId="2824C2B3" w:rsidR="00C30A3F" w:rsidRPr="00236897" w:rsidRDefault="00C30A3F" w:rsidP="00C30A3F">
      <w:pPr>
        <w:spacing w:after="0"/>
        <w:rPr>
          <w:rFonts w:ascii="Arial" w:hAnsi="Arial" w:cs="Arial"/>
          <w:sz w:val="16"/>
          <w:szCs w:val="16"/>
          <w:highlight w:val="yellow"/>
        </w:rPr>
        <w:sectPr w:rsidR="00C30A3F" w:rsidRPr="00236897" w:rsidSect="00C826EE">
          <w:headerReference w:type="default" r:id="rId17"/>
          <w:footerReference w:type="even" r:id="rId18"/>
          <w:footerReference w:type="default" r:id="rId19"/>
          <w:footerReference w:type="first" r:id="rId20"/>
          <w:pgSz w:w="16838" w:h="11906" w:orient="landscape" w:code="9"/>
          <w:pgMar w:top="284" w:right="567" w:bottom="284" w:left="567" w:header="0" w:footer="0" w:gutter="0"/>
          <w:cols w:space="708"/>
          <w:docGrid w:linePitch="360"/>
        </w:sectPr>
      </w:pPr>
    </w:p>
    <w:p w14:paraId="237A0AAC" w14:textId="77777777" w:rsidR="00AF3A36" w:rsidRPr="00D644A2" w:rsidRDefault="000424BF" w:rsidP="00AF3A36">
      <w:pPr>
        <w:spacing w:after="20"/>
        <w:rPr>
          <w:rFonts w:ascii="Arial" w:hAnsi="Arial" w:cs="Arial"/>
          <w:b/>
          <w:color w:val="00573F"/>
        </w:rPr>
      </w:pPr>
      <w:r w:rsidRPr="00D644A2">
        <w:rPr>
          <w:rFonts w:ascii="Arial" w:hAnsi="Arial" w:cs="Arial"/>
          <w:b/>
          <w:color w:val="00573F"/>
        </w:rPr>
        <w:lastRenderedPageBreak/>
        <w:t>Crop protection products</w:t>
      </w:r>
      <w:bookmarkStart w:id="1" w:name="OLE_LINK1"/>
    </w:p>
    <w:p w14:paraId="4288E915" w14:textId="0DB9980A" w:rsidR="000424BF" w:rsidRPr="00D2084B" w:rsidRDefault="000424BF" w:rsidP="009A57FC">
      <w:pPr>
        <w:spacing w:after="120"/>
        <w:rPr>
          <w:rStyle w:val="Hyperlink"/>
          <w:rFonts w:ascii="Arial" w:hAnsi="Arial" w:cs="Arial"/>
          <w:color w:val="000000" w:themeColor="text1"/>
          <w:sz w:val="20"/>
          <w:szCs w:val="20"/>
          <w:u w:val="none"/>
        </w:rPr>
      </w:pPr>
      <w:r w:rsidRPr="00D2084B">
        <w:rPr>
          <w:rFonts w:ascii="Arial" w:hAnsi="Arial" w:cs="Arial"/>
          <w:color w:val="000000" w:themeColor="text1"/>
          <w:sz w:val="20"/>
          <w:szCs w:val="20"/>
        </w:rPr>
        <w:t xml:space="preserve">There are often changes to permits for the use of fungicides </w:t>
      </w:r>
      <w:bookmarkEnd w:id="1"/>
      <w:r w:rsidRPr="00D2084B">
        <w:rPr>
          <w:rFonts w:ascii="Arial" w:hAnsi="Arial" w:cs="Arial"/>
          <w:color w:val="000000" w:themeColor="text1"/>
          <w:sz w:val="20"/>
          <w:szCs w:val="20"/>
        </w:rPr>
        <w:t xml:space="preserve">in pulse crops. See </w:t>
      </w:r>
      <w:r w:rsidR="000D136F" w:rsidRPr="00D2084B">
        <w:rPr>
          <w:rFonts w:ascii="Arial" w:hAnsi="Arial" w:cs="Arial"/>
          <w:color w:val="000000" w:themeColor="text1"/>
          <w:sz w:val="20"/>
          <w:szCs w:val="20"/>
        </w:rPr>
        <w:t xml:space="preserve">the Australian Pesticides and Veterinary Medicines Authority </w:t>
      </w:r>
      <w:r w:rsidRPr="00D2084B">
        <w:rPr>
          <w:rFonts w:ascii="Arial" w:hAnsi="Arial" w:cs="Arial"/>
          <w:color w:val="000000" w:themeColor="text1"/>
          <w:sz w:val="20"/>
          <w:szCs w:val="20"/>
        </w:rPr>
        <w:t>website (</w:t>
      </w:r>
      <w:r w:rsidR="00987624" w:rsidRPr="00D2084B">
        <w:rPr>
          <w:rFonts w:ascii="Arial" w:hAnsi="Arial" w:cs="Arial"/>
          <w:color w:val="000000" w:themeColor="text1"/>
          <w:sz w:val="20"/>
          <w:szCs w:val="20"/>
        </w:rPr>
        <w:t>www.apvma.gov.au</w:t>
      </w:r>
      <w:r w:rsidRPr="00D2084B">
        <w:rPr>
          <w:rFonts w:ascii="Arial" w:hAnsi="Arial" w:cs="Arial"/>
          <w:color w:val="000000" w:themeColor="text1"/>
          <w:sz w:val="20"/>
          <w:szCs w:val="20"/>
        </w:rPr>
        <w:t xml:space="preserve">) for current information on </w:t>
      </w:r>
      <w:hyperlink r:id="rId21" w:history="1">
        <w:r w:rsidR="00740BAD" w:rsidRPr="00D2084B">
          <w:rPr>
            <w:rStyle w:val="Hyperlink"/>
            <w:rFonts w:ascii="Arial" w:hAnsi="Arial" w:cs="Arial"/>
            <w:color w:val="000000" w:themeColor="text1"/>
            <w:sz w:val="20"/>
            <w:szCs w:val="20"/>
            <w:u w:val="none"/>
          </w:rPr>
          <w:t>c</w:t>
        </w:r>
        <w:r w:rsidRPr="00D2084B">
          <w:rPr>
            <w:rStyle w:val="Hyperlink"/>
            <w:rFonts w:ascii="Arial" w:hAnsi="Arial" w:cs="Arial"/>
            <w:color w:val="000000" w:themeColor="text1"/>
            <w:sz w:val="20"/>
            <w:szCs w:val="20"/>
            <w:u w:val="none"/>
          </w:rPr>
          <w:t xml:space="preserve">rop </w:t>
        </w:r>
        <w:r w:rsidR="00740BAD" w:rsidRPr="00D2084B">
          <w:rPr>
            <w:rStyle w:val="Hyperlink"/>
            <w:rFonts w:ascii="Arial" w:hAnsi="Arial" w:cs="Arial"/>
            <w:color w:val="000000" w:themeColor="text1"/>
            <w:sz w:val="20"/>
            <w:szCs w:val="20"/>
            <w:u w:val="none"/>
          </w:rPr>
          <w:t>protection products</w:t>
        </w:r>
        <w:r w:rsidRPr="00D2084B">
          <w:rPr>
            <w:rStyle w:val="Hyperlink"/>
            <w:rFonts w:ascii="Arial" w:hAnsi="Arial" w:cs="Arial"/>
            <w:color w:val="000000" w:themeColor="text1"/>
            <w:sz w:val="20"/>
            <w:szCs w:val="20"/>
            <w:u w:val="none"/>
          </w:rPr>
          <w:t>.</w:t>
        </w:r>
      </w:hyperlink>
    </w:p>
    <w:p w14:paraId="40DAC1EC" w14:textId="77777777" w:rsidR="00697E74" w:rsidRPr="00D2084B" w:rsidRDefault="00697E74" w:rsidP="001E6ED7">
      <w:pPr>
        <w:spacing w:after="20"/>
        <w:rPr>
          <w:rFonts w:ascii="Arial" w:hAnsi="Arial" w:cs="Arial"/>
          <w:b/>
          <w:color w:val="00573F"/>
        </w:rPr>
      </w:pPr>
      <w:r w:rsidRPr="00D2084B">
        <w:rPr>
          <w:rFonts w:ascii="Arial" w:hAnsi="Arial" w:cs="Arial"/>
          <w:b/>
          <w:color w:val="00573F"/>
        </w:rPr>
        <w:t>Fungicide resistance</w:t>
      </w:r>
    </w:p>
    <w:p w14:paraId="234E4810" w14:textId="5166F28A" w:rsidR="00697E74" w:rsidRPr="00D2084B" w:rsidRDefault="00697E74" w:rsidP="00697E74">
      <w:pPr>
        <w:spacing w:after="120"/>
        <w:rPr>
          <w:rStyle w:val="Hyperlink"/>
          <w:rFonts w:ascii="Arial" w:hAnsi="Arial" w:cs="Arial"/>
          <w:color w:val="000000" w:themeColor="text1"/>
          <w:sz w:val="20"/>
          <w:szCs w:val="20"/>
          <w:u w:val="none"/>
        </w:rPr>
      </w:pPr>
      <w:r w:rsidRPr="00D2084B">
        <w:rPr>
          <w:rStyle w:val="Hyperlink"/>
          <w:rFonts w:ascii="Arial" w:hAnsi="Arial" w:cs="Arial"/>
          <w:color w:val="000000" w:themeColor="text1"/>
          <w:sz w:val="20"/>
          <w:szCs w:val="20"/>
          <w:u w:val="none"/>
        </w:rPr>
        <w:t xml:space="preserve">Resistance to fungicides is an increasing threat to crops. </w:t>
      </w:r>
      <w:r w:rsidR="001E6ED7" w:rsidRPr="00D2084B">
        <w:rPr>
          <w:rStyle w:val="Hyperlink"/>
          <w:rFonts w:ascii="Arial" w:hAnsi="Arial" w:cs="Arial"/>
          <w:color w:val="000000" w:themeColor="text1"/>
          <w:sz w:val="20"/>
          <w:szCs w:val="20"/>
          <w:u w:val="none"/>
        </w:rPr>
        <w:t>There are no new detections of fungicide resistance in pulses.</w:t>
      </w:r>
    </w:p>
    <w:p w14:paraId="0D2F52AD" w14:textId="77777777" w:rsidR="00697E74" w:rsidRPr="00D2084B" w:rsidRDefault="00697E74" w:rsidP="00697E74">
      <w:pPr>
        <w:spacing w:after="120"/>
        <w:rPr>
          <w:rStyle w:val="Hyperlink"/>
          <w:rFonts w:ascii="Arial" w:hAnsi="Arial" w:cs="Arial"/>
          <w:color w:val="000000" w:themeColor="text1"/>
          <w:sz w:val="20"/>
          <w:szCs w:val="20"/>
          <w:u w:val="none"/>
        </w:rPr>
      </w:pPr>
      <w:r w:rsidRPr="00D2084B">
        <w:rPr>
          <w:rStyle w:val="Hyperlink"/>
          <w:rFonts w:ascii="Arial" w:hAnsi="Arial" w:cs="Arial"/>
          <w:color w:val="000000" w:themeColor="text1"/>
          <w:sz w:val="20"/>
          <w:szCs w:val="20"/>
          <w:u w:val="none"/>
        </w:rPr>
        <w:t>Five strategies can be adopted to slow the development of resistance in pathogen populations and extend the longevity of the limited range of fungicides available:</w:t>
      </w:r>
    </w:p>
    <w:p w14:paraId="6B83678C" w14:textId="453A64BA" w:rsidR="00697E74" w:rsidRPr="00D2084B" w:rsidRDefault="00394D36" w:rsidP="001E6ED7">
      <w:pPr>
        <w:pStyle w:val="ListParagraph"/>
        <w:numPr>
          <w:ilvl w:val="0"/>
          <w:numId w:val="11"/>
        </w:numPr>
        <w:spacing w:after="120"/>
        <w:ind w:left="567" w:hanging="289"/>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a</w:t>
      </w:r>
      <w:r w:rsidR="00697E74" w:rsidRPr="00D2084B">
        <w:rPr>
          <w:rStyle w:val="Hyperlink"/>
          <w:rFonts w:ascii="Arial" w:hAnsi="Arial" w:cs="Arial"/>
          <w:color w:val="000000" w:themeColor="text1"/>
          <w:sz w:val="20"/>
          <w:szCs w:val="20"/>
          <w:u w:val="none"/>
        </w:rPr>
        <w:t>void susceptible crop varieties</w:t>
      </w:r>
    </w:p>
    <w:p w14:paraId="2B28689C" w14:textId="79CAAF2A" w:rsidR="00697E74" w:rsidRPr="00D2084B" w:rsidRDefault="00394D36" w:rsidP="001E6ED7">
      <w:pPr>
        <w:pStyle w:val="ListParagraph"/>
        <w:numPr>
          <w:ilvl w:val="0"/>
          <w:numId w:val="11"/>
        </w:numPr>
        <w:spacing w:after="120"/>
        <w:ind w:left="567" w:hanging="289"/>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r</w:t>
      </w:r>
      <w:r w:rsidR="00697E74" w:rsidRPr="00D2084B">
        <w:rPr>
          <w:rStyle w:val="Hyperlink"/>
          <w:rFonts w:ascii="Arial" w:hAnsi="Arial" w:cs="Arial"/>
          <w:color w:val="000000" w:themeColor="text1"/>
          <w:sz w:val="20"/>
          <w:szCs w:val="20"/>
          <w:u w:val="none"/>
        </w:rPr>
        <w:t>otate crops</w:t>
      </w:r>
    </w:p>
    <w:p w14:paraId="48420129" w14:textId="4D100DEF" w:rsidR="00697E74" w:rsidRPr="00D2084B" w:rsidRDefault="00394D36" w:rsidP="001E6ED7">
      <w:pPr>
        <w:pStyle w:val="ListParagraph"/>
        <w:numPr>
          <w:ilvl w:val="0"/>
          <w:numId w:val="11"/>
        </w:numPr>
        <w:spacing w:after="120"/>
        <w:ind w:left="567" w:hanging="289"/>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u</w:t>
      </w:r>
      <w:r w:rsidR="00697E74" w:rsidRPr="00D2084B">
        <w:rPr>
          <w:rStyle w:val="Hyperlink"/>
          <w:rFonts w:ascii="Arial" w:hAnsi="Arial" w:cs="Arial"/>
          <w:color w:val="000000" w:themeColor="text1"/>
          <w:sz w:val="20"/>
          <w:szCs w:val="20"/>
          <w:u w:val="none"/>
        </w:rPr>
        <w:t xml:space="preserve">se non-chemical methods to reduce disease pressure </w:t>
      </w:r>
    </w:p>
    <w:p w14:paraId="27336F97" w14:textId="2435EC90" w:rsidR="00697E74" w:rsidRPr="00D2084B" w:rsidRDefault="00394D36" w:rsidP="001E6ED7">
      <w:pPr>
        <w:pStyle w:val="ListParagraph"/>
        <w:numPr>
          <w:ilvl w:val="0"/>
          <w:numId w:val="11"/>
        </w:numPr>
        <w:spacing w:after="120"/>
        <w:ind w:left="567" w:hanging="289"/>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s</w:t>
      </w:r>
      <w:r w:rsidR="00697E74" w:rsidRPr="00D2084B">
        <w:rPr>
          <w:rStyle w:val="Hyperlink"/>
          <w:rFonts w:ascii="Arial" w:hAnsi="Arial" w:cs="Arial"/>
          <w:color w:val="000000" w:themeColor="text1"/>
          <w:sz w:val="20"/>
          <w:szCs w:val="20"/>
          <w:u w:val="none"/>
        </w:rPr>
        <w:t xml:space="preserve">pray only if necessary and apply strategically </w:t>
      </w:r>
    </w:p>
    <w:p w14:paraId="7B4CCAB2" w14:textId="5FB542CD" w:rsidR="00697E74" w:rsidRPr="00D2084B" w:rsidRDefault="00394D36" w:rsidP="001E6ED7">
      <w:pPr>
        <w:pStyle w:val="ListParagraph"/>
        <w:numPr>
          <w:ilvl w:val="0"/>
          <w:numId w:val="11"/>
        </w:numPr>
        <w:spacing w:after="120"/>
        <w:ind w:left="567" w:hanging="289"/>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r</w:t>
      </w:r>
      <w:r w:rsidR="00697E74" w:rsidRPr="00D2084B">
        <w:rPr>
          <w:rStyle w:val="Hyperlink"/>
          <w:rFonts w:ascii="Arial" w:hAnsi="Arial" w:cs="Arial"/>
          <w:color w:val="000000" w:themeColor="text1"/>
          <w:sz w:val="20"/>
          <w:szCs w:val="20"/>
          <w:u w:val="none"/>
        </w:rPr>
        <w:t>otate and mix fungicides / mode</w:t>
      </w:r>
      <w:r w:rsidR="0051139C" w:rsidRPr="00D2084B">
        <w:rPr>
          <w:rStyle w:val="Hyperlink"/>
          <w:rFonts w:ascii="Arial" w:hAnsi="Arial" w:cs="Arial"/>
          <w:color w:val="000000" w:themeColor="text1"/>
          <w:sz w:val="20"/>
          <w:szCs w:val="20"/>
          <w:u w:val="none"/>
        </w:rPr>
        <w:t>s</w:t>
      </w:r>
      <w:r w:rsidR="00697E74" w:rsidRPr="00D2084B">
        <w:rPr>
          <w:rStyle w:val="Hyperlink"/>
          <w:rFonts w:ascii="Arial" w:hAnsi="Arial" w:cs="Arial"/>
          <w:color w:val="000000" w:themeColor="text1"/>
          <w:sz w:val="20"/>
          <w:szCs w:val="20"/>
          <w:u w:val="none"/>
        </w:rPr>
        <w:t xml:space="preserve"> of action. </w:t>
      </w:r>
    </w:p>
    <w:p w14:paraId="754628C8" w14:textId="0EF3DCA3" w:rsidR="001E6ED7" w:rsidRPr="00D2084B" w:rsidRDefault="00697E74" w:rsidP="00697E74">
      <w:pPr>
        <w:spacing w:after="120"/>
        <w:rPr>
          <w:rStyle w:val="Hyperlink"/>
          <w:rFonts w:ascii="Arial" w:hAnsi="Arial" w:cs="Arial"/>
          <w:color w:val="000000" w:themeColor="text1"/>
          <w:sz w:val="20"/>
          <w:szCs w:val="20"/>
          <w:u w:val="none"/>
        </w:rPr>
      </w:pPr>
      <w:r w:rsidRPr="00D2084B">
        <w:rPr>
          <w:rStyle w:val="Hyperlink"/>
          <w:rFonts w:ascii="Arial" w:hAnsi="Arial" w:cs="Arial"/>
          <w:color w:val="000000" w:themeColor="text1"/>
          <w:sz w:val="20"/>
          <w:szCs w:val="20"/>
          <w:u w:val="none"/>
        </w:rPr>
        <w:t xml:space="preserve">For more information visit: </w:t>
      </w:r>
      <w:r w:rsidR="00D446AB" w:rsidRPr="00D2084B">
        <w:rPr>
          <w:rStyle w:val="Hyperlink"/>
          <w:rFonts w:ascii="Arial" w:hAnsi="Arial" w:cs="Arial"/>
          <w:color w:val="000000" w:themeColor="text1"/>
          <w:sz w:val="20"/>
          <w:szCs w:val="20"/>
          <w:u w:val="none"/>
        </w:rPr>
        <w:t>afren.com.au</w:t>
      </w:r>
    </w:p>
    <w:p w14:paraId="17F174EE" w14:textId="251F9F16" w:rsidR="00AF3A36" w:rsidRPr="00D2084B" w:rsidRDefault="00AE6580" w:rsidP="005423FF">
      <w:pPr>
        <w:widowControl w:val="0"/>
        <w:spacing w:after="20"/>
        <w:rPr>
          <w:rStyle w:val="Hyperlink"/>
          <w:rFonts w:ascii="Arial" w:hAnsi="Arial" w:cs="Arial"/>
          <w:b/>
          <w:color w:val="auto"/>
          <w:sz w:val="18"/>
          <w:szCs w:val="18"/>
          <w:u w:val="none"/>
        </w:rPr>
      </w:pPr>
      <w:r w:rsidRPr="00D2084B">
        <w:rPr>
          <w:rStyle w:val="Hyperlink"/>
          <w:rFonts w:ascii="Arial" w:hAnsi="Arial" w:cs="Arial"/>
          <w:b/>
          <w:color w:val="auto"/>
          <w:sz w:val="18"/>
          <w:szCs w:val="18"/>
          <w:u w:val="none"/>
        </w:rPr>
        <w:t>Rhizobium test</w:t>
      </w:r>
      <w:r w:rsidR="004B28C3" w:rsidRPr="00D2084B">
        <w:rPr>
          <w:rStyle w:val="Hyperlink"/>
          <w:rFonts w:ascii="Arial" w:hAnsi="Arial" w:cs="Arial"/>
          <w:b/>
          <w:color w:val="auto"/>
          <w:sz w:val="18"/>
          <w:szCs w:val="18"/>
          <w:u w:val="none"/>
        </w:rPr>
        <w:t xml:space="preserve"> </w:t>
      </w:r>
    </w:p>
    <w:p w14:paraId="6F56751C" w14:textId="785B2B0C" w:rsidR="00AE6580" w:rsidRPr="00CD2BCA" w:rsidRDefault="004B28C3" w:rsidP="005423FF">
      <w:pPr>
        <w:widowControl w:val="0"/>
        <w:spacing w:after="120"/>
        <w:rPr>
          <w:rFonts w:ascii="Arial" w:hAnsi="Arial" w:cs="Arial"/>
          <w:bCs/>
          <w:color w:val="000000" w:themeColor="text1"/>
          <w:sz w:val="18"/>
          <w:szCs w:val="18"/>
        </w:rPr>
      </w:pPr>
      <w:r w:rsidRPr="00D2084B">
        <w:rPr>
          <w:rFonts w:ascii="Arial" w:hAnsi="Arial" w:cs="Arial"/>
          <w:sz w:val="18"/>
          <w:szCs w:val="18"/>
        </w:rPr>
        <w:t xml:space="preserve">The </w:t>
      </w:r>
      <w:r w:rsidR="005163CC" w:rsidRPr="00D2084B">
        <w:rPr>
          <w:rFonts w:ascii="Arial" w:hAnsi="Arial" w:cs="Arial"/>
          <w:sz w:val="18"/>
          <w:szCs w:val="18"/>
        </w:rPr>
        <w:t>PREDICTA®</w:t>
      </w:r>
      <w:r w:rsidR="00336348" w:rsidRPr="00D2084B">
        <w:rPr>
          <w:rFonts w:ascii="Arial" w:hAnsi="Arial" w:cs="Arial"/>
          <w:sz w:val="18"/>
          <w:szCs w:val="18"/>
        </w:rPr>
        <w:t xml:space="preserve"> </w:t>
      </w:r>
      <w:proofErr w:type="spellStart"/>
      <w:r w:rsidRPr="00D2084B">
        <w:rPr>
          <w:rFonts w:ascii="Arial" w:hAnsi="Arial" w:cs="Arial"/>
          <w:sz w:val="18"/>
          <w:szCs w:val="18"/>
        </w:rPr>
        <w:t>rNod</w:t>
      </w:r>
      <w:proofErr w:type="spellEnd"/>
      <w:r w:rsidR="00B10FC6" w:rsidRPr="00D2084B">
        <w:rPr>
          <w:rFonts w:ascii="Arial" w:hAnsi="Arial" w:cs="Arial"/>
          <w:sz w:val="18"/>
          <w:szCs w:val="18"/>
        </w:rPr>
        <w:t xml:space="preserve"> test can measure Group E and F rhizobia and predict if </w:t>
      </w:r>
      <w:r w:rsidR="00867340" w:rsidRPr="00D2084B">
        <w:rPr>
          <w:rFonts w:ascii="Arial" w:hAnsi="Arial" w:cs="Arial"/>
          <w:sz w:val="18"/>
          <w:szCs w:val="18"/>
        </w:rPr>
        <w:t xml:space="preserve">growers need to inoculate </w:t>
      </w:r>
      <w:r w:rsidR="00900506" w:rsidRPr="00D2084B">
        <w:rPr>
          <w:rFonts w:ascii="Arial" w:hAnsi="Arial" w:cs="Arial"/>
          <w:sz w:val="18"/>
          <w:szCs w:val="18"/>
        </w:rPr>
        <w:t>field pea, faba bean, lentil and vetch crops. More information can be obtained by cont</w:t>
      </w:r>
      <w:r w:rsidR="00FF6306" w:rsidRPr="00D2084B">
        <w:rPr>
          <w:rFonts w:ascii="Arial" w:hAnsi="Arial" w:cs="Arial"/>
          <w:sz w:val="18"/>
          <w:szCs w:val="18"/>
        </w:rPr>
        <w:t xml:space="preserve">acting </w:t>
      </w:r>
      <w:r w:rsidR="00EB29C2" w:rsidRPr="00EB29C2">
        <w:rPr>
          <w:rFonts w:ascii="Arial" w:hAnsi="Arial" w:cs="Arial"/>
          <w:sz w:val="18"/>
          <w:szCs w:val="18"/>
        </w:rPr>
        <w:t>Nigel Percy</w:t>
      </w:r>
      <w:r w:rsidR="00EB29C2">
        <w:rPr>
          <w:rFonts w:ascii="Arial" w:hAnsi="Arial" w:cs="Arial"/>
          <w:sz w:val="18"/>
          <w:szCs w:val="18"/>
        </w:rPr>
        <w:t xml:space="preserve"> </w:t>
      </w:r>
      <w:r w:rsidR="00B33C14" w:rsidRPr="00CD2BCA">
        <w:rPr>
          <w:rFonts w:ascii="Arial" w:hAnsi="Arial" w:cs="Arial"/>
          <w:sz w:val="18"/>
          <w:szCs w:val="18"/>
        </w:rPr>
        <w:t xml:space="preserve">at SARDI, </w:t>
      </w:r>
      <w:hyperlink r:id="rId22" w:history="1">
        <w:r w:rsidR="00470BCC" w:rsidRPr="00470BCC">
          <w:rPr>
            <w:rStyle w:val="Hyperlink"/>
            <w:rFonts w:ascii="Arial" w:hAnsi="Arial" w:cs="Arial"/>
            <w:sz w:val="18"/>
            <w:szCs w:val="18"/>
          </w:rPr>
          <w:t>nigel.percy@sa.gov.au</w:t>
        </w:r>
      </w:hyperlink>
      <w:r w:rsidR="00470BCC">
        <w:rPr>
          <w:rFonts w:ascii="Arial" w:hAnsi="Arial" w:cs="Arial"/>
          <w:sz w:val="18"/>
          <w:szCs w:val="18"/>
        </w:rPr>
        <w:t xml:space="preserve"> </w:t>
      </w:r>
    </w:p>
    <w:p w14:paraId="1B84966A" w14:textId="3B3FA08B" w:rsidR="000604E7" w:rsidRPr="00D2084B" w:rsidRDefault="000604E7" w:rsidP="005423FF">
      <w:pPr>
        <w:widowControl w:val="0"/>
        <w:spacing w:after="120"/>
        <w:rPr>
          <w:rFonts w:ascii="Arial" w:hAnsi="Arial" w:cs="Arial"/>
          <w:color w:val="000000" w:themeColor="text1"/>
          <w:sz w:val="18"/>
          <w:szCs w:val="18"/>
        </w:rPr>
      </w:pPr>
      <w:hyperlink r:id="rId23" w:history="1">
        <w:r w:rsidRPr="00D2084B">
          <w:rPr>
            <w:rStyle w:val="Hyperlink"/>
            <w:rFonts w:ascii="Arial" w:hAnsi="Arial" w:cs="Arial"/>
            <w:b/>
            <w:color w:val="000000" w:themeColor="text1"/>
            <w:sz w:val="18"/>
            <w:szCs w:val="18"/>
            <w:u w:val="none"/>
          </w:rPr>
          <w:t xml:space="preserve">Blackspot </w:t>
        </w:r>
        <w:r w:rsidR="004C7863" w:rsidRPr="00D2084B">
          <w:rPr>
            <w:rStyle w:val="Hyperlink"/>
            <w:rFonts w:ascii="Arial" w:hAnsi="Arial" w:cs="Arial"/>
            <w:b/>
            <w:color w:val="000000" w:themeColor="text1"/>
            <w:sz w:val="18"/>
            <w:szCs w:val="18"/>
            <w:u w:val="none"/>
          </w:rPr>
          <w:t>m</w:t>
        </w:r>
        <w:r w:rsidRPr="00D2084B">
          <w:rPr>
            <w:rStyle w:val="Hyperlink"/>
            <w:rFonts w:ascii="Arial" w:hAnsi="Arial" w:cs="Arial"/>
            <w:b/>
            <w:color w:val="000000" w:themeColor="text1"/>
            <w:sz w:val="18"/>
            <w:szCs w:val="18"/>
            <w:u w:val="none"/>
          </w:rPr>
          <w:t>anager</w:t>
        </w:r>
      </w:hyperlink>
      <w:r w:rsidRPr="00D2084B">
        <w:rPr>
          <w:rFonts w:ascii="Arial" w:hAnsi="Arial" w:cs="Arial"/>
          <w:b/>
          <w:color w:val="000000" w:themeColor="text1"/>
          <w:sz w:val="18"/>
          <w:szCs w:val="18"/>
        </w:rPr>
        <w:t xml:space="preserve"> </w:t>
      </w:r>
      <w:r w:rsidRPr="00D2084B">
        <w:rPr>
          <w:rFonts w:ascii="Arial" w:hAnsi="Arial" w:cs="Arial"/>
          <w:bCs/>
          <w:color w:val="000000" w:themeColor="text1"/>
          <w:sz w:val="18"/>
          <w:szCs w:val="18"/>
        </w:rPr>
        <w:t>is a tool to predict the risk of blackspot infection in field peas.</w:t>
      </w:r>
      <w:r w:rsidRPr="00D2084B">
        <w:rPr>
          <w:rFonts w:ascii="Arial" w:hAnsi="Arial" w:cs="Arial"/>
          <w:b/>
          <w:color w:val="000000" w:themeColor="text1"/>
          <w:sz w:val="18"/>
          <w:szCs w:val="18"/>
        </w:rPr>
        <w:t xml:space="preserve"> </w:t>
      </w:r>
      <w:r w:rsidRPr="00D2084B">
        <w:rPr>
          <w:rFonts w:ascii="Arial" w:hAnsi="Arial" w:cs="Arial"/>
          <w:color w:val="000000" w:themeColor="text1"/>
          <w:sz w:val="18"/>
          <w:szCs w:val="18"/>
        </w:rPr>
        <w:t xml:space="preserve">To subscribe to this free service, text ‘blackspot’, your name and nearest weather station to 0475 959 932 or email </w:t>
      </w:r>
      <w:hyperlink r:id="rId24" w:history="1">
        <w:r w:rsidR="0065250E" w:rsidRPr="0065250E">
          <w:rPr>
            <w:rStyle w:val="Hyperlink"/>
            <w:rFonts w:ascii="Arial" w:hAnsi="Arial" w:cs="Arial"/>
            <w:sz w:val="18"/>
            <w:szCs w:val="18"/>
          </w:rPr>
          <w:t>CropDiseaseTools@dpird.wa.gov.au</w:t>
        </w:r>
      </w:hyperlink>
      <w:r w:rsidRPr="00D2084B">
        <w:rPr>
          <w:rFonts w:ascii="Arial" w:hAnsi="Arial" w:cs="Arial"/>
          <w:color w:val="000000" w:themeColor="text1"/>
          <w:sz w:val="18"/>
          <w:szCs w:val="18"/>
        </w:rPr>
        <w:t>.</w:t>
      </w:r>
    </w:p>
    <w:p w14:paraId="488B1EFF" w14:textId="1BAD33C2" w:rsidR="000604E7" w:rsidRPr="00236897" w:rsidRDefault="000604E7" w:rsidP="005423FF">
      <w:pPr>
        <w:spacing w:after="20"/>
        <w:rPr>
          <w:rFonts w:ascii="Arial" w:hAnsi="Arial" w:cs="Arial"/>
          <w:b/>
          <w:color w:val="0D0D0D" w:themeColor="text1" w:themeTint="F2"/>
          <w:sz w:val="18"/>
          <w:szCs w:val="18"/>
        </w:rPr>
      </w:pPr>
      <w:r w:rsidRPr="00236897">
        <w:rPr>
          <w:rFonts w:ascii="Arial" w:hAnsi="Arial" w:cs="Arial"/>
          <w:b/>
          <w:color w:val="0D0D0D" w:themeColor="text1" w:themeTint="F2"/>
          <w:sz w:val="18"/>
          <w:szCs w:val="18"/>
        </w:rPr>
        <w:t xml:space="preserve">Pulse </w:t>
      </w:r>
      <w:r w:rsidR="004C7863" w:rsidRPr="00236897">
        <w:rPr>
          <w:rFonts w:ascii="Arial" w:hAnsi="Arial" w:cs="Arial"/>
          <w:b/>
          <w:color w:val="0D0D0D" w:themeColor="text1" w:themeTint="F2"/>
          <w:sz w:val="18"/>
          <w:szCs w:val="18"/>
        </w:rPr>
        <w:t>p</w:t>
      </w:r>
      <w:r w:rsidRPr="00236897">
        <w:rPr>
          <w:rFonts w:ascii="Arial" w:hAnsi="Arial" w:cs="Arial"/>
          <w:b/>
          <w:color w:val="0D0D0D" w:themeColor="text1" w:themeTint="F2"/>
          <w:sz w:val="18"/>
          <w:szCs w:val="18"/>
        </w:rPr>
        <w:t>athology (Agriculture Victoria)</w:t>
      </w:r>
    </w:p>
    <w:p w14:paraId="25CEFBC6" w14:textId="1225B6FE" w:rsidR="0007297C" w:rsidRPr="00236897" w:rsidRDefault="0007297C" w:rsidP="005423FF">
      <w:pPr>
        <w:spacing w:after="0"/>
        <w:rPr>
          <w:rFonts w:ascii="Arial" w:hAnsi="Arial" w:cs="Arial"/>
          <w:sz w:val="18"/>
          <w:szCs w:val="18"/>
        </w:rPr>
      </w:pPr>
      <w:hyperlink r:id="rId25" w:history="1">
        <w:r w:rsidRPr="00236897">
          <w:rPr>
            <w:rStyle w:val="Hyperlink"/>
            <w:rFonts w:ascii="Arial" w:hAnsi="Arial" w:cs="Arial"/>
            <w:sz w:val="18"/>
            <w:szCs w:val="18"/>
          </w:rPr>
          <w:t>croppathology.horsham@agriculture.vic.gov.au</w:t>
        </w:r>
      </w:hyperlink>
    </w:p>
    <w:p w14:paraId="10B9C54F" w14:textId="034026B6" w:rsidR="0007297C" w:rsidRDefault="0007297C" w:rsidP="001B1B01">
      <w:pPr>
        <w:spacing w:after="0"/>
      </w:pPr>
      <w:hyperlink r:id="rId26" w:history="1">
        <w:r w:rsidRPr="00236897">
          <w:rPr>
            <w:rStyle w:val="Hyperlink"/>
            <w:rFonts w:ascii="Arial" w:hAnsi="Arial" w:cs="Arial"/>
            <w:sz w:val="18"/>
            <w:szCs w:val="18"/>
          </w:rPr>
          <w:t>joshua.fanning@agriculture.vic.gov.au</w:t>
        </w:r>
      </w:hyperlink>
    </w:p>
    <w:p w14:paraId="18B36B82" w14:textId="03231498" w:rsidR="00C81A0E" w:rsidRDefault="00C81A0E" w:rsidP="001B1B01">
      <w:pPr>
        <w:spacing w:after="0"/>
        <w:rPr>
          <w:rFonts w:ascii="Arial" w:hAnsi="Arial" w:cs="Arial"/>
          <w:sz w:val="18"/>
          <w:szCs w:val="18"/>
        </w:rPr>
      </w:pPr>
      <w:hyperlink r:id="rId27" w:history="1">
        <w:r w:rsidRPr="00331053">
          <w:rPr>
            <w:rStyle w:val="Hyperlink"/>
            <w:rFonts w:ascii="Arial" w:hAnsi="Arial" w:cs="Arial"/>
            <w:sz w:val="18"/>
            <w:szCs w:val="18"/>
          </w:rPr>
          <w:t>chloe.x.findlay@agriculture.vic.gov.au</w:t>
        </w:r>
      </w:hyperlink>
    </w:p>
    <w:p w14:paraId="7E457F7B" w14:textId="252FA22F" w:rsidR="00C81A0E" w:rsidRPr="00236897" w:rsidRDefault="0023495C" w:rsidP="005423FF">
      <w:pPr>
        <w:spacing w:after="120"/>
        <w:rPr>
          <w:rFonts w:ascii="Arial" w:hAnsi="Arial" w:cs="Arial"/>
          <w:sz w:val="18"/>
          <w:szCs w:val="18"/>
        </w:rPr>
      </w:pPr>
      <w:hyperlink r:id="rId28" w:history="1">
        <w:r w:rsidRPr="00331053">
          <w:rPr>
            <w:rStyle w:val="Hyperlink"/>
            <w:rFonts w:ascii="Arial" w:hAnsi="Arial" w:cs="Arial"/>
            <w:sz w:val="18"/>
            <w:szCs w:val="18"/>
          </w:rPr>
          <w:t>dharushana.thanabalasingam@agriculture.vic.gov.au</w:t>
        </w:r>
      </w:hyperlink>
      <w:r>
        <w:rPr>
          <w:rFonts w:ascii="Arial" w:hAnsi="Arial" w:cs="Arial"/>
          <w:sz w:val="18"/>
          <w:szCs w:val="18"/>
        </w:rPr>
        <w:t xml:space="preserve"> </w:t>
      </w:r>
    </w:p>
    <w:p w14:paraId="3AC5AEAD" w14:textId="428202FF" w:rsidR="000604E7" w:rsidRPr="00236897" w:rsidRDefault="000604E7" w:rsidP="005423FF">
      <w:pPr>
        <w:spacing w:after="120"/>
        <w:rPr>
          <w:rFonts w:ascii="Arial" w:hAnsi="Arial" w:cs="Arial"/>
          <w:color w:val="000000" w:themeColor="text1"/>
          <w:sz w:val="18"/>
          <w:szCs w:val="18"/>
        </w:rPr>
      </w:pPr>
      <w:r w:rsidRPr="00236897">
        <w:rPr>
          <w:rFonts w:ascii="Arial" w:hAnsi="Arial" w:cs="Arial"/>
          <w:color w:val="000000" w:themeColor="text1"/>
          <w:sz w:val="18"/>
          <w:szCs w:val="18"/>
        </w:rPr>
        <w:t>Private Bag 260 Horsham, Vic 3401</w:t>
      </w:r>
    </w:p>
    <w:p w14:paraId="4866B3C3" w14:textId="63EC401C" w:rsidR="00765080" w:rsidRPr="00236897" w:rsidRDefault="00765080" w:rsidP="005423FF">
      <w:pPr>
        <w:spacing w:after="0" w:line="240" w:lineRule="auto"/>
        <w:rPr>
          <w:rFonts w:ascii="Arial" w:hAnsi="Arial" w:cs="Arial"/>
          <w:b/>
          <w:color w:val="000000" w:themeColor="text1"/>
          <w:sz w:val="18"/>
          <w:szCs w:val="18"/>
        </w:rPr>
      </w:pPr>
      <w:r w:rsidRPr="00236897">
        <w:rPr>
          <w:rFonts w:ascii="Arial" w:hAnsi="Arial" w:cs="Arial"/>
          <w:b/>
          <w:color w:val="000000" w:themeColor="text1"/>
          <w:sz w:val="18"/>
          <w:szCs w:val="18"/>
        </w:rPr>
        <w:t xml:space="preserve">Seed </w:t>
      </w:r>
      <w:r w:rsidR="004C7863" w:rsidRPr="00236897">
        <w:rPr>
          <w:rFonts w:ascii="Arial" w:hAnsi="Arial" w:cs="Arial"/>
          <w:b/>
          <w:color w:val="000000" w:themeColor="text1"/>
          <w:sz w:val="18"/>
          <w:szCs w:val="18"/>
        </w:rPr>
        <w:t>t</w:t>
      </w:r>
      <w:r w:rsidRPr="00236897">
        <w:rPr>
          <w:rFonts w:ascii="Arial" w:hAnsi="Arial" w:cs="Arial"/>
          <w:b/>
          <w:color w:val="000000" w:themeColor="text1"/>
          <w:sz w:val="18"/>
          <w:szCs w:val="18"/>
        </w:rPr>
        <w:t xml:space="preserve">esting </w:t>
      </w:r>
      <w:r w:rsidR="004C7863" w:rsidRPr="00236897">
        <w:rPr>
          <w:rFonts w:ascii="Arial" w:hAnsi="Arial" w:cs="Arial"/>
          <w:b/>
          <w:color w:val="000000" w:themeColor="text1"/>
          <w:sz w:val="18"/>
          <w:szCs w:val="18"/>
        </w:rPr>
        <w:t>l</w:t>
      </w:r>
      <w:r w:rsidRPr="00236897">
        <w:rPr>
          <w:rFonts w:ascii="Arial" w:hAnsi="Arial" w:cs="Arial"/>
          <w:b/>
          <w:color w:val="000000" w:themeColor="text1"/>
          <w:sz w:val="18"/>
          <w:szCs w:val="18"/>
        </w:rPr>
        <w:t>aboratories</w:t>
      </w:r>
    </w:p>
    <w:p w14:paraId="1A50E242" w14:textId="2D2AA36B" w:rsidR="007B0FB1" w:rsidRPr="00236897" w:rsidRDefault="007B0FB1" w:rsidP="005423FF">
      <w:pPr>
        <w:spacing w:after="0" w:line="240" w:lineRule="auto"/>
        <w:rPr>
          <w:rStyle w:val="Hyperlink"/>
          <w:rFonts w:ascii="Arial" w:hAnsi="Arial" w:cs="Arial"/>
          <w:color w:val="000000" w:themeColor="text1"/>
          <w:sz w:val="18"/>
          <w:szCs w:val="18"/>
          <w:u w:val="none"/>
        </w:rPr>
      </w:pPr>
      <w:r w:rsidRPr="00236897">
        <w:rPr>
          <w:rStyle w:val="Hyperlink"/>
          <w:rFonts w:ascii="Arial" w:hAnsi="Arial" w:cs="Arial"/>
          <w:color w:val="000000" w:themeColor="text1"/>
          <w:sz w:val="18"/>
          <w:szCs w:val="18"/>
          <w:u w:val="none"/>
        </w:rPr>
        <w:t xml:space="preserve">Crop Health Services, </w:t>
      </w:r>
      <w:r w:rsidR="00E2011F" w:rsidRPr="00236897">
        <w:rPr>
          <w:rStyle w:val="Hyperlink"/>
          <w:rFonts w:ascii="Arial" w:hAnsi="Arial" w:cs="Arial"/>
          <w:color w:val="000000" w:themeColor="text1"/>
          <w:sz w:val="18"/>
          <w:szCs w:val="18"/>
          <w:u w:val="none"/>
        </w:rPr>
        <w:t xml:space="preserve">Agriculture Victoria, </w:t>
      </w:r>
      <w:r w:rsidRPr="00236897">
        <w:rPr>
          <w:rStyle w:val="Hyperlink"/>
          <w:rFonts w:ascii="Arial" w:hAnsi="Arial" w:cs="Arial"/>
          <w:color w:val="000000" w:themeColor="text1"/>
          <w:sz w:val="18"/>
          <w:szCs w:val="18"/>
          <w:u w:val="none"/>
        </w:rPr>
        <w:t>Tel. (03) 9032 7515</w:t>
      </w:r>
    </w:p>
    <w:p w14:paraId="2118022E" w14:textId="21062EF3" w:rsidR="00737781" w:rsidRPr="00236897" w:rsidRDefault="00737781" w:rsidP="005423FF">
      <w:pPr>
        <w:spacing w:after="120" w:line="240" w:lineRule="auto"/>
        <w:rPr>
          <w:rStyle w:val="Hyperlink"/>
          <w:rFonts w:ascii="Arial" w:hAnsi="Arial" w:cs="Arial"/>
          <w:color w:val="000000" w:themeColor="text1"/>
          <w:sz w:val="18"/>
          <w:szCs w:val="18"/>
          <w:u w:val="none"/>
        </w:rPr>
      </w:pPr>
      <w:hyperlink r:id="rId29" w:history="1">
        <w:r w:rsidRPr="00236897">
          <w:rPr>
            <w:rStyle w:val="Hyperlink"/>
            <w:rFonts w:ascii="Arial" w:hAnsi="Arial" w:cs="Arial"/>
            <w:sz w:val="18"/>
            <w:szCs w:val="18"/>
          </w:rPr>
          <w:t>CHS.reception@agriculture.vic.gov.au</w:t>
        </w:r>
      </w:hyperlink>
      <w:r w:rsidRPr="00236897">
        <w:rPr>
          <w:rStyle w:val="Hyperlink"/>
          <w:rFonts w:ascii="Arial" w:hAnsi="Arial" w:cs="Arial"/>
          <w:color w:val="000000" w:themeColor="text1"/>
          <w:sz w:val="18"/>
          <w:szCs w:val="18"/>
          <w:u w:val="none"/>
        </w:rPr>
        <w:t xml:space="preserve"> </w:t>
      </w:r>
    </w:p>
    <w:p w14:paraId="3D2D1BA7" w14:textId="4EB438CE" w:rsidR="00DC2253" w:rsidRPr="00236897" w:rsidRDefault="00DC2253" w:rsidP="005423FF">
      <w:pPr>
        <w:spacing w:after="0" w:line="240" w:lineRule="auto"/>
        <w:rPr>
          <w:rStyle w:val="Hyperlink"/>
          <w:rFonts w:ascii="Arial" w:hAnsi="Arial" w:cs="Arial"/>
          <w:b/>
          <w:bCs/>
          <w:color w:val="000000" w:themeColor="text1"/>
          <w:sz w:val="18"/>
          <w:szCs w:val="18"/>
          <w:u w:val="none"/>
        </w:rPr>
      </w:pPr>
      <w:r w:rsidRPr="00236897">
        <w:rPr>
          <w:rStyle w:val="Hyperlink"/>
          <w:rFonts w:ascii="Arial" w:hAnsi="Arial" w:cs="Arial"/>
          <w:b/>
          <w:bCs/>
          <w:color w:val="000000" w:themeColor="text1"/>
          <w:sz w:val="18"/>
          <w:szCs w:val="18"/>
          <w:u w:val="none"/>
        </w:rPr>
        <w:t>CropSafe</w:t>
      </w:r>
    </w:p>
    <w:p w14:paraId="068AB282" w14:textId="77777777" w:rsidR="00DC2253" w:rsidRPr="00236897" w:rsidRDefault="00DC2253" w:rsidP="005423FF">
      <w:pPr>
        <w:spacing w:after="0"/>
        <w:rPr>
          <w:rFonts w:ascii="Arial" w:hAnsi="Arial" w:cs="Arial"/>
          <w:color w:val="0D0D0D" w:themeColor="text1" w:themeTint="F2"/>
          <w:sz w:val="18"/>
          <w:szCs w:val="18"/>
        </w:rPr>
      </w:pPr>
      <w:hyperlink r:id="rId30" w:history="1">
        <w:r w:rsidRPr="00236897">
          <w:rPr>
            <w:rStyle w:val="Hyperlink"/>
            <w:rFonts w:ascii="Arial" w:hAnsi="Arial" w:cs="Arial"/>
            <w:sz w:val="18"/>
            <w:szCs w:val="18"/>
          </w:rPr>
          <w:t>Crop.safe@agriculture.vic.gov.au</w:t>
        </w:r>
      </w:hyperlink>
    </w:p>
    <w:p w14:paraId="11EEDABA" w14:textId="5D302FED" w:rsidR="00DC2253" w:rsidRPr="00236897" w:rsidRDefault="00DC2253" w:rsidP="005423FF">
      <w:pPr>
        <w:spacing w:after="0"/>
        <w:rPr>
          <w:rFonts w:ascii="Arial" w:hAnsi="Arial" w:cs="Arial"/>
          <w:color w:val="0D0D0D" w:themeColor="text1" w:themeTint="F2"/>
          <w:sz w:val="18"/>
          <w:szCs w:val="18"/>
        </w:rPr>
      </w:pPr>
      <w:r w:rsidRPr="00236897">
        <w:rPr>
          <w:rFonts w:ascii="Arial" w:hAnsi="Arial" w:cs="Arial"/>
          <w:color w:val="0D0D0D" w:themeColor="text1" w:themeTint="F2"/>
          <w:sz w:val="18"/>
          <w:szCs w:val="18"/>
        </w:rPr>
        <w:t xml:space="preserve">Ph: </w:t>
      </w:r>
      <w:r w:rsidR="00161F42" w:rsidRPr="00236897">
        <w:rPr>
          <w:rFonts w:ascii="Arial" w:hAnsi="Arial" w:cs="Arial"/>
          <w:color w:val="0D0D0D" w:themeColor="text1" w:themeTint="F2"/>
          <w:sz w:val="18"/>
          <w:szCs w:val="18"/>
        </w:rPr>
        <w:t>03 5450 8301</w:t>
      </w:r>
    </w:p>
    <w:p w14:paraId="1349DF93" w14:textId="77777777" w:rsidR="00DC2253" w:rsidRPr="00236897" w:rsidRDefault="00DC2253" w:rsidP="005423FF">
      <w:pPr>
        <w:spacing w:after="120"/>
        <w:rPr>
          <w:rFonts w:ascii="Arial" w:hAnsi="Arial" w:cs="Arial"/>
          <w:color w:val="000000" w:themeColor="text1"/>
          <w:sz w:val="18"/>
          <w:szCs w:val="18"/>
        </w:rPr>
      </w:pPr>
      <w:r w:rsidRPr="00236897">
        <w:rPr>
          <w:rFonts w:ascii="Arial" w:hAnsi="Arial" w:cs="Arial"/>
          <w:color w:val="000000" w:themeColor="text1"/>
          <w:sz w:val="18"/>
          <w:szCs w:val="18"/>
        </w:rPr>
        <w:t>Private Bag 260 Horsham, Vic 3401</w:t>
      </w:r>
    </w:p>
    <w:p w14:paraId="1412C141" w14:textId="77777777" w:rsidR="00DC2253" w:rsidRPr="00236897" w:rsidRDefault="00DC2253" w:rsidP="005423FF">
      <w:pPr>
        <w:spacing w:after="100"/>
        <w:rPr>
          <w:rFonts w:ascii="Arial" w:hAnsi="Arial" w:cs="Arial"/>
          <w:color w:val="000000" w:themeColor="text1"/>
          <w:sz w:val="18"/>
          <w:szCs w:val="18"/>
        </w:rPr>
      </w:pPr>
      <w:r w:rsidRPr="00236897">
        <w:rPr>
          <w:rFonts w:ascii="Arial" w:hAnsi="Arial" w:cs="Arial"/>
          <w:b/>
          <w:bCs/>
          <w:color w:val="000000" w:themeColor="text1"/>
          <w:sz w:val="18"/>
          <w:szCs w:val="18"/>
        </w:rPr>
        <w:t>Exotic plant pest hotline:</w:t>
      </w:r>
      <w:r w:rsidRPr="00236897">
        <w:rPr>
          <w:rFonts w:ascii="Arial" w:hAnsi="Arial" w:cs="Arial"/>
          <w:color w:val="000000" w:themeColor="text1"/>
          <w:sz w:val="18"/>
          <w:szCs w:val="18"/>
        </w:rPr>
        <w:t xml:space="preserve"> 1800 084 881</w:t>
      </w:r>
    </w:p>
    <w:p w14:paraId="12EF1245" w14:textId="47D5AB57" w:rsidR="0086438B" w:rsidRPr="005834E4" w:rsidRDefault="0086438B" w:rsidP="009A57FC">
      <w:pPr>
        <w:pBdr>
          <w:top w:val="single" w:sz="4" w:space="1" w:color="auto"/>
          <w:left w:val="single" w:sz="4" w:space="4" w:color="auto"/>
          <w:right w:val="single" w:sz="4" w:space="4" w:color="auto"/>
        </w:pBdr>
        <w:spacing w:after="0" w:line="240" w:lineRule="auto"/>
        <w:rPr>
          <w:rFonts w:ascii="Arial" w:hAnsi="Arial" w:cs="Arial"/>
          <w:sz w:val="17"/>
          <w:szCs w:val="17"/>
        </w:rPr>
      </w:pPr>
      <w:r w:rsidRPr="005834E4">
        <w:rPr>
          <w:rFonts w:ascii="Arial" w:hAnsi="Arial" w:cs="Arial"/>
          <w:b/>
          <w:sz w:val="17"/>
          <w:szCs w:val="17"/>
        </w:rPr>
        <w:t>Acknowledgements</w:t>
      </w:r>
      <w:r w:rsidR="00D24FAE" w:rsidRPr="005834E4">
        <w:rPr>
          <w:rFonts w:ascii="Arial" w:hAnsi="Arial" w:cs="Arial"/>
          <w:b/>
          <w:sz w:val="17"/>
          <w:szCs w:val="17"/>
        </w:rPr>
        <w:t>:</w:t>
      </w:r>
      <w:r w:rsidR="005423FF" w:rsidRPr="005834E4">
        <w:rPr>
          <w:rFonts w:ascii="Arial" w:hAnsi="Arial" w:cs="Arial"/>
          <w:b/>
          <w:sz w:val="17"/>
          <w:szCs w:val="17"/>
        </w:rPr>
        <w:t xml:space="preserve"> </w:t>
      </w:r>
      <w:r w:rsidR="004B485B" w:rsidRPr="005834E4">
        <w:rPr>
          <w:rFonts w:ascii="Arial" w:hAnsi="Arial" w:cs="Arial"/>
          <w:spacing w:val="-2"/>
          <w:sz w:val="17"/>
          <w:szCs w:val="17"/>
        </w:rPr>
        <w:t xml:space="preserve">Most disease </w:t>
      </w:r>
      <w:r w:rsidRPr="005834E4">
        <w:rPr>
          <w:rFonts w:ascii="Arial" w:hAnsi="Arial" w:cs="Arial"/>
          <w:spacing w:val="-2"/>
          <w:sz w:val="17"/>
          <w:szCs w:val="17"/>
        </w:rPr>
        <w:t xml:space="preserve">ratings for pulse crops are </w:t>
      </w:r>
      <w:r w:rsidR="00B3215D" w:rsidRPr="005834E4">
        <w:rPr>
          <w:rFonts w:ascii="Arial" w:hAnsi="Arial" w:cs="Arial"/>
          <w:spacing w:val="-2"/>
          <w:sz w:val="17"/>
          <w:szCs w:val="17"/>
        </w:rPr>
        <w:t>provided by GRDC under the National Variety Trial program</w:t>
      </w:r>
      <w:r w:rsidRPr="005834E4">
        <w:rPr>
          <w:rFonts w:ascii="Arial" w:hAnsi="Arial" w:cs="Arial"/>
          <w:sz w:val="17"/>
          <w:szCs w:val="17"/>
        </w:rPr>
        <w:t xml:space="preserve">. </w:t>
      </w:r>
      <w:r w:rsidR="004B485B" w:rsidRPr="005834E4">
        <w:rPr>
          <w:rFonts w:ascii="Arial" w:hAnsi="Arial" w:cs="Arial"/>
          <w:sz w:val="17"/>
          <w:szCs w:val="17"/>
        </w:rPr>
        <w:t xml:space="preserve">Other ratings come from </w:t>
      </w:r>
      <w:r w:rsidR="006929CE" w:rsidRPr="005834E4">
        <w:rPr>
          <w:rFonts w:ascii="Arial" w:hAnsi="Arial" w:cs="Arial"/>
          <w:sz w:val="17"/>
          <w:szCs w:val="17"/>
        </w:rPr>
        <w:t>Agriculture Victoria</w:t>
      </w:r>
      <w:r w:rsidR="007901AF" w:rsidRPr="005834E4">
        <w:rPr>
          <w:rFonts w:ascii="Arial" w:hAnsi="Arial" w:cs="Arial"/>
          <w:sz w:val="17"/>
          <w:szCs w:val="17"/>
        </w:rPr>
        <w:t xml:space="preserve"> or the </w:t>
      </w:r>
      <w:r w:rsidR="004B485B" w:rsidRPr="005834E4">
        <w:rPr>
          <w:rFonts w:ascii="Arial" w:hAnsi="Arial" w:cs="Arial"/>
          <w:sz w:val="17"/>
          <w:szCs w:val="17"/>
        </w:rPr>
        <w:t xml:space="preserve">breeding programs and are noted. </w:t>
      </w:r>
      <w:r w:rsidRPr="005834E4">
        <w:rPr>
          <w:rFonts w:ascii="Arial" w:hAnsi="Arial" w:cs="Arial"/>
          <w:sz w:val="17"/>
          <w:szCs w:val="17"/>
        </w:rPr>
        <w:t xml:space="preserve">This guide was prepared with assistance from </w:t>
      </w:r>
      <w:r w:rsidR="00A53462" w:rsidRPr="005834E4">
        <w:rPr>
          <w:rFonts w:ascii="Arial" w:hAnsi="Arial" w:cs="Arial"/>
          <w:sz w:val="17"/>
          <w:szCs w:val="17"/>
        </w:rPr>
        <w:t xml:space="preserve">Hari Dadu, </w:t>
      </w:r>
      <w:r w:rsidR="007901AF" w:rsidRPr="005834E4">
        <w:rPr>
          <w:rFonts w:ascii="Arial" w:hAnsi="Arial" w:cs="Arial"/>
          <w:sz w:val="17"/>
          <w:szCs w:val="17"/>
        </w:rPr>
        <w:t>and</w:t>
      </w:r>
      <w:r w:rsidR="00DF29EF" w:rsidRPr="005834E4">
        <w:rPr>
          <w:rFonts w:ascii="Arial" w:hAnsi="Arial" w:cs="Arial"/>
          <w:sz w:val="17"/>
          <w:szCs w:val="17"/>
        </w:rPr>
        <w:t xml:space="preserve"> Luise Fanning</w:t>
      </w:r>
      <w:r w:rsidR="007901AF" w:rsidRPr="005834E4">
        <w:rPr>
          <w:rFonts w:ascii="Arial" w:hAnsi="Arial" w:cs="Arial"/>
          <w:sz w:val="17"/>
          <w:szCs w:val="17"/>
        </w:rPr>
        <w:t xml:space="preserve"> </w:t>
      </w:r>
      <w:r w:rsidRPr="005834E4">
        <w:rPr>
          <w:rFonts w:ascii="Arial" w:hAnsi="Arial" w:cs="Arial"/>
          <w:sz w:val="17"/>
          <w:szCs w:val="17"/>
        </w:rPr>
        <w:t>(Agriculture Victoria, Horsham).</w:t>
      </w:r>
      <w:r w:rsidR="00255981" w:rsidRPr="005834E4">
        <w:rPr>
          <w:rFonts w:ascii="Arial" w:hAnsi="Arial" w:cs="Arial"/>
          <w:sz w:val="17"/>
          <w:szCs w:val="17"/>
        </w:rPr>
        <w:t xml:space="preserve"> </w:t>
      </w:r>
      <w:r w:rsidRPr="005834E4">
        <w:rPr>
          <w:rFonts w:ascii="Arial" w:hAnsi="Arial" w:cs="Arial"/>
          <w:b/>
          <w:sz w:val="17"/>
          <w:szCs w:val="17"/>
        </w:rPr>
        <w:t>Last updated</w:t>
      </w:r>
      <w:r w:rsidRPr="005834E4">
        <w:rPr>
          <w:rFonts w:ascii="Arial" w:hAnsi="Arial" w:cs="Arial"/>
          <w:sz w:val="17"/>
          <w:szCs w:val="17"/>
        </w:rPr>
        <w:t xml:space="preserve"> </w:t>
      </w:r>
      <w:r w:rsidR="00A17FBC" w:rsidRPr="005834E4">
        <w:rPr>
          <w:rFonts w:ascii="Arial" w:hAnsi="Arial" w:cs="Arial"/>
          <w:sz w:val="17"/>
          <w:szCs w:val="17"/>
        </w:rPr>
        <w:t>9</w:t>
      </w:r>
      <w:r w:rsidR="006979E5" w:rsidRPr="005834E4">
        <w:rPr>
          <w:rFonts w:ascii="Arial" w:hAnsi="Arial" w:cs="Arial"/>
          <w:sz w:val="17"/>
          <w:szCs w:val="17"/>
        </w:rPr>
        <w:t xml:space="preserve"> </w:t>
      </w:r>
      <w:r w:rsidR="00A17FBC" w:rsidRPr="005834E4">
        <w:rPr>
          <w:rFonts w:ascii="Arial" w:hAnsi="Arial" w:cs="Arial"/>
          <w:sz w:val="17"/>
          <w:szCs w:val="17"/>
        </w:rPr>
        <w:t xml:space="preserve">April </w:t>
      </w:r>
      <w:r w:rsidR="006979E5" w:rsidRPr="005834E4">
        <w:rPr>
          <w:rFonts w:ascii="Arial" w:hAnsi="Arial" w:cs="Arial"/>
          <w:sz w:val="17"/>
          <w:szCs w:val="17"/>
        </w:rPr>
        <w:t>202</w:t>
      </w:r>
      <w:r w:rsidR="00A17FBC" w:rsidRPr="005834E4">
        <w:rPr>
          <w:rFonts w:ascii="Arial" w:hAnsi="Arial" w:cs="Arial"/>
          <w:sz w:val="17"/>
          <w:szCs w:val="17"/>
        </w:rPr>
        <w:t>5</w:t>
      </w:r>
      <w:r w:rsidR="005834E4" w:rsidRPr="005834E4">
        <w:rPr>
          <w:rFonts w:ascii="Arial" w:hAnsi="Arial" w:cs="Arial"/>
          <w:sz w:val="17"/>
          <w:szCs w:val="17"/>
        </w:rPr>
        <w:t>.</w:t>
      </w:r>
    </w:p>
    <w:p w14:paraId="789C8F72" w14:textId="5DC02226" w:rsidR="0086438B" w:rsidRPr="00236897" w:rsidRDefault="0086438B" w:rsidP="0032396D">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0000" w:themeColor="text1"/>
          <w:sz w:val="16"/>
          <w:szCs w:val="16"/>
        </w:rPr>
      </w:pPr>
      <w:r w:rsidRPr="00236897">
        <w:rPr>
          <w:rFonts w:ascii="Arial" w:hAnsi="Arial" w:cs="Arial"/>
          <w:b/>
          <w:color w:val="000000" w:themeColor="text1"/>
          <w:sz w:val="16"/>
          <w:szCs w:val="16"/>
        </w:rPr>
        <w:t xml:space="preserve">Contact/Services available from </w:t>
      </w:r>
      <w:r w:rsidR="00C1723D" w:rsidRPr="00236897">
        <w:rPr>
          <w:rFonts w:ascii="Arial" w:hAnsi="Arial" w:cs="Arial"/>
          <w:b/>
          <w:color w:val="000000" w:themeColor="text1"/>
          <w:sz w:val="16"/>
          <w:szCs w:val="16"/>
        </w:rPr>
        <w:t xml:space="preserve">DEECA </w:t>
      </w:r>
      <w:r w:rsidRPr="00236897">
        <w:rPr>
          <w:rFonts w:ascii="Arial" w:hAnsi="Arial" w:cs="Arial"/>
          <w:color w:val="000000" w:themeColor="text1"/>
          <w:sz w:val="16"/>
          <w:szCs w:val="16"/>
        </w:rPr>
        <w:t xml:space="preserve">Field Crops Pathology, Grains Innovation Park, 110 Natimuk Rd, Horsham 3400. Tel </w:t>
      </w:r>
      <w:r w:rsidR="00161F42" w:rsidRPr="00236897">
        <w:rPr>
          <w:rFonts w:ascii="Arial" w:hAnsi="Arial" w:cs="Arial"/>
          <w:color w:val="000000" w:themeColor="text1"/>
          <w:sz w:val="16"/>
          <w:szCs w:val="16"/>
        </w:rPr>
        <w:t>03 5450 8301</w:t>
      </w:r>
      <w:r w:rsidRPr="00236897">
        <w:rPr>
          <w:rFonts w:ascii="Arial" w:hAnsi="Arial" w:cs="Arial"/>
          <w:color w:val="000000" w:themeColor="text1"/>
          <w:sz w:val="16"/>
          <w:szCs w:val="16"/>
        </w:rPr>
        <w:t>, or the D</w:t>
      </w:r>
      <w:r w:rsidR="00EB2BF1" w:rsidRPr="00236897">
        <w:rPr>
          <w:rFonts w:ascii="Arial" w:hAnsi="Arial" w:cs="Arial"/>
          <w:color w:val="000000" w:themeColor="text1"/>
          <w:sz w:val="16"/>
          <w:szCs w:val="16"/>
        </w:rPr>
        <w:t xml:space="preserve">EECA </w:t>
      </w:r>
      <w:r w:rsidRPr="00236897">
        <w:rPr>
          <w:rFonts w:ascii="Arial" w:hAnsi="Arial" w:cs="Arial"/>
          <w:color w:val="000000" w:themeColor="text1"/>
          <w:sz w:val="16"/>
          <w:szCs w:val="16"/>
        </w:rPr>
        <w:t xml:space="preserve">Customer Service Centre </w:t>
      </w:r>
      <w:r w:rsidR="00CB3371" w:rsidRPr="00236897">
        <w:rPr>
          <w:rFonts w:ascii="Arial" w:hAnsi="Arial" w:cs="Arial"/>
          <w:color w:val="000000" w:themeColor="text1"/>
          <w:sz w:val="16"/>
          <w:szCs w:val="16"/>
        </w:rPr>
        <w:t>136 186</w:t>
      </w:r>
    </w:p>
    <w:p w14:paraId="2937F2F7" w14:textId="2887F0C1" w:rsidR="00255981" w:rsidRPr="00236897" w:rsidRDefault="00255981" w:rsidP="009A57FC">
      <w:pPr>
        <w:pBdr>
          <w:top w:val="single" w:sz="4" w:space="1" w:color="auto"/>
          <w:left w:val="single" w:sz="4" w:space="4" w:color="auto"/>
          <w:bottom w:val="single" w:sz="4" w:space="0" w:color="auto"/>
          <w:right w:val="single" w:sz="4" w:space="4" w:color="auto"/>
        </w:pBdr>
        <w:spacing w:after="0" w:line="240" w:lineRule="auto"/>
        <w:rPr>
          <w:rFonts w:ascii="Arial" w:hAnsi="Arial" w:cs="Arial"/>
          <w:sz w:val="16"/>
          <w:szCs w:val="16"/>
        </w:rPr>
      </w:pPr>
      <w:r w:rsidRPr="00236897">
        <w:rPr>
          <w:rStyle w:val="Strong"/>
          <w:rFonts w:ascii="Arial" w:hAnsi="Arial" w:cs="Arial"/>
          <w:sz w:val="16"/>
          <w:szCs w:val="16"/>
        </w:rPr>
        <w:t xml:space="preserve">Accessibility: </w:t>
      </w:r>
      <w:r w:rsidRPr="00236897">
        <w:rPr>
          <w:rFonts w:ascii="Arial" w:hAnsi="Arial" w:cs="Arial"/>
          <w:sz w:val="16"/>
          <w:szCs w:val="16"/>
        </w:rPr>
        <w:t xml:space="preserve">If you would like to receive this publication in an </w:t>
      </w:r>
      <w:r w:rsidRPr="00236897">
        <w:rPr>
          <w:rFonts w:ascii="Arial" w:hAnsi="Arial" w:cs="Arial"/>
          <w:spacing w:val="-4"/>
          <w:sz w:val="16"/>
          <w:szCs w:val="16"/>
        </w:rPr>
        <w:t xml:space="preserve">alternative format, please telephone the Customer Service Centre </w:t>
      </w:r>
      <w:r w:rsidR="00CB3371" w:rsidRPr="00236897">
        <w:rPr>
          <w:rFonts w:ascii="Arial" w:hAnsi="Arial" w:cs="Arial"/>
          <w:color w:val="000000" w:themeColor="text1"/>
          <w:sz w:val="16"/>
          <w:szCs w:val="16"/>
        </w:rPr>
        <w:t>136 18</w:t>
      </w:r>
      <w:r w:rsidR="00615C6A" w:rsidRPr="00236897">
        <w:rPr>
          <w:rFonts w:ascii="Arial" w:hAnsi="Arial" w:cs="Arial"/>
          <w:color w:val="000000" w:themeColor="text1"/>
          <w:sz w:val="16"/>
          <w:szCs w:val="16"/>
        </w:rPr>
        <w:t>6</w:t>
      </w:r>
      <w:r w:rsidRPr="00236897">
        <w:rPr>
          <w:rFonts w:ascii="Arial" w:hAnsi="Arial" w:cs="Arial"/>
          <w:spacing w:val="-4"/>
          <w:sz w:val="16"/>
          <w:szCs w:val="16"/>
        </w:rPr>
        <w:t xml:space="preserve">, via the National Relay Service on 133 677 </w:t>
      </w:r>
      <w:hyperlink r:id="rId31" w:history="1">
        <w:r w:rsidRPr="00236897">
          <w:rPr>
            <w:rStyle w:val="Hyperlink"/>
            <w:rFonts w:ascii="Arial" w:hAnsi="Arial" w:cs="Arial"/>
            <w:color w:val="auto"/>
            <w:spacing w:val="-4"/>
            <w:sz w:val="16"/>
            <w:szCs w:val="16"/>
          </w:rPr>
          <w:t>www.relayservice.com.au</w:t>
        </w:r>
      </w:hyperlink>
      <w:r w:rsidRPr="00236897">
        <w:rPr>
          <w:rFonts w:ascii="Arial" w:hAnsi="Arial" w:cs="Arial"/>
          <w:spacing w:val="-4"/>
          <w:sz w:val="16"/>
          <w:szCs w:val="16"/>
        </w:rPr>
        <w:t>.</w:t>
      </w:r>
      <w:r w:rsidRPr="00236897">
        <w:rPr>
          <w:rFonts w:ascii="Arial" w:hAnsi="Arial" w:cs="Arial"/>
          <w:sz w:val="16"/>
          <w:szCs w:val="16"/>
        </w:rPr>
        <w:t xml:space="preserve"> This </w:t>
      </w:r>
      <w:r w:rsidRPr="00236897">
        <w:rPr>
          <w:rFonts w:ascii="Arial" w:hAnsi="Arial" w:cs="Arial"/>
          <w:spacing w:val="4"/>
          <w:sz w:val="16"/>
          <w:szCs w:val="16"/>
        </w:rPr>
        <w:t xml:space="preserve">document is also available at </w:t>
      </w:r>
      <w:hyperlink r:id="rId32" w:history="1">
        <w:r w:rsidR="0011192C" w:rsidRPr="00236897">
          <w:rPr>
            <w:rStyle w:val="Hyperlink"/>
            <w:rFonts w:ascii="Arial" w:hAnsi="Arial" w:cs="Arial"/>
            <w:spacing w:val="4"/>
            <w:sz w:val="16"/>
            <w:szCs w:val="16"/>
          </w:rPr>
          <w:t>www.agriculture.vic.gov.au</w:t>
        </w:r>
      </w:hyperlink>
      <w:r w:rsidR="0011192C" w:rsidRPr="00236897">
        <w:rPr>
          <w:rStyle w:val="Hyperlink"/>
          <w:rFonts w:ascii="Arial" w:hAnsi="Arial" w:cs="Arial"/>
          <w:color w:val="auto"/>
          <w:spacing w:val="4"/>
          <w:sz w:val="16"/>
          <w:szCs w:val="16"/>
        </w:rPr>
        <w:t xml:space="preserve"> </w:t>
      </w:r>
      <w:r w:rsidRPr="00236897">
        <w:rPr>
          <w:rFonts w:ascii="Arial" w:hAnsi="Arial" w:cs="Arial"/>
          <w:sz w:val="16"/>
          <w:szCs w:val="16"/>
        </w:rPr>
        <w:t xml:space="preserve">  </w:t>
      </w:r>
    </w:p>
    <w:p w14:paraId="5F786837" w14:textId="77777777" w:rsidR="00FC400F" w:rsidRPr="00236897" w:rsidRDefault="00FC400F" w:rsidP="009A57FC">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0000" w:themeColor="text1"/>
          <w:sz w:val="14"/>
          <w:szCs w:val="14"/>
        </w:rPr>
      </w:pPr>
      <w:r w:rsidRPr="00236897">
        <w:rPr>
          <w:rStyle w:val="Strong"/>
          <w:rFonts w:ascii="Arial" w:hAnsi="Arial" w:cs="Arial"/>
          <w:color w:val="000000" w:themeColor="text1"/>
          <w:sz w:val="14"/>
          <w:szCs w:val="14"/>
        </w:rPr>
        <w:t xml:space="preserve">Disclaimer: </w:t>
      </w:r>
      <w:r w:rsidRPr="00236897">
        <w:rPr>
          <w:rFonts w:ascii="Arial" w:hAnsi="Arial" w:cs="Arial"/>
          <w:color w:val="000000" w:themeColor="text1"/>
          <w:sz w:val="14"/>
          <w:szCs w:val="14"/>
        </w:rPr>
        <w:t xml:space="preserve">This publication may be of assistance to </w:t>
      </w:r>
      <w:proofErr w:type="gramStart"/>
      <w:r w:rsidRPr="00236897">
        <w:rPr>
          <w:rFonts w:ascii="Arial" w:hAnsi="Arial" w:cs="Arial"/>
          <w:color w:val="000000" w:themeColor="text1"/>
          <w:sz w:val="14"/>
          <w:szCs w:val="14"/>
        </w:rPr>
        <w:t>you</w:t>
      </w:r>
      <w:proofErr w:type="gramEnd"/>
      <w:r w:rsidRPr="00236897">
        <w:rPr>
          <w:rFonts w:ascii="Arial" w:hAnsi="Arial" w:cs="Arial"/>
          <w:color w:val="000000" w:themeColor="text1"/>
          <w:sz w:val="14"/>
          <w:szCs w:val="14"/>
        </w:rPr>
        <w:t xml:space="preserve"> but the State of Victoria and its employees do not guarantee that it is without flaw of any kind or is wholly appropriate for your particular purposes and therefore disclaims all liability for any error, loss or other consequence which may arise from you relying on any information in this publication. </w:t>
      </w:r>
    </w:p>
    <w:p w14:paraId="2942DE19" w14:textId="3FC4FD7C" w:rsidR="00FC400F" w:rsidRPr="002C40A5" w:rsidRDefault="00FC400F" w:rsidP="009A57FC">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0000" w:themeColor="text1"/>
          <w:sz w:val="14"/>
          <w:szCs w:val="14"/>
        </w:rPr>
      </w:pPr>
      <w:r w:rsidRPr="002C40A5">
        <w:rPr>
          <w:rFonts w:ascii="Arial" w:hAnsi="Arial" w:cs="Arial"/>
          <w:color w:val="000000" w:themeColor="text1"/>
          <w:sz w:val="14"/>
          <w:szCs w:val="14"/>
        </w:rPr>
        <w:t xml:space="preserve">Published by the Department of Energy, Environment and Climate Action, </w:t>
      </w:r>
      <w:r w:rsidR="002C40A5" w:rsidRPr="002C40A5">
        <w:rPr>
          <w:rFonts w:ascii="Arial" w:hAnsi="Arial" w:cs="Arial"/>
          <w:color w:val="000000" w:themeColor="text1"/>
          <w:sz w:val="14"/>
          <w:szCs w:val="14"/>
        </w:rPr>
        <w:t>April</w:t>
      </w:r>
      <w:r w:rsidRPr="002C40A5">
        <w:rPr>
          <w:rFonts w:ascii="Arial" w:hAnsi="Arial" w:cs="Arial"/>
          <w:color w:val="000000" w:themeColor="text1"/>
          <w:sz w:val="14"/>
          <w:szCs w:val="14"/>
        </w:rPr>
        <w:t xml:space="preserve"> 202</w:t>
      </w:r>
      <w:r w:rsidR="00236897" w:rsidRPr="002C40A5">
        <w:rPr>
          <w:rFonts w:ascii="Arial" w:hAnsi="Arial" w:cs="Arial"/>
          <w:color w:val="000000" w:themeColor="text1"/>
          <w:sz w:val="14"/>
          <w:szCs w:val="14"/>
        </w:rPr>
        <w:t>5</w:t>
      </w:r>
      <w:r w:rsidRPr="002C40A5">
        <w:rPr>
          <w:rFonts w:ascii="Arial" w:hAnsi="Arial" w:cs="Arial"/>
          <w:color w:val="000000" w:themeColor="text1"/>
          <w:sz w:val="14"/>
          <w:szCs w:val="14"/>
        </w:rPr>
        <w:t xml:space="preserve"> Spring Street Melbourne Victoria 3000 Telephone </w:t>
      </w:r>
      <w:r w:rsidR="00077972" w:rsidRPr="002C40A5">
        <w:rPr>
          <w:rFonts w:ascii="Arial" w:hAnsi="Arial" w:cs="Arial"/>
          <w:color w:val="000000" w:themeColor="text1"/>
          <w:sz w:val="14"/>
          <w:szCs w:val="14"/>
        </w:rPr>
        <w:t>136 186</w:t>
      </w:r>
      <w:r w:rsidRPr="002C40A5">
        <w:rPr>
          <w:rFonts w:ascii="Arial" w:hAnsi="Arial" w:cs="Arial"/>
          <w:color w:val="000000" w:themeColor="text1"/>
          <w:sz w:val="14"/>
          <w:szCs w:val="14"/>
        </w:rPr>
        <w:t xml:space="preserve"> </w:t>
      </w:r>
    </w:p>
    <w:p w14:paraId="6270AC98" w14:textId="22F00D15" w:rsidR="00765080" w:rsidRPr="00F75BD6" w:rsidRDefault="0086438B" w:rsidP="009A57FC">
      <w:pPr>
        <w:pBdr>
          <w:top w:val="single" w:sz="4" w:space="1" w:color="auto"/>
          <w:left w:val="single" w:sz="4" w:space="4" w:color="auto"/>
          <w:bottom w:val="single" w:sz="4" w:space="1" w:color="auto"/>
          <w:right w:val="single" w:sz="4" w:space="1" w:color="auto"/>
        </w:pBdr>
        <w:spacing w:after="0" w:line="240" w:lineRule="auto"/>
        <w:rPr>
          <w:rFonts w:ascii="Arial" w:hAnsi="Arial" w:cs="Arial"/>
          <w:b/>
          <w:color w:val="32411F"/>
          <w:sz w:val="18"/>
          <w:szCs w:val="18"/>
        </w:rPr>
      </w:pPr>
      <w:r w:rsidRPr="00236897">
        <w:rPr>
          <w:rFonts w:ascii="Arial" w:hAnsi="Arial" w:cs="Arial"/>
          <w:color w:val="000000" w:themeColor="text1"/>
          <w:sz w:val="18"/>
          <w:szCs w:val="18"/>
          <w:highlight w:val="yellow"/>
        </w:rPr>
        <w:br w:type="column"/>
      </w:r>
      <w:r w:rsidR="0025705A" w:rsidRPr="00F75BD6">
        <w:rPr>
          <w:rFonts w:ascii="Arial" w:hAnsi="Arial" w:cs="Arial"/>
          <w:b/>
          <w:color w:val="000000" w:themeColor="text1"/>
          <w:sz w:val="18"/>
          <w:szCs w:val="18"/>
        </w:rPr>
        <w:t>F</w:t>
      </w:r>
      <w:r w:rsidR="00765080" w:rsidRPr="00F75BD6">
        <w:rPr>
          <w:rFonts w:ascii="Arial" w:hAnsi="Arial" w:cs="Arial"/>
          <w:b/>
          <w:color w:val="32411F"/>
          <w:sz w:val="18"/>
          <w:szCs w:val="18"/>
        </w:rPr>
        <w:t xml:space="preserve">urther Information </w:t>
      </w:r>
    </w:p>
    <w:p w14:paraId="179A2C45" w14:textId="77777777" w:rsidR="00765080" w:rsidRPr="00F75BD6" w:rsidRDefault="00765080" w:rsidP="009A57FC">
      <w:pPr>
        <w:pBdr>
          <w:top w:val="single" w:sz="4" w:space="1" w:color="auto"/>
          <w:left w:val="single" w:sz="4" w:space="4" w:color="auto"/>
          <w:bottom w:val="single" w:sz="4" w:space="1" w:color="auto"/>
          <w:right w:val="single" w:sz="4" w:space="1" w:color="auto"/>
        </w:pBdr>
        <w:spacing w:after="0" w:line="240" w:lineRule="auto"/>
        <w:rPr>
          <w:rFonts w:ascii="Arial" w:hAnsi="Arial" w:cs="Arial"/>
          <w:color w:val="000000" w:themeColor="text1"/>
          <w:sz w:val="18"/>
          <w:szCs w:val="18"/>
        </w:rPr>
      </w:pPr>
      <w:r w:rsidRPr="00F75BD6">
        <w:rPr>
          <w:rFonts w:ascii="Arial" w:hAnsi="Arial" w:cs="Arial"/>
          <w:color w:val="000000" w:themeColor="text1"/>
          <w:sz w:val="18"/>
          <w:szCs w:val="18"/>
        </w:rPr>
        <w:t>Detailed information on each of the pulse diseases can be obtained from</w:t>
      </w:r>
      <w:r w:rsidR="0032396D" w:rsidRPr="00F75BD6">
        <w:rPr>
          <w:rFonts w:ascii="Arial" w:hAnsi="Arial" w:cs="Arial"/>
          <w:color w:val="000000" w:themeColor="text1"/>
          <w:sz w:val="18"/>
          <w:szCs w:val="18"/>
        </w:rPr>
        <w:t>:</w:t>
      </w:r>
    </w:p>
    <w:p w14:paraId="4092A970" w14:textId="371635E2" w:rsidR="00CD02CC" w:rsidRPr="00F75BD6" w:rsidRDefault="00AE5EC2" w:rsidP="009A57FC">
      <w:pPr>
        <w:pBdr>
          <w:top w:val="single" w:sz="4" w:space="1" w:color="auto"/>
          <w:left w:val="single" w:sz="4" w:space="4" w:color="auto"/>
          <w:bottom w:val="single" w:sz="4" w:space="1" w:color="auto"/>
          <w:right w:val="single" w:sz="4" w:space="1" w:color="auto"/>
        </w:pBdr>
        <w:spacing w:after="0" w:line="240" w:lineRule="auto"/>
        <w:rPr>
          <w:rStyle w:val="Hyperlink"/>
          <w:rFonts w:ascii="Arial" w:hAnsi="Arial" w:cs="Arial"/>
          <w:color w:val="000000" w:themeColor="text1"/>
          <w:sz w:val="18"/>
          <w:szCs w:val="18"/>
        </w:rPr>
      </w:pPr>
      <w:hyperlink r:id="rId33" w:history="1">
        <w:r w:rsidRPr="00F75BD6">
          <w:rPr>
            <w:rStyle w:val="Hyperlink"/>
            <w:rFonts w:ascii="Arial" w:hAnsi="Arial" w:cs="Arial"/>
            <w:color w:val="000000" w:themeColor="text1"/>
            <w:sz w:val="18"/>
            <w:szCs w:val="18"/>
          </w:rPr>
          <w:t xml:space="preserve">Agriculture Victoria </w:t>
        </w:r>
        <w:proofErr w:type="spellStart"/>
        <w:r w:rsidRPr="00F75BD6">
          <w:rPr>
            <w:rStyle w:val="Hyperlink"/>
            <w:rFonts w:ascii="Arial" w:hAnsi="Arial" w:cs="Arial"/>
            <w:color w:val="000000" w:themeColor="text1"/>
            <w:sz w:val="18"/>
            <w:szCs w:val="18"/>
          </w:rPr>
          <w:t>AgNotes</w:t>
        </w:r>
        <w:proofErr w:type="spellEnd"/>
      </w:hyperlink>
    </w:p>
    <w:p w14:paraId="2EBDD9D5" w14:textId="39CB6D05" w:rsidR="005C1062" w:rsidRPr="00F75BD6" w:rsidRDefault="005C1062" w:rsidP="009A57FC">
      <w:pPr>
        <w:pBdr>
          <w:top w:val="single" w:sz="4" w:space="1" w:color="auto"/>
          <w:left w:val="single" w:sz="4" w:space="4" w:color="auto"/>
          <w:bottom w:val="single" w:sz="4" w:space="1" w:color="auto"/>
          <w:right w:val="single" w:sz="4" w:space="1" w:color="auto"/>
        </w:pBdr>
        <w:spacing w:after="0" w:line="240" w:lineRule="auto"/>
        <w:rPr>
          <w:rStyle w:val="Hyperlink"/>
          <w:rFonts w:ascii="Arial" w:hAnsi="Arial" w:cs="Arial"/>
          <w:color w:val="000000" w:themeColor="text1"/>
          <w:sz w:val="18"/>
          <w:szCs w:val="18"/>
          <w:u w:val="none"/>
        </w:rPr>
      </w:pPr>
      <w:hyperlink r:id="rId34" w:history="1">
        <w:r w:rsidRPr="00F75BD6">
          <w:rPr>
            <w:rStyle w:val="Hyperlink"/>
            <w:rFonts w:ascii="Arial" w:hAnsi="Arial" w:cs="Arial"/>
            <w:color w:val="000000" w:themeColor="text1"/>
            <w:sz w:val="18"/>
            <w:szCs w:val="18"/>
          </w:rPr>
          <w:t>Field Crop Disease Victoria</w:t>
        </w:r>
      </w:hyperlink>
      <w:r w:rsidR="00F77AF2" w:rsidRPr="00F75BD6">
        <w:rPr>
          <w:rStyle w:val="Hyperlink"/>
          <w:rFonts w:ascii="Arial" w:hAnsi="Arial" w:cs="Arial"/>
          <w:color w:val="000000" w:themeColor="text1"/>
          <w:sz w:val="18"/>
          <w:szCs w:val="18"/>
          <w:u w:val="none"/>
        </w:rPr>
        <w:t xml:space="preserve"> (extensionAUS.com.au)</w:t>
      </w:r>
    </w:p>
    <w:p w14:paraId="20044611" w14:textId="77777777" w:rsidR="00CD02CC" w:rsidRPr="00F75BD6" w:rsidRDefault="00CD02CC" w:rsidP="009A57FC">
      <w:pPr>
        <w:pStyle w:val="Abstract"/>
        <w:pBdr>
          <w:top w:val="single" w:sz="4" w:space="1" w:color="auto"/>
          <w:left w:val="single" w:sz="4" w:space="4" w:color="auto"/>
          <w:bottom w:val="single" w:sz="4" w:space="1" w:color="auto"/>
          <w:right w:val="single" w:sz="4" w:space="1" w:color="auto"/>
        </w:pBdr>
        <w:rPr>
          <w:rFonts w:ascii="Arial" w:hAnsi="Arial" w:cs="Arial"/>
          <w:color w:val="000000" w:themeColor="text1"/>
          <w:sz w:val="18"/>
          <w:szCs w:val="18"/>
          <w:lang w:val="es-ES_tradnl"/>
        </w:rPr>
      </w:pPr>
      <w:hyperlink r:id="rId35" w:history="1">
        <w:r w:rsidRPr="00F75BD6">
          <w:rPr>
            <w:rStyle w:val="Hyperlink"/>
            <w:rFonts w:ascii="Arial" w:hAnsi="Arial" w:cs="Arial"/>
            <w:color w:val="000000" w:themeColor="text1"/>
            <w:sz w:val="18"/>
            <w:szCs w:val="18"/>
            <w:lang w:val="es-ES_tradnl"/>
          </w:rPr>
          <w:t>Pulse Australia</w:t>
        </w:r>
      </w:hyperlink>
      <w:r w:rsidRPr="00F75BD6">
        <w:rPr>
          <w:rFonts w:ascii="Arial" w:hAnsi="Arial" w:cs="Arial"/>
          <w:color w:val="000000" w:themeColor="text1"/>
          <w:sz w:val="18"/>
          <w:szCs w:val="18"/>
          <w:lang w:val="es-ES_tradnl"/>
        </w:rPr>
        <w:t xml:space="preserve"> </w:t>
      </w:r>
    </w:p>
    <w:p w14:paraId="57C12DCE" w14:textId="7322ECD0" w:rsidR="00765080" w:rsidRPr="00F75BD6" w:rsidRDefault="005824B1" w:rsidP="009A57FC">
      <w:pPr>
        <w:pStyle w:val="Abstract"/>
        <w:pBdr>
          <w:top w:val="single" w:sz="4" w:space="1" w:color="auto"/>
          <w:left w:val="single" w:sz="4" w:space="4" w:color="auto"/>
          <w:bottom w:val="single" w:sz="4" w:space="1" w:color="auto"/>
          <w:right w:val="single" w:sz="4" w:space="1" w:color="auto"/>
        </w:pBdr>
        <w:rPr>
          <w:rStyle w:val="Hyperlink"/>
          <w:rFonts w:ascii="Arial" w:hAnsi="Arial" w:cs="Arial"/>
          <w:color w:val="000000" w:themeColor="text1"/>
          <w:sz w:val="18"/>
          <w:szCs w:val="18"/>
        </w:rPr>
      </w:pPr>
      <w:hyperlink r:id="rId36" w:history="1">
        <w:r w:rsidRPr="00F75BD6">
          <w:rPr>
            <w:rStyle w:val="Hyperlink"/>
            <w:rFonts w:ascii="Arial" w:hAnsi="Arial" w:cs="Arial"/>
            <w:color w:val="000000" w:themeColor="text1"/>
            <w:sz w:val="18"/>
            <w:szCs w:val="18"/>
          </w:rPr>
          <w:t>Victorian Crop Sowing Guide</w:t>
        </w:r>
      </w:hyperlink>
    </w:p>
    <w:p w14:paraId="7D014873" w14:textId="727B3BD0" w:rsidR="00B70A0B" w:rsidRPr="00F75BD6" w:rsidRDefault="00B70A0B" w:rsidP="009A57FC">
      <w:pPr>
        <w:pStyle w:val="Abstract"/>
        <w:pBdr>
          <w:top w:val="single" w:sz="4" w:space="1" w:color="auto"/>
          <w:left w:val="single" w:sz="4" w:space="4" w:color="auto"/>
          <w:bottom w:val="single" w:sz="4" w:space="1" w:color="auto"/>
          <w:right w:val="single" w:sz="4" w:space="1" w:color="auto"/>
        </w:pBdr>
        <w:rPr>
          <w:rFonts w:ascii="Arial" w:hAnsi="Arial" w:cs="Arial"/>
          <w:color w:val="000000" w:themeColor="text1"/>
          <w:sz w:val="18"/>
          <w:szCs w:val="18"/>
        </w:rPr>
      </w:pPr>
      <w:hyperlink r:id="rId37" w:history="1">
        <w:r w:rsidRPr="00F75BD6">
          <w:rPr>
            <w:rStyle w:val="Hyperlink"/>
            <w:rFonts w:ascii="Arial" w:hAnsi="Arial" w:cs="Arial"/>
            <w:color w:val="000000" w:themeColor="text1"/>
            <w:sz w:val="18"/>
            <w:szCs w:val="18"/>
          </w:rPr>
          <w:t>Australian Fungicide Resistance Extension Network</w:t>
        </w:r>
      </w:hyperlink>
    </w:p>
    <w:p w14:paraId="6B239D99" w14:textId="0A34493B" w:rsidR="001D5401" w:rsidRPr="00F75BD6" w:rsidRDefault="00CD02CC" w:rsidP="009A57FC">
      <w:pPr>
        <w:pBdr>
          <w:top w:val="single" w:sz="4" w:space="1" w:color="auto"/>
          <w:left w:val="single" w:sz="4" w:space="4" w:color="auto"/>
          <w:bottom w:val="single" w:sz="4" w:space="1" w:color="auto"/>
          <w:right w:val="single" w:sz="4" w:space="1" w:color="auto"/>
        </w:pBdr>
        <w:spacing w:after="0" w:line="240" w:lineRule="auto"/>
        <w:rPr>
          <w:rStyle w:val="Hyperlink"/>
          <w:rFonts w:ascii="Arial" w:hAnsi="Arial" w:cs="Arial"/>
          <w:color w:val="000000" w:themeColor="text1"/>
          <w:sz w:val="18"/>
          <w:szCs w:val="18"/>
        </w:rPr>
      </w:pPr>
      <w:hyperlink r:id="rId38" w:history="1">
        <w:r w:rsidRPr="00F75BD6">
          <w:rPr>
            <w:rStyle w:val="Hyperlink"/>
            <w:rFonts w:ascii="Arial" w:hAnsi="Arial" w:cs="Arial"/>
            <w:color w:val="000000" w:themeColor="text1"/>
            <w:sz w:val="18"/>
            <w:szCs w:val="18"/>
          </w:rPr>
          <w:t>www.grdc.com.au/ManagingFrostRisk</w:t>
        </w:r>
      </w:hyperlink>
    </w:p>
    <w:p w14:paraId="5061D777" w14:textId="77777777" w:rsidR="0083179A" w:rsidRPr="00236897" w:rsidRDefault="0083179A" w:rsidP="009A57FC">
      <w:pPr>
        <w:spacing w:after="0"/>
        <w:rPr>
          <w:rFonts w:ascii="Arial" w:hAnsi="Arial" w:cs="Arial"/>
          <w:b/>
          <w:color w:val="000000" w:themeColor="text1"/>
          <w:sz w:val="18"/>
          <w:szCs w:val="18"/>
          <w:highlight w:val="yellow"/>
        </w:rPr>
      </w:pPr>
    </w:p>
    <w:p w14:paraId="5493C4D3" w14:textId="77777777" w:rsidR="00290D03" w:rsidRPr="00236897" w:rsidRDefault="00E81EBA" w:rsidP="005063E0">
      <w:pPr>
        <w:pBdr>
          <w:top w:val="single" w:sz="4" w:space="1" w:color="auto"/>
          <w:left w:val="single" w:sz="4" w:space="4" w:color="auto"/>
          <w:bottom w:val="single" w:sz="4" w:space="1" w:color="auto"/>
          <w:right w:val="single" w:sz="4" w:space="4" w:color="auto"/>
        </w:pBdr>
        <w:spacing w:after="0" w:line="190" w:lineRule="atLeast"/>
        <w:rPr>
          <w:rFonts w:ascii="Arial" w:hAnsi="Arial" w:cs="Arial"/>
          <w:b/>
          <w:color w:val="000000" w:themeColor="text1"/>
          <w:sz w:val="18"/>
          <w:szCs w:val="18"/>
        </w:rPr>
      </w:pPr>
      <w:r w:rsidRPr="00236897">
        <w:rPr>
          <w:rFonts w:ascii="Arial" w:hAnsi="Arial" w:cs="Arial"/>
          <w:b/>
          <w:color w:val="000000" w:themeColor="text1"/>
          <w:sz w:val="18"/>
          <w:szCs w:val="18"/>
        </w:rPr>
        <w:t>I</w:t>
      </w:r>
      <w:r w:rsidR="0017323D" w:rsidRPr="00236897">
        <w:rPr>
          <w:rFonts w:ascii="Arial" w:hAnsi="Arial" w:cs="Arial"/>
          <w:b/>
          <w:color w:val="000000" w:themeColor="text1"/>
          <w:sz w:val="18"/>
          <w:szCs w:val="18"/>
        </w:rPr>
        <w:t xml:space="preserve">nterpreting Resistance Classifications </w:t>
      </w:r>
    </w:p>
    <w:p w14:paraId="71AF4E91" w14:textId="5196176C" w:rsidR="001A7F14" w:rsidRPr="00236897" w:rsidRDefault="001A7F14" w:rsidP="005063E0">
      <w:pPr>
        <w:pBdr>
          <w:top w:val="single" w:sz="4" w:space="1" w:color="auto"/>
          <w:left w:val="single" w:sz="4" w:space="4" w:color="auto"/>
          <w:bottom w:val="single" w:sz="4" w:space="1" w:color="auto"/>
          <w:right w:val="single" w:sz="4" w:space="4" w:color="auto"/>
        </w:pBdr>
        <w:spacing w:after="120" w:line="190" w:lineRule="atLeast"/>
        <w:rPr>
          <w:rFonts w:ascii="Arial" w:hAnsi="Arial" w:cs="Arial"/>
          <w:sz w:val="18"/>
          <w:szCs w:val="18"/>
        </w:rPr>
      </w:pPr>
      <w:r w:rsidRPr="00236897">
        <w:rPr>
          <w:rFonts w:ascii="Arial" w:hAnsi="Arial" w:cs="Arial"/>
          <w:sz w:val="18"/>
          <w:szCs w:val="18"/>
        </w:rPr>
        <w:t>Below is an explanation of the resistance ratings used in this guide for foliar diseases</w:t>
      </w:r>
      <w:r w:rsidRPr="00236897">
        <w:rPr>
          <w:rFonts w:ascii="Arial" w:hAnsi="Arial" w:cs="Arial"/>
          <w:b/>
          <w:sz w:val="18"/>
          <w:szCs w:val="18"/>
        </w:rPr>
        <w:t>,</w:t>
      </w:r>
      <w:r w:rsidRPr="00236897">
        <w:rPr>
          <w:rFonts w:ascii="Arial" w:hAnsi="Arial" w:cs="Arial"/>
          <w:sz w:val="18"/>
          <w:szCs w:val="18"/>
        </w:rPr>
        <w:t xml:space="preserve"> and how they should be interpreted.</w:t>
      </w:r>
    </w:p>
    <w:p w14:paraId="6D6600EA" w14:textId="77777777" w:rsidR="001A7F14" w:rsidRPr="00236897" w:rsidRDefault="001A7F14" w:rsidP="005063E0">
      <w:pPr>
        <w:pBdr>
          <w:top w:val="single" w:sz="4" w:space="1" w:color="auto"/>
          <w:left w:val="single" w:sz="4" w:space="4" w:color="auto"/>
          <w:bottom w:val="single" w:sz="4" w:space="1" w:color="auto"/>
          <w:right w:val="single" w:sz="4" w:space="4" w:color="auto"/>
        </w:pBdr>
        <w:spacing w:after="60" w:line="190" w:lineRule="atLeast"/>
        <w:ind w:left="709" w:hanging="709"/>
        <w:rPr>
          <w:rFonts w:ascii="Arial" w:hAnsi="Arial" w:cs="Arial"/>
          <w:sz w:val="18"/>
          <w:szCs w:val="18"/>
        </w:rPr>
      </w:pPr>
      <w:r w:rsidRPr="00236897">
        <w:rPr>
          <w:rFonts w:ascii="Arial" w:hAnsi="Arial" w:cs="Arial"/>
          <w:b/>
          <w:sz w:val="18"/>
          <w:szCs w:val="18"/>
        </w:rPr>
        <w:t>R</w:t>
      </w:r>
      <w:r w:rsidRPr="00236897">
        <w:rPr>
          <w:rFonts w:ascii="Arial" w:hAnsi="Arial" w:cs="Arial"/>
          <w:sz w:val="18"/>
          <w:szCs w:val="18"/>
        </w:rPr>
        <w:tab/>
        <w:t>Resistant - No symptoms visible. No fungicides are required.</w:t>
      </w:r>
    </w:p>
    <w:p w14:paraId="7D3E151A" w14:textId="0CBE1C8E" w:rsidR="001A7F14" w:rsidRPr="00236897" w:rsidRDefault="001A7F14" w:rsidP="005063E0">
      <w:pPr>
        <w:pBdr>
          <w:top w:val="single" w:sz="4" w:space="1" w:color="auto"/>
          <w:left w:val="single" w:sz="4" w:space="4" w:color="auto"/>
          <w:bottom w:val="single" w:sz="4" w:space="1" w:color="auto"/>
          <w:right w:val="single" w:sz="4" w:space="4" w:color="auto"/>
        </w:pBdr>
        <w:spacing w:after="60" w:line="190" w:lineRule="atLeast"/>
        <w:ind w:left="709" w:hanging="709"/>
        <w:rPr>
          <w:rFonts w:ascii="Arial" w:hAnsi="Arial" w:cs="Arial"/>
          <w:sz w:val="18"/>
          <w:szCs w:val="18"/>
        </w:rPr>
      </w:pPr>
      <w:r w:rsidRPr="00236897">
        <w:rPr>
          <w:rFonts w:ascii="Arial" w:hAnsi="Arial" w:cs="Arial"/>
          <w:b/>
          <w:sz w:val="18"/>
          <w:szCs w:val="18"/>
        </w:rPr>
        <w:t>RMR</w:t>
      </w:r>
      <w:r w:rsidRPr="00236897">
        <w:rPr>
          <w:rFonts w:ascii="Arial" w:hAnsi="Arial" w:cs="Arial"/>
          <w:sz w:val="18"/>
          <w:szCs w:val="18"/>
        </w:rPr>
        <w:tab/>
        <w:t>Resistant to Moderately Resistant - The disease may be visible but will not cause significant plant damage or loss. However, under extreme disease pressure or highly favourable environments conditions fungicide applications may be required e.g. to prevent seed staining.</w:t>
      </w:r>
    </w:p>
    <w:p w14:paraId="51BC8FA3" w14:textId="745A2EED" w:rsidR="001A7F14" w:rsidRPr="00236897" w:rsidRDefault="001A7F14" w:rsidP="005063E0">
      <w:pPr>
        <w:pBdr>
          <w:top w:val="single" w:sz="4" w:space="1" w:color="auto"/>
          <w:left w:val="single" w:sz="4" w:space="4" w:color="auto"/>
          <w:bottom w:val="single" w:sz="4" w:space="1" w:color="auto"/>
          <w:right w:val="single" w:sz="4" w:space="4" w:color="auto"/>
        </w:pBdr>
        <w:spacing w:after="60" w:line="190" w:lineRule="atLeast"/>
        <w:ind w:left="709" w:hanging="709"/>
        <w:rPr>
          <w:rFonts w:ascii="Arial" w:hAnsi="Arial" w:cs="Arial"/>
          <w:sz w:val="18"/>
          <w:szCs w:val="18"/>
        </w:rPr>
      </w:pPr>
      <w:r w:rsidRPr="00236897">
        <w:rPr>
          <w:rFonts w:ascii="Arial" w:hAnsi="Arial" w:cs="Arial"/>
          <w:b/>
          <w:bCs/>
          <w:sz w:val="18"/>
          <w:szCs w:val="18"/>
        </w:rPr>
        <w:t>MR</w:t>
      </w:r>
      <w:r w:rsidRPr="00236897">
        <w:rPr>
          <w:rFonts w:ascii="Arial" w:hAnsi="Arial" w:cs="Arial"/>
          <w:sz w:val="18"/>
          <w:szCs w:val="18"/>
        </w:rPr>
        <w:tab/>
        <w:t>Moderately Resistant - The disease may be visible but will not cause significant plant damage or loss. However, under high disease pressure or highly favourable environments conditions fungicide applications may be required e.g. to prevent seed staining.</w:t>
      </w:r>
    </w:p>
    <w:p w14:paraId="49DF5088" w14:textId="42C734E8" w:rsidR="001A7F14" w:rsidRPr="00236897" w:rsidRDefault="001A7F14" w:rsidP="005063E0">
      <w:pPr>
        <w:pBdr>
          <w:top w:val="single" w:sz="4" w:space="1" w:color="auto"/>
          <w:left w:val="single" w:sz="4" w:space="4" w:color="auto"/>
          <w:bottom w:val="single" w:sz="4" w:space="1" w:color="auto"/>
          <w:right w:val="single" w:sz="4" w:space="4" w:color="auto"/>
        </w:pBdr>
        <w:spacing w:after="60" w:line="190" w:lineRule="atLeast"/>
        <w:ind w:left="709" w:hanging="709"/>
        <w:rPr>
          <w:rFonts w:ascii="Arial" w:hAnsi="Arial" w:cs="Arial"/>
          <w:sz w:val="18"/>
          <w:szCs w:val="18"/>
        </w:rPr>
      </w:pPr>
      <w:r w:rsidRPr="00236897">
        <w:rPr>
          <w:rFonts w:ascii="Arial" w:hAnsi="Arial" w:cs="Arial"/>
          <w:b/>
          <w:bCs/>
          <w:sz w:val="18"/>
          <w:szCs w:val="18"/>
        </w:rPr>
        <w:t>MRMS</w:t>
      </w:r>
      <w:r w:rsidRPr="00236897">
        <w:rPr>
          <w:rFonts w:ascii="Arial" w:hAnsi="Arial" w:cs="Arial"/>
          <w:b/>
          <w:bCs/>
          <w:sz w:val="18"/>
          <w:szCs w:val="18"/>
        </w:rPr>
        <w:tab/>
      </w:r>
      <w:r w:rsidRPr="00236897">
        <w:rPr>
          <w:rFonts w:ascii="Arial" w:hAnsi="Arial" w:cs="Arial"/>
          <w:sz w:val="18"/>
          <w:szCs w:val="18"/>
        </w:rPr>
        <w:t>Moderately Resistant to Moderately Susceptible - The disease symptoms are moderate and may cause some yield and/or seed quality losses in conducive conditions. Fungicide applications, if applicable, may be required to prevent yield loss and seed staining.</w:t>
      </w:r>
    </w:p>
    <w:p w14:paraId="172155F6" w14:textId="77777777" w:rsidR="001A7F14" w:rsidRPr="00236897" w:rsidRDefault="001A7F14" w:rsidP="005063E0">
      <w:pPr>
        <w:pBdr>
          <w:top w:val="single" w:sz="4" w:space="1" w:color="auto"/>
          <w:left w:val="single" w:sz="4" w:space="4" w:color="auto"/>
          <w:bottom w:val="single" w:sz="4" w:space="1" w:color="auto"/>
          <w:right w:val="single" w:sz="4" w:space="4" w:color="auto"/>
        </w:pBdr>
        <w:spacing w:after="60" w:line="190" w:lineRule="atLeast"/>
        <w:ind w:left="709" w:hanging="709"/>
        <w:rPr>
          <w:rFonts w:ascii="Arial" w:hAnsi="Arial" w:cs="Arial"/>
          <w:b/>
          <w:bCs/>
          <w:sz w:val="18"/>
          <w:szCs w:val="18"/>
        </w:rPr>
      </w:pPr>
      <w:r w:rsidRPr="00236897">
        <w:rPr>
          <w:rFonts w:ascii="Arial" w:hAnsi="Arial" w:cs="Arial"/>
          <w:b/>
          <w:bCs/>
          <w:sz w:val="18"/>
          <w:szCs w:val="18"/>
        </w:rPr>
        <w:t>MS</w:t>
      </w:r>
      <w:r w:rsidRPr="00236897">
        <w:rPr>
          <w:rFonts w:ascii="Arial" w:hAnsi="Arial" w:cs="Arial"/>
          <w:b/>
          <w:bCs/>
          <w:sz w:val="18"/>
          <w:szCs w:val="18"/>
        </w:rPr>
        <w:tab/>
      </w:r>
      <w:r w:rsidRPr="00236897">
        <w:rPr>
          <w:rFonts w:ascii="Arial" w:hAnsi="Arial" w:cs="Arial"/>
          <w:sz w:val="18"/>
          <w:szCs w:val="18"/>
        </w:rPr>
        <w:t>Moderately Susceptible - Disease symptoms are moderate to severe and will cause significant yield and seed quality loss in the absence of fungicides in conducive seasons, but not complete crop loss.</w:t>
      </w:r>
    </w:p>
    <w:p w14:paraId="74EB8F10" w14:textId="6F457707" w:rsidR="001A7F14" w:rsidRPr="00236897" w:rsidRDefault="001A7F14" w:rsidP="005063E0">
      <w:pPr>
        <w:pBdr>
          <w:top w:val="single" w:sz="4" w:space="1" w:color="auto"/>
          <w:left w:val="single" w:sz="4" w:space="4" w:color="auto"/>
          <w:bottom w:val="single" w:sz="4" w:space="1" w:color="auto"/>
          <w:right w:val="single" w:sz="4" w:space="4" w:color="auto"/>
        </w:pBdr>
        <w:spacing w:after="60" w:line="190" w:lineRule="atLeast"/>
        <w:ind w:left="709" w:hanging="709"/>
        <w:rPr>
          <w:rFonts w:ascii="Arial" w:hAnsi="Arial" w:cs="Arial"/>
          <w:sz w:val="18"/>
          <w:szCs w:val="18"/>
        </w:rPr>
      </w:pPr>
      <w:r w:rsidRPr="00236897">
        <w:rPr>
          <w:rFonts w:ascii="Arial" w:hAnsi="Arial" w:cs="Arial"/>
          <w:b/>
          <w:sz w:val="18"/>
          <w:szCs w:val="18"/>
        </w:rPr>
        <w:t>S</w:t>
      </w:r>
      <w:r w:rsidRPr="00236897">
        <w:rPr>
          <w:rFonts w:ascii="Arial" w:hAnsi="Arial" w:cs="Arial"/>
          <w:sz w:val="18"/>
          <w:szCs w:val="18"/>
        </w:rPr>
        <w:tab/>
        <w:t>Susceptible - The disease is severe and will cause significant yield and seed quality loss, including complete crop loss in the absence of fungicides, in conducive conditions.</w:t>
      </w:r>
    </w:p>
    <w:p w14:paraId="0BDC4AB5" w14:textId="77777777" w:rsidR="001A7F14" w:rsidRPr="00236897" w:rsidRDefault="001A7F14" w:rsidP="005063E0">
      <w:pPr>
        <w:pBdr>
          <w:top w:val="single" w:sz="4" w:space="1" w:color="auto"/>
          <w:left w:val="single" w:sz="4" w:space="4" w:color="auto"/>
          <w:bottom w:val="single" w:sz="4" w:space="1" w:color="auto"/>
          <w:right w:val="single" w:sz="4" w:space="4" w:color="auto"/>
        </w:pBdr>
        <w:spacing w:after="60" w:line="190" w:lineRule="atLeast"/>
        <w:ind w:left="709" w:hanging="709"/>
        <w:rPr>
          <w:rFonts w:ascii="Arial" w:hAnsi="Arial" w:cs="Arial"/>
          <w:sz w:val="18"/>
          <w:szCs w:val="18"/>
        </w:rPr>
      </w:pPr>
      <w:r w:rsidRPr="00236897">
        <w:rPr>
          <w:rFonts w:ascii="Arial" w:hAnsi="Arial" w:cs="Arial"/>
          <w:b/>
          <w:sz w:val="18"/>
          <w:szCs w:val="18"/>
        </w:rPr>
        <w:t>VS</w:t>
      </w:r>
      <w:r w:rsidRPr="00236897">
        <w:rPr>
          <w:rFonts w:ascii="Arial" w:hAnsi="Arial" w:cs="Arial"/>
          <w:sz w:val="18"/>
          <w:szCs w:val="18"/>
        </w:rPr>
        <w:tab/>
        <w:t>Very Susceptible - Growing this variety in areas where a disease is likely to be present is very high risk. Significant yield and seed quality losses, including complete crop loss can be expected without control and the increase in inoculum may create problems for other growers.</w:t>
      </w:r>
    </w:p>
    <w:p w14:paraId="3F1C2EB2" w14:textId="4F6241F3" w:rsidR="00853E24" w:rsidRPr="00236897" w:rsidRDefault="006A73E1" w:rsidP="005063E0">
      <w:pPr>
        <w:pBdr>
          <w:top w:val="single" w:sz="4" w:space="1" w:color="auto"/>
          <w:left w:val="single" w:sz="4" w:space="4" w:color="auto"/>
          <w:bottom w:val="single" w:sz="4" w:space="1" w:color="auto"/>
          <w:right w:val="single" w:sz="4" w:space="4" w:color="auto"/>
        </w:pBdr>
        <w:spacing w:after="60" w:line="190" w:lineRule="atLeast"/>
        <w:rPr>
          <w:rFonts w:ascii="Arial" w:hAnsi="Arial" w:cs="Arial"/>
          <w:sz w:val="18"/>
          <w:szCs w:val="18"/>
        </w:rPr>
      </w:pPr>
      <w:r w:rsidRPr="00236897">
        <w:rPr>
          <w:rFonts w:ascii="Arial" w:hAnsi="Arial" w:cs="Arial"/>
          <w:sz w:val="18"/>
          <w:szCs w:val="18"/>
        </w:rPr>
        <w:t xml:space="preserve">Below is an explanation of the resistance ratings used in this guide for </w:t>
      </w:r>
      <w:r w:rsidRPr="00236897">
        <w:rPr>
          <w:rFonts w:ascii="Arial" w:hAnsi="Arial" w:cs="Arial"/>
          <w:b/>
          <w:sz w:val="18"/>
          <w:szCs w:val="18"/>
        </w:rPr>
        <w:t>nematodes,</w:t>
      </w:r>
      <w:r w:rsidRPr="00236897">
        <w:rPr>
          <w:rFonts w:ascii="Arial" w:hAnsi="Arial" w:cs="Arial"/>
          <w:sz w:val="18"/>
          <w:szCs w:val="18"/>
        </w:rPr>
        <w:t xml:space="preserve"> and how they should be interpreted.</w:t>
      </w:r>
      <w:r w:rsidR="00853E24" w:rsidRPr="00236897">
        <w:rPr>
          <w:rFonts w:ascii="Arial" w:hAnsi="Arial" w:cs="Arial"/>
          <w:sz w:val="18"/>
          <w:szCs w:val="18"/>
        </w:rPr>
        <w:t xml:space="preserve"> </w:t>
      </w:r>
    </w:p>
    <w:p w14:paraId="373841E6" w14:textId="77777777" w:rsidR="006A73E1" w:rsidRPr="00236897" w:rsidRDefault="006A73E1" w:rsidP="005063E0">
      <w:pPr>
        <w:pBdr>
          <w:top w:val="single" w:sz="4" w:space="1" w:color="auto"/>
          <w:left w:val="single" w:sz="4" w:space="4" w:color="auto"/>
          <w:bottom w:val="single" w:sz="4" w:space="1" w:color="auto"/>
          <w:right w:val="single" w:sz="4" w:space="4" w:color="auto"/>
        </w:pBdr>
        <w:spacing w:after="60" w:line="190" w:lineRule="atLeast"/>
        <w:ind w:left="709" w:hanging="709"/>
        <w:rPr>
          <w:rFonts w:ascii="Arial" w:hAnsi="Arial" w:cs="Arial"/>
          <w:sz w:val="18"/>
          <w:szCs w:val="18"/>
        </w:rPr>
      </w:pPr>
      <w:r w:rsidRPr="00236897">
        <w:rPr>
          <w:rFonts w:ascii="Arial" w:hAnsi="Arial" w:cs="Arial"/>
          <w:b/>
          <w:sz w:val="18"/>
          <w:szCs w:val="18"/>
        </w:rPr>
        <w:t>R</w:t>
      </w:r>
      <w:r w:rsidRPr="00236897">
        <w:rPr>
          <w:rFonts w:ascii="Arial" w:hAnsi="Arial" w:cs="Arial"/>
          <w:sz w:val="18"/>
          <w:szCs w:val="18"/>
        </w:rPr>
        <w:tab/>
        <w:t>Resistant, nematode numbers will decrease when this variety is grown.</w:t>
      </w:r>
    </w:p>
    <w:p w14:paraId="0444E93A" w14:textId="77777777" w:rsidR="006A73E1" w:rsidRPr="00236897" w:rsidRDefault="006A73E1" w:rsidP="005063E0">
      <w:pPr>
        <w:pBdr>
          <w:top w:val="single" w:sz="4" w:space="1" w:color="auto"/>
          <w:left w:val="single" w:sz="4" w:space="4" w:color="auto"/>
          <w:bottom w:val="single" w:sz="4" w:space="1" w:color="auto"/>
          <w:right w:val="single" w:sz="4" w:space="4" w:color="auto"/>
        </w:pBdr>
        <w:spacing w:after="60" w:line="190" w:lineRule="atLeast"/>
        <w:ind w:left="709" w:hanging="709"/>
        <w:rPr>
          <w:rFonts w:ascii="Arial" w:hAnsi="Arial" w:cs="Arial"/>
          <w:sz w:val="18"/>
          <w:szCs w:val="18"/>
        </w:rPr>
      </w:pPr>
      <w:r w:rsidRPr="00236897">
        <w:rPr>
          <w:rFonts w:ascii="Arial" w:hAnsi="Arial" w:cs="Arial"/>
          <w:b/>
          <w:sz w:val="18"/>
          <w:szCs w:val="18"/>
        </w:rPr>
        <w:t>MR</w:t>
      </w:r>
      <w:r w:rsidRPr="00236897">
        <w:rPr>
          <w:rFonts w:ascii="Arial" w:hAnsi="Arial" w:cs="Arial"/>
          <w:sz w:val="18"/>
          <w:szCs w:val="18"/>
        </w:rPr>
        <w:tab/>
        <w:t>Moderately Resistant, nematode numbers will slightly decrease when this variety is grown.</w:t>
      </w:r>
    </w:p>
    <w:p w14:paraId="62B41349" w14:textId="77777777" w:rsidR="006A73E1" w:rsidRPr="00236897" w:rsidRDefault="006A73E1" w:rsidP="005063E0">
      <w:pPr>
        <w:pBdr>
          <w:top w:val="single" w:sz="4" w:space="1" w:color="auto"/>
          <w:left w:val="single" w:sz="4" w:space="4" w:color="auto"/>
          <w:bottom w:val="single" w:sz="4" w:space="1" w:color="auto"/>
          <w:right w:val="single" w:sz="4" w:space="4" w:color="auto"/>
        </w:pBdr>
        <w:spacing w:after="60" w:line="190" w:lineRule="atLeast"/>
        <w:ind w:left="709" w:hanging="709"/>
        <w:rPr>
          <w:rFonts w:ascii="Arial" w:hAnsi="Arial" w:cs="Arial"/>
          <w:sz w:val="18"/>
          <w:szCs w:val="18"/>
        </w:rPr>
      </w:pPr>
      <w:r w:rsidRPr="00236897">
        <w:rPr>
          <w:rFonts w:ascii="Arial" w:hAnsi="Arial" w:cs="Arial"/>
          <w:b/>
          <w:sz w:val="18"/>
          <w:szCs w:val="18"/>
        </w:rPr>
        <w:t>MS</w:t>
      </w:r>
      <w:r w:rsidRPr="00236897">
        <w:rPr>
          <w:rFonts w:ascii="Arial" w:hAnsi="Arial" w:cs="Arial"/>
          <w:sz w:val="18"/>
          <w:szCs w:val="18"/>
        </w:rPr>
        <w:tab/>
        <w:t xml:space="preserve">Moderately Susceptible, nematode numbers will slightly increase when this variety is grown. </w:t>
      </w:r>
    </w:p>
    <w:p w14:paraId="3154C0B8" w14:textId="77777777" w:rsidR="006A73E1" w:rsidRPr="00236897" w:rsidRDefault="006A73E1" w:rsidP="005063E0">
      <w:pPr>
        <w:pBdr>
          <w:top w:val="single" w:sz="4" w:space="1" w:color="auto"/>
          <w:left w:val="single" w:sz="4" w:space="4" w:color="auto"/>
          <w:bottom w:val="single" w:sz="4" w:space="1" w:color="auto"/>
          <w:right w:val="single" w:sz="4" w:space="4" w:color="auto"/>
        </w:pBdr>
        <w:spacing w:after="60" w:line="190" w:lineRule="atLeast"/>
        <w:ind w:left="709" w:hanging="709"/>
        <w:rPr>
          <w:rFonts w:ascii="Arial" w:hAnsi="Arial" w:cs="Arial"/>
          <w:sz w:val="18"/>
          <w:szCs w:val="18"/>
        </w:rPr>
      </w:pPr>
      <w:r w:rsidRPr="00236897">
        <w:rPr>
          <w:rFonts w:ascii="Arial" w:hAnsi="Arial" w:cs="Arial"/>
          <w:b/>
          <w:sz w:val="18"/>
          <w:szCs w:val="18"/>
        </w:rPr>
        <w:t>S</w:t>
      </w:r>
      <w:r w:rsidRPr="00236897">
        <w:rPr>
          <w:rFonts w:ascii="Arial" w:hAnsi="Arial" w:cs="Arial"/>
          <w:sz w:val="18"/>
          <w:szCs w:val="18"/>
        </w:rPr>
        <w:tab/>
        <w:t>Susceptible, nematode numbers will increase greatly in the presence of this variety.</w:t>
      </w:r>
    </w:p>
    <w:p w14:paraId="1B722D96" w14:textId="6BD09B89" w:rsidR="006A73E1" w:rsidRPr="00236897" w:rsidRDefault="006A73E1" w:rsidP="005063E0">
      <w:pPr>
        <w:pBdr>
          <w:top w:val="single" w:sz="4" w:space="1" w:color="auto"/>
          <w:left w:val="single" w:sz="4" w:space="4" w:color="auto"/>
          <w:bottom w:val="single" w:sz="4" w:space="1" w:color="auto"/>
          <w:right w:val="single" w:sz="4" w:space="4" w:color="auto"/>
        </w:pBdr>
        <w:spacing w:after="60" w:line="190" w:lineRule="atLeast"/>
        <w:ind w:left="709" w:hanging="709"/>
        <w:rPr>
          <w:rFonts w:ascii="Arial" w:hAnsi="Arial" w:cs="Arial"/>
          <w:sz w:val="18"/>
          <w:szCs w:val="18"/>
        </w:rPr>
      </w:pPr>
      <w:r w:rsidRPr="00236897">
        <w:rPr>
          <w:rFonts w:ascii="Arial" w:hAnsi="Arial" w:cs="Arial"/>
          <w:b/>
          <w:sz w:val="18"/>
          <w:szCs w:val="18"/>
        </w:rPr>
        <w:t>VS</w:t>
      </w:r>
      <w:r w:rsidRPr="00236897">
        <w:rPr>
          <w:rFonts w:ascii="Arial" w:hAnsi="Arial" w:cs="Arial"/>
          <w:sz w:val="18"/>
          <w:szCs w:val="18"/>
        </w:rPr>
        <w:tab/>
        <w:t xml:space="preserve">Very Susceptible, a large increase in nematode numbers can occur when this variety is </w:t>
      </w:r>
      <w:proofErr w:type="gramStart"/>
      <w:r w:rsidRPr="00236897">
        <w:rPr>
          <w:rFonts w:ascii="Arial" w:hAnsi="Arial" w:cs="Arial"/>
          <w:sz w:val="18"/>
          <w:szCs w:val="18"/>
        </w:rPr>
        <w:t>grown</w:t>
      </w:r>
      <w:proofErr w:type="gramEnd"/>
      <w:r w:rsidRPr="00236897">
        <w:rPr>
          <w:rFonts w:ascii="Arial" w:hAnsi="Arial" w:cs="Arial"/>
          <w:sz w:val="18"/>
          <w:szCs w:val="18"/>
        </w:rPr>
        <w:t xml:space="preserve"> and this will cause problems to a following intolerant crop. </w:t>
      </w:r>
    </w:p>
    <w:p w14:paraId="3CEBBDB9" w14:textId="77777777" w:rsidR="00DC2253" w:rsidRPr="00236897" w:rsidRDefault="00DC2253" w:rsidP="009A57FC">
      <w:pPr>
        <w:spacing w:after="0"/>
        <w:ind w:left="709" w:hanging="709"/>
        <w:rPr>
          <w:rFonts w:ascii="Arial" w:hAnsi="Arial" w:cs="Arial"/>
          <w:sz w:val="18"/>
          <w:szCs w:val="18"/>
        </w:rPr>
      </w:pPr>
    </w:p>
    <w:p w14:paraId="0810C0A6" w14:textId="29101161" w:rsidR="005824B1" w:rsidRPr="00236897" w:rsidRDefault="00765080" w:rsidP="009A57FC">
      <w:pPr>
        <w:pBdr>
          <w:top w:val="single" w:sz="4" w:space="1" w:color="auto"/>
          <w:left w:val="single" w:sz="4" w:space="4" w:color="auto"/>
          <w:bottom w:val="single" w:sz="4" w:space="0" w:color="auto"/>
          <w:right w:val="single" w:sz="4" w:space="4" w:color="auto"/>
        </w:pBdr>
        <w:spacing w:after="0" w:line="240" w:lineRule="auto"/>
        <w:rPr>
          <w:rFonts w:ascii="Arial" w:hAnsi="Arial" w:cs="Arial"/>
          <w:color w:val="000000" w:themeColor="text1"/>
          <w:sz w:val="14"/>
          <w:szCs w:val="14"/>
        </w:rPr>
      </w:pPr>
      <w:r w:rsidRPr="00236897">
        <w:rPr>
          <w:rFonts w:ascii="Arial" w:hAnsi="Arial" w:cs="Arial"/>
          <w:color w:val="000000" w:themeColor="text1"/>
          <w:sz w:val="14"/>
          <w:szCs w:val="14"/>
        </w:rPr>
        <w:t xml:space="preserve">© Copyright State of Victoria, </w:t>
      </w:r>
      <w:r w:rsidR="00A53362" w:rsidRPr="00236897">
        <w:rPr>
          <w:rFonts w:ascii="Arial" w:hAnsi="Arial" w:cs="Arial"/>
          <w:color w:val="000000" w:themeColor="text1"/>
          <w:sz w:val="14"/>
          <w:szCs w:val="14"/>
        </w:rPr>
        <w:t xml:space="preserve">Department of Energy, Environment and Climate Action </w:t>
      </w:r>
      <w:r w:rsidR="006A1085" w:rsidRPr="00236897">
        <w:rPr>
          <w:rFonts w:ascii="Arial" w:hAnsi="Arial" w:cs="Arial"/>
          <w:color w:val="000000" w:themeColor="text1"/>
          <w:sz w:val="14"/>
          <w:szCs w:val="14"/>
        </w:rPr>
        <w:t>20</w:t>
      </w:r>
      <w:r w:rsidR="005824B1" w:rsidRPr="00236897">
        <w:rPr>
          <w:rFonts w:ascii="Arial" w:hAnsi="Arial" w:cs="Arial"/>
          <w:color w:val="000000" w:themeColor="text1"/>
          <w:sz w:val="14"/>
          <w:szCs w:val="14"/>
        </w:rPr>
        <w:t>2</w:t>
      </w:r>
      <w:r w:rsidR="00236897" w:rsidRPr="00236897">
        <w:rPr>
          <w:rFonts w:ascii="Arial" w:hAnsi="Arial" w:cs="Arial"/>
          <w:color w:val="000000" w:themeColor="text1"/>
          <w:sz w:val="14"/>
          <w:szCs w:val="14"/>
        </w:rPr>
        <w:t>5</w:t>
      </w:r>
    </w:p>
    <w:p w14:paraId="0E2B9731" w14:textId="5F2E2365" w:rsidR="00765080" w:rsidRPr="00464574" w:rsidRDefault="00765080" w:rsidP="009A57FC">
      <w:pPr>
        <w:pBdr>
          <w:top w:val="single" w:sz="4" w:space="1" w:color="auto"/>
          <w:left w:val="single" w:sz="4" w:space="4" w:color="auto"/>
          <w:bottom w:val="single" w:sz="4" w:space="0" w:color="auto"/>
          <w:right w:val="single" w:sz="4" w:space="4" w:color="auto"/>
        </w:pBdr>
        <w:spacing w:after="0" w:line="240" w:lineRule="auto"/>
        <w:rPr>
          <w:rStyle w:val="Hyperlink"/>
          <w:rFonts w:ascii="Arial" w:hAnsi="Arial" w:cs="Arial"/>
          <w:sz w:val="14"/>
          <w:szCs w:val="14"/>
        </w:rPr>
      </w:pPr>
      <w:r w:rsidRPr="00236897">
        <w:rPr>
          <w:rFonts w:ascii="Arial" w:hAnsi="Arial" w:cs="Arial"/>
          <w:color w:val="000000" w:themeColor="text1"/>
          <w:sz w:val="14"/>
          <w:szCs w:val="14"/>
        </w:rPr>
        <w:t xml:space="preserve">Except for any logos, emblems, trademarks, artwork and photography this document is made available under the terms of the Creative Commons Attribution 3.0 </w:t>
      </w:r>
      <w:r w:rsidRPr="00236897">
        <w:rPr>
          <w:rFonts w:ascii="Arial" w:hAnsi="Arial" w:cs="Arial"/>
          <w:sz w:val="14"/>
          <w:szCs w:val="14"/>
        </w:rPr>
        <w:t xml:space="preserve">Australia license. To view a copy of this licence, visit </w:t>
      </w:r>
      <w:hyperlink r:id="rId39" w:history="1">
        <w:r w:rsidRPr="00236897">
          <w:rPr>
            <w:rStyle w:val="Hyperlink"/>
            <w:rFonts w:ascii="Arial" w:hAnsi="Arial" w:cs="Arial"/>
            <w:color w:val="auto"/>
            <w:sz w:val="14"/>
            <w:szCs w:val="14"/>
          </w:rPr>
          <w:t>http://creativecommons.org/licenses/by/3.0/au/deed.en</w:t>
        </w:r>
      </w:hyperlink>
      <w:r w:rsidRPr="00236897">
        <w:rPr>
          <w:rStyle w:val="Hyperlink"/>
          <w:rFonts w:ascii="Arial" w:hAnsi="Arial" w:cs="Arial"/>
          <w:color w:val="auto"/>
          <w:sz w:val="14"/>
          <w:szCs w:val="14"/>
        </w:rPr>
        <w:t xml:space="preserve"> </w:t>
      </w:r>
      <w:r w:rsidRPr="00236897">
        <w:rPr>
          <w:rStyle w:val="Hyperlink"/>
          <w:rFonts w:ascii="Arial" w:hAnsi="Arial" w:cs="Arial"/>
          <w:color w:val="auto"/>
          <w:sz w:val="14"/>
          <w:szCs w:val="14"/>
          <w:u w:val="none"/>
        </w:rPr>
        <w:t xml:space="preserve">This document is also available  at  </w:t>
      </w:r>
      <w:hyperlink r:id="rId40" w:history="1">
        <w:r w:rsidRPr="00236897">
          <w:rPr>
            <w:rStyle w:val="Hyperlink"/>
            <w:rFonts w:ascii="Arial" w:hAnsi="Arial" w:cs="Arial"/>
            <w:color w:val="auto"/>
            <w:sz w:val="14"/>
            <w:szCs w:val="14"/>
          </w:rPr>
          <w:t>Agriculture.vic.gov.au</w:t>
        </w:r>
        <w:r w:rsidR="009606FC" w:rsidRPr="00236897">
          <w:rPr>
            <w:rStyle w:val="Hyperlink"/>
            <w:rFonts w:ascii="Arial" w:hAnsi="Arial" w:cs="Arial"/>
            <w:color w:val="auto"/>
            <w:sz w:val="14"/>
            <w:szCs w:val="14"/>
          </w:rPr>
          <w:t>/agriculture</w:t>
        </w:r>
      </w:hyperlink>
    </w:p>
    <w:sectPr w:rsidR="00765080" w:rsidRPr="00464574" w:rsidSect="0083179A">
      <w:footerReference w:type="even" r:id="rId41"/>
      <w:footerReference w:type="default" r:id="rId42"/>
      <w:footerReference w:type="first" r:id="rId43"/>
      <w:pgSz w:w="11906" w:h="16838" w:code="9"/>
      <w:pgMar w:top="284" w:right="709" w:bottom="284" w:left="425" w:header="0" w:footer="0"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A70B7" w14:textId="77777777" w:rsidR="00033E29" w:rsidRDefault="00033E29" w:rsidP="00485A07">
      <w:pPr>
        <w:spacing w:after="0" w:line="240" w:lineRule="auto"/>
      </w:pPr>
      <w:r>
        <w:separator/>
      </w:r>
    </w:p>
  </w:endnote>
  <w:endnote w:type="continuationSeparator" w:id="0">
    <w:p w14:paraId="3E6D18F6" w14:textId="77777777" w:rsidR="00033E29" w:rsidRDefault="00033E29" w:rsidP="00485A07">
      <w:pPr>
        <w:spacing w:after="0" w:line="240" w:lineRule="auto"/>
      </w:pPr>
      <w:r>
        <w:continuationSeparator/>
      </w:r>
    </w:p>
  </w:endnote>
  <w:endnote w:type="continuationNotice" w:id="1">
    <w:p w14:paraId="522447A5" w14:textId="77777777" w:rsidR="00033E29" w:rsidRDefault="00033E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55 Roman">
    <w:altName w:val="Arial"/>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AEA1" w14:textId="640397C8" w:rsidR="00C8770A" w:rsidRDefault="00C8770A">
    <w:pPr>
      <w:pStyle w:val="Footer"/>
    </w:pPr>
    <w:r>
      <w:rPr>
        <w:noProof/>
      </w:rPr>
      <mc:AlternateContent>
        <mc:Choice Requires="wps">
          <w:drawing>
            <wp:anchor distT="0" distB="0" distL="0" distR="0" simplePos="0" relativeHeight="251658245" behindDoc="0" locked="0" layoutInCell="1" allowOverlap="1" wp14:anchorId="78E2BD7D" wp14:editId="4FC53EE8">
              <wp:simplePos x="635" y="635"/>
              <wp:positionH relativeFrom="page">
                <wp:align>center</wp:align>
              </wp:positionH>
              <wp:positionV relativeFrom="page">
                <wp:align>bottom</wp:align>
              </wp:positionV>
              <wp:extent cx="443865" cy="443865"/>
              <wp:effectExtent l="0" t="0" r="63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20AF0E" w14:textId="01E8A5B3" w:rsidR="00C8770A" w:rsidRPr="00C8770A" w:rsidRDefault="00C8770A" w:rsidP="00C8770A">
                          <w:pPr>
                            <w:spacing w:after="0"/>
                            <w:rPr>
                              <w:rFonts w:ascii="Calibri" w:eastAsia="Calibri" w:hAnsi="Calibri" w:cs="Calibri"/>
                              <w:noProof/>
                              <w:color w:val="000000"/>
                              <w:sz w:val="24"/>
                              <w:szCs w:val="24"/>
                            </w:rPr>
                          </w:pPr>
                          <w:r w:rsidRPr="00C8770A">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E2BD7D"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520AF0E" w14:textId="01E8A5B3" w:rsidR="00C8770A" w:rsidRPr="00C8770A" w:rsidRDefault="00C8770A" w:rsidP="00C8770A">
                    <w:pPr>
                      <w:spacing w:after="0"/>
                      <w:rPr>
                        <w:rFonts w:ascii="Calibri" w:eastAsia="Calibri" w:hAnsi="Calibri" w:cs="Calibri"/>
                        <w:noProof/>
                        <w:color w:val="000000"/>
                        <w:sz w:val="24"/>
                        <w:szCs w:val="24"/>
                      </w:rPr>
                    </w:pPr>
                    <w:r w:rsidRPr="00C8770A">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B099" w14:textId="4A1D047A" w:rsidR="00302975" w:rsidRDefault="00280576" w:rsidP="00485A07">
    <w:pPr>
      <w:pStyle w:val="Footer"/>
      <w:tabs>
        <w:tab w:val="clear" w:pos="4513"/>
        <w:tab w:val="clear" w:pos="9026"/>
        <w:tab w:val="center" w:pos="5233"/>
      </w:tabs>
    </w:pPr>
    <w:r>
      <w:rPr>
        <w:noProof/>
      </w:rPr>
      <w:drawing>
        <wp:anchor distT="0" distB="0" distL="114300" distR="114300" simplePos="0" relativeHeight="251658242" behindDoc="0" locked="0" layoutInCell="1" allowOverlap="1" wp14:anchorId="3C9B70CE" wp14:editId="763BD992">
          <wp:simplePos x="0" y="0"/>
          <wp:positionH relativeFrom="column">
            <wp:posOffset>45085</wp:posOffset>
          </wp:positionH>
          <wp:positionV relativeFrom="paragraph">
            <wp:posOffset>-403860</wp:posOffset>
          </wp:positionV>
          <wp:extent cx="2313940" cy="600710"/>
          <wp:effectExtent l="0" t="0" r="0"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3940" cy="6007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48E6F86" wp14:editId="1F9C837A">
          <wp:simplePos x="0" y="0"/>
          <wp:positionH relativeFrom="column">
            <wp:posOffset>3397250</wp:posOffset>
          </wp:positionH>
          <wp:positionV relativeFrom="paragraph">
            <wp:posOffset>-494665</wp:posOffset>
          </wp:positionV>
          <wp:extent cx="1504933" cy="860503"/>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4933" cy="8605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7E75">
      <w:rPr>
        <w:noProof/>
        <w:lang w:eastAsia="en-AU"/>
      </w:rPr>
      <w:drawing>
        <wp:anchor distT="0" distB="0" distL="114300" distR="114300" simplePos="0" relativeHeight="251658241" behindDoc="1" locked="0" layoutInCell="1" allowOverlap="1" wp14:anchorId="2214677A" wp14:editId="255299FA">
          <wp:simplePos x="0" y="0"/>
          <wp:positionH relativeFrom="column">
            <wp:posOffset>5102225</wp:posOffset>
          </wp:positionH>
          <wp:positionV relativeFrom="paragraph">
            <wp:posOffset>-505460</wp:posOffset>
          </wp:positionV>
          <wp:extent cx="1710055" cy="874395"/>
          <wp:effectExtent l="0" t="0" r="4445" b="1905"/>
          <wp:wrapThrough wrapText="bothSides">
            <wp:wrapPolygon edited="0">
              <wp:start x="0" y="0"/>
              <wp:lineTo x="0" y="21176"/>
              <wp:lineTo x="21416" y="21176"/>
              <wp:lineTo x="21416" y="0"/>
              <wp:lineTo x="0" y="0"/>
            </wp:wrapPolygon>
          </wp:wrapThrough>
          <wp:docPr id="3" name="Picture 3" descr="J:\FSV-Grains\Logos\GRDCBrandLogoPack\GRDC LOGO 2016\GRDCLogoStacked\RGB\GRDCLogoStacked_RGB.jpg" title="GR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FSV-Grains\Logos\GRDCBrandLogoPack\GRDC LOGO 2016\GRDCLogoStacked\RGB\GRDCLogoStacked_RG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710055"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00302975">
      <w:rPr>
        <w:noProof/>
      </w:rPr>
      <w:tab/>
    </w:r>
  </w:p>
  <w:p w14:paraId="5147C596" w14:textId="77777777" w:rsidR="00302975" w:rsidRDefault="003029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2A99" w14:textId="6018E24A" w:rsidR="00C8770A" w:rsidRDefault="00C8770A">
    <w:pPr>
      <w:pStyle w:val="Footer"/>
    </w:pPr>
    <w:r>
      <w:rPr>
        <w:noProof/>
      </w:rPr>
      <mc:AlternateContent>
        <mc:Choice Requires="wps">
          <w:drawing>
            <wp:anchor distT="0" distB="0" distL="0" distR="0" simplePos="0" relativeHeight="251658244" behindDoc="0" locked="0" layoutInCell="1" allowOverlap="1" wp14:anchorId="35AE0926" wp14:editId="0175D5F6">
              <wp:simplePos x="635" y="635"/>
              <wp:positionH relativeFrom="page">
                <wp:align>center</wp:align>
              </wp:positionH>
              <wp:positionV relativeFrom="page">
                <wp:align>bottom</wp:align>
              </wp:positionV>
              <wp:extent cx="443865" cy="443865"/>
              <wp:effectExtent l="0" t="0" r="635"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2C64F5" w14:textId="7A29D3FB" w:rsidR="00C8770A" w:rsidRPr="00C8770A" w:rsidRDefault="00C8770A" w:rsidP="00C8770A">
                          <w:pPr>
                            <w:spacing w:after="0"/>
                            <w:rPr>
                              <w:rFonts w:ascii="Calibri" w:eastAsia="Calibri" w:hAnsi="Calibri" w:cs="Calibri"/>
                              <w:noProof/>
                              <w:color w:val="000000"/>
                              <w:sz w:val="24"/>
                              <w:szCs w:val="24"/>
                            </w:rPr>
                          </w:pPr>
                          <w:r w:rsidRPr="00C8770A">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AE0926" id="_x0000_t202" coordsize="21600,21600" o:spt="202" path="m,l,21600r21600,l21600,xe">
              <v:stroke joinstyle="miter"/>
              <v:path gradientshapeok="t" o:connecttype="rect"/>
            </v:shapetype>
            <v:shape id="Text Box 2" o:spid="_x0000_s1027"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82C64F5" w14:textId="7A29D3FB" w:rsidR="00C8770A" w:rsidRPr="00C8770A" w:rsidRDefault="00C8770A" w:rsidP="00C8770A">
                    <w:pPr>
                      <w:spacing w:after="0"/>
                      <w:rPr>
                        <w:rFonts w:ascii="Calibri" w:eastAsia="Calibri" w:hAnsi="Calibri" w:cs="Calibri"/>
                        <w:noProof/>
                        <w:color w:val="000000"/>
                        <w:sz w:val="24"/>
                        <w:szCs w:val="24"/>
                      </w:rPr>
                    </w:pPr>
                    <w:r w:rsidRPr="00C8770A">
                      <w:rPr>
                        <w:rFonts w:ascii="Calibri" w:eastAsia="Calibri" w:hAnsi="Calibri" w:cs="Calibri"/>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2604" w14:textId="6A7DA1C2" w:rsidR="00C8770A" w:rsidRDefault="00C8770A">
    <w:pPr>
      <w:pStyle w:val="Footer"/>
    </w:pPr>
    <w:r>
      <w:rPr>
        <w:noProof/>
      </w:rPr>
      <mc:AlternateContent>
        <mc:Choice Requires="wps">
          <w:drawing>
            <wp:anchor distT="0" distB="0" distL="0" distR="0" simplePos="0" relativeHeight="251658247" behindDoc="0" locked="0" layoutInCell="1" allowOverlap="1" wp14:anchorId="70B37CDF" wp14:editId="654C54BC">
              <wp:simplePos x="635" y="635"/>
              <wp:positionH relativeFrom="page">
                <wp:align>center</wp:align>
              </wp:positionH>
              <wp:positionV relativeFrom="page">
                <wp:align>bottom</wp:align>
              </wp:positionV>
              <wp:extent cx="443865" cy="443865"/>
              <wp:effectExtent l="0" t="0" r="63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8936FA" w14:textId="6D0EDE06" w:rsidR="00C8770A" w:rsidRPr="00C8770A" w:rsidRDefault="00C8770A" w:rsidP="00C8770A">
                          <w:pPr>
                            <w:spacing w:after="0"/>
                            <w:rPr>
                              <w:rFonts w:ascii="Calibri" w:eastAsia="Calibri" w:hAnsi="Calibri" w:cs="Calibri"/>
                              <w:noProof/>
                              <w:color w:val="000000"/>
                              <w:sz w:val="24"/>
                              <w:szCs w:val="24"/>
                            </w:rPr>
                          </w:pPr>
                          <w:r w:rsidRPr="00C8770A">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37CDF" id="_x0000_t202" coordsize="21600,21600" o:spt="202" path="m,l,21600r21600,l21600,xe">
              <v:stroke joinstyle="miter"/>
              <v:path gradientshapeok="t" o:connecttype="rect"/>
            </v:shapetype>
            <v:shape id="Text Box 7" o:spid="_x0000_s1028" type="#_x0000_t202" alt="OFFICIAL"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A8936FA" w14:textId="6D0EDE06" w:rsidR="00C8770A" w:rsidRPr="00C8770A" w:rsidRDefault="00C8770A" w:rsidP="00C8770A">
                    <w:pPr>
                      <w:spacing w:after="0"/>
                      <w:rPr>
                        <w:rFonts w:ascii="Calibri" w:eastAsia="Calibri" w:hAnsi="Calibri" w:cs="Calibri"/>
                        <w:noProof/>
                        <w:color w:val="000000"/>
                        <w:sz w:val="24"/>
                        <w:szCs w:val="24"/>
                      </w:rPr>
                    </w:pPr>
                    <w:r w:rsidRPr="00C8770A">
                      <w:rPr>
                        <w:rFonts w:ascii="Calibri" w:eastAsia="Calibri" w:hAnsi="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75D4" w14:textId="21BC96F7" w:rsidR="00302975" w:rsidRDefault="00302975" w:rsidP="00485A07">
    <w:pPr>
      <w:pStyle w:val="Footer"/>
      <w:tabs>
        <w:tab w:val="clear" w:pos="4513"/>
        <w:tab w:val="clear" w:pos="9026"/>
        <w:tab w:val="center" w:pos="5233"/>
      </w:tabs>
    </w:pPr>
    <w:r>
      <w:rPr>
        <w:noProof/>
        <w:lang w:eastAsia="en-AU"/>
      </w:rPr>
      <w:drawing>
        <wp:anchor distT="0" distB="0" distL="114300" distR="114300" simplePos="0" relativeHeight="251658240" behindDoc="1" locked="0" layoutInCell="1" allowOverlap="1" wp14:anchorId="4B7EFCC0" wp14:editId="31C5639D">
          <wp:simplePos x="0" y="0"/>
          <wp:positionH relativeFrom="margin">
            <wp:posOffset>2110105</wp:posOffset>
          </wp:positionH>
          <wp:positionV relativeFrom="page">
            <wp:posOffset>9816465</wp:posOffset>
          </wp:positionV>
          <wp:extent cx="5453380" cy="751840"/>
          <wp:effectExtent l="0" t="0" r="0" b="0"/>
          <wp:wrapThrough wrapText="bothSides">
            <wp:wrapPolygon edited="0">
              <wp:start x="0" y="0"/>
              <wp:lineTo x="0" y="20797"/>
              <wp:lineTo x="21504" y="20797"/>
              <wp:lineTo x="21504"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3380" cy="751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ab/>
    </w:r>
  </w:p>
  <w:p w14:paraId="7C602D1D" w14:textId="77777777" w:rsidR="00302975" w:rsidRDefault="0030297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F3E2" w14:textId="3E2F06DF" w:rsidR="00C8770A" w:rsidRDefault="00C8770A">
    <w:pPr>
      <w:pStyle w:val="Footer"/>
    </w:pPr>
    <w:r>
      <w:rPr>
        <w:noProof/>
      </w:rPr>
      <mc:AlternateContent>
        <mc:Choice Requires="wps">
          <w:drawing>
            <wp:anchor distT="0" distB="0" distL="0" distR="0" simplePos="0" relativeHeight="251658246" behindDoc="0" locked="0" layoutInCell="1" allowOverlap="1" wp14:anchorId="2D277879" wp14:editId="575167B6">
              <wp:simplePos x="635" y="635"/>
              <wp:positionH relativeFrom="page">
                <wp:align>center</wp:align>
              </wp:positionH>
              <wp:positionV relativeFrom="page">
                <wp:align>bottom</wp:align>
              </wp:positionV>
              <wp:extent cx="443865" cy="443865"/>
              <wp:effectExtent l="0" t="0" r="63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B64910" w14:textId="061DE15A" w:rsidR="00C8770A" w:rsidRPr="00C8770A" w:rsidRDefault="00C8770A" w:rsidP="00C8770A">
                          <w:pPr>
                            <w:spacing w:after="0"/>
                            <w:rPr>
                              <w:rFonts w:ascii="Calibri" w:eastAsia="Calibri" w:hAnsi="Calibri" w:cs="Calibri"/>
                              <w:noProof/>
                              <w:color w:val="000000"/>
                              <w:sz w:val="24"/>
                              <w:szCs w:val="24"/>
                            </w:rPr>
                          </w:pPr>
                          <w:r w:rsidRPr="00C8770A">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277879"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2B64910" w14:textId="061DE15A" w:rsidR="00C8770A" w:rsidRPr="00C8770A" w:rsidRDefault="00C8770A" w:rsidP="00C8770A">
                    <w:pPr>
                      <w:spacing w:after="0"/>
                      <w:rPr>
                        <w:rFonts w:ascii="Calibri" w:eastAsia="Calibri" w:hAnsi="Calibri" w:cs="Calibri"/>
                        <w:noProof/>
                        <w:color w:val="000000"/>
                        <w:sz w:val="24"/>
                        <w:szCs w:val="24"/>
                      </w:rPr>
                    </w:pPr>
                    <w:r w:rsidRPr="00C8770A">
                      <w:rPr>
                        <w:rFonts w:ascii="Calibri" w:eastAsia="Calibri" w:hAnsi="Calibri" w:cs="Calibri"/>
                        <w:noProof/>
                        <w:color w:val="0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A713" w14:textId="54D9A5CD" w:rsidR="00C8770A" w:rsidRDefault="00C8770A">
    <w:pPr>
      <w:pStyle w:val="Footer"/>
    </w:pPr>
    <w:r>
      <w:rPr>
        <w:noProof/>
      </w:rPr>
      <mc:AlternateContent>
        <mc:Choice Requires="wps">
          <w:drawing>
            <wp:anchor distT="0" distB="0" distL="0" distR="0" simplePos="0" relativeHeight="251658249" behindDoc="0" locked="0" layoutInCell="1" allowOverlap="1" wp14:anchorId="3CBA845C" wp14:editId="1C19D49C">
              <wp:simplePos x="635" y="635"/>
              <wp:positionH relativeFrom="page">
                <wp:align>center</wp:align>
              </wp:positionH>
              <wp:positionV relativeFrom="page">
                <wp:align>bottom</wp:align>
              </wp:positionV>
              <wp:extent cx="443865" cy="443865"/>
              <wp:effectExtent l="0" t="0" r="635"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84AF00" w14:textId="2E3A7A2D" w:rsidR="00C8770A" w:rsidRPr="00C8770A" w:rsidRDefault="00C8770A" w:rsidP="00C8770A">
                          <w:pPr>
                            <w:spacing w:after="0"/>
                            <w:rPr>
                              <w:rFonts w:ascii="Calibri" w:eastAsia="Calibri" w:hAnsi="Calibri" w:cs="Calibri"/>
                              <w:noProof/>
                              <w:color w:val="000000"/>
                              <w:sz w:val="24"/>
                              <w:szCs w:val="24"/>
                            </w:rPr>
                          </w:pPr>
                          <w:r w:rsidRPr="00C8770A">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BA845C" id="_x0000_t202" coordsize="21600,21600" o:spt="202" path="m,l,21600r21600,l21600,xe">
              <v:stroke joinstyle="miter"/>
              <v:path gradientshapeok="t" o:connecttype="rect"/>
            </v:shapetype>
            <v:shape id="Text Box 10" o:spid="_x0000_s1030" type="#_x0000_t202" alt="OFFICIAL"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584AF00" w14:textId="2E3A7A2D" w:rsidR="00C8770A" w:rsidRPr="00C8770A" w:rsidRDefault="00C8770A" w:rsidP="00C8770A">
                    <w:pPr>
                      <w:spacing w:after="0"/>
                      <w:rPr>
                        <w:rFonts w:ascii="Calibri" w:eastAsia="Calibri" w:hAnsi="Calibri" w:cs="Calibri"/>
                        <w:noProof/>
                        <w:color w:val="000000"/>
                        <w:sz w:val="24"/>
                        <w:szCs w:val="24"/>
                      </w:rPr>
                    </w:pPr>
                    <w:r w:rsidRPr="00C8770A">
                      <w:rPr>
                        <w:rFonts w:ascii="Calibri" w:eastAsia="Calibri" w:hAnsi="Calibri" w:cs="Calibri"/>
                        <w:noProof/>
                        <w:color w:val="0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6758C" w14:textId="0B16A4A2" w:rsidR="00302975" w:rsidRDefault="00302975" w:rsidP="00485A07">
    <w:pPr>
      <w:pStyle w:val="Footer"/>
      <w:tabs>
        <w:tab w:val="clear" w:pos="4513"/>
        <w:tab w:val="clear" w:pos="9026"/>
        <w:tab w:val="center" w:pos="5233"/>
      </w:tabs>
    </w:pPr>
    <w:r>
      <w:rPr>
        <w:noProof/>
      </w:rPr>
      <w:tab/>
    </w:r>
  </w:p>
  <w:p w14:paraId="2A3846A4" w14:textId="77777777" w:rsidR="00302975" w:rsidRDefault="0030297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7E19" w14:textId="5E3A47F4" w:rsidR="00C8770A" w:rsidRDefault="00C8770A">
    <w:pPr>
      <w:pStyle w:val="Footer"/>
    </w:pPr>
    <w:r>
      <w:rPr>
        <w:noProof/>
      </w:rPr>
      <mc:AlternateContent>
        <mc:Choice Requires="wps">
          <w:drawing>
            <wp:anchor distT="0" distB="0" distL="0" distR="0" simplePos="0" relativeHeight="251658248" behindDoc="0" locked="0" layoutInCell="1" allowOverlap="1" wp14:anchorId="7CE754CC" wp14:editId="3547B009">
              <wp:simplePos x="635" y="635"/>
              <wp:positionH relativeFrom="page">
                <wp:align>center</wp:align>
              </wp:positionH>
              <wp:positionV relativeFrom="page">
                <wp:align>bottom</wp:align>
              </wp:positionV>
              <wp:extent cx="443865" cy="443865"/>
              <wp:effectExtent l="0" t="0" r="635"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7553C3" w14:textId="671B1D81" w:rsidR="00C8770A" w:rsidRPr="00C8770A" w:rsidRDefault="00C8770A" w:rsidP="00C8770A">
                          <w:pPr>
                            <w:spacing w:after="0"/>
                            <w:rPr>
                              <w:rFonts w:ascii="Calibri" w:eastAsia="Calibri" w:hAnsi="Calibri" w:cs="Calibri"/>
                              <w:noProof/>
                              <w:color w:val="000000"/>
                              <w:sz w:val="24"/>
                              <w:szCs w:val="24"/>
                            </w:rPr>
                          </w:pPr>
                          <w:r w:rsidRPr="00C8770A">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E754CC"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37553C3" w14:textId="671B1D81" w:rsidR="00C8770A" w:rsidRPr="00C8770A" w:rsidRDefault="00C8770A" w:rsidP="00C8770A">
                    <w:pPr>
                      <w:spacing w:after="0"/>
                      <w:rPr>
                        <w:rFonts w:ascii="Calibri" w:eastAsia="Calibri" w:hAnsi="Calibri" w:cs="Calibri"/>
                        <w:noProof/>
                        <w:color w:val="000000"/>
                        <w:sz w:val="24"/>
                        <w:szCs w:val="24"/>
                      </w:rPr>
                    </w:pPr>
                    <w:r w:rsidRPr="00C8770A">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5463C" w14:textId="77777777" w:rsidR="00033E29" w:rsidRDefault="00033E29" w:rsidP="00485A07">
      <w:pPr>
        <w:spacing w:after="0" w:line="240" w:lineRule="auto"/>
      </w:pPr>
      <w:r>
        <w:separator/>
      </w:r>
    </w:p>
  </w:footnote>
  <w:footnote w:type="continuationSeparator" w:id="0">
    <w:p w14:paraId="6346BBC4" w14:textId="77777777" w:rsidR="00033E29" w:rsidRDefault="00033E29" w:rsidP="00485A07">
      <w:pPr>
        <w:spacing w:after="0" w:line="240" w:lineRule="auto"/>
      </w:pPr>
      <w:r>
        <w:continuationSeparator/>
      </w:r>
    </w:p>
  </w:footnote>
  <w:footnote w:type="continuationNotice" w:id="1">
    <w:p w14:paraId="71754880" w14:textId="77777777" w:rsidR="00033E29" w:rsidRDefault="00033E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599D" w14:textId="0854ED1A" w:rsidR="00302975" w:rsidRPr="00495209" w:rsidRDefault="00302975" w:rsidP="00495209">
    <w:pPr>
      <w:pStyle w:val="Header"/>
      <w:rPr>
        <w:rFonts w:ascii="Arial" w:hAnsi="Arial" w:cs="Arial"/>
        <w:b/>
        <w:color w:val="00573F"/>
        <w:sz w:val="72"/>
        <w:szCs w:val="72"/>
      </w:rPr>
    </w:pPr>
    <w:r w:rsidRPr="00495209">
      <w:rPr>
        <w:rFonts w:ascii="Arial" w:hAnsi="Arial" w:cs="Arial"/>
        <w:b/>
        <w:color w:val="00573F"/>
        <w:sz w:val="72"/>
        <w:szCs w:val="72"/>
        <w:shd w:val="clear" w:color="auto" w:fill="FFFFFF" w:themeFill="background1"/>
      </w:rPr>
      <w:t xml:space="preserve">Pulse Disease </w:t>
    </w:r>
    <w:r w:rsidRPr="00495209">
      <w:rPr>
        <w:rFonts w:ascii="Arial" w:hAnsi="Arial" w:cs="Arial"/>
        <w:b/>
        <w:color w:val="00573F"/>
        <w:sz w:val="72"/>
        <w:szCs w:val="72"/>
      </w:rPr>
      <w:t>Guide 202</w:t>
    </w:r>
    <w:r w:rsidR="00236897">
      <w:rPr>
        <w:rFonts w:ascii="Arial" w:hAnsi="Arial" w:cs="Arial"/>
        <w:b/>
        <w:color w:val="00573F"/>
        <w:sz w:val="72"/>
        <w:szCs w:val="72"/>
      </w:rPr>
      <w:t>5</w:t>
    </w:r>
  </w:p>
  <w:p w14:paraId="32001EA6" w14:textId="36393F3B" w:rsidR="000923A2" w:rsidRPr="000923A2" w:rsidRDefault="00302975" w:rsidP="00B1062D">
    <w:pPr>
      <w:pStyle w:val="Header"/>
      <w:tabs>
        <w:tab w:val="clear" w:pos="9026"/>
        <w:tab w:val="right" w:pos="8080"/>
      </w:tabs>
      <w:rPr>
        <w:rFonts w:ascii="Arial" w:hAnsi="Arial" w:cs="Arial"/>
        <w:sz w:val="23"/>
        <w:szCs w:val="23"/>
      </w:rPr>
    </w:pPr>
    <w:r w:rsidRPr="00D2084B">
      <w:rPr>
        <w:rFonts w:ascii="Arial" w:hAnsi="Arial" w:cs="Arial"/>
        <w:sz w:val="23"/>
        <w:szCs w:val="23"/>
      </w:rPr>
      <w:t>Joshua Fanning,</w:t>
    </w:r>
    <w:r w:rsidR="00136856" w:rsidRPr="00D2084B">
      <w:rPr>
        <w:rFonts w:ascii="Arial" w:hAnsi="Arial" w:cs="Arial"/>
        <w:sz w:val="23"/>
        <w:szCs w:val="23"/>
      </w:rPr>
      <w:t xml:space="preserve"> </w:t>
    </w:r>
    <w:r w:rsidR="005166B7" w:rsidRPr="00D2084B">
      <w:rPr>
        <w:rFonts w:ascii="Arial" w:hAnsi="Arial" w:cs="Arial"/>
        <w:sz w:val="23"/>
        <w:szCs w:val="23"/>
      </w:rPr>
      <w:t xml:space="preserve">Chloe Findlay, Dharushana </w:t>
    </w:r>
    <w:r w:rsidR="00B1062D" w:rsidRPr="00D2084B">
      <w:rPr>
        <w:rFonts w:ascii="Arial" w:hAnsi="Arial" w:cs="Arial"/>
        <w:sz w:val="23"/>
        <w:szCs w:val="23"/>
      </w:rPr>
      <w:t>Thanabalasingam</w:t>
    </w:r>
    <w:r w:rsidR="00B1062D" w:rsidRPr="00D2084B">
      <w:rPr>
        <w:rFonts w:ascii="Arial" w:hAnsi="Arial" w:cs="Arial"/>
        <w:sz w:val="23"/>
        <w:szCs w:val="23"/>
      </w:rPr>
      <w:tab/>
    </w:r>
    <w:r w:rsidRPr="00D2084B">
      <w:rPr>
        <w:rFonts w:ascii="Arial" w:hAnsi="Arial" w:cs="Arial"/>
        <w:sz w:val="23"/>
        <w:szCs w:val="23"/>
      </w:rPr>
      <w:t xml:space="preserve"> </w:t>
    </w:r>
    <w:r w:rsidR="00D2084B">
      <w:rPr>
        <w:rFonts w:ascii="Arial" w:hAnsi="Arial" w:cs="Arial"/>
        <w:sz w:val="23"/>
        <w:szCs w:val="23"/>
      </w:rPr>
      <w:tab/>
    </w:r>
    <w:r w:rsidR="007E1F8B">
      <w:rPr>
        <w:rFonts w:ascii="Arial" w:hAnsi="Arial" w:cs="Arial"/>
        <w:sz w:val="23"/>
        <w:szCs w:val="23"/>
      </w:rPr>
      <w:t>April</w:t>
    </w:r>
    <w:r w:rsidR="00915457" w:rsidRPr="00D2084B">
      <w:rPr>
        <w:rFonts w:ascii="Arial" w:hAnsi="Arial" w:cs="Arial"/>
        <w:sz w:val="23"/>
        <w:szCs w:val="23"/>
      </w:rPr>
      <w:t xml:space="preserve"> </w:t>
    </w:r>
    <w:r w:rsidRPr="00D2084B">
      <w:rPr>
        <w:rFonts w:ascii="Arial" w:hAnsi="Arial" w:cs="Arial"/>
        <w:sz w:val="23"/>
        <w:szCs w:val="23"/>
      </w:rPr>
      <w:t>202</w:t>
    </w:r>
    <w:r w:rsidR="000923A2" w:rsidRPr="00D2084B">
      <w:rPr>
        <w:rFonts w:ascii="Arial" w:hAnsi="Arial" w:cs="Arial"/>
        <w:sz w:val="23"/>
        <w:szCs w:val="23"/>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480AB" w14:textId="517DFD21" w:rsidR="00302975" w:rsidRPr="00485A07" w:rsidRDefault="00302975" w:rsidP="00485A07">
    <w:pPr>
      <w:pStyle w:val="Header"/>
      <w:tabs>
        <w:tab w:val="left" w:pos="10753"/>
      </w:tabs>
      <w:rPr>
        <w:rFonts w:ascii="Times New Roman" w:hAnsi="Times New Roman" w:cs="Times New Roman"/>
        <w:sz w:val="28"/>
        <w:szCs w:val="28"/>
      </w:rPr>
    </w:pPr>
    <w:r>
      <w:rPr>
        <w:rFonts w:ascii="Times New Roman" w:hAnsi="Times New Roman" w:cs="Times New Roman"/>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2AE"/>
    <w:multiLevelType w:val="hybridMultilevel"/>
    <w:tmpl w:val="861A0C1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155315"/>
    <w:multiLevelType w:val="hybridMultilevel"/>
    <w:tmpl w:val="F14C8FAC"/>
    <w:lvl w:ilvl="0" w:tplc="B39AB08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8732F7"/>
    <w:multiLevelType w:val="hybridMultilevel"/>
    <w:tmpl w:val="DFE84E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4F2D"/>
    <w:multiLevelType w:val="hybridMultilevel"/>
    <w:tmpl w:val="6CE4E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7A71CE"/>
    <w:multiLevelType w:val="hybridMultilevel"/>
    <w:tmpl w:val="2FB0D6BA"/>
    <w:lvl w:ilvl="0" w:tplc="966290EC">
      <w:start w:val="1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881C91"/>
    <w:multiLevelType w:val="hybridMultilevel"/>
    <w:tmpl w:val="5D445B0E"/>
    <w:lvl w:ilvl="0" w:tplc="8936526C">
      <w:numFmt w:val="bullet"/>
      <w:lvlText w:val=""/>
      <w:lvlJc w:val="left"/>
      <w:pPr>
        <w:ind w:left="720" w:hanging="360"/>
      </w:pPr>
      <w:rPr>
        <w:rFonts w:ascii="Symbol" w:eastAsia="Times New Roman" w:hAnsi="Symbo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1845A8"/>
    <w:multiLevelType w:val="hybridMultilevel"/>
    <w:tmpl w:val="1E8AE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FA35E1"/>
    <w:multiLevelType w:val="hybridMultilevel"/>
    <w:tmpl w:val="7DB07020"/>
    <w:lvl w:ilvl="0" w:tplc="D3AADCD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763854"/>
    <w:multiLevelType w:val="hybridMultilevel"/>
    <w:tmpl w:val="CB424222"/>
    <w:lvl w:ilvl="0" w:tplc="01AA27E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19C14CF"/>
    <w:multiLevelType w:val="hybridMultilevel"/>
    <w:tmpl w:val="BFE2C3DE"/>
    <w:lvl w:ilvl="0" w:tplc="F790FF6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15E139"/>
    <w:multiLevelType w:val="hybridMultilevel"/>
    <w:tmpl w:val="FFFFFFFF"/>
    <w:lvl w:ilvl="0" w:tplc="DAFEEEC0">
      <w:start w:val="1"/>
      <w:numFmt w:val="decimal"/>
      <w:lvlText w:val="%1."/>
      <w:lvlJc w:val="left"/>
      <w:pPr>
        <w:ind w:left="720" w:hanging="360"/>
      </w:pPr>
    </w:lvl>
    <w:lvl w:ilvl="1" w:tplc="C05CFE1E">
      <w:start w:val="1"/>
      <w:numFmt w:val="lowerLetter"/>
      <w:lvlText w:val="%2."/>
      <w:lvlJc w:val="left"/>
      <w:pPr>
        <w:ind w:left="1440" w:hanging="360"/>
      </w:pPr>
    </w:lvl>
    <w:lvl w:ilvl="2" w:tplc="688E7D38">
      <w:start w:val="1"/>
      <w:numFmt w:val="lowerRoman"/>
      <w:lvlText w:val="%3."/>
      <w:lvlJc w:val="right"/>
      <w:pPr>
        <w:ind w:left="2160" w:hanging="180"/>
      </w:pPr>
    </w:lvl>
    <w:lvl w:ilvl="3" w:tplc="31F4EF2C">
      <w:start w:val="1"/>
      <w:numFmt w:val="decimal"/>
      <w:lvlText w:val="%4."/>
      <w:lvlJc w:val="left"/>
      <w:pPr>
        <w:ind w:left="2880" w:hanging="360"/>
      </w:pPr>
    </w:lvl>
    <w:lvl w:ilvl="4" w:tplc="07302B86">
      <w:start w:val="1"/>
      <w:numFmt w:val="lowerLetter"/>
      <w:lvlText w:val="%5."/>
      <w:lvlJc w:val="left"/>
      <w:pPr>
        <w:ind w:left="3600" w:hanging="360"/>
      </w:pPr>
    </w:lvl>
    <w:lvl w:ilvl="5" w:tplc="1D6C17DC">
      <w:start w:val="1"/>
      <w:numFmt w:val="lowerRoman"/>
      <w:lvlText w:val="%6."/>
      <w:lvlJc w:val="right"/>
      <w:pPr>
        <w:ind w:left="4320" w:hanging="180"/>
      </w:pPr>
    </w:lvl>
    <w:lvl w:ilvl="6" w:tplc="D3CA96C4">
      <w:start w:val="1"/>
      <w:numFmt w:val="decimal"/>
      <w:lvlText w:val="%7."/>
      <w:lvlJc w:val="left"/>
      <w:pPr>
        <w:ind w:left="5040" w:hanging="360"/>
      </w:pPr>
    </w:lvl>
    <w:lvl w:ilvl="7" w:tplc="677203AC">
      <w:start w:val="1"/>
      <w:numFmt w:val="lowerLetter"/>
      <w:lvlText w:val="%8."/>
      <w:lvlJc w:val="left"/>
      <w:pPr>
        <w:ind w:left="5760" w:hanging="360"/>
      </w:pPr>
    </w:lvl>
    <w:lvl w:ilvl="8" w:tplc="3C723EF0">
      <w:start w:val="1"/>
      <w:numFmt w:val="lowerRoman"/>
      <w:lvlText w:val="%9."/>
      <w:lvlJc w:val="right"/>
      <w:pPr>
        <w:ind w:left="6480" w:hanging="180"/>
      </w:pPr>
    </w:lvl>
  </w:abstractNum>
  <w:abstractNum w:abstractNumId="11" w15:restartNumberingAfterBreak="0">
    <w:nsid w:val="6B1858CC"/>
    <w:multiLevelType w:val="hybridMultilevel"/>
    <w:tmpl w:val="833C2AEE"/>
    <w:lvl w:ilvl="0" w:tplc="222EBD4C">
      <w:numFmt w:val="bullet"/>
      <w:lvlText w:val="-"/>
      <w:lvlJc w:val="left"/>
      <w:pPr>
        <w:ind w:left="720" w:hanging="360"/>
      </w:pPr>
      <w:rPr>
        <w:rFonts w:ascii="Calibri" w:eastAsiaTheme="minorHAnsi" w:hAnsi="Calibri" w:cstheme="minorBidi"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445234"/>
    <w:multiLevelType w:val="hybridMultilevel"/>
    <w:tmpl w:val="AF7EE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F5B7D2"/>
    <w:multiLevelType w:val="hybridMultilevel"/>
    <w:tmpl w:val="FFFFFFFF"/>
    <w:lvl w:ilvl="0" w:tplc="A978D9FE">
      <w:start w:val="1"/>
      <w:numFmt w:val="decimal"/>
      <w:lvlText w:val="%1."/>
      <w:lvlJc w:val="left"/>
      <w:pPr>
        <w:ind w:left="720" w:hanging="360"/>
      </w:pPr>
    </w:lvl>
    <w:lvl w:ilvl="1" w:tplc="8B12DAD2">
      <w:start w:val="1"/>
      <w:numFmt w:val="lowerLetter"/>
      <w:lvlText w:val="%2."/>
      <w:lvlJc w:val="left"/>
      <w:pPr>
        <w:ind w:left="1440" w:hanging="360"/>
      </w:pPr>
    </w:lvl>
    <w:lvl w:ilvl="2" w:tplc="641C0CE2">
      <w:start w:val="1"/>
      <w:numFmt w:val="lowerRoman"/>
      <w:lvlText w:val="%3."/>
      <w:lvlJc w:val="right"/>
      <w:pPr>
        <w:ind w:left="2160" w:hanging="180"/>
      </w:pPr>
    </w:lvl>
    <w:lvl w:ilvl="3" w:tplc="B4BE4CC2">
      <w:start w:val="1"/>
      <w:numFmt w:val="decimal"/>
      <w:lvlText w:val="%4."/>
      <w:lvlJc w:val="left"/>
      <w:pPr>
        <w:ind w:left="2880" w:hanging="360"/>
      </w:pPr>
    </w:lvl>
    <w:lvl w:ilvl="4" w:tplc="471C7E5E">
      <w:start w:val="1"/>
      <w:numFmt w:val="lowerLetter"/>
      <w:lvlText w:val="%5."/>
      <w:lvlJc w:val="left"/>
      <w:pPr>
        <w:ind w:left="3600" w:hanging="360"/>
      </w:pPr>
    </w:lvl>
    <w:lvl w:ilvl="5" w:tplc="3C1C5348">
      <w:start w:val="1"/>
      <w:numFmt w:val="lowerRoman"/>
      <w:lvlText w:val="%6."/>
      <w:lvlJc w:val="right"/>
      <w:pPr>
        <w:ind w:left="4320" w:hanging="180"/>
      </w:pPr>
    </w:lvl>
    <w:lvl w:ilvl="6" w:tplc="59B024CE">
      <w:start w:val="1"/>
      <w:numFmt w:val="decimal"/>
      <w:lvlText w:val="%7."/>
      <w:lvlJc w:val="left"/>
      <w:pPr>
        <w:ind w:left="5040" w:hanging="360"/>
      </w:pPr>
    </w:lvl>
    <w:lvl w:ilvl="7" w:tplc="46C08B0E">
      <w:start w:val="1"/>
      <w:numFmt w:val="lowerLetter"/>
      <w:lvlText w:val="%8."/>
      <w:lvlJc w:val="left"/>
      <w:pPr>
        <w:ind w:left="5760" w:hanging="360"/>
      </w:pPr>
    </w:lvl>
    <w:lvl w:ilvl="8" w:tplc="FBA8FA72">
      <w:start w:val="1"/>
      <w:numFmt w:val="lowerRoman"/>
      <w:lvlText w:val="%9."/>
      <w:lvlJc w:val="right"/>
      <w:pPr>
        <w:ind w:left="6480" w:hanging="180"/>
      </w:pPr>
    </w:lvl>
  </w:abstractNum>
  <w:abstractNum w:abstractNumId="14" w15:restartNumberingAfterBreak="0">
    <w:nsid w:val="78825E30"/>
    <w:multiLevelType w:val="hybridMultilevel"/>
    <w:tmpl w:val="09E6264E"/>
    <w:lvl w:ilvl="0" w:tplc="0824C34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88303867">
    <w:abstractNumId w:val="4"/>
  </w:num>
  <w:num w:numId="2" w16cid:durableId="47580587">
    <w:abstractNumId w:val="5"/>
  </w:num>
  <w:num w:numId="3" w16cid:durableId="954362648">
    <w:abstractNumId w:val="11"/>
  </w:num>
  <w:num w:numId="4" w16cid:durableId="124931547">
    <w:abstractNumId w:val="12"/>
  </w:num>
  <w:num w:numId="5" w16cid:durableId="300572795">
    <w:abstractNumId w:val="14"/>
  </w:num>
  <w:num w:numId="6" w16cid:durableId="1037123041">
    <w:abstractNumId w:val="1"/>
  </w:num>
  <w:num w:numId="7" w16cid:durableId="2124954899">
    <w:abstractNumId w:val="9"/>
  </w:num>
  <w:num w:numId="8" w16cid:durableId="1278220168">
    <w:abstractNumId w:val="7"/>
  </w:num>
  <w:num w:numId="9" w16cid:durableId="1960721178">
    <w:abstractNumId w:val="6"/>
  </w:num>
  <w:num w:numId="10" w16cid:durableId="2119785995">
    <w:abstractNumId w:val="2"/>
  </w:num>
  <w:num w:numId="11" w16cid:durableId="1781292735">
    <w:abstractNumId w:val="8"/>
  </w:num>
  <w:num w:numId="12" w16cid:durableId="482936371">
    <w:abstractNumId w:val="3"/>
  </w:num>
  <w:num w:numId="13" w16cid:durableId="362219546">
    <w:abstractNumId w:val="0"/>
  </w:num>
  <w:num w:numId="14" w16cid:durableId="2095324451">
    <w:abstractNumId w:val="10"/>
  </w:num>
  <w:num w:numId="15" w16cid:durableId="2608411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A07"/>
    <w:rsid w:val="000009F7"/>
    <w:rsid w:val="00000B4F"/>
    <w:rsid w:val="000034DD"/>
    <w:rsid w:val="00003686"/>
    <w:rsid w:val="00004AF1"/>
    <w:rsid w:val="00005943"/>
    <w:rsid w:val="00005FE2"/>
    <w:rsid w:val="00007F26"/>
    <w:rsid w:val="00010F0A"/>
    <w:rsid w:val="000122FB"/>
    <w:rsid w:val="00013542"/>
    <w:rsid w:val="00013E2C"/>
    <w:rsid w:val="000149D6"/>
    <w:rsid w:val="00014A63"/>
    <w:rsid w:val="00014DB7"/>
    <w:rsid w:val="00015D5D"/>
    <w:rsid w:val="00015FDC"/>
    <w:rsid w:val="000161CB"/>
    <w:rsid w:val="00016F86"/>
    <w:rsid w:val="000174C7"/>
    <w:rsid w:val="00020C3F"/>
    <w:rsid w:val="00021F2D"/>
    <w:rsid w:val="00021F84"/>
    <w:rsid w:val="0002271D"/>
    <w:rsid w:val="00025AD2"/>
    <w:rsid w:val="00025B15"/>
    <w:rsid w:val="0002620A"/>
    <w:rsid w:val="00031301"/>
    <w:rsid w:val="000323E6"/>
    <w:rsid w:val="00033E29"/>
    <w:rsid w:val="00035380"/>
    <w:rsid w:val="0003585C"/>
    <w:rsid w:val="00035C6A"/>
    <w:rsid w:val="00036B48"/>
    <w:rsid w:val="00037581"/>
    <w:rsid w:val="00037D84"/>
    <w:rsid w:val="000403FA"/>
    <w:rsid w:val="00040A4A"/>
    <w:rsid w:val="0004161C"/>
    <w:rsid w:val="000424BF"/>
    <w:rsid w:val="00042C6C"/>
    <w:rsid w:val="0004362D"/>
    <w:rsid w:val="00045CE7"/>
    <w:rsid w:val="0004609B"/>
    <w:rsid w:val="000502EB"/>
    <w:rsid w:val="00051443"/>
    <w:rsid w:val="000515B6"/>
    <w:rsid w:val="00051F26"/>
    <w:rsid w:val="00054138"/>
    <w:rsid w:val="000552A8"/>
    <w:rsid w:val="0005532F"/>
    <w:rsid w:val="000554EA"/>
    <w:rsid w:val="00055B89"/>
    <w:rsid w:val="00055D9F"/>
    <w:rsid w:val="00056335"/>
    <w:rsid w:val="00056A03"/>
    <w:rsid w:val="0005779F"/>
    <w:rsid w:val="00057A7E"/>
    <w:rsid w:val="00057DD4"/>
    <w:rsid w:val="000604E7"/>
    <w:rsid w:val="00060D1F"/>
    <w:rsid w:val="000615CA"/>
    <w:rsid w:val="00061DD7"/>
    <w:rsid w:val="00061F10"/>
    <w:rsid w:val="0006297A"/>
    <w:rsid w:val="00062C10"/>
    <w:rsid w:val="00063185"/>
    <w:rsid w:val="000634E8"/>
    <w:rsid w:val="0006363B"/>
    <w:rsid w:val="00064CBE"/>
    <w:rsid w:val="00065635"/>
    <w:rsid w:val="00065C8B"/>
    <w:rsid w:val="00067CFE"/>
    <w:rsid w:val="00067F85"/>
    <w:rsid w:val="00072233"/>
    <w:rsid w:val="0007254D"/>
    <w:rsid w:val="0007297C"/>
    <w:rsid w:val="00072B29"/>
    <w:rsid w:val="00076323"/>
    <w:rsid w:val="00076707"/>
    <w:rsid w:val="00076BEF"/>
    <w:rsid w:val="0007700C"/>
    <w:rsid w:val="00077972"/>
    <w:rsid w:val="00080C9C"/>
    <w:rsid w:val="00080D43"/>
    <w:rsid w:val="00082373"/>
    <w:rsid w:val="000828E6"/>
    <w:rsid w:val="00083704"/>
    <w:rsid w:val="00083844"/>
    <w:rsid w:val="00084ADB"/>
    <w:rsid w:val="000850D6"/>
    <w:rsid w:val="000869AA"/>
    <w:rsid w:val="000869B4"/>
    <w:rsid w:val="00087BFD"/>
    <w:rsid w:val="00087EBC"/>
    <w:rsid w:val="000905A0"/>
    <w:rsid w:val="0009096E"/>
    <w:rsid w:val="00090A78"/>
    <w:rsid w:val="00090CAA"/>
    <w:rsid w:val="000911C3"/>
    <w:rsid w:val="000923A2"/>
    <w:rsid w:val="0009395A"/>
    <w:rsid w:val="000974FB"/>
    <w:rsid w:val="00097DF0"/>
    <w:rsid w:val="000A1EE4"/>
    <w:rsid w:val="000A24D7"/>
    <w:rsid w:val="000A2B65"/>
    <w:rsid w:val="000A2FC8"/>
    <w:rsid w:val="000A3FAC"/>
    <w:rsid w:val="000A42A5"/>
    <w:rsid w:val="000A5D3D"/>
    <w:rsid w:val="000A626D"/>
    <w:rsid w:val="000A6994"/>
    <w:rsid w:val="000A6CD3"/>
    <w:rsid w:val="000A782A"/>
    <w:rsid w:val="000A7DAE"/>
    <w:rsid w:val="000B0364"/>
    <w:rsid w:val="000B07D4"/>
    <w:rsid w:val="000B098D"/>
    <w:rsid w:val="000B0D38"/>
    <w:rsid w:val="000B101F"/>
    <w:rsid w:val="000B136B"/>
    <w:rsid w:val="000B2108"/>
    <w:rsid w:val="000B26B2"/>
    <w:rsid w:val="000B2D53"/>
    <w:rsid w:val="000B338B"/>
    <w:rsid w:val="000B3425"/>
    <w:rsid w:val="000B3E35"/>
    <w:rsid w:val="000B5473"/>
    <w:rsid w:val="000B548C"/>
    <w:rsid w:val="000B58F6"/>
    <w:rsid w:val="000B625A"/>
    <w:rsid w:val="000B6343"/>
    <w:rsid w:val="000B634F"/>
    <w:rsid w:val="000B6F4E"/>
    <w:rsid w:val="000C0119"/>
    <w:rsid w:val="000C0E48"/>
    <w:rsid w:val="000C12D3"/>
    <w:rsid w:val="000C176C"/>
    <w:rsid w:val="000C1927"/>
    <w:rsid w:val="000C3640"/>
    <w:rsid w:val="000C3A76"/>
    <w:rsid w:val="000C43F5"/>
    <w:rsid w:val="000C4D6E"/>
    <w:rsid w:val="000C511E"/>
    <w:rsid w:val="000C529F"/>
    <w:rsid w:val="000C716D"/>
    <w:rsid w:val="000C7AA9"/>
    <w:rsid w:val="000D0ACE"/>
    <w:rsid w:val="000D12F9"/>
    <w:rsid w:val="000D136F"/>
    <w:rsid w:val="000D1569"/>
    <w:rsid w:val="000D2246"/>
    <w:rsid w:val="000D2328"/>
    <w:rsid w:val="000D328E"/>
    <w:rsid w:val="000D360B"/>
    <w:rsid w:val="000D491F"/>
    <w:rsid w:val="000D7995"/>
    <w:rsid w:val="000E0646"/>
    <w:rsid w:val="000E0771"/>
    <w:rsid w:val="000E1355"/>
    <w:rsid w:val="000E2560"/>
    <w:rsid w:val="000E31DC"/>
    <w:rsid w:val="000E3AF3"/>
    <w:rsid w:val="000E3B4F"/>
    <w:rsid w:val="000E4552"/>
    <w:rsid w:val="000E4DEE"/>
    <w:rsid w:val="000E552A"/>
    <w:rsid w:val="000E60C5"/>
    <w:rsid w:val="000E6AA5"/>
    <w:rsid w:val="000E6E50"/>
    <w:rsid w:val="000F0085"/>
    <w:rsid w:val="000F01E6"/>
    <w:rsid w:val="000F049F"/>
    <w:rsid w:val="000F1A4D"/>
    <w:rsid w:val="000F282F"/>
    <w:rsid w:val="000F528C"/>
    <w:rsid w:val="000F5755"/>
    <w:rsid w:val="000F6D4E"/>
    <w:rsid w:val="00100AFE"/>
    <w:rsid w:val="00101404"/>
    <w:rsid w:val="00101A93"/>
    <w:rsid w:val="00101F0B"/>
    <w:rsid w:val="00102135"/>
    <w:rsid w:val="00102A8A"/>
    <w:rsid w:val="00103A43"/>
    <w:rsid w:val="00103E67"/>
    <w:rsid w:val="001046AA"/>
    <w:rsid w:val="00104AE3"/>
    <w:rsid w:val="001050AC"/>
    <w:rsid w:val="00105A44"/>
    <w:rsid w:val="00106A14"/>
    <w:rsid w:val="001073D1"/>
    <w:rsid w:val="0010740D"/>
    <w:rsid w:val="00107BFB"/>
    <w:rsid w:val="00107E14"/>
    <w:rsid w:val="0011042D"/>
    <w:rsid w:val="00110AE0"/>
    <w:rsid w:val="0011192C"/>
    <w:rsid w:val="00111B5D"/>
    <w:rsid w:val="0011291C"/>
    <w:rsid w:val="00112A0A"/>
    <w:rsid w:val="001133B0"/>
    <w:rsid w:val="0011476A"/>
    <w:rsid w:val="00115BB7"/>
    <w:rsid w:val="00115FA6"/>
    <w:rsid w:val="0011768C"/>
    <w:rsid w:val="001178D7"/>
    <w:rsid w:val="001200C0"/>
    <w:rsid w:val="0012075F"/>
    <w:rsid w:val="001210EA"/>
    <w:rsid w:val="00121260"/>
    <w:rsid w:val="0012137A"/>
    <w:rsid w:val="00121F6A"/>
    <w:rsid w:val="0012202B"/>
    <w:rsid w:val="00122869"/>
    <w:rsid w:val="001250B3"/>
    <w:rsid w:val="00125E49"/>
    <w:rsid w:val="00126647"/>
    <w:rsid w:val="00127EE4"/>
    <w:rsid w:val="001316F5"/>
    <w:rsid w:val="001329BA"/>
    <w:rsid w:val="0013300F"/>
    <w:rsid w:val="001342D8"/>
    <w:rsid w:val="00134536"/>
    <w:rsid w:val="00134E6D"/>
    <w:rsid w:val="00136856"/>
    <w:rsid w:val="00137F6F"/>
    <w:rsid w:val="00140514"/>
    <w:rsid w:val="00140606"/>
    <w:rsid w:val="00142FE3"/>
    <w:rsid w:val="0014303D"/>
    <w:rsid w:val="00143B7C"/>
    <w:rsid w:val="00145064"/>
    <w:rsid w:val="00145B0E"/>
    <w:rsid w:val="00146F88"/>
    <w:rsid w:val="0014773B"/>
    <w:rsid w:val="001509AE"/>
    <w:rsid w:val="00153D13"/>
    <w:rsid w:val="00154419"/>
    <w:rsid w:val="00157838"/>
    <w:rsid w:val="00160302"/>
    <w:rsid w:val="0016104A"/>
    <w:rsid w:val="00161F42"/>
    <w:rsid w:val="001641C3"/>
    <w:rsid w:val="00164A91"/>
    <w:rsid w:val="00164CCE"/>
    <w:rsid w:val="0016726F"/>
    <w:rsid w:val="001677AD"/>
    <w:rsid w:val="00167CE9"/>
    <w:rsid w:val="001706AF"/>
    <w:rsid w:val="00170B9B"/>
    <w:rsid w:val="00171E63"/>
    <w:rsid w:val="00172CC0"/>
    <w:rsid w:val="0017323D"/>
    <w:rsid w:val="00174837"/>
    <w:rsid w:val="00174EF6"/>
    <w:rsid w:val="00175998"/>
    <w:rsid w:val="001769F1"/>
    <w:rsid w:val="00176C91"/>
    <w:rsid w:val="00177173"/>
    <w:rsid w:val="001774B4"/>
    <w:rsid w:val="001778AA"/>
    <w:rsid w:val="00182273"/>
    <w:rsid w:val="00182E85"/>
    <w:rsid w:val="001851E6"/>
    <w:rsid w:val="00185C37"/>
    <w:rsid w:val="001867E1"/>
    <w:rsid w:val="00186FC1"/>
    <w:rsid w:val="001873A3"/>
    <w:rsid w:val="0019132E"/>
    <w:rsid w:val="00192A6A"/>
    <w:rsid w:val="00194558"/>
    <w:rsid w:val="00194815"/>
    <w:rsid w:val="00194983"/>
    <w:rsid w:val="0019506B"/>
    <w:rsid w:val="00195075"/>
    <w:rsid w:val="001965A6"/>
    <w:rsid w:val="001A0577"/>
    <w:rsid w:val="001A1156"/>
    <w:rsid w:val="001A1D04"/>
    <w:rsid w:val="001A1FBC"/>
    <w:rsid w:val="001A335E"/>
    <w:rsid w:val="001A4899"/>
    <w:rsid w:val="001A4CC9"/>
    <w:rsid w:val="001A522D"/>
    <w:rsid w:val="001A6270"/>
    <w:rsid w:val="001A7F14"/>
    <w:rsid w:val="001B0B89"/>
    <w:rsid w:val="001B1B01"/>
    <w:rsid w:val="001B2BB7"/>
    <w:rsid w:val="001B3887"/>
    <w:rsid w:val="001B54F1"/>
    <w:rsid w:val="001B6815"/>
    <w:rsid w:val="001B6FCC"/>
    <w:rsid w:val="001B7389"/>
    <w:rsid w:val="001C0189"/>
    <w:rsid w:val="001C0500"/>
    <w:rsid w:val="001C07A4"/>
    <w:rsid w:val="001C2FB0"/>
    <w:rsid w:val="001C2FCA"/>
    <w:rsid w:val="001C318B"/>
    <w:rsid w:val="001C34D1"/>
    <w:rsid w:val="001C43A8"/>
    <w:rsid w:val="001C47E9"/>
    <w:rsid w:val="001C4D2A"/>
    <w:rsid w:val="001C5F53"/>
    <w:rsid w:val="001C6470"/>
    <w:rsid w:val="001C68B0"/>
    <w:rsid w:val="001C69A8"/>
    <w:rsid w:val="001C749B"/>
    <w:rsid w:val="001C75F3"/>
    <w:rsid w:val="001D02D7"/>
    <w:rsid w:val="001D0F2C"/>
    <w:rsid w:val="001D0FDD"/>
    <w:rsid w:val="001D162A"/>
    <w:rsid w:val="001D481E"/>
    <w:rsid w:val="001D51AF"/>
    <w:rsid w:val="001D5401"/>
    <w:rsid w:val="001D6D06"/>
    <w:rsid w:val="001D6F58"/>
    <w:rsid w:val="001D78A7"/>
    <w:rsid w:val="001D7C87"/>
    <w:rsid w:val="001E0020"/>
    <w:rsid w:val="001E18A6"/>
    <w:rsid w:val="001E18ED"/>
    <w:rsid w:val="001E1913"/>
    <w:rsid w:val="001E1B56"/>
    <w:rsid w:val="001E1C3E"/>
    <w:rsid w:val="001E2DE4"/>
    <w:rsid w:val="001E30DC"/>
    <w:rsid w:val="001E31C8"/>
    <w:rsid w:val="001E31EF"/>
    <w:rsid w:val="001E40A1"/>
    <w:rsid w:val="001E478E"/>
    <w:rsid w:val="001E4C12"/>
    <w:rsid w:val="001E66D3"/>
    <w:rsid w:val="001E6759"/>
    <w:rsid w:val="001E6ED7"/>
    <w:rsid w:val="001E7025"/>
    <w:rsid w:val="001F0947"/>
    <w:rsid w:val="001F09A7"/>
    <w:rsid w:val="001F20CA"/>
    <w:rsid w:val="001F27E7"/>
    <w:rsid w:val="001F2F2D"/>
    <w:rsid w:val="001F314A"/>
    <w:rsid w:val="001F36B3"/>
    <w:rsid w:val="001F3952"/>
    <w:rsid w:val="001F3B9A"/>
    <w:rsid w:val="001F4391"/>
    <w:rsid w:val="001F4A0E"/>
    <w:rsid w:val="001F528F"/>
    <w:rsid w:val="001F559D"/>
    <w:rsid w:val="001F628B"/>
    <w:rsid w:val="001F6722"/>
    <w:rsid w:val="001F6738"/>
    <w:rsid w:val="001F71D4"/>
    <w:rsid w:val="00200161"/>
    <w:rsid w:val="00200579"/>
    <w:rsid w:val="00201E76"/>
    <w:rsid w:val="00202961"/>
    <w:rsid w:val="00202BD5"/>
    <w:rsid w:val="00202C51"/>
    <w:rsid w:val="00202C7A"/>
    <w:rsid w:val="00203569"/>
    <w:rsid w:val="0020395C"/>
    <w:rsid w:val="00204113"/>
    <w:rsid w:val="00204130"/>
    <w:rsid w:val="002043D2"/>
    <w:rsid w:val="00205435"/>
    <w:rsid w:val="00205C4E"/>
    <w:rsid w:val="002061B4"/>
    <w:rsid w:val="002069B1"/>
    <w:rsid w:val="00206B4D"/>
    <w:rsid w:val="0020705D"/>
    <w:rsid w:val="00207E3D"/>
    <w:rsid w:val="00207E75"/>
    <w:rsid w:val="00207EC7"/>
    <w:rsid w:val="00211A7C"/>
    <w:rsid w:val="00211C28"/>
    <w:rsid w:val="00213BC5"/>
    <w:rsid w:val="00215036"/>
    <w:rsid w:val="00216395"/>
    <w:rsid w:val="002167C3"/>
    <w:rsid w:val="00217018"/>
    <w:rsid w:val="00217CE9"/>
    <w:rsid w:val="0022076C"/>
    <w:rsid w:val="00221897"/>
    <w:rsid w:val="0022198D"/>
    <w:rsid w:val="00221A6C"/>
    <w:rsid w:val="00222A0E"/>
    <w:rsid w:val="00222CED"/>
    <w:rsid w:val="00222D8D"/>
    <w:rsid w:val="0022386D"/>
    <w:rsid w:val="002239C8"/>
    <w:rsid w:val="002247D5"/>
    <w:rsid w:val="00224D0A"/>
    <w:rsid w:val="00224F8B"/>
    <w:rsid w:val="00225126"/>
    <w:rsid w:val="002251D3"/>
    <w:rsid w:val="002261E3"/>
    <w:rsid w:val="00226EE3"/>
    <w:rsid w:val="00226FC9"/>
    <w:rsid w:val="00227690"/>
    <w:rsid w:val="002276B4"/>
    <w:rsid w:val="002303FC"/>
    <w:rsid w:val="00230B5C"/>
    <w:rsid w:val="00230D62"/>
    <w:rsid w:val="0023181A"/>
    <w:rsid w:val="00232329"/>
    <w:rsid w:val="00232491"/>
    <w:rsid w:val="00232985"/>
    <w:rsid w:val="00232BEB"/>
    <w:rsid w:val="00233614"/>
    <w:rsid w:val="0023433F"/>
    <w:rsid w:val="00234486"/>
    <w:rsid w:val="0023495C"/>
    <w:rsid w:val="0023549E"/>
    <w:rsid w:val="00235A44"/>
    <w:rsid w:val="00235BD9"/>
    <w:rsid w:val="00235CC4"/>
    <w:rsid w:val="00235CF3"/>
    <w:rsid w:val="002362B2"/>
    <w:rsid w:val="00236897"/>
    <w:rsid w:val="00237EB6"/>
    <w:rsid w:val="002409BA"/>
    <w:rsid w:val="002436CA"/>
    <w:rsid w:val="00246441"/>
    <w:rsid w:val="0024644B"/>
    <w:rsid w:val="0024760E"/>
    <w:rsid w:val="00250362"/>
    <w:rsid w:val="002509DD"/>
    <w:rsid w:val="00250CA1"/>
    <w:rsid w:val="00251293"/>
    <w:rsid w:val="00251A51"/>
    <w:rsid w:val="00251C3D"/>
    <w:rsid w:val="00253A9A"/>
    <w:rsid w:val="00254CD5"/>
    <w:rsid w:val="0025536E"/>
    <w:rsid w:val="00255981"/>
    <w:rsid w:val="00256306"/>
    <w:rsid w:val="0025705A"/>
    <w:rsid w:val="00257DF9"/>
    <w:rsid w:val="0026043D"/>
    <w:rsid w:val="0026164E"/>
    <w:rsid w:val="002618C2"/>
    <w:rsid w:val="00261C56"/>
    <w:rsid w:val="0026284A"/>
    <w:rsid w:val="00265464"/>
    <w:rsid w:val="00265CCD"/>
    <w:rsid w:val="00265F97"/>
    <w:rsid w:val="00270740"/>
    <w:rsid w:val="00271D01"/>
    <w:rsid w:val="002721D9"/>
    <w:rsid w:val="00276179"/>
    <w:rsid w:val="00276226"/>
    <w:rsid w:val="00276C49"/>
    <w:rsid w:val="00280576"/>
    <w:rsid w:val="00281663"/>
    <w:rsid w:val="00282BCB"/>
    <w:rsid w:val="002832C7"/>
    <w:rsid w:val="002846EC"/>
    <w:rsid w:val="00284D4A"/>
    <w:rsid w:val="00284D8F"/>
    <w:rsid w:val="00285440"/>
    <w:rsid w:val="00286E01"/>
    <w:rsid w:val="00287041"/>
    <w:rsid w:val="002875C1"/>
    <w:rsid w:val="002875D3"/>
    <w:rsid w:val="00287746"/>
    <w:rsid w:val="002879A3"/>
    <w:rsid w:val="00290A9B"/>
    <w:rsid w:val="00290D03"/>
    <w:rsid w:val="002910E6"/>
    <w:rsid w:val="0029111C"/>
    <w:rsid w:val="0029171B"/>
    <w:rsid w:val="00291CB4"/>
    <w:rsid w:val="00293413"/>
    <w:rsid w:val="00294B95"/>
    <w:rsid w:val="00295A90"/>
    <w:rsid w:val="00296459"/>
    <w:rsid w:val="002966C8"/>
    <w:rsid w:val="00297134"/>
    <w:rsid w:val="002A0AF6"/>
    <w:rsid w:val="002A375E"/>
    <w:rsid w:val="002A37DE"/>
    <w:rsid w:val="002A3D47"/>
    <w:rsid w:val="002A4C6B"/>
    <w:rsid w:val="002A4D17"/>
    <w:rsid w:val="002A5106"/>
    <w:rsid w:val="002B0636"/>
    <w:rsid w:val="002B1BB3"/>
    <w:rsid w:val="002B285E"/>
    <w:rsid w:val="002B3835"/>
    <w:rsid w:val="002B4FC6"/>
    <w:rsid w:val="002B7A60"/>
    <w:rsid w:val="002B7C36"/>
    <w:rsid w:val="002C078D"/>
    <w:rsid w:val="002C1A25"/>
    <w:rsid w:val="002C20E0"/>
    <w:rsid w:val="002C2B97"/>
    <w:rsid w:val="002C40A5"/>
    <w:rsid w:val="002C4A3D"/>
    <w:rsid w:val="002C4A9F"/>
    <w:rsid w:val="002C68BD"/>
    <w:rsid w:val="002D053A"/>
    <w:rsid w:val="002D08AB"/>
    <w:rsid w:val="002D0CCD"/>
    <w:rsid w:val="002D1DDE"/>
    <w:rsid w:val="002D20F3"/>
    <w:rsid w:val="002D22C6"/>
    <w:rsid w:val="002D619E"/>
    <w:rsid w:val="002D6E3D"/>
    <w:rsid w:val="002D6F9D"/>
    <w:rsid w:val="002D754E"/>
    <w:rsid w:val="002D7C49"/>
    <w:rsid w:val="002D7FBA"/>
    <w:rsid w:val="002E2761"/>
    <w:rsid w:val="002E2C92"/>
    <w:rsid w:val="002E2D22"/>
    <w:rsid w:val="002E3820"/>
    <w:rsid w:val="002E61CE"/>
    <w:rsid w:val="002E6CB7"/>
    <w:rsid w:val="002F007E"/>
    <w:rsid w:val="002F1781"/>
    <w:rsid w:val="002F30B0"/>
    <w:rsid w:val="002F4ED6"/>
    <w:rsid w:val="002F7C4B"/>
    <w:rsid w:val="00300354"/>
    <w:rsid w:val="00301B58"/>
    <w:rsid w:val="00302975"/>
    <w:rsid w:val="00303B58"/>
    <w:rsid w:val="00304EA1"/>
    <w:rsid w:val="00305569"/>
    <w:rsid w:val="003062F8"/>
    <w:rsid w:val="003075C3"/>
    <w:rsid w:val="003104E0"/>
    <w:rsid w:val="00310DC1"/>
    <w:rsid w:val="003131BE"/>
    <w:rsid w:val="00314B01"/>
    <w:rsid w:val="00315E83"/>
    <w:rsid w:val="00315EE1"/>
    <w:rsid w:val="0031604B"/>
    <w:rsid w:val="003179F9"/>
    <w:rsid w:val="00317FB3"/>
    <w:rsid w:val="00320147"/>
    <w:rsid w:val="0032250C"/>
    <w:rsid w:val="0032373C"/>
    <w:rsid w:val="0032396D"/>
    <w:rsid w:val="00325CDD"/>
    <w:rsid w:val="0032603F"/>
    <w:rsid w:val="00326E5B"/>
    <w:rsid w:val="0032777F"/>
    <w:rsid w:val="0032799F"/>
    <w:rsid w:val="00327AA9"/>
    <w:rsid w:val="0033057E"/>
    <w:rsid w:val="00330B5D"/>
    <w:rsid w:val="00331F54"/>
    <w:rsid w:val="00332459"/>
    <w:rsid w:val="00332817"/>
    <w:rsid w:val="00332D5D"/>
    <w:rsid w:val="00333143"/>
    <w:rsid w:val="00333BE2"/>
    <w:rsid w:val="0033431F"/>
    <w:rsid w:val="00334386"/>
    <w:rsid w:val="00334E52"/>
    <w:rsid w:val="00336348"/>
    <w:rsid w:val="00336760"/>
    <w:rsid w:val="00336AB9"/>
    <w:rsid w:val="00336B9C"/>
    <w:rsid w:val="00336E0E"/>
    <w:rsid w:val="00336ED0"/>
    <w:rsid w:val="00337882"/>
    <w:rsid w:val="00337DEF"/>
    <w:rsid w:val="003401A7"/>
    <w:rsid w:val="00340FCB"/>
    <w:rsid w:val="00342022"/>
    <w:rsid w:val="0034206D"/>
    <w:rsid w:val="00343076"/>
    <w:rsid w:val="00345908"/>
    <w:rsid w:val="00345C88"/>
    <w:rsid w:val="0034644E"/>
    <w:rsid w:val="00346B5A"/>
    <w:rsid w:val="00346BD7"/>
    <w:rsid w:val="003476B7"/>
    <w:rsid w:val="00351A81"/>
    <w:rsid w:val="00351B64"/>
    <w:rsid w:val="0035299D"/>
    <w:rsid w:val="003529E7"/>
    <w:rsid w:val="003537B2"/>
    <w:rsid w:val="00354D71"/>
    <w:rsid w:val="0035652C"/>
    <w:rsid w:val="003568C9"/>
    <w:rsid w:val="0035691D"/>
    <w:rsid w:val="00356AA8"/>
    <w:rsid w:val="0035703D"/>
    <w:rsid w:val="003579C5"/>
    <w:rsid w:val="00357F1F"/>
    <w:rsid w:val="003613CD"/>
    <w:rsid w:val="0036145D"/>
    <w:rsid w:val="00362560"/>
    <w:rsid w:val="00362CFB"/>
    <w:rsid w:val="00362FD2"/>
    <w:rsid w:val="003633A9"/>
    <w:rsid w:val="003636BD"/>
    <w:rsid w:val="00363E86"/>
    <w:rsid w:val="00364097"/>
    <w:rsid w:val="00364569"/>
    <w:rsid w:val="0036476C"/>
    <w:rsid w:val="00365A78"/>
    <w:rsid w:val="00365F8C"/>
    <w:rsid w:val="00366118"/>
    <w:rsid w:val="00366FBB"/>
    <w:rsid w:val="00367223"/>
    <w:rsid w:val="00372DB4"/>
    <w:rsid w:val="00372DFF"/>
    <w:rsid w:val="0037385D"/>
    <w:rsid w:val="00373DF6"/>
    <w:rsid w:val="003757CF"/>
    <w:rsid w:val="0037614F"/>
    <w:rsid w:val="00376EDE"/>
    <w:rsid w:val="00380EA7"/>
    <w:rsid w:val="003821E0"/>
    <w:rsid w:val="00382325"/>
    <w:rsid w:val="003824D6"/>
    <w:rsid w:val="00383D87"/>
    <w:rsid w:val="00384D45"/>
    <w:rsid w:val="00385030"/>
    <w:rsid w:val="003855B3"/>
    <w:rsid w:val="00385DA5"/>
    <w:rsid w:val="003864E5"/>
    <w:rsid w:val="00386961"/>
    <w:rsid w:val="00386EEA"/>
    <w:rsid w:val="00390640"/>
    <w:rsid w:val="00391883"/>
    <w:rsid w:val="003918AE"/>
    <w:rsid w:val="00392966"/>
    <w:rsid w:val="003941D2"/>
    <w:rsid w:val="00394D36"/>
    <w:rsid w:val="003958AE"/>
    <w:rsid w:val="003A092F"/>
    <w:rsid w:val="003A0CC6"/>
    <w:rsid w:val="003A2A27"/>
    <w:rsid w:val="003A2B6D"/>
    <w:rsid w:val="003A3111"/>
    <w:rsid w:val="003A3376"/>
    <w:rsid w:val="003A79F9"/>
    <w:rsid w:val="003B1556"/>
    <w:rsid w:val="003B1B17"/>
    <w:rsid w:val="003B285F"/>
    <w:rsid w:val="003B31E8"/>
    <w:rsid w:val="003B38D0"/>
    <w:rsid w:val="003B3988"/>
    <w:rsid w:val="003B3E83"/>
    <w:rsid w:val="003B444D"/>
    <w:rsid w:val="003B4D68"/>
    <w:rsid w:val="003B5B08"/>
    <w:rsid w:val="003B5CB1"/>
    <w:rsid w:val="003C0316"/>
    <w:rsid w:val="003C0FDC"/>
    <w:rsid w:val="003C1234"/>
    <w:rsid w:val="003C15F0"/>
    <w:rsid w:val="003C31EE"/>
    <w:rsid w:val="003C4173"/>
    <w:rsid w:val="003C462B"/>
    <w:rsid w:val="003C4902"/>
    <w:rsid w:val="003C78A4"/>
    <w:rsid w:val="003D0FDA"/>
    <w:rsid w:val="003D103B"/>
    <w:rsid w:val="003D2392"/>
    <w:rsid w:val="003D471F"/>
    <w:rsid w:val="003D62B7"/>
    <w:rsid w:val="003D63FA"/>
    <w:rsid w:val="003D670B"/>
    <w:rsid w:val="003E031F"/>
    <w:rsid w:val="003E15FE"/>
    <w:rsid w:val="003E2944"/>
    <w:rsid w:val="003E2CA1"/>
    <w:rsid w:val="003E42F2"/>
    <w:rsid w:val="003E55DC"/>
    <w:rsid w:val="003E586A"/>
    <w:rsid w:val="003E5E0D"/>
    <w:rsid w:val="003E680F"/>
    <w:rsid w:val="003E724D"/>
    <w:rsid w:val="003E7443"/>
    <w:rsid w:val="003E7F3D"/>
    <w:rsid w:val="003F068C"/>
    <w:rsid w:val="003F15E7"/>
    <w:rsid w:val="003F3E90"/>
    <w:rsid w:val="003F4C60"/>
    <w:rsid w:val="003F4FAB"/>
    <w:rsid w:val="003F5AC7"/>
    <w:rsid w:val="003F5B38"/>
    <w:rsid w:val="003F5B46"/>
    <w:rsid w:val="003F5DF2"/>
    <w:rsid w:val="003F6472"/>
    <w:rsid w:val="00400C81"/>
    <w:rsid w:val="00400F90"/>
    <w:rsid w:val="00402687"/>
    <w:rsid w:val="00402E9F"/>
    <w:rsid w:val="0040335F"/>
    <w:rsid w:val="00403B75"/>
    <w:rsid w:val="00404390"/>
    <w:rsid w:val="004048A6"/>
    <w:rsid w:val="0040598B"/>
    <w:rsid w:val="00405E48"/>
    <w:rsid w:val="00405EA3"/>
    <w:rsid w:val="00407CB3"/>
    <w:rsid w:val="00410B50"/>
    <w:rsid w:val="00410C5F"/>
    <w:rsid w:val="00411509"/>
    <w:rsid w:val="00412079"/>
    <w:rsid w:val="004120DC"/>
    <w:rsid w:val="004126AB"/>
    <w:rsid w:val="0041477E"/>
    <w:rsid w:val="00415BCC"/>
    <w:rsid w:val="00416564"/>
    <w:rsid w:val="00417F3F"/>
    <w:rsid w:val="004205AF"/>
    <w:rsid w:val="0042115B"/>
    <w:rsid w:val="0042157D"/>
    <w:rsid w:val="00421699"/>
    <w:rsid w:val="00421DF1"/>
    <w:rsid w:val="0042227E"/>
    <w:rsid w:val="0042232B"/>
    <w:rsid w:val="00423D8A"/>
    <w:rsid w:val="00424A48"/>
    <w:rsid w:val="004252DA"/>
    <w:rsid w:val="00426A31"/>
    <w:rsid w:val="00426AC0"/>
    <w:rsid w:val="00427E73"/>
    <w:rsid w:val="00431420"/>
    <w:rsid w:val="00431915"/>
    <w:rsid w:val="00431D12"/>
    <w:rsid w:val="0043290F"/>
    <w:rsid w:val="00432F9E"/>
    <w:rsid w:val="00433040"/>
    <w:rsid w:val="0043335F"/>
    <w:rsid w:val="00433530"/>
    <w:rsid w:val="0043492C"/>
    <w:rsid w:val="00434939"/>
    <w:rsid w:val="00434A5D"/>
    <w:rsid w:val="00434BE9"/>
    <w:rsid w:val="00434E84"/>
    <w:rsid w:val="004364EB"/>
    <w:rsid w:val="00437504"/>
    <w:rsid w:val="004379C2"/>
    <w:rsid w:val="00437AF1"/>
    <w:rsid w:val="00437CAB"/>
    <w:rsid w:val="00440109"/>
    <w:rsid w:val="004401D9"/>
    <w:rsid w:val="00440318"/>
    <w:rsid w:val="00442C03"/>
    <w:rsid w:val="004432FD"/>
    <w:rsid w:val="004448E0"/>
    <w:rsid w:val="004465B7"/>
    <w:rsid w:val="004466C0"/>
    <w:rsid w:val="00446FD9"/>
    <w:rsid w:val="004473B2"/>
    <w:rsid w:val="004473E6"/>
    <w:rsid w:val="00447D8B"/>
    <w:rsid w:val="00447DD9"/>
    <w:rsid w:val="00447FB1"/>
    <w:rsid w:val="00450381"/>
    <w:rsid w:val="00453DA5"/>
    <w:rsid w:val="0045489F"/>
    <w:rsid w:val="00455EA4"/>
    <w:rsid w:val="00456DB4"/>
    <w:rsid w:val="00456ED4"/>
    <w:rsid w:val="00457485"/>
    <w:rsid w:val="00457558"/>
    <w:rsid w:val="00457DB0"/>
    <w:rsid w:val="00462F64"/>
    <w:rsid w:val="00463488"/>
    <w:rsid w:val="00463FA7"/>
    <w:rsid w:val="00464280"/>
    <w:rsid w:val="00464574"/>
    <w:rsid w:val="00465D9B"/>
    <w:rsid w:val="00466059"/>
    <w:rsid w:val="00466527"/>
    <w:rsid w:val="00467FB7"/>
    <w:rsid w:val="00470BCC"/>
    <w:rsid w:val="00472D54"/>
    <w:rsid w:val="00474361"/>
    <w:rsid w:val="00475CB0"/>
    <w:rsid w:val="00475EEB"/>
    <w:rsid w:val="004762A1"/>
    <w:rsid w:val="0047652D"/>
    <w:rsid w:val="00476D6D"/>
    <w:rsid w:val="00477D88"/>
    <w:rsid w:val="0048145D"/>
    <w:rsid w:val="0048317D"/>
    <w:rsid w:val="004833F4"/>
    <w:rsid w:val="00485A07"/>
    <w:rsid w:val="00485BAE"/>
    <w:rsid w:val="00485CC6"/>
    <w:rsid w:val="00491BFD"/>
    <w:rsid w:val="004925B1"/>
    <w:rsid w:val="00492616"/>
    <w:rsid w:val="00492771"/>
    <w:rsid w:val="00492826"/>
    <w:rsid w:val="00492D5B"/>
    <w:rsid w:val="00492ED0"/>
    <w:rsid w:val="00492FBD"/>
    <w:rsid w:val="0049335D"/>
    <w:rsid w:val="00493B33"/>
    <w:rsid w:val="004948C9"/>
    <w:rsid w:val="00494D36"/>
    <w:rsid w:val="00494F06"/>
    <w:rsid w:val="00495209"/>
    <w:rsid w:val="00495D1C"/>
    <w:rsid w:val="00496026"/>
    <w:rsid w:val="00496AC8"/>
    <w:rsid w:val="00496F26"/>
    <w:rsid w:val="0049724C"/>
    <w:rsid w:val="004A12DA"/>
    <w:rsid w:val="004A2E0B"/>
    <w:rsid w:val="004A339E"/>
    <w:rsid w:val="004A4DC0"/>
    <w:rsid w:val="004A53B4"/>
    <w:rsid w:val="004A6FF3"/>
    <w:rsid w:val="004A736D"/>
    <w:rsid w:val="004A7AB2"/>
    <w:rsid w:val="004B088E"/>
    <w:rsid w:val="004B152D"/>
    <w:rsid w:val="004B1CFC"/>
    <w:rsid w:val="004B2036"/>
    <w:rsid w:val="004B2630"/>
    <w:rsid w:val="004B28C3"/>
    <w:rsid w:val="004B2EA6"/>
    <w:rsid w:val="004B2F8B"/>
    <w:rsid w:val="004B47A1"/>
    <w:rsid w:val="004B485B"/>
    <w:rsid w:val="004B4D70"/>
    <w:rsid w:val="004B6ADB"/>
    <w:rsid w:val="004B7BF8"/>
    <w:rsid w:val="004C0A27"/>
    <w:rsid w:val="004C1EED"/>
    <w:rsid w:val="004C2D2A"/>
    <w:rsid w:val="004C5A72"/>
    <w:rsid w:val="004C5EED"/>
    <w:rsid w:val="004C684E"/>
    <w:rsid w:val="004C6F96"/>
    <w:rsid w:val="004C7770"/>
    <w:rsid w:val="004C7863"/>
    <w:rsid w:val="004C78C4"/>
    <w:rsid w:val="004C7D19"/>
    <w:rsid w:val="004D1571"/>
    <w:rsid w:val="004D3F5D"/>
    <w:rsid w:val="004D459B"/>
    <w:rsid w:val="004D4631"/>
    <w:rsid w:val="004D55FF"/>
    <w:rsid w:val="004D5ACB"/>
    <w:rsid w:val="004D70D5"/>
    <w:rsid w:val="004D766C"/>
    <w:rsid w:val="004E028D"/>
    <w:rsid w:val="004E0317"/>
    <w:rsid w:val="004E093B"/>
    <w:rsid w:val="004E0ED3"/>
    <w:rsid w:val="004E1A6E"/>
    <w:rsid w:val="004E1E12"/>
    <w:rsid w:val="004E3783"/>
    <w:rsid w:val="004E3C90"/>
    <w:rsid w:val="004E3FCE"/>
    <w:rsid w:val="004E43F4"/>
    <w:rsid w:val="004E4A5E"/>
    <w:rsid w:val="004E5B0E"/>
    <w:rsid w:val="004E6102"/>
    <w:rsid w:val="004E61B5"/>
    <w:rsid w:val="004E69AE"/>
    <w:rsid w:val="004E6CDF"/>
    <w:rsid w:val="004F0B08"/>
    <w:rsid w:val="004F10E6"/>
    <w:rsid w:val="004F1EE8"/>
    <w:rsid w:val="004F2EA2"/>
    <w:rsid w:val="004F3ADF"/>
    <w:rsid w:val="004F6690"/>
    <w:rsid w:val="004F6D77"/>
    <w:rsid w:val="004F6E3A"/>
    <w:rsid w:val="004F7BE9"/>
    <w:rsid w:val="00500988"/>
    <w:rsid w:val="00500D92"/>
    <w:rsid w:val="0050100E"/>
    <w:rsid w:val="00501259"/>
    <w:rsid w:val="00501C66"/>
    <w:rsid w:val="0050268F"/>
    <w:rsid w:val="005031FF"/>
    <w:rsid w:val="0050406E"/>
    <w:rsid w:val="00504099"/>
    <w:rsid w:val="00504AEE"/>
    <w:rsid w:val="00504FA2"/>
    <w:rsid w:val="00504FC2"/>
    <w:rsid w:val="005063E0"/>
    <w:rsid w:val="0051139C"/>
    <w:rsid w:val="00511DDA"/>
    <w:rsid w:val="005122AB"/>
    <w:rsid w:val="0051275B"/>
    <w:rsid w:val="0051370A"/>
    <w:rsid w:val="0051470E"/>
    <w:rsid w:val="00514906"/>
    <w:rsid w:val="005159E9"/>
    <w:rsid w:val="0051624A"/>
    <w:rsid w:val="005163CC"/>
    <w:rsid w:val="005166B7"/>
    <w:rsid w:val="005175DB"/>
    <w:rsid w:val="005177A4"/>
    <w:rsid w:val="005201E5"/>
    <w:rsid w:val="005214C9"/>
    <w:rsid w:val="00521773"/>
    <w:rsid w:val="00521F2F"/>
    <w:rsid w:val="00522104"/>
    <w:rsid w:val="00522F50"/>
    <w:rsid w:val="00523FEF"/>
    <w:rsid w:val="00524BBD"/>
    <w:rsid w:val="00524C8A"/>
    <w:rsid w:val="005262E2"/>
    <w:rsid w:val="005309F7"/>
    <w:rsid w:val="0053199B"/>
    <w:rsid w:val="00531A9D"/>
    <w:rsid w:val="00531D2D"/>
    <w:rsid w:val="005321F6"/>
    <w:rsid w:val="005339B9"/>
    <w:rsid w:val="00533F31"/>
    <w:rsid w:val="005342DB"/>
    <w:rsid w:val="005359BC"/>
    <w:rsid w:val="00541496"/>
    <w:rsid w:val="005416C2"/>
    <w:rsid w:val="005423FF"/>
    <w:rsid w:val="00543635"/>
    <w:rsid w:val="005441CF"/>
    <w:rsid w:val="0054427E"/>
    <w:rsid w:val="005446EA"/>
    <w:rsid w:val="005454D1"/>
    <w:rsid w:val="0054767B"/>
    <w:rsid w:val="0055086A"/>
    <w:rsid w:val="00550FBA"/>
    <w:rsid w:val="00550FC7"/>
    <w:rsid w:val="00551487"/>
    <w:rsid w:val="00552C81"/>
    <w:rsid w:val="0055559D"/>
    <w:rsid w:val="005555C1"/>
    <w:rsid w:val="00556C78"/>
    <w:rsid w:val="00556ECC"/>
    <w:rsid w:val="00560D43"/>
    <w:rsid w:val="00562176"/>
    <w:rsid w:val="0056280A"/>
    <w:rsid w:val="00565F55"/>
    <w:rsid w:val="00566B3A"/>
    <w:rsid w:val="00566EE6"/>
    <w:rsid w:val="00567ABA"/>
    <w:rsid w:val="00571BD0"/>
    <w:rsid w:val="00571E4A"/>
    <w:rsid w:val="00572A5C"/>
    <w:rsid w:val="00572D88"/>
    <w:rsid w:val="00572EB4"/>
    <w:rsid w:val="005731B2"/>
    <w:rsid w:val="00574761"/>
    <w:rsid w:val="00574871"/>
    <w:rsid w:val="00574D97"/>
    <w:rsid w:val="00575E8B"/>
    <w:rsid w:val="00576402"/>
    <w:rsid w:val="005770A6"/>
    <w:rsid w:val="00577271"/>
    <w:rsid w:val="00577D74"/>
    <w:rsid w:val="00580D8D"/>
    <w:rsid w:val="00580E2E"/>
    <w:rsid w:val="005812CC"/>
    <w:rsid w:val="00581853"/>
    <w:rsid w:val="00581C3B"/>
    <w:rsid w:val="005824B1"/>
    <w:rsid w:val="005834E4"/>
    <w:rsid w:val="00584215"/>
    <w:rsid w:val="00585985"/>
    <w:rsid w:val="00585DD2"/>
    <w:rsid w:val="005866E4"/>
    <w:rsid w:val="00586747"/>
    <w:rsid w:val="0058738C"/>
    <w:rsid w:val="0059096A"/>
    <w:rsid w:val="0059124F"/>
    <w:rsid w:val="00591FB3"/>
    <w:rsid w:val="0059312D"/>
    <w:rsid w:val="00594749"/>
    <w:rsid w:val="005957AD"/>
    <w:rsid w:val="005969AC"/>
    <w:rsid w:val="00596CF7"/>
    <w:rsid w:val="0059734C"/>
    <w:rsid w:val="005973FD"/>
    <w:rsid w:val="0059760A"/>
    <w:rsid w:val="005A1A30"/>
    <w:rsid w:val="005A1FD3"/>
    <w:rsid w:val="005A30ED"/>
    <w:rsid w:val="005A3120"/>
    <w:rsid w:val="005A3313"/>
    <w:rsid w:val="005A394A"/>
    <w:rsid w:val="005A4A29"/>
    <w:rsid w:val="005A4A70"/>
    <w:rsid w:val="005A629D"/>
    <w:rsid w:val="005A77D3"/>
    <w:rsid w:val="005A7BD4"/>
    <w:rsid w:val="005B0C3B"/>
    <w:rsid w:val="005B139E"/>
    <w:rsid w:val="005B2215"/>
    <w:rsid w:val="005B3CC3"/>
    <w:rsid w:val="005B7757"/>
    <w:rsid w:val="005B7A5A"/>
    <w:rsid w:val="005C1062"/>
    <w:rsid w:val="005C176F"/>
    <w:rsid w:val="005C1804"/>
    <w:rsid w:val="005C4096"/>
    <w:rsid w:val="005C4965"/>
    <w:rsid w:val="005C6794"/>
    <w:rsid w:val="005C6AA4"/>
    <w:rsid w:val="005C70A3"/>
    <w:rsid w:val="005C7119"/>
    <w:rsid w:val="005C7D00"/>
    <w:rsid w:val="005D2704"/>
    <w:rsid w:val="005D32F4"/>
    <w:rsid w:val="005D365B"/>
    <w:rsid w:val="005D3F4B"/>
    <w:rsid w:val="005D44B6"/>
    <w:rsid w:val="005D49B7"/>
    <w:rsid w:val="005D589E"/>
    <w:rsid w:val="005D5CA0"/>
    <w:rsid w:val="005D6812"/>
    <w:rsid w:val="005D6BEB"/>
    <w:rsid w:val="005E0B3B"/>
    <w:rsid w:val="005E17CB"/>
    <w:rsid w:val="005E1AED"/>
    <w:rsid w:val="005E5F62"/>
    <w:rsid w:val="005F14BF"/>
    <w:rsid w:val="005F254B"/>
    <w:rsid w:val="005F3A44"/>
    <w:rsid w:val="005F499E"/>
    <w:rsid w:val="005F6202"/>
    <w:rsid w:val="005F736B"/>
    <w:rsid w:val="00600D06"/>
    <w:rsid w:val="006014F2"/>
    <w:rsid w:val="00607160"/>
    <w:rsid w:val="00607F74"/>
    <w:rsid w:val="00607FA4"/>
    <w:rsid w:val="00610FC7"/>
    <w:rsid w:val="0061148C"/>
    <w:rsid w:val="006118B6"/>
    <w:rsid w:val="00611DD1"/>
    <w:rsid w:val="00614783"/>
    <w:rsid w:val="00614F68"/>
    <w:rsid w:val="00615090"/>
    <w:rsid w:val="006150AB"/>
    <w:rsid w:val="00615633"/>
    <w:rsid w:val="00615C6A"/>
    <w:rsid w:val="0061673C"/>
    <w:rsid w:val="0061761B"/>
    <w:rsid w:val="006179E0"/>
    <w:rsid w:val="00620BC9"/>
    <w:rsid w:val="00621672"/>
    <w:rsid w:val="0062198F"/>
    <w:rsid w:val="006222FA"/>
    <w:rsid w:val="00622921"/>
    <w:rsid w:val="00622B0D"/>
    <w:rsid w:val="00622C33"/>
    <w:rsid w:val="00623BCB"/>
    <w:rsid w:val="0062489A"/>
    <w:rsid w:val="0062555D"/>
    <w:rsid w:val="006257ED"/>
    <w:rsid w:val="0062614E"/>
    <w:rsid w:val="006271F6"/>
    <w:rsid w:val="006309F5"/>
    <w:rsid w:val="00631F7F"/>
    <w:rsid w:val="00631FC3"/>
    <w:rsid w:val="00633B11"/>
    <w:rsid w:val="006340ED"/>
    <w:rsid w:val="00634BC2"/>
    <w:rsid w:val="00635993"/>
    <w:rsid w:val="006359D0"/>
    <w:rsid w:val="00635CEA"/>
    <w:rsid w:val="00637432"/>
    <w:rsid w:val="00637FB1"/>
    <w:rsid w:val="00640182"/>
    <w:rsid w:val="006407F8"/>
    <w:rsid w:val="00640D5E"/>
    <w:rsid w:val="0064131D"/>
    <w:rsid w:val="0064175C"/>
    <w:rsid w:val="006418E5"/>
    <w:rsid w:val="00642063"/>
    <w:rsid w:val="00643D4C"/>
    <w:rsid w:val="006444DF"/>
    <w:rsid w:val="006462F4"/>
    <w:rsid w:val="00646319"/>
    <w:rsid w:val="006472EB"/>
    <w:rsid w:val="006479E3"/>
    <w:rsid w:val="00647ABD"/>
    <w:rsid w:val="0065076C"/>
    <w:rsid w:val="00650CB4"/>
    <w:rsid w:val="00650F12"/>
    <w:rsid w:val="00651830"/>
    <w:rsid w:val="0065250E"/>
    <w:rsid w:val="00652D07"/>
    <w:rsid w:val="00653667"/>
    <w:rsid w:val="00654149"/>
    <w:rsid w:val="00654BE1"/>
    <w:rsid w:val="00656CB2"/>
    <w:rsid w:val="00657B3F"/>
    <w:rsid w:val="00657EE3"/>
    <w:rsid w:val="006620A6"/>
    <w:rsid w:val="00662188"/>
    <w:rsid w:val="006628DD"/>
    <w:rsid w:val="0066323C"/>
    <w:rsid w:val="00664458"/>
    <w:rsid w:val="0066520C"/>
    <w:rsid w:val="0066593A"/>
    <w:rsid w:val="00665C12"/>
    <w:rsid w:val="00665DB7"/>
    <w:rsid w:val="006660E2"/>
    <w:rsid w:val="00666C52"/>
    <w:rsid w:val="00670A8C"/>
    <w:rsid w:val="00671284"/>
    <w:rsid w:val="006777AF"/>
    <w:rsid w:val="00680247"/>
    <w:rsid w:val="00680934"/>
    <w:rsid w:val="0068111E"/>
    <w:rsid w:val="0068162A"/>
    <w:rsid w:val="00681B96"/>
    <w:rsid w:val="00683362"/>
    <w:rsid w:val="006836EA"/>
    <w:rsid w:val="00685F94"/>
    <w:rsid w:val="006863FD"/>
    <w:rsid w:val="006868AE"/>
    <w:rsid w:val="006902BC"/>
    <w:rsid w:val="006917E9"/>
    <w:rsid w:val="00691CA3"/>
    <w:rsid w:val="00692724"/>
    <w:rsid w:val="006929CE"/>
    <w:rsid w:val="00692B24"/>
    <w:rsid w:val="00693B21"/>
    <w:rsid w:val="00694534"/>
    <w:rsid w:val="0069617E"/>
    <w:rsid w:val="006968C3"/>
    <w:rsid w:val="00697571"/>
    <w:rsid w:val="00697812"/>
    <w:rsid w:val="006979E5"/>
    <w:rsid w:val="00697E74"/>
    <w:rsid w:val="006A0BE0"/>
    <w:rsid w:val="006A1085"/>
    <w:rsid w:val="006A11B2"/>
    <w:rsid w:val="006A1A86"/>
    <w:rsid w:val="006A1AA4"/>
    <w:rsid w:val="006A3505"/>
    <w:rsid w:val="006A35BA"/>
    <w:rsid w:val="006A3D93"/>
    <w:rsid w:val="006A4014"/>
    <w:rsid w:val="006A4119"/>
    <w:rsid w:val="006A454B"/>
    <w:rsid w:val="006A55C1"/>
    <w:rsid w:val="006A5DA6"/>
    <w:rsid w:val="006A73E1"/>
    <w:rsid w:val="006B06D4"/>
    <w:rsid w:val="006B142A"/>
    <w:rsid w:val="006B18D8"/>
    <w:rsid w:val="006B1A6A"/>
    <w:rsid w:val="006B2626"/>
    <w:rsid w:val="006B3003"/>
    <w:rsid w:val="006B31AE"/>
    <w:rsid w:val="006B3390"/>
    <w:rsid w:val="006B3BFB"/>
    <w:rsid w:val="006B4F12"/>
    <w:rsid w:val="006B5AF9"/>
    <w:rsid w:val="006B7C92"/>
    <w:rsid w:val="006C22F1"/>
    <w:rsid w:val="006C2A43"/>
    <w:rsid w:val="006C3D32"/>
    <w:rsid w:val="006C5480"/>
    <w:rsid w:val="006C55C0"/>
    <w:rsid w:val="006C670A"/>
    <w:rsid w:val="006D036D"/>
    <w:rsid w:val="006D0952"/>
    <w:rsid w:val="006D0CF9"/>
    <w:rsid w:val="006D19A8"/>
    <w:rsid w:val="006D2535"/>
    <w:rsid w:val="006D3227"/>
    <w:rsid w:val="006D3CE6"/>
    <w:rsid w:val="006D40E5"/>
    <w:rsid w:val="006D4558"/>
    <w:rsid w:val="006D65F6"/>
    <w:rsid w:val="006D6EE4"/>
    <w:rsid w:val="006D7FC5"/>
    <w:rsid w:val="006E06CD"/>
    <w:rsid w:val="006E0937"/>
    <w:rsid w:val="006E097B"/>
    <w:rsid w:val="006E1484"/>
    <w:rsid w:val="006E18F5"/>
    <w:rsid w:val="006E1A40"/>
    <w:rsid w:val="006E1A7F"/>
    <w:rsid w:val="006E1ED5"/>
    <w:rsid w:val="006E2B2C"/>
    <w:rsid w:val="006E5F93"/>
    <w:rsid w:val="006E7ED3"/>
    <w:rsid w:val="006F27A3"/>
    <w:rsid w:val="006F2D38"/>
    <w:rsid w:val="006F54FC"/>
    <w:rsid w:val="006F5970"/>
    <w:rsid w:val="007019E8"/>
    <w:rsid w:val="00702B0A"/>
    <w:rsid w:val="00702F94"/>
    <w:rsid w:val="00704CA3"/>
    <w:rsid w:val="00705CF4"/>
    <w:rsid w:val="00706F25"/>
    <w:rsid w:val="0070713D"/>
    <w:rsid w:val="00710834"/>
    <w:rsid w:val="00710AAE"/>
    <w:rsid w:val="007116B8"/>
    <w:rsid w:val="00711B63"/>
    <w:rsid w:val="0071227E"/>
    <w:rsid w:val="00714983"/>
    <w:rsid w:val="00714BD5"/>
    <w:rsid w:val="0071581C"/>
    <w:rsid w:val="00715B1F"/>
    <w:rsid w:val="0071708C"/>
    <w:rsid w:val="00717B9E"/>
    <w:rsid w:val="00720228"/>
    <w:rsid w:val="00721438"/>
    <w:rsid w:val="00722C48"/>
    <w:rsid w:val="00722F3E"/>
    <w:rsid w:val="0072382C"/>
    <w:rsid w:val="00724F03"/>
    <w:rsid w:val="007257D5"/>
    <w:rsid w:val="0072652E"/>
    <w:rsid w:val="007304F5"/>
    <w:rsid w:val="007323E2"/>
    <w:rsid w:val="00732ECD"/>
    <w:rsid w:val="00733464"/>
    <w:rsid w:val="00734FF3"/>
    <w:rsid w:val="00735BC6"/>
    <w:rsid w:val="007360EB"/>
    <w:rsid w:val="007364EB"/>
    <w:rsid w:val="0073671B"/>
    <w:rsid w:val="00736E52"/>
    <w:rsid w:val="00737781"/>
    <w:rsid w:val="00737F3B"/>
    <w:rsid w:val="00740805"/>
    <w:rsid w:val="007409F2"/>
    <w:rsid w:val="00740BAD"/>
    <w:rsid w:val="00741C1B"/>
    <w:rsid w:val="00742A0D"/>
    <w:rsid w:val="00742B3D"/>
    <w:rsid w:val="00743D87"/>
    <w:rsid w:val="007452E6"/>
    <w:rsid w:val="007455B3"/>
    <w:rsid w:val="00745985"/>
    <w:rsid w:val="00747AAB"/>
    <w:rsid w:val="007506DF"/>
    <w:rsid w:val="0075114C"/>
    <w:rsid w:val="00751FE3"/>
    <w:rsid w:val="00752343"/>
    <w:rsid w:val="007533BB"/>
    <w:rsid w:val="00753744"/>
    <w:rsid w:val="00753FAB"/>
    <w:rsid w:val="00754B79"/>
    <w:rsid w:val="007557B3"/>
    <w:rsid w:val="00755F3F"/>
    <w:rsid w:val="007563EF"/>
    <w:rsid w:val="00756558"/>
    <w:rsid w:val="00756A5E"/>
    <w:rsid w:val="007570FE"/>
    <w:rsid w:val="007604DF"/>
    <w:rsid w:val="00760574"/>
    <w:rsid w:val="00760B5C"/>
    <w:rsid w:val="007624A2"/>
    <w:rsid w:val="0076263E"/>
    <w:rsid w:val="00762868"/>
    <w:rsid w:val="00762A82"/>
    <w:rsid w:val="007648D7"/>
    <w:rsid w:val="00765080"/>
    <w:rsid w:val="0076553A"/>
    <w:rsid w:val="00766302"/>
    <w:rsid w:val="0076726C"/>
    <w:rsid w:val="00767486"/>
    <w:rsid w:val="007705EE"/>
    <w:rsid w:val="0077062B"/>
    <w:rsid w:val="00770A24"/>
    <w:rsid w:val="00770BE7"/>
    <w:rsid w:val="00772A9D"/>
    <w:rsid w:val="00773143"/>
    <w:rsid w:val="00773BD7"/>
    <w:rsid w:val="00773E38"/>
    <w:rsid w:val="00774583"/>
    <w:rsid w:val="00774618"/>
    <w:rsid w:val="00774783"/>
    <w:rsid w:val="0077506A"/>
    <w:rsid w:val="007755B5"/>
    <w:rsid w:val="00775926"/>
    <w:rsid w:val="00775F9C"/>
    <w:rsid w:val="00776918"/>
    <w:rsid w:val="00780BA9"/>
    <w:rsid w:val="00782301"/>
    <w:rsid w:val="00782792"/>
    <w:rsid w:val="00782805"/>
    <w:rsid w:val="0078302A"/>
    <w:rsid w:val="00783533"/>
    <w:rsid w:val="00784B28"/>
    <w:rsid w:val="00785106"/>
    <w:rsid w:val="007873C1"/>
    <w:rsid w:val="00787661"/>
    <w:rsid w:val="00787A5C"/>
    <w:rsid w:val="007901AF"/>
    <w:rsid w:val="00791195"/>
    <w:rsid w:val="00793803"/>
    <w:rsid w:val="00793A01"/>
    <w:rsid w:val="007969F6"/>
    <w:rsid w:val="007970D1"/>
    <w:rsid w:val="007A0DFB"/>
    <w:rsid w:val="007A14C0"/>
    <w:rsid w:val="007A3492"/>
    <w:rsid w:val="007A4844"/>
    <w:rsid w:val="007A5EAF"/>
    <w:rsid w:val="007A5F50"/>
    <w:rsid w:val="007A64AE"/>
    <w:rsid w:val="007A6B37"/>
    <w:rsid w:val="007A6E88"/>
    <w:rsid w:val="007B0FB1"/>
    <w:rsid w:val="007B101B"/>
    <w:rsid w:val="007B179F"/>
    <w:rsid w:val="007B1DDE"/>
    <w:rsid w:val="007B2A13"/>
    <w:rsid w:val="007B45A7"/>
    <w:rsid w:val="007B4C8D"/>
    <w:rsid w:val="007B4DA9"/>
    <w:rsid w:val="007B602E"/>
    <w:rsid w:val="007B7230"/>
    <w:rsid w:val="007B7560"/>
    <w:rsid w:val="007C0522"/>
    <w:rsid w:val="007C0A89"/>
    <w:rsid w:val="007C0D64"/>
    <w:rsid w:val="007C1E4C"/>
    <w:rsid w:val="007C261E"/>
    <w:rsid w:val="007C3DF4"/>
    <w:rsid w:val="007C4633"/>
    <w:rsid w:val="007C4E88"/>
    <w:rsid w:val="007C5DD6"/>
    <w:rsid w:val="007C6114"/>
    <w:rsid w:val="007C6184"/>
    <w:rsid w:val="007C7E67"/>
    <w:rsid w:val="007D078D"/>
    <w:rsid w:val="007D1420"/>
    <w:rsid w:val="007D2D0A"/>
    <w:rsid w:val="007D2EE2"/>
    <w:rsid w:val="007D3B8A"/>
    <w:rsid w:val="007D4201"/>
    <w:rsid w:val="007D4BDE"/>
    <w:rsid w:val="007D4FD2"/>
    <w:rsid w:val="007D5ED2"/>
    <w:rsid w:val="007D61E3"/>
    <w:rsid w:val="007D63C1"/>
    <w:rsid w:val="007D67EB"/>
    <w:rsid w:val="007D726C"/>
    <w:rsid w:val="007E0FD8"/>
    <w:rsid w:val="007E1F8B"/>
    <w:rsid w:val="007E22F8"/>
    <w:rsid w:val="007E2D7E"/>
    <w:rsid w:val="007E2DAB"/>
    <w:rsid w:val="007E30CF"/>
    <w:rsid w:val="007E4CCB"/>
    <w:rsid w:val="007E653D"/>
    <w:rsid w:val="007E7731"/>
    <w:rsid w:val="007E7AD5"/>
    <w:rsid w:val="007E7EE3"/>
    <w:rsid w:val="007F0DFD"/>
    <w:rsid w:val="007F122C"/>
    <w:rsid w:val="007F17F8"/>
    <w:rsid w:val="007F2D64"/>
    <w:rsid w:val="007F3690"/>
    <w:rsid w:val="007F446A"/>
    <w:rsid w:val="007F7571"/>
    <w:rsid w:val="00800097"/>
    <w:rsid w:val="00800848"/>
    <w:rsid w:val="008028D3"/>
    <w:rsid w:val="0080321B"/>
    <w:rsid w:val="008035CC"/>
    <w:rsid w:val="00803953"/>
    <w:rsid w:val="00803FEE"/>
    <w:rsid w:val="00804051"/>
    <w:rsid w:val="00804BBC"/>
    <w:rsid w:val="00806756"/>
    <w:rsid w:val="008070E2"/>
    <w:rsid w:val="00807123"/>
    <w:rsid w:val="008075E7"/>
    <w:rsid w:val="00807EF3"/>
    <w:rsid w:val="00810259"/>
    <w:rsid w:val="00811978"/>
    <w:rsid w:val="00812F84"/>
    <w:rsid w:val="00813F37"/>
    <w:rsid w:val="008143EC"/>
    <w:rsid w:val="0081454F"/>
    <w:rsid w:val="00815330"/>
    <w:rsid w:val="00816A43"/>
    <w:rsid w:val="008174D0"/>
    <w:rsid w:val="0081778F"/>
    <w:rsid w:val="00820943"/>
    <w:rsid w:val="00821CAF"/>
    <w:rsid w:val="00822E5C"/>
    <w:rsid w:val="00824235"/>
    <w:rsid w:val="00824CED"/>
    <w:rsid w:val="00824F56"/>
    <w:rsid w:val="00825D38"/>
    <w:rsid w:val="008263EC"/>
    <w:rsid w:val="00826F6A"/>
    <w:rsid w:val="008271E9"/>
    <w:rsid w:val="00830788"/>
    <w:rsid w:val="0083098C"/>
    <w:rsid w:val="0083179A"/>
    <w:rsid w:val="00832C06"/>
    <w:rsid w:val="0083337B"/>
    <w:rsid w:val="0083562E"/>
    <w:rsid w:val="0083748C"/>
    <w:rsid w:val="00837858"/>
    <w:rsid w:val="00837C2C"/>
    <w:rsid w:val="00841460"/>
    <w:rsid w:val="0084169A"/>
    <w:rsid w:val="00842EE1"/>
    <w:rsid w:val="0084344F"/>
    <w:rsid w:val="008445C5"/>
    <w:rsid w:val="00845204"/>
    <w:rsid w:val="008458BE"/>
    <w:rsid w:val="00845F63"/>
    <w:rsid w:val="00846182"/>
    <w:rsid w:val="0084648E"/>
    <w:rsid w:val="008464F8"/>
    <w:rsid w:val="00846AD9"/>
    <w:rsid w:val="0084727A"/>
    <w:rsid w:val="00847440"/>
    <w:rsid w:val="00847BEF"/>
    <w:rsid w:val="008506F5"/>
    <w:rsid w:val="008509E2"/>
    <w:rsid w:val="00851FEE"/>
    <w:rsid w:val="0085232E"/>
    <w:rsid w:val="00853E24"/>
    <w:rsid w:val="008548FF"/>
    <w:rsid w:val="00856BCA"/>
    <w:rsid w:val="00857475"/>
    <w:rsid w:val="00861170"/>
    <w:rsid w:val="00861A77"/>
    <w:rsid w:val="008634E2"/>
    <w:rsid w:val="00863ADA"/>
    <w:rsid w:val="00863DE6"/>
    <w:rsid w:val="00864129"/>
    <w:rsid w:val="0086438B"/>
    <w:rsid w:val="00864891"/>
    <w:rsid w:val="0086498D"/>
    <w:rsid w:val="00864C6D"/>
    <w:rsid w:val="00865D9E"/>
    <w:rsid w:val="0086608C"/>
    <w:rsid w:val="00866273"/>
    <w:rsid w:val="00866B1B"/>
    <w:rsid w:val="008672FB"/>
    <w:rsid w:val="00867340"/>
    <w:rsid w:val="00867D9E"/>
    <w:rsid w:val="008714FA"/>
    <w:rsid w:val="008717A5"/>
    <w:rsid w:val="00872488"/>
    <w:rsid w:val="00873141"/>
    <w:rsid w:val="00873391"/>
    <w:rsid w:val="00873D56"/>
    <w:rsid w:val="00873F62"/>
    <w:rsid w:val="008742A9"/>
    <w:rsid w:val="00876975"/>
    <w:rsid w:val="00877A4C"/>
    <w:rsid w:val="00880037"/>
    <w:rsid w:val="008800AA"/>
    <w:rsid w:val="00880438"/>
    <w:rsid w:val="00880ADD"/>
    <w:rsid w:val="0088163C"/>
    <w:rsid w:val="00883ACF"/>
    <w:rsid w:val="00884EDD"/>
    <w:rsid w:val="00885A0E"/>
    <w:rsid w:val="008903A4"/>
    <w:rsid w:val="008903E9"/>
    <w:rsid w:val="00891746"/>
    <w:rsid w:val="00891877"/>
    <w:rsid w:val="0089189B"/>
    <w:rsid w:val="00892360"/>
    <w:rsid w:val="00892B14"/>
    <w:rsid w:val="00893847"/>
    <w:rsid w:val="00893AAF"/>
    <w:rsid w:val="00894F8A"/>
    <w:rsid w:val="008950EB"/>
    <w:rsid w:val="00895DEE"/>
    <w:rsid w:val="00896CB0"/>
    <w:rsid w:val="008A0AE0"/>
    <w:rsid w:val="008A3884"/>
    <w:rsid w:val="008A3B29"/>
    <w:rsid w:val="008A402C"/>
    <w:rsid w:val="008A41E2"/>
    <w:rsid w:val="008A4E7D"/>
    <w:rsid w:val="008A5114"/>
    <w:rsid w:val="008A58C0"/>
    <w:rsid w:val="008A6C4A"/>
    <w:rsid w:val="008A7976"/>
    <w:rsid w:val="008B0C46"/>
    <w:rsid w:val="008B1005"/>
    <w:rsid w:val="008B22D3"/>
    <w:rsid w:val="008B3DA4"/>
    <w:rsid w:val="008B4331"/>
    <w:rsid w:val="008B5292"/>
    <w:rsid w:val="008B56E3"/>
    <w:rsid w:val="008B5C03"/>
    <w:rsid w:val="008B7AE5"/>
    <w:rsid w:val="008C10B7"/>
    <w:rsid w:val="008C1831"/>
    <w:rsid w:val="008C435B"/>
    <w:rsid w:val="008C6CB4"/>
    <w:rsid w:val="008C7E8F"/>
    <w:rsid w:val="008D0CB4"/>
    <w:rsid w:val="008D13F8"/>
    <w:rsid w:val="008D31B0"/>
    <w:rsid w:val="008D3A1C"/>
    <w:rsid w:val="008D52C4"/>
    <w:rsid w:val="008D5A3F"/>
    <w:rsid w:val="008D78BC"/>
    <w:rsid w:val="008E0ED0"/>
    <w:rsid w:val="008E1471"/>
    <w:rsid w:val="008E1B46"/>
    <w:rsid w:val="008E2777"/>
    <w:rsid w:val="008E2E44"/>
    <w:rsid w:val="008E5A23"/>
    <w:rsid w:val="008E6319"/>
    <w:rsid w:val="008E74C2"/>
    <w:rsid w:val="008F00A9"/>
    <w:rsid w:val="008F1006"/>
    <w:rsid w:val="008F127E"/>
    <w:rsid w:val="008F15B0"/>
    <w:rsid w:val="008F1613"/>
    <w:rsid w:val="008F3D2C"/>
    <w:rsid w:val="008F5A2B"/>
    <w:rsid w:val="008F5F14"/>
    <w:rsid w:val="008F64AE"/>
    <w:rsid w:val="008F6D81"/>
    <w:rsid w:val="00900506"/>
    <w:rsid w:val="00901657"/>
    <w:rsid w:val="0090211D"/>
    <w:rsid w:val="0090238F"/>
    <w:rsid w:val="009029BE"/>
    <w:rsid w:val="009029FD"/>
    <w:rsid w:val="009043B5"/>
    <w:rsid w:val="009058B3"/>
    <w:rsid w:val="00906963"/>
    <w:rsid w:val="00907E71"/>
    <w:rsid w:val="00910349"/>
    <w:rsid w:val="0091150B"/>
    <w:rsid w:val="009123E8"/>
    <w:rsid w:val="009127AD"/>
    <w:rsid w:val="00912EED"/>
    <w:rsid w:val="00913B23"/>
    <w:rsid w:val="00913B2D"/>
    <w:rsid w:val="00913DD5"/>
    <w:rsid w:val="00914867"/>
    <w:rsid w:val="0091500D"/>
    <w:rsid w:val="00915457"/>
    <w:rsid w:val="00917405"/>
    <w:rsid w:val="009205B3"/>
    <w:rsid w:val="00920D25"/>
    <w:rsid w:val="00921129"/>
    <w:rsid w:val="0092156A"/>
    <w:rsid w:val="0092193D"/>
    <w:rsid w:val="009219E8"/>
    <w:rsid w:val="009219FE"/>
    <w:rsid w:val="00923295"/>
    <w:rsid w:val="0092466F"/>
    <w:rsid w:val="009256D0"/>
    <w:rsid w:val="0092786B"/>
    <w:rsid w:val="009312AB"/>
    <w:rsid w:val="00931AE0"/>
    <w:rsid w:val="00932239"/>
    <w:rsid w:val="0093273B"/>
    <w:rsid w:val="0093318D"/>
    <w:rsid w:val="009331E5"/>
    <w:rsid w:val="00934934"/>
    <w:rsid w:val="0093527B"/>
    <w:rsid w:val="009357C9"/>
    <w:rsid w:val="00935E00"/>
    <w:rsid w:val="00936691"/>
    <w:rsid w:val="00937719"/>
    <w:rsid w:val="009377AF"/>
    <w:rsid w:val="009377E6"/>
    <w:rsid w:val="00937965"/>
    <w:rsid w:val="00937968"/>
    <w:rsid w:val="009404FE"/>
    <w:rsid w:val="009407C9"/>
    <w:rsid w:val="009417C9"/>
    <w:rsid w:val="009417ED"/>
    <w:rsid w:val="009418E5"/>
    <w:rsid w:val="0094298A"/>
    <w:rsid w:val="00943091"/>
    <w:rsid w:val="0094348D"/>
    <w:rsid w:val="00943F2A"/>
    <w:rsid w:val="00944597"/>
    <w:rsid w:val="009465C7"/>
    <w:rsid w:val="00946ECB"/>
    <w:rsid w:val="00947F2E"/>
    <w:rsid w:val="009506BB"/>
    <w:rsid w:val="00950764"/>
    <w:rsid w:val="00950C63"/>
    <w:rsid w:val="00950CC6"/>
    <w:rsid w:val="00950EF9"/>
    <w:rsid w:val="00951371"/>
    <w:rsid w:val="009522A9"/>
    <w:rsid w:val="00952747"/>
    <w:rsid w:val="0095520D"/>
    <w:rsid w:val="00955429"/>
    <w:rsid w:val="00955939"/>
    <w:rsid w:val="009602BE"/>
    <w:rsid w:val="009606FC"/>
    <w:rsid w:val="0096259D"/>
    <w:rsid w:val="00963338"/>
    <w:rsid w:val="0096335C"/>
    <w:rsid w:val="00963422"/>
    <w:rsid w:val="009648CA"/>
    <w:rsid w:val="0096527D"/>
    <w:rsid w:val="00967C6A"/>
    <w:rsid w:val="00972036"/>
    <w:rsid w:val="0097207E"/>
    <w:rsid w:val="00972B67"/>
    <w:rsid w:val="00972D5B"/>
    <w:rsid w:val="00972DFC"/>
    <w:rsid w:val="009732A5"/>
    <w:rsid w:val="00973ED7"/>
    <w:rsid w:val="009772CC"/>
    <w:rsid w:val="0098021B"/>
    <w:rsid w:val="009804FB"/>
    <w:rsid w:val="009808B7"/>
    <w:rsid w:val="00981368"/>
    <w:rsid w:val="009813B6"/>
    <w:rsid w:val="009824C6"/>
    <w:rsid w:val="00982504"/>
    <w:rsid w:val="00985041"/>
    <w:rsid w:val="009850F1"/>
    <w:rsid w:val="00985267"/>
    <w:rsid w:val="009856DB"/>
    <w:rsid w:val="00986790"/>
    <w:rsid w:val="0098748E"/>
    <w:rsid w:val="00987624"/>
    <w:rsid w:val="00987868"/>
    <w:rsid w:val="00990E83"/>
    <w:rsid w:val="009916DF"/>
    <w:rsid w:val="00992054"/>
    <w:rsid w:val="009932CA"/>
    <w:rsid w:val="009933A2"/>
    <w:rsid w:val="00993A3E"/>
    <w:rsid w:val="00993A83"/>
    <w:rsid w:val="00993ABA"/>
    <w:rsid w:val="00993B10"/>
    <w:rsid w:val="00995301"/>
    <w:rsid w:val="00995734"/>
    <w:rsid w:val="00995754"/>
    <w:rsid w:val="00997EE2"/>
    <w:rsid w:val="009A0312"/>
    <w:rsid w:val="009A06FE"/>
    <w:rsid w:val="009A0BC6"/>
    <w:rsid w:val="009A0F68"/>
    <w:rsid w:val="009A12A1"/>
    <w:rsid w:val="009A17D5"/>
    <w:rsid w:val="009A1821"/>
    <w:rsid w:val="009A183A"/>
    <w:rsid w:val="009A1ED2"/>
    <w:rsid w:val="009A2168"/>
    <w:rsid w:val="009A2504"/>
    <w:rsid w:val="009A276E"/>
    <w:rsid w:val="009A33BA"/>
    <w:rsid w:val="009A4A9F"/>
    <w:rsid w:val="009A4B76"/>
    <w:rsid w:val="009A57FC"/>
    <w:rsid w:val="009A5A30"/>
    <w:rsid w:val="009A7F02"/>
    <w:rsid w:val="009B0C45"/>
    <w:rsid w:val="009B0DFA"/>
    <w:rsid w:val="009B149B"/>
    <w:rsid w:val="009B23CE"/>
    <w:rsid w:val="009B29B6"/>
    <w:rsid w:val="009B3FC4"/>
    <w:rsid w:val="009B4006"/>
    <w:rsid w:val="009B4DA2"/>
    <w:rsid w:val="009B5641"/>
    <w:rsid w:val="009B61A2"/>
    <w:rsid w:val="009B6D0E"/>
    <w:rsid w:val="009B73DF"/>
    <w:rsid w:val="009B79F3"/>
    <w:rsid w:val="009B7A39"/>
    <w:rsid w:val="009C0119"/>
    <w:rsid w:val="009C03A1"/>
    <w:rsid w:val="009C1034"/>
    <w:rsid w:val="009C38FB"/>
    <w:rsid w:val="009C50B3"/>
    <w:rsid w:val="009C560B"/>
    <w:rsid w:val="009C7860"/>
    <w:rsid w:val="009C7B2D"/>
    <w:rsid w:val="009CA242"/>
    <w:rsid w:val="009D08FE"/>
    <w:rsid w:val="009D0CA4"/>
    <w:rsid w:val="009D18C6"/>
    <w:rsid w:val="009D20CA"/>
    <w:rsid w:val="009D21FC"/>
    <w:rsid w:val="009D3250"/>
    <w:rsid w:val="009D4E90"/>
    <w:rsid w:val="009D7DC4"/>
    <w:rsid w:val="009E0D49"/>
    <w:rsid w:val="009E0F25"/>
    <w:rsid w:val="009E10EC"/>
    <w:rsid w:val="009E2362"/>
    <w:rsid w:val="009E4BE1"/>
    <w:rsid w:val="009E4F5B"/>
    <w:rsid w:val="009E55BC"/>
    <w:rsid w:val="009E55E3"/>
    <w:rsid w:val="009E7010"/>
    <w:rsid w:val="009F054A"/>
    <w:rsid w:val="009F0BCB"/>
    <w:rsid w:val="009F18B0"/>
    <w:rsid w:val="009F1908"/>
    <w:rsid w:val="009F2A30"/>
    <w:rsid w:val="009F3360"/>
    <w:rsid w:val="009F40ED"/>
    <w:rsid w:val="009F4DFE"/>
    <w:rsid w:val="009F6371"/>
    <w:rsid w:val="009F73AE"/>
    <w:rsid w:val="009F7E36"/>
    <w:rsid w:val="00A012BC"/>
    <w:rsid w:val="00A0245C"/>
    <w:rsid w:val="00A0365B"/>
    <w:rsid w:val="00A049EA"/>
    <w:rsid w:val="00A0505F"/>
    <w:rsid w:val="00A0529B"/>
    <w:rsid w:val="00A06344"/>
    <w:rsid w:val="00A06348"/>
    <w:rsid w:val="00A07852"/>
    <w:rsid w:val="00A079AD"/>
    <w:rsid w:val="00A07ACD"/>
    <w:rsid w:val="00A07B5B"/>
    <w:rsid w:val="00A1014D"/>
    <w:rsid w:val="00A1327E"/>
    <w:rsid w:val="00A14A6E"/>
    <w:rsid w:val="00A15394"/>
    <w:rsid w:val="00A156BF"/>
    <w:rsid w:val="00A1570F"/>
    <w:rsid w:val="00A15794"/>
    <w:rsid w:val="00A15BD0"/>
    <w:rsid w:val="00A15DEF"/>
    <w:rsid w:val="00A16934"/>
    <w:rsid w:val="00A17763"/>
    <w:rsid w:val="00A17E5A"/>
    <w:rsid w:val="00A17F36"/>
    <w:rsid w:val="00A17FBC"/>
    <w:rsid w:val="00A20DF7"/>
    <w:rsid w:val="00A211DF"/>
    <w:rsid w:val="00A21BB9"/>
    <w:rsid w:val="00A23003"/>
    <w:rsid w:val="00A238C1"/>
    <w:rsid w:val="00A23C70"/>
    <w:rsid w:val="00A23ED3"/>
    <w:rsid w:val="00A27578"/>
    <w:rsid w:val="00A27C4D"/>
    <w:rsid w:val="00A27F05"/>
    <w:rsid w:val="00A30F79"/>
    <w:rsid w:val="00A32327"/>
    <w:rsid w:val="00A32608"/>
    <w:rsid w:val="00A33239"/>
    <w:rsid w:val="00A34F49"/>
    <w:rsid w:val="00A35B30"/>
    <w:rsid w:val="00A35DAE"/>
    <w:rsid w:val="00A363BA"/>
    <w:rsid w:val="00A3730E"/>
    <w:rsid w:val="00A37BBD"/>
    <w:rsid w:val="00A37BDA"/>
    <w:rsid w:val="00A40176"/>
    <w:rsid w:val="00A41ACB"/>
    <w:rsid w:val="00A41E69"/>
    <w:rsid w:val="00A4204F"/>
    <w:rsid w:val="00A449D6"/>
    <w:rsid w:val="00A4566B"/>
    <w:rsid w:val="00A45BCC"/>
    <w:rsid w:val="00A462E9"/>
    <w:rsid w:val="00A47AD1"/>
    <w:rsid w:val="00A51443"/>
    <w:rsid w:val="00A52363"/>
    <w:rsid w:val="00A53362"/>
    <w:rsid w:val="00A53462"/>
    <w:rsid w:val="00A538A7"/>
    <w:rsid w:val="00A538BC"/>
    <w:rsid w:val="00A53A2F"/>
    <w:rsid w:val="00A54D1F"/>
    <w:rsid w:val="00A5588C"/>
    <w:rsid w:val="00A55AC7"/>
    <w:rsid w:val="00A55E7B"/>
    <w:rsid w:val="00A5620A"/>
    <w:rsid w:val="00A56880"/>
    <w:rsid w:val="00A5701E"/>
    <w:rsid w:val="00A57A8E"/>
    <w:rsid w:val="00A61008"/>
    <w:rsid w:val="00A61FAE"/>
    <w:rsid w:val="00A6270E"/>
    <w:rsid w:val="00A62CAB"/>
    <w:rsid w:val="00A62FCA"/>
    <w:rsid w:val="00A63A70"/>
    <w:rsid w:val="00A63C3D"/>
    <w:rsid w:val="00A642EA"/>
    <w:rsid w:val="00A65005"/>
    <w:rsid w:val="00A6552F"/>
    <w:rsid w:val="00A658CF"/>
    <w:rsid w:val="00A662E2"/>
    <w:rsid w:val="00A66B90"/>
    <w:rsid w:val="00A6763A"/>
    <w:rsid w:val="00A67C22"/>
    <w:rsid w:val="00A7074F"/>
    <w:rsid w:val="00A70A0B"/>
    <w:rsid w:val="00A712D4"/>
    <w:rsid w:val="00A71313"/>
    <w:rsid w:val="00A7207D"/>
    <w:rsid w:val="00A7219D"/>
    <w:rsid w:val="00A7253C"/>
    <w:rsid w:val="00A74114"/>
    <w:rsid w:val="00A747FB"/>
    <w:rsid w:val="00A74E05"/>
    <w:rsid w:val="00A75743"/>
    <w:rsid w:val="00A76F11"/>
    <w:rsid w:val="00A771C7"/>
    <w:rsid w:val="00A77923"/>
    <w:rsid w:val="00A80C28"/>
    <w:rsid w:val="00A816BB"/>
    <w:rsid w:val="00A82F5C"/>
    <w:rsid w:val="00A83161"/>
    <w:rsid w:val="00A83A09"/>
    <w:rsid w:val="00A84835"/>
    <w:rsid w:val="00A84E10"/>
    <w:rsid w:val="00A853E0"/>
    <w:rsid w:val="00A85D90"/>
    <w:rsid w:val="00A86C1C"/>
    <w:rsid w:val="00A871DD"/>
    <w:rsid w:val="00A87AA7"/>
    <w:rsid w:val="00A906B3"/>
    <w:rsid w:val="00A909F5"/>
    <w:rsid w:val="00A90B16"/>
    <w:rsid w:val="00A91027"/>
    <w:rsid w:val="00A91214"/>
    <w:rsid w:val="00A91DFB"/>
    <w:rsid w:val="00A9224E"/>
    <w:rsid w:val="00A924A4"/>
    <w:rsid w:val="00A93080"/>
    <w:rsid w:val="00A93D68"/>
    <w:rsid w:val="00A93FCB"/>
    <w:rsid w:val="00A9464D"/>
    <w:rsid w:val="00A94922"/>
    <w:rsid w:val="00A95B59"/>
    <w:rsid w:val="00A9656B"/>
    <w:rsid w:val="00A97197"/>
    <w:rsid w:val="00AA084E"/>
    <w:rsid w:val="00AA0E08"/>
    <w:rsid w:val="00AA2763"/>
    <w:rsid w:val="00AA36CD"/>
    <w:rsid w:val="00AA541C"/>
    <w:rsid w:val="00AA5C88"/>
    <w:rsid w:val="00AA5EBE"/>
    <w:rsid w:val="00AA70C2"/>
    <w:rsid w:val="00AB04B5"/>
    <w:rsid w:val="00AB0858"/>
    <w:rsid w:val="00AB110D"/>
    <w:rsid w:val="00AB1E03"/>
    <w:rsid w:val="00AB2185"/>
    <w:rsid w:val="00AB305A"/>
    <w:rsid w:val="00AB320B"/>
    <w:rsid w:val="00AB36E8"/>
    <w:rsid w:val="00AB3D11"/>
    <w:rsid w:val="00AB4541"/>
    <w:rsid w:val="00AB466B"/>
    <w:rsid w:val="00AB47E2"/>
    <w:rsid w:val="00AB4FCD"/>
    <w:rsid w:val="00AB53E0"/>
    <w:rsid w:val="00AB5FCF"/>
    <w:rsid w:val="00AB66FF"/>
    <w:rsid w:val="00AB6AB6"/>
    <w:rsid w:val="00AB6F1D"/>
    <w:rsid w:val="00AB7F7B"/>
    <w:rsid w:val="00AC388F"/>
    <w:rsid w:val="00AC42B5"/>
    <w:rsid w:val="00AC447D"/>
    <w:rsid w:val="00AC46A9"/>
    <w:rsid w:val="00AC4A6C"/>
    <w:rsid w:val="00AC5E5B"/>
    <w:rsid w:val="00AC6346"/>
    <w:rsid w:val="00AC6E6F"/>
    <w:rsid w:val="00AD11C1"/>
    <w:rsid w:val="00AD2841"/>
    <w:rsid w:val="00AD462E"/>
    <w:rsid w:val="00AD5511"/>
    <w:rsid w:val="00AD5806"/>
    <w:rsid w:val="00AD62A4"/>
    <w:rsid w:val="00AD6D5F"/>
    <w:rsid w:val="00AD6DA0"/>
    <w:rsid w:val="00AD6FD5"/>
    <w:rsid w:val="00AD7317"/>
    <w:rsid w:val="00AD79F1"/>
    <w:rsid w:val="00AD7A9C"/>
    <w:rsid w:val="00AD7E57"/>
    <w:rsid w:val="00AE0613"/>
    <w:rsid w:val="00AE06EA"/>
    <w:rsid w:val="00AE2061"/>
    <w:rsid w:val="00AE2252"/>
    <w:rsid w:val="00AE2F26"/>
    <w:rsid w:val="00AE397C"/>
    <w:rsid w:val="00AE4FCA"/>
    <w:rsid w:val="00AE5155"/>
    <w:rsid w:val="00AE5EC2"/>
    <w:rsid w:val="00AE6219"/>
    <w:rsid w:val="00AE6580"/>
    <w:rsid w:val="00AE6BF7"/>
    <w:rsid w:val="00AE70C9"/>
    <w:rsid w:val="00AE73C2"/>
    <w:rsid w:val="00AE7F30"/>
    <w:rsid w:val="00AE7F68"/>
    <w:rsid w:val="00AF0801"/>
    <w:rsid w:val="00AF0E94"/>
    <w:rsid w:val="00AF15B2"/>
    <w:rsid w:val="00AF3A36"/>
    <w:rsid w:val="00AF4400"/>
    <w:rsid w:val="00AF69E7"/>
    <w:rsid w:val="00AF71D9"/>
    <w:rsid w:val="00B0024C"/>
    <w:rsid w:val="00B004CD"/>
    <w:rsid w:val="00B0067E"/>
    <w:rsid w:val="00B013B5"/>
    <w:rsid w:val="00B018C2"/>
    <w:rsid w:val="00B01CDA"/>
    <w:rsid w:val="00B03D11"/>
    <w:rsid w:val="00B043D1"/>
    <w:rsid w:val="00B051BA"/>
    <w:rsid w:val="00B056F9"/>
    <w:rsid w:val="00B05B11"/>
    <w:rsid w:val="00B06512"/>
    <w:rsid w:val="00B06EC3"/>
    <w:rsid w:val="00B10196"/>
    <w:rsid w:val="00B1062D"/>
    <w:rsid w:val="00B10C22"/>
    <w:rsid w:val="00B10D55"/>
    <w:rsid w:val="00B10FC6"/>
    <w:rsid w:val="00B117A0"/>
    <w:rsid w:val="00B1236A"/>
    <w:rsid w:val="00B13060"/>
    <w:rsid w:val="00B13A17"/>
    <w:rsid w:val="00B13D91"/>
    <w:rsid w:val="00B1457E"/>
    <w:rsid w:val="00B15EE4"/>
    <w:rsid w:val="00B1693A"/>
    <w:rsid w:val="00B16987"/>
    <w:rsid w:val="00B207CE"/>
    <w:rsid w:val="00B209C3"/>
    <w:rsid w:val="00B21557"/>
    <w:rsid w:val="00B2169D"/>
    <w:rsid w:val="00B22C32"/>
    <w:rsid w:val="00B232F2"/>
    <w:rsid w:val="00B2384F"/>
    <w:rsid w:val="00B23A87"/>
    <w:rsid w:val="00B24363"/>
    <w:rsid w:val="00B244C6"/>
    <w:rsid w:val="00B24DD9"/>
    <w:rsid w:val="00B253A1"/>
    <w:rsid w:val="00B25DF8"/>
    <w:rsid w:val="00B26F24"/>
    <w:rsid w:val="00B27026"/>
    <w:rsid w:val="00B27258"/>
    <w:rsid w:val="00B30763"/>
    <w:rsid w:val="00B3215D"/>
    <w:rsid w:val="00B32A1A"/>
    <w:rsid w:val="00B32A68"/>
    <w:rsid w:val="00B32B21"/>
    <w:rsid w:val="00B33C14"/>
    <w:rsid w:val="00B33CA6"/>
    <w:rsid w:val="00B33CED"/>
    <w:rsid w:val="00B34F43"/>
    <w:rsid w:val="00B352B8"/>
    <w:rsid w:val="00B376F7"/>
    <w:rsid w:val="00B37B27"/>
    <w:rsid w:val="00B37C8F"/>
    <w:rsid w:val="00B400AB"/>
    <w:rsid w:val="00B41A0D"/>
    <w:rsid w:val="00B43718"/>
    <w:rsid w:val="00B4523A"/>
    <w:rsid w:val="00B467D8"/>
    <w:rsid w:val="00B50187"/>
    <w:rsid w:val="00B50B1E"/>
    <w:rsid w:val="00B50EE9"/>
    <w:rsid w:val="00B52393"/>
    <w:rsid w:val="00B52FCB"/>
    <w:rsid w:val="00B54544"/>
    <w:rsid w:val="00B54AB0"/>
    <w:rsid w:val="00B551EE"/>
    <w:rsid w:val="00B55863"/>
    <w:rsid w:val="00B559FD"/>
    <w:rsid w:val="00B55A5D"/>
    <w:rsid w:val="00B55AAC"/>
    <w:rsid w:val="00B5627F"/>
    <w:rsid w:val="00B60FA4"/>
    <w:rsid w:val="00B61F50"/>
    <w:rsid w:val="00B62387"/>
    <w:rsid w:val="00B62786"/>
    <w:rsid w:val="00B62A29"/>
    <w:rsid w:val="00B62E9D"/>
    <w:rsid w:val="00B63766"/>
    <w:rsid w:val="00B63CE5"/>
    <w:rsid w:val="00B64BAB"/>
    <w:rsid w:val="00B64CCD"/>
    <w:rsid w:val="00B65395"/>
    <w:rsid w:val="00B65DCA"/>
    <w:rsid w:val="00B65E6C"/>
    <w:rsid w:val="00B6719D"/>
    <w:rsid w:val="00B67FCF"/>
    <w:rsid w:val="00B70098"/>
    <w:rsid w:val="00B70173"/>
    <w:rsid w:val="00B70A0B"/>
    <w:rsid w:val="00B71A76"/>
    <w:rsid w:val="00B720B0"/>
    <w:rsid w:val="00B72212"/>
    <w:rsid w:val="00B72DF9"/>
    <w:rsid w:val="00B750AA"/>
    <w:rsid w:val="00B7624D"/>
    <w:rsid w:val="00B7677F"/>
    <w:rsid w:val="00B7769E"/>
    <w:rsid w:val="00B77A11"/>
    <w:rsid w:val="00B80069"/>
    <w:rsid w:val="00B80203"/>
    <w:rsid w:val="00B817AB"/>
    <w:rsid w:val="00B81B9C"/>
    <w:rsid w:val="00B82DC1"/>
    <w:rsid w:val="00B850EE"/>
    <w:rsid w:val="00B871F9"/>
    <w:rsid w:val="00B87898"/>
    <w:rsid w:val="00B90A75"/>
    <w:rsid w:val="00B91A82"/>
    <w:rsid w:val="00B91BC9"/>
    <w:rsid w:val="00B930F3"/>
    <w:rsid w:val="00B95053"/>
    <w:rsid w:val="00B9582F"/>
    <w:rsid w:val="00B964AE"/>
    <w:rsid w:val="00B96D01"/>
    <w:rsid w:val="00B9724A"/>
    <w:rsid w:val="00BA0393"/>
    <w:rsid w:val="00BA0FF6"/>
    <w:rsid w:val="00BA15C2"/>
    <w:rsid w:val="00BA3946"/>
    <w:rsid w:val="00BA3A3E"/>
    <w:rsid w:val="00BA453D"/>
    <w:rsid w:val="00BA462A"/>
    <w:rsid w:val="00BA5E7B"/>
    <w:rsid w:val="00BA62E3"/>
    <w:rsid w:val="00BA63E3"/>
    <w:rsid w:val="00BA67A3"/>
    <w:rsid w:val="00BA67E6"/>
    <w:rsid w:val="00BA67EB"/>
    <w:rsid w:val="00BA6E68"/>
    <w:rsid w:val="00BA74C0"/>
    <w:rsid w:val="00BA755F"/>
    <w:rsid w:val="00BB02FE"/>
    <w:rsid w:val="00BB0470"/>
    <w:rsid w:val="00BB0968"/>
    <w:rsid w:val="00BB0C13"/>
    <w:rsid w:val="00BB0C39"/>
    <w:rsid w:val="00BB176B"/>
    <w:rsid w:val="00BB1BC4"/>
    <w:rsid w:val="00BB2252"/>
    <w:rsid w:val="00BB350B"/>
    <w:rsid w:val="00BB3D29"/>
    <w:rsid w:val="00BB4141"/>
    <w:rsid w:val="00BB4349"/>
    <w:rsid w:val="00BB476D"/>
    <w:rsid w:val="00BB6337"/>
    <w:rsid w:val="00BB7BF7"/>
    <w:rsid w:val="00BC040E"/>
    <w:rsid w:val="00BC0B01"/>
    <w:rsid w:val="00BC0E37"/>
    <w:rsid w:val="00BC1BA3"/>
    <w:rsid w:val="00BC29C6"/>
    <w:rsid w:val="00BC2F3E"/>
    <w:rsid w:val="00BC3397"/>
    <w:rsid w:val="00BC3FD7"/>
    <w:rsid w:val="00BC47F9"/>
    <w:rsid w:val="00BC4DE8"/>
    <w:rsid w:val="00BC4E23"/>
    <w:rsid w:val="00BC5572"/>
    <w:rsid w:val="00BC5D1D"/>
    <w:rsid w:val="00BC6349"/>
    <w:rsid w:val="00BC7753"/>
    <w:rsid w:val="00BD0E4A"/>
    <w:rsid w:val="00BD1793"/>
    <w:rsid w:val="00BD24DE"/>
    <w:rsid w:val="00BD4795"/>
    <w:rsid w:val="00BD5384"/>
    <w:rsid w:val="00BD6FE8"/>
    <w:rsid w:val="00BD7C70"/>
    <w:rsid w:val="00BE12D1"/>
    <w:rsid w:val="00BE1D97"/>
    <w:rsid w:val="00BE2184"/>
    <w:rsid w:val="00BE330E"/>
    <w:rsid w:val="00BE3A1A"/>
    <w:rsid w:val="00BE59DC"/>
    <w:rsid w:val="00BE5CA9"/>
    <w:rsid w:val="00BE78DF"/>
    <w:rsid w:val="00BF112B"/>
    <w:rsid w:val="00BF11BD"/>
    <w:rsid w:val="00BF1534"/>
    <w:rsid w:val="00BF1BB5"/>
    <w:rsid w:val="00BF1FD3"/>
    <w:rsid w:val="00BF362D"/>
    <w:rsid w:val="00BF4D17"/>
    <w:rsid w:val="00BF5090"/>
    <w:rsid w:val="00BF7821"/>
    <w:rsid w:val="00C000CF"/>
    <w:rsid w:val="00C00355"/>
    <w:rsid w:val="00C004A3"/>
    <w:rsid w:val="00C02943"/>
    <w:rsid w:val="00C029DB"/>
    <w:rsid w:val="00C036E7"/>
    <w:rsid w:val="00C03D1C"/>
    <w:rsid w:val="00C07261"/>
    <w:rsid w:val="00C072E6"/>
    <w:rsid w:val="00C12335"/>
    <w:rsid w:val="00C12E30"/>
    <w:rsid w:val="00C13BDE"/>
    <w:rsid w:val="00C14341"/>
    <w:rsid w:val="00C152C2"/>
    <w:rsid w:val="00C15601"/>
    <w:rsid w:val="00C15F6E"/>
    <w:rsid w:val="00C166B9"/>
    <w:rsid w:val="00C1723D"/>
    <w:rsid w:val="00C17596"/>
    <w:rsid w:val="00C17C55"/>
    <w:rsid w:val="00C17CAE"/>
    <w:rsid w:val="00C17DAD"/>
    <w:rsid w:val="00C21A8E"/>
    <w:rsid w:val="00C2275C"/>
    <w:rsid w:val="00C22AB5"/>
    <w:rsid w:val="00C22F62"/>
    <w:rsid w:val="00C23952"/>
    <w:rsid w:val="00C257CA"/>
    <w:rsid w:val="00C2711B"/>
    <w:rsid w:val="00C3004E"/>
    <w:rsid w:val="00C30A3F"/>
    <w:rsid w:val="00C317CF"/>
    <w:rsid w:val="00C319A1"/>
    <w:rsid w:val="00C3277B"/>
    <w:rsid w:val="00C33069"/>
    <w:rsid w:val="00C3309F"/>
    <w:rsid w:val="00C33F91"/>
    <w:rsid w:val="00C34C49"/>
    <w:rsid w:val="00C3687B"/>
    <w:rsid w:val="00C36CA0"/>
    <w:rsid w:val="00C36FA7"/>
    <w:rsid w:val="00C37C5F"/>
    <w:rsid w:val="00C37C72"/>
    <w:rsid w:val="00C3CBE6"/>
    <w:rsid w:val="00C40719"/>
    <w:rsid w:val="00C42222"/>
    <w:rsid w:val="00C431A8"/>
    <w:rsid w:val="00C436F5"/>
    <w:rsid w:val="00C4384F"/>
    <w:rsid w:val="00C43999"/>
    <w:rsid w:val="00C43EF5"/>
    <w:rsid w:val="00C445C4"/>
    <w:rsid w:val="00C452ED"/>
    <w:rsid w:val="00C45C79"/>
    <w:rsid w:val="00C46598"/>
    <w:rsid w:val="00C4708A"/>
    <w:rsid w:val="00C50A1C"/>
    <w:rsid w:val="00C51F90"/>
    <w:rsid w:val="00C522C2"/>
    <w:rsid w:val="00C52E84"/>
    <w:rsid w:val="00C547D7"/>
    <w:rsid w:val="00C5616C"/>
    <w:rsid w:val="00C564D7"/>
    <w:rsid w:val="00C569F0"/>
    <w:rsid w:val="00C56BDB"/>
    <w:rsid w:val="00C575E2"/>
    <w:rsid w:val="00C575F5"/>
    <w:rsid w:val="00C57796"/>
    <w:rsid w:val="00C60633"/>
    <w:rsid w:val="00C60BEB"/>
    <w:rsid w:val="00C60CC6"/>
    <w:rsid w:val="00C611D6"/>
    <w:rsid w:val="00C620BA"/>
    <w:rsid w:val="00C62BE7"/>
    <w:rsid w:val="00C6359C"/>
    <w:rsid w:val="00C63E28"/>
    <w:rsid w:val="00C642AA"/>
    <w:rsid w:val="00C649FC"/>
    <w:rsid w:val="00C64C9D"/>
    <w:rsid w:val="00C64E2B"/>
    <w:rsid w:val="00C666BE"/>
    <w:rsid w:val="00C66853"/>
    <w:rsid w:val="00C67419"/>
    <w:rsid w:val="00C67DA9"/>
    <w:rsid w:val="00C7008E"/>
    <w:rsid w:val="00C706BA"/>
    <w:rsid w:val="00C7109B"/>
    <w:rsid w:val="00C722CA"/>
    <w:rsid w:val="00C73771"/>
    <w:rsid w:val="00C74A3E"/>
    <w:rsid w:val="00C76D37"/>
    <w:rsid w:val="00C77158"/>
    <w:rsid w:val="00C7769A"/>
    <w:rsid w:val="00C77E0D"/>
    <w:rsid w:val="00C8021D"/>
    <w:rsid w:val="00C80FCE"/>
    <w:rsid w:val="00C81264"/>
    <w:rsid w:val="00C812A9"/>
    <w:rsid w:val="00C81A0E"/>
    <w:rsid w:val="00C81F67"/>
    <w:rsid w:val="00C826EE"/>
    <w:rsid w:val="00C856C0"/>
    <w:rsid w:val="00C858DA"/>
    <w:rsid w:val="00C862AC"/>
    <w:rsid w:val="00C869FC"/>
    <w:rsid w:val="00C87298"/>
    <w:rsid w:val="00C8770A"/>
    <w:rsid w:val="00C9102F"/>
    <w:rsid w:val="00C910E9"/>
    <w:rsid w:val="00C913DC"/>
    <w:rsid w:val="00C92AF4"/>
    <w:rsid w:val="00C92DF3"/>
    <w:rsid w:val="00C93678"/>
    <w:rsid w:val="00C94177"/>
    <w:rsid w:val="00C966E2"/>
    <w:rsid w:val="00C96B7B"/>
    <w:rsid w:val="00CA18CE"/>
    <w:rsid w:val="00CA2F64"/>
    <w:rsid w:val="00CA30BF"/>
    <w:rsid w:val="00CA4632"/>
    <w:rsid w:val="00CA5EEB"/>
    <w:rsid w:val="00CA7AFA"/>
    <w:rsid w:val="00CB0CC2"/>
    <w:rsid w:val="00CB1AF7"/>
    <w:rsid w:val="00CB2463"/>
    <w:rsid w:val="00CB2876"/>
    <w:rsid w:val="00CB3371"/>
    <w:rsid w:val="00CB3B16"/>
    <w:rsid w:val="00CB62C0"/>
    <w:rsid w:val="00CB6489"/>
    <w:rsid w:val="00CC1D3D"/>
    <w:rsid w:val="00CC1E11"/>
    <w:rsid w:val="00CC255A"/>
    <w:rsid w:val="00CC2FFD"/>
    <w:rsid w:val="00CC3889"/>
    <w:rsid w:val="00CC3EBB"/>
    <w:rsid w:val="00CC40C7"/>
    <w:rsid w:val="00CC4ED5"/>
    <w:rsid w:val="00CC531F"/>
    <w:rsid w:val="00CC57C5"/>
    <w:rsid w:val="00CC725C"/>
    <w:rsid w:val="00CC7B0F"/>
    <w:rsid w:val="00CC7FBB"/>
    <w:rsid w:val="00CD02CC"/>
    <w:rsid w:val="00CD19E2"/>
    <w:rsid w:val="00CD2445"/>
    <w:rsid w:val="00CD2BA6"/>
    <w:rsid w:val="00CD2BCA"/>
    <w:rsid w:val="00CD2DC0"/>
    <w:rsid w:val="00CD2DEA"/>
    <w:rsid w:val="00CD3571"/>
    <w:rsid w:val="00CD3C92"/>
    <w:rsid w:val="00CD3E7A"/>
    <w:rsid w:val="00CD45C6"/>
    <w:rsid w:val="00CD48CF"/>
    <w:rsid w:val="00CD49D7"/>
    <w:rsid w:val="00CD49EA"/>
    <w:rsid w:val="00CD4DA8"/>
    <w:rsid w:val="00CD509B"/>
    <w:rsid w:val="00CD5460"/>
    <w:rsid w:val="00CD68D7"/>
    <w:rsid w:val="00CD70E3"/>
    <w:rsid w:val="00CD72B7"/>
    <w:rsid w:val="00CD79A7"/>
    <w:rsid w:val="00CE2467"/>
    <w:rsid w:val="00CE25B5"/>
    <w:rsid w:val="00CE3103"/>
    <w:rsid w:val="00CE31B4"/>
    <w:rsid w:val="00CE3268"/>
    <w:rsid w:val="00CE356D"/>
    <w:rsid w:val="00CE4355"/>
    <w:rsid w:val="00CE46A2"/>
    <w:rsid w:val="00CE48EB"/>
    <w:rsid w:val="00CE48F3"/>
    <w:rsid w:val="00CE53AE"/>
    <w:rsid w:val="00CE6A2D"/>
    <w:rsid w:val="00CE7F79"/>
    <w:rsid w:val="00CF07BE"/>
    <w:rsid w:val="00CF1508"/>
    <w:rsid w:val="00CF2AC9"/>
    <w:rsid w:val="00CF3CEC"/>
    <w:rsid w:val="00CF5048"/>
    <w:rsid w:val="00CF51DE"/>
    <w:rsid w:val="00CF5AC3"/>
    <w:rsid w:val="00CF6E69"/>
    <w:rsid w:val="00CF79BD"/>
    <w:rsid w:val="00D0191A"/>
    <w:rsid w:val="00D019D1"/>
    <w:rsid w:val="00D02878"/>
    <w:rsid w:val="00D028F6"/>
    <w:rsid w:val="00D03AB8"/>
    <w:rsid w:val="00D05A5A"/>
    <w:rsid w:val="00D05F3C"/>
    <w:rsid w:val="00D0650D"/>
    <w:rsid w:val="00D06546"/>
    <w:rsid w:val="00D06B9B"/>
    <w:rsid w:val="00D073D7"/>
    <w:rsid w:val="00D12C5C"/>
    <w:rsid w:val="00D12F0F"/>
    <w:rsid w:val="00D13339"/>
    <w:rsid w:val="00D13A06"/>
    <w:rsid w:val="00D14C7E"/>
    <w:rsid w:val="00D15F35"/>
    <w:rsid w:val="00D162D8"/>
    <w:rsid w:val="00D169AC"/>
    <w:rsid w:val="00D1732C"/>
    <w:rsid w:val="00D2017B"/>
    <w:rsid w:val="00D2084B"/>
    <w:rsid w:val="00D2085B"/>
    <w:rsid w:val="00D2132F"/>
    <w:rsid w:val="00D217AB"/>
    <w:rsid w:val="00D21E40"/>
    <w:rsid w:val="00D22B21"/>
    <w:rsid w:val="00D23426"/>
    <w:rsid w:val="00D23532"/>
    <w:rsid w:val="00D242EB"/>
    <w:rsid w:val="00D24F50"/>
    <w:rsid w:val="00D24FAE"/>
    <w:rsid w:val="00D25983"/>
    <w:rsid w:val="00D25E53"/>
    <w:rsid w:val="00D27827"/>
    <w:rsid w:val="00D27B24"/>
    <w:rsid w:val="00D30A24"/>
    <w:rsid w:val="00D30B7C"/>
    <w:rsid w:val="00D316BE"/>
    <w:rsid w:val="00D31D65"/>
    <w:rsid w:val="00D32137"/>
    <w:rsid w:val="00D32215"/>
    <w:rsid w:val="00D32EAC"/>
    <w:rsid w:val="00D34CFD"/>
    <w:rsid w:val="00D35691"/>
    <w:rsid w:val="00D36BB1"/>
    <w:rsid w:val="00D401ED"/>
    <w:rsid w:val="00D407AC"/>
    <w:rsid w:val="00D415EA"/>
    <w:rsid w:val="00D416F2"/>
    <w:rsid w:val="00D42BAF"/>
    <w:rsid w:val="00D43008"/>
    <w:rsid w:val="00D434F6"/>
    <w:rsid w:val="00D43749"/>
    <w:rsid w:val="00D43F78"/>
    <w:rsid w:val="00D446AB"/>
    <w:rsid w:val="00D46E96"/>
    <w:rsid w:val="00D47EF2"/>
    <w:rsid w:val="00D506BF"/>
    <w:rsid w:val="00D516D8"/>
    <w:rsid w:val="00D520EA"/>
    <w:rsid w:val="00D53C48"/>
    <w:rsid w:val="00D55E58"/>
    <w:rsid w:val="00D57113"/>
    <w:rsid w:val="00D575FF"/>
    <w:rsid w:val="00D627C7"/>
    <w:rsid w:val="00D644A2"/>
    <w:rsid w:val="00D64DF2"/>
    <w:rsid w:val="00D66A87"/>
    <w:rsid w:val="00D66B53"/>
    <w:rsid w:val="00D66C68"/>
    <w:rsid w:val="00D70BD8"/>
    <w:rsid w:val="00D71652"/>
    <w:rsid w:val="00D71BB0"/>
    <w:rsid w:val="00D72B3E"/>
    <w:rsid w:val="00D7391C"/>
    <w:rsid w:val="00D74AE6"/>
    <w:rsid w:val="00D74CF0"/>
    <w:rsid w:val="00D750C7"/>
    <w:rsid w:val="00D75CDB"/>
    <w:rsid w:val="00D75DCC"/>
    <w:rsid w:val="00D76029"/>
    <w:rsid w:val="00D812A6"/>
    <w:rsid w:val="00D8273A"/>
    <w:rsid w:val="00D83181"/>
    <w:rsid w:val="00D836A1"/>
    <w:rsid w:val="00D850B0"/>
    <w:rsid w:val="00D8523A"/>
    <w:rsid w:val="00D85D12"/>
    <w:rsid w:val="00D86875"/>
    <w:rsid w:val="00D87189"/>
    <w:rsid w:val="00D87E30"/>
    <w:rsid w:val="00D91858"/>
    <w:rsid w:val="00D91928"/>
    <w:rsid w:val="00D91E80"/>
    <w:rsid w:val="00D9229E"/>
    <w:rsid w:val="00D931FF"/>
    <w:rsid w:val="00D93CAD"/>
    <w:rsid w:val="00D93F06"/>
    <w:rsid w:val="00D94533"/>
    <w:rsid w:val="00D94D24"/>
    <w:rsid w:val="00D9598F"/>
    <w:rsid w:val="00D95B8B"/>
    <w:rsid w:val="00D96665"/>
    <w:rsid w:val="00D966A1"/>
    <w:rsid w:val="00D96A1B"/>
    <w:rsid w:val="00D97972"/>
    <w:rsid w:val="00DA12E3"/>
    <w:rsid w:val="00DA162C"/>
    <w:rsid w:val="00DA240B"/>
    <w:rsid w:val="00DA2C1C"/>
    <w:rsid w:val="00DA2E92"/>
    <w:rsid w:val="00DA3080"/>
    <w:rsid w:val="00DA3B00"/>
    <w:rsid w:val="00DA5FF6"/>
    <w:rsid w:val="00DA722A"/>
    <w:rsid w:val="00DB033E"/>
    <w:rsid w:val="00DB169A"/>
    <w:rsid w:val="00DB1EA3"/>
    <w:rsid w:val="00DB225A"/>
    <w:rsid w:val="00DB284C"/>
    <w:rsid w:val="00DB286D"/>
    <w:rsid w:val="00DB3456"/>
    <w:rsid w:val="00DB390C"/>
    <w:rsid w:val="00DB3F7B"/>
    <w:rsid w:val="00DB43A8"/>
    <w:rsid w:val="00DB4811"/>
    <w:rsid w:val="00DB4F6B"/>
    <w:rsid w:val="00DB5E26"/>
    <w:rsid w:val="00DB6D29"/>
    <w:rsid w:val="00DB7989"/>
    <w:rsid w:val="00DB7A9B"/>
    <w:rsid w:val="00DB7AF2"/>
    <w:rsid w:val="00DB7CF1"/>
    <w:rsid w:val="00DC03EC"/>
    <w:rsid w:val="00DC0407"/>
    <w:rsid w:val="00DC0E01"/>
    <w:rsid w:val="00DC142F"/>
    <w:rsid w:val="00DC153C"/>
    <w:rsid w:val="00DC1FD2"/>
    <w:rsid w:val="00DC21D8"/>
    <w:rsid w:val="00DC2253"/>
    <w:rsid w:val="00DC3EAF"/>
    <w:rsid w:val="00DC464C"/>
    <w:rsid w:val="00DC4978"/>
    <w:rsid w:val="00DC4A68"/>
    <w:rsid w:val="00DC5AEA"/>
    <w:rsid w:val="00DC5C96"/>
    <w:rsid w:val="00DC5D33"/>
    <w:rsid w:val="00DC5FC7"/>
    <w:rsid w:val="00DC6EE2"/>
    <w:rsid w:val="00DD0B62"/>
    <w:rsid w:val="00DD150F"/>
    <w:rsid w:val="00DD253E"/>
    <w:rsid w:val="00DD305F"/>
    <w:rsid w:val="00DD32FE"/>
    <w:rsid w:val="00DD50AF"/>
    <w:rsid w:val="00DD621D"/>
    <w:rsid w:val="00DD62E1"/>
    <w:rsid w:val="00DD742F"/>
    <w:rsid w:val="00DD76D0"/>
    <w:rsid w:val="00DE098E"/>
    <w:rsid w:val="00DE0ACB"/>
    <w:rsid w:val="00DE0E61"/>
    <w:rsid w:val="00DE17A5"/>
    <w:rsid w:val="00DE19B8"/>
    <w:rsid w:val="00DE2019"/>
    <w:rsid w:val="00DE2BBF"/>
    <w:rsid w:val="00DE3033"/>
    <w:rsid w:val="00DE41D4"/>
    <w:rsid w:val="00DE4A8B"/>
    <w:rsid w:val="00DE606A"/>
    <w:rsid w:val="00DE6871"/>
    <w:rsid w:val="00DE72FF"/>
    <w:rsid w:val="00DE7ED2"/>
    <w:rsid w:val="00DF082B"/>
    <w:rsid w:val="00DF0EF0"/>
    <w:rsid w:val="00DF1038"/>
    <w:rsid w:val="00DF1967"/>
    <w:rsid w:val="00DF1F93"/>
    <w:rsid w:val="00DF2528"/>
    <w:rsid w:val="00DF29EF"/>
    <w:rsid w:val="00DF2C40"/>
    <w:rsid w:val="00DF31ED"/>
    <w:rsid w:val="00DF32D3"/>
    <w:rsid w:val="00DF3B24"/>
    <w:rsid w:val="00DF658E"/>
    <w:rsid w:val="00DF7CF5"/>
    <w:rsid w:val="00DF7E5E"/>
    <w:rsid w:val="00E0051D"/>
    <w:rsid w:val="00E012A6"/>
    <w:rsid w:val="00E032FD"/>
    <w:rsid w:val="00E039D5"/>
    <w:rsid w:val="00E045EC"/>
    <w:rsid w:val="00E04F7E"/>
    <w:rsid w:val="00E063A5"/>
    <w:rsid w:val="00E06811"/>
    <w:rsid w:val="00E076DB"/>
    <w:rsid w:val="00E1020D"/>
    <w:rsid w:val="00E11E86"/>
    <w:rsid w:val="00E15371"/>
    <w:rsid w:val="00E2011F"/>
    <w:rsid w:val="00E204F4"/>
    <w:rsid w:val="00E22759"/>
    <w:rsid w:val="00E254E8"/>
    <w:rsid w:val="00E264D3"/>
    <w:rsid w:val="00E26D28"/>
    <w:rsid w:val="00E3092E"/>
    <w:rsid w:val="00E31292"/>
    <w:rsid w:val="00E315F3"/>
    <w:rsid w:val="00E330F8"/>
    <w:rsid w:val="00E331A3"/>
    <w:rsid w:val="00E35A89"/>
    <w:rsid w:val="00E36677"/>
    <w:rsid w:val="00E40022"/>
    <w:rsid w:val="00E411C5"/>
    <w:rsid w:val="00E419DC"/>
    <w:rsid w:val="00E42D6D"/>
    <w:rsid w:val="00E43020"/>
    <w:rsid w:val="00E43422"/>
    <w:rsid w:val="00E43AC6"/>
    <w:rsid w:val="00E443A5"/>
    <w:rsid w:val="00E455B8"/>
    <w:rsid w:val="00E4567C"/>
    <w:rsid w:val="00E45BF8"/>
    <w:rsid w:val="00E45E12"/>
    <w:rsid w:val="00E47E82"/>
    <w:rsid w:val="00E50C9A"/>
    <w:rsid w:val="00E50CAA"/>
    <w:rsid w:val="00E50D0F"/>
    <w:rsid w:val="00E52905"/>
    <w:rsid w:val="00E54467"/>
    <w:rsid w:val="00E54977"/>
    <w:rsid w:val="00E54B7E"/>
    <w:rsid w:val="00E54C15"/>
    <w:rsid w:val="00E54E15"/>
    <w:rsid w:val="00E574DE"/>
    <w:rsid w:val="00E5753F"/>
    <w:rsid w:val="00E576F9"/>
    <w:rsid w:val="00E577B1"/>
    <w:rsid w:val="00E57AE8"/>
    <w:rsid w:val="00E6080C"/>
    <w:rsid w:val="00E60A0F"/>
    <w:rsid w:val="00E61588"/>
    <w:rsid w:val="00E619CC"/>
    <w:rsid w:val="00E623DB"/>
    <w:rsid w:val="00E629AF"/>
    <w:rsid w:val="00E63A54"/>
    <w:rsid w:val="00E63AB1"/>
    <w:rsid w:val="00E645A9"/>
    <w:rsid w:val="00E64E04"/>
    <w:rsid w:val="00E6668F"/>
    <w:rsid w:val="00E70BE8"/>
    <w:rsid w:val="00E70E90"/>
    <w:rsid w:val="00E723EA"/>
    <w:rsid w:val="00E72833"/>
    <w:rsid w:val="00E72934"/>
    <w:rsid w:val="00E7395D"/>
    <w:rsid w:val="00E744A7"/>
    <w:rsid w:val="00E74A2E"/>
    <w:rsid w:val="00E75A88"/>
    <w:rsid w:val="00E76342"/>
    <w:rsid w:val="00E76AC5"/>
    <w:rsid w:val="00E81EBA"/>
    <w:rsid w:val="00E8220D"/>
    <w:rsid w:val="00E83348"/>
    <w:rsid w:val="00E843A2"/>
    <w:rsid w:val="00E858EA"/>
    <w:rsid w:val="00E869B9"/>
    <w:rsid w:val="00E86DB2"/>
    <w:rsid w:val="00E87D0F"/>
    <w:rsid w:val="00E905AA"/>
    <w:rsid w:val="00E95D0E"/>
    <w:rsid w:val="00E97521"/>
    <w:rsid w:val="00E978E9"/>
    <w:rsid w:val="00E97D26"/>
    <w:rsid w:val="00EA1A4E"/>
    <w:rsid w:val="00EA1A81"/>
    <w:rsid w:val="00EA26BB"/>
    <w:rsid w:val="00EA3BA3"/>
    <w:rsid w:val="00EA3F71"/>
    <w:rsid w:val="00EA567F"/>
    <w:rsid w:val="00EA6F46"/>
    <w:rsid w:val="00EB039E"/>
    <w:rsid w:val="00EB148A"/>
    <w:rsid w:val="00EB158F"/>
    <w:rsid w:val="00EB1C43"/>
    <w:rsid w:val="00EB1CFE"/>
    <w:rsid w:val="00EB2666"/>
    <w:rsid w:val="00EB29C2"/>
    <w:rsid w:val="00EB2BF1"/>
    <w:rsid w:val="00EB46F2"/>
    <w:rsid w:val="00EB4E68"/>
    <w:rsid w:val="00EB6708"/>
    <w:rsid w:val="00EB78F1"/>
    <w:rsid w:val="00EC079C"/>
    <w:rsid w:val="00EC11AC"/>
    <w:rsid w:val="00EC2D53"/>
    <w:rsid w:val="00EC441B"/>
    <w:rsid w:val="00EC4E44"/>
    <w:rsid w:val="00EC5D62"/>
    <w:rsid w:val="00EC5D8B"/>
    <w:rsid w:val="00EC69D2"/>
    <w:rsid w:val="00EC6B5E"/>
    <w:rsid w:val="00EC7486"/>
    <w:rsid w:val="00EC7951"/>
    <w:rsid w:val="00ED1785"/>
    <w:rsid w:val="00ED2355"/>
    <w:rsid w:val="00ED2DD5"/>
    <w:rsid w:val="00ED31C3"/>
    <w:rsid w:val="00ED3C9B"/>
    <w:rsid w:val="00ED51A8"/>
    <w:rsid w:val="00ED5601"/>
    <w:rsid w:val="00ED5826"/>
    <w:rsid w:val="00EE0040"/>
    <w:rsid w:val="00EE3A49"/>
    <w:rsid w:val="00EE3E5E"/>
    <w:rsid w:val="00EE53CC"/>
    <w:rsid w:val="00EE552E"/>
    <w:rsid w:val="00EE64D2"/>
    <w:rsid w:val="00EE664A"/>
    <w:rsid w:val="00EE6A74"/>
    <w:rsid w:val="00EE6B49"/>
    <w:rsid w:val="00EE6C70"/>
    <w:rsid w:val="00EE6D42"/>
    <w:rsid w:val="00EE7613"/>
    <w:rsid w:val="00EE7730"/>
    <w:rsid w:val="00EE7B57"/>
    <w:rsid w:val="00EF03C9"/>
    <w:rsid w:val="00EF03F0"/>
    <w:rsid w:val="00EF044D"/>
    <w:rsid w:val="00EF09EF"/>
    <w:rsid w:val="00EF0EF7"/>
    <w:rsid w:val="00EF1233"/>
    <w:rsid w:val="00EF157D"/>
    <w:rsid w:val="00EF25A7"/>
    <w:rsid w:val="00EF2A07"/>
    <w:rsid w:val="00EF30B1"/>
    <w:rsid w:val="00EF3915"/>
    <w:rsid w:val="00EF39CE"/>
    <w:rsid w:val="00EF564B"/>
    <w:rsid w:val="00EF5FC3"/>
    <w:rsid w:val="00EF6646"/>
    <w:rsid w:val="00EF7595"/>
    <w:rsid w:val="00F014DB"/>
    <w:rsid w:val="00F0237B"/>
    <w:rsid w:val="00F02AA0"/>
    <w:rsid w:val="00F02EEB"/>
    <w:rsid w:val="00F038CB"/>
    <w:rsid w:val="00F03B92"/>
    <w:rsid w:val="00F03DE3"/>
    <w:rsid w:val="00F045E2"/>
    <w:rsid w:val="00F0525E"/>
    <w:rsid w:val="00F1053E"/>
    <w:rsid w:val="00F106D4"/>
    <w:rsid w:val="00F10D9B"/>
    <w:rsid w:val="00F112D1"/>
    <w:rsid w:val="00F11783"/>
    <w:rsid w:val="00F11A34"/>
    <w:rsid w:val="00F13963"/>
    <w:rsid w:val="00F1436C"/>
    <w:rsid w:val="00F16713"/>
    <w:rsid w:val="00F1710F"/>
    <w:rsid w:val="00F17878"/>
    <w:rsid w:val="00F20480"/>
    <w:rsid w:val="00F21FF2"/>
    <w:rsid w:val="00F22A26"/>
    <w:rsid w:val="00F230E8"/>
    <w:rsid w:val="00F24742"/>
    <w:rsid w:val="00F24C58"/>
    <w:rsid w:val="00F26EBC"/>
    <w:rsid w:val="00F27E23"/>
    <w:rsid w:val="00F30D49"/>
    <w:rsid w:val="00F30E24"/>
    <w:rsid w:val="00F32BEB"/>
    <w:rsid w:val="00F34363"/>
    <w:rsid w:val="00F35754"/>
    <w:rsid w:val="00F366F9"/>
    <w:rsid w:val="00F36A42"/>
    <w:rsid w:val="00F37359"/>
    <w:rsid w:val="00F37A2C"/>
    <w:rsid w:val="00F414F0"/>
    <w:rsid w:val="00F41F12"/>
    <w:rsid w:val="00F421DD"/>
    <w:rsid w:val="00F427BC"/>
    <w:rsid w:val="00F42A1E"/>
    <w:rsid w:val="00F43A0A"/>
    <w:rsid w:val="00F445D8"/>
    <w:rsid w:val="00F449E5"/>
    <w:rsid w:val="00F45137"/>
    <w:rsid w:val="00F453F8"/>
    <w:rsid w:val="00F47153"/>
    <w:rsid w:val="00F47AC6"/>
    <w:rsid w:val="00F50F38"/>
    <w:rsid w:val="00F516DD"/>
    <w:rsid w:val="00F547F8"/>
    <w:rsid w:val="00F55D35"/>
    <w:rsid w:val="00F56164"/>
    <w:rsid w:val="00F5690B"/>
    <w:rsid w:val="00F572F0"/>
    <w:rsid w:val="00F6055C"/>
    <w:rsid w:val="00F612A6"/>
    <w:rsid w:val="00F61503"/>
    <w:rsid w:val="00F62049"/>
    <w:rsid w:val="00F638E1"/>
    <w:rsid w:val="00F63C91"/>
    <w:rsid w:val="00F63CBC"/>
    <w:rsid w:val="00F64D8F"/>
    <w:rsid w:val="00F6522D"/>
    <w:rsid w:val="00F66B88"/>
    <w:rsid w:val="00F70606"/>
    <w:rsid w:val="00F75363"/>
    <w:rsid w:val="00F75BD6"/>
    <w:rsid w:val="00F7603B"/>
    <w:rsid w:val="00F767A0"/>
    <w:rsid w:val="00F767FD"/>
    <w:rsid w:val="00F7734D"/>
    <w:rsid w:val="00F777C9"/>
    <w:rsid w:val="00F77AF2"/>
    <w:rsid w:val="00F8010E"/>
    <w:rsid w:val="00F802E3"/>
    <w:rsid w:val="00F8392A"/>
    <w:rsid w:val="00F84404"/>
    <w:rsid w:val="00F849E4"/>
    <w:rsid w:val="00F84D55"/>
    <w:rsid w:val="00F876F7"/>
    <w:rsid w:val="00F877C3"/>
    <w:rsid w:val="00F90F8C"/>
    <w:rsid w:val="00F91211"/>
    <w:rsid w:val="00F929D6"/>
    <w:rsid w:val="00F92DBB"/>
    <w:rsid w:val="00F93086"/>
    <w:rsid w:val="00F93409"/>
    <w:rsid w:val="00F941DC"/>
    <w:rsid w:val="00F94ACE"/>
    <w:rsid w:val="00F94C73"/>
    <w:rsid w:val="00F94DA7"/>
    <w:rsid w:val="00F97216"/>
    <w:rsid w:val="00F97291"/>
    <w:rsid w:val="00F972AD"/>
    <w:rsid w:val="00FA3D91"/>
    <w:rsid w:val="00FA3F90"/>
    <w:rsid w:val="00FA4397"/>
    <w:rsid w:val="00FA4B62"/>
    <w:rsid w:val="00FA65F9"/>
    <w:rsid w:val="00FA6683"/>
    <w:rsid w:val="00FA6994"/>
    <w:rsid w:val="00FB0C9C"/>
    <w:rsid w:val="00FB0F74"/>
    <w:rsid w:val="00FB2FD5"/>
    <w:rsid w:val="00FB3000"/>
    <w:rsid w:val="00FB30DD"/>
    <w:rsid w:val="00FB7B82"/>
    <w:rsid w:val="00FC028C"/>
    <w:rsid w:val="00FC0BA6"/>
    <w:rsid w:val="00FC1763"/>
    <w:rsid w:val="00FC2DFB"/>
    <w:rsid w:val="00FC3CCA"/>
    <w:rsid w:val="00FC3E0B"/>
    <w:rsid w:val="00FC400F"/>
    <w:rsid w:val="00FC5AC5"/>
    <w:rsid w:val="00FC6743"/>
    <w:rsid w:val="00FC6E4B"/>
    <w:rsid w:val="00FD0E31"/>
    <w:rsid w:val="00FD1E32"/>
    <w:rsid w:val="00FD21CF"/>
    <w:rsid w:val="00FD2A4F"/>
    <w:rsid w:val="00FD5483"/>
    <w:rsid w:val="00FD6729"/>
    <w:rsid w:val="00FD79E2"/>
    <w:rsid w:val="00FE0592"/>
    <w:rsid w:val="00FE0F9B"/>
    <w:rsid w:val="00FE2724"/>
    <w:rsid w:val="00FE2B3B"/>
    <w:rsid w:val="00FE3EFC"/>
    <w:rsid w:val="00FE40CC"/>
    <w:rsid w:val="00FE40F4"/>
    <w:rsid w:val="00FE5A9A"/>
    <w:rsid w:val="00FE7092"/>
    <w:rsid w:val="00FF0A3B"/>
    <w:rsid w:val="00FF0ECC"/>
    <w:rsid w:val="00FF156E"/>
    <w:rsid w:val="00FF1CAC"/>
    <w:rsid w:val="00FF1F2B"/>
    <w:rsid w:val="00FF36A2"/>
    <w:rsid w:val="00FF3E68"/>
    <w:rsid w:val="00FF4E23"/>
    <w:rsid w:val="00FF59C4"/>
    <w:rsid w:val="00FF6306"/>
    <w:rsid w:val="00FF7A4A"/>
    <w:rsid w:val="030F1D38"/>
    <w:rsid w:val="0413539B"/>
    <w:rsid w:val="05D725F3"/>
    <w:rsid w:val="06CD12FA"/>
    <w:rsid w:val="0722AE43"/>
    <w:rsid w:val="07CD072F"/>
    <w:rsid w:val="099E2C15"/>
    <w:rsid w:val="09F0B67D"/>
    <w:rsid w:val="0BDE25F9"/>
    <w:rsid w:val="0D918BDD"/>
    <w:rsid w:val="0F457462"/>
    <w:rsid w:val="0F8E78C7"/>
    <w:rsid w:val="0F9C70D7"/>
    <w:rsid w:val="1058B265"/>
    <w:rsid w:val="109584E9"/>
    <w:rsid w:val="13871D7E"/>
    <w:rsid w:val="14AD07F7"/>
    <w:rsid w:val="15216D73"/>
    <w:rsid w:val="16A95F21"/>
    <w:rsid w:val="183E0C45"/>
    <w:rsid w:val="1870BE51"/>
    <w:rsid w:val="19264B45"/>
    <w:rsid w:val="19A1C3E7"/>
    <w:rsid w:val="19F46367"/>
    <w:rsid w:val="1A29E849"/>
    <w:rsid w:val="1AD8E623"/>
    <w:rsid w:val="1C185DA0"/>
    <w:rsid w:val="1D8371D9"/>
    <w:rsid w:val="1EF59EB7"/>
    <w:rsid w:val="213AAE7D"/>
    <w:rsid w:val="23581788"/>
    <w:rsid w:val="23C187F6"/>
    <w:rsid w:val="24375769"/>
    <w:rsid w:val="24684625"/>
    <w:rsid w:val="25447C81"/>
    <w:rsid w:val="26D15DD0"/>
    <w:rsid w:val="278711AA"/>
    <w:rsid w:val="27E84AF3"/>
    <w:rsid w:val="29270EE9"/>
    <w:rsid w:val="294BE479"/>
    <w:rsid w:val="2A528072"/>
    <w:rsid w:val="2B15E9E2"/>
    <w:rsid w:val="2DBE30A7"/>
    <w:rsid w:val="2DEB45D9"/>
    <w:rsid w:val="2F303C00"/>
    <w:rsid w:val="2F5DD60E"/>
    <w:rsid w:val="3093EAF3"/>
    <w:rsid w:val="31D9321D"/>
    <w:rsid w:val="32E08ECE"/>
    <w:rsid w:val="333A459A"/>
    <w:rsid w:val="346F1953"/>
    <w:rsid w:val="363D8699"/>
    <w:rsid w:val="36D93385"/>
    <w:rsid w:val="377FAD5C"/>
    <w:rsid w:val="397A70EF"/>
    <w:rsid w:val="3A71BFB7"/>
    <w:rsid w:val="3AAF8107"/>
    <w:rsid w:val="3B6683F2"/>
    <w:rsid w:val="3C78614C"/>
    <w:rsid w:val="3FBD4C69"/>
    <w:rsid w:val="401DCC31"/>
    <w:rsid w:val="41115153"/>
    <w:rsid w:val="41ACF202"/>
    <w:rsid w:val="4518BE66"/>
    <w:rsid w:val="4539C719"/>
    <w:rsid w:val="45E040F0"/>
    <w:rsid w:val="460A050F"/>
    <w:rsid w:val="4646A76C"/>
    <w:rsid w:val="4777AD83"/>
    <w:rsid w:val="4910E857"/>
    <w:rsid w:val="4AC210C4"/>
    <w:rsid w:val="4CEE302F"/>
    <w:rsid w:val="4D896B46"/>
    <w:rsid w:val="4FB2BFF2"/>
    <w:rsid w:val="50A87B23"/>
    <w:rsid w:val="51302D9D"/>
    <w:rsid w:val="516004E9"/>
    <w:rsid w:val="5380D4F5"/>
    <w:rsid w:val="5632A4D5"/>
    <w:rsid w:val="57705D3A"/>
    <w:rsid w:val="587766F8"/>
    <w:rsid w:val="59391383"/>
    <w:rsid w:val="5A4DFCA3"/>
    <w:rsid w:val="5C5AD523"/>
    <w:rsid w:val="5D78B588"/>
    <w:rsid w:val="60523249"/>
    <w:rsid w:val="61694D60"/>
    <w:rsid w:val="61E94526"/>
    <w:rsid w:val="6271095B"/>
    <w:rsid w:val="676463DB"/>
    <w:rsid w:val="6773A1A9"/>
    <w:rsid w:val="67AAB40C"/>
    <w:rsid w:val="685E115F"/>
    <w:rsid w:val="693256F7"/>
    <w:rsid w:val="697EE1D0"/>
    <w:rsid w:val="6A21C9D6"/>
    <w:rsid w:val="6AACE5E1"/>
    <w:rsid w:val="6BD81D50"/>
    <w:rsid w:val="6DA776F8"/>
    <w:rsid w:val="6FBFD51F"/>
    <w:rsid w:val="70E1A86B"/>
    <w:rsid w:val="711C6F20"/>
    <w:rsid w:val="7256A5DE"/>
    <w:rsid w:val="731B2EE2"/>
    <w:rsid w:val="73574919"/>
    <w:rsid w:val="73781272"/>
    <w:rsid w:val="74A5727C"/>
    <w:rsid w:val="75750653"/>
    <w:rsid w:val="75A8043B"/>
    <w:rsid w:val="75EB2625"/>
    <w:rsid w:val="76BFA603"/>
    <w:rsid w:val="77AE0C21"/>
    <w:rsid w:val="781D0B3A"/>
    <w:rsid w:val="7D96E629"/>
    <w:rsid w:val="7DDD38EA"/>
    <w:rsid w:val="7F30B33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3382D"/>
  <w15:docId w15:val="{3AC16630-67FC-4862-9671-7AB98C2D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E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71E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70A0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0E4552"/>
    <w:pPr>
      <w:keepNext/>
      <w:spacing w:before="240" w:after="60" w:line="240" w:lineRule="auto"/>
      <w:outlineLvl w:val="3"/>
    </w:pPr>
    <w:rPr>
      <w:rFonts w:ascii="Times New Roman" w:eastAsia="Times New Roman" w:hAnsi="Times New Roman" w:cs="Times New Roman"/>
      <w:b/>
      <w:bCs/>
      <w:sz w:val="28"/>
      <w:szCs w:val="28"/>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785106"/>
    <w:pPr>
      <w:spacing w:after="0" w:line="240" w:lineRule="auto"/>
      <w:jc w:val="center"/>
    </w:pPr>
    <w:rPr>
      <w:rFonts w:ascii="Times New Roman" w:eastAsia="Times New Roman" w:hAnsi="Times New Roman" w:cs="Times New Roman"/>
      <w:sz w:val="20"/>
      <w:szCs w:val="20"/>
      <w:lang w:eastAsia="en-AU"/>
    </w:rPr>
    <w:tblPr>
      <w:tblStyleRowBandSize w:val="1"/>
      <w:tblStyleColBandSize w:val="1"/>
    </w:tblPr>
    <w:tcPr>
      <w:shd w:val="clear" w:color="587622" w:fill="DBE8B6"/>
    </w:tcPr>
    <w:tblStylePr w:type="band1Horz">
      <w:rPr>
        <w:u w:val="none"/>
      </w:rPr>
    </w:tblStylePr>
    <w:tblStylePr w:type="band2Horz">
      <w:rPr>
        <w:rFonts w:ascii="Calibri" w:hAnsi="Calibri"/>
        <w:sz w:val="20"/>
      </w:rPr>
      <w:tblPr/>
      <w:tcPr>
        <w:shd w:val="clear" w:color="auto" w:fill="FFFFFF"/>
      </w:tcPr>
    </w:tblStylePr>
  </w:style>
  <w:style w:type="paragraph" w:styleId="Header">
    <w:name w:val="header"/>
    <w:basedOn w:val="Normal"/>
    <w:link w:val="HeaderChar"/>
    <w:uiPriority w:val="99"/>
    <w:unhideWhenUsed/>
    <w:rsid w:val="00485A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A07"/>
  </w:style>
  <w:style w:type="paragraph" w:styleId="Footer">
    <w:name w:val="footer"/>
    <w:basedOn w:val="Normal"/>
    <w:link w:val="FooterChar"/>
    <w:unhideWhenUsed/>
    <w:rsid w:val="00485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A07"/>
  </w:style>
  <w:style w:type="paragraph" w:styleId="BalloonText">
    <w:name w:val="Balloon Text"/>
    <w:basedOn w:val="Normal"/>
    <w:link w:val="BalloonTextChar"/>
    <w:uiPriority w:val="99"/>
    <w:semiHidden/>
    <w:unhideWhenUsed/>
    <w:rsid w:val="00485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A07"/>
    <w:rPr>
      <w:rFonts w:ascii="Tahoma" w:hAnsi="Tahoma" w:cs="Tahoma"/>
      <w:sz w:val="16"/>
      <w:szCs w:val="16"/>
    </w:rPr>
  </w:style>
  <w:style w:type="character" w:styleId="Hyperlink">
    <w:name w:val="Hyperlink"/>
    <w:uiPriority w:val="99"/>
    <w:rsid w:val="00C92DF3"/>
    <w:rPr>
      <w:color w:val="0000FF"/>
      <w:u w:val="single"/>
    </w:rPr>
  </w:style>
  <w:style w:type="character" w:styleId="Strong">
    <w:name w:val="Strong"/>
    <w:qFormat/>
    <w:rsid w:val="00C92DF3"/>
    <w:rPr>
      <w:b/>
      <w:bCs/>
    </w:rPr>
  </w:style>
  <w:style w:type="paragraph" w:customStyle="1" w:styleId="Default">
    <w:name w:val="Default"/>
    <w:rsid w:val="0017323D"/>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02Body">
    <w:name w:val="02.Body"/>
    <w:basedOn w:val="Normal"/>
    <w:rsid w:val="00290D03"/>
    <w:pPr>
      <w:spacing w:line="240" w:lineRule="auto"/>
    </w:pPr>
    <w:rPr>
      <w:rFonts w:ascii="Helvetica 55 Roman" w:eastAsia="Cambria" w:hAnsi="Helvetica 55 Roman" w:cs="Microsoft Sans Serif"/>
      <w:sz w:val="17"/>
      <w:szCs w:val="20"/>
    </w:rPr>
  </w:style>
  <w:style w:type="character" w:customStyle="1" w:styleId="Heading4Char">
    <w:name w:val="Heading 4 Char"/>
    <w:basedOn w:val="DefaultParagraphFont"/>
    <w:link w:val="Heading4"/>
    <w:rsid w:val="000E4552"/>
    <w:rPr>
      <w:rFonts w:ascii="Times New Roman" w:eastAsia="Times New Roman" w:hAnsi="Times New Roman" w:cs="Times New Roman"/>
      <w:b/>
      <w:bCs/>
      <w:sz w:val="28"/>
      <w:szCs w:val="28"/>
      <w:lang w:eastAsia="en-AU"/>
    </w:rPr>
  </w:style>
  <w:style w:type="paragraph" w:styleId="BodyText">
    <w:name w:val="Body Text"/>
    <w:basedOn w:val="Normal"/>
    <w:link w:val="BodyTextChar"/>
    <w:rsid w:val="00D71BB0"/>
    <w:pPr>
      <w:spacing w:after="0" w:line="240" w:lineRule="auto"/>
    </w:pPr>
    <w:rPr>
      <w:rFonts w:ascii="Lucida Sans" w:eastAsia="Times New Roman" w:hAnsi="Lucida Sans" w:cs="Times New Roman"/>
      <w:b/>
      <w:sz w:val="52"/>
      <w:szCs w:val="20"/>
      <w:lang w:val="en-US" w:eastAsia="en-AU"/>
    </w:rPr>
  </w:style>
  <w:style w:type="character" w:customStyle="1" w:styleId="BodyTextChar">
    <w:name w:val="Body Text Char"/>
    <w:basedOn w:val="DefaultParagraphFont"/>
    <w:link w:val="BodyText"/>
    <w:rsid w:val="00D71BB0"/>
    <w:rPr>
      <w:rFonts w:ascii="Lucida Sans" w:eastAsia="Times New Roman" w:hAnsi="Lucida Sans" w:cs="Times New Roman"/>
      <w:b/>
      <w:sz w:val="52"/>
      <w:szCs w:val="20"/>
      <w:lang w:val="en-US" w:eastAsia="en-AU"/>
    </w:rPr>
  </w:style>
  <w:style w:type="paragraph" w:customStyle="1" w:styleId="Abstract">
    <w:name w:val="Abstract"/>
    <w:basedOn w:val="Normal"/>
    <w:rsid w:val="00D71BB0"/>
    <w:pPr>
      <w:autoSpaceDE w:val="0"/>
      <w:autoSpaceDN w:val="0"/>
      <w:adjustRightInd w:val="0"/>
      <w:spacing w:after="0" w:line="240" w:lineRule="auto"/>
    </w:pPr>
    <w:rPr>
      <w:rFonts w:ascii="Times New Roman" w:eastAsia="Times New Roman" w:hAnsi="Times New Roman" w:cs="Times New Roman"/>
      <w:bCs/>
      <w:szCs w:val="24"/>
      <w:lang w:eastAsia="en-AU"/>
    </w:rPr>
  </w:style>
  <w:style w:type="paragraph" w:customStyle="1" w:styleId="authorisedby">
    <w:name w:val="# authorised by"/>
    <w:basedOn w:val="Normal"/>
    <w:qFormat/>
    <w:rsid w:val="00D71BB0"/>
    <w:pPr>
      <w:spacing w:before="120" w:after="120" w:line="240" w:lineRule="auto"/>
    </w:pPr>
    <w:rPr>
      <w:rFonts w:ascii="Tahoma" w:eastAsia="Calibri" w:hAnsi="Tahoma" w:cs="Times New Roman"/>
      <w:sz w:val="20"/>
      <w:szCs w:val="20"/>
    </w:rPr>
  </w:style>
  <w:style w:type="paragraph" w:customStyle="1" w:styleId="ImprintText">
    <w:name w:val="_ImprintText"/>
    <w:uiPriority w:val="9"/>
    <w:rsid w:val="00D71BB0"/>
    <w:pPr>
      <w:spacing w:after="85" w:line="170" w:lineRule="atLeast"/>
    </w:pPr>
    <w:rPr>
      <w:rFonts w:ascii="Arial" w:eastAsia="Times New Roman" w:hAnsi="Arial" w:cs="Arial"/>
      <w:sz w:val="14"/>
      <w:szCs w:val="14"/>
    </w:rPr>
  </w:style>
  <w:style w:type="paragraph" w:customStyle="1" w:styleId="Booktext">
    <w:name w:val="Book text"/>
    <w:basedOn w:val="Normal"/>
    <w:link w:val="BooktextChar"/>
    <w:rsid w:val="0096259D"/>
    <w:pPr>
      <w:spacing w:after="0" w:line="240" w:lineRule="auto"/>
    </w:pPr>
    <w:rPr>
      <w:rFonts w:ascii="Palatino Linotype" w:eastAsia="Times New Roman" w:hAnsi="Palatino Linotype" w:cs="Times New Roman"/>
      <w:sz w:val="18"/>
      <w:szCs w:val="24"/>
      <w:lang w:eastAsia="en-AU"/>
    </w:rPr>
  </w:style>
  <w:style w:type="character" w:customStyle="1" w:styleId="BooktextChar">
    <w:name w:val="Book text Char"/>
    <w:link w:val="Booktext"/>
    <w:rsid w:val="0096259D"/>
    <w:rPr>
      <w:rFonts w:ascii="Palatino Linotype" w:eastAsia="Times New Roman" w:hAnsi="Palatino Linotype" w:cs="Times New Roman"/>
      <w:sz w:val="18"/>
      <w:szCs w:val="24"/>
      <w:lang w:eastAsia="en-AU"/>
    </w:rPr>
  </w:style>
  <w:style w:type="character" w:styleId="CommentReference">
    <w:name w:val="annotation reference"/>
    <w:basedOn w:val="DefaultParagraphFont"/>
    <w:uiPriority w:val="99"/>
    <w:semiHidden/>
    <w:unhideWhenUsed/>
    <w:rsid w:val="00571BD0"/>
    <w:rPr>
      <w:sz w:val="16"/>
      <w:szCs w:val="16"/>
    </w:rPr>
  </w:style>
  <w:style w:type="paragraph" w:styleId="CommentText">
    <w:name w:val="annotation text"/>
    <w:basedOn w:val="Normal"/>
    <w:link w:val="CommentTextChar"/>
    <w:uiPriority w:val="99"/>
    <w:unhideWhenUsed/>
    <w:rsid w:val="00571BD0"/>
    <w:pPr>
      <w:spacing w:line="240" w:lineRule="auto"/>
    </w:pPr>
    <w:rPr>
      <w:sz w:val="20"/>
      <w:szCs w:val="20"/>
    </w:rPr>
  </w:style>
  <w:style w:type="character" w:customStyle="1" w:styleId="CommentTextChar">
    <w:name w:val="Comment Text Char"/>
    <w:basedOn w:val="DefaultParagraphFont"/>
    <w:link w:val="CommentText"/>
    <w:uiPriority w:val="99"/>
    <w:rsid w:val="00571BD0"/>
    <w:rPr>
      <w:sz w:val="20"/>
      <w:szCs w:val="20"/>
    </w:rPr>
  </w:style>
  <w:style w:type="paragraph" w:styleId="CommentSubject">
    <w:name w:val="annotation subject"/>
    <w:basedOn w:val="CommentText"/>
    <w:next w:val="CommentText"/>
    <w:link w:val="CommentSubjectChar"/>
    <w:uiPriority w:val="99"/>
    <w:semiHidden/>
    <w:unhideWhenUsed/>
    <w:rsid w:val="00571BD0"/>
    <w:rPr>
      <w:b/>
      <w:bCs/>
    </w:rPr>
  </w:style>
  <w:style w:type="character" w:customStyle="1" w:styleId="CommentSubjectChar">
    <w:name w:val="Comment Subject Char"/>
    <w:basedOn w:val="CommentTextChar"/>
    <w:link w:val="CommentSubject"/>
    <w:uiPriority w:val="99"/>
    <w:semiHidden/>
    <w:rsid w:val="00571BD0"/>
    <w:rPr>
      <w:b/>
      <w:bCs/>
      <w:sz w:val="20"/>
      <w:szCs w:val="20"/>
    </w:rPr>
  </w:style>
  <w:style w:type="paragraph" w:styleId="ListParagraph">
    <w:name w:val="List Paragraph"/>
    <w:basedOn w:val="Normal"/>
    <w:uiPriority w:val="34"/>
    <w:qFormat/>
    <w:rsid w:val="007F2D64"/>
    <w:pPr>
      <w:ind w:left="720"/>
      <w:contextualSpacing/>
    </w:pPr>
  </w:style>
  <w:style w:type="character" w:styleId="FollowedHyperlink">
    <w:name w:val="FollowedHyperlink"/>
    <w:basedOn w:val="DefaultParagraphFont"/>
    <w:uiPriority w:val="99"/>
    <w:semiHidden/>
    <w:unhideWhenUsed/>
    <w:rsid w:val="00224F8B"/>
    <w:rPr>
      <w:color w:val="800080" w:themeColor="followedHyperlink"/>
      <w:u w:val="single"/>
    </w:rPr>
  </w:style>
  <w:style w:type="character" w:customStyle="1" w:styleId="UnresolvedMention1">
    <w:name w:val="Unresolved Mention1"/>
    <w:basedOn w:val="DefaultParagraphFont"/>
    <w:uiPriority w:val="99"/>
    <w:rsid w:val="0025705A"/>
    <w:rPr>
      <w:color w:val="808080"/>
      <w:shd w:val="clear" w:color="auto" w:fill="E6E6E6"/>
    </w:rPr>
  </w:style>
  <w:style w:type="character" w:customStyle="1" w:styleId="UnresolvedMention2">
    <w:name w:val="Unresolved Mention2"/>
    <w:basedOn w:val="DefaultParagraphFont"/>
    <w:uiPriority w:val="99"/>
    <w:semiHidden/>
    <w:unhideWhenUsed/>
    <w:rsid w:val="00774583"/>
    <w:rPr>
      <w:color w:val="808080"/>
      <w:shd w:val="clear" w:color="auto" w:fill="E6E6E6"/>
    </w:rPr>
  </w:style>
  <w:style w:type="character" w:styleId="UnresolvedMention">
    <w:name w:val="Unresolved Mention"/>
    <w:basedOn w:val="DefaultParagraphFont"/>
    <w:uiPriority w:val="99"/>
    <w:unhideWhenUsed/>
    <w:rsid w:val="00CD02CC"/>
    <w:rPr>
      <w:color w:val="808080"/>
      <w:shd w:val="clear" w:color="auto" w:fill="E6E6E6"/>
    </w:rPr>
  </w:style>
  <w:style w:type="paragraph" w:styleId="Revision">
    <w:name w:val="Revision"/>
    <w:hidden/>
    <w:uiPriority w:val="99"/>
    <w:semiHidden/>
    <w:rsid w:val="005D32F4"/>
    <w:pPr>
      <w:spacing w:after="0" w:line="240" w:lineRule="auto"/>
    </w:pPr>
  </w:style>
  <w:style w:type="character" w:customStyle="1" w:styleId="Heading2Char">
    <w:name w:val="Heading 2 Char"/>
    <w:basedOn w:val="DefaultParagraphFont"/>
    <w:link w:val="Heading2"/>
    <w:uiPriority w:val="9"/>
    <w:rsid w:val="00571E4A"/>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997EE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66323C"/>
    <w:rPr>
      <w:color w:val="2B579A"/>
      <w:shd w:val="clear" w:color="auto" w:fill="E1DFDD"/>
    </w:rPr>
  </w:style>
  <w:style w:type="character" w:customStyle="1" w:styleId="Heading3Char">
    <w:name w:val="Heading 3 Char"/>
    <w:basedOn w:val="DefaultParagraphFont"/>
    <w:link w:val="Heading3"/>
    <w:uiPriority w:val="9"/>
    <w:semiHidden/>
    <w:rsid w:val="00B70A0B"/>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6A11B2"/>
    <w:pPr>
      <w:spacing w:after="0" w:line="240" w:lineRule="auto"/>
    </w:pPr>
  </w:style>
  <w:style w:type="character" w:customStyle="1" w:styleId="Heading1Char">
    <w:name w:val="Heading 1 Char"/>
    <w:basedOn w:val="DefaultParagraphFont"/>
    <w:link w:val="Heading1"/>
    <w:uiPriority w:val="9"/>
    <w:rsid w:val="00697E7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1711">
      <w:bodyDiv w:val="1"/>
      <w:marLeft w:val="0"/>
      <w:marRight w:val="0"/>
      <w:marTop w:val="0"/>
      <w:marBottom w:val="0"/>
      <w:divBdr>
        <w:top w:val="none" w:sz="0" w:space="0" w:color="auto"/>
        <w:left w:val="none" w:sz="0" w:space="0" w:color="auto"/>
        <w:bottom w:val="none" w:sz="0" w:space="0" w:color="auto"/>
        <w:right w:val="none" w:sz="0" w:space="0" w:color="auto"/>
      </w:divBdr>
    </w:div>
    <w:div w:id="132604842">
      <w:bodyDiv w:val="1"/>
      <w:marLeft w:val="0"/>
      <w:marRight w:val="0"/>
      <w:marTop w:val="0"/>
      <w:marBottom w:val="0"/>
      <w:divBdr>
        <w:top w:val="none" w:sz="0" w:space="0" w:color="auto"/>
        <w:left w:val="none" w:sz="0" w:space="0" w:color="auto"/>
        <w:bottom w:val="none" w:sz="0" w:space="0" w:color="auto"/>
        <w:right w:val="none" w:sz="0" w:space="0" w:color="auto"/>
      </w:divBdr>
    </w:div>
    <w:div w:id="395711778">
      <w:bodyDiv w:val="1"/>
      <w:marLeft w:val="0"/>
      <w:marRight w:val="0"/>
      <w:marTop w:val="0"/>
      <w:marBottom w:val="0"/>
      <w:divBdr>
        <w:top w:val="none" w:sz="0" w:space="0" w:color="auto"/>
        <w:left w:val="none" w:sz="0" w:space="0" w:color="auto"/>
        <w:bottom w:val="none" w:sz="0" w:space="0" w:color="auto"/>
        <w:right w:val="none" w:sz="0" w:space="0" w:color="auto"/>
      </w:divBdr>
    </w:div>
    <w:div w:id="540286595">
      <w:bodyDiv w:val="1"/>
      <w:marLeft w:val="0"/>
      <w:marRight w:val="0"/>
      <w:marTop w:val="0"/>
      <w:marBottom w:val="0"/>
      <w:divBdr>
        <w:top w:val="none" w:sz="0" w:space="0" w:color="auto"/>
        <w:left w:val="none" w:sz="0" w:space="0" w:color="auto"/>
        <w:bottom w:val="none" w:sz="0" w:space="0" w:color="auto"/>
        <w:right w:val="none" w:sz="0" w:space="0" w:color="auto"/>
      </w:divBdr>
    </w:div>
    <w:div w:id="607664840">
      <w:bodyDiv w:val="1"/>
      <w:marLeft w:val="0"/>
      <w:marRight w:val="0"/>
      <w:marTop w:val="0"/>
      <w:marBottom w:val="0"/>
      <w:divBdr>
        <w:top w:val="none" w:sz="0" w:space="0" w:color="auto"/>
        <w:left w:val="none" w:sz="0" w:space="0" w:color="auto"/>
        <w:bottom w:val="none" w:sz="0" w:space="0" w:color="auto"/>
        <w:right w:val="none" w:sz="0" w:space="0" w:color="auto"/>
      </w:divBdr>
    </w:div>
    <w:div w:id="666131034">
      <w:bodyDiv w:val="1"/>
      <w:marLeft w:val="0"/>
      <w:marRight w:val="0"/>
      <w:marTop w:val="0"/>
      <w:marBottom w:val="0"/>
      <w:divBdr>
        <w:top w:val="none" w:sz="0" w:space="0" w:color="auto"/>
        <w:left w:val="none" w:sz="0" w:space="0" w:color="auto"/>
        <w:bottom w:val="none" w:sz="0" w:space="0" w:color="auto"/>
        <w:right w:val="none" w:sz="0" w:space="0" w:color="auto"/>
      </w:divBdr>
    </w:div>
    <w:div w:id="752701650">
      <w:bodyDiv w:val="1"/>
      <w:marLeft w:val="0"/>
      <w:marRight w:val="0"/>
      <w:marTop w:val="0"/>
      <w:marBottom w:val="0"/>
      <w:divBdr>
        <w:top w:val="none" w:sz="0" w:space="0" w:color="auto"/>
        <w:left w:val="none" w:sz="0" w:space="0" w:color="auto"/>
        <w:bottom w:val="none" w:sz="0" w:space="0" w:color="auto"/>
        <w:right w:val="none" w:sz="0" w:space="0" w:color="auto"/>
      </w:divBdr>
    </w:div>
    <w:div w:id="798763317">
      <w:bodyDiv w:val="1"/>
      <w:marLeft w:val="0"/>
      <w:marRight w:val="0"/>
      <w:marTop w:val="0"/>
      <w:marBottom w:val="0"/>
      <w:divBdr>
        <w:top w:val="none" w:sz="0" w:space="0" w:color="auto"/>
        <w:left w:val="none" w:sz="0" w:space="0" w:color="auto"/>
        <w:bottom w:val="none" w:sz="0" w:space="0" w:color="auto"/>
        <w:right w:val="none" w:sz="0" w:space="0" w:color="auto"/>
      </w:divBdr>
    </w:div>
    <w:div w:id="806554434">
      <w:bodyDiv w:val="1"/>
      <w:marLeft w:val="0"/>
      <w:marRight w:val="0"/>
      <w:marTop w:val="0"/>
      <w:marBottom w:val="0"/>
      <w:divBdr>
        <w:top w:val="none" w:sz="0" w:space="0" w:color="auto"/>
        <w:left w:val="none" w:sz="0" w:space="0" w:color="auto"/>
        <w:bottom w:val="none" w:sz="0" w:space="0" w:color="auto"/>
        <w:right w:val="none" w:sz="0" w:space="0" w:color="auto"/>
      </w:divBdr>
    </w:div>
    <w:div w:id="864372088">
      <w:bodyDiv w:val="1"/>
      <w:marLeft w:val="0"/>
      <w:marRight w:val="0"/>
      <w:marTop w:val="0"/>
      <w:marBottom w:val="0"/>
      <w:divBdr>
        <w:top w:val="none" w:sz="0" w:space="0" w:color="auto"/>
        <w:left w:val="none" w:sz="0" w:space="0" w:color="auto"/>
        <w:bottom w:val="none" w:sz="0" w:space="0" w:color="auto"/>
        <w:right w:val="none" w:sz="0" w:space="0" w:color="auto"/>
      </w:divBdr>
    </w:div>
    <w:div w:id="1126973068">
      <w:bodyDiv w:val="1"/>
      <w:marLeft w:val="0"/>
      <w:marRight w:val="0"/>
      <w:marTop w:val="0"/>
      <w:marBottom w:val="0"/>
      <w:divBdr>
        <w:top w:val="none" w:sz="0" w:space="0" w:color="auto"/>
        <w:left w:val="none" w:sz="0" w:space="0" w:color="auto"/>
        <w:bottom w:val="none" w:sz="0" w:space="0" w:color="auto"/>
        <w:right w:val="none" w:sz="0" w:space="0" w:color="auto"/>
      </w:divBdr>
    </w:div>
    <w:div w:id="1150832253">
      <w:bodyDiv w:val="1"/>
      <w:marLeft w:val="0"/>
      <w:marRight w:val="0"/>
      <w:marTop w:val="0"/>
      <w:marBottom w:val="0"/>
      <w:divBdr>
        <w:top w:val="none" w:sz="0" w:space="0" w:color="auto"/>
        <w:left w:val="none" w:sz="0" w:space="0" w:color="auto"/>
        <w:bottom w:val="none" w:sz="0" w:space="0" w:color="auto"/>
        <w:right w:val="none" w:sz="0" w:space="0" w:color="auto"/>
      </w:divBdr>
    </w:div>
    <w:div w:id="1223523671">
      <w:bodyDiv w:val="1"/>
      <w:marLeft w:val="0"/>
      <w:marRight w:val="0"/>
      <w:marTop w:val="0"/>
      <w:marBottom w:val="0"/>
      <w:divBdr>
        <w:top w:val="none" w:sz="0" w:space="0" w:color="auto"/>
        <w:left w:val="none" w:sz="0" w:space="0" w:color="auto"/>
        <w:bottom w:val="none" w:sz="0" w:space="0" w:color="auto"/>
        <w:right w:val="none" w:sz="0" w:space="0" w:color="auto"/>
      </w:divBdr>
    </w:div>
    <w:div w:id="1247032960">
      <w:bodyDiv w:val="1"/>
      <w:marLeft w:val="0"/>
      <w:marRight w:val="0"/>
      <w:marTop w:val="0"/>
      <w:marBottom w:val="0"/>
      <w:divBdr>
        <w:top w:val="none" w:sz="0" w:space="0" w:color="auto"/>
        <w:left w:val="none" w:sz="0" w:space="0" w:color="auto"/>
        <w:bottom w:val="none" w:sz="0" w:space="0" w:color="auto"/>
        <w:right w:val="none" w:sz="0" w:space="0" w:color="auto"/>
      </w:divBdr>
    </w:div>
    <w:div w:id="1260678323">
      <w:bodyDiv w:val="1"/>
      <w:marLeft w:val="0"/>
      <w:marRight w:val="0"/>
      <w:marTop w:val="0"/>
      <w:marBottom w:val="0"/>
      <w:divBdr>
        <w:top w:val="none" w:sz="0" w:space="0" w:color="auto"/>
        <w:left w:val="none" w:sz="0" w:space="0" w:color="auto"/>
        <w:bottom w:val="none" w:sz="0" w:space="0" w:color="auto"/>
        <w:right w:val="none" w:sz="0" w:space="0" w:color="auto"/>
      </w:divBdr>
    </w:div>
    <w:div w:id="1274560789">
      <w:bodyDiv w:val="1"/>
      <w:marLeft w:val="0"/>
      <w:marRight w:val="0"/>
      <w:marTop w:val="0"/>
      <w:marBottom w:val="0"/>
      <w:divBdr>
        <w:top w:val="none" w:sz="0" w:space="0" w:color="auto"/>
        <w:left w:val="none" w:sz="0" w:space="0" w:color="auto"/>
        <w:bottom w:val="none" w:sz="0" w:space="0" w:color="auto"/>
        <w:right w:val="none" w:sz="0" w:space="0" w:color="auto"/>
      </w:divBdr>
    </w:div>
    <w:div w:id="1402025998">
      <w:bodyDiv w:val="1"/>
      <w:marLeft w:val="0"/>
      <w:marRight w:val="0"/>
      <w:marTop w:val="0"/>
      <w:marBottom w:val="0"/>
      <w:divBdr>
        <w:top w:val="none" w:sz="0" w:space="0" w:color="auto"/>
        <w:left w:val="none" w:sz="0" w:space="0" w:color="auto"/>
        <w:bottom w:val="none" w:sz="0" w:space="0" w:color="auto"/>
        <w:right w:val="none" w:sz="0" w:space="0" w:color="auto"/>
      </w:divBdr>
    </w:div>
    <w:div w:id="1522860434">
      <w:bodyDiv w:val="1"/>
      <w:marLeft w:val="0"/>
      <w:marRight w:val="0"/>
      <w:marTop w:val="0"/>
      <w:marBottom w:val="0"/>
      <w:divBdr>
        <w:top w:val="none" w:sz="0" w:space="0" w:color="auto"/>
        <w:left w:val="none" w:sz="0" w:space="0" w:color="auto"/>
        <w:bottom w:val="none" w:sz="0" w:space="0" w:color="auto"/>
        <w:right w:val="none" w:sz="0" w:space="0" w:color="auto"/>
      </w:divBdr>
    </w:div>
    <w:div w:id="1524175388">
      <w:bodyDiv w:val="1"/>
      <w:marLeft w:val="0"/>
      <w:marRight w:val="0"/>
      <w:marTop w:val="0"/>
      <w:marBottom w:val="0"/>
      <w:divBdr>
        <w:top w:val="none" w:sz="0" w:space="0" w:color="auto"/>
        <w:left w:val="none" w:sz="0" w:space="0" w:color="auto"/>
        <w:bottom w:val="none" w:sz="0" w:space="0" w:color="auto"/>
        <w:right w:val="none" w:sz="0" w:space="0" w:color="auto"/>
      </w:divBdr>
    </w:div>
    <w:div w:id="1617833663">
      <w:bodyDiv w:val="1"/>
      <w:marLeft w:val="0"/>
      <w:marRight w:val="0"/>
      <w:marTop w:val="0"/>
      <w:marBottom w:val="0"/>
      <w:divBdr>
        <w:top w:val="none" w:sz="0" w:space="0" w:color="auto"/>
        <w:left w:val="none" w:sz="0" w:space="0" w:color="auto"/>
        <w:bottom w:val="none" w:sz="0" w:space="0" w:color="auto"/>
        <w:right w:val="none" w:sz="0" w:space="0" w:color="auto"/>
      </w:divBdr>
    </w:div>
    <w:div w:id="1665622833">
      <w:bodyDiv w:val="1"/>
      <w:marLeft w:val="0"/>
      <w:marRight w:val="0"/>
      <w:marTop w:val="0"/>
      <w:marBottom w:val="0"/>
      <w:divBdr>
        <w:top w:val="none" w:sz="0" w:space="0" w:color="auto"/>
        <w:left w:val="none" w:sz="0" w:space="0" w:color="auto"/>
        <w:bottom w:val="none" w:sz="0" w:space="0" w:color="auto"/>
        <w:right w:val="none" w:sz="0" w:space="0" w:color="auto"/>
      </w:divBdr>
    </w:div>
    <w:div w:id="1702437764">
      <w:bodyDiv w:val="1"/>
      <w:marLeft w:val="0"/>
      <w:marRight w:val="0"/>
      <w:marTop w:val="0"/>
      <w:marBottom w:val="0"/>
      <w:divBdr>
        <w:top w:val="none" w:sz="0" w:space="0" w:color="auto"/>
        <w:left w:val="none" w:sz="0" w:space="0" w:color="auto"/>
        <w:bottom w:val="none" w:sz="0" w:space="0" w:color="auto"/>
        <w:right w:val="none" w:sz="0" w:space="0" w:color="auto"/>
      </w:divBdr>
    </w:div>
    <w:div w:id="1861818880">
      <w:bodyDiv w:val="1"/>
      <w:marLeft w:val="0"/>
      <w:marRight w:val="0"/>
      <w:marTop w:val="0"/>
      <w:marBottom w:val="0"/>
      <w:divBdr>
        <w:top w:val="none" w:sz="0" w:space="0" w:color="auto"/>
        <w:left w:val="none" w:sz="0" w:space="0" w:color="auto"/>
        <w:bottom w:val="none" w:sz="0" w:space="0" w:color="auto"/>
        <w:right w:val="none" w:sz="0" w:space="0" w:color="auto"/>
      </w:divBdr>
    </w:div>
    <w:div w:id="1918856528">
      <w:bodyDiv w:val="1"/>
      <w:marLeft w:val="0"/>
      <w:marRight w:val="0"/>
      <w:marTop w:val="0"/>
      <w:marBottom w:val="0"/>
      <w:divBdr>
        <w:top w:val="none" w:sz="0" w:space="0" w:color="auto"/>
        <w:left w:val="none" w:sz="0" w:space="0" w:color="auto"/>
        <w:bottom w:val="none" w:sz="0" w:space="0" w:color="auto"/>
        <w:right w:val="none" w:sz="0" w:space="0" w:color="auto"/>
      </w:divBdr>
    </w:div>
    <w:div w:id="200022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mailto:joshua.fanning@agriculture.vic.gov.au" TargetMode="External"/><Relationship Id="rId39" Type="http://schemas.openxmlformats.org/officeDocument/2006/relationships/hyperlink" Target="http://creativecommons.org/licenses/by/3.0/au/deed.en" TargetMode="External"/><Relationship Id="rId3" Type="http://schemas.openxmlformats.org/officeDocument/2006/relationships/customXml" Target="../customXml/item3.xml"/><Relationship Id="rId21" Type="http://schemas.openxmlformats.org/officeDocument/2006/relationships/hyperlink" Target="http://www.pulseaus.com.au/growing-pulses/crop-protection-products" TargetMode="External"/><Relationship Id="rId34" Type="http://schemas.openxmlformats.org/officeDocument/2006/relationships/hyperlink" Target="https://extensionaus.com.au/FieldCropDiseasesVic/category/resources/endemic/endemicpulsediseases/" TargetMode="External"/><Relationship Id="rId42" Type="http://schemas.openxmlformats.org/officeDocument/2006/relationships/footer" Target="footer8.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croppathology.horsham@agriculture.vic.gov.au" TargetMode="External"/><Relationship Id="rId33" Type="http://schemas.openxmlformats.org/officeDocument/2006/relationships/hyperlink" Target="https://agriculture.vic.gov.au/biosecurity/plant-diseases/grain-pulses-and-cereal-diseases/pulse-disease-guide" TargetMode="External"/><Relationship Id="rId38" Type="http://schemas.openxmlformats.org/officeDocument/2006/relationships/hyperlink" Target="http://www.grdc.com.au/ManagingFrostRis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hyperlink" Target="mailto:CHS.reception@agriculture.vic.gov.au"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ropDiseaseTools@dpird.wa.gov.au" TargetMode="External"/><Relationship Id="rId32" Type="http://schemas.openxmlformats.org/officeDocument/2006/relationships/hyperlink" Target="http://www.agriculture.vic.gov.au" TargetMode="External"/><Relationship Id="rId37" Type="http://schemas.openxmlformats.org/officeDocument/2006/relationships/hyperlink" Target="https://afren.com.au/" TargetMode="External"/><Relationship Id="rId40" Type="http://schemas.openxmlformats.org/officeDocument/2006/relationships/hyperlink" Target="http://agriculture.vic.gov.au/agriculture"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agric.wa.gov.au/field-peas/field-pea-blackspot-management-guide-victoria-updated-30-april-2014" TargetMode="External"/><Relationship Id="rId28" Type="http://schemas.openxmlformats.org/officeDocument/2006/relationships/hyperlink" Target="mailto:dharushana.thanabalasingam@agriculture.vic.gov.au" TargetMode="External"/><Relationship Id="rId36" Type="http://schemas.openxmlformats.org/officeDocument/2006/relationships/hyperlink" Target="https://grdc.com.au/NVT-Victorian-Winter-Crop-Summary" TargetMode="External"/><Relationship Id="rId10" Type="http://schemas.openxmlformats.org/officeDocument/2006/relationships/webSettings" Target="webSettings.xml"/><Relationship Id="rId19" Type="http://schemas.openxmlformats.org/officeDocument/2006/relationships/footer" Target="footer5.xml"/><Relationship Id="rId31" Type="http://schemas.openxmlformats.org/officeDocument/2006/relationships/hyperlink" Target="http://www.relayservice.com.au"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mailto:nigel.percy@sa.gov.au" TargetMode="External"/><Relationship Id="rId27" Type="http://schemas.openxmlformats.org/officeDocument/2006/relationships/hyperlink" Target="mailto:chloe.x.findlay@agriculture.vic.gov.au" TargetMode="External"/><Relationship Id="rId30" Type="http://schemas.openxmlformats.org/officeDocument/2006/relationships/hyperlink" Target="mailto:Crop.safe@agriculture.vic.gov.au" TargetMode="External"/><Relationship Id="rId35" Type="http://schemas.openxmlformats.org/officeDocument/2006/relationships/hyperlink" Target="http://www.pulseaus.com.au" TargetMode="External"/><Relationship Id="rId43" Type="http://schemas.openxmlformats.org/officeDocument/2006/relationships/footer" Target="footer9.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32D2A807CD446AA65FE6057A18EFB" ma:contentTypeVersion="10" ma:contentTypeDescription="Create a new document." ma:contentTypeScope="" ma:versionID="2b8cf3f41411ba68497bc610f2eb934e">
  <xsd:schema xmlns:xsd="http://www.w3.org/2001/XMLSchema" xmlns:xs="http://www.w3.org/2001/XMLSchema" xmlns:p="http://schemas.microsoft.com/office/2006/metadata/properties" xmlns:ns2="32dd57dc-29d3-4bcf-a16f-ece4be23230b" xmlns:ns3="70f34012-1db0-42e2-872a-6c68070d535c" xmlns:ns4="30214b28-8192-4b02-b71f-4cfbe3b23554" xmlns:ns5="d3b92af2-7485-464d-a567-caf9b7134ef9" xmlns:ns6="a5f32de4-e402-4188-b034-e71ca7d22e54" targetNamespace="http://schemas.microsoft.com/office/2006/metadata/properties" ma:root="true" ma:fieldsID="534d9cb9776a8debe7ccf3f70edec4b2" ns2:_="" ns3:_="" ns4:_="" ns5:_="" ns6:_="">
    <xsd:import namespace="32dd57dc-29d3-4bcf-a16f-ece4be23230b"/>
    <xsd:import namespace="70f34012-1db0-42e2-872a-6c68070d535c"/>
    <xsd:import namespace="30214b28-8192-4b02-b71f-4cfbe3b23554"/>
    <xsd:import namespace="d3b92af2-7485-464d-a567-caf9b7134ef9"/>
    <xsd:import namespace="a5f32de4-e402-4188-b034-e71ca7d22e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5:TaxCatchAll" minOccurs="0"/>
                <xsd:element ref="ns2:MediaServiceObjectDetectorVersions" minOccurs="0"/>
                <xsd:element ref="ns2:MediaLengthInSeconds" minOccurs="0"/>
                <xsd:element ref="ns2:MediaServiceSearchPropertie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d57dc-29d3-4bcf-a16f-ece4be23230b"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34012-1db0-42e2-872a-6c68070d53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214b28-8192-4b02-b71f-4cfbe3b23554"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b92af2-7485-464d-a567-caf9b7134ef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aba0cc-d30e-4cca-8fda-6856cf470fb7}" ma:internalName="TaxCatchAll" ma:showField="CatchAllData" ma:web="d3b92af2-7485-464d-a567-caf9b7134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797aeec6-0273-40f2-ab3e-beee73212332" ContentTypeId="0x0101" PreviousValue="false" LastSyncTimeStamp="2018-05-31T04:53:04.507Z"/>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214b28-8192-4b02-b71f-4cfbe3b23554">
      <Terms xmlns="http://schemas.microsoft.com/office/infopath/2007/PartnerControls"/>
    </lcf76f155ced4ddcb4097134ff3c332f>
    <TaxCatchAll xmlns="d3b92af2-7485-464d-a567-caf9b7134ef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5C3F29CD-4519-49FA-AC41-CC5329C89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d57dc-29d3-4bcf-a16f-ece4be23230b"/>
    <ds:schemaRef ds:uri="70f34012-1db0-42e2-872a-6c68070d535c"/>
    <ds:schemaRef ds:uri="30214b28-8192-4b02-b71f-4cfbe3b23554"/>
    <ds:schemaRef ds:uri="d3b92af2-7485-464d-a567-caf9b7134ef9"/>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D97F17-C628-4FB5-8388-1B8B7F32CD5F}">
  <ds:schemaRefs>
    <ds:schemaRef ds:uri="http://schemas.openxmlformats.org/officeDocument/2006/bibliography"/>
  </ds:schemaRefs>
</ds:datastoreItem>
</file>

<file path=customXml/itemProps3.xml><?xml version="1.0" encoding="utf-8"?>
<ds:datastoreItem xmlns:ds="http://schemas.openxmlformats.org/officeDocument/2006/customXml" ds:itemID="{593E291D-44AA-4EF6-8491-4B957ECE2C91}">
  <ds:schemaRefs>
    <ds:schemaRef ds:uri="Microsoft.SharePoint.Taxonomy.ContentTypeSync"/>
  </ds:schemaRefs>
</ds:datastoreItem>
</file>

<file path=customXml/itemProps4.xml><?xml version="1.0" encoding="utf-8"?>
<ds:datastoreItem xmlns:ds="http://schemas.openxmlformats.org/officeDocument/2006/customXml" ds:itemID="{178F3923-1A77-4A7C-9A13-C41D261BB50B}">
  <ds:schemaRefs>
    <ds:schemaRef ds:uri="http://schemas.microsoft.com/office/2006/metadata/properties"/>
    <ds:schemaRef ds:uri="http://schemas.microsoft.com/office/infopath/2007/PartnerControls"/>
    <ds:schemaRef ds:uri="30214b28-8192-4b02-b71f-4cfbe3b23554"/>
    <ds:schemaRef ds:uri="d3b92af2-7485-464d-a567-caf9b7134ef9"/>
  </ds:schemaRefs>
</ds:datastoreItem>
</file>

<file path=customXml/itemProps5.xml><?xml version="1.0" encoding="utf-8"?>
<ds:datastoreItem xmlns:ds="http://schemas.openxmlformats.org/officeDocument/2006/customXml" ds:itemID="{861651A7-E48D-4840-909F-284351FD3D8A}">
  <ds:schemaRefs>
    <ds:schemaRef ds:uri="http://schemas.microsoft.com/sharepoint/v3/contenttype/forms"/>
  </ds:schemaRefs>
</ds:datastoreItem>
</file>

<file path=customXml/itemProps6.xml><?xml version="1.0" encoding="utf-8"?>
<ds:datastoreItem xmlns:ds="http://schemas.openxmlformats.org/officeDocument/2006/customXml" ds:itemID="{93EBA5B9-27B6-4751-9F79-42978B5B393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Pages>
  <Words>2562</Words>
  <Characters>14610</Characters>
  <Application>Microsoft Office Word</Application>
  <DocSecurity>0</DocSecurity>
  <Lines>121</Lines>
  <Paragraphs>34</Paragraphs>
  <ScaleCrop>false</ScaleCrop>
  <Company>Victorian Government</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Sigel</dc:creator>
  <cp:keywords/>
  <cp:lastModifiedBy>Luise K Fanning (DEECA)</cp:lastModifiedBy>
  <cp:revision>94</cp:revision>
  <cp:lastPrinted>2022-08-25T01:12:00Z</cp:lastPrinted>
  <dcterms:created xsi:type="dcterms:W3CDTF">2024-02-14T00:21:00Z</dcterms:created>
  <dcterms:modified xsi:type="dcterms:W3CDTF">2025-04-09T02:14:00Z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0x01010050332D2A807CD446AA65FE6057A18EFB</vt:lpwstr>
  </property>
  <property fmtid="{D5CDD505-2E9C-101B-9397-08002B2CF9AE}" pid="3" name="MediaServiceImageTags">
    <vt:lpwstr/>
  </property>
  <property fmtid="{D5CDD505-2E9C-101B-9397-08002B2CF9AE}" pid="4" name="GrammarlyDocumentId">
    <vt:lpwstr>e2f41f65e27f55ceba4f43f731c74598128ce13f7644ddbdeec7a9cec9ac2571</vt:lpwstr>
  </property>
  <property fmtid="{D5CDD505-2E9C-101B-9397-08002B2CF9AE}" pid="5" name="MSIP_Label_d00a4df9-c942-4b09-b23a-6c1023f6de27_Enabled">
    <vt:lpwstr>true</vt:lpwstr>
  </property>
  <property fmtid="{D5CDD505-2E9C-101B-9397-08002B2CF9AE}" pid="6" name="MSIP_Label_d00a4df9-c942-4b09-b23a-6c1023f6de27_SetDate">
    <vt:lpwstr>2023-03-20T00:55:17Z</vt:lpwstr>
  </property>
  <property fmtid="{D5CDD505-2E9C-101B-9397-08002B2CF9AE}" pid="7" name="MSIP_Label_d00a4df9-c942-4b09-b23a-6c1023f6de27_Method">
    <vt:lpwstr>Privileged</vt:lpwstr>
  </property>
  <property fmtid="{D5CDD505-2E9C-101B-9397-08002B2CF9AE}" pid="8" name="MSIP_Label_d00a4df9-c942-4b09-b23a-6c1023f6de27_Name">
    <vt:lpwstr>Official (DJPR)</vt:lpwstr>
  </property>
  <property fmtid="{D5CDD505-2E9C-101B-9397-08002B2CF9AE}" pid="9" name="MSIP_Label_d00a4df9-c942-4b09-b23a-6c1023f6de27_SiteId">
    <vt:lpwstr>722ea0be-3e1c-4b11-ad6f-9401d6856e24</vt:lpwstr>
  </property>
  <property fmtid="{D5CDD505-2E9C-101B-9397-08002B2CF9AE}" pid="10" name="MSIP_Label_d00a4df9-c942-4b09-b23a-6c1023f6de27_ActionId">
    <vt:lpwstr>3f555020-dbcc-479a-bc3e-850a67d89262</vt:lpwstr>
  </property>
  <property fmtid="{D5CDD505-2E9C-101B-9397-08002B2CF9AE}" pid="11" name="MSIP_Label_d00a4df9-c942-4b09-b23a-6c1023f6de27_ContentBits">
    <vt:lpwstr>3</vt:lpwstr>
  </property>
  <property fmtid="{D5CDD505-2E9C-101B-9397-08002B2CF9AE}" pid="12" name="ClassificationContentMarkingFooterShapeIds">
    <vt:lpwstr>2,4,5,6,7,8,9,a,b</vt:lpwstr>
  </property>
  <property fmtid="{D5CDD505-2E9C-101B-9397-08002B2CF9AE}" pid="13" name="ClassificationContentMarkingFooterFontProps">
    <vt:lpwstr>#000000,12,Calibri</vt:lpwstr>
  </property>
  <property fmtid="{D5CDD505-2E9C-101B-9397-08002B2CF9AE}" pid="14" name="ClassificationContentMarkingFooterText">
    <vt:lpwstr>OFFICIAL</vt:lpwstr>
  </property>
  <property fmtid="{D5CDD505-2E9C-101B-9397-08002B2CF9AE}" pid="15" name="MSIP_Label_4257e2ab-f512-40e2-9c9a-c64247360765_Enabled">
    <vt:lpwstr>true</vt:lpwstr>
  </property>
  <property fmtid="{D5CDD505-2E9C-101B-9397-08002B2CF9AE}" pid="16" name="MSIP_Label_4257e2ab-f512-40e2-9c9a-c64247360765_SetDate">
    <vt:lpwstr>2024-02-11T21:18:24Z</vt:lpwstr>
  </property>
  <property fmtid="{D5CDD505-2E9C-101B-9397-08002B2CF9AE}" pid="17" name="MSIP_Label_4257e2ab-f512-40e2-9c9a-c64247360765_Method">
    <vt:lpwstr>Privileged</vt:lpwstr>
  </property>
  <property fmtid="{D5CDD505-2E9C-101B-9397-08002B2CF9AE}" pid="18" name="MSIP_Label_4257e2ab-f512-40e2-9c9a-c64247360765_Name">
    <vt:lpwstr>OFFICIAL</vt:lpwstr>
  </property>
  <property fmtid="{D5CDD505-2E9C-101B-9397-08002B2CF9AE}" pid="19" name="MSIP_Label_4257e2ab-f512-40e2-9c9a-c64247360765_SiteId">
    <vt:lpwstr>e8bdd6f7-fc18-4e48-a554-7f547927223b</vt:lpwstr>
  </property>
  <property fmtid="{D5CDD505-2E9C-101B-9397-08002B2CF9AE}" pid="20" name="MSIP_Label_4257e2ab-f512-40e2-9c9a-c64247360765_ActionId">
    <vt:lpwstr>82f34eef-41bc-4738-9040-3280bc3ee9d5</vt:lpwstr>
  </property>
  <property fmtid="{D5CDD505-2E9C-101B-9397-08002B2CF9AE}" pid="21" name="MSIP_Label_4257e2ab-f512-40e2-9c9a-c64247360765_ContentBits">
    <vt:lpwstr>2</vt:lpwstr>
  </property>
</Properties>
</file>