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006D" w14:textId="0A922FD3" w:rsidR="007068DA" w:rsidRPr="002977EC" w:rsidRDefault="007068DA" w:rsidP="00B61BD3">
      <w:pPr>
        <w:spacing w:before="240" w:line="240" w:lineRule="auto"/>
      </w:pPr>
    </w:p>
    <w:p w14:paraId="43C7167C" w14:textId="5FE1A6EC" w:rsidR="0084615D" w:rsidRPr="007455B2" w:rsidRDefault="000A1FF8" w:rsidP="00B61BD3">
      <w:pPr>
        <w:pStyle w:val="Title"/>
      </w:pPr>
      <w:r>
        <w:t>Biosecurity Reference Group</w:t>
      </w:r>
      <w:r w:rsidR="00EB5CBC">
        <w:t>:</w:t>
      </w:r>
      <w:r>
        <w:t xml:space="preserve"> meeting summary</w:t>
      </w:r>
    </w:p>
    <w:p w14:paraId="3E36BE39" w14:textId="258F2C02" w:rsidR="00E9080D" w:rsidRPr="002977EC" w:rsidRDefault="00AA7CC0" w:rsidP="00B61BD3">
      <w:pPr>
        <w:pStyle w:val="Heading1"/>
      </w:pPr>
      <w:r>
        <w:t xml:space="preserve">Meeting </w:t>
      </w:r>
      <w:r w:rsidR="00F103FD">
        <w:t>2</w:t>
      </w:r>
      <w:r>
        <w:t>,</w:t>
      </w:r>
      <w:r w:rsidR="00FD2087">
        <w:t xml:space="preserve"> Monday 2</w:t>
      </w:r>
      <w:r w:rsidR="00F103FD">
        <w:t xml:space="preserve"> May</w:t>
      </w:r>
      <w:r w:rsidR="00FD2087">
        <w:t xml:space="preserve"> 2022</w:t>
      </w:r>
    </w:p>
    <w:p w14:paraId="3C7C5486" w14:textId="77777777" w:rsidR="00173F77" w:rsidRDefault="00173F7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5F443651" w14:textId="2DFF1543" w:rsidR="006B3B17" w:rsidRPr="001B0075" w:rsidRDefault="006B3B17" w:rsidP="00387F86">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The Biosecurity Reference Group (BRG) met on Monday 2</w:t>
      </w:r>
      <w:r w:rsidR="00387F86">
        <w:rPr>
          <w:rFonts w:ascii="Arial" w:eastAsiaTheme="minorHAnsi" w:hAnsi="Arial" w:cs="VIC-SemiBold"/>
          <w:noProof/>
          <w:color w:val="000000" w:themeColor="text1"/>
          <w:szCs w:val="50"/>
          <w:lang w:val="en-US" w:eastAsia="en-US"/>
        </w:rPr>
        <w:t xml:space="preserve"> May</w:t>
      </w:r>
      <w:r w:rsidRPr="001B0075">
        <w:rPr>
          <w:rFonts w:ascii="Arial" w:eastAsiaTheme="minorHAnsi" w:hAnsi="Arial" w:cs="VIC-SemiBold"/>
          <w:noProof/>
          <w:color w:val="000000" w:themeColor="text1"/>
          <w:szCs w:val="50"/>
          <w:lang w:val="en-US" w:eastAsia="en-US"/>
        </w:rPr>
        <w:t xml:space="preserve"> 2022 </w:t>
      </w:r>
      <w:r w:rsidR="00387F86">
        <w:rPr>
          <w:rFonts w:ascii="Arial" w:eastAsiaTheme="minorHAnsi" w:hAnsi="Arial" w:cs="VIC-SemiBold"/>
          <w:noProof/>
          <w:color w:val="000000" w:themeColor="text1"/>
          <w:szCs w:val="50"/>
          <w:lang w:val="en-US" w:eastAsia="en-US"/>
        </w:rPr>
        <w:t>via video conference</w:t>
      </w:r>
      <w:r w:rsidRPr="001B0075">
        <w:rPr>
          <w:rFonts w:ascii="Arial" w:eastAsiaTheme="minorHAnsi" w:hAnsi="Arial" w:cs="VIC-SemiBold"/>
          <w:noProof/>
          <w:color w:val="000000" w:themeColor="text1"/>
          <w:szCs w:val="50"/>
          <w:lang w:val="en-US" w:eastAsia="en-US"/>
        </w:rPr>
        <w:t xml:space="preserve">. </w:t>
      </w:r>
    </w:p>
    <w:p w14:paraId="56E4AE12"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1DF6D0EB" w14:textId="77777777" w:rsidR="006B3B17" w:rsidRPr="001B0075" w:rsidRDefault="006B3B17" w:rsidP="006B3B17">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1B0075">
        <w:rPr>
          <w:rFonts w:ascii="Arial" w:eastAsiaTheme="minorHAnsi" w:hAnsi="Arial" w:cs="VIC-SemiBold"/>
          <w:noProof/>
          <w:color w:val="000000" w:themeColor="text1"/>
          <w:szCs w:val="50"/>
          <w:lang w:val="en-US" w:eastAsia="en-US"/>
        </w:rPr>
        <w:t xml:space="preserve">The Chair, Katherine Clift, acknowledged the Traditional Owners of the lands on which the </w:t>
      </w:r>
    </w:p>
    <w:p w14:paraId="296FADB4" w14:textId="2815D0F8" w:rsidR="001B0075" w:rsidRPr="00081977" w:rsidRDefault="00EA20F1" w:rsidP="006B3B17">
      <w:pPr>
        <w:pStyle w:val="paragraph"/>
        <w:spacing w:before="0" w:beforeAutospacing="0" w:after="0" w:afterAutospacing="0"/>
        <w:textAlignment w:val="baseline"/>
        <w:rPr>
          <w:rStyle w:val="normaltextrun"/>
          <w:rFonts w:ascii="Arial" w:eastAsiaTheme="minorHAnsi" w:hAnsi="Arial" w:cs="VIC-SemiBold"/>
          <w:noProof/>
          <w:color w:val="000000" w:themeColor="text1"/>
          <w:szCs w:val="50"/>
          <w:lang w:val="en-US" w:eastAsia="en-US"/>
        </w:rPr>
      </w:pPr>
      <w:r>
        <w:rPr>
          <w:rFonts w:ascii="Arial" w:eastAsiaTheme="minorHAnsi" w:hAnsi="Arial" w:cs="VIC-SemiBold"/>
          <w:noProof/>
          <w:color w:val="000000" w:themeColor="text1"/>
          <w:szCs w:val="50"/>
          <w:lang w:val="en-US" w:eastAsia="en-US"/>
        </w:rPr>
        <w:t>Members attended the meeting and paid respect to their Elders, past and present</w:t>
      </w:r>
      <w:r w:rsidR="006B3B17" w:rsidRPr="001B0075">
        <w:rPr>
          <w:rFonts w:ascii="Arial" w:eastAsiaTheme="minorHAnsi" w:hAnsi="Arial" w:cs="VIC-SemiBold"/>
          <w:noProof/>
          <w:color w:val="000000" w:themeColor="text1"/>
          <w:szCs w:val="50"/>
          <w:lang w:val="en-US" w:eastAsia="en-US"/>
        </w:rPr>
        <w:t>.</w:t>
      </w:r>
    </w:p>
    <w:p w14:paraId="1C6A273A" w14:textId="1BBA3745" w:rsidR="009261FB" w:rsidRPr="002977EC" w:rsidRDefault="00EA20F1" w:rsidP="009261FB">
      <w:pPr>
        <w:pStyle w:val="Heading2"/>
      </w:pPr>
      <w:r>
        <w:t>Group agreement</w:t>
      </w:r>
    </w:p>
    <w:p w14:paraId="6A87B97D" w14:textId="7B911507" w:rsidR="003E5914" w:rsidRPr="00081977" w:rsidRDefault="00F50709" w:rsidP="00F50709">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F50709">
        <w:rPr>
          <w:rFonts w:ascii="Arial" w:eastAsiaTheme="minorHAnsi" w:hAnsi="Arial" w:cs="VIC-SemiBold"/>
          <w:noProof/>
          <w:color w:val="000000" w:themeColor="text1"/>
          <w:szCs w:val="50"/>
          <w:lang w:val="en-US" w:eastAsia="en-US"/>
        </w:rPr>
        <w:t>The BRG reviewed the Group Agreement developed from the first meeting that summarises the different type of biases and how they may influence decision making. It was noted the Agreement will be used to guide behaviours at future BRG meetings</w:t>
      </w:r>
      <w:r w:rsidR="003E5914" w:rsidRPr="003E5914">
        <w:rPr>
          <w:rFonts w:ascii="Arial" w:eastAsiaTheme="minorHAnsi" w:hAnsi="Arial" w:cs="VIC-SemiBold"/>
          <w:noProof/>
          <w:color w:val="000000" w:themeColor="text1"/>
          <w:szCs w:val="50"/>
          <w:lang w:val="en-US" w:eastAsia="en-US"/>
        </w:rPr>
        <w:t xml:space="preserve">. </w:t>
      </w:r>
    </w:p>
    <w:p w14:paraId="022DB7EF" w14:textId="00486ADD" w:rsidR="00EB5CBC" w:rsidRPr="002977EC" w:rsidRDefault="00FB4388" w:rsidP="00EB5CBC">
      <w:pPr>
        <w:pStyle w:val="Heading2"/>
      </w:pPr>
      <w:r>
        <w:t>Biosecurity Statement</w:t>
      </w:r>
    </w:p>
    <w:p w14:paraId="4C14F474" w14:textId="77777777" w:rsidR="005B0225" w:rsidRDefault="00F44FF3" w:rsidP="00EB5CBC">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9D7833">
        <w:rPr>
          <w:rFonts w:ascii="Arial" w:eastAsiaTheme="minorHAnsi" w:hAnsi="Arial" w:cs="VIC-SemiBold"/>
          <w:noProof/>
          <w:color w:val="000000" w:themeColor="text1"/>
          <w:szCs w:val="50"/>
          <w:lang w:val="en-US" w:eastAsia="en-US"/>
        </w:rPr>
        <w:t xml:space="preserve">The BRG participated in a workshop hosted by </w:t>
      </w:r>
      <w:r w:rsidR="005B0225">
        <w:rPr>
          <w:rFonts w:ascii="Arial" w:eastAsiaTheme="minorHAnsi" w:hAnsi="Arial" w:cs="VIC-SemiBold"/>
          <w:noProof/>
          <w:color w:val="000000" w:themeColor="text1"/>
          <w:szCs w:val="50"/>
          <w:lang w:val="en-US" w:eastAsia="en-US"/>
        </w:rPr>
        <w:t xml:space="preserve">consultants </w:t>
      </w:r>
      <w:r w:rsidR="009D7833" w:rsidRPr="009D7833">
        <w:rPr>
          <w:rFonts w:ascii="Arial" w:eastAsiaTheme="minorHAnsi" w:hAnsi="Arial" w:cs="VIC-SemiBold"/>
          <w:noProof/>
          <w:color w:val="000000" w:themeColor="text1"/>
          <w:szCs w:val="50"/>
          <w:lang w:val="en-US" w:eastAsia="en-US"/>
        </w:rPr>
        <w:t>Paper Giant</w:t>
      </w:r>
      <w:r w:rsidRPr="009D7833">
        <w:rPr>
          <w:rFonts w:ascii="Arial" w:eastAsiaTheme="minorHAnsi" w:hAnsi="Arial" w:cs="VIC-SemiBold"/>
          <w:noProof/>
          <w:color w:val="000000" w:themeColor="text1"/>
          <w:szCs w:val="50"/>
          <w:lang w:val="en-US" w:eastAsia="en-US"/>
        </w:rPr>
        <w:t xml:space="preserve"> for the development of the Biosecurity Statement for Victoria. The workshop was part of the second stage of engagements in the statement development process and focused on the future state of Victoria’s biosecurity system. </w:t>
      </w:r>
    </w:p>
    <w:p w14:paraId="351F73FB" w14:textId="77777777" w:rsidR="005B0225" w:rsidRDefault="005B0225" w:rsidP="00EB5CBC">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p>
    <w:p w14:paraId="0CAB30C1" w14:textId="5AF2F149" w:rsidR="00EB5CBC" w:rsidRPr="003E5914" w:rsidRDefault="00F44FF3" w:rsidP="00EB5CBC">
      <w:pPr>
        <w:pStyle w:val="paragraph"/>
        <w:spacing w:before="0" w:beforeAutospacing="0" w:after="0" w:afterAutospacing="0"/>
        <w:textAlignment w:val="baseline"/>
        <w:rPr>
          <w:rFonts w:ascii="Arial" w:eastAsiaTheme="minorHAnsi" w:hAnsi="Arial" w:cs="VIC-SemiBold"/>
          <w:noProof/>
          <w:color w:val="000000" w:themeColor="text1"/>
          <w:szCs w:val="50"/>
          <w:lang w:val="en-US" w:eastAsia="en-US"/>
        </w:rPr>
      </w:pPr>
      <w:r w:rsidRPr="009D7833">
        <w:rPr>
          <w:rFonts w:ascii="Arial" w:eastAsiaTheme="minorHAnsi" w:hAnsi="Arial" w:cs="VIC-SemiBold"/>
          <w:noProof/>
          <w:color w:val="000000" w:themeColor="text1"/>
          <w:szCs w:val="50"/>
          <w:lang w:val="en-US" w:eastAsia="en-US"/>
        </w:rPr>
        <w:t xml:space="preserve">The group were invited to share their stories about biosecurity and the role it will play in Victoria’s future. They also used scenarios to test the ways Victoria’s biosecurity system might handle </w:t>
      </w:r>
      <w:r w:rsidR="006E0CA5">
        <w:rPr>
          <w:rFonts w:ascii="Arial" w:eastAsiaTheme="minorHAnsi" w:hAnsi="Arial" w:cs="VIC-SemiBold"/>
          <w:noProof/>
          <w:color w:val="000000" w:themeColor="text1"/>
          <w:szCs w:val="50"/>
          <w:lang w:val="en-US" w:eastAsia="en-US"/>
        </w:rPr>
        <w:t>d</w:t>
      </w:r>
      <w:r w:rsidRPr="009D7833">
        <w:rPr>
          <w:rFonts w:ascii="Arial" w:eastAsiaTheme="minorHAnsi" w:hAnsi="Arial" w:cs="VIC-SemiBold"/>
          <w:noProof/>
          <w:color w:val="000000" w:themeColor="text1"/>
          <w:szCs w:val="50"/>
          <w:lang w:val="en-US" w:eastAsia="en-US"/>
        </w:rPr>
        <w:t xml:space="preserve">ifferent types of threats or situations. Responses and input from the BRG members will be used to draft a Biosecurity Statement that will be tested in the next stage of the development process. </w:t>
      </w:r>
    </w:p>
    <w:p w14:paraId="68FAFBEE" w14:textId="4D1ECC05" w:rsidR="006E60D3" w:rsidRPr="002977EC" w:rsidRDefault="006E60D3" w:rsidP="006E60D3">
      <w:pPr>
        <w:pStyle w:val="Heading2"/>
      </w:pPr>
      <w:r>
        <w:t>Next meeting</w:t>
      </w:r>
    </w:p>
    <w:p w14:paraId="35755984" w14:textId="6154D7AF" w:rsidR="00031642" w:rsidRPr="00F24113" w:rsidRDefault="00031642" w:rsidP="00031642">
      <w:r w:rsidRPr="00F24113">
        <w:t xml:space="preserve">The Biosecurity Reference Group will </w:t>
      </w:r>
      <w:r w:rsidR="00102851">
        <w:t>meet</w:t>
      </w:r>
      <w:r w:rsidRPr="00F24113">
        <w:t xml:space="preserve"> on Monday </w:t>
      </w:r>
      <w:r w:rsidR="00102851">
        <w:t>15 August</w:t>
      </w:r>
      <w:r w:rsidRPr="00F24113">
        <w:t xml:space="preserve"> 2022.</w:t>
      </w:r>
    </w:p>
    <w:sectPr w:rsidR="00031642" w:rsidRPr="00F24113" w:rsidSect="00B61BD3">
      <w:headerReference w:type="default" r:id="rId8"/>
      <w:footerReference w:type="even" r:id="rId9"/>
      <w:footerReference w:type="default" r:id="rId10"/>
      <w:headerReference w:type="first" r:id="rId11"/>
      <w:footerReference w:type="first" r:id="rId12"/>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34925" w14:textId="77777777" w:rsidR="00E368B4" w:rsidRDefault="00E368B4" w:rsidP="00B61BD3">
      <w:r>
        <w:separator/>
      </w:r>
    </w:p>
  </w:endnote>
  <w:endnote w:type="continuationSeparator" w:id="0">
    <w:p w14:paraId="4C7E60AC" w14:textId="77777777" w:rsidR="00E368B4" w:rsidRDefault="00E368B4"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074027"/>
      <w:docPartObj>
        <w:docPartGallery w:val="Page Numbers (Bottom of Page)"/>
        <w:docPartUnique/>
      </w:docPartObj>
    </w:sdtPr>
    <w:sdtEndPr>
      <w:rPr>
        <w:rStyle w:val="PageNumber"/>
      </w:rPr>
    </w:sdtEndPr>
    <w:sdtContent>
      <w:p w14:paraId="310CF9B8"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4E5E1"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C075" w14:textId="1028635D" w:rsidR="000259E8" w:rsidRDefault="00D70D25" w:rsidP="003B3B7E">
    <w:pPr>
      <w:pStyle w:val="Footer"/>
      <w:tabs>
        <w:tab w:val="clear" w:pos="4513"/>
        <w:tab w:val="clear" w:pos="9026"/>
        <w:tab w:val="left" w:pos="7635"/>
      </w:tabs>
    </w:pPr>
    <w:r w:rsidRPr="002977EC">
      <w:drawing>
        <wp:anchor distT="0" distB="0" distL="114300" distR="114300" simplePos="0" relativeHeight="251642880" behindDoc="1" locked="0" layoutInCell="1" allowOverlap="1" wp14:anchorId="2433BF5E" wp14:editId="4894E8DD">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3B3B7E" w:rsidRPr="002977EC">
      <w:drawing>
        <wp:anchor distT="0" distB="0" distL="114300" distR="114300" simplePos="0" relativeHeight="251698176" behindDoc="1" locked="0" layoutInCell="1" allowOverlap="1" wp14:anchorId="6593587E" wp14:editId="553EE9E0">
          <wp:simplePos x="0" y="0"/>
          <wp:positionH relativeFrom="margin">
            <wp:align>right</wp:align>
          </wp:positionH>
          <wp:positionV relativeFrom="paragraph">
            <wp:posOffset>-114300</wp:posOffset>
          </wp:positionV>
          <wp:extent cx="2379799" cy="619125"/>
          <wp:effectExtent l="0" t="0" r="1905" b="0"/>
          <wp:wrapNone/>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003B3B7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C8B5" w14:textId="653DD52F" w:rsidR="000259E8" w:rsidRDefault="00CF3B3F" w:rsidP="00CF3B3F">
    <w:pPr>
      <w:pStyle w:val="Footer"/>
      <w:tabs>
        <w:tab w:val="clear" w:pos="4513"/>
        <w:tab w:val="clear" w:pos="9026"/>
        <w:tab w:val="left" w:pos="7650"/>
        <w:tab w:val="left" w:pos="9780"/>
      </w:tabs>
      <w:jc w:val="right"/>
    </w:pPr>
    <w:r w:rsidRPr="002977EC">
      <w:drawing>
        <wp:anchor distT="0" distB="0" distL="114300" distR="114300" simplePos="0" relativeHeight="251681792" behindDoc="1" locked="0" layoutInCell="1" allowOverlap="1" wp14:anchorId="49176DD6" wp14:editId="36818B95">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902C" w14:textId="77777777" w:rsidR="00E368B4" w:rsidRDefault="00E368B4" w:rsidP="00B61BD3">
      <w:r>
        <w:separator/>
      </w:r>
    </w:p>
  </w:footnote>
  <w:footnote w:type="continuationSeparator" w:id="0">
    <w:p w14:paraId="25E1170B" w14:textId="77777777" w:rsidR="00E368B4" w:rsidRDefault="00E368B4"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A8C" w14:textId="4D8CD270" w:rsidR="00306B4E" w:rsidRDefault="002977EC" w:rsidP="00B61BD3">
    <w:r>
      <w:drawing>
        <wp:anchor distT="0" distB="0" distL="114300" distR="114300" simplePos="0" relativeHeight="251720704" behindDoc="1" locked="1" layoutInCell="1" allowOverlap="1" wp14:anchorId="077E0AC8" wp14:editId="09704AFD">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1C27" w14:textId="2E71F7D8" w:rsidR="00147114" w:rsidRDefault="00CF3B3F" w:rsidP="0081759D">
    <w:pPr>
      <w:pStyle w:val="Header"/>
      <w:tabs>
        <w:tab w:val="clear" w:pos="4513"/>
        <w:tab w:val="clear" w:pos="9026"/>
        <w:tab w:val="left" w:pos="7260"/>
        <w:tab w:val="left" w:pos="9420"/>
      </w:tabs>
    </w:pPr>
    <w:r>
      <w:drawing>
        <wp:anchor distT="0" distB="0" distL="114300" distR="114300" simplePos="0" relativeHeight="251593728" behindDoc="1" locked="0" layoutInCell="1" allowOverlap="1" wp14:anchorId="33F98575" wp14:editId="26BF209E">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3B3B7E">
      <w:tab/>
    </w:r>
    <w:r w:rsidR="0081759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B4"/>
    <w:rsid w:val="00002759"/>
    <w:rsid w:val="00022DD5"/>
    <w:rsid w:val="000259E8"/>
    <w:rsid w:val="0002784E"/>
    <w:rsid w:val="00031642"/>
    <w:rsid w:val="000356FF"/>
    <w:rsid w:val="00044589"/>
    <w:rsid w:val="00051E50"/>
    <w:rsid w:val="00055C19"/>
    <w:rsid w:val="00081977"/>
    <w:rsid w:val="00081FFD"/>
    <w:rsid w:val="000909F0"/>
    <w:rsid w:val="000A1FF8"/>
    <w:rsid w:val="000A4889"/>
    <w:rsid w:val="000A67C3"/>
    <w:rsid w:val="000B1B15"/>
    <w:rsid w:val="000C35AB"/>
    <w:rsid w:val="000F109C"/>
    <w:rsid w:val="00102851"/>
    <w:rsid w:val="00133657"/>
    <w:rsid w:val="00147114"/>
    <w:rsid w:val="00172CB2"/>
    <w:rsid w:val="001731CD"/>
    <w:rsid w:val="00173F77"/>
    <w:rsid w:val="0018080B"/>
    <w:rsid w:val="00180AE6"/>
    <w:rsid w:val="001B0075"/>
    <w:rsid w:val="001B3B64"/>
    <w:rsid w:val="001B453F"/>
    <w:rsid w:val="001D09F1"/>
    <w:rsid w:val="001D2031"/>
    <w:rsid w:val="001D5952"/>
    <w:rsid w:val="002369D0"/>
    <w:rsid w:val="00244BD6"/>
    <w:rsid w:val="00257C7B"/>
    <w:rsid w:val="00262B0D"/>
    <w:rsid w:val="00275313"/>
    <w:rsid w:val="00283833"/>
    <w:rsid w:val="00292828"/>
    <w:rsid w:val="002977EC"/>
    <w:rsid w:val="002B0C9A"/>
    <w:rsid w:val="00306B4E"/>
    <w:rsid w:val="00320B43"/>
    <w:rsid w:val="00321F07"/>
    <w:rsid w:val="00362648"/>
    <w:rsid w:val="00365526"/>
    <w:rsid w:val="003825E7"/>
    <w:rsid w:val="00384CF4"/>
    <w:rsid w:val="00387F86"/>
    <w:rsid w:val="00397B9B"/>
    <w:rsid w:val="003A0AFB"/>
    <w:rsid w:val="003A0C46"/>
    <w:rsid w:val="003A2768"/>
    <w:rsid w:val="003A63C5"/>
    <w:rsid w:val="003B3B7E"/>
    <w:rsid w:val="003B79F8"/>
    <w:rsid w:val="003C2E56"/>
    <w:rsid w:val="003C4A74"/>
    <w:rsid w:val="003D032C"/>
    <w:rsid w:val="003E5914"/>
    <w:rsid w:val="003E59F9"/>
    <w:rsid w:val="003E793A"/>
    <w:rsid w:val="003F24C6"/>
    <w:rsid w:val="003F65E4"/>
    <w:rsid w:val="00403238"/>
    <w:rsid w:val="00411E2D"/>
    <w:rsid w:val="00416217"/>
    <w:rsid w:val="00426197"/>
    <w:rsid w:val="00445648"/>
    <w:rsid w:val="00471543"/>
    <w:rsid w:val="0047607D"/>
    <w:rsid w:val="00480133"/>
    <w:rsid w:val="004A2968"/>
    <w:rsid w:val="004E0A98"/>
    <w:rsid w:val="00555B0F"/>
    <w:rsid w:val="0055629B"/>
    <w:rsid w:val="005715B8"/>
    <w:rsid w:val="00590E4A"/>
    <w:rsid w:val="005A0417"/>
    <w:rsid w:val="005A777D"/>
    <w:rsid w:val="005B0225"/>
    <w:rsid w:val="005D35C4"/>
    <w:rsid w:val="005D37DA"/>
    <w:rsid w:val="005D47E6"/>
    <w:rsid w:val="005D6D23"/>
    <w:rsid w:val="005D735D"/>
    <w:rsid w:val="005E07E2"/>
    <w:rsid w:val="00617E03"/>
    <w:rsid w:val="00624BBC"/>
    <w:rsid w:val="006351F3"/>
    <w:rsid w:val="00642AC1"/>
    <w:rsid w:val="006522BA"/>
    <w:rsid w:val="0066292A"/>
    <w:rsid w:val="00677ED1"/>
    <w:rsid w:val="00682324"/>
    <w:rsid w:val="00694091"/>
    <w:rsid w:val="006951DD"/>
    <w:rsid w:val="006A6409"/>
    <w:rsid w:val="006B3B17"/>
    <w:rsid w:val="006C085B"/>
    <w:rsid w:val="006C7D76"/>
    <w:rsid w:val="006D07C3"/>
    <w:rsid w:val="006E0CA5"/>
    <w:rsid w:val="006E60D3"/>
    <w:rsid w:val="007057CC"/>
    <w:rsid w:val="00705F60"/>
    <w:rsid w:val="007068DA"/>
    <w:rsid w:val="007219EC"/>
    <w:rsid w:val="00730978"/>
    <w:rsid w:val="0073577E"/>
    <w:rsid w:val="0074385E"/>
    <w:rsid w:val="007455B2"/>
    <w:rsid w:val="0076184D"/>
    <w:rsid w:val="00763A68"/>
    <w:rsid w:val="00775C11"/>
    <w:rsid w:val="00792085"/>
    <w:rsid w:val="007B43D8"/>
    <w:rsid w:val="007F610A"/>
    <w:rsid w:val="00804CDA"/>
    <w:rsid w:val="0081759D"/>
    <w:rsid w:val="00817758"/>
    <w:rsid w:val="00832099"/>
    <w:rsid w:val="00833E2D"/>
    <w:rsid w:val="0084615D"/>
    <w:rsid w:val="0086129D"/>
    <w:rsid w:val="00886DB5"/>
    <w:rsid w:val="008954B2"/>
    <w:rsid w:val="008B3D9D"/>
    <w:rsid w:val="008B650A"/>
    <w:rsid w:val="008B7B9E"/>
    <w:rsid w:val="008C3756"/>
    <w:rsid w:val="008C5966"/>
    <w:rsid w:val="008D04F6"/>
    <w:rsid w:val="008D4A21"/>
    <w:rsid w:val="00901EEA"/>
    <w:rsid w:val="009217EA"/>
    <w:rsid w:val="009247F3"/>
    <w:rsid w:val="009261FB"/>
    <w:rsid w:val="0093666F"/>
    <w:rsid w:val="00980445"/>
    <w:rsid w:val="009A1FFB"/>
    <w:rsid w:val="009A3F3E"/>
    <w:rsid w:val="009A6C18"/>
    <w:rsid w:val="009C311A"/>
    <w:rsid w:val="009D2F90"/>
    <w:rsid w:val="009D6336"/>
    <w:rsid w:val="009D7833"/>
    <w:rsid w:val="009E093A"/>
    <w:rsid w:val="009F718C"/>
    <w:rsid w:val="00A038AC"/>
    <w:rsid w:val="00A1528A"/>
    <w:rsid w:val="00A314C5"/>
    <w:rsid w:val="00A47C38"/>
    <w:rsid w:val="00A676B7"/>
    <w:rsid w:val="00A80AF4"/>
    <w:rsid w:val="00A93FB6"/>
    <w:rsid w:val="00AA7CC0"/>
    <w:rsid w:val="00AB7D71"/>
    <w:rsid w:val="00AE3162"/>
    <w:rsid w:val="00AE78E9"/>
    <w:rsid w:val="00AF7944"/>
    <w:rsid w:val="00B01D4C"/>
    <w:rsid w:val="00B1069C"/>
    <w:rsid w:val="00B11A2E"/>
    <w:rsid w:val="00B179B3"/>
    <w:rsid w:val="00B335D6"/>
    <w:rsid w:val="00B347F1"/>
    <w:rsid w:val="00B43DB8"/>
    <w:rsid w:val="00B47936"/>
    <w:rsid w:val="00B54184"/>
    <w:rsid w:val="00B57E16"/>
    <w:rsid w:val="00B61BD3"/>
    <w:rsid w:val="00B67908"/>
    <w:rsid w:val="00B7028A"/>
    <w:rsid w:val="00BA7A60"/>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B22"/>
    <w:rsid w:val="00C713AF"/>
    <w:rsid w:val="00C73391"/>
    <w:rsid w:val="00C956B3"/>
    <w:rsid w:val="00CA63CF"/>
    <w:rsid w:val="00CD0EC4"/>
    <w:rsid w:val="00CD566D"/>
    <w:rsid w:val="00CF0624"/>
    <w:rsid w:val="00CF3B3F"/>
    <w:rsid w:val="00D33A77"/>
    <w:rsid w:val="00D35E2E"/>
    <w:rsid w:val="00D35FD8"/>
    <w:rsid w:val="00D55D23"/>
    <w:rsid w:val="00D70D25"/>
    <w:rsid w:val="00DA7075"/>
    <w:rsid w:val="00DB6580"/>
    <w:rsid w:val="00DC3C90"/>
    <w:rsid w:val="00DD35EE"/>
    <w:rsid w:val="00DE2E3E"/>
    <w:rsid w:val="00DE4095"/>
    <w:rsid w:val="00DF01D4"/>
    <w:rsid w:val="00E21EE4"/>
    <w:rsid w:val="00E2687C"/>
    <w:rsid w:val="00E3372F"/>
    <w:rsid w:val="00E368B4"/>
    <w:rsid w:val="00E55B1A"/>
    <w:rsid w:val="00E565FB"/>
    <w:rsid w:val="00E648B4"/>
    <w:rsid w:val="00E713AB"/>
    <w:rsid w:val="00E732C0"/>
    <w:rsid w:val="00E776E5"/>
    <w:rsid w:val="00E833BA"/>
    <w:rsid w:val="00E9080D"/>
    <w:rsid w:val="00EA20F1"/>
    <w:rsid w:val="00EA7402"/>
    <w:rsid w:val="00EB5CBC"/>
    <w:rsid w:val="00EC56EC"/>
    <w:rsid w:val="00EC7A31"/>
    <w:rsid w:val="00EF3DC4"/>
    <w:rsid w:val="00F069A0"/>
    <w:rsid w:val="00F103FD"/>
    <w:rsid w:val="00F15010"/>
    <w:rsid w:val="00F24113"/>
    <w:rsid w:val="00F25670"/>
    <w:rsid w:val="00F42C67"/>
    <w:rsid w:val="00F44FF3"/>
    <w:rsid w:val="00F50709"/>
    <w:rsid w:val="00F57622"/>
    <w:rsid w:val="00F6072B"/>
    <w:rsid w:val="00F63690"/>
    <w:rsid w:val="00F71FEF"/>
    <w:rsid w:val="00F7492C"/>
    <w:rsid w:val="00F835C0"/>
    <w:rsid w:val="00FA5D66"/>
    <w:rsid w:val="00FB4388"/>
    <w:rsid w:val="00FD2087"/>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0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noProof/>
      <w:color w:val="000000" w:themeColor="text1"/>
      <w:szCs w:val="50"/>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rsid w:val="008C3756"/>
    <w:pPr>
      <w:tabs>
        <w:tab w:val="center" w:pos="4513"/>
        <w:tab w:val="right" w:pos="9026"/>
      </w:tabs>
    </w:pPr>
  </w:style>
  <w:style w:type="character" w:customStyle="1" w:styleId="HeaderChar">
    <w:name w:val="Header Char"/>
    <w:basedOn w:val="DefaultParagraphFont"/>
    <w:link w:val="Header"/>
    <w:uiPriority w:val="99"/>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customStyle="1" w:styleId="paragraph">
    <w:name w:val="paragraph"/>
    <w:basedOn w:val="Normal"/>
    <w:rsid w:val="006B3B17"/>
    <w:pPr>
      <w:spacing w:before="100" w:beforeAutospacing="1" w:after="100" w:afterAutospacing="1" w:line="240" w:lineRule="auto"/>
    </w:pPr>
    <w:rPr>
      <w:rFonts w:ascii="Times New Roman" w:eastAsia="Times New Roman" w:hAnsi="Times New Roman" w:cs="Times New Roman"/>
      <w:noProof w:val="0"/>
      <w:color w:val="auto"/>
      <w:szCs w:val="24"/>
      <w:lang w:val="en-AU" w:eastAsia="en-AU"/>
    </w:rPr>
  </w:style>
  <w:style w:type="character" w:customStyle="1" w:styleId="normaltextrun">
    <w:name w:val="normaltextrun"/>
    <w:basedOn w:val="DefaultParagraphFont"/>
    <w:rsid w:val="006B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1174</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2022-08-04T00:52:00Z</dcterms:created>
  <dcterms:modified xsi:type="dcterms:W3CDTF">2022-08-04T00:52:00Z</dcterms:modified>
</cp:coreProperties>
</file>