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826A0" w14:textId="7AAC0683" w:rsidR="00BF3823" w:rsidRDefault="00ED17A8" w:rsidP="001A4FD5">
      <w:pPr>
        <w:pStyle w:val="Title"/>
        <w:ind w:left="0"/>
      </w:pPr>
      <w:r>
        <w:rPr>
          <w:w w:val="105"/>
        </w:rPr>
        <w:t>Digital dashboard</w:t>
      </w:r>
      <w:r w:rsidR="00020F99">
        <w:rPr>
          <w:spacing w:val="-2"/>
          <w:w w:val="105"/>
        </w:rPr>
        <w:t xml:space="preserve"> </w:t>
      </w:r>
      <w:r>
        <w:rPr>
          <w:spacing w:val="-2"/>
          <w:w w:val="105"/>
        </w:rPr>
        <w:t>–</w:t>
      </w:r>
      <w:r w:rsidR="00020F99">
        <w:rPr>
          <w:spacing w:val="-2"/>
          <w:w w:val="105"/>
        </w:rPr>
        <w:t xml:space="preserve"> </w:t>
      </w:r>
      <w:r>
        <w:t>Everything at your fingertips</w:t>
      </w:r>
    </w:p>
    <w:p w14:paraId="1CBF2431" w14:textId="77777777" w:rsidR="00F7391B" w:rsidRPr="00F7391B" w:rsidRDefault="00F7391B" w:rsidP="00F7391B">
      <w:pPr>
        <w:rPr>
          <w:w w:val="105"/>
          <w:sz w:val="20"/>
          <w:szCs w:val="20"/>
        </w:rPr>
      </w:pPr>
    </w:p>
    <w:p w14:paraId="39A59208" w14:textId="1339DF3C" w:rsidR="00F642D1" w:rsidRPr="00F642D1" w:rsidRDefault="00F642D1" w:rsidP="0002757F">
      <w:pPr>
        <w:pStyle w:val="Heading1"/>
      </w:pPr>
      <w:r w:rsidRPr="00F642D1">
        <w:t>Scoring</w:t>
      </w:r>
    </w:p>
    <w:p w14:paraId="54DB47A6" w14:textId="1631758A" w:rsidR="00F20839" w:rsidRPr="00F642D1" w:rsidRDefault="006B56C5" w:rsidP="00F642D1">
      <w:pPr>
        <w:rPr>
          <w:w w:val="105"/>
          <w:sz w:val="20"/>
          <w:szCs w:val="20"/>
        </w:rPr>
      </w:pPr>
      <w:r w:rsidRPr="00F642D1">
        <w:rPr>
          <w:w w:val="105"/>
          <w:sz w:val="20"/>
          <w:szCs w:val="20"/>
        </w:rPr>
        <w:t>Complexity</w:t>
      </w:r>
      <w:r w:rsidR="00F642D1" w:rsidRPr="00F642D1">
        <w:rPr>
          <w:w w:val="105"/>
          <w:sz w:val="20"/>
          <w:szCs w:val="20"/>
        </w:rPr>
        <w:t xml:space="preserve"> (</w:t>
      </w:r>
      <w:r w:rsidR="00ED17A8">
        <w:rPr>
          <w:w w:val="105"/>
          <w:sz w:val="20"/>
          <w:szCs w:val="20"/>
        </w:rPr>
        <w:t>1</w:t>
      </w:r>
      <w:r w:rsidR="00F642D1" w:rsidRPr="00F642D1">
        <w:rPr>
          <w:w w:val="105"/>
          <w:sz w:val="20"/>
          <w:szCs w:val="20"/>
        </w:rPr>
        <w:t xml:space="preserve"> out of 3)</w:t>
      </w:r>
    </w:p>
    <w:p w14:paraId="1A234C24" w14:textId="24D4F85F" w:rsidR="00F20839" w:rsidRPr="00F642D1" w:rsidRDefault="006B56C5" w:rsidP="00F642D1">
      <w:pPr>
        <w:rPr>
          <w:w w:val="105"/>
          <w:sz w:val="20"/>
          <w:szCs w:val="20"/>
        </w:rPr>
      </w:pPr>
      <w:r w:rsidRPr="00F642D1">
        <w:rPr>
          <w:w w:val="105"/>
          <w:sz w:val="20"/>
          <w:szCs w:val="20"/>
        </w:rPr>
        <w:t>Price</w:t>
      </w:r>
      <w:r w:rsidR="001E208F">
        <w:rPr>
          <w:w w:val="105"/>
          <w:sz w:val="20"/>
          <w:szCs w:val="20"/>
        </w:rPr>
        <w:t xml:space="preserve"> (</w:t>
      </w:r>
      <w:r w:rsidR="00ED17A8">
        <w:rPr>
          <w:w w:val="105"/>
          <w:sz w:val="20"/>
          <w:szCs w:val="20"/>
        </w:rPr>
        <w:t>2</w:t>
      </w:r>
      <w:r w:rsidR="001E208F">
        <w:rPr>
          <w:w w:val="105"/>
          <w:sz w:val="20"/>
          <w:szCs w:val="20"/>
        </w:rPr>
        <w:t xml:space="preserve"> out of 3)</w:t>
      </w:r>
    </w:p>
    <w:p w14:paraId="0BD826A3" w14:textId="27647CCB" w:rsidR="00BF3823" w:rsidRPr="00F642D1" w:rsidRDefault="006B56C5" w:rsidP="00F642D1">
      <w:pPr>
        <w:rPr>
          <w:sz w:val="20"/>
          <w:szCs w:val="20"/>
        </w:rPr>
      </w:pPr>
      <w:r w:rsidRPr="00F642D1">
        <w:rPr>
          <w:w w:val="105"/>
          <w:sz w:val="20"/>
          <w:szCs w:val="20"/>
        </w:rPr>
        <w:t>Scale</w:t>
      </w:r>
      <w:r w:rsidR="001E208F">
        <w:rPr>
          <w:w w:val="105"/>
          <w:sz w:val="20"/>
          <w:szCs w:val="20"/>
        </w:rPr>
        <w:t xml:space="preserve"> (</w:t>
      </w:r>
      <w:r w:rsidR="00ED17A8">
        <w:rPr>
          <w:w w:val="105"/>
          <w:sz w:val="20"/>
          <w:szCs w:val="20"/>
        </w:rPr>
        <w:t>3</w:t>
      </w:r>
      <w:r w:rsidR="001E208F">
        <w:rPr>
          <w:w w:val="105"/>
          <w:sz w:val="20"/>
          <w:szCs w:val="20"/>
        </w:rPr>
        <w:t xml:space="preserve"> out of 3)</w:t>
      </w:r>
    </w:p>
    <w:p w14:paraId="0BD826A4" w14:textId="77777777" w:rsidR="00BF3823" w:rsidRPr="00F642D1" w:rsidRDefault="00BF3823" w:rsidP="00F642D1">
      <w:pPr>
        <w:rPr>
          <w:w w:val="105"/>
          <w:sz w:val="20"/>
          <w:szCs w:val="20"/>
        </w:rPr>
      </w:pPr>
    </w:p>
    <w:p w14:paraId="231B943D" w14:textId="77777777" w:rsidR="000C04BC" w:rsidRDefault="000C04BC" w:rsidP="000C04BC">
      <w:pPr>
        <w:rPr>
          <w:w w:val="105"/>
          <w:sz w:val="20"/>
          <w:szCs w:val="20"/>
        </w:rPr>
      </w:pPr>
      <w:r w:rsidRPr="000C04BC">
        <w:rPr>
          <w:w w:val="105"/>
          <w:sz w:val="20"/>
          <w:szCs w:val="20"/>
        </w:rPr>
        <w:t>The complexities of modern farming cannot be understated. From new technologies to</w:t>
      </w:r>
      <w:r>
        <w:rPr>
          <w:w w:val="105"/>
          <w:sz w:val="20"/>
          <w:szCs w:val="20"/>
        </w:rPr>
        <w:t xml:space="preserve"> </w:t>
      </w:r>
      <w:r w:rsidRPr="000C04BC">
        <w:rPr>
          <w:w w:val="105"/>
          <w:sz w:val="20"/>
          <w:szCs w:val="20"/>
        </w:rPr>
        <w:t>innovative practices, Australian farms are far removed from their historic simplicity.</w:t>
      </w:r>
      <w:r>
        <w:rPr>
          <w:w w:val="105"/>
          <w:sz w:val="20"/>
          <w:szCs w:val="20"/>
        </w:rPr>
        <w:t xml:space="preserve"> </w:t>
      </w:r>
    </w:p>
    <w:p w14:paraId="0CFA1F13" w14:textId="77777777" w:rsidR="000C04BC" w:rsidRDefault="000C04BC" w:rsidP="000C04BC">
      <w:pPr>
        <w:rPr>
          <w:w w:val="105"/>
          <w:sz w:val="20"/>
          <w:szCs w:val="20"/>
        </w:rPr>
      </w:pPr>
    </w:p>
    <w:p w14:paraId="0BD826AD" w14:textId="7412B6C2" w:rsidR="00BF3823" w:rsidRPr="00F642D1" w:rsidRDefault="000C04BC" w:rsidP="000C04BC">
      <w:pPr>
        <w:rPr>
          <w:w w:val="105"/>
          <w:sz w:val="20"/>
          <w:szCs w:val="20"/>
        </w:rPr>
      </w:pPr>
      <w:r w:rsidRPr="000C04BC">
        <w:rPr>
          <w:w w:val="105"/>
          <w:sz w:val="20"/>
          <w:szCs w:val="20"/>
        </w:rPr>
        <w:t>While these changes ostensibly make farming more productive and efficient, they also</w:t>
      </w:r>
      <w:r>
        <w:rPr>
          <w:w w:val="105"/>
          <w:sz w:val="20"/>
          <w:szCs w:val="20"/>
        </w:rPr>
        <w:t xml:space="preserve"> </w:t>
      </w:r>
      <w:r w:rsidRPr="000C04BC">
        <w:rPr>
          <w:w w:val="105"/>
          <w:sz w:val="20"/>
          <w:szCs w:val="20"/>
        </w:rPr>
        <w:t xml:space="preserve">require farmers to learn and adapt. The </w:t>
      </w:r>
      <w:proofErr w:type="spellStart"/>
      <w:r w:rsidRPr="000C04BC">
        <w:rPr>
          <w:w w:val="105"/>
          <w:sz w:val="20"/>
          <w:szCs w:val="20"/>
        </w:rPr>
        <w:t>digitisation</w:t>
      </w:r>
      <w:proofErr w:type="spellEnd"/>
      <w:r w:rsidRPr="000C04BC">
        <w:rPr>
          <w:w w:val="105"/>
          <w:sz w:val="20"/>
          <w:szCs w:val="20"/>
        </w:rPr>
        <w:t xml:space="preserve"> of many technologies that were</w:t>
      </w:r>
      <w:r>
        <w:rPr>
          <w:w w:val="105"/>
          <w:sz w:val="20"/>
          <w:szCs w:val="20"/>
        </w:rPr>
        <w:t xml:space="preserve"> </w:t>
      </w:r>
      <w:r w:rsidRPr="000C04BC">
        <w:rPr>
          <w:w w:val="105"/>
          <w:sz w:val="20"/>
          <w:szCs w:val="20"/>
        </w:rPr>
        <w:t>previously analogue has led to the creation of digital dashboards – software that ties the</w:t>
      </w:r>
      <w:r>
        <w:rPr>
          <w:w w:val="105"/>
          <w:sz w:val="20"/>
          <w:szCs w:val="20"/>
        </w:rPr>
        <w:t xml:space="preserve"> </w:t>
      </w:r>
      <w:r w:rsidRPr="000C04BC">
        <w:rPr>
          <w:w w:val="105"/>
          <w:sz w:val="20"/>
          <w:szCs w:val="20"/>
        </w:rPr>
        <w:t>many complex sensors and probes into one easily-accessible database.</w:t>
      </w:r>
    </w:p>
    <w:p w14:paraId="72B27531" w14:textId="77777777" w:rsidR="00BF3823" w:rsidRPr="00F642D1" w:rsidRDefault="00BF3823" w:rsidP="00F642D1">
      <w:pPr>
        <w:rPr>
          <w:w w:val="105"/>
          <w:sz w:val="20"/>
          <w:szCs w:val="20"/>
        </w:rPr>
      </w:pPr>
    </w:p>
    <w:p w14:paraId="0BD826B3" w14:textId="7C87561E" w:rsidR="00BF3823" w:rsidRPr="0002757F" w:rsidRDefault="006B56C5" w:rsidP="0002757F">
      <w:pPr>
        <w:pStyle w:val="Heading1"/>
      </w:pPr>
      <w:r w:rsidRPr="0002757F">
        <w:t>How</w:t>
      </w:r>
    </w:p>
    <w:p w14:paraId="20AAB047" w14:textId="77777777" w:rsidR="006B2C0A" w:rsidRPr="006B2C0A" w:rsidRDefault="006B2C0A" w:rsidP="006B2C0A">
      <w:pPr>
        <w:rPr>
          <w:w w:val="105"/>
          <w:sz w:val="20"/>
          <w:szCs w:val="20"/>
        </w:rPr>
      </w:pPr>
      <w:r w:rsidRPr="006B2C0A">
        <w:rPr>
          <w:w w:val="105"/>
          <w:sz w:val="20"/>
          <w:szCs w:val="20"/>
        </w:rPr>
        <w:t>Digital dashboards act as a hub from which detailed information about various on-farm systems can be accessed.</w:t>
      </w:r>
    </w:p>
    <w:p w14:paraId="486FA4B1" w14:textId="77777777" w:rsidR="00B67637" w:rsidRDefault="00B67637" w:rsidP="006B2C0A">
      <w:pPr>
        <w:rPr>
          <w:w w:val="105"/>
          <w:sz w:val="20"/>
          <w:szCs w:val="20"/>
        </w:rPr>
      </w:pPr>
    </w:p>
    <w:p w14:paraId="0BD826BC" w14:textId="186727D4" w:rsidR="00BF3823" w:rsidRDefault="006B2C0A" w:rsidP="006B2C0A">
      <w:pPr>
        <w:rPr>
          <w:w w:val="105"/>
          <w:sz w:val="20"/>
          <w:szCs w:val="20"/>
        </w:rPr>
      </w:pPr>
      <w:r w:rsidRPr="006B2C0A">
        <w:rPr>
          <w:w w:val="105"/>
          <w:sz w:val="20"/>
          <w:szCs w:val="20"/>
        </w:rPr>
        <w:t>In their simplest form, these dashboards collate information from existing sensors to monitor systems such as flow pumps, silos, and milk vats for changes in temperature, volume, and output.</w:t>
      </w:r>
    </w:p>
    <w:p w14:paraId="76988F0D" w14:textId="77777777" w:rsidR="00B67637" w:rsidRDefault="00B67637" w:rsidP="006B2C0A">
      <w:pPr>
        <w:rPr>
          <w:w w:val="105"/>
          <w:sz w:val="20"/>
          <w:szCs w:val="20"/>
        </w:rPr>
      </w:pPr>
    </w:p>
    <w:p w14:paraId="119E259A" w14:textId="7E0DE85F" w:rsidR="006B2C0A" w:rsidRDefault="00D70941" w:rsidP="006B2C0A">
      <w:pPr>
        <w:rPr>
          <w:w w:val="105"/>
          <w:sz w:val="20"/>
          <w:szCs w:val="20"/>
        </w:rPr>
      </w:pPr>
      <w:r w:rsidRPr="00D70941">
        <w:rPr>
          <w:w w:val="105"/>
          <w:sz w:val="20"/>
          <w:szCs w:val="20"/>
        </w:rPr>
        <w:t>Complex dashboards, however, can integrate a range of additional sensors that can suit farms of any sector</w:t>
      </w:r>
      <w:r>
        <w:rPr>
          <w:w w:val="105"/>
          <w:sz w:val="20"/>
          <w:szCs w:val="20"/>
        </w:rPr>
        <w:t>.</w:t>
      </w:r>
    </w:p>
    <w:p w14:paraId="1710D06B" w14:textId="77777777" w:rsidR="00B67637" w:rsidRDefault="00B67637" w:rsidP="00684BBD">
      <w:pPr>
        <w:rPr>
          <w:w w:val="105"/>
          <w:sz w:val="20"/>
          <w:szCs w:val="20"/>
        </w:rPr>
      </w:pPr>
    </w:p>
    <w:p w14:paraId="3C7C0D96" w14:textId="55B4E061" w:rsidR="00684BBD" w:rsidRPr="00684BBD" w:rsidRDefault="00684BBD" w:rsidP="00684BBD">
      <w:pPr>
        <w:rPr>
          <w:w w:val="105"/>
          <w:sz w:val="20"/>
          <w:szCs w:val="20"/>
        </w:rPr>
      </w:pPr>
      <w:r w:rsidRPr="00684BBD">
        <w:rPr>
          <w:w w:val="105"/>
          <w:sz w:val="20"/>
          <w:szCs w:val="20"/>
        </w:rPr>
        <w:t>Warehouse monitoring and control systems can</w:t>
      </w:r>
      <w:r>
        <w:rPr>
          <w:w w:val="105"/>
          <w:sz w:val="20"/>
          <w:szCs w:val="20"/>
        </w:rPr>
        <w:t xml:space="preserve"> </w:t>
      </w:r>
      <w:r w:rsidRPr="00684BBD">
        <w:rPr>
          <w:w w:val="105"/>
          <w:sz w:val="20"/>
          <w:szCs w:val="20"/>
        </w:rPr>
        <w:t>ensure that dry and cool stores are kept at the</w:t>
      </w:r>
    </w:p>
    <w:p w14:paraId="66746F28" w14:textId="77777777" w:rsidR="00B67637" w:rsidRDefault="00684BBD" w:rsidP="00684BBD">
      <w:pPr>
        <w:rPr>
          <w:w w:val="105"/>
          <w:sz w:val="20"/>
          <w:szCs w:val="20"/>
        </w:rPr>
      </w:pPr>
      <w:r w:rsidRPr="00684BBD">
        <w:rPr>
          <w:w w:val="105"/>
          <w:sz w:val="20"/>
          <w:szCs w:val="20"/>
        </w:rPr>
        <w:t>optimum temperature and humidity. Water sensors</w:t>
      </w:r>
      <w:r>
        <w:rPr>
          <w:w w:val="105"/>
          <w:sz w:val="20"/>
          <w:szCs w:val="20"/>
        </w:rPr>
        <w:t xml:space="preserve"> </w:t>
      </w:r>
      <w:r w:rsidRPr="00684BBD">
        <w:rPr>
          <w:w w:val="105"/>
          <w:sz w:val="20"/>
          <w:szCs w:val="20"/>
        </w:rPr>
        <w:t xml:space="preserve">can </w:t>
      </w:r>
      <w:proofErr w:type="gramStart"/>
      <w:r w:rsidRPr="00684BBD">
        <w:rPr>
          <w:w w:val="105"/>
          <w:sz w:val="20"/>
          <w:szCs w:val="20"/>
        </w:rPr>
        <w:t>take into account</w:t>
      </w:r>
      <w:proofErr w:type="gramEnd"/>
      <w:r w:rsidRPr="00684BBD">
        <w:rPr>
          <w:w w:val="105"/>
          <w:sz w:val="20"/>
          <w:szCs w:val="20"/>
        </w:rPr>
        <w:t xml:space="preserve"> the clarity and flow at different</w:t>
      </w:r>
      <w:r>
        <w:rPr>
          <w:w w:val="105"/>
          <w:sz w:val="20"/>
          <w:szCs w:val="20"/>
        </w:rPr>
        <w:t xml:space="preserve"> </w:t>
      </w:r>
      <w:r w:rsidRPr="00684BBD">
        <w:rPr>
          <w:w w:val="105"/>
          <w:sz w:val="20"/>
          <w:szCs w:val="20"/>
        </w:rPr>
        <w:t>locations, while pump and irrigation control and</w:t>
      </w:r>
      <w:r>
        <w:rPr>
          <w:w w:val="105"/>
          <w:sz w:val="20"/>
          <w:szCs w:val="20"/>
        </w:rPr>
        <w:t xml:space="preserve"> </w:t>
      </w:r>
      <w:r w:rsidRPr="00684BBD">
        <w:rPr>
          <w:w w:val="105"/>
          <w:sz w:val="20"/>
          <w:szCs w:val="20"/>
        </w:rPr>
        <w:t>automation can assist in horticultural projects.</w:t>
      </w:r>
    </w:p>
    <w:p w14:paraId="781F0DA0" w14:textId="77777777" w:rsidR="00B67637" w:rsidRDefault="00B67637" w:rsidP="00684BBD">
      <w:pPr>
        <w:rPr>
          <w:w w:val="105"/>
          <w:sz w:val="20"/>
          <w:szCs w:val="20"/>
        </w:rPr>
      </w:pPr>
    </w:p>
    <w:p w14:paraId="10BFBDC6" w14:textId="1BD93DA8" w:rsidR="00B67637" w:rsidRDefault="00684BBD" w:rsidP="00684BBD">
      <w:pPr>
        <w:rPr>
          <w:w w:val="105"/>
          <w:sz w:val="20"/>
          <w:szCs w:val="20"/>
        </w:rPr>
      </w:pPr>
      <w:r w:rsidRPr="00684BBD">
        <w:rPr>
          <w:w w:val="105"/>
          <w:sz w:val="20"/>
          <w:szCs w:val="20"/>
        </w:rPr>
        <w:t>All information from the sensors is sent via the cloud</w:t>
      </w:r>
      <w:r>
        <w:rPr>
          <w:w w:val="105"/>
          <w:sz w:val="20"/>
          <w:szCs w:val="20"/>
        </w:rPr>
        <w:t xml:space="preserve"> </w:t>
      </w:r>
      <w:r w:rsidRPr="00684BBD">
        <w:rPr>
          <w:w w:val="105"/>
          <w:sz w:val="20"/>
          <w:szCs w:val="20"/>
        </w:rPr>
        <w:t>to the dashboard, which then collates and displays</w:t>
      </w:r>
      <w:r>
        <w:rPr>
          <w:w w:val="105"/>
          <w:sz w:val="20"/>
          <w:szCs w:val="20"/>
        </w:rPr>
        <w:t xml:space="preserve"> </w:t>
      </w:r>
      <w:r w:rsidRPr="00684BBD">
        <w:rPr>
          <w:w w:val="105"/>
          <w:sz w:val="20"/>
          <w:szCs w:val="20"/>
        </w:rPr>
        <w:t>the relevant data on a visual interface. This can be</w:t>
      </w:r>
      <w:r>
        <w:rPr>
          <w:w w:val="105"/>
          <w:sz w:val="20"/>
          <w:szCs w:val="20"/>
        </w:rPr>
        <w:t xml:space="preserve"> </w:t>
      </w:r>
      <w:r w:rsidRPr="00684BBD">
        <w:rPr>
          <w:w w:val="105"/>
          <w:sz w:val="20"/>
          <w:szCs w:val="20"/>
        </w:rPr>
        <w:t xml:space="preserve">connected to a </w:t>
      </w:r>
      <w:proofErr w:type="gramStart"/>
      <w:r w:rsidRPr="00684BBD">
        <w:rPr>
          <w:w w:val="105"/>
          <w:sz w:val="20"/>
          <w:szCs w:val="20"/>
        </w:rPr>
        <w:t>computer, or</w:t>
      </w:r>
      <w:proofErr w:type="gramEnd"/>
      <w:r w:rsidRPr="00684BBD">
        <w:rPr>
          <w:w w:val="105"/>
          <w:sz w:val="20"/>
          <w:szCs w:val="20"/>
        </w:rPr>
        <w:t xml:space="preserve"> sent to a smartphone.</w:t>
      </w:r>
      <w:r>
        <w:rPr>
          <w:w w:val="105"/>
          <w:sz w:val="20"/>
          <w:szCs w:val="20"/>
        </w:rPr>
        <w:t xml:space="preserve"> </w:t>
      </w:r>
    </w:p>
    <w:p w14:paraId="5BB878BE" w14:textId="77777777" w:rsidR="00F642D1" w:rsidRPr="00F642D1" w:rsidRDefault="00F642D1" w:rsidP="00F642D1">
      <w:pPr>
        <w:rPr>
          <w:w w:val="105"/>
          <w:sz w:val="20"/>
          <w:szCs w:val="20"/>
        </w:rPr>
      </w:pPr>
    </w:p>
    <w:p w14:paraId="0BD826BD" w14:textId="77777777" w:rsidR="00BF3823" w:rsidRPr="0002757F" w:rsidRDefault="006B56C5" w:rsidP="0002757F">
      <w:pPr>
        <w:pStyle w:val="Heading1"/>
      </w:pPr>
      <w:r w:rsidRPr="0002757F">
        <w:t>Why</w:t>
      </w:r>
    </w:p>
    <w:p w14:paraId="4E0A301F" w14:textId="4752A4AA" w:rsidR="004E12D4" w:rsidRPr="004E12D4" w:rsidRDefault="004E12D4" w:rsidP="00C452A9">
      <w:pPr>
        <w:pStyle w:val="ListParagraph"/>
        <w:numPr>
          <w:ilvl w:val="0"/>
          <w:numId w:val="5"/>
        </w:numPr>
        <w:rPr>
          <w:w w:val="105"/>
          <w:sz w:val="20"/>
          <w:szCs w:val="20"/>
        </w:rPr>
      </w:pPr>
      <w:r w:rsidRPr="004E12D4">
        <w:rPr>
          <w:w w:val="105"/>
          <w:sz w:val="20"/>
          <w:szCs w:val="20"/>
        </w:rPr>
        <w:t>Compiling all information from the various</w:t>
      </w:r>
      <w:r>
        <w:rPr>
          <w:w w:val="105"/>
          <w:sz w:val="20"/>
          <w:szCs w:val="20"/>
        </w:rPr>
        <w:t xml:space="preserve"> </w:t>
      </w:r>
      <w:r w:rsidRPr="004E12D4">
        <w:rPr>
          <w:w w:val="105"/>
          <w:sz w:val="20"/>
          <w:szCs w:val="20"/>
        </w:rPr>
        <w:t>integrated and interactive systems on farm is</w:t>
      </w:r>
      <w:r>
        <w:rPr>
          <w:w w:val="105"/>
          <w:sz w:val="20"/>
          <w:szCs w:val="20"/>
        </w:rPr>
        <w:t xml:space="preserve"> </w:t>
      </w:r>
      <w:r w:rsidRPr="004E12D4">
        <w:rPr>
          <w:w w:val="105"/>
          <w:sz w:val="20"/>
          <w:szCs w:val="20"/>
        </w:rPr>
        <w:t>no easy task. Automating this process saves not</w:t>
      </w:r>
      <w:r>
        <w:rPr>
          <w:w w:val="105"/>
          <w:sz w:val="20"/>
          <w:szCs w:val="20"/>
        </w:rPr>
        <w:t xml:space="preserve"> </w:t>
      </w:r>
      <w:r w:rsidRPr="004E12D4">
        <w:rPr>
          <w:w w:val="105"/>
          <w:sz w:val="20"/>
          <w:szCs w:val="20"/>
        </w:rPr>
        <w:t xml:space="preserve">only time and </w:t>
      </w:r>
      <w:proofErr w:type="spellStart"/>
      <w:r w:rsidRPr="004E12D4">
        <w:rPr>
          <w:w w:val="105"/>
          <w:sz w:val="20"/>
          <w:szCs w:val="20"/>
        </w:rPr>
        <w:t>labour</w:t>
      </w:r>
      <w:proofErr w:type="spellEnd"/>
      <w:r w:rsidRPr="004E12D4">
        <w:rPr>
          <w:w w:val="105"/>
          <w:sz w:val="20"/>
          <w:szCs w:val="20"/>
        </w:rPr>
        <w:t>, but also prevents human</w:t>
      </w:r>
      <w:r>
        <w:rPr>
          <w:w w:val="105"/>
          <w:sz w:val="20"/>
          <w:szCs w:val="20"/>
        </w:rPr>
        <w:t xml:space="preserve"> </w:t>
      </w:r>
      <w:r w:rsidRPr="004E12D4">
        <w:rPr>
          <w:w w:val="105"/>
          <w:sz w:val="20"/>
          <w:szCs w:val="20"/>
        </w:rPr>
        <w:t>error.</w:t>
      </w:r>
    </w:p>
    <w:p w14:paraId="623E6D4E" w14:textId="40E21495" w:rsidR="004E12D4" w:rsidRPr="004E12D4" w:rsidRDefault="004E12D4" w:rsidP="00C452A9">
      <w:pPr>
        <w:pStyle w:val="ListParagraph"/>
        <w:numPr>
          <w:ilvl w:val="0"/>
          <w:numId w:val="5"/>
        </w:numPr>
        <w:rPr>
          <w:w w:val="105"/>
          <w:sz w:val="20"/>
          <w:szCs w:val="20"/>
        </w:rPr>
      </w:pPr>
      <w:r w:rsidRPr="004E12D4">
        <w:rPr>
          <w:w w:val="105"/>
          <w:sz w:val="20"/>
          <w:szCs w:val="20"/>
        </w:rPr>
        <w:t>The capacity for real-time alerts cannot</w:t>
      </w:r>
      <w:r>
        <w:rPr>
          <w:w w:val="105"/>
          <w:sz w:val="20"/>
          <w:szCs w:val="20"/>
        </w:rPr>
        <w:t xml:space="preserve"> </w:t>
      </w:r>
      <w:r w:rsidRPr="004E12D4">
        <w:rPr>
          <w:w w:val="105"/>
          <w:sz w:val="20"/>
          <w:szCs w:val="20"/>
        </w:rPr>
        <w:t>be understated; immediate notification if</w:t>
      </w:r>
      <w:r>
        <w:rPr>
          <w:w w:val="105"/>
          <w:sz w:val="20"/>
          <w:szCs w:val="20"/>
        </w:rPr>
        <w:t xml:space="preserve"> </w:t>
      </w:r>
      <w:r w:rsidRPr="004E12D4">
        <w:rPr>
          <w:w w:val="105"/>
          <w:sz w:val="20"/>
          <w:szCs w:val="20"/>
        </w:rPr>
        <w:t>conditions exceed pre-set limits can have a</w:t>
      </w:r>
      <w:r>
        <w:rPr>
          <w:w w:val="105"/>
          <w:sz w:val="20"/>
          <w:szCs w:val="20"/>
        </w:rPr>
        <w:t xml:space="preserve"> </w:t>
      </w:r>
      <w:r w:rsidRPr="004E12D4">
        <w:rPr>
          <w:w w:val="105"/>
          <w:sz w:val="20"/>
          <w:szCs w:val="20"/>
        </w:rPr>
        <w:t>huge impact on the output of any farming</w:t>
      </w:r>
      <w:r w:rsidR="00C452A9">
        <w:rPr>
          <w:w w:val="105"/>
          <w:sz w:val="20"/>
          <w:szCs w:val="20"/>
        </w:rPr>
        <w:t xml:space="preserve"> </w:t>
      </w:r>
      <w:r w:rsidRPr="004E12D4">
        <w:rPr>
          <w:w w:val="105"/>
          <w:sz w:val="20"/>
          <w:szCs w:val="20"/>
        </w:rPr>
        <w:t>operation and can save thousands of dollars in</w:t>
      </w:r>
      <w:r w:rsidR="00C452A9">
        <w:rPr>
          <w:w w:val="105"/>
          <w:sz w:val="20"/>
          <w:szCs w:val="20"/>
        </w:rPr>
        <w:t xml:space="preserve"> </w:t>
      </w:r>
      <w:r w:rsidRPr="004E12D4">
        <w:rPr>
          <w:w w:val="105"/>
          <w:sz w:val="20"/>
          <w:szCs w:val="20"/>
        </w:rPr>
        <w:t>product.</w:t>
      </w:r>
    </w:p>
    <w:p w14:paraId="179B7878" w14:textId="74381C6C" w:rsidR="00F94EC2" w:rsidRPr="00F642D1" w:rsidRDefault="004E12D4" w:rsidP="00C452A9">
      <w:pPr>
        <w:pStyle w:val="ListParagraph"/>
        <w:numPr>
          <w:ilvl w:val="0"/>
          <w:numId w:val="5"/>
        </w:numPr>
        <w:rPr>
          <w:w w:val="105"/>
          <w:sz w:val="20"/>
          <w:szCs w:val="20"/>
        </w:rPr>
      </w:pPr>
      <w:r w:rsidRPr="004E12D4">
        <w:rPr>
          <w:w w:val="105"/>
          <w:sz w:val="20"/>
          <w:szCs w:val="20"/>
        </w:rPr>
        <w:t xml:space="preserve">Digital dashboards are entirely </w:t>
      </w:r>
      <w:proofErr w:type="spellStart"/>
      <w:proofErr w:type="gramStart"/>
      <w:r w:rsidRPr="004E12D4">
        <w:rPr>
          <w:w w:val="105"/>
          <w:sz w:val="20"/>
          <w:szCs w:val="20"/>
        </w:rPr>
        <w:t>customisable</w:t>
      </w:r>
      <w:proofErr w:type="spellEnd"/>
      <w:r w:rsidRPr="004E12D4">
        <w:rPr>
          <w:w w:val="105"/>
          <w:sz w:val="20"/>
          <w:szCs w:val="20"/>
        </w:rPr>
        <w:t>,</w:t>
      </w:r>
      <w:r w:rsidR="00C452A9">
        <w:rPr>
          <w:w w:val="105"/>
          <w:sz w:val="20"/>
          <w:szCs w:val="20"/>
        </w:rPr>
        <w:t xml:space="preserve"> </w:t>
      </w:r>
      <w:r w:rsidRPr="004E12D4">
        <w:rPr>
          <w:w w:val="105"/>
          <w:sz w:val="20"/>
          <w:szCs w:val="20"/>
        </w:rPr>
        <w:t>and</w:t>
      </w:r>
      <w:proofErr w:type="gramEnd"/>
      <w:r w:rsidRPr="004E12D4">
        <w:rPr>
          <w:w w:val="105"/>
          <w:sz w:val="20"/>
          <w:szCs w:val="20"/>
        </w:rPr>
        <w:t xml:space="preserve"> can be installed and built to suit any farm.</w:t>
      </w:r>
      <w:r w:rsidR="00C452A9">
        <w:rPr>
          <w:w w:val="105"/>
          <w:sz w:val="20"/>
          <w:szCs w:val="20"/>
        </w:rPr>
        <w:t xml:space="preserve"> </w:t>
      </w:r>
      <w:r w:rsidRPr="004E12D4">
        <w:rPr>
          <w:w w:val="105"/>
          <w:sz w:val="20"/>
          <w:szCs w:val="20"/>
        </w:rPr>
        <w:t>Many companies offer specific consultations</w:t>
      </w:r>
      <w:r w:rsidR="00C452A9">
        <w:rPr>
          <w:w w:val="105"/>
          <w:sz w:val="20"/>
          <w:szCs w:val="20"/>
        </w:rPr>
        <w:t xml:space="preserve"> </w:t>
      </w:r>
      <w:r w:rsidRPr="004E12D4">
        <w:rPr>
          <w:w w:val="105"/>
          <w:sz w:val="20"/>
          <w:szCs w:val="20"/>
        </w:rPr>
        <w:t>with their software team, so that they can</w:t>
      </w:r>
      <w:r w:rsidR="00C452A9">
        <w:rPr>
          <w:w w:val="105"/>
          <w:sz w:val="20"/>
          <w:szCs w:val="20"/>
        </w:rPr>
        <w:t xml:space="preserve"> </w:t>
      </w:r>
      <w:r w:rsidRPr="004E12D4">
        <w:rPr>
          <w:w w:val="105"/>
          <w:sz w:val="20"/>
          <w:szCs w:val="20"/>
        </w:rPr>
        <w:t>tailor the digital dashboard to fit the needs of</w:t>
      </w:r>
      <w:r w:rsidR="00C452A9">
        <w:rPr>
          <w:w w:val="105"/>
          <w:sz w:val="20"/>
          <w:szCs w:val="20"/>
        </w:rPr>
        <w:t xml:space="preserve"> </w:t>
      </w:r>
      <w:r w:rsidRPr="004E12D4">
        <w:rPr>
          <w:w w:val="105"/>
          <w:sz w:val="20"/>
          <w:szCs w:val="20"/>
        </w:rPr>
        <w:t>whatever asset or system is being monitored.</w:t>
      </w:r>
    </w:p>
    <w:p w14:paraId="0BD826C3" w14:textId="77777777" w:rsidR="00BF3823" w:rsidRPr="00F642D1" w:rsidRDefault="00BF3823" w:rsidP="00F642D1">
      <w:pPr>
        <w:rPr>
          <w:w w:val="105"/>
          <w:sz w:val="20"/>
          <w:szCs w:val="20"/>
        </w:rPr>
      </w:pPr>
    </w:p>
    <w:p w14:paraId="0BD826CA" w14:textId="77777777" w:rsidR="00BF3823" w:rsidRPr="007A6F72" w:rsidRDefault="006B56C5" w:rsidP="0002757F">
      <w:pPr>
        <w:pStyle w:val="Heading1"/>
      </w:pPr>
      <w:r w:rsidRPr="007A6F72">
        <w:t>Benefits</w:t>
      </w:r>
    </w:p>
    <w:p w14:paraId="0BD826CB" w14:textId="684B7DEA" w:rsidR="00BF3823" w:rsidRPr="00F642D1" w:rsidRDefault="00C452A9" w:rsidP="00EA09B2">
      <w:pPr>
        <w:pStyle w:val="Heading2"/>
        <w:rPr>
          <w:w w:val="105"/>
        </w:rPr>
      </w:pPr>
      <w:r>
        <w:rPr>
          <w:w w:val="105"/>
        </w:rPr>
        <w:t>Efficient</w:t>
      </w:r>
    </w:p>
    <w:p w14:paraId="740CC872" w14:textId="77777777" w:rsidR="00224E52" w:rsidRPr="00224E52" w:rsidRDefault="00224E52" w:rsidP="00224E52">
      <w:pPr>
        <w:pStyle w:val="ListParagraph"/>
        <w:numPr>
          <w:ilvl w:val="0"/>
          <w:numId w:val="6"/>
        </w:numPr>
        <w:rPr>
          <w:w w:val="105"/>
          <w:sz w:val="20"/>
          <w:szCs w:val="20"/>
        </w:rPr>
      </w:pPr>
      <w:r w:rsidRPr="00224E52">
        <w:rPr>
          <w:w w:val="105"/>
          <w:sz w:val="20"/>
          <w:szCs w:val="20"/>
        </w:rPr>
        <w:t xml:space="preserve">Save time and </w:t>
      </w:r>
      <w:proofErr w:type="spellStart"/>
      <w:r w:rsidRPr="00224E52">
        <w:rPr>
          <w:w w:val="105"/>
          <w:sz w:val="20"/>
          <w:szCs w:val="20"/>
        </w:rPr>
        <w:t>labour</w:t>
      </w:r>
      <w:proofErr w:type="spellEnd"/>
      <w:r w:rsidRPr="00224E52">
        <w:rPr>
          <w:w w:val="105"/>
          <w:sz w:val="20"/>
          <w:szCs w:val="20"/>
        </w:rPr>
        <w:t xml:space="preserve"> in monitoring your farm.</w:t>
      </w:r>
    </w:p>
    <w:p w14:paraId="0BD826CD" w14:textId="77777777" w:rsidR="00BF3823" w:rsidRPr="00F642D1" w:rsidRDefault="00BF3823" w:rsidP="00F642D1">
      <w:pPr>
        <w:rPr>
          <w:w w:val="105"/>
          <w:sz w:val="20"/>
          <w:szCs w:val="20"/>
        </w:rPr>
      </w:pPr>
    </w:p>
    <w:p w14:paraId="0BD826CE" w14:textId="77777777" w:rsidR="00BF3823" w:rsidRPr="00F642D1" w:rsidRDefault="006B56C5" w:rsidP="00EA09B2">
      <w:pPr>
        <w:pStyle w:val="Heading2"/>
        <w:rPr>
          <w:w w:val="105"/>
        </w:rPr>
      </w:pPr>
      <w:r w:rsidRPr="00F642D1">
        <w:rPr>
          <w:w w:val="105"/>
        </w:rPr>
        <w:t>Rapid response</w:t>
      </w:r>
    </w:p>
    <w:p w14:paraId="0BD826CF" w14:textId="04924AD4" w:rsidR="00BF3823" w:rsidRPr="00C652B2" w:rsidRDefault="00224E52" w:rsidP="00C652B2">
      <w:pPr>
        <w:pStyle w:val="ListParagraph"/>
        <w:numPr>
          <w:ilvl w:val="0"/>
          <w:numId w:val="6"/>
        </w:numPr>
        <w:rPr>
          <w:w w:val="105"/>
          <w:sz w:val="20"/>
          <w:szCs w:val="20"/>
        </w:rPr>
      </w:pPr>
      <w:r w:rsidRPr="00224E52">
        <w:rPr>
          <w:w w:val="105"/>
          <w:sz w:val="20"/>
          <w:szCs w:val="20"/>
        </w:rPr>
        <w:lastRenderedPageBreak/>
        <w:t>Integrated SMS alert systems keep you informed</w:t>
      </w:r>
      <w:r w:rsidR="00C652B2">
        <w:rPr>
          <w:w w:val="105"/>
          <w:sz w:val="20"/>
          <w:szCs w:val="20"/>
        </w:rPr>
        <w:t xml:space="preserve"> </w:t>
      </w:r>
      <w:r w:rsidR="00C652B2" w:rsidRPr="00224E52">
        <w:rPr>
          <w:w w:val="105"/>
          <w:sz w:val="20"/>
          <w:szCs w:val="20"/>
        </w:rPr>
        <w:t>about what’s happening on farm.</w:t>
      </w:r>
    </w:p>
    <w:p w14:paraId="0BD826D0" w14:textId="77777777" w:rsidR="00BF3823" w:rsidRPr="00F642D1" w:rsidRDefault="00BF3823" w:rsidP="00F642D1">
      <w:pPr>
        <w:rPr>
          <w:w w:val="105"/>
          <w:sz w:val="20"/>
          <w:szCs w:val="20"/>
        </w:rPr>
      </w:pPr>
    </w:p>
    <w:p w14:paraId="0BD826D1" w14:textId="7D2680AF" w:rsidR="00BF3823" w:rsidRPr="00F642D1" w:rsidRDefault="00C652B2" w:rsidP="00EA09B2">
      <w:pPr>
        <w:pStyle w:val="Heading2"/>
        <w:rPr>
          <w:w w:val="105"/>
        </w:rPr>
      </w:pPr>
      <w:r>
        <w:rPr>
          <w:w w:val="105"/>
        </w:rPr>
        <w:t>Cost</w:t>
      </w:r>
      <w:r w:rsidR="006B56C5" w:rsidRPr="00F642D1">
        <w:rPr>
          <w:w w:val="105"/>
        </w:rPr>
        <w:t xml:space="preserve"> effective</w:t>
      </w:r>
    </w:p>
    <w:p w14:paraId="0BD826D2" w14:textId="548A67D4" w:rsidR="00BF3823" w:rsidRPr="00C652B2" w:rsidRDefault="00C652B2" w:rsidP="00C652B2">
      <w:pPr>
        <w:pStyle w:val="ListParagraph"/>
        <w:numPr>
          <w:ilvl w:val="0"/>
          <w:numId w:val="6"/>
        </w:numPr>
        <w:rPr>
          <w:w w:val="105"/>
          <w:sz w:val="20"/>
          <w:szCs w:val="20"/>
        </w:rPr>
      </w:pPr>
      <w:r w:rsidRPr="00C652B2">
        <w:rPr>
          <w:w w:val="105"/>
          <w:sz w:val="20"/>
          <w:szCs w:val="20"/>
        </w:rPr>
        <w:t>Can save thousands of dollars by using dashboards to monitor product.</w:t>
      </w:r>
    </w:p>
    <w:p w14:paraId="7E32FDA5" w14:textId="77777777" w:rsidR="007A6F72" w:rsidRPr="00F642D1" w:rsidRDefault="007A6F72" w:rsidP="00F642D1">
      <w:pPr>
        <w:rPr>
          <w:w w:val="105"/>
          <w:sz w:val="20"/>
          <w:szCs w:val="20"/>
        </w:rPr>
      </w:pPr>
    </w:p>
    <w:p w14:paraId="0BD826D3" w14:textId="1A5306A7" w:rsidR="00BF3823" w:rsidRPr="007A6F72" w:rsidRDefault="006B56C5" w:rsidP="0002757F">
      <w:pPr>
        <w:pStyle w:val="Heading1"/>
      </w:pPr>
      <w:r w:rsidRPr="007A6F72">
        <w:t>Getting started</w:t>
      </w:r>
    </w:p>
    <w:p w14:paraId="1D72C29A" w14:textId="4E6138AD" w:rsidR="00E85A71" w:rsidRPr="00E85A71" w:rsidRDefault="00E85A71" w:rsidP="00E85A71">
      <w:pPr>
        <w:pStyle w:val="ListParagraph"/>
        <w:numPr>
          <w:ilvl w:val="0"/>
          <w:numId w:val="4"/>
        </w:numPr>
        <w:rPr>
          <w:w w:val="105"/>
          <w:sz w:val="20"/>
          <w:szCs w:val="20"/>
        </w:rPr>
      </w:pPr>
      <w:r w:rsidRPr="00E85A71">
        <w:rPr>
          <w:w w:val="105"/>
          <w:sz w:val="20"/>
          <w:szCs w:val="20"/>
        </w:rPr>
        <w:t>Obtain digital dashboard software and compatible sensors from reputable supplier.</w:t>
      </w:r>
    </w:p>
    <w:p w14:paraId="56A04252" w14:textId="30B82EB0" w:rsidR="00E85A71" w:rsidRPr="00E85A71" w:rsidRDefault="00E85A71" w:rsidP="00E85A71">
      <w:pPr>
        <w:pStyle w:val="ListParagraph"/>
        <w:numPr>
          <w:ilvl w:val="0"/>
          <w:numId w:val="4"/>
        </w:numPr>
        <w:rPr>
          <w:w w:val="105"/>
          <w:sz w:val="20"/>
          <w:szCs w:val="20"/>
        </w:rPr>
      </w:pPr>
      <w:r w:rsidRPr="00E85A71">
        <w:rPr>
          <w:w w:val="105"/>
          <w:sz w:val="20"/>
          <w:szCs w:val="20"/>
        </w:rPr>
        <w:t>Install the sensors and probes.</w:t>
      </w:r>
    </w:p>
    <w:p w14:paraId="5D1D1C5A" w14:textId="4E139A9C" w:rsidR="00E85A71" w:rsidRPr="00E85A71" w:rsidRDefault="00E85A71" w:rsidP="00E85A71">
      <w:pPr>
        <w:pStyle w:val="ListParagraph"/>
        <w:numPr>
          <w:ilvl w:val="0"/>
          <w:numId w:val="4"/>
        </w:numPr>
        <w:rPr>
          <w:w w:val="105"/>
          <w:sz w:val="20"/>
          <w:szCs w:val="20"/>
        </w:rPr>
      </w:pPr>
      <w:r w:rsidRPr="00E85A71">
        <w:rPr>
          <w:w w:val="105"/>
          <w:sz w:val="20"/>
          <w:szCs w:val="20"/>
        </w:rPr>
        <w:t>Set up dashboard on a central hub computer.</w:t>
      </w:r>
    </w:p>
    <w:p w14:paraId="0BD826D7" w14:textId="2F5CC00C" w:rsidR="00BF3823" w:rsidRPr="00E85A71" w:rsidRDefault="00E85A71" w:rsidP="00E85A71">
      <w:pPr>
        <w:pStyle w:val="ListParagraph"/>
        <w:numPr>
          <w:ilvl w:val="0"/>
          <w:numId w:val="4"/>
        </w:numPr>
        <w:rPr>
          <w:w w:val="105"/>
          <w:sz w:val="20"/>
          <w:szCs w:val="20"/>
        </w:rPr>
      </w:pPr>
      <w:r w:rsidRPr="00E85A71">
        <w:rPr>
          <w:w w:val="105"/>
          <w:sz w:val="20"/>
          <w:szCs w:val="20"/>
        </w:rPr>
        <w:t>Set condition limits to receive notifications to mobile devices.</w:t>
      </w:r>
    </w:p>
    <w:p w14:paraId="28D79F32" w14:textId="77777777" w:rsidR="004928EA" w:rsidRPr="00F642D1" w:rsidRDefault="004928EA" w:rsidP="00F642D1">
      <w:pPr>
        <w:rPr>
          <w:w w:val="105"/>
          <w:sz w:val="20"/>
          <w:szCs w:val="20"/>
        </w:rPr>
      </w:pPr>
    </w:p>
    <w:p w14:paraId="5C4A482E" w14:textId="77777777" w:rsidR="004928EA" w:rsidRPr="007A6F72" w:rsidRDefault="004928EA" w:rsidP="0002757F">
      <w:pPr>
        <w:pStyle w:val="Heading1"/>
      </w:pPr>
      <w:r w:rsidRPr="007A6F72">
        <w:t>More Info</w:t>
      </w:r>
    </w:p>
    <w:p w14:paraId="28C000DA" w14:textId="2329A74B" w:rsidR="004928EA" w:rsidRDefault="004928EA" w:rsidP="00F642D1">
      <w:pPr>
        <w:rPr>
          <w:w w:val="105"/>
          <w:sz w:val="20"/>
          <w:szCs w:val="20"/>
        </w:rPr>
      </w:pPr>
      <w:r w:rsidRPr="00F642D1">
        <w:rPr>
          <w:w w:val="105"/>
          <w:sz w:val="20"/>
          <w:szCs w:val="20"/>
        </w:rPr>
        <w:t xml:space="preserve">For more information on how you can deploy this technology on farm, give us a call </w:t>
      </w:r>
      <w:r w:rsidR="007A6F72" w:rsidRPr="00F642D1">
        <w:rPr>
          <w:w w:val="105"/>
          <w:sz w:val="20"/>
          <w:szCs w:val="20"/>
        </w:rPr>
        <w:t xml:space="preserve">on 136 186 </w:t>
      </w:r>
      <w:r w:rsidRPr="00F642D1">
        <w:rPr>
          <w:w w:val="105"/>
          <w:sz w:val="20"/>
          <w:szCs w:val="20"/>
        </w:rPr>
        <w:t xml:space="preserve">or visit </w:t>
      </w:r>
      <w:r w:rsidR="007A6F72" w:rsidRPr="00F642D1">
        <w:rPr>
          <w:w w:val="105"/>
          <w:sz w:val="20"/>
          <w:szCs w:val="20"/>
        </w:rPr>
        <w:t>agriculture.vic.gov.au.</w:t>
      </w:r>
    </w:p>
    <w:p w14:paraId="056406CA" w14:textId="77777777" w:rsidR="00E85A71" w:rsidRPr="00F642D1" w:rsidRDefault="00E85A71" w:rsidP="00F642D1">
      <w:pPr>
        <w:rPr>
          <w:w w:val="105"/>
          <w:sz w:val="20"/>
          <w:szCs w:val="20"/>
        </w:rPr>
      </w:pPr>
    </w:p>
    <w:p w14:paraId="393D0C57" w14:textId="5839C35A" w:rsidR="007A6F72" w:rsidRPr="00F642D1" w:rsidRDefault="007A6F72" w:rsidP="00F642D1">
      <w:pPr>
        <w:rPr>
          <w:w w:val="105"/>
          <w:sz w:val="20"/>
          <w:szCs w:val="20"/>
        </w:rPr>
      </w:pPr>
      <w:r w:rsidRPr="00F642D1">
        <w:rPr>
          <w:w w:val="105"/>
          <w:sz w:val="20"/>
          <w:szCs w:val="20"/>
        </w:rPr>
        <w:t>Last updated: December 2022</w:t>
      </w:r>
    </w:p>
    <w:sectPr w:rsidR="007A6F72" w:rsidRPr="00F642D1" w:rsidSect="00F642D1">
      <w:footerReference w:type="even" r:id="rId11"/>
      <w:footerReference w:type="default" r:id="rId12"/>
      <w:footerReference w:type="first" r:id="rId13"/>
      <w:type w:val="continuous"/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D39A1" w14:textId="77777777" w:rsidR="009074B3" w:rsidRDefault="009074B3" w:rsidP="00685740">
      <w:r>
        <w:separator/>
      </w:r>
    </w:p>
  </w:endnote>
  <w:endnote w:type="continuationSeparator" w:id="0">
    <w:p w14:paraId="777A2389" w14:textId="77777777" w:rsidR="009074B3" w:rsidRDefault="009074B3" w:rsidP="00685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6B785" w14:textId="18E98AD8" w:rsidR="00685740" w:rsidRDefault="006857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5280306C" wp14:editId="02DEB7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4526390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B695CC" w14:textId="7F9D8AFF" w:rsidR="00685740" w:rsidRPr="00685740" w:rsidRDefault="00685740" w:rsidP="006857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8574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8030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6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" filled="f" stroked="f">
              <v:textbox style="mso-fit-shape-to-text:t" inset="0,0,0,15pt">
                <w:txbxContent>
                  <w:p w14:paraId="28B695CC" w14:textId="7F9D8AFF" w:rsidR="00685740" w:rsidRPr="00685740" w:rsidRDefault="00685740" w:rsidP="0068574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8574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EBA88" w14:textId="13191A83" w:rsidR="00685740" w:rsidRDefault="006857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968" behindDoc="0" locked="0" layoutInCell="1" allowOverlap="1" wp14:anchorId="451AC1F8" wp14:editId="0F086F65">
              <wp:simplePos x="380689" y="1007706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61018227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F61926" w14:textId="112F757D" w:rsidR="00685740" w:rsidRPr="00685740" w:rsidRDefault="00685740" w:rsidP="006857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8574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1AC1F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79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KoPDAIAABwEAAAOAAAAZHJzL2Uyb0RvYy54bWysU8Fu2zAMvQ/YPwi6L7Y7uG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" filled="f" stroked="f">
              <v:textbox style="mso-fit-shape-to-text:t" inset="0,0,0,15pt">
                <w:txbxContent>
                  <w:p w14:paraId="19F61926" w14:textId="112F757D" w:rsidR="00685740" w:rsidRPr="00685740" w:rsidRDefault="00685740" w:rsidP="0068574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8574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C1C62" w14:textId="2BBAA03B" w:rsidR="00685740" w:rsidRDefault="006857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3632" behindDoc="0" locked="0" layoutInCell="1" allowOverlap="1" wp14:anchorId="31A1C609" wp14:editId="25216B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36729581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D0038E" w14:textId="3A25217F" w:rsidR="00685740" w:rsidRPr="00685740" w:rsidRDefault="00685740" w:rsidP="006857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8574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1C6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29.65pt;z-index:2516536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0FD0038E" w14:textId="3A25217F" w:rsidR="00685740" w:rsidRPr="00685740" w:rsidRDefault="00685740" w:rsidP="0068574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8574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A2EF99" w14:textId="77777777" w:rsidR="009074B3" w:rsidRDefault="009074B3" w:rsidP="00685740">
      <w:r>
        <w:separator/>
      </w:r>
    </w:p>
  </w:footnote>
  <w:footnote w:type="continuationSeparator" w:id="0">
    <w:p w14:paraId="0CB0B6CA" w14:textId="77777777" w:rsidR="009074B3" w:rsidRDefault="009074B3" w:rsidP="00685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438F8"/>
    <w:multiLevelType w:val="hybridMultilevel"/>
    <w:tmpl w:val="792C02DE"/>
    <w:lvl w:ilvl="0" w:tplc="79287074">
      <w:numFmt w:val="bullet"/>
      <w:lvlText w:val="•"/>
      <w:lvlJc w:val="left"/>
      <w:pPr>
        <w:ind w:left="4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9"/>
        <w:sz w:val="20"/>
        <w:szCs w:val="20"/>
        <w:lang w:val="en-US" w:eastAsia="en-US" w:bidi="ar-SA"/>
      </w:rPr>
    </w:lvl>
    <w:lvl w:ilvl="1" w:tplc="A4A84828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2" w:tplc="8BEEAC62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ar-SA"/>
      </w:rPr>
    </w:lvl>
    <w:lvl w:ilvl="3" w:tplc="B4DC076A">
      <w:numFmt w:val="bullet"/>
      <w:lvlText w:val="•"/>
      <w:lvlJc w:val="left"/>
      <w:pPr>
        <w:ind w:left="3541" w:hanging="360"/>
      </w:pPr>
      <w:rPr>
        <w:rFonts w:hint="default"/>
        <w:lang w:val="en-US" w:eastAsia="en-US" w:bidi="ar-SA"/>
      </w:rPr>
    </w:lvl>
    <w:lvl w:ilvl="4" w:tplc="D1DC6906">
      <w:numFmt w:val="bullet"/>
      <w:lvlText w:val="•"/>
      <w:lvlJc w:val="left"/>
      <w:pPr>
        <w:ind w:left="4562" w:hanging="360"/>
      </w:pPr>
      <w:rPr>
        <w:rFonts w:hint="default"/>
        <w:lang w:val="en-US" w:eastAsia="en-US" w:bidi="ar-SA"/>
      </w:rPr>
    </w:lvl>
    <w:lvl w:ilvl="5" w:tplc="81CA97BA">
      <w:numFmt w:val="bullet"/>
      <w:lvlText w:val="•"/>
      <w:lvlJc w:val="left"/>
      <w:pPr>
        <w:ind w:left="5582" w:hanging="360"/>
      </w:pPr>
      <w:rPr>
        <w:rFonts w:hint="default"/>
        <w:lang w:val="en-US" w:eastAsia="en-US" w:bidi="ar-SA"/>
      </w:rPr>
    </w:lvl>
    <w:lvl w:ilvl="6" w:tplc="523C5CB8">
      <w:numFmt w:val="bullet"/>
      <w:lvlText w:val="•"/>
      <w:lvlJc w:val="left"/>
      <w:pPr>
        <w:ind w:left="6603" w:hanging="360"/>
      </w:pPr>
      <w:rPr>
        <w:rFonts w:hint="default"/>
        <w:lang w:val="en-US" w:eastAsia="en-US" w:bidi="ar-SA"/>
      </w:rPr>
    </w:lvl>
    <w:lvl w:ilvl="7" w:tplc="64EACB54">
      <w:numFmt w:val="bullet"/>
      <w:lvlText w:val="•"/>
      <w:lvlJc w:val="left"/>
      <w:pPr>
        <w:ind w:left="7623" w:hanging="360"/>
      </w:pPr>
      <w:rPr>
        <w:rFonts w:hint="default"/>
        <w:lang w:val="en-US" w:eastAsia="en-US" w:bidi="ar-SA"/>
      </w:rPr>
    </w:lvl>
    <w:lvl w:ilvl="8" w:tplc="DB8AD0F6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1805584"/>
    <w:multiLevelType w:val="hybridMultilevel"/>
    <w:tmpl w:val="5E428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4162F"/>
    <w:multiLevelType w:val="hybridMultilevel"/>
    <w:tmpl w:val="8D6249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82E5A"/>
    <w:multiLevelType w:val="hybridMultilevel"/>
    <w:tmpl w:val="D64465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56100"/>
    <w:multiLevelType w:val="hybridMultilevel"/>
    <w:tmpl w:val="F1F299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4B60DC"/>
    <w:multiLevelType w:val="hybridMultilevel"/>
    <w:tmpl w:val="30849286"/>
    <w:lvl w:ilvl="0" w:tplc="AE50CB2C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64"/>
        <w:sz w:val="20"/>
        <w:szCs w:val="20"/>
        <w:lang w:val="en-US" w:eastAsia="en-US" w:bidi="ar-SA"/>
      </w:rPr>
    </w:lvl>
    <w:lvl w:ilvl="1" w:tplc="ED1CDE96">
      <w:numFmt w:val="bullet"/>
      <w:lvlText w:val="•"/>
      <w:lvlJc w:val="left"/>
      <w:pPr>
        <w:ind w:left="963" w:hanging="360"/>
      </w:pPr>
      <w:rPr>
        <w:rFonts w:hint="default"/>
        <w:lang w:val="en-US" w:eastAsia="en-US" w:bidi="ar-SA"/>
      </w:rPr>
    </w:lvl>
    <w:lvl w:ilvl="2" w:tplc="E11458C8">
      <w:numFmt w:val="bullet"/>
      <w:lvlText w:val="•"/>
      <w:lvlJc w:val="left"/>
      <w:pPr>
        <w:ind w:left="1446" w:hanging="360"/>
      </w:pPr>
      <w:rPr>
        <w:rFonts w:hint="default"/>
        <w:lang w:val="en-US" w:eastAsia="en-US" w:bidi="ar-SA"/>
      </w:rPr>
    </w:lvl>
    <w:lvl w:ilvl="3" w:tplc="8BBC1C64">
      <w:numFmt w:val="bullet"/>
      <w:lvlText w:val="•"/>
      <w:lvlJc w:val="left"/>
      <w:pPr>
        <w:ind w:left="1929" w:hanging="360"/>
      </w:pPr>
      <w:rPr>
        <w:rFonts w:hint="default"/>
        <w:lang w:val="en-US" w:eastAsia="en-US" w:bidi="ar-SA"/>
      </w:rPr>
    </w:lvl>
    <w:lvl w:ilvl="4" w:tplc="9B849006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5" w:tplc="CFEC3B04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6" w:tplc="97288046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7" w:tplc="7222EC8C">
      <w:numFmt w:val="bullet"/>
      <w:lvlText w:val="•"/>
      <w:lvlJc w:val="left"/>
      <w:pPr>
        <w:ind w:left="3861" w:hanging="360"/>
      </w:pPr>
      <w:rPr>
        <w:rFonts w:hint="default"/>
        <w:lang w:val="en-US" w:eastAsia="en-US" w:bidi="ar-SA"/>
      </w:rPr>
    </w:lvl>
    <w:lvl w:ilvl="8" w:tplc="3CC82188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</w:abstractNum>
  <w:num w:numId="1" w16cid:durableId="1856187958">
    <w:abstractNumId w:val="5"/>
  </w:num>
  <w:num w:numId="2" w16cid:durableId="2139256726">
    <w:abstractNumId w:val="0"/>
  </w:num>
  <w:num w:numId="3" w16cid:durableId="1867283320">
    <w:abstractNumId w:val="4"/>
  </w:num>
  <w:num w:numId="4" w16cid:durableId="1971544982">
    <w:abstractNumId w:val="3"/>
  </w:num>
  <w:num w:numId="5" w16cid:durableId="1723942810">
    <w:abstractNumId w:val="2"/>
  </w:num>
  <w:num w:numId="6" w16cid:durableId="505903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3823"/>
    <w:rsid w:val="00020F99"/>
    <w:rsid w:val="0002757F"/>
    <w:rsid w:val="000C04BC"/>
    <w:rsid w:val="000C40E5"/>
    <w:rsid w:val="001A4FD5"/>
    <w:rsid w:val="001E208F"/>
    <w:rsid w:val="00224E52"/>
    <w:rsid w:val="002818DE"/>
    <w:rsid w:val="0029678C"/>
    <w:rsid w:val="002A27B3"/>
    <w:rsid w:val="00305085"/>
    <w:rsid w:val="004928EA"/>
    <w:rsid w:val="004A548C"/>
    <w:rsid w:val="004E12D4"/>
    <w:rsid w:val="005306FD"/>
    <w:rsid w:val="00571658"/>
    <w:rsid w:val="00637617"/>
    <w:rsid w:val="006839C4"/>
    <w:rsid w:val="00684BBD"/>
    <w:rsid w:val="00685740"/>
    <w:rsid w:val="006975AF"/>
    <w:rsid w:val="006B2C0A"/>
    <w:rsid w:val="006B56C5"/>
    <w:rsid w:val="007A6F72"/>
    <w:rsid w:val="009074B3"/>
    <w:rsid w:val="00910AEF"/>
    <w:rsid w:val="00A0222C"/>
    <w:rsid w:val="00AE688A"/>
    <w:rsid w:val="00B170E0"/>
    <w:rsid w:val="00B67637"/>
    <w:rsid w:val="00BD7B75"/>
    <w:rsid w:val="00BF3823"/>
    <w:rsid w:val="00C015B3"/>
    <w:rsid w:val="00C452A9"/>
    <w:rsid w:val="00C652B2"/>
    <w:rsid w:val="00C77883"/>
    <w:rsid w:val="00C80BD4"/>
    <w:rsid w:val="00D70941"/>
    <w:rsid w:val="00DE13B6"/>
    <w:rsid w:val="00E41089"/>
    <w:rsid w:val="00E46882"/>
    <w:rsid w:val="00E85A71"/>
    <w:rsid w:val="00EA09B2"/>
    <w:rsid w:val="00ED17A8"/>
    <w:rsid w:val="00F20839"/>
    <w:rsid w:val="00F642D1"/>
    <w:rsid w:val="00F7391B"/>
    <w:rsid w:val="00F9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82694"/>
  <w15:docId w15:val="{3CCBD566-E1BE-4AAA-A4EC-E0DA63AE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rsid w:val="00F642D1"/>
    <w:pPr>
      <w:ind w:left="120"/>
      <w:outlineLvl w:val="1"/>
    </w:pPr>
    <w:rPr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185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15"/>
      <w:ind w:left="480" w:right="24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6857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740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7A6F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F7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56E1FE127265B24291730E63AD607A2900C474BDF2C185934E802BCC365B7F9ED0" ma:contentTypeVersion="28" ma:contentTypeDescription="DEDJTR Document" ma:contentTypeScope="" ma:versionID="b9db9493c068a19a1e53d12fece9b9da">
  <xsd:schema xmlns:xsd="http://www.w3.org/2001/XMLSchema" xmlns:xs="http://www.w3.org/2001/XMLSchema" xmlns:p="http://schemas.microsoft.com/office/2006/metadata/properties" xmlns:ns2="edfc1bbe-c4da-4314-9e3b-b40084f645c6" xmlns:ns3="a5f32de4-e402-4188-b034-e71ca7d22e54" xmlns:ns4="2b2fed43-4d43-44b3-85e3-7b58908343ad" targetNamespace="http://schemas.microsoft.com/office/2006/metadata/properties" ma:root="true" ma:fieldsID="b0b8e53a07bd920ee15fc231887afb52" ns2:_="" ns3:_="" ns4:_="">
    <xsd:import namespace="edfc1bbe-c4da-4314-9e3b-b40084f645c6"/>
    <xsd:import namespace="a5f32de4-e402-4188-b034-e71ca7d22e54"/>
    <xsd:import namespace="2b2fed43-4d43-44b3-85e3-7b58908343ad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2:TaxCatchAll" minOccurs="0"/>
                <xsd:element ref="ns2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3:_dlc_DocId" minOccurs="0"/>
                <xsd:element ref="ns3:_dlc_DocIdUrl" minOccurs="0"/>
                <xsd:element ref="ns3:_dlc_DocIdPersistId" minOccurs="0"/>
                <xsd:element ref="ns2:SharedWithUsers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c1bbe-c4da-4314-9e3b-b40084f645c6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4" nillable="true" ma:displayName="Group_0" ma:hidden="true" ma:internalName="e4da834bacf8456d94e18d5d66490b90" ma:readOnly="false">
      <xsd:simpleType>
        <xsd:restriction base="dms:Note"/>
      </xsd:simpleType>
    </xsd:element>
    <xsd:element name="TaxCatchAll" ma:index="5" nillable="true" ma:displayName="Taxonomy Catch All Column" ma:hidden="true" ma:list="{aa8f3284-6377-4ef7-bd30-4d56421f0ee2}" ma:internalName="TaxCatchAll" ma:readOnly="false" ma:showField="CatchAllData" ma:web="edfc1bbe-c4da-4314-9e3b-b40084f645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aa8f3284-6377-4ef7-bd30-4d56421f0ee2}" ma:internalName="TaxCatchAllLabel" ma:readOnly="true" ma:showField="CatchAllDataLabel" ma:web="edfc1bbe-c4da-4314-9e3b-b40084f645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e9de15831a746f4b3f0ba041df97669" ma:index="7" nillable="true" ma:displayName="Division_0" ma:hidden="true" ma:internalName="be9de15831a746f4b3f0ba041df97669" ma:readOnly="false">
      <xsd:simpleType>
        <xsd:restriction base="dms:Note"/>
      </xsd:simpleType>
    </xsd:element>
    <xsd:element name="f3ed7f362db545f782d865836adbb2f0" ma:index="8" nillable="true" ma:displayName="Branch_0" ma:hidden="true" ma:internalName="f3ed7f362db545f782d865836adbb2f0" ma:readOnly="false">
      <xsd:simpleType>
        <xsd:restriction base="dms:Note"/>
      </xsd:simpleType>
    </xsd:element>
    <xsd:element name="f05bd79f208a407db67995dd77812e30" ma:index="9" nillable="true" ma:displayName="Section_0" ma:hidden="true" ma:internalName="f05bd79f208a407db67995dd77812e30" ma:readOnly="false">
      <xsd:simpleType>
        <xsd:restriction base="dms:Note"/>
      </xsd:simpleType>
    </xsd:element>
    <xsd:element name="d8b18ebf729c4d56932fa517449ed5cb" ma:index="10" nillable="true" ma:displayName="Security Classification_0" ma:hidden="true" ma:internalName="d8b18ebf729c4d56932fa517449ed5cb" ma:readOnly="false">
      <xsd:simpleType>
        <xsd:restriction base="dms:Note"/>
      </xsd:simpleType>
    </xsd:element>
    <xsd:element name="SharedWithUsers" ma:index="1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fed43-4d43-44b3-85e3-7b58908343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797aeec6-0273-40f2-ab3e-beee73212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797aeec6-0273-40f2-ab3e-beee73212332" ContentTypeId="0x0101" PreviousValue="false" LastSyncTimeStamp="2018-05-31T04:53:04.507Z"/>
</file>

<file path=customXml/itemProps1.xml><?xml version="1.0" encoding="utf-8"?>
<ds:datastoreItem xmlns:ds="http://schemas.openxmlformats.org/officeDocument/2006/customXml" ds:itemID="{F293FDB9-01FB-426E-B86D-50E09E5F31A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00BA9D0-0590-4109-A94A-F65F328A8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fc1bbe-c4da-4314-9e3b-b40084f645c6"/>
    <ds:schemaRef ds:uri="a5f32de4-e402-4188-b034-e71ca7d22e54"/>
    <ds:schemaRef ds:uri="2b2fed43-4d43-44b3-85e3-7b5890834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49A6B7-EFE1-49E5-A3BE-FB76611B53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936864-B874-40E7-BE98-ACFC0BE27D0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W Dresser (DEECA)</dc:creator>
  <cp:lastModifiedBy>Matt W Dresser (DEECA)</cp:lastModifiedBy>
  <cp:revision>15</cp:revision>
  <dcterms:created xsi:type="dcterms:W3CDTF">2025-01-06T23:47:00Z</dcterms:created>
  <dcterms:modified xsi:type="dcterms:W3CDTF">2025-01-07T22:22:00Z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Creator">
    <vt:lpwstr>Adobe InDesign 18.0 (Macintosh)</vt:lpwstr>
  </property>
  <property fmtid="{D5CDD505-2E9C-101B-9397-08002B2CF9AE}" pid="4" name="LastSaved">
    <vt:filetime>2024-07-22T00:00:00Z</vt:filetime>
  </property>
  <property fmtid="{D5CDD505-2E9C-101B-9397-08002B2CF9AE}" pid="5" name="Producer">
    <vt:lpwstr>Adobe PDF Library 17.0</vt:lpwstr>
  </property>
  <property fmtid="{D5CDD505-2E9C-101B-9397-08002B2CF9AE}" pid="6" name="ClassificationContentMarkingFooterShapeIds">
    <vt:lpwstr>517f4748,8a88d24,5ff96e80</vt:lpwstr>
  </property>
  <property fmtid="{D5CDD505-2E9C-101B-9397-08002B2CF9AE}" pid="7" name="ClassificationContentMarkingFooterFontProps">
    <vt:lpwstr>#000000,12,Calibri</vt:lpwstr>
  </property>
  <property fmtid="{D5CDD505-2E9C-101B-9397-08002B2CF9AE}" pid="8" name="ClassificationContentMarkingFooterText">
    <vt:lpwstr>OFFICIAL</vt:lpwstr>
  </property>
  <property fmtid="{D5CDD505-2E9C-101B-9397-08002B2CF9AE}" pid="9" name="MSIP_Label_4257e2ab-f512-40e2-9c9a-c64247360765_Enabled">
    <vt:lpwstr>true</vt:lpwstr>
  </property>
  <property fmtid="{D5CDD505-2E9C-101B-9397-08002B2CF9AE}" pid="10" name="MSIP_Label_4257e2ab-f512-40e2-9c9a-c64247360765_SetDate">
    <vt:lpwstr>2024-07-22T01:02:29Z</vt:lpwstr>
  </property>
  <property fmtid="{D5CDD505-2E9C-101B-9397-08002B2CF9AE}" pid="11" name="MSIP_Label_4257e2ab-f512-40e2-9c9a-c64247360765_Method">
    <vt:lpwstr>Privileged</vt:lpwstr>
  </property>
  <property fmtid="{D5CDD505-2E9C-101B-9397-08002B2CF9AE}" pid="12" name="MSIP_Label_4257e2ab-f512-40e2-9c9a-c64247360765_Name">
    <vt:lpwstr>OFFICIAL</vt:lpwstr>
  </property>
  <property fmtid="{D5CDD505-2E9C-101B-9397-08002B2CF9AE}" pid="13" name="MSIP_Label_4257e2ab-f512-40e2-9c9a-c64247360765_SiteId">
    <vt:lpwstr>e8bdd6f7-fc18-4e48-a554-7f547927223b</vt:lpwstr>
  </property>
  <property fmtid="{D5CDD505-2E9C-101B-9397-08002B2CF9AE}" pid="14" name="MSIP_Label_4257e2ab-f512-40e2-9c9a-c64247360765_ActionId">
    <vt:lpwstr>4c5cf93d-e423-43e3-9752-1295a4fd2de9</vt:lpwstr>
  </property>
  <property fmtid="{D5CDD505-2E9C-101B-9397-08002B2CF9AE}" pid="15" name="MSIP_Label_4257e2ab-f512-40e2-9c9a-c64247360765_ContentBits">
    <vt:lpwstr>2</vt:lpwstr>
  </property>
</Properties>
</file>