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B73F0" w14:textId="719915E9" w:rsidR="00614F03" w:rsidRDefault="00614F03" w:rsidP="003916F3">
      <w:pPr>
        <w:pStyle w:val="Heading2"/>
        <w:rPr>
          <w:sz w:val="40"/>
        </w:rPr>
      </w:pPr>
      <w:r>
        <w:rPr>
          <w:noProof/>
        </w:rPr>
        <w:drawing>
          <wp:inline distT="0" distB="0" distL="0" distR="0" wp14:anchorId="7CBF4A63" wp14:editId="35158D8B">
            <wp:extent cx="1670400" cy="543600"/>
            <wp:effectExtent l="0" t="0" r="6350" b="8890"/>
            <wp:docPr id="3" name="Picture 3" descr="Animal Welfare Victor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imal Welfare Victoria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0400" cy="543600"/>
                    </a:xfrm>
                    <a:prstGeom prst="rect">
                      <a:avLst/>
                    </a:prstGeom>
                  </pic:spPr>
                </pic:pic>
              </a:graphicData>
            </a:graphic>
          </wp:inline>
        </w:drawing>
      </w:r>
    </w:p>
    <w:p w14:paraId="3E28305F" w14:textId="2B4E3020" w:rsidR="00E2578E" w:rsidRDefault="00E2578E" w:rsidP="000C4902">
      <w:pPr>
        <w:pStyle w:val="Title"/>
        <w:rPr>
          <w:sz w:val="40"/>
        </w:rPr>
      </w:pPr>
    </w:p>
    <w:p w14:paraId="5B5032DE" w14:textId="751EB8DC" w:rsidR="00AB1A34" w:rsidRDefault="00F410FE" w:rsidP="000C4902">
      <w:pPr>
        <w:pStyle w:val="Title"/>
        <w:rPr>
          <w:sz w:val="40"/>
        </w:rPr>
      </w:pPr>
      <w:r w:rsidRPr="000C4902">
        <w:rPr>
          <w:sz w:val="40"/>
        </w:rPr>
        <w:t xml:space="preserve">Scientific </w:t>
      </w:r>
      <w:r w:rsidR="002E5AEC">
        <w:rPr>
          <w:sz w:val="40"/>
        </w:rPr>
        <w:t>P</w:t>
      </w:r>
      <w:r w:rsidRPr="000C4902">
        <w:rPr>
          <w:sz w:val="40"/>
        </w:rPr>
        <w:t xml:space="preserve">rocedures </w:t>
      </w:r>
      <w:r w:rsidR="00AB1A34">
        <w:rPr>
          <w:sz w:val="40"/>
        </w:rPr>
        <w:t>and</w:t>
      </w:r>
      <w:r w:rsidR="002B5ED9">
        <w:rPr>
          <w:sz w:val="40"/>
        </w:rPr>
        <w:t xml:space="preserve"> </w:t>
      </w:r>
      <w:r w:rsidR="002E5AEC">
        <w:rPr>
          <w:sz w:val="40"/>
        </w:rPr>
        <w:t>S</w:t>
      </w:r>
      <w:r w:rsidR="002B5ED9">
        <w:rPr>
          <w:sz w:val="40"/>
        </w:rPr>
        <w:t>pecified</w:t>
      </w:r>
      <w:r w:rsidR="002E5AEC">
        <w:rPr>
          <w:sz w:val="40"/>
        </w:rPr>
        <w:t xml:space="preserve"> A</w:t>
      </w:r>
      <w:r w:rsidR="002B5ED9">
        <w:rPr>
          <w:sz w:val="40"/>
        </w:rPr>
        <w:t xml:space="preserve">nimal </w:t>
      </w:r>
      <w:r w:rsidR="002E5AEC">
        <w:rPr>
          <w:sz w:val="40"/>
        </w:rPr>
        <w:t>Br</w:t>
      </w:r>
      <w:r w:rsidR="002B5ED9">
        <w:rPr>
          <w:sz w:val="40"/>
        </w:rPr>
        <w:t>eeding</w:t>
      </w:r>
      <w:r w:rsidRPr="000C4902">
        <w:rPr>
          <w:sz w:val="40"/>
        </w:rPr>
        <w:t xml:space="preserve"> </w:t>
      </w:r>
      <w:r w:rsidR="002E5AEC">
        <w:rPr>
          <w:sz w:val="40"/>
        </w:rPr>
        <w:t>L</w:t>
      </w:r>
      <w:r w:rsidRPr="000C4902">
        <w:rPr>
          <w:sz w:val="40"/>
        </w:rPr>
        <w:t>icence</w:t>
      </w:r>
    </w:p>
    <w:p w14:paraId="4482D0EF" w14:textId="1B78594E" w:rsidR="000C4902" w:rsidRPr="002E5AEC" w:rsidRDefault="00AB1A34" w:rsidP="0096581A">
      <w:pPr>
        <w:pStyle w:val="Subtitle"/>
        <w:rPr>
          <w:sz w:val="36"/>
          <w:szCs w:val="36"/>
        </w:rPr>
      </w:pPr>
      <w:r w:rsidRPr="002E5AEC">
        <w:rPr>
          <w:sz w:val="36"/>
          <w:szCs w:val="36"/>
        </w:rPr>
        <w:t>A</w:t>
      </w:r>
      <w:r w:rsidR="00F410FE" w:rsidRPr="002E5AEC">
        <w:rPr>
          <w:sz w:val="36"/>
          <w:szCs w:val="36"/>
        </w:rPr>
        <w:t xml:space="preserve">udit </w:t>
      </w:r>
      <w:r w:rsidR="003F760E" w:rsidRPr="002E5AEC">
        <w:rPr>
          <w:sz w:val="36"/>
          <w:szCs w:val="36"/>
        </w:rPr>
        <w:t>a</w:t>
      </w:r>
      <w:r w:rsidR="00F410FE" w:rsidRPr="002E5AEC">
        <w:rPr>
          <w:sz w:val="36"/>
          <w:szCs w:val="36"/>
        </w:rPr>
        <w:t>pplication form checklist</w:t>
      </w:r>
      <w:r w:rsidR="00482B54" w:rsidRPr="002E5AEC">
        <w:rPr>
          <w:sz w:val="36"/>
          <w:szCs w:val="36"/>
        </w:rPr>
        <w:t xml:space="preserve"> </w:t>
      </w:r>
    </w:p>
    <w:p w14:paraId="7306CE2A" w14:textId="77777777" w:rsidR="0096581A" w:rsidRPr="0096581A" w:rsidRDefault="0096581A" w:rsidP="0096581A"/>
    <w:p w14:paraId="0E49AAE7" w14:textId="5BAC794E" w:rsidR="003F760E" w:rsidRPr="006C5BA8" w:rsidRDefault="003F760E" w:rsidP="003C3728">
      <w:pPr>
        <w:pStyle w:val="Heading1"/>
        <w:sectPr w:rsidR="003F760E" w:rsidRPr="006C5BA8" w:rsidSect="00AD1C88">
          <w:headerReference w:type="even" r:id="rId12"/>
          <w:headerReference w:type="default" r:id="rId13"/>
          <w:footerReference w:type="even" r:id="rId14"/>
          <w:footerReference w:type="default" r:id="rId15"/>
          <w:headerReference w:type="first" r:id="rId16"/>
          <w:footerReference w:type="first" r:id="rId17"/>
          <w:pgSz w:w="11900" w:h="16840"/>
          <w:pgMar w:top="1644" w:right="1134" w:bottom="1418" w:left="851" w:header="709" w:footer="624" w:gutter="0"/>
          <w:cols w:space="708"/>
          <w:titlePg/>
          <w:docGrid w:linePitch="360"/>
        </w:sectPr>
      </w:pPr>
      <w:r w:rsidRPr="006C5BA8">
        <w:t>Audit details</w:t>
      </w:r>
    </w:p>
    <w:tbl>
      <w:tblPr>
        <w:tblStyle w:val="GridTable1Light-Accent1"/>
        <w:tblW w:w="10349" w:type="dxa"/>
        <w:tblInd w:w="-289" w:type="dxa"/>
        <w:tblLook w:val="0620" w:firstRow="1" w:lastRow="0" w:firstColumn="0" w:lastColumn="0" w:noHBand="1" w:noVBand="1"/>
      </w:tblPr>
      <w:tblGrid>
        <w:gridCol w:w="2694"/>
        <w:gridCol w:w="7655"/>
      </w:tblGrid>
      <w:tr w:rsidR="00C625B4" w:rsidRPr="00DA57FA" w14:paraId="2B41AF7C" w14:textId="77777777" w:rsidTr="00980260">
        <w:trPr>
          <w:cnfStyle w:val="100000000000" w:firstRow="1" w:lastRow="0" w:firstColumn="0" w:lastColumn="0" w:oddVBand="0" w:evenVBand="0" w:oddHBand="0" w:evenHBand="0" w:firstRowFirstColumn="0" w:firstRowLastColumn="0" w:lastRowFirstColumn="0" w:lastRowLastColumn="0"/>
          <w:tblHeader/>
        </w:trPr>
        <w:tc>
          <w:tcPr>
            <w:tcW w:w="2694" w:type="dxa"/>
            <w:tcBorders>
              <w:bottom w:val="single" w:sz="4" w:space="0" w:color="FFC58E" w:themeColor="accent1" w:themeTint="66"/>
            </w:tcBorders>
          </w:tcPr>
          <w:p w14:paraId="30806AAC" w14:textId="5D8CF7C1" w:rsidR="00C625B4" w:rsidRPr="00DA57FA" w:rsidRDefault="00F53B24" w:rsidP="00563B24">
            <w:pPr>
              <w:spacing w:before="240"/>
              <w:rPr>
                <w:sz w:val="24"/>
                <w:szCs w:val="24"/>
              </w:rPr>
            </w:pPr>
            <w:r w:rsidRPr="00DA57FA">
              <w:rPr>
                <w:sz w:val="24"/>
                <w:szCs w:val="24"/>
              </w:rPr>
              <w:t>License</w:t>
            </w:r>
            <w:r w:rsidR="00841D67" w:rsidRPr="00DA57FA">
              <w:rPr>
                <w:sz w:val="24"/>
                <w:szCs w:val="24"/>
              </w:rPr>
              <w:t xml:space="preserve"> in</w:t>
            </w:r>
            <w:r w:rsidR="007E678F" w:rsidRPr="00DA57FA">
              <w:rPr>
                <w:sz w:val="24"/>
                <w:szCs w:val="24"/>
              </w:rPr>
              <w:t>formation</w:t>
            </w:r>
          </w:p>
        </w:tc>
        <w:tc>
          <w:tcPr>
            <w:tcW w:w="7655" w:type="dxa"/>
            <w:tcBorders>
              <w:bottom w:val="single" w:sz="4" w:space="0" w:color="FFC58E" w:themeColor="accent1" w:themeTint="66"/>
            </w:tcBorders>
          </w:tcPr>
          <w:p w14:paraId="498916EF" w14:textId="4A4D2851" w:rsidR="00C625B4" w:rsidRPr="00DA57FA" w:rsidRDefault="00351429" w:rsidP="00B82F1E">
            <w:pPr>
              <w:spacing w:before="240"/>
              <w:rPr>
                <w:sz w:val="24"/>
                <w:szCs w:val="24"/>
              </w:rPr>
            </w:pPr>
            <w:r w:rsidRPr="00DA57FA">
              <w:rPr>
                <w:sz w:val="24"/>
                <w:szCs w:val="24"/>
              </w:rPr>
              <w:t>D</w:t>
            </w:r>
            <w:r w:rsidR="00146656" w:rsidRPr="00DA57FA">
              <w:rPr>
                <w:sz w:val="24"/>
                <w:szCs w:val="24"/>
              </w:rPr>
              <w:t>etails</w:t>
            </w:r>
            <w:r w:rsidR="00C64748" w:rsidRPr="00DA57FA">
              <w:rPr>
                <w:sz w:val="24"/>
                <w:szCs w:val="24"/>
              </w:rPr>
              <w:t xml:space="preserve"> required</w:t>
            </w:r>
          </w:p>
        </w:tc>
      </w:tr>
      <w:tr w:rsidR="003E5055" w:rsidRPr="00DA57FA" w14:paraId="55DB98C4" w14:textId="77777777" w:rsidTr="00B33E2F">
        <w:tc>
          <w:tcPr>
            <w:tcW w:w="2694" w:type="dxa"/>
            <w:tcBorders>
              <w:bottom w:val="single" w:sz="4" w:space="0" w:color="FFC58E" w:themeColor="accent1" w:themeTint="66"/>
            </w:tcBorders>
          </w:tcPr>
          <w:p w14:paraId="6E13F268" w14:textId="6BA4AD95" w:rsidR="003E5055" w:rsidRPr="00DA57FA" w:rsidRDefault="003E5055" w:rsidP="00563B24">
            <w:pPr>
              <w:spacing w:before="240"/>
              <w:rPr>
                <w:b/>
                <w:bCs/>
                <w:sz w:val="24"/>
                <w:szCs w:val="24"/>
              </w:rPr>
            </w:pPr>
            <w:r w:rsidRPr="00DA57FA">
              <w:rPr>
                <w:sz w:val="24"/>
                <w:szCs w:val="24"/>
              </w:rPr>
              <w:t>Licence name and number</w:t>
            </w:r>
          </w:p>
        </w:tc>
        <w:tc>
          <w:tcPr>
            <w:tcW w:w="7655" w:type="dxa"/>
            <w:tcBorders>
              <w:bottom w:val="single" w:sz="4" w:space="0" w:color="FFC58E" w:themeColor="accent1" w:themeTint="66"/>
            </w:tcBorders>
          </w:tcPr>
          <w:p w14:paraId="6A839AEE" w14:textId="7002422E" w:rsidR="003E5055" w:rsidRPr="00DA57FA" w:rsidRDefault="00C5194A" w:rsidP="00E35142">
            <w:pPr>
              <w:rPr>
                <w:sz w:val="24"/>
                <w:szCs w:val="24"/>
              </w:rPr>
            </w:pPr>
            <w:r w:rsidRPr="00DA57FA">
              <w:rPr>
                <w:sz w:val="24"/>
                <w:szCs w:val="24"/>
              </w:rPr>
              <w:fldChar w:fldCharType="begin">
                <w:ffData>
                  <w:name w:val="LicenseNameAndNumber"/>
                  <w:enabled/>
                  <w:calcOnExit w:val="0"/>
                  <w:statusText w:type="text" w:val="license name and number"/>
                  <w:textInput/>
                </w:ffData>
              </w:fldChar>
            </w:r>
            <w:bookmarkStart w:id="0" w:name="LicenseNameAndNumber"/>
            <w:r w:rsidRPr="00DA57FA">
              <w:rPr>
                <w:sz w:val="24"/>
                <w:szCs w:val="24"/>
              </w:rPr>
              <w:instrText xml:space="preserve"> FORMTEXT </w:instrText>
            </w:r>
            <w:r w:rsidRPr="00DA57FA">
              <w:rPr>
                <w:sz w:val="24"/>
                <w:szCs w:val="24"/>
              </w:rPr>
            </w:r>
            <w:r w:rsidRPr="00DA57FA">
              <w:rPr>
                <w:sz w:val="24"/>
                <w:szCs w:val="24"/>
              </w:rPr>
              <w:fldChar w:fldCharType="separate"/>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sz w:val="24"/>
                <w:szCs w:val="24"/>
              </w:rPr>
              <w:fldChar w:fldCharType="end"/>
            </w:r>
            <w:bookmarkEnd w:id="0"/>
          </w:p>
        </w:tc>
      </w:tr>
      <w:tr w:rsidR="003E5055" w:rsidRPr="00DA57FA" w14:paraId="400B695D" w14:textId="77777777" w:rsidTr="00EC79E4">
        <w:tc>
          <w:tcPr>
            <w:tcW w:w="2694" w:type="dxa"/>
          </w:tcPr>
          <w:p w14:paraId="117F3F42" w14:textId="63B62D83" w:rsidR="003E5055" w:rsidRPr="00DA57FA" w:rsidRDefault="003E5055" w:rsidP="00563B24">
            <w:pPr>
              <w:spacing w:before="240"/>
              <w:rPr>
                <w:sz w:val="24"/>
                <w:szCs w:val="24"/>
              </w:rPr>
            </w:pPr>
            <w:r w:rsidRPr="00DA57FA">
              <w:rPr>
                <w:sz w:val="24"/>
                <w:szCs w:val="24"/>
              </w:rPr>
              <w:t>Licence nominee</w:t>
            </w:r>
          </w:p>
        </w:tc>
        <w:tc>
          <w:tcPr>
            <w:tcW w:w="7655" w:type="dxa"/>
          </w:tcPr>
          <w:p w14:paraId="12040A4A" w14:textId="4C4C736F" w:rsidR="003E5055" w:rsidRPr="00DA57FA" w:rsidRDefault="00084E9C" w:rsidP="00E35142">
            <w:pPr>
              <w:rPr>
                <w:sz w:val="24"/>
                <w:szCs w:val="24"/>
              </w:rPr>
            </w:pPr>
            <w:r w:rsidRPr="00DA57FA">
              <w:rPr>
                <w:sz w:val="24"/>
                <w:szCs w:val="24"/>
              </w:rPr>
              <w:fldChar w:fldCharType="begin">
                <w:ffData>
                  <w:name w:val="LicenseNominee"/>
                  <w:enabled/>
                  <w:calcOnExit w:val="0"/>
                  <w:statusText w:type="text" w:val="license nominee"/>
                  <w:textInput/>
                </w:ffData>
              </w:fldChar>
            </w:r>
            <w:bookmarkStart w:id="1" w:name="LicenseNominee"/>
            <w:r w:rsidRPr="00DA57FA">
              <w:rPr>
                <w:sz w:val="24"/>
                <w:szCs w:val="24"/>
              </w:rPr>
              <w:instrText xml:space="preserve"> FORMTEXT </w:instrText>
            </w:r>
            <w:r w:rsidRPr="00DA57FA">
              <w:rPr>
                <w:sz w:val="24"/>
                <w:szCs w:val="24"/>
              </w:rPr>
            </w:r>
            <w:r w:rsidRPr="00DA57FA">
              <w:rPr>
                <w:sz w:val="24"/>
                <w:szCs w:val="24"/>
              </w:rPr>
              <w:fldChar w:fldCharType="separate"/>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sz w:val="24"/>
                <w:szCs w:val="24"/>
              </w:rPr>
              <w:fldChar w:fldCharType="end"/>
            </w:r>
            <w:bookmarkEnd w:id="1"/>
          </w:p>
        </w:tc>
      </w:tr>
      <w:tr w:rsidR="003E5055" w:rsidRPr="00DA57FA" w14:paraId="0AA4EA96" w14:textId="77777777" w:rsidTr="00EC79E4">
        <w:tc>
          <w:tcPr>
            <w:tcW w:w="2694" w:type="dxa"/>
          </w:tcPr>
          <w:p w14:paraId="3E1061EB" w14:textId="56AB1639" w:rsidR="003E5055" w:rsidRPr="00DA57FA" w:rsidRDefault="003E5055" w:rsidP="00563B24">
            <w:pPr>
              <w:spacing w:before="240"/>
              <w:rPr>
                <w:sz w:val="24"/>
                <w:szCs w:val="24"/>
              </w:rPr>
            </w:pPr>
            <w:r w:rsidRPr="00DA57FA">
              <w:rPr>
                <w:sz w:val="24"/>
                <w:szCs w:val="24"/>
              </w:rPr>
              <w:t>Nominated AEC name(s)</w:t>
            </w:r>
          </w:p>
        </w:tc>
        <w:tc>
          <w:tcPr>
            <w:tcW w:w="7655" w:type="dxa"/>
          </w:tcPr>
          <w:p w14:paraId="5A1FA25F" w14:textId="4013DAF6" w:rsidR="003E5055" w:rsidRPr="00DA57FA" w:rsidRDefault="00084E9C" w:rsidP="00E35142">
            <w:pPr>
              <w:rPr>
                <w:sz w:val="24"/>
                <w:szCs w:val="24"/>
              </w:rPr>
            </w:pPr>
            <w:r w:rsidRPr="00DA57FA">
              <w:rPr>
                <w:sz w:val="24"/>
                <w:szCs w:val="24"/>
              </w:rPr>
              <w:fldChar w:fldCharType="begin">
                <w:ffData>
                  <w:name w:val="NominatedAECName"/>
                  <w:enabled/>
                  <w:calcOnExit w:val="0"/>
                  <w:statusText w:type="text" w:val="Nominated AEC name"/>
                  <w:textInput/>
                </w:ffData>
              </w:fldChar>
            </w:r>
            <w:bookmarkStart w:id="2" w:name="NominatedAECName"/>
            <w:r w:rsidRPr="00DA57FA">
              <w:rPr>
                <w:sz w:val="24"/>
                <w:szCs w:val="24"/>
              </w:rPr>
              <w:instrText xml:space="preserve"> FORMTEXT </w:instrText>
            </w:r>
            <w:r w:rsidRPr="00DA57FA">
              <w:rPr>
                <w:sz w:val="24"/>
                <w:szCs w:val="24"/>
              </w:rPr>
            </w:r>
            <w:r w:rsidRPr="00DA57FA">
              <w:rPr>
                <w:sz w:val="24"/>
                <w:szCs w:val="24"/>
              </w:rPr>
              <w:fldChar w:fldCharType="separate"/>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sz w:val="24"/>
                <w:szCs w:val="24"/>
              </w:rPr>
              <w:fldChar w:fldCharType="end"/>
            </w:r>
            <w:bookmarkEnd w:id="2"/>
          </w:p>
        </w:tc>
      </w:tr>
      <w:tr w:rsidR="003E5055" w:rsidRPr="00DA57FA" w14:paraId="7A85650C" w14:textId="77777777" w:rsidTr="00EC79E4">
        <w:tc>
          <w:tcPr>
            <w:tcW w:w="2694" w:type="dxa"/>
          </w:tcPr>
          <w:p w14:paraId="1A87C7DD" w14:textId="3C64AEEF" w:rsidR="003E5055" w:rsidRPr="00DA57FA" w:rsidRDefault="003E5055" w:rsidP="00563B24">
            <w:pPr>
              <w:spacing w:before="240"/>
              <w:rPr>
                <w:sz w:val="24"/>
                <w:szCs w:val="24"/>
              </w:rPr>
            </w:pPr>
            <w:r w:rsidRPr="00DA57FA">
              <w:rPr>
                <w:sz w:val="24"/>
                <w:szCs w:val="24"/>
              </w:rPr>
              <w:t>Other licences using same AEC</w:t>
            </w:r>
          </w:p>
        </w:tc>
        <w:tc>
          <w:tcPr>
            <w:tcW w:w="7655" w:type="dxa"/>
          </w:tcPr>
          <w:p w14:paraId="67351577" w14:textId="3B44A668" w:rsidR="003E5055" w:rsidRPr="00DA57FA" w:rsidRDefault="007515F6" w:rsidP="00E35142">
            <w:pPr>
              <w:rPr>
                <w:sz w:val="24"/>
                <w:szCs w:val="24"/>
              </w:rPr>
            </w:pPr>
            <w:r w:rsidRPr="00DA57FA">
              <w:rPr>
                <w:sz w:val="24"/>
                <w:szCs w:val="24"/>
              </w:rPr>
              <w:fldChar w:fldCharType="begin">
                <w:ffData>
                  <w:name w:val=""/>
                  <w:enabled/>
                  <w:calcOnExit w:val="0"/>
                  <w:statusText w:type="text" w:val="Other licences using same AEC"/>
                  <w:textInput/>
                </w:ffData>
              </w:fldChar>
            </w:r>
            <w:r w:rsidRPr="00DA57FA">
              <w:rPr>
                <w:sz w:val="24"/>
                <w:szCs w:val="24"/>
              </w:rPr>
              <w:instrText xml:space="preserve"> FORMTEXT </w:instrText>
            </w:r>
            <w:r w:rsidRPr="00DA57FA">
              <w:rPr>
                <w:sz w:val="24"/>
                <w:szCs w:val="24"/>
              </w:rPr>
            </w:r>
            <w:r w:rsidRPr="00DA57FA">
              <w:rPr>
                <w:sz w:val="24"/>
                <w:szCs w:val="24"/>
              </w:rPr>
              <w:fldChar w:fldCharType="separate"/>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sz w:val="24"/>
                <w:szCs w:val="24"/>
              </w:rPr>
              <w:fldChar w:fldCharType="end"/>
            </w:r>
          </w:p>
        </w:tc>
      </w:tr>
      <w:tr w:rsidR="003E5055" w:rsidRPr="00DA57FA" w14:paraId="0231A0DB" w14:textId="77777777" w:rsidTr="00EC79E4">
        <w:tc>
          <w:tcPr>
            <w:tcW w:w="2694" w:type="dxa"/>
          </w:tcPr>
          <w:p w14:paraId="5E322E9B" w14:textId="78E39D40" w:rsidR="003E5055" w:rsidRPr="00DA57FA" w:rsidRDefault="005E3D4F" w:rsidP="00563B24">
            <w:pPr>
              <w:spacing w:before="240"/>
              <w:rPr>
                <w:sz w:val="24"/>
                <w:szCs w:val="24"/>
              </w:rPr>
            </w:pPr>
            <w:r w:rsidRPr="00DA57FA">
              <w:rPr>
                <w:sz w:val="24"/>
                <w:szCs w:val="24"/>
              </w:rPr>
              <w:t>AEC Chair</w:t>
            </w:r>
          </w:p>
        </w:tc>
        <w:tc>
          <w:tcPr>
            <w:tcW w:w="7655" w:type="dxa"/>
          </w:tcPr>
          <w:p w14:paraId="4D84FED9" w14:textId="4DC6CDF9" w:rsidR="003E5055" w:rsidRPr="00DA57FA" w:rsidRDefault="007515F6" w:rsidP="00E35142">
            <w:pPr>
              <w:rPr>
                <w:sz w:val="24"/>
                <w:szCs w:val="24"/>
              </w:rPr>
            </w:pPr>
            <w:r w:rsidRPr="00DA57FA">
              <w:rPr>
                <w:sz w:val="24"/>
                <w:szCs w:val="24"/>
              </w:rPr>
              <w:fldChar w:fldCharType="begin">
                <w:ffData>
                  <w:name w:val="AECChair"/>
                  <w:enabled/>
                  <w:calcOnExit w:val="0"/>
                  <w:statusText w:type="text" w:val="AEC Chair  "/>
                  <w:textInput/>
                </w:ffData>
              </w:fldChar>
            </w:r>
            <w:bookmarkStart w:id="3" w:name="AECChair"/>
            <w:r w:rsidRPr="00DA57FA">
              <w:rPr>
                <w:sz w:val="24"/>
                <w:szCs w:val="24"/>
              </w:rPr>
              <w:instrText xml:space="preserve"> FORMTEXT </w:instrText>
            </w:r>
            <w:r w:rsidRPr="00DA57FA">
              <w:rPr>
                <w:sz w:val="24"/>
                <w:szCs w:val="24"/>
              </w:rPr>
            </w:r>
            <w:r w:rsidRPr="00DA57FA">
              <w:rPr>
                <w:sz w:val="24"/>
                <w:szCs w:val="24"/>
              </w:rPr>
              <w:fldChar w:fldCharType="separate"/>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sz w:val="24"/>
                <w:szCs w:val="24"/>
              </w:rPr>
              <w:fldChar w:fldCharType="end"/>
            </w:r>
            <w:bookmarkEnd w:id="3"/>
          </w:p>
        </w:tc>
      </w:tr>
      <w:tr w:rsidR="003E5055" w:rsidRPr="00DA57FA" w14:paraId="3D8435AA" w14:textId="77777777" w:rsidTr="00EC79E4">
        <w:tc>
          <w:tcPr>
            <w:tcW w:w="2694" w:type="dxa"/>
          </w:tcPr>
          <w:p w14:paraId="66818D74" w14:textId="6627C9EC" w:rsidR="003E5055" w:rsidRPr="00DA57FA" w:rsidRDefault="005E3D4F" w:rsidP="00563B24">
            <w:pPr>
              <w:spacing w:before="240"/>
              <w:rPr>
                <w:sz w:val="24"/>
                <w:szCs w:val="24"/>
              </w:rPr>
            </w:pPr>
            <w:r w:rsidRPr="00DA57FA">
              <w:rPr>
                <w:sz w:val="24"/>
                <w:szCs w:val="24"/>
              </w:rPr>
              <w:t>Executive Officer</w:t>
            </w:r>
          </w:p>
        </w:tc>
        <w:tc>
          <w:tcPr>
            <w:tcW w:w="7655" w:type="dxa"/>
          </w:tcPr>
          <w:p w14:paraId="79A4ACC0" w14:textId="678D4587" w:rsidR="003E5055" w:rsidRPr="00DA57FA" w:rsidRDefault="0079347F" w:rsidP="00E35142">
            <w:pPr>
              <w:rPr>
                <w:sz w:val="24"/>
                <w:szCs w:val="24"/>
              </w:rPr>
            </w:pPr>
            <w:r w:rsidRPr="00DA57FA">
              <w:rPr>
                <w:sz w:val="24"/>
                <w:szCs w:val="24"/>
              </w:rPr>
              <w:fldChar w:fldCharType="begin">
                <w:ffData>
                  <w:name w:val=""/>
                  <w:enabled/>
                  <w:calcOnExit w:val="0"/>
                  <w:statusText w:type="text" w:val="name of Executive Officer"/>
                  <w:textInput/>
                </w:ffData>
              </w:fldChar>
            </w:r>
            <w:r w:rsidRPr="00DA57FA">
              <w:rPr>
                <w:sz w:val="24"/>
                <w:szCs w:val="24"/>
              </w:rPr>
              <w:instrText xml:space="preserve"> FORMTEXT </w:instrText>
            </w:r>
            <w:r w:rsidRPr="00DA57FA">
              <w:rPr>
                <w:sz w:val="24"/>
                <w:szCs w:val="24"/>
              </w:rPr>
            </w:r>
            <w:r w:rsidRPr="00DA57FA">
              <w:rPr>
                <w:sz w:val="24"/>
                <w:szCs w:val="24"/>
              </w:rPr>
              <w:fldChar w:fldCharType="separate"/>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sz w:val="24"/>
                <w:szCs w:val="24"/>
              </w:rPr>
              <w:fldChar w:fldCharType="end"/>
            </w:r>
          </w:p>
        </w:tc>
      </w:tr>
      <w:tr w:rsidR="003E5055" w:rsidRPr="00DA57FA" w14:paraId="3BA47790" w14:textId="77777777" w:rsidTr="00EC79E4">
        <w:tc>
          <w:tcPr>
            <w:tcW w:w="2694" w:type="dxa"/>
          </w:tcPr>
          <w:p w14:paraId="38DF5D40" w14:textId="2E808E79" w:rsidR="003E5055" w:rsidRPr="00DA57FA" w:rsidRDefault="005E3D4F" w:rsidP="00563B24">
            <w:pPr>
              <w:spacing w:before="240"/>
              <w:rPr>
                <w:sz w:val="24"/>
                <w:szCs w:val="24"/>
              </w:rPr>
            </w:pPr>
            <w:r w:rsidRPr="00DA57FA">
              <w:rPr>
                <w:sz w:val="24"/>
                <w:szCs w:val="24"/>
              </w:rPr>
              <w:t>Date of last audit</w:t>
            </w:r>
          </w:p>
        </w:tc>
        <w:tc>
          <w:tcPr>
            <w:tcW w:w="7655" w:type="dxa"/>
          </w:tcPr>
          <w:p w14:paraId="3D0D207F" w14:textId="36CC9672" w:rsidR="003E5055" w:rsidRPr="00DA57FA" w:rsidRDefault="0079347F" w:rsidP="00E35142">
            <w:pPr>
              <w:rPr>
                <w:sz w:val="24"/>
                <w:szCs w:val="24"/>
              </w:rPr>
            </w:pPr>
            <w:r w:rsidRPr="00DA57FA">
              <w:rPr>
                <w:sz w:val="24"/>
                <w:szCs w:val="24"/>
              </w:rPr>
              <w:fldChar w:fldCharType="begin">
                <w:ffData>
                  <w:name w:val=""/>
                  <w:enabled/>
                  <w:calcOnExit w:val="0"/>
                  <w:statusText w:type="text" w:val="Date of last audit  "/>
                  <w:textInput/>
                </w:ffData>
              </w:fldChar>
            </w:r>
            <w:r w:rsidRPr="00DA57FA">
              <w:rPr>
                <w:sz w:val="24"/>
                <w:szCs w:val="24"/>
              </w:rPr>
              <w:instrText xml:space="preserve"> FORMTEXT </w:instrText>
            </w:r>
            <w:r w:rsidRPr="00DA57FA">
              <w:rPr>
                <w:sz w:val="24"/>
                <w:szCs w:val="24"/>
              </w:rPr>
            </w:r>
            <w:r w:rsidRPr="00DA57FA">
              <w:rPr>
                <w:sz w:val="24"/>
                <w:szCs w:val="24"/>
              </w:rPr>
              <w:fldChar w:fldCharType="separate"/>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noProof/>
                <w:sz w:val="24"/>
                <w:szCs w:val="24"/>
              </w:rPr>
              <w:t> </w:t>
            </w:r>
            <w:r w:rsidRPr="00DA57FA">
              <w:rPr>
                <w:sz w:val="24"/>
                <w:szCs w:val="24"/>
              </w:rPr>
              <w:fldChar w:fldCharType="end"/>
            </w:r>
          </w:p>
        </w:tc>
      </w:tr>
    </w:tbl>
    <w:p w14:paraId="04098C0C" w14:textId="77777777" w:rsidR="00F53B24" w:rsidRPr="00DA57FA" w:rsidRDefault="00F53B24">
      <w:pPr>
        <w:rPr>
          <w:sz w:val="24"/>
          <w:szCs w:val="24"/>
        </w:rPr>
      </w:pPr>
    </w:p>
    <w:tbl>
      <w:tblPr>
        <w:tblStyle w:val="GridTable1Light-Accent1"/>
        <w:tblW w:w="10349" w:type="dxa"/>
        <w:tblInd w:w="-289" w:type="dxa"/>
        <w:tblLook w:val="0620" w:firstRow="1" w:lastRow="0" w:firstColumn="0" w:lastColumn="0" w:noHBand="1" w:noVBand="1"/>
      </w:tblPr>
      <w:tblGrid>
        <w:gridCol w:w="2694"/>
        <w:gridCol w:w="7655"/>
      </w:tblGrid>
      <w:tr w:rsidR="003E5055" w:rsidRPr="00DA57FA" w14:paraId="66421BE0" w14:textId="77777777" w:rsidTr="00EC79E4">
        <w:trPr>
          <w:cnfStyle w:val="100000000000" w:firstRow="1" w:lastRow="0" w:firstColumn="0" w:lastColumn="0" w:oddVBand="0" w:evenVBand="0" w:oddHBand="0" w:evenHBand="0" w:firstRowFirstColumn="0" w:firstRowLastColumn="0" w:lastRowFirstColumn="0" w:lastRowLastColumn="0"/>
        </w:trPr>
        <w:tc>
          <w:tcPr>
            <w:tcW w:w="2694" w:type="dxa"/>
          </w:tcPr>
          <w:p w14:paraId="6A826FFF" w14:textId="15303ABD" w:rsidR="003E5055" w:rsidRPr="00DA57FA" w:rsidRDefault="00F53B24" w:rsidP="00563B24">
            <w:pPr>
              <w:spacing w:before="240"/>
              <w:rPr>
                <w:rFonts w:cs="Arial"/>
                <w:sz w:val="24"/>
                <w:szCs w:val="24"/>
              </w:rPr>
            </w:pPr>
            <w:r w:rsidRPr="00DA57FA">
              <w:rPr>
                <w:rFonts w:cs="Arial"/>
                <w:sz w:val="24"/>
                <w:szCs w:val="24"/>
              </w:rPr>
              <w:t>Audit information</w:t>
            </w:r>
          </w:p>
        </w:tc>
        <w:tc>
          <w:tcPr>
            <w:tcW w:w="7655" w:type="dxa"/>
          </w:tcPr>
          <w:p w14:paraId="221A4E7F" w14:textId="42F568AD" w:rsidR="003E5055" w:rsidRPr="00DA57FA" w:rsidRDefault="00F53B24" w:rsidP="00F53B24">
            <w:pPr>
              <w:spacing w:before="240"/>
              <w:rPr>
                <w:rFonts w:cs="Arial"/>
                <w:sz w:val="24"/>
                <w:szCs w:val="24"/>
              </w:rPr>
            </w:pPr>
            <w:r w:rsidRPr="00DA57FA">
              <w:rPr>
                <w:rFonts w:cs="Arial"/>
                <w:sz w:val="24"/>
                <w:szCs w:val="24"/>
              </w:rPr>
              <w:t>Details required</w:t>
            </w:r>
          </w:p>
        </w:tc>
      </w:tr>
      <w:tr w:rsidR="00F53B24" w:rsidRPr="00DA57FA" w14:paraId="78189EF0" w14:textId="77777777" w:rsidTr="00EC79E4">
        <w:tc>
          <w:tcPr>
            <w:tcW w:w="2694" w:type="dxa"/>
          </w:tcPr>
          <w:p w14:paraId="7855BE72" w14:textId="6EFE92D0" w:rsidR="00F53B24" w:rsidRPr="00DA57FA" w:rsidRDefault="00F53B24" w:rsidP="00563B24">
            <w:pPr>
              <w:spacing w:before="240"/>
              <w:rPr>
                <w:rFonts w:cs="Arial"/>
                <w:sz w:val="24"/>
                <w:szCs w:val="24"/>
              </w:rPr>
            </w:pPr>
            <w:r w:rsidRPr="00DA57FA">
              <w:rPr>
                <w:rFonts w:cs="Arial"/>
                <w:sz w:val="24"/>
                <w:szCs w:val="24"/>
              </w:rPr>
              <w:t>Date this audit commenced</w:t>
            </w:r>
          </w:p>
        </w:tc>
        <w:tc>
          <w:tcPr>
            <w:tcW w:w="7655" w:type="dxa"/>
          </w:tcPr>
          <w:p w14:paraId="0C782463" w14:textId="4C3912BC" w:rsidR="00F53B24" w:rsidRPr="00DA57FA" w:rsidRDefault="00F53B24" w:rsidP="00E35142">
            <w:pPr>
              <w:rPr>
                <w:rFonts w:cs="Arial"/>
                <w:sz w:val="24"/>
                <w:szCs w:val="24"/>
              </w:rPr>
            </w:pPr>
            <w:r w:rsidRPr="00DA57FA">
              <w:rPr>
                <w:rFonts w:cs="Arial"/>
                <w:sz w:val="24"/>
                <w:szCs w:val="24"/>
              </w:rPr>
              <w:fldChar w:fldCharType="begin">
                <w:ffData>
                  <w:name w:val=""/>
                  <w:enabled/>
                  <w:calcOnExit w:val="0"/>
                  <w:statusText w:type="text" w:val="date"/>
                  <w:textInput/>
                </w:ffData>
              </w:fldChar>
            </w:r>
            <w:r w:rsidRPr="00DA57FA">
              <w:rPr>
                <w:rFonts w:cs="Arial"/>
                <w:sz w:val="24"/>
                <w:szCs w:val="24"/>
              </w:rPr>
              <w:instrText xml:space="preserve"> FORMTEXT </w:instrText>
            </w:r>
            <w:r w:rsidRPr="00DA57FA">
              <w:rPr>
                <w:rFonts w:cs="Arial"/>
                <w:sz w:val="24"/>
                <w:szCs w:val="24"/>
              </w:rPr>
            </w:r>
            <w:r w:rsidRPr="00DA57FA">
              <w:rPr>
                <w:rFonts w:cs="Arial"/>
                <w:sz w:val="24"/>
                <w:szCs w:val="24"/>
              </w:rPr>
              <w:fldChar w:fldCharType="separate"/>
            </w:r>
            <w:r w:rsidRPr="00DA57FA">
              <w:rPr>
                <w:rFonts w:cs="Arial"/>
                <w:noProof/>
                <w:sz w:val="24"/>
                <w:szCs w:val="24"/>
              </w:rPr>
              <w:t> </w:t>
            </w:r>
            <w:r w:rsidRPr="00DA57FA">
              <w:rPr>
                <w:rFonts w:cs="Arial"/>
                <w:noProof/>
                <w:sz w:val="24"/>
                <w:szCs w:val="24"/>
              </w:rPr>
              <w:t> </w:t>
            </w:r>
            <w:r w:rsidRPr="00DA57FA">
              <w:rPr>
                <w:rFonts w:cs="Arial"/>
                <w:noProof/>
                <w:sz w:val="24"/>
                <w:szCs w:val="24"/>
              </w:rPr>
              <w:t> </w:t>
            </w:r>
            <w:r w:rsidRPr="00DA57FA">
              <w:rPr>
                <w:rFonts w:cs="Arial"/>
                <w:noProof/>
                <w:sz w:val="24"/>
                <w:szCs w:val="24"/>
              </w:rPr>
              <w:t> </w:t>
            </w:r>
            <w:r w:rsidRPr="00DA57FA">
              <w:rPr>
                <w:rFonts w:cs="Arial"/>
                <w:noProof/>
                <w:sz w:val="24"/>
                <w:szCs w:val="24"/>
              </w:rPr>
              <w:t> </w:t>
            </w:r>
            <w:r w:rsidRPr="00DA57FA">
              <w:rPr>
                <w:rFonts w:cs="Arial"/>
                <w:sz w:val="24"/>
                <w:szCs w:val="24"/>
              </w:rPr>
              <w:fldChar w:fldCharType="end"/>
            </w:r>
          </w:p>
        </w:tc>
      </w:tr>
      <w:tr w:rsidR="00563B24" w:rsidRPr="00DA57FA" w14:paraId="028931C1" w14:textId="77777777" w:rsidTr="00EC79E4">
        <w:tc>
          <w:tcPr>
            <w:tcW w:w="2694" w:type="dxa"/>
          </w:tcPr>
          <w:p w14:paraId="1C9F99BC" w14:textId="643A8724" w:rsidR="00563B24" w:rsidRPr="00DA57FA" w:rsidRDefault="00563B24" w:rsidP="00563B24">
            <w:pPr>
              <w:spacing w:before="240"/>
              <w:rPr>
                <w:rFonts w:cs="Arial"/>
                <w:sz w:val="24"/>
                <w:szCs w:val="24"/>
              </w:rPr>
            </w:pPr>
            <w:r w:rsidRPr="00DA57FA">
              <w:rPr>
                <w:rFonts w:cs="Arial"/>
                <w:sz w:val="24"/>
                <w:szCs w:val="24"/>
              </w:rPr>
              <w:lastRenderedPageBreak/>
              <w:t>Name of auditor(s)</w:t>
            </w:r>
            <w:r w:rsidR="007B53F7" w:rsidRPr="00DA57FA">
              <w:rPr>
                <w:rFonts w:cs="Arial"/>
                <w:sz w:val="24"/>
                <w:szCs w:val="24"/>
              </w:rPr>
              <w:t xml:space="preserve"> </w:t>
            </w:r>
            <w:r w:rsidRPr="00DA57FA">
              <w:rPr>
                <w:rFonts w:cs="Arial"/>
                <w:sz w:val="24"/>
                <w:szCs w:val="24"/>
              </w:rPr>
              <w:t>assigned</w:t>
            </w:r>
          </w:p>
        </w:tc>
        <w:tc>
          <w:tcPr>
            <w:tcW w:w="7655" w:type="dxa"/>
          </w:tcPr>
          <w:p w14:paraId="31D9907F" w14:textId="6ACD3275" w:rsidR="00563B24" w:rsidRPr="00DA57FA" w:rsidRDefault="0079347F" w:rsidP="00E35142">
            <w:pPr>
              <w:rPr>
                <w:rFonts w:cs="Arial"/>
                <w:sz w:val="24"/>
                <w:szCs w:val="24"/>
              </w:rPr>
            </w:pPr>
            <w:r w:rsidRPr="00DA57FA">
              <w:rPr>
                <w:rFonts w:cs="Arial"/>
                <w:sz w:val="24"/>
                <w:szCs w:val="24"/>
              </w:rPr>
              <w:fldChar w:fldCharType="begin">
                <w:ffData>
                  <w:name w:val=""/>
                  <w:enabled/>
                  <w:calcOnExit w:val="0"/>
                  <w:statusText w:type="text" w:val="Name of auditor or auditors assigned "/>
                  <w:textInput/>
                </w:ffData>
              </w:fldChar>
            </w:r>
            <w:r w:rsidRPr="00DA57FA">
              <w:rPr>
                <w:rFonts w:cs="Arial"/>
                <w:sz w:val="24"/>
                <w:szCs w:val="24"/>
              </w:rPr>
              <w:instrText xml:space="preserve"> FORMTEXT </w:instrText>
            </w:r>
            <w:r w:rsidRPr="00DA57FA">
              <w:rPr>
                <w:rFonts w:cs="Arial"/>
                <w:sz w:val="24"/>
                <w:szCs w:val="24"/>
              </w:rPr>
            </w:r>
            <w:r w:rsidRPr="00DA57FA">
              <w:rPr>
                <w:rFonts w:cs="Arial"/>
                <w:sz w:val="24"/>
                <w:szCs w:val="24"/>
              </w:rPr>
              <w:fldChar w:fldCharType="separate"/>
            </w:r>
            <w:r w:rsidRPr="00DA57FA">
              <w:rPr>
                <w:rFonts w:cs="Arial"/>
                <w:noProof/>
                <w:sz w:val="24"/>
                <w:szCs w:val="24"/>
              </w:rPr>
              <w:t> </w:t>
            </w:r>
            <w:r w:rsidRPr="00DA57FA">
              <w:rPr>
                <w:rFonts w:cs="Arial"/>
                <w:noProof/>
                <w:sz w:val="24"/>
                <w:szCs w:val="24"/>
              </w:rPr>
              <w:t> </w:t>
            </w:r>
            <w:r w:rsidRPr="00DA57FA">
              <w:rPr>
                <w:rFonts w:cs="Arial"/>
                <w:noProof/>
                <w:sz w:val="24"/>
                <w:szCs w:val="24"/>
              </w:rPr>
              <w:t> </w:t>
            </w:r>
            <w:r w:rsidRPr="00DA57FA">
              <w:rPr>
                <w:rFonts w:cs="Arial"/>
                <w:noProof/>
                <w:sz w:val="24"/>
                <w:szCs w:val="24"/>
              </w:rPr>
              <w:t> </w:t>
            </w:r>
            <w:r w:rsidRPr="00DA57FA">
              <w:rPr>
                <w:rFonts w:cs="Arial"/>
                <w:noProof/>
                <w:sz w:val="24"/>
                <w:szCs w:val="24"/>
              </w:rPr>
              <w:t> </w:t>
            </w:r>
            <w:r w:rsidRPr="00DA57FA">
              <w:rPr>
                <w:rFonts w:cs="Arial"/>
                <w:sz w:val="24"/>
                <w:szCs w:val="24"/>
              </w:rPr>
              <w:fldChar w:fldCharType="end"/>
            </w:r>
          </w:p>
        </w:tc>
      </w:tr>
      <w:tr w:rsidR="00563B24" w:rsidRPr="00DA57FA" w14:paraId="53007EA0" w14:textId="77777777" w:rsidTr="00EC79E4">
        <w:tc>
          <w:tcPr>
            <w:tcW w:w="2694" w:type="dxa"/>
          </w:tcPr>
          <w:p w14:paraId="7CF7C9F2" w14:textId="3AC52A64" w:rsidR="00563B24" w:rsidRPr="00DA57FA" w:rsidRDefault="00563B24" w:rsidP="00563B24">
            <w:pPr>
              <w:spacing w:before="240"/>
              <w:rPr>
                <w:rFonts w:cs="Arial"/>
                <w:sz w:val="24"/>
                <w:szCs w:val="24"/>
              </w:rPr>
            </w:pPr>
            <w:r w:rsidRPr="00DA57FA">
              <w:rPr>
                <w:rFonts w:cs="Arial"/>
                <w:sz w:val="24"/>
                <w:szCs w:val="24"/>
              </w:rPr>
              <w:t>Name of auditor undertaking document review</w:t>
            </w:r>
          </w:p>
        </w:tc>
        <w:tc>
          <w:tcPr>
            <w:tcW w:w="7655" w:type="dxa"/>
          </w:tcPr>
          <w:p w14:paraId="490B5674" w14:textId="5D5A252D" w:rsidR="00563B24" w:rsidRPr="00DA57FA" w:rsidRDefault="0079347F" w:rsidP="00E35142">
            <w:pPr>
              <w:rPr>
                <w:rFonts w:cs="Arial"/>
                <w:sz w:val="24"/>
                <w:szCs w:val="24"/>
              </w:rPr>
            </w:pPr>
            <w:r w:rsidRPr="00DA57FA">
              <w:rPr>
                <w:rFonts w:cs="Arial"/>
                <w:sz w:val="24"/>
                <w:szCs w:val="24"/>
              </w:rPr>
              <w:fldChar w:fldCharType="begin">
                <w:ffData>
                  <w:name w:val=""/>
                  <w:enabled/>
                  <w:calcOnExit w:val="0"/>
                  <w:statusText w:type="text" w:val="Name of auditor undertaking document review "/>
                  <w:textInput/>
                </w:ffData>
              </w:fldChar>
            </w:r>
            <w:r w:rsidRPr="00DA57FA">
              <w:rPr>
                <w:rFonts w:cs="Arial"/>
                <w:sz w:val="24"/>
                <w:szCs w:val="24"/>
              </w:rPr>
              <w:instrText xml:space="preserve"> FORMTEXT </w:instrText>
            </w:r>
            <w:r w:rsidRPr="00DA57FA">
              <w:rPr>
                <w:rFonts w:cs="Arial"/>
                <w:sz w:val="24"/>
                <w:szCs w:val="24"/>
              </w:rPr>
            </w:r>
            <w:r w:rsidRPr="00DA57FA">
              <w:rPr>
                <w:rFonts w:cs="Arial"/>
                <w:sz w:val="24"/>
                <w:szCs w:val="24"/>
              </w:rPr>
              <w:fldChar w:fldCharType="separate"/>
            </w:r>
            <w:r w:rsidRPr="00DA57FA">
              <w:rPr>
                <w:rFonts w:cs="Arial"/>
                <w:noProof/>
                <w:sz w:val="24"/>
                <w:szCs w:val="24"/>
              </w:rPr>
              <w:t> </w:t>
            </w:r>
            <w:r w:rsidRPr="00DA57FA">
              <w:rPr>
                <w:rFonts w:cs="Arial"/>
                <w:noProof/>
                <w:sz w:val="24"/>
                <w:szCs w:val="24"/>
              </w:rPr>
              <w:t> </w:t>
            </w:r>
            <w:r w:rsidRPr="00DA57FA">
              <w:rPr>
                <w:rFonts w:cs="Arial"/>
                <w:noProof/>
                <w:sz w:val="24"/>
                <w:szCs w:val="24"/>
              </w:rPr>
              <w:t> </w:t>
            </w:r>
            <w:r w:rsidRPr="00DA57FA">
              <w:rPr>
                <w:rFonts w:cs="Arial"/>
                <w:noProof/>
                <w:sz w:val="24"/>
                <w:szCs w:val="24"/>
              </w:rPr>
              <w:t> </w:t>
            </w:r>
            <w:r w:rsidRPr="00DA57FA">
              <w:rPr>
                <w:rFonts w:cs="Arial"/>
                <w:noProof/>
                <w:sz w:val="24"/>
                <w:szCs w:val="24"/>
              </w:rPr>
              <w:t> </w:t>
            </w:r>
            <w:r w:rsidRPr="00DA57FA">
              <w:rPr>
                <w:rFonts w:cs="Arial"/>
                <w:sz w:val="24"/>
                <w:szCs w:val="24"/>
              </w:rPr>
              <w:fldChar w:fldCharType="end"/>
            </w:r>
          </w:p>
        </w:tc>
      </w:tr>
      <w:tr w:rsidR="00563B24" w:rsidRPr="00DA57FA" w14:paraId="7946BCBF" w14:textId="77777777" w:rsidTr="00EC79E4">
        <w:tc>
          <w:tcPr>
            <w:tcW w:w="2694" w:type="dxa"/>
          </w:tcPr>
          <w:p w14:paraId="3ADA5394" w14:textId="07E7529B" w:rsidR="00563B24" w:rsidRPr="00DA57FA" w:rsidRDefault="00563B24" w:rsidP="00563B24">
            <w:pPr>
              <w:spacing w:before="240"/>
              <w:rPr>
                <w:rFonts w:cs="Arial"/>
                <w:sz w:val="24"/>
                <w:szCs w:val="24"/>
              </w:rPr>
            </w:pPr>
            <w:r w:rsidRPr="00DA57FA">
              <w:rPr>
                <w:rFonts w:cs="Arial"/>
                <w:sz w:val="24"/>
                <w:szCs w:val="24"/>
              </w:rPr>
              <w:t>Date document review completed</w:t>
            </w:r>
          </w:p>
        </w:tc>
        <w:tc>
          <w:tcPr>
            <w:tcW w:w="7655" w:type="dxa"/>
          </w:tcPr>
          <w:p w14:paraId="64C51F18" w14:textId="5B4B333E" w:rsidR="00563B24" w:rsidRPr="00DA57FA" w:rsidRDefault="0079347F" w:rsidP="00E35142">
            <w:pPr>
              <w:rPr>
                <w:rFonts w:cs="Arial"/>
                <w:sz w:val="24"/>
                <w:szCs w:val="24"/>
              </w:rPr>
            </w:pPr>
            <w:r w:rsidRPr="00DA57FA">
              <w:rPr>
                <w:rFonts w:cs="Arial"/>
                <w:sz w:val="24"/>
                <w:szCs w:val="24"/>
              </w:rPr>
              <w:fldChar w:fldCharType="begin">
                <w:ffData>
                  <w:name w:val=""/>
                  <w:enabled/>
                  <w:calcOnExit w:val="0"/>
                  <w:statusText w:type="text" w:val="Date document review completed"/>
                  <w:textInput/>
                </w:ffData>
              </w:fldChar>
            </w:r>
            <w:r w:rsidRPr="00DA57FA">
              <w:rPr>
                <w:rFonts w:cs="Arial"/>
                <w:sz w:val="24"/>
                <w:szCs w:val="24"/>
              </w:rPr>
              <w:instrText xml:space="preserve"> FORMTEXT </w:instrText>
            </w:r>
            <w:r w:rsidRPr="00DA57FA">
              <w:rPr>
                <w:rFonts w:cs="Arial"/>
                <w:sz w:val="24"/>
                <w:szCs w:val="24"/>
              </w:rPr>
            </w:r>
            <w:r w:rsidRPr="00DA57FA">
              <w:rPr>
                <w:rFonts w:cs="Arial"/>
                <w:sz w:val="24"/>
                <w:szCs w:val="24"/>
              </w:rPr>
              <w:fldChar w:fldCharType="separate"/>
            </w:r>
            <w:r w:rsidRPr="00DA57FA">
              <w:rPr>
                <w:rFonts w:cs="Arial"/>
                <w:noProof/>
                <w:sz w:val="24"/>
                <w:szCs w:val="24"/>
              </w:rPr>
              <w:t> </w:t>
            </w:r>
            <w:r w:rsidRPr="00DA57FA">
              <w:rPr>
                <w:rFonts w:cs="Arial"/>
                <w:noProof/>
                <w:sz w:val="24"/>
                <w:szCs w:val="24"/>
              </w:rPr>
              <w:t> </w:t>
            </w:r>
            <w:r w:rsidRPr="00DA57FA">
              <w:rPr>
                <w:rFonts w:cs="Arial"/>
                <w:noProof/>
                <w:sz w:val="24"/>
                <w:szCs w:val="24"/>
              </w:rPr>
              <w:t> </w:t>
            </w:r>
            <w:r w:rsidRPr="00DA57FA">
              <w:rPr>
                <w:rFonts w:cs="Arial"/>
                <w:noProof/>
                <w:sz w:val="24"/>
                <w:szCs w:val="24"/>
              </w:rPr>
              <w:t> </w:t>
            </w:r>
            <w:r w:rsidRPr="00DA57FA">
              <w:rPr>
                <w:rFonts w:cs="Arial"/>
                <w:noProof/>
                <w:sz w:val="24"/>
                <w:szCs w:val="24"/>
              </w:rPr>
              <w:t> </w:t>
            </w:r>
            <w:r w:rsidRPr="00DA57FA">
              <w:rPr>
                <w:rFonts w:cs="Arial"/>
                <w:sz w:val="24"/>
                <w:szCs w:val="24"/>
              </w:rPr>
              <w:fldChar w:fldCharType="end"/>
            </w:r>
          </w:p>
        </w:tc>
      </w:tr>
    </w:tbl>
    <w:p w14:paraId="03F191A5" w14:textId="023C0727" w:rsidR="00563B24" w:rsidRPr="00DA57FA" w:rsidRDefault="004F717C" w:rsidP="004F717C">
      <w:pPr>
        <w:pStyle w:val="Title"/>
        <w:tabs>
          <w:tab w:val="left" w:pos="9075"/>
          <w:tab w:val="right" w:pos="9632"/>
        </w:tabs>
        <w:rPr>
          <w:rFonts w:cs="Arial"/>
          <w:sz w:val="24"/>
          <w:szCs w:val="24"/>
        </w:rPr>
      </w:pPr>
      <w:r w:rsidRPr="00DA57FA">
        <w:rPr>
          <w:rFonts w:cs="Arial"/>
          <w:sz w:val="24"/>
          <w:szCs w:val="24"/>
        </w:rPr>
        <w:tab/>
      </w:r>
      <w:r w:rsidRPr="00DA57FA">
        <w:rPr>
          <w:rFonts w:cs="Arial"/>
          <w:sz w:val="24"/>
          <w:szCs w:val="24"/>
        </w:rPr>
        <w:tab/>
      </w:r>
    </w:p>
    <w:p w14:paraId="36FCFD00" w14:textId="66FCCD01" w:rsidR="00563B24" w:rsidRPr="00EC0631" w:rsidRDefault="003F760E" w:rsidP="00EC0631">
      <w:pPr>
        <w:pStyle w:val="Heading1"/>
        <w:rPr>
          <w:color w:val="E57100" w:themeColor="accent1"/>
        </w:rPr>
      </w:pPr>
      <w:r w:rsidRPr="00EC0631">
        <w:rPr>
          <w:color w:val="E57100" w:themeColor="accent1"/>
        </w:rPr>
        <w:t>CHECKLIST — APPLICATION TO THE AEC FOR APPROVAL TO COMMENCE A PROJECT OR ACTIVITY</w:t>
      </w:r>
    </w:p>
    <w:p w14:paraId="22CEA709" w14:textId="1BD8FC76" w:rsidR="00563B24" w:rsidRPr="00DA57FA" w:rsidRDefault="0078452C" w:rsidP="00BE7C6E">
      <w:pPr>
        <w:pStyle w:val="Heading2"/>
        <w:rPr>
          <w:rFonts w:cs="Arial"/>
          <w:color w:val="535659" w:themeColor="text1"/>
          <w:sz w:val="24"/>
          <w:szCs w:val="24"/>
        </w:rPr>
      </w:pPr>
      <w:r w:rsidRPr="00DA57FA">
        <w:rPr>
          <w:rFonts w:cs="Arial"/>
          <w:b w:val="0"/>
          <w:bCs/>
          <w:color w:val="auto"/>
          <w:sz w:val="24"/>
          <w:szCs w:val="24"/>
        </w:rPr>
        <w:t>As applicable, application forms used to apply to commence activities associated with the care and management of animals in facilities should include information as appropriate (code 2.7.5)</w:t>
      </w:r>
    </w:p>
    <w:p w14:paraId="6E59F72F" w14:textId="47B798CB" w:rsidR="00BE7C6E" w:rsidRPr="00DA57FA" w:rsidRDefault="00BE7C6E" w:rsidP="000D133E">
      <w:pPr>
        <w:pStyle w:val="Heading3"/>
        <w:rPr>
          <w:rFonts w:cs="Arial"/>
          <w:szCs w:val="24"/>
        </w:rPr>
      </w:pPr>
    </w:p>
    <w:p w14:paraId="058A912F" w14:textId="04A7E7B5" w:rsidR="000D133E" w:rsidRPr="003916F3" w:rsidRDefault="004F0796" w:rsidP="003916F3">
      <w:pPr>
        <w:pStyle w:val="Heading2"/>
      </w:pPr>
      <w:r w:rsidRPr="003916F3">
        <w:t xml:space="preserve">2.7 </w:t>
      </w:r>
      <w:r w:rsidR="00BE2C05" w:rsidRPr="003916F3">
        <w:t>Application form design</w:t>
      </w:r>
    </w:p>
    <w:tbl>
      <w:tblPr>
        <w:tblStyle w:val="GridTable1Light-Accent1"/>
        <w:tblW w:w="0" w:type="auto"/>
        <w:tblLook w:val="0620" w:firstRow="1" w:lastRow="0" w:firstColumn="0" w:lastColumn="0" w:noHBand="1" w:noVBand="1"/>
      </w:tblPr>
      <w:tblGrid>
        <w:gridCol w:w="1269"/>
        <w:gridCol w:w="4822"/>
        <w:gridCol w:w="881"/>
        <w:gridCol w:w="2650"/>
      </w:tblGrid>
      <w:tr w:rsidR="0078452C" w:rsidRPr="00856C33" w14:paraId="38CBD6E0" w14:textId="77777777" w:rsidTr="0096581A">
        <w:trPr>
          <w:cnfStyle w:val="100000000000" w:firstRow="1" w:lastRow="0" w:firstColumn="0" w:lastColumn="0" w:oddVBand="0" w:evenVBand="0" w:oddHBand="0" w:evenHBand="0" w:firstRowFirstColumn="0" w:firstRowLastColumn="0" w:lastRowFirstColumn="0" w:lastRowLastColumn="0"/>
          <w:cantSplit/>
          <w:trHeight w:val="300"/>
          <w:tblHeader/>
        </w:trPr>
        <w:tc>
          <w:tcPr>
            <w:tcW w:w="1269" w:type="dxa"/>
          </w:tcPr>
          <w:p w14:paraId="042E22CD" w14:textId="45C35995" w:rsidR="0078452C" w:rsidRPr="00856C33" w:rsidRDefault="0078452C" w:rsidP="00D47EE3">
            <w:pPr>
              <w:spacing w:before="120"/>
              <w:rPr>
                <w:rFonts w:cs="Arial"/>
                <w:color w:val="auto"/>
                <w:szCs w:val="22"/>
              </w:rPr>
            </w:pPr>
            <w:bookmarkStart w:id="4" w:name="_Hlk81908194"/>
            <w:r w:rsidRPr="00856C33">
              <w:rPr>
                <w:rFonts w:cs="Arial"/>
                <w:color w:val="auto"/>
                <w:szCs w:val="22"/>
              </w:rPr>
              <w:t>Code reference</w:t>
            </w:r>
          </w:p>
        </w:tc>
        <w:tc>
          <w:tcPr>
            <w:tcW w:w="4822" w:type="dxa"/>
          </w:tcPr>
          <w:p w14:paraId="78F9C220" w14:textId="73D02EAE" w:rsidR="0078452C" w:rsidRPr="00856C33" w:rsidRDefault="0078452C" w:rsidP="00D47EE3">
            <w:pPr>
              <w:spacing w:before="120"/>
              <w:rPr>
                <w:rFonts w:cs="Arial"/>
                <w:color w:val="auto"/>
                <w:szCs w:val="22"/>
              </w:rPr>
            </w:pPr>
            <w:r w:rsidRPr="00856C33">
              <w:rPr>
                <w:rFonts w:cs="Arial"/>
                <w:color w:val="auto"/>
                <w:szCs w:val="22"/>
              </w:rPr>
              <w:t xml:space="preserve">Does the form require or </w:t>
            </w:r>
            <w:r w:rsidR="003930CA" w:rsidRPr="00856C33">
              <w:rPr>
                <w:rFonts w:cs="Arial"/>
                <w:color w:val="auto"/>
                <w:szCs w:val="22"/>
              </w:rPr>
              <w:t>facilitate</w:t>
            </w:r>
            <w:r w:rsidRPr="00856C33">
              <w:rPr>
                <w:rFonts w:cs="Arial"/>
                <w:color w:val="auto"/>
                <w:szCs w:val="22"/>
              </w:rPr>
              <w:t xml:space="preserve"> the applicant to provide the following?</w:t>
            </w:r>
          </w:p>
        </w:tc>
        <w:tc>
          <w:tcPr>
            <w:tcW w:w="881" w:type="dxa"/>
          </w:tcPr>
          <w:p w14:paraId="2099338C" w14:textId="60601C69" w:rsidR="0078452C" w:rsidRPr="00856C33" w:rsidRDefault="0078452C" w:rsidP="00D47EE3">
            <w:pPr>
              <w:spacing w:before="120"/>
              <w:rPr>
                <w:rFonts w:cs="Arial"/>
                <w:color w:val="auto"/>
                <w:szCs w:val="22"/>
              </w:rPr>
            </w:pPr>
            <w:r w:rsidRPr="00856C33">
              <w:rPr>
                <w:rFonts w:cs="Arial"/>
                <w:iCs/>
                <w:color w:val="auto"/>
                <w:szCs w:val="22"/>
              </w:rPr>
              <w:t>Y/N</w:t>
            </w:r>
          </w:p>
        </w:tc>
        <w:tc>
          <w:tcPr>
            <w:tcW w:w="2650" w:type="dxa"/>
          </w:tcPr>
          <w:p w14:paraId="305B4752" w14:textId="3E91EC47" w:rsidR="0078452C" w:rsidRPr="00856C33" w:rsidRDefault="0078452C" w:rsidP="00D47EE3">
            <w:pPr>
              <w:spacing w:before="120"/>
              <w:rPr>
                <w:rFonts w:cs="Arial"/>
                <w:color w:val="auto"/>
                <w:szCs w:val="22"/>
              </w:rPr>
            </w:pPr>
            <w:r w:rsidRPr="00856C33">
              <w:rPr>
                <w:rFonts w:cs="Arial"/>
                <w:iCs/>
                <w:color w:val="auto"/>
                <w:szCs w:val="22"/>
              </w:rPr>
              <w:t>Comment</w:t>
            </w:r>
          </w:p>
        </w:tc>
      </w:tr>
      <w:tr w:rsidR="00C943FA" w:rsidRPr="00856C33" w14:paraId="213342B7" w14:textId="77777777" w:rsidTr="0096581A">
        <w:trPr>
          <w:cantSplit/>
          <w:trHeight w:val="1289"/>
        </w:trPr>
        <w:tc>
          <w:tcPr>
            <w:tcW w:w="1269" w:type="dxa"/>
            <w:vAlign w:val="center"/>
          </w:tcPr>
          <w:p w14:paraId="26DE456B" w14:textId="77777777" w:rsidR="00C943FA" w:rsidRPr="00856C33" w:rsidRDefault="00C943FA" w:rsidP="00C943FA">
            <w:pPr>
              <w:spacing w:before="120"/>
              <w:rPr>
                <w:rFonts w:cs="Arial"/>
                <w:szCs w:val="22"/>
              </w:rPr>
            </w:pPr>
            <w:bookmarkStart w:id="5" w:name="_Hlk81986497"/>
            <w:bookmarkEnd w:id="4"/>
            <w:r w:rsidRPr="00856C33">
              <w:rPr>
                <w:rFonts w:cs="Arial"/>
                <w:szCs w:val="22"/>
              </w:rPr>
              <w:t>2.7.2</w:t>
            </w:r>
          </w:p>
          <w:p w14:paraId="3819CE52" w14:textId="77777777" w:rsidR="00C943FA" w:rsidRPr="00856C33" w:rsidRDefault="00C943FA" w:rsidP="00C943FA">
            <w:pPr>
              <w:spacing w:before="120"/>
              <w:rPr>
                <w:rFonts w:cs="Arial"/>
                <w:szCs w:val="22"/>
              </w:rPr>
            </w:pPr>
            <w:r w:rsidRPr="00856C33">
              <w:rPr>
                <w:rFonts w:cs="Arial"/>
                <w:szCs w:val="22"/>
              </w:rPr>
              <w:t>(1.3)</w:t>
            </w:r>
          </w:p>
          <w:p w14:paraId="7EFF3127" w14:textId="510CFF52" w:rsidR="00C943FA" w:rsidRPr="00856C33" w:rsidRDefault="00C943FA" w:rsidP="00C943FA">
            <w:pPr>
              <w:spacing w:before="120"/>
              <w:rPr>
                <w:rFonts w:cs="Arial"/>
                <w:szCs w:val="22"/>
              </w:rPr>
            </w:pPr>
            <w:r w:rsidRPr="00856C33">
              <w:rPr>
                <w:rFonts w:cs="Arial"/>
                <w:szCs w:val="22"/>
              </w:rPr>
              <w:t>(2.3.4)</w:t>
            </w:r>
          </w:p>
        </w:tc>
        <w:tc>
          <w:tcPr>
            <w:tcW w:w="4822" w:type="dxa"/>
          </w:tcPr>
          <w:p w14:paraId="1F0DA6F2" w14:textId="192962B8" w:rsidR="00C943FA" w:rsidRPr="00856C33" w:rsidRDefault="00C943FA" w:rsidP="00C943FA">
            <w:pPr>
              <w:rPr>
                <w:rFonts w:cs="Arial"/>
                <w:szCs w:val="22"/>
              </w:rPr>
            </w:pPr>
            <w:r w:rsidRPr="00856C33">
              <w:rPr>
                <w:rFonts w:cs="Arial"/>
                <w:szCs w:val="22"/>
              </w:rPr>
              <w:t>Require provision of information required by the AEC to assess the ethical acceptability of the proposed use of animals</w:t>
            </w:r>
            <w:r w:rsidR="00EC0631">
              <w:rPr>
                <w:rFonts w:cs="Arial"/>
                <w:szCs w:val="22"/>
              </w:rPr>
              <w:t>.</w:t>
            </w:r>
          </w:p>
        </w:tc>
        <w:tc>
          <w:tcPr>
            <w:tcW w:w="881" w:type="dxa"/>
          </w:tcPr>
          <w:p w14:paraId="69CA5C77" w14:textId="37727292" w:rsidR="00C943FA" w:rsidRPr="00856C33" w:rsidRDefault="000E5279" w:rsidP="00C943FA">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134A372C" w14:textId="458D2CB8" w:rsidR="00C943FA" w:rsidRPr="00856C33" w:rsidRDefault="000E5279" w:rsidP="00C943FA">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bookmarkEnd w:id="5"/>
      <w:tr w:rsidR="000E5279" w:rsidRPr="00856C33" w14:paraId="77CDC6EC" w14:textId="77777777" w:rsidTr="0096581A">
        <w:trPr>
          <w:cantSplit/>
        </w:trPr>
        <w:tc>
          <w:tcPr>
            <w:tcW w:w="1269" w:type="dxa"/>
            <w:vAlign w:val="center"/>
          </w:tcPr>
          <w:p w14:paraId="46933501" w14:textId="7AABDD54" w:rsidR="000E5279" w:rsidRPr="00856C33" w:rsidRDefault="000E5279" w:rsidP="000E5279">
            <w:pPr>
              <w:spacing w:before="120"/>
              <w:rPr>
                <w:rFonts w:cs="Arial"/>
                <w:szCs w:val="22"/>
              </w:rPr>
            </w:pPr>
            <w:r w:rsidRPr="00856C33">
              <w:rPr>
                <w:rFonts w:cs="Arial"/>
                <w:szCs w:val="22"/>
              </w:rPr>
              <w:t>2.7.3</w:t>
            </w:r>
          </w:p>
        </w:tc>
        <w:tc>
          <w:tcPr>
            <w:tcW w:w="4822" w:type="dxa"/>
          </w:tcPr>
          <w:p w14:paraId="18654EFE" w14:textId="3933F421" w:rsidR="000E5279" w:rsidRPr="00856C33" w:rsidRDefault="000E5279" w:rsidP="000E5279">
            <w:pPr>
              <w:rPr>
                <w:rFonts w:cs="Arial"/>
                <w:szCs w:val="22"/>
              </w:rPr>
            </w:pPr>
            <w:r w:rsidRPr="00856C33">
              <w:rPr>
                <w:rFonts w:cs="Arial"/>
                <w:szCs w:val="22"/>
              </w:rPr>
              <w:t>Requirement to use plain English</w:t>
            </w:r>
            <w:r w:rsidR="00EC0631">
              <w:rPr>
                <w:rFonts w:cs="Arial"/>
                <w:szCs w:val="22"/>
              </w:rPr>
              <w:t>.</w:t>
            </w:r>
          </w:p>
        </w:tc>
        <w:tc>
          <w:tcPr>
            <w:tcW w:w="881" w:type="dxa"/>
          </w:tcPr>
          <w:p w14:paraId="019421C5" w14:textId="07002E48" w:rsidR="000E5279" w:rsidRPr="00856C33" w:rsidRDefault="000E5279" w:rsidP="000E5279">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2AE03E96" w14:textId="2CFC21E0" w:rsidR="000E5279" w:rsidRPr="00856C33" w:rsidRDefault="000E5279" w:rsidP="000E5279">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bl>
    <w:p w14:paraId="0408FE8B" w14:textId="10BBE295" w:rsidR="00593574" w:rsidRPr="00DA57FA" w:rsidRDefault="00593574" w:rsidP="00856C33">
      <w:pPr>
        <w:pStyle w:val="Heading2"/>
        <w:rPr>
          <w:sz w:val="24"/>
          <w:szCs w:val="24"/>
        </w:rPr>
      </w:pPr>
    </w:p>
    <w:p w14:paraId="12F02428" w14:textId="1F087C1C" w:rsidR="003C382E" w:rsidRPr="00DA57FA" w:rsidRDefault="00B17158" w:rsidP="003916F3">
      <w:pPr>
        <w:pStyle w:val="Heading2"/>
      </w:pPr>
      <w:r w:rsidRPr="00DA57FA">
        <w:t xml:space="preserve">2.4.6 (i) - Using animals </w:t>
      </w:r>
      <w:r w:rsidRPr="003916F3">
        <w:t>only</w:t>
      </w:r>
      <w:r w:rsidRPr="00DA57FA">
        <w:t xml:space="preserve"> when it is justified </w:t>
      </w:r>
    </w:p>
    <w:tbl>
      <w:tblPr>
        <w:tblStyle w:val="GridTable1Light-Accent1"/>
        <w:tblW w:w="0" w:type="auto"/>
        <w:tblLook w:val="0620" w:firstRow="1" w:lastRow="0" w:firstColumn="0" w:lastColumn="0" w:noHBand="1" w:noVBand="1"/>
      </w:tblPr>
      <w:tblGrid>
        <w:gridCol w:w="1269"/>
        <w:gridCol w:w="4822"/>
        <w:gridCol w:w="881"/>
        <w:gridCol w:w="2650"/>
      </w:tblGrid>
      <w:tr w:rsidR="0017645B" w:rsidRPr="00856C33" w14:paraId="30E5CE45" w14:textId="77777777" w:rsidTr="00BE7C6E">
        <w:trPr>
          <w:cnfStyle w:val="100000000000" w:firstRow="1" w:lastRow="0" w:firstColumn="0" w:lastColumn="0" w:oddVBand="0" w:evenVBand="0" w:oddHBand="0" w:evenHBand="0" w:firstRowFirstColumn="0" w:firstRowLastColumn="0" w:lastRowFirstColumn="0" w:lastRowLastColumn="0"/>
          <w:cantSplit/>
        </w:trPr>
        <w:tc>
          <w:tcPr>
            <w:tcW w:w="1269" w:type="dxa"/>
          </w:tcPr>
          <w:p w14:paraId="61B50A1F" w14:textId="6EE9EB31" w:rsidR="0017645B" w:rsidRPr="00856C33" w:rsidRDefault="0017645B" w:rsidP="0017645B">
            <w:pPr>
              <w:spacing w:before="120"/>
              <w:rPr>
                <w:rFonts w:cs="Arial"/>
                <w:color w:val="auto"/>
                <w:szCs w:val="22"/>
              </w:rPr>
            </w:pPr>
            <w:r w:rsidRPr="00856C33">
              <w:rPr>
                <w:rFonts w:cs="Arial"/>
                <w:color w:val="auto"/>
                <w:szCs w:val="22"/>
              </w:rPr>
              <w:t>Code reference</w:t>
            </w:r>
          </w:p>
        </w:tc>
        <w:tc>
          <w:tcPr>
            <w:tcW w:w="4822" w:type="dxa"/>
          </w:tcPr>
          <w:p w14:paraId="7952200C" w14:textId="1EF0A998" w:rsidR="0017645B" w:rsidRPr="00856C33" w:rsidRDefault="0017645B" w:rsidP="0017645B">
            <w:pPr>
              <w:rPr>
                <w:rFonts w:cs="Arial"/>
                <w:color w:val="auto"/>
                <w:szCs w:val="22"/>
              </w:rPr>
            </w:pPr>
            <w:r w:rsidRPr="00856C33">
              <w:rPr>
                <w:rFonts w:cs="Arial"/>
                <w:color w:val="auto"/>
                <w:szCs w:val="22"/>
              </w:rPr>
              <w:t>Does the form require or facilitate the applicant to provide the following?</w:t>
            </w:r>
          </w:p>
        </w:tc>
        <w:tc>
          <w:tcPr>
            <w:tcW w:w="881" w:type="dxa"/>
          </w:tcPr>
          <w:p w14:paraId="5EA475ED" w14:textId="11A6EA30" w:rsidR="0017645B" w:rsidRPr="00856C33" w:rsidRDefault="0017645B" w:rsidP="0017645B">
            <w:pPr>
              <w:rPr>
                <w:rStyle w:val="Emphasis"/>
                <w:rFonts w:cs="Arial"/>
                <w:i w:val="0"/>
                <w:color w:val="auto"/>
                <w:szCs w:val="22"/>
              </w:rPr>
            </w:pPr>
            <w:r w:rsidRPr="00856C33">
              <w:rPr>
                <w:rStyle w:val="Emphasis"/>
                <w:rFonts w:cs="Arial"/>
                <w:i w:val="0"/>
                <w:color w:val="auto"/>
                <w:szCs w:val="22"/>
              </w:rPr>
              <w:t>Y/N</w:t>
            </w:r>
          </w:p>
        </w:tc>
        <w:tc>
          <w:tcPr>
            <w:tcW w:w="2650" w:type="dxa"/>
          </w:tcPr>
          <w:p w14:paraId="664CF1D1" w14:textId="6F790F50" w:rsidR="0017645B" w:rsidRPr="00856C33" w:rsidRDefault="0017645B" w:rsidP="0017645B">
            <w:pPr>
              <w:rPr>
                <w:rStyle w:val="Emphasis"/>
                <w:rFonts w:cs="Arial"/>
                <w:i w:val="0"/>
                <w:iCs w:val="0"/>
                <w:color w:val="auto"/>
                <w:szCs w:val="22"/>
              </w:rPr>
            </w:pPr>
            <w:r w:rsidRPr="00856C33">
              <w:rPr>
                <w:rStyle w:val="Emphasis"/>
                <w:rFonts w:cs="Arial"/>
                <w:i w:val="0"/>
                <w:color w:val="auto"/>
                <w:szCs w:val="22"/>
              </w:rPr>
              <w:t>Comment</w:t>
            </w:r>
          </w:p>
        </w:tc>
      </w:tr>
      <w:tr w:rsidR="000E5279" w:rsidRPr="00856C33" w14:paraId="0AF83E10" w14:textId="77777777" w:rsidTr="00593574">
        <w:trPr>
          <w:cantSplit/>
        </w:trPr>
        <w:tc>
          <w:tcPr>
            <w:tcW w:w="1269" w:type="dxa"/>
            <w:vAlign w:val="center"/>
          </w:tcPr>
          <w:p w14:paraId="37BF63BC" w14:textId="54CEB33B" w:rsidR="000E5279" w:rsidRPr="00856C33" w:rsidRDefault="000E5279" w:rsidP="000E5279">
            <w:pPr>
              <w:spacing w:before="120"/>
              <w:rPr>
                <w:rFonts w:cs="Arial"/>
                <w:szCs w:val="22"/>
              </w:rPr>
            </w:pPr>
            <w:r w:rsidRPr="00856C33">
              <w:rPr>
                <w:rFonts w:cs="Arial"/>
                <w:szCs w:val="22"/>
              </w:rPr>
              <w:t>2.7.4 (i)</w:t>
            </w:r>
          </w:p>
        </w:tc>
        <w:tc>
          <w:tcPr>
            <w:tcW w:w="4822" w:type="dxa"/>
          </w:tcPr>
          <w:p w14:paraId="4461FA70" w14:textId="2557ED36" w:rsidR="000E5279" w:rsidRPr="00856C33" w:rsidRDefault="000E5279" w:rsidP="000E5279">
            <w:pPr>
              <w:rPr>
                <w:rFonts w:cs="Arial"/>
                <w:szCs w:val="22"/>
              </w:rPr>
            </w:pPr>
            <w:r w:rsidRPr="00856C33">
              <w:rPr>
                <w:rFonts w:cs="Arial"/>
                <w:szCs w:val="22"/>
              </w:rPr>
              <w:t>The scientific or educational aims of the project</w:t>
            </w:r>
            <w:r w:rsidR="00EC0631">
              <w:rPr>
                <w:rFonts w:cs="Arial"/>
                <w:szCs w:val="22"/>
              </w:rPr>
              <w:t>.</w:t>
            </w:r>
          </w:p>
        </w:tc>
        <w:tc>
          <w:tcPr>
            <w:tcW w:w="881" w:type="dxa"/>
          </w:tcPr>
          <w:p w14:paraId="7DD17E0A" w14:textId="0D485BAD" w:rsidR="000E5279" w:rsidRPr="00856C33" w:rsidRDefault="000E5279" w:rsidP="000E5279">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68DD404A" w14:textId="2BF1B1B9" w:rsidR="000E5279" w:rsidRPr="00856C33" w:rsidRDefault="000E5279" w:rsidP="000E5279">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0E5279" w:rsidRPr="00856C33" w14:paraId="524CBD24" w14:textId="77777777" w:rsidTr="00593574">
        <w:trPr>
          <w:cantSplit/>
        </w:trPr>
        <w:tc>
          <w:tcPr>
            <w:tcW w:w="1269" w:type="dxa"/>
            <w:vAlign w:val="center"/>
          </w:tcPr>
          <w:p w14:paraId="5555B77A" w14:textId="79D34CE3" w:rsidR="000E5279" w:rsidRPr="00856C33" w:rsidRDefault="000E5279" w:rsidP="000E5279">
            <w:pPr>
              <w:spacing w:before="120"/>
              <w:rPr>
                <w:rFonts w:cs="Arial"/>
                <w:szCs w:val="22"/>
              </w:rPr>
            </w:pPr>
            <w:r w:rsidRPr="00856C33">
              <w:rPr>
                <w:rFonts w:cs="Arial"/>
                <w:szCs w:val="22"/>
              </w:rPr>
              <w:lastRenderedPageBreak/>
              <w:t>1.5</w:t>
            </w:r>
          </w:p>
        </w:tc>
        <w:tc>
          <w:tcPr>
            <w:tcW w:w="4822" w:type="dxa"/>
          </w:tcPr>
          <w:p w14:paraId="2D63A02B" w14:textId="77777777" w:rsidR="000E5279" w:rsidRPr="00856C33" w:rsidRDefault="000E5279" w:rsidP="000E5279">
            <w:pPr>
              <w:spacing w:after="0"/>
              <w:rPr>
                <w:rFonts w:cs="Arial"/>
                <w:szCs w:val="22"/>
              </w:rPr>
            </w:pPr>
            <w:r w:rsidRPr="00856C33">
              <w:rPr>
                <w:rFonts w:cs="Arial"/>
                <w:szCs w:val="22"/>
              </w:rPr>
              <w:t>Evidence to support a case to use animals</w:t>
            </w:r>
          </w:p>
          <w:p w14:paraId="54740A0A" w14:textId="65309160" w:rsidR="000E5279" w:rsidRPr="00856C33" w:rsidRDefault="000E5279" w:rsidP="000E5279">
            <w:pPr>
              <w:pStyle w:val="ListParagraph"/>
              <w:numPr>
                <w:ilvl w:val="0"/>
                <w:numId w:val="13"/>
              </w:numPr>
              <w:rPr>
                <w:sz w:val="22"/>
                <w:szCs w:val="22"/>
              </w:rPr>
            </w:pPr>
            <w:r w:rsidRPr="00856C33">
              <w:rPr>
                <w:sz w:val="22"/>
                <w:szCs w:val="22"/>
              </w:rPr>
              <w:t>the project has scientific or educational merit, and has potential benefit for humans, animals or the environment, and</w:t>
            </w:r>
          </w:p>
          <w:p w14:paraId="0156BF24" w14:textId="6B5C40F2" w:rsidR="000E5279" w:rsidRPr="00856C33" w:rsidRDefault="000E5279" w:rsidP="000E5279">
            <w:pPr>
              <w:pStyle w:val="ListParagraph"/>
              <w:numPr>
                <w:ilvl w:val="0"/>
                <w:numId w:val="13"/>
              </w:numPr>
              <w:rPr>
                <w:sz w:val="22"/>
                <w:szCs w:val="22"/>
              </w:rPr>
            </w:pPr>
            <w:r w:rsidRPr="00856C33">
              <w:rPr>
                <w:sz w:val="22"/>
                <w:szCs w:val="22"/>
              </w:rPr>
              <w:t>the use of animals is essential to achieve the stated aims, and suitable alternatives to replace the use of animals to achieve the stated aims are not available, and</w:t>
            </w:r>
          </w:p>
          <w:p w14:paraId="72A4D013" w14:textId="25D61B3C" w:rsidR="000E5279" w:rsidRPr="00856C33" w:rsidRDefault="000E5279" w:rsidP="000E5279">
            <w:pPr>
              <w:pStyle w:val="ListParagraph"/>
              <w:numPr>
                <w:ilvl w:val="0"/>
                <w:numId w:val="13"/>
              </w:numPr>
              <w:rPr>
                <w:sz w:val="22"/>
                <w:szCs w:val="22"/>
              </w:rPr>
            </w:pPr>
            <w:r w:rsidRPr="00856C33">
              <w:rPr>
                <w:sz w:val="22"/>
                <w:szCs w:val="22"/>
              </w:rPr>
              <w:t xml:space="preserve">the project involves the minimum number of animals required to obtain valid data, and </w:t>
            </w:r>
          </w:p>
          <w:p w14:paraId="546CABD8" w14:textId="011F8AC6" w:rsidR="000E5279" w:rsidRPr="00856C33" w:rsidRDefault="000E5279" w:rsidP="000E5279">
            <w:pPr>
              <w:pStyle w:val="ListParagraph"/>
              <w:numPr>
                <w:ilvl w:val="0"/>
                <w:numId w:val="13"/>
              </w:numPr>
              <w:rPr>
                <w:sz w:val="22"/>
                <w:szCs w:val="22"/>
              </w:rPr>
            </w:pPr>
            <w:r w:rsidRPr="00856C33">
              <w:rPr>
                <w:sz w:val="22"/>
                <w:szCs w:val="22"/>
              </w:rPr>
              <w:t>the project involves the minimum adverse impact on the wellbeing of the animals involved.</w:t>
            </w:r>
          </w:p>
        </w:tc>
        <w:tc>
          <w:tcPr>
            <w:tcW w:w="881" w:type="dxa"/>
          </w:tcPr>
          <w:p w14:paraId="68096637" w14:textId="194E0109" w:rsidR="000E5279" w:rsidRPr="00856C33" w:rsidRDefault="000E5279" w:rsidP="000E5279">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4BA349A3" w14:textId="608A773B" w:rsidR="000E5279" w:rsidRPr="00856C33" w:rsidRDefault="000E5279" w:rsidP="000E5279">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0E5279" w:rsidRPr="00856C33" w14:paraId="07EAFB01" w14:textId="77777777" w:rsidTr="00593574">
        <w:trPr>
          <w:cantSplit/>
        </w:trPr>
        <w:tc>
          <w:tcPr>
            <w:tcW w:w="1269" w:type="dxa"/>
            <w:vAlign w:val="center"/>
          </w:tcPr>
          <w:p w14:paraId="164F16DD" w14:textId="0D6A3F7C" w:rsidR="000E5279" w:rsidRPr="00856C33" w:rsidRDefault="000E5279" w:rsidP="000E5279">
            <w:pPr>
              <w:spacing w:before="120"/>
              <w:rPr>
                <w:rFonts w:cs="Arial"/>
                <w:szCs w:val="22"/>
              </w:rPr>
            </w:pPr>
            <w:r w:rsidRPr="00856C33">
              <w:rPr>
                <w:rFonts w:cs="Arial"/>
                <w:szCs w:val="22"/>
              </w:rPr>
              <w:t>1.6</w:t>
            </w:r>
          </w:p>
        </w:tc>
        <w:tc>
          <w:tcPr>
            <w:tcW w:w="4822" w:type="dxa"/>
          </w:tcPr>
          <w:p w14:paraId="3646C32D" w14:textId="77777777" w:rsidR="000E5279" w:rsidRPr="00856C33" w:rsidRDefault="000E5279" w:rsidP="000E5279">
            <w:pPr>
              <w:spacing w:after="0"/>
              <w:rPr>
                <w:rFonts w:cs="Arial"/>
                <w:szCs w:val="22"/>
              </w:rPr>
            </w:pPr>
            <w:r w:rsidRPr="00856C33">
              <w:rPr>
                <w:rFonts w:cs="Arial"/>
                <w:szCs w:val="22"/>
              </w:rPr>
              <w:t>Evidence the purpose of the project is to:</w:t>
            </w:r>
          </w:p>
          <w:p w14:paraId="03E8D681" w14:textId="293071B9" w:rsidR="000E5279" w:rsidRPr="00856C33" w:rsidRDefault="000E5279" w:rsidP="000E5279">
            <w:pPr>
              <w:pStyle w:val="ListParagraph"/>
              <w:numPr>
                <w:ilvl w:val="0"/>
                <w:numId w:val="13"/>
              </w:numPr>
              <w:rPr>
                <w:sz w:val="22"/>
                <w:szCs w:val="22"/>
              </w:rPr>
            </w:pPr>
            <w:r w:rsidRPr="00856C33">
              <w:rPr>
                <w:sz w:val="22"/>
                <w:szCs w:val="22"/>
              </w:rPr>
              <w:t>obtain and establish significant information relevant to the understanding of humans and/or animals, or</w:t>
            </w:r>
          </w:p>
          <w:p w14:paraId="1679C777" w14:textId="42878359" w:rsidR="000E5279" w:rsidRPr="00856C33" w:rsidRDefault="000E5279" w:rsidP="000E5279">
            <w:pPr>
              <w:pStyle w:val="ListParagraph"/>
              <w:numPr>
                <w:ilvl w:val="0"/>
                <w:numId w:val="13"/>
              </w:numPr>
              <w:rPr>
                <w:sz w:val="22"/>
                <w:szCs w:val="22"/>
              </w:rPr>
            </w:pPr>
            <w:r w:rsidRPr="00856C33">
              <w:rPr>
                <w:sz w:val="22"/>
                <w:szCs w:val="22"/>
              </w:rPr>
              <w:t>maintain and improve human and/or animal health and welfare, or</w:t>
            </w:r>
          </w:p>
          <w:p w14:paraId="58E5E756" w14:textId="63C6CF90" w:rsidR="000E5279" w:rsidRPr="00856C33" w:rsidRDefault="000E5279" w:rsidP="000E5279">
            <w:pPr>
              <w:pStyle w:val="ListParagraph"/>
              <w:numPr>
                <w:ilvl w:val="0"/>
                <w:numId w:val="13"/>
              </w:numPr>
              <w:rPr>
                <w:sz w:val="22"/>
                <w:szCs w:val="22"/>
              </w:rPr>
            </w:pPr>
            <w:r w:rsidRPr="00856C33">
              <w:rPr>
                <w:sz w:val="22"/>
                <w:szCs w:val="22"/>
              </w:rPr>
              <w:t>improve animal management or production, or</w:t>
            </w:r>
          </w:p>
          <w:p w14:paraId="28AFC658" w14:textId="5D15A62C" w:rsidR="000E5279" w:rsidRPr="00856C33" w:rsidRDefault="000E5279" w:rsidP="000E5279">
            <w:pPr>
              <w:pStyle w:val="ListParagraph"/>
              <w:numPr>
                <w:ilvl w:val="0"/>
                <w:numId w:val="13"/>
              </w:numPr>
              <w:rPr>
                <w:sz w:val="22"/>
                <w:szCs w:val="22"/>
              </w:rPr>
            </w:pPr>
            <w:r w:rsidRPr="00856C33">
              <w:rPr>
                <w:sz w:val="22"/>
                <w:szCs w:val="22"/>
              </w:rPr>
              <w:t>obtain and establish significant information relevant to the understanding, maintenance or improvement of the natural environment, or</w:t>
            </w:r>
          </w:p>
          <w:p w14:paraId="6F5DBDF3" w14:textId="77777777" w:rsidR="000E5279" w:rsidRPr="00856C33" w:rsidRDefault="000E5279" w:rsidP="000E5279">
            <w:pPr>
              <w:pStyle w:val="ListParagraph"/>
              <w:numPr>
                <w:ilvl w:val="0"/>
                <w:numId w:val="13"/>
              </w:numPr>
              <w:rPr>
                <w:sz w:val="22"/>
                <w:szCs w:val="22"/>
              </w:rPr>
            </w:pPr>
            <w:r w:rsidRPr="00856C33">
              <w:rPr>
                <w:sz w:val="22"/>
                <w:szCs w:val="22"/>
              </w:rPr>
              <w:t>achieve educational outcomes in science, as specified in the relevant curriculum or competency requirements.</w:t>
            </w:r>
          </w:p>
          <w:p w14:paraId="732CD2FB" w14:textId="303F3E8A" w:rsidR="000E5279" w:rsidRPr="00856C33" w:rsidRDefault="000E5279" w:rsidP="000E5279">
            <w:pPr>
              <w:rPr>
                <w:rFonts w:cs="Arial"/>
                <w:szCs w:val="22"/>
                <w:lang w:val="en-US"/>
              </w:rPr>
            </w:pPr>
          </w:p>
        </w:tc>
        <w:tc>
          <w:tcPr>
            <w:tcW w:w="881" w:type="dxa"/>
          </w:tcPr>
          <w:p w14:paraId="19A6D7F4" w14:textId="23031FC5" w:rsidR="000E5279" w:rsidRPr="00856C33" w:rsidRDefault="000E5279" w:rsidP="000E5279">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30B76D5B" w14:textId="49E68688" w:rsidR="000E5279" w:rsidRPr="00856C33" w:rsidRDefault="000E5279" w:rsidP="000E5279">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0E5279" w:rsidRPr="00856C33" w14:paraId="2507DB83" w14:textId="77777777" w:rsidTr="00593574">
        <w:trPr>
          <w:cantSplit/>
        </w:trPr>
        <w:tc>
          <w:tcPr>
            <w:tcW w:w="1269" w:type="dxa"/>
            <w:vAlign w:val="center"/>
          </w:tcPr>
          <w:p w14:paraId="18BEB20E" w14:textId="77777777" w:rsidR="000E5279" w:rsidRPr="00856C33" w:rsidRDefault="000E5279" w:rsidP="000E5279">
            <w:pPr>
              <w:spacing w:before="120"/>
              <w:rPr>
                <w:rFonts w:cs="Arial"/>
                <w:szCs w:val="22"/>
              </w:rPr>
            </w:pPr>
            <w:r w:rsidRPr="00856C33">
              <w:rPr>
                <w:rFonts w:cs="Arial"/>
                <w:szCs w:val="22"/>
              </w:rPr>
              <w:t>2.7.4 (ii)</w:t>
            </w:r>
          </w:p>
          <w:p w14:paraId="7071A3DB" w14:textId="66C191D5" w:rsidR="000E5279" w:rsidRPr="00856C33" w:rsidRDefault="000E5279" w:rsidP="000E5279">
            <w:pPr>
              <w:spacing w:before="120"/>
              <w:rPr>
                <w:rFonts w:cs="Arial"/>
                <w:szCs w:val="22"/>
              </w:rPr>
            </w:pPr>
            <w:r w:rsidRPr="00856C33">
              <w:rPr>
                <w:rFonts w:cs="Arial"/>
                <w:szCs w:val="22"/>
              </w:rPr>
              <w:t>2.4.8 (i)</w:t>
            </w:r>
          </w:p>
        </w:tc>
        <w:tc>
          <w:tcPr>
            <w:tcW w:w="4822" w:type="dxa"/>
          </w:tcPr>
          <w:p w14:paraId="16A02BD9" w14:textId="77777777" w:rsidR="000E5279" w:rsidRPr="00856C33" w:rsidRDefault="000E5279" w:rsidP="000E5279">
            <w:pPr>
              <w:spacing w:after="0"/>
              <w:rPr>
                <w:rFonts w:cs="Arial"/>
                <w:szCs w:val="22"/>
              </w:rPr>
            </w:pPr>
            <w:r w:rsidRPr="00856C33">
              <w:rPr>
                <w:rFonts w:cs="Arial"/>
                <w:szCs w:val="22"/>
              </w:rPr>
              <w:t>The potential benefits of the outcomes, and the evidence that supports the use of animals</w:t>
            </w:r>
          </w:p>
          <w:p w14:paraId="52A803AA" w14:textId="3507CB9A" w:rsidR="000E5279" w:rsidRPr="00856C33" w:rsidRDefault="000E5279" w:rsidP="000E5279">
            <w:pPr>
              <w:pStyle w:val="ListParagraph"/>
              <w:numPr>
                <w:ilvl w:val="0"/>
                <w:numId w:val="13"/>
              </w:numPr>
              <w:rPr>
                <w:sz w:val="22"/>
                <w:szCs w:val="22"/>
              </w:rPr>
            </w:pPr>
            <w:r w:rsidRPr="00856C33">
              <w:rPr>
                <w:sz w:val="22"/>
                <w:szCs w:val="22"/>
              </w:rPr>
              <w:t>for teaching — justification must include an outline of how the attainment of educational outcomes will be assessed, including, as applicable, national educational outcomes, required Vocational Education and Training (VET) package competency achievements, endorsed program outcomes and other curriculum-related outcomes</w:t>
            </w:r>
            <w:r w:rsidR="00EC0631">
              <w:rPr>
                <w:sz w:val="22"/>
                <w:szCs w:val="22"/>
              </w:rPr>
              <w:t>.</w:t>
            </w:r>
          </w:p>
        </w:tc>
        <w:tc>
          <w:tcPr>
            <w:tcW w:w="881" w:type="dxa"/>
          </w:tcPr>
          <w:p w14:paraId="12A17B62" w14:textId="1DB20FF8" w:rsidR="000E5279" w:rsidRPr="00856C33" w:rsidRDefault="000E5279" w:rsidP="000E5279">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58072449" w14:textId="531B5C42" w:rsidR="000E5279" w:rsidRPr="00856C33" w:rsidRDefault="000E5279" w:rsidP="000E5279">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0E5279" w:rsidRPr="00856C33" w14:paraId="2C4A71BC" w14:textId="77777777" w:rsidTr="00593574">
        <w:trPr>
          <w:cantSplit/>
        </w:trPr>
        <w:tc>
          <w:tcPr>
            <w:tcW w:w="1269" w:type="dxa"/>
          </w:tcPr>
          <w:p w14:paraId="153728E3" w14:textId="77777777" w:rsidR="000E5279" w:rsidRPr="00856C33" w:rsidRDefault="000E5279" w:rsidP="000E5279">
            <w:pPr>
              <w:rPr>
                <w:rFonts w:cs="Arial"/>
                <w:szCs w:val="22"/>
              </w:rPr>
            </w:pPr>
            <w:r w:rsidRPr="00856C33">
              <w:rPr>
                <w:rFonts w:cs="Arial"/>
                <w:szCs w:val="22"/>
              </w:rPr>
              <w:t>2.7.4 (iii)</w:t>
            </w:r>
          </w:p>
          <w:p w14:paraId="397D0602" w14:textId="002850BB" w:rsidR="000E5279" w:rsidRPr="00856C33" w:rsidRDefault="000E5279" w:rsidP="000E5279">
            <w:pPr>
              <w:rPr>
                <w:rFonts w:cs="Arial"/>
                <w:szCs w:val="22"/>
              </w:rPr>
            </w:pPr>
            <w:r w:rsidRPr="00856C33">
              <w:rPr>
                <w:rFonts w:cs="Arial"/>
                <w:szCs w:val="22"/>
              </w:rPr>
              <w:t>2.4.8 (ii)</w:t>
            </w:r>
          </w:p>
        </w:tc>
        <w:tc>
          <w:tcPr>
            <w:tcW w:w="4822" w:type="dxa"/>
          </w:tcPr>
          <w:p w14:paraId="0AC234B0" w14:textId="77777777" w:rsidR="000E5279" w:rsidRPr="00856C33" w:rsidRDefault="000E5279" w:rsidP="000E5279">
            <w:pPr>
              <w:spacing w:after="0"/>
              <w:rPr>
                <w:rFonts w:cs="Arial"/>
                <w:szCs w:val="22"/>
              </w:rPr>
            </w:pPr>
            <w:r w:rsidRPr="00856C33">
              <w:rPr>
                <w:rFonts w:cs="Arial"/>
                <w:szCs w:val="22"/>
              </w:rPr>
              <w:t>Details of:</w:t>
            </w:r>
          </w:p>
          <w:p w14:paraId="576BF550" w14:textId="77777777" w:rsidR="000E5279" w:rsidRPr="00856C33" w:rsidRDefault="000E5279" w:rsidP="000E5279">
            <w:pPr>
              <w:pStyle w:val="ListParagraph"/>
              <w:numPr>
                <w:ilvl w:val="0"/>
                <w:numId w:val="13"/>
              </w:numPr>
              <w:rPr>
                <w:sz w:val="22"/>
                <w:szCs w:val="22"/>
              </w:rPr>
            </w:pPr>
            <w:r w:rsidRPr="00856C33">
              <w:rPr>
                <w:sz w:val="22"/>
                <w:szCs w:val="22"/>
              </w:rPr>
              <w:t>why the use of animals is essential to achieve all the stated aims</w:t>
            </w:r>
          </w:p>
          <w:p w14:paraId="63AEF2CD" w14:textId="77777777" w:rsidR="000E5279" w:rsidRPr="00856C33" w:rsidRDefault="000E5279" w:rsidP="000E5279">
            <w:pPr>
              <w:pStyle w:val="ListParagraph"/>
              <w:numPr>
                <w:ilvl w:val="0"/>
                <w:numId w:val="13"/>
              </w:numPr>
              <w:rPr>
                <w:sz w:val="22"/>
                <w:szCs w:val="22"/>
              </w:rPr>
            </w:pPr>
            <w:r w:rsidRPr="00856C33">
              <w:rPr>
                <w:sz w:val="22"/>
                <w:szCs w:val="22"/>
              </w:rPr>
              <w:t>potential alternatives that are available to replace the use of animals in all or part of the project</w:t>
            </w:r>
          </w:p>
          <w:p w14:paraId="0C5C5744" w14:textId="49A57C29" w:rsidR="000E5279" w:rsidRPr="00856C33" w:rsidRDefault="000E5279" w:rsidP="000E5279">
            <w:pPr>
              <w:pStyle w:val="ListParagraph"/>
              <w:numPr>
                <w:ilvl w:val="0"/>
                <w:numId w:val="13"/>
              </w:numPr>
              <w:rPr>
                <w:sz w:val="22"/>
                <w:szCs w:val="22"/>
              </w:rPr>
            </w:pPr>
            <w:r w:rsidRPr="00856C33">
              <w:rPr>
                <w:sz w:val="22"/>
                <w:szCs w:val="22"/>
              </w:rPr>
              <w:t>why these alternatives are not suitable</w:t>
            </w:r>
          </w:p>
        </w:tc>
        <w:tc>
          <w:tcPr>
            <w:tcW w:w="881" w:type="dxa"/>
          </w:tcPr>
          <w:p w14:paraId="4D8C8BB1" w14:textId="5B50A2C5" w:rsidR="000E5279" w:rsidRPr="00856C33" w:rsidRDefault="000E5279" w:rsidP="000E5279">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23D7E3CA" w14:textId="3F814864" w:rsidR="000E5279" w:rsidRPr="00856C33" w:rsidRDefault="000E5279" w:rsidP="000E5279">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0E5279" w:rsidRPr="00856C33" w14:paraId="0D2975C9" w14:textId="77777777" w:rsidTr="00593574">
        <w:trPr>
          <w:cantSplit/>
        </w:trPr>
        <w:tc>
          <w:tcPr>
            <w:tcW w:w="1269" w:type="dxa"/>
          </w:tcPr>
          <w:p w14:paraId="25ADB541" w14:textId="77777777" w:rsidR="000E5279" w:rsidRPr="00856C33" w:rsidRDefault="000E5279" w:rsidP="000E5279">
            <w:pPr>
              <w:rPr>
                <w:rFonts w:cs="Arial"/>
                <w:szCs w:val="22"/>
              </w:rPr>
            </w:pPr>
            <w:r w:rsidRPr="00856C33">
              <w:rPr>
                <w:rFonts w:cs="Arial"/>
                <w:szCs w:val="22"/>
              </w:rPr>
              <w:lastRenderedPageBreak/>
              <w:t>2.7.4 (iv)</w:t>
            </w:r>
          </w:p>
          <w:p w14:paraId="346D2D4A" w14:textId="140F559C" w:rsidR="000E5279" w:rsidRPr="00856C33" w:rsidRDefault="000E5279" w:rsidP="000E5279">
            <w:pPr>
              <w:rPr>
                <w:rFonts w:cs="Arial"/>
                <w:szCs w:val="22"/>
              </w:rPr>
            </w:pPr>
            <w:r w:rsidRPr="00856C33">
              <w:rPr>
                <w:rFonts w:cs="Arial"/>
                <w:szCs w:val="22"/>
              </w:rPr>
              <w:t>2.4.8 (iii)</w:t>
            </w:r>
          </w:p>
        </w:tc>
        <w:tc>
          <w:tcPr>
            <w:tcW w:w="4822" w:type="dxa"/>
          </w:tcPr>
          <w:p w14:paraId="6C991AFE" w14:textId="77777777" w:rsidR="000E5279" w:rsidRPr="00856C33" w:rsidRDefault="000E5279" w:rsidP="000E5279">
            <w:pPr>
              <w:spacing w:after="0"/>
              <w:rPr>
                <w:rFonts w:cs="Arial"/>
                <w:szCs w:val="22"/>
              </w:rPr>
            </w:pPr>
            <w:r w:rsidRPr="00856C33">
              <w:rPr>
                <w:rFonts w:cs="Arial"/>
                <w:szCs w:val="22"/>
              </w:rPr>
              <w:t>Information to support the case for ethical acceptability of the proposed use of animals, based on:</w:t>
            </w:r>
          </w:p>
          <w:p w14:paraId="48AD63E8" w14:textId="77777777" w:rsidR="000E5279" w:rsidRPr="00856C33" w:rsidRDefault="000E5279" w:rsidP="000E5279">
            <w:pPr>
              <w:pStyle w:val="ListParagraph"/>
              <w:numPr>
                <w:ilvl w:val="0"/>
                <w:numId w:val="13"/>
              </w:numPr>
              <w:rPr>
                <w:sz w:val="22"/>
                <w:szCs w:val="22"/>
              </w:rPr>
            </w:pPr>
            <w:r w:rsidRPr="00856C33">
              <w:rPr>
                <w:sz w:val="22"/>
                <w:szCs w:val="22"/>
              </w:rPr>
              <w:t>whether such use demonstrates the principles of the Code</w:t>
            </w:r>
          </w:p>
          <w:p w14:paraId="5B6F3890" w14:textId="071AAC7D" w:rsidR="000E5279" w:rsidRPr="00856C33" w:rsidRDefault="000E5279" w:rsidP="000E5279">
            <w:pPr>
              <w:pStyle w:val="ListParagraph"/>
              <w:numPr>
                <w:ilvl w:val="0"/>
                <w:numId w:val="13"/>
              </w:numPr>
              <w:rPr>
                <w:sz w:val="22"/>
                <w:szCs w:val="22"/>
              </w:rPr>
            </w:pPr>
            <w:r w:rsidRPr="00856C33">
              <w:rPr>
                <w:sz w:val="22"/>
                <w:szCs w:val="22"/>
              </w:rPr>
              <w:t>balancing whether the potential effects on the well-being of the animals involved is justified by the potential benefits</w:t>
            </w:r>
            <w:r w:rsidR="00EC0631">
              <w:rPr>
                <w:sz w:val="22"/>
                <w:szCs w:val="22"/>
              </w:rPr>
              <w:t>.</w:t>
            </w:r>
          </w:p>
        </w:tc>
        <w:tc>
          <w:tcPr>
            <w:tcW w:w="881" w:type="dxa"/>
          </w:tcPr>
          <w:p w14:paraId="54D9CD7E" w14:textId="74580F24" w:rsidR="000E5279" w:rsidRPr="00856C33" w:rsidRDefault="000E5279" w:rsidP="000E5279">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42AD4B2B" w14:textId="7149C1B9" w:rsidR="000E5279" w:rsidRPr="00856C33" w:rsidRDefault="000E5279" w:rsidP="000E5279">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0E5279" w:rsidRPr="00856C33" w14:paraId="2E368D28" w14:textId="77777777" w:rsidTr="00593574">
        <w:trPr>
          <w:cantSplit/>
          <w:trHeight w:val="2692"/>
        </w:trPr>
        <w:tc>
          <w:tcPr>
            <w:tcW w:w="1269" w:type="dxa"/>
          </w:tcPr>
          <w:p w14:paraId="54AA1D95" w14:textId="77777777" w:rsidR="000E5279" w:rsidRPr="00856C33" w:rsidRDefault="000E5279" w:rsidP="000E5279">
            <w:pPr>
              <w:rPr>
                <w:rFonts w:cs="Arial"/>
                <w:szCs w:val="22"/>
              </w:rPr>
            </w:pPr>
            <w:r w:rsidRPr="00856C33">
              <w:rPr>
                <w:rFonts w:cs="Arial"/>
                <w:szCs w:val="22"/>
              </w:rPr>
              <w:t>2.7.4 (v) (a)</w:t>
            </w:r>
          </w:p>
          <w:p w14:paraId="1D3DAFC7" w14:textId="77777777" w:rsidR="000E5279" w:rsidRPr="00856C33" w:rsidRDefault="000E5279" w:rsidP="000E5279">
            <w:pPr>
              <w:rPr>
                <w:rFonts w:cs="Arial"/>
                <w:szCs w:val="22"/>
              </w:rPr>
            </w:pPr>
            <w:r w:rsidRPr="00856C33">
              <w:rPr>
                <w:rFonts w:cs="Arial"/>
                <w:szCs w:val="22"/>
              </w:rPr>
              <w:t>2.4.8 (iv)</w:t>
            </w:r>
          </w:p>
          <w:p w14:paraId="628D262E" w14:textId="77777777" w:rsidR="000E5279" w:rsidRPr="00856C33" w:rsidRDefault="000E5279" w:rsidP="000E5279">
            <w:pPr>
              <w:rPr>
                <w:rFonts w:cs="Arial"/>
                <w:szCs w:val="22"/>
              </w:rPr>
            </w:pPr>
            <w:r w:rsidRPr="00856C33">
              <w:rPr>
                <w:rFonts w:cs="Arial"/>
                <w:szCs w:val="22"/>
              </w:rPr>
              <w:t>(1.12 and 3.1.18–3.1.19)</w:t>
            </w:r>
          </w:p>
          <w:p w14:paraId="5BFE9816" w14:textId="77777777" w:rsidR="000E5279" w:rsidRPr="00856C33" w:rsidRDefault="000E5279" w:rsidP="000E5279">
            <w:pPr>
              <w:rPr>
                <w:rFonts w:cs="Arial"/>
                <w:szCs w:val="22"/>
              </w:rPr>
            </w:pPr>
            <w:r w:rsidRPr="00856C33">
              <w:rPr>
                <w:rFonts w:cs="Arial"/>
                <w:szCs w:val="22"/>
              </w:rPr>
              <w:t>(1.13)</w:t>
            </w:r>
          </w:p>
          <w:p w14:paraId="511D7AFA" w14:textId="77777777" w:rsidR="000E5279" w:rsidRPr="00856C33" w:rsidRDefault="000E5279" w:rsidP="000E5279">
            <w:pPr>
              <w:rPr>
                <w:rFonts w:cs="Arial"/>
                <w:szCs w:val="22"/>
              </w:rPr>
            </w:pPr>
            <w:r w:rsidRPr="00856C33">
              <w:rPr>
                <w:rFonts w:cs="Arial"/>
                <w:szCs w:val="22"/>
              </w:rPr>
              <w:t>(1.22–1.24 and 2.3.15)</w:t>
            </w:r>
          </w:p>
          <w:p w14:paraId="1273AA13" w14:textId="7303B3BD" w:rsidR="000E5279" w:rsidRPr="00856C33" w:rsidRDefault="000E5279" w:rsidP="000E5279">
            <w:pPr>
              <w:rPr>
                <w:rFonts w:cs="Arial"/>
                <w:szCs w:val="22"/>
              </w:rPr>
            </w:pPr>
            <w:r w:rsidRPr="00856C33">
              <w:rPr>
                <w:rFonts w:cs="Arial"/>
                <w:szCs w:val="22"/>
              </w:rPr>
              <w:t>(3.3.4)</w:t>
            </w:r>
          </w:p>
        </w:tc>
        <w:tc>
          <w:tcPr>
            <w:tcW w:w="4822" w:type="dxa"/>
          </w:tcPr>
          <w:p w14:paraId="382D5CE8" w14:textId="6745FA36" w:rsidR="000E5279" w:rsidRPr="00856C33" w:rsidRDefault="000E5279" w:rsidP="000E5279">
            <w:pPr>
              <w:spacing w:after="0"/>
              <w:rPr>
                <w:rFonts w:cs="Arial"/>
                <w:szCs w:val="22"/>
              </w:rPr>
            </w:pPr>
            <w:r w:rsidRPr="00856C33">
              <w:rPr>
                <w:rFonts w:cs="Arial"/>
                <w:szCs w:val="22"/>
              </w:rPr>
              <w:t>Particular justification for activities that involve severe compromise to animal well-being, and for which the 3Rs cannot be fully applied, including:</w:t>
            </w:r>
          </w:p>
          <w:p w14:paraId="3F520BEB" w14:textId="77777777" w:rsidR="000E5279" w:rsidRPr="00856C33" w:rsidRDefault="000E5279" w:rsidP="000E5279">
            <w:pPr>
              <w:pStyle w:val="ListParagraph"/>
              <w:numPr>
                <w:ilvl w:val="0"/>
                <w:numId w:val="13"/>
              </w:numPr>
              <w:rPr>
                <w:sz w:val="22"/>
                <w:szCs w:val="22"/>
              </w:rPr>
            </w:pPr>
            <w:r w:rsidRPr="00856C33">
              <w:rPr>
                <w:sz w:val="22"/>
                <w:szCs w:val="22"/>
              </w:rPr>
              <w:t>unrelieved pain and distress, including where the planned endpoints will allow severe adverse effects to occur</w:t>
            </w:r>
          </w:p>
          <w:p w14:paraId="49A015D4" w14:textId="77777777" w:rsidR="000E5279" w:rsidRPr="00856C33" w:rsidRDefault="000E5279" w:rsidP="000E5279">
            <w:pPr>
              <w:pStyle w:val="ListParagraph"/>
              <w:numPr>
                <w:ilvl w:val="0"/>
                <w:numId w:val="13"/>
              </w:numPr>
              <w:rPr>
                <w:sz w:val="22"/>
                <w:szCs w:val="22"/>
              </w:rPr>
            </w:pPr>
            <w:r w:rsidRPr="00856C33">
              <w:rPr>
                <w:sz w:val="22"/>
                <w:szCs w:val="22"/>
              </w:rPr>
              <w:t>death as the endpoint</w:t>
            </w:r>
          </w:p>
          <w:p w14:paraId="364F1BC6" w14:textId="77777777" w:rsidR="000E5279" w:rsidRPr="00856C33" w:rsidRDefault="000E5279" w:rsidP="000E5279">
            <w:pPr>
              <w:pStyle w:val="ListParagraph"/>
              <w:numPr>
                <w:ilvl w:val="0"/>
                <w:numId w:val="13"/>
              </w:numPr>
              <w:rPr>
                <w:sz w:val="22"/>
                <w:szCs w:val="22"/>
              </w:rPr>
            </w:pPr>
            <w:r w:rsidRPr="00856C33">
              <w:rPr>
                <w:sz w:val="22"/>
                <w:szCs w:val="22"/>
              </w:rPr>
              <w:t>reuse and repeated use of animals</w:t>
            </w:r>
          </w:p>
          <w:p w14:paraId="7A504323" w14:textId="7E4B97B4" w:rsidR="000E5279" w:rsidRPr="00856C33" w:rsidRDefault="000E5279" w:rsidP="000E5279">
            <w:pPr>
              <w:pStyle w:val="ListParagraph"/>
              <w:numPr>
                <w:ilvl w:val="0"/>
                <w:numId w:val="13"/>
              </w:numPr>
              <w:rPr>
                <w:sz w:val="22"/>
                <w:szCs w:val="22"/>
              </w:rPr>
            </w:pPr>
            <w:r w:rsidRPr="00856C33">
              <w:rPr>
                <w:sz w:val="22"/>
                <w:szCs w:val="22"/>
              </w:rPr>
              <w:t>prolonged restraint or confinement</w:t>
            </w:r>
            <w:r w:rsidR="00EC0631">
              <w:rPr>
                <w:sz w:val="22"/>
                <w:szCs w:val="22"/>
              </w:rPr>
              <w:t>.</w:t>
            </w:r>
          </w:p>
        </w:tc>
        <w:tc>
          <w:tcPr>
            <w:tcW w:w="881" w:type="dxa"/>
          </w:tcPr>
          <w:p w14:paraId="742C844E" w14:textId="0EA9A470" w:rsidR="000E5279" w:rsidRPr="00856C33" w:rsidRDefault="000E5279" w:rsidP="000E5279">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6ADCA86F" w14:textId="1D161257" w:rsidR="000E5279" w:rsidRPr="00856C33" w:rsidRDefault="000E5279" w:rsidP="000E5279">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0E5279" w:rsidRPr="00856C33" w14:paraId="72CA2BCC" w14:textId="77777777" w:rsidTr="00593574">
        <w:trPr>
          <w:cantSplit/>
        </w:trPr>
        <w:tc>
          <w:tcPr>
            <w:tcW w:w="1269" w:type="dxa"/>
          </w:tcPr>
          <w:p w14:paraId="008F0FAF" w14:textId="77777777" w:rsidR="000E5279" w:rsidRPr="00856C33" w:rsidRDefault="000E5279" w:rsidP="000E5279">
            <w:pPr>
              <w:rPr>
                <w:rFonts w:cs="Arial"/>
                <w:szCs w:val="22"/>
              </w:rPr>
            </w:pPr>
          </w:p>
        </w:tc>
        <w:tc>
          <w:tcPr>
            <w:tcW w:w="4822" w:type="dxa"/>
          </w:tcPr>
          <w:p w14:paraId="0B59703D" w14:textId="7C450130" w:rsidR="000E5279" w:rsidRPr="00856C33" w:rsidRDefault="000E5279" w:rsidP="000E5279">
            <w:pPr>
              <w:rPr>
                <w:rFonts w:cs="Arial"/>
                <w:iCs/>
                <w:szCs w:val="22"/>
              </w:rPr>
            </w:pPr>
            <w:r w:rsidRPr="00856C33">
              <w:rPr>
                <w:rFonts w:cs="Arial"/>
                <w:iCs/>
                <w:szCs w:val="22"/>
              </w:rPr>
              <w:t>Requirement for ministerial approval for death as endpoint scientific procedures prior to commencement of the project</w:t>
            </w:r>
            <w:r w:rsidR="00EC0631">
              <w:rPr>
                <w:rFonts w:cs="Arial"/>
                <w:iCs/>
                <w:szCs w:val="22"/>
              </w:rPr>
              <w:t>.</w:t>
            </w:r>
          </w:p>
        </w:tc>
        <w:tc>
          <w:tcPr>
            <w:tcW w:w="881" w:type="dxa"/>
          </w:tcPr>
          <w:p w14:paraId="01338877" w14:textId="0F1A2C32" w:rsidR="000E5279" w:rsidRPr="00856C33" w:rsidRDefault="000E5279" w:rsidP="000E5279">
            <w:pPr>
              <w:rPr>
                <w:rFonts w:cs="Arial"/>
                <w:szCs w:val="22"/>
              </w:rPr>
            </w:pPr>
          </w:p>
        </w:tc>
        <w:tc>
          <w:tcPr>
            <w:tcW w:w="2650" w:type="dxa"/>
          </w:tcPr>
          <w:p w14:paraId="3106F3F8" w14:textId="77777777" w:rsidR="000E5279" w:rsidRPr="00856C33" w:rsidRDefault="000E5279" w:rsidP="000E5279">
            <w:pPr>
              <w:rPr>
                <w:rFonts w:cs="Arial"/>
                <w:szCs w:val="22"/>
              </w:rPr>
            </w:pPr>
          </w:p>
        </w:tc>
      </w:tr>
      <w:tr w:rsidR="000E5279" w:rsidRPr="00856C33" w14:paraId="387C97A8" w14:textId="77777777" w:rsidTr="00593574">
        <w:trPr>
          <w:cantSplit/>
        </w:trPr>
        <w:tc>
          <w:tcPr>
            <w:tcW w:w="1269" w:type="dxa"/>
          </w:tcPr>
          <w:p w14:paraId="55E9D3B5" w14:textId="77777777" w:rsidR="000E5279" w:rsidRPr="00856C33" w:rsidRDefault="000E5279" w:rsidP="000E5279">
            <w:pPr>
              <w:rPr>
                <w:rFonts w:cs="Arial"/>
                <w:szCs w:val="22"/>
              </w:rPr>
            </w:pPr>
            <w:r w:rsidRPr="00856C33">
              <w:rPr>
                <w:rFonts w:cs="Arial"/>
                <w:szCs w:val="22"/>
              </w:rPr>
              <w:t>2.7.4 (v) (b)</w:t>
            </w:r>
          </w:p>
          <w:p w14:paraId="4D2D0430" w14:textId="066BA6D1" w:rsidR="000E5279" w:rsidRPr="00856C33" w:rsidRDefault="000E5279" w:rsidP="000E5279">
            <w:pPr>
              <w:rPr>
                <w:rFonts w:cs="Arial"/>
                <w:szCs w:val="22"/>
              </w:rPr>
            </w:pPr>
            <w:r w:rsidRPr="00856C33">
              <w:rPr>
                <w:rFonts w:cs="Arial"/>
                <w:szCs w:val="22"/>
              </w:rPr>
              <w:t>2.4.8 (iv)</w:t>
            </w:r>
          </w:p>
        </w:tc>
        <w:tc>
          <w:tcPr>
            <w:tcW w:w="4822" w:type="dxa"/>
          </w:tcPr>
          <w:p w14:paraId="53067649" w14:textId="607ED1D7" w:rsidR="000E5279" w:rsidRPr="00856C33" w:rsidRDefault="000E5279" w:rsidP="000E5279">
            <w:pPr>
              <w:rPr>
                <w:rFonts w:cs="Arial"/>
                <w:szCs w:val="22"/>
              </w:rPr>
            </w:pPr>
            <w:r w:rsidRPr="00856C33">
              <w:rPr>
                <w:rFonts w:cs="Arial"/>
                <w:szCs w:val="22"/>
              </w:rPr>
              <w:t>Particular justification for activities that involve use of non-human primates</w:t>
            </w:r>
            <w:r w:rsidR="00EC0631">
              <w:rPr>
                <w:rFonts w:cs="Arial"/>
                <w:szCs w:val="22"/>
              </w:rPr>
              <w:t>.</w:t>
            </w:r>
          </w:p>
        </w:tc>
        <w:tc>
          <w:tcPr>
            <w:tcW w:w="881" w:type="dxa"/>
          </w:tcPr>
          <w:p w14:paraId="39F4A7FC" w14:textId="2C1053FE" w:rsidR="000E5279" w:rsidRPr="00856C33" w:rsidRDefault="000E5279" w:rsidP="000E5279">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79DD43BD" w14:textId="0972F758" w:rsidR="000E5279" w:rsidRPr="00856C33" w:rsidRDefault="000E5279" w:rsidP="000E5279">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0E5279" w:rsidRPr="00856C33" w14:paraId="28C0C1C4" w14:textId="77777777" w:rsidTr="00593574">
        <w:trPr>
          <w:cantSplit/>
        </w:trPr>
        <w:tc>
          <w:tcPr>
            <w:tcW w:w="1269" w:type="dxa"/>
          </w:tcPr>
          <w:p w14:paraId="0DA80057" w14:textId="0C88122A" w:rsidR="000E5279" w:rsidRPr="00856C33" w:rsidRDefault="001962BC" w:rsidP="000E5279">
            <w:pPr>
              <w:rPr>
                <w:rFonts w:cs="Arial"/>
                <w:szCs w:val="22"/>
              </w:rPr>
            </w:pPr>
            <w:r w:rsidRPr="00856C33">
              <w:rPr>
                <w:rFonts w:cs="Arial"/>
                <w:szCs w:val="22"/>
              </w:rPr>
              <w:t>Not applicable</w:t>
            </w:r>
          </w:p>
        </w:tc>
        <w:tc>
          <w:tcPr>
            <w:tcW w:w="4822" w:type="dxa"/>
          </w:tcPr>
          <w:p w14:paraId="4906F33F" w14:textId="77777777" w:rsidR="000E5279" w:rsidRPr="00856C33" w:rsidRDefault="000E5279" w:rsidP="000E5279">
            <w:pPr>
              <w:rPr>
                <w:rFonts w:cs="Arial"/>
                <w:iCs/>
                <w:szCs w:val="22"/>
              </w:rPr>
            </w:pPr>
            <w:r w:rsidRPr="00856C33">
              <w:rPr>
                <w:rFonts w:cs="Arial"/>
                <w:iCs/>
                <w:szCs w:val="22"/>
              </w:rPr>
              <w:t xml:space="preserve">Requirement for ministerial approval for scientific procedures on non-human hominids prior to commencement of the </w:t>
            </w:r>
            <w:r w:rsidR="008D094A" w:rsidRPr="00856C33">
              <w:rPr>
                <w:rFonts w:cs="Arial"/>
                <w:iCs/>
                <w:szCs w:val="22"/>
              </w:rPr>
              <w:t xml:space="preserve">project. </w:t>
            </w:r>
          </w:p>
          <w:p w14:paraId="0121C960" w14:textId="68F029C1" w:rsidR="008D094A" w:rsidRPr="00856C33" w:rsidRDefault="008D094A" w:rsidP="000E5279">
            <w:pPr>
              <w:rPr>
                <w:rFonts w:cs="Arial"/>
                <w:i/>
                <w:szCs w:val="22"/>
              </w:rPr>
            </w:pPr>
            <w:r w:rsidRPr="00856C33">
              <w:rPr>
                <w:rFonts w:cs="Arial"/>
                <w:iCs/>
                <w:szCs w:val="22"/>
              </w:rPr>
              <w:t>Refer to POCTA Regulations 2019</w:t>
            </w:r>
            <w:r w:rsidR="005C65AC" w:rsidRPr="00856C33">
              <w:rPr>
                <w:rFonts w:cs="Arial"/>
                <w:iCs/>
                <w:szCs w:val="22"/>
              </w:rPr>
              <w:t xml:space="preserve"> (</w:t>
            </w:r>
            <w:r w:rsidR="00457AD7" w:rsidRPr="00856C33">
              <w:rPr>
                <w:rFonts w:cs="Arial"/>
                <w:iCs/>
                <w:szCs w:val="22"/>
              </w:rPr>
              <w:t xml:space="preserve">Regulation </w:t>
            </w:r>
            <w:r w:rsidR="005C65AC" w:rsidRPr="00856C33">
              <w:rPr>
                <w:rFonts w:cs="Arial"/>
                <w:iCs/>
                <w:szCs w:val="22"/>
              </w:rPr>
              <w:t>116</w:t>
            </w:r>
            <w:r w:rsidR="009C17CF" w:rsidRPr="00856C33">
              <w:rPr>
                <w:rFonts w:cs="Arial"/>
                <w:iCs/>
                <w:szCs w:val="22"/>
              </w:rPr>
              <w:t xml:space="preserve"> </w:t>
            </w:r>
            <w:r w:rsidR="001B5317" w:rsidRPr="00856C33">
              <w:rPr>
                <w:rFonts w:cs="Arial"/>
                <w:iCs/>
                <w:szCs w:val="22"/>
              </w:rPr>
              <w:t xml:space="preserve">for </w:t>
            </w:r>
            <w:r w:rsidR="00812168" w:rsidRPr="00856C33">
              <w:rPr>
                <w:rFonts w:cs="Arial"/>
                <w:iCs/>
                <w:szCs w:val="22"/>
              </w:rPr>
              <w:t>S</w:t>
            </w:r>
            <w:r w:rsidR="00643D79" w:rsidRPr="00856C33">
              <w:rPr>
                <w:rFonts w:cs="Arial"/>
                <w:iCs/>
                <w:szCs w:val="22"/>
              </w:rPr>
              <w:t>cientific Procedure Premises License</w:t>
            </w:r>
            <w:r w:rsidR="005C65AC" w:rsidRPr="00856C33">
              <w:rPr>
                <w:rFonts w:cs="Arial"/>
                <w:iCs/>
                <w:szCs w:val="22"/>
              </w:rPr>
              <w:t>, or</w:t>
            </w:r>
            <w:r w:rsidR="00643D79" w:rsidRPr="00856C33">
              <w:rPr>
                <w:rFonts w:cs="Arial"/>
                <w:iCs/>
                <w:szCs w:val="22"/>
              </w:rPr>
              <w:t xml:space="preserve"> Regulation</w:t>
            </w:r>
            <w:r w:rsidR="005C65AC" w:rsidRPr="00856C33">
              <w:rPr>
                <w:rFonts w:cs="Arial"/>
                <w:iCs/>
                <w:szCs w:val="22"/>
              </w:rPr>
              <w:t xml:space="preserve"> 128</w:t>
            </w:r>
            <w:r w:rsidR="001B5317" w:rsidRPr="00856C33">
              <w:rPr>
                <w:rFonts w:cs="Arial"/>
                <w:iCs/>
                <w:szCs w:val="22"/>
              </w:rPr>
              <w:t xml:space="preserve"> </w:t>
            </w:r>
            <w:r w:rsidR="00643D79" w:rsidRPr="00856C33">
              <w:rPr>
                <w:rFonts w:cs="Arial"/>
                <w:iCs/>
                <w:szCs w:val="22"/>
              </w:rPr>
              <w:t>for Scientific Procedures Field Work License</w:t>
            </w:r>
            <w:r w:rsidR="005C65AC" w:rsidRPr="00856C33">
              <w:rPr>
                <w:rFonts w:cs="Arial"/>
                <w:iCs/>
                <w:szCs w:val="22"/>
              </w:rPr>
              <w:t>)</w:t>
            </w:r>
            <w:r w:rsidR="00EC0631">
              <w:rPr>
                <w:rFonts w:cs="Arial"/>
                <w:iCs/>
                <w:szCs w:val="22"/>
              </w:rPr>
              <w:t>.</w:t>
            </w:r>
          </w:p>
        </w:tc>
        <w:tc>
          <w:tcPr>
            <w:tcW w:w="881" w:type="dxa"/>
          </w:tcPr>
          <w:p w14:paraId="08370B18" w14:textId="7BECEECB" w:rsidR="000E5279" w:rsidRPr="00856C33" w:rsidRDefault="000E5279" w:rsidP="000E5279">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42B1596F" w14:textId="4B91C94C" w:rsidR="000E5279" w:rsidRPr="00856C33" w:rsidRDefault="000E5279" w:rsidP="000E5279">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31A46698" w14:textId="77777777" w:rsidTr="00593574">
        <w:trPr>
          <w:cantSplit/>
        </w:trPr>
        <w:tc>
          <w:tcPr>
            <w:tcW w:w="1269" w:type="dxa"/>
          </w:tcPr>
          <w:p w14:paraId="649D4FED" w14:textId="282471A9" w:rsidR="004158EE" w:rsidRPr="00856C33" w:rsidRDefault="004158EE" w:rsidP="004158EE">
            <w:pPr>
              <w:rPr>
                <w:rFonts w:cs="Arial"/>
                <w:szCs w:val="22"/>
              </w:rPr>
            </w:pPr>
            <w:r w:rsidRPr="00856C33">
              <w:rPr>
                <w:rFonts w:cs="Arial"/>
                <w:szCs w:val="22"/>
              </w:rPr>
              <w:t>1.12</w:t>
            </w:r>
          </w:p>
        </w:tc>
        <w:tc>
          <w:tcPr>
            <w:tcW w:w="4822" w:type="dxa"/>
          </w:tcPr>
          <w:p w14:paraId="02103428" w14:textId="24158731" w:rsidR="004158EE" w:rsidRPr="00856C33" w:rsidRDefault="004158EE" w:rsidP="004158EE">
            <w:pPr>
              <w:rPr>
                <w:rFonts w:cs="Arial"/>
                <w:szCs w:val="22"/>
              </w:rPr>
            </w:pPr>
            <w:r w:rsidRPr="00856C33">
              <w:rPr>
                <w:rFonts w:cs="Arial"/>
                <w:szCs w:val="22"/>
              </w:rPr>
              <w:t>Information to support AEC consideration that experimental or planned endpoint is as early as feasible to avoid or minimise pain and distress in the animals</w:t>
            </w:r>
            <w:r w:rsidR="00EC0631">
              <w:rPr>
                <w:rFonts w:cs="Arial"/>
                <w:szCs w:val="22"/>
              </w:rPr>
              <w:t>.</w:t>
            </w:r>
          </w:p>
        </w:tc>
        <w:tc>
          <w:tcPr>
            <w:tcW w:w="881" w:type="dxa"/>
          </w:tcPr>
          <w:p w14:paraId="42AD9C14" w14:textId="38EFE188"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194971EE" w14:textId="65ABEF67"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bl>
    <w:p w14:paraId="607CF555" w14:textId="2420563B" w:rsidR="00706AF7" w:rsidRPr="00856C33" w:rsidRDefault="00706AF7" w:rsidP="00856C33">
      <w:pPr>
        <w:pStyle w:val="Heading2"/>
      </w:pPr>
    </w:p>
    <w:p w14:paraId="29DAC3F5" w14:textId="77777777" w:rsidR="00680C93" w:rsidRDefault="00680C93" w:rsidP="00856C33">
      <w:pPr>
        <w:pStyle w:val="Heading2"/>
        <w:rPr>
          <w:sz w:val="24"/>
          <w:szCs w:val="24"/>
        </w:rPr>
      </w:pPr>
    </w:p>
    <w:p w14:paraId="316B709C" w14:textId="77777777" w:rsidR="00680C93" w:rsidRDefault="00680C93" w:rsidP="00856C33">
      <w:pPr>
        <w:pStyle w:val="Heading2"/>
        <w:rPr>
          <w:sz w:val="24"/>
          <w:szCs w:val="24"/>
        </w:rPr>
      </w:pPr>
    </w:p>
    <w:p w14:paraId="05E8012A" w14:textId="77777777" w:rsidR="00680C93" w:rsidRDefault="00680C93" w:rsidP="00856C33">
      <w:pPr>
        <w:pStyle w:val="Heading2"/>
        <w:rPr>
          <w:sz w:val="24"/>
          <w:szCs w:val="24"/>
        </w:rPr>
      </w:pPr>
    </w:p>
    <w:p w14:paraId="0798DF64" w14:textId="01CBE39F" w:rsidR="005B3413" w:rsidRPr="00680C93" w:rsidRDefault="005B3413" w:rsidP="003916F3">
      <w:pPr>
        <w:pStyle w:val="Heading2"/>
      </w:pPr>
      <w:r w:rsidRPr="00680C93">
        <w:lastRenderedPageBreak/>
        <w:t>2.4.6 (ii) - Applying high standards of scientific integrity</w:t>
      </w:r>
    </w:p>
    <w:tbl>
      <w:tblPr>
        <w:tblStyle w:val="GridTable1Light-Accent1"/>
        <w:tblW w:w="0" w:type="auto"/>
        <w:tblLook w:val="0620" w:firstRow="1" w:lastRow="0" w:firstColumn="0" w:lastColumn="0" w:noHBand="1" w:noVBand="1"/>
      </w:tblPr>
      <w:tblGrid>
        <w:gridCol w:w="1269"/>
        <w:gridCol w:w="4822"/>
        <w:gridCol w:w="881"/>
        <w:gridCol w:w="2650"/>
      </w:tblGrid>
      <w:tr w:rsidR="005B3413" w:rsidRPr="00856C33" w14:paraId="5118D504" w14:textId="77777777" w:rsidTr="00593574">
        <w:trPr>
          <w:cnfStyle w:val="100000000000" w:firstRow="1" w:lastRow="0" w:firstColumn="0" w:lastColumn="0" w:oddVBand="0" w:evenVBand="0" w:oddHBand="0" w:evenHBand="0" w:firstRowFirstColumn="0" w:firstRowLastColumn="0" w:lastRowFirstColumn="0" w:lastRowLastColumn="0"/>
          <w:cantSplit/>
        </w:trPr>
        <w:tc>
          <w:tcPr>
            <w:tcW w:w="1269" w:type="dxa"/>
          </w:tcPr>
          <w:p w14:paraId="70BD0601" w14:textId="0AA2ED4D" w:rsidR="005B3413" w:rsidRPr="00856C33" w:rsidRDefault="005B3413" w:rsidP="005B3413">
            <w:pPr>
              <w:rPr>
                <w:rFonts w:cs="Arial"/>
                <w:szCs w:val="22"/>
              </w:rPr>
            </w:pPr>
            <w:bookmarkStart w:id="6" w:name="_Hlk81911941"/>
            <w:r w:rsidRPr="00856C33">
              <w:rPr>
                <w:rFonts w:cs="Arial"/>
                <w:szCs w:val="22"/>
              </w:rPr>
              <w:t>Code reference</w:t>
            </w:r>
          </w:p>
        </w:tc>
        <w:tc>
          <w:tcPr>
            <w:tcW w:w="4822" w:type="dxa"/>
          </w:tcPr>
          <w:p w14:paraId="1E9C4B34" w14:textId="2776569A" w:rsidR="005B3413" w:rsidRPr="00856C33" w:rsidRDefault="005B3413" w:rsidP="005B3413">
            <w:pPr>
              <w:rPr>
                <w:rFonts w:cs="Arial"/>
                <w:szCs w:val="22"/>
              </w:rPr>
            </w:pPr>
            <w:r w:rsidRPr="00856C33">
              <w:rPr>
                <w:rFonts w:cs="Arial"/>
                <w:szCs w:val="22"/>
              </w:rPr>
              <w:t>Does the form require or facilitate the applicant to provide the following?</w:t>
            </w:r>
          </w:p>
        </w:tc>
        <w:tc>
          <w:tcPr>
            <w:tcW w:w="881" w:type="dxa"/>
          </w:tcPr>
          <w:p w14:paraId="6CFDC0A9" w14:textId="01E50B32" w:rsidR="005B3413" w:rsidRPr="00856C33" w:rsidRDefault="005B3413" w:rsidP="005B3413">
            <w:pPr>
              <w:rPr>
                <w:rFonts w:cs="Arial"/>
                <w:szCs w:val="22"/>
              </w:rPr>
            </w:pPr>
            <w:r w:rsidRPr="00856C33">
              <w:rPr>
                <w:rStyle w:val="Emphasis"/>
                <w:rFonts w:cs="Arial"/>
                <w:i w:val="0"/>
                <w:color w:val="auto"/>
                <w:szCs w:val="22"/>
              </w:rPr>
              <w:t>Y/N</w:t>
            </w:r>
          </w:p>
        </w:tc>
        <w:tc>
          <w:tcPr>
            <w:tcW w:w="2650" w:type="dxa"/>
          </w:tcPr>
          <w:p w14:paraId="5DD50B21" w14:textId="4AEB27F3" w:rsidR="005B3413" w:rsidRPr="00856C33" w:rsidRDefault="005B3413" w:rsidP="005B3413">
            <w:pPr>
              <w:rPr>
                <w:rFonts w:cs="Arial"/>
                <w:szCs w:val="22"/>
              </w:rPr>
            </w:pPr>
            <w:r w:rsidRPr="00856C33">
              <w:rPr>
                <w:rStyle w:val="Emphasis"/>
                <w:rFonts w:cs="Arial"/>
                <w:i w:val="0"/>
                <w:color w:val="auto"/>
                <w:szCs w:val="22"/>
              </w:rPr>
              <w:t>Comment</w:t>
            </w:r>
          </w:p>
        </w:tc>
      </w:tr>
      <w:bookmarkEnd w:id="6"/>
      <w:tr w:rsidR="004158EE" w:rsidRPr="00856C33" w14:paraId="6063F4C3" w14:textId="77777777" w:rsidTr="00593574">
        <w:trPr>
          <w:cantSplit/>
        </w:trPr>
        <w:tc>
          <w:tcPr>
            <w:tcW w:w="1269" w:type="dxa"/>
          </w:tcPr>
          <w:p w14:paraId="6F288D2D" w14:textId="004AE20E" w:rsidR="004158EE" w:rsidRPr="00856C33" w:rsidRDefault="004158EE" w:rsidP="004158EE">
            <w:pPr>
              <w:rPr>
                <w:rFonts w:cs="Arial"/>
                <w:szCs w:val="22"/>
              </w:rPr>
            </w:pPr>
            <w:r w:rsidRPr="00856C33">
              <w:rPr>
                <w:rFonts w:cs="Arial"/>
                <w:szCs w:val="22"/>
              </w:rPr>
              <w:t>2.7.4 (vi)</w:t>
            </w:r>
          </w:p>
        </w:tc>
        <w:tc>
          <w:tcPr>
            <w:tcW w:w="4822" w:type="dxa"/>
          </w:tcPr>
          <w:p w14:paraId="01BCE772" w14:textId="5621A135" w:rsidR="004158EE" w:rsidRPr="00856C33" w:rsidRDefault="004158EE" w:rsidP="004158EE">
            <w:pPr>
              <w:rPr>
                <w:rFonts w:cs="Arial"/>
                <w:szCs w:val="22"/>
              </w:rPr>
            </w:pPr>
            <w:r w:rsidRPr="00856C33">
              <w:rPr>
                <w:rFonts w:cs="Arial"/>
                <w:szCs w:val="22"/>
              </w:rPr>
              <w:t>An overview of how the project is designed in relation to its aims</w:t>
            </w:r>
            <w:r w:rsidR="00EC0631">
              <w:rPr>
                <w:rFonts w:cs="Arial"/>
                <w:szCs w:val="22"/>
              </w:rPr>
              <w:t>.</w:t>
            </w:r>
          </w:p>
        </w:tc>
        <w:tc>
          <w:tcPr>
            <w:tcW w:w="881" w:type="dxa"/>
          </w:tcPr>
          <w:p w14:paraId="4707A9B3" w14:textId="6E90798B"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0C061518" w14:textId="3793B312"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31578FFD" w14:textId="77777777" w:rsidTr="00593574">
        <w:trPr>
          <w:cantSplit/>
        </w:trPr>
        <w:tc>
          <w:tcPr>
            <w:tcW w:w="1269" w:type="dxa"/>
          </w:tcPr>
          <w:p w14:paraId="726B651D" w14:textId="7CEE2D5C" w:rsidR="004158EE" w:rsidRPr="00856C33" w:rsidRDefault="004158EE" w:rsidP="004158EE">
            <w:pPr>
              <w:rPr>
                <w:rFonts w:cs="Arial"/>
                <w:szCs w:val="22"/>
              </w:rPr>
            </w:pPr>
            <w:r w:rsidRPr="00856C33">
              <w:rPr>
                <w:rFonts w:cs="Arial"/>
                <w:szCs w:val="22"/>
              </w:rPr>
              <w:t>1.15</w:t>
            </w:r>
          </w:p>
        </w:tc>
        <w:tc>
          <w:tcPr>
            <w:tcW w:w="4822" w:type="dxa"/>
          </w:tcPr>
          <w:p w14:paraId="2F8843DA" w14:textId="4DAB54A9" w:rsidR="004158EE" w:rsidRPr="00856C33" w:rsidRDefault="004158EE" w:rsidP="004158EE">
            <w:pPr>
              <w:autoSpaceDE w:val="0"/>
              <w:autoSpaceDN w:val="0"/>
              <w:adjustRightInd w:val="0"/>
              <w:snapToGrid/>
              <w:spacing w:after="0"/>
              <w:rPr>
                <w:rFonts w:cs="Arial"/>
                <w:szCs w:val="22"/>
              </w:rPr>
            </w:pPr>
            <w:r w:rsidRPr="00856C33">
              <w:rPr>
                <w:rFonts w:cs="Arial"/>
                <w:szCs w:val="22"/>
              </w:rPr>
              <w:t>Information to support the AECs consideration of the standard of scientific integrity:</w:t>
            </w:r>
          </w:p>
          <w:p w14:paraId="4074A387" w14:textId="579E9C19" w:rsidR="004158EE" w:rsidRPr="00856C33" w:rsidRDefault="004158EE" w:rsidP="004158EE">
            <w:pPr>
              <w:pStyle w:val="ListParagraph"/>
              <w:numPr>
                <w:ilvl w:val="0"/>
                <w:numId w:val="13"/>
              </w:numPr>
              <w:rPr>
                <w:sz w:val="22"/>
                <w:szCs w:val="22"/>
              </w:rPr>
            </w:pPr>
            <w:r w:rsidRPr="00856C33">
              <w:rPr>
                <w:sz w:val="22"/>
                <w:szCs w:val="22"/>
              </w:rPr>
              <w:t xml:space="preserve">regardless of the potential benefits of a project, the methods used must be scientifically valid, feasible, well designed and carefully conducted so that there is a reasonable expectation that the aims of the project will be achieved. </w:t>
            </w:r>
          </w:p>
          <w:p w14:paraId="1D13047F" w14:textId="1B2B6FCF" w:rsidR="004158EE" w:rsidRPr="00856C33" w:rsidRDefault="004158EE" w:rsidP="004158EE">
            <w:pPr>
              <w:pStyle w:val="ListParagraph"/>
              <w:numPr>
                <w:ilvl w:val="0"/>
                <w:numId w:val="13"/>
              </w:numPr>
              <w:rPr>
                <w:sz w:val="22"/>
                <w:szCs w:val="22"/>
              </w:rPr>
            </w:pPr>
            <w:r w:rsidRPr="00856C33">
              <w:rPr>
                <w:sz w:val="22"/>
                <w:szCs w:val="22"/>
              </w:rPr>
              <w:t>projects that are not scientifically valid must not be performed, no matter how mild the impact on the wellbeing of the animals.</w:t>
            </w:r>
          </w:p>
        </w:tc>
        <w:tc>
          <w:tcPr>
            <w:tcW w:w="881" w:type="dxa"/>
          </w:tcPr>
          <w:p w14:paraId="7DA03275" w14:textId="547F44FE"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05BCA6CC" w14:textId="3186A754"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758A9105" w14:textId="77777777" w:rsidTr="00593574">
        <w:trPr>
          <w:cantSplit/>
        </w:trPr>
        <w:tc>
          <w:tcPr>
            <w:tcW w:w="1269" w:type="dxa"/>
          </w:tcPr>
          <w:p w14:paraId="44B7A53E" w14:textId="77777777" w:rsidR="004158EE" w:rsidRPr="00856C33" w:rsidRDefault="004158EE" w:rsidP="004158EE">
            <w:pPr>
              <w:rPr>
                <w:rFonts w:cs="Arial"/>
                <w:szCs w:val="22"/>
              </w:rPr>
            </w:pPr>
            <w:r w:rsidRPr="00856C33">
              <w:rPr>
                <w:rFonts w:cs="Arial"/>
                <w:szCs w:val="22"/>
              </w:rPr>
              <w:t>2.7.4 (vii) (a)</w:t>
            </w:r>
          </w:p>
          <w:p w14:paraId="52F07DC6" w14:textId="544B19DB" w:rsidR="004158EE" w:rsidRPr="00856C33" w:rsidRDefault="004158EE" w:rsidP="004158EE">
            <w:pPr>
              <w:rPr>
                <w:rFonts w:cs="Arial"/>
                <w:szCs w:val="22"/>
              </w:rPr>
            </w:pPr>
            <w:r w:rsidRPr="00856C33">
              <w:rPr>
                <w:rFonts w:cs="Arial"/>
                <w:szCs w:val="22"/>
              </w:rPr>
              <w:t>2.4.8 (v)</w:t>
            </w:r>
          </w:p>
        </w:tc>
        <w:tc>
          <w:tcPr>
            <w:tcW w:w="4822" w:type="dxa"/>
          </w:tcPr>
          <w:p w14:paraId="6F1601DF" w14:textId="420BB4BD" w:rsidR="004158EE" w:rsidRPr="00856C33" w:rsidRDefault="004158EE" w:rsidP="004158EE">
            <w:pPr>
              <w:rPr>
                <w:rFonts w:cs="Arial"/>
                <w:szCs w:val="22"/>
              </w:rPr>
            </w:pPr>
            <w:r w:rsidRPr="00856C33">
              <w:rPr>
                <w:rFonts w:cs="Arial"/>
                <w:szCs w:val="22"/>
              </w:rPr>
              <w:t>Details of species, strain or breed of animals chosen, and the reason for this choice</w:t>
            </w:r>
            <w:r w:rsidR="00EC0631">
              <w:rPr>
                <w:rFonts w:cs="Arial"/>
                <w:szCs w:val="22"/>
              </w:rPr>
              <w:t>.</w:t>
            </w:r>
          </w:p>
        </w:tc>
        <w:tc>
          <w:tcPr>
            <w:tcW w:w="881" w:type="dxa"/>
          </w:tcPr>
          <w:p w14:paraId="3A52CC43" w14:textId="3CE5F655"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1572F0BF" w14:textId="5D27FE02"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15A8ECBC" w14:textId="77777777" w:rsidTr="00593574">
        <w:trPr>
          <w:cantSplit/>
        </w:trPr>
        <w:tc>
          <w:tcPr>
            <w:tcW w:w="1269" w:type="dxa"/>
          </w:tcPr>
          <w:p w14:paraId="0D71CD56" w14:textId="77777777" w:rsidR="004158EE" w:rsidRPr="00856C33" w:rsidRDefault="004158EE" w:rsidP="004158EE">
            <w:pPr>
              <w:rPr>
                <w:rFonts w:cs="Arial"/>
                <w:szCs w:val="22"/>
              </w:rPr>
            </w:pPr>
            <w:r w:rsidRPr="00856C33">
              <w:rPr>
                <w:rFonts w:cs="Arial"/>
                <w:szCs w:val="22"/>
              </w:rPr>
              <w:t>2.7.4 (vii) (b)</w:t>
            </w:r>
          </w:p>
          <w:p w14:paraId="79923202" w14:textId="77777777" w:rsidR="004158EE" w:rsidRPr="00856C33" w:rsidRDefault="004158EE" w:rsidP="004158EE">
            <w:pPr>
              <w:rPr>
                <w:rFonts w:cs="Arial"/>
                <w:szCs w:val="22"/>
              </w:rPr>
            </w:pPr>
            <w:r w:rsidRPr="00856C33">
              <w:rPr>
                <w:rFonts w:cs="Arial"/>
                <w:szCs w:val="22"/>
              </w:rPr>
              <w:t>2.4.8 (v)</w:t>
            </w:r>
          </w:p>
          <w:p w14:paraId="6CB31D32" w14:textId="3366A84D" w:rsidR="004158EE" w:rsidRPr="00856C33" w:rsidRDefault="004158EE" w:rsidP="004158EE">
            <w:pPr>
              <w:rPr>
                <w:rFonts w:cs="Arial"/>
                <w:szCs w:val="22"/>
              </w:rPr>
            </w:pPr>
            <w:r w:rsidRPr="00856C33">
              <w:rPr>
                <w:rFonts w:cs="Arial"/>
                <w:szCs w:val="22"/>
              </w:rPr>
              <w:t>POCTA Regs</w:t>
            </w:r>
          </w:p>
        </w:tc>
        <w:tc>
          <w:tcPr>
            <w:tcW w:w="4822" w:type="dxa"/>
          </w:tcPr>
          <w:p w14:paraId="2FBC4631" w14:textId="656A820A" w:rsidR="004158EE" w:rsidRPr="00856C33" w:rsidRDefault="004158EE" w:rsidP="004158EE">
            <w:pPr>
              <w:rPr>
                <w:rFonts w:cs="Arial"/>
                <w:szCs w:val="22"/>
              </w:rPr>
            </w:pPr>
            <w:r w:rsidRPr="00856C33">
              <w:rPr>
                <w:rFonts w:cs="Arial"/>
                <w:szCs w:val="22"/>
              </w:rPr>
              <w:t>Details of source of animals</w:t>
            </w:r>
            <w:r w:rsidR="00EC0631">
              <w:rPr>
                <w:rFonts w:cs="Arial"/>
                <w:szCs w:val="22"/>
              </w:rPr>
              <w:t>.</w:t>
            </w:r>
          </w:p>
          <w:p w14:paraId="2E73F443" w14:textId="50CB8A31" w:rsidR="004158EE" w:rsidRPr="00856C33" w:rsidRDefault="004158EE" w:rsidP="004158EE">
            <w:pPr>
              <w:rPr>
                <w:rFonts w:cs="Arial"/>
                <w:szCs w:val="22"/>
              </w:rPr>
            </w:pPr>
          </w:p>
        </w:tc>
        <w:tc>
          <w:tcPr>
            <w:tcW w:w="881" w:type="dxa"/>
          </w:tcPr>
          <w:p w14:paraId="316E73CD" w14:textId="0F0689BE"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755D418E" w14:textId="08DEE7E9"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6447DBB3" w14:textId="77777777" w:rsidTr="00593574">
        <w:trPr>
          <w:cantSplit/>
        </w:trPr>
        <w:tc>
          <w:tcPr>
            <w:tcW w:w="1269" w:type="dxa"/>
          </w:tcPr>
          <w:p w14:paraId="3F00A777" w14:textId="24BCB67E" w:rsidR="004158EE" w:rsidRPr="00856C33" w:rsidRDefault="004158EE" w:rsidP="004158EE">
            <w:pPr>
              <w:rPr>
                <w:rFonts w:cs="Arial"/>
                <w:szCs w:val="22"/>
              </w:rPr>
            </w:pPr>
            <w:r w:rsidRPr="00856C33">
              <w:rPr>
                <w:rFonts w:cs="Arial"/>
                <w:szCs w:val="22"/>
              </w:rPr>
              <w:t>2.4.8 (vi)</w:t>
            </w:r>
          </w:p>
        </w:tc>
        <w:tc>
          <w:tcPr>
            <w:tcW w:w="4822" w:type="dxa"/>
          </w:tcPr>
          <w:p w14:paraId="17255354" w14:textId="39179882" w:rsidR="004158EE" w:rsidRPr="00856C33" w:rsidRDefault="004158EE" w:rsidP="004158EE">
            <w:pPr>
              <w:rPr>
                <w:rFonts w:cs="Arial"/>
                <w:szCs w:val="22"/>
              </w:rPr>
            </w:pPr>
            <w:r w:rsidRPr="00856C33">
              <w:rPr>
                <w:rFonts w:cs="Arial"/>
                <w:szCs w:val="22"/>
              </w:rPr>
              <w:t>Factors that may contribute to variability of results are taken into account, including the biological status of the animals and their living conditions (e.g. physical, environmental and social conditions)</w:t>
            </w:r>
            <w:r w:rsidR="00EC0631">
              <w:rPr>
                <w:rFonts w:cs="Arial"/>
                <w:szCs w:val="22"/>
              </w:rPr>
              <w:t>.</w:t>
            </w:r>
          </w:p>
        </w:tc>
        <w:tc>
          <w:tcPr>
            <w:tcW w:w="881" w:type="dxa"/>
          </w:tcPr>
          <w:p w14:paraId="0DFA81DB" w14:textId="5F10E03E"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5E5454D8" w14:textId="2577845D"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575BBA51" w14:textId="77777777" w:rsidTr="00593574">
        <w:trPr>
          <w:cantSplit/>
        </w:trPr>
        <w:tc>
          <w:tcPr>
            <w:tcW w:w="1269" w:type="dxa"/>
          </w:tcPr>
          <w:p w14:paraId="6E20CFF0" w14:textId="588CCA49" w:rsidR="004158EE" w:rsidRPr="00856C33" w:rsidRDefault="004158EE" w:rsidP="004158EE">
            <w:pPr>
              <w:rPr>
                <w:rFonts w:cs="Arial"/>
                <w:szCs w:val="22"/>
              </w:rPr>
            </w:pPr>
            <w:r w:rsidRPr="00856C33">
              <w:rPr>
                <w:rFonts w:cs="Arial"/>
                <w:szCs w:val="22"/>
              </w:rPr>
              <w:t>2.4.8 (vii)</w:t>
            </w:r>
          </w:p>
        </w:tc>
        <w:tc>
          <w:tcPr>
            <w:tcW w:w="4822" w:type="dxa"/>
          </w:tcPr>
          <w:p w14:paraId="7BD61CAD" w14:textId="2450569D" w:rsidR="004158EE" w:rsidRPr="00856C33" w:rsidRDefault="004158EE" w:rsidP="004158EE">
            <w:pPr>
              <w:rPr>
                <w:rFonts w:cs="Arial"/>
                <w:szCs w:val="22"/>
              </w:rPr>
            </w:pPr>
            <w:r w:rsidRPr="00856C33">
              <w:rPr>
                <w:rFonts w:cs="Arial"/>
                <w:szCs w:val="22"/>
              </w:rPr>
              <w:t>Unintended adverse impacts on animal well-being that may confound experimental data are avoided or minimised</w:t>
            </w:r>
            <w:r w:rsidR="00EC0631">
              <w:rPr>
                <w:rFonts w:cs="Arial"/>
                <w:szCs w:val="22"/>
              </w:rPr>
              <w:t>.</w:t>
            </w:r>
          </w:p>
        </w:tc>
        <w:tc>
          <w:tcPr>
            <w:tcW w:w="881" w:type="dxa"/>
          </w:tcPr>
          <w:p w14:paraId="601707AA" w14:textId="576A3595"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6E8DF778" w14:textId="20967CAF"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69BDDCBC" w14:textId="77777777" w:rsidTr="00593574">
        <w:trPr>
          <w:cantSplit/>
        </w:trPr>
        <w:tc>
          <w:tcPr>
            <w:tcW w:w="1269" w:type="dxa"/>
          </w:tcPr>
          <w:p w14:paraId="56BECAFC" w14:textId="2B19780F" w:rsidR="004158EE" w:rsidRPr="00856C33" w:rsidRDefault="004158EE" w:rsidP="004158EE">
            <w:pPr>
              <w:rPr>
                <w:rFonts w:cs="Arial"/>
                <w:szCs w:val="22"/>
              </w:rPr>
            </w:pPr>
            <w:r w:rsidRPr="00856C33">
              <w:rPr>
                <w:rFonts w:cs="Arial"/>
                <w:szCs w:val="22"/>
              </w:rPr>
              <w:t>2.4.8 (viii)</w:t>
            </w:r>
          </w:p>
        </w:tc>
        <w:tc>
          <w:tcPr>
            <w:tcW w:w="4822" w:type="dxa"/>
          </w:tcPr>
          <w:p w14:paraId="707E0FB8" w14:textId="5942740A" w:rsidR="004158EE" w:rsidRPr="00856C33" w:rsidRDefault="004158EE" w:rsidP="004158EE">
            <w:pPr>
              <w:rPr>
                <w:rFonts w:cs="Arial"/>
                <w:szCs w:val="22"/>
              </w:rPr>
            </w:pPr>
            <w:r w:rsidRPr="00856C33">
              <w:rPr>
                <w:rFonts w:cs="Arial"/>
                <w:szCs w:val="22"/>
              </w:rPr>
              <w:t>The proposed methods and procedures accord with current best practice and are appropriate for the purpose of the project</w:t>
            </w:r>
            <w:r w:rsidR="00EC0631">
              <w:rPr>
                <w:rFonts w:cs="Arial"/>
                <w:szCs w:val="22"/>
              </w:rPr>
              <w:t>.</w:t>
            </w:r>
          </w:p>
        </w:tc>
        <w:tc>
          <w:tcPr>
            <w:tcW w:w="881" w:type="dxa"/>
          </w:tcPr>
          <w:p w14:paraId="2F2DEE72" w14:textId="09689880"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102154C6" w14:textId="0CAF1363"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bl>
    <w:p w14:paraId="75623E7E" w14:textId="7570EC50" w:rsidR="00937CA1" w:rsidRPr="00856C33" w:rsidRDefault="00937CA1">
      <w:pPr>
        <w:rPr>
          <w:rFonts w:cs="Arial"/>
          <w:szCs w:val="22"/>
        </w:rPr>
      </w:pPr>
    </w:p>
    <w:p w14:paraId="5FF67B76" w14:textId="77777777" w:rsidR="00EC0631" w:rsidRDefault="00EC0631" w:rsidP="00856C33">
      <w:pPr>
        <w:pStyle w:val="Heading2"/>
        <w:rPr>
          <w:sz w:val="24"/>
          <w:szCs w:val="24"/>
        </w:rPr>
      </w:pPr>
    </w:p>
    <w:p w14:paraId="13B3AD34" w14:textId="77777777" w:rsidR="00EC0631" w:rsidRDefault="00EC0631" w:rsidP="00856C33">
      <w:pPr>
        <w:pStyle w:val="Heading2"/>
        <w:rPr>
          <w:sz w:val="24"/>
          <w:szCs w:val="24"/>
        </w:rPr>
      </w:pPr>
    </w:p>
    <w:p w14:paraId="31AFD8EB" w14:textId="77777777" w:rsidR="00EC0631" w:rsidRDefault="00EC0631" w:rsidP="00856C33">
      <w:pPr>
        <w:pStyle w:val="Heading2"/>
        <w:rPr>
          <w:sz w:val="24"/>
          <w:szCs w:val="24"/>
        </w:rPr>
      </w:pPr>
    </w:p>
    <w:p w14:paraId="1CADA1E0" w14:textId="77777777" w:rsidR="00EC0631" w:rsidRDefault="00EC0631" w:rsidP="00856C33">
      <w:pPr>
        <w:pStyle w:val="Heading2"/>
        <w:rPr>
          <w:sz w:val="24"/>
          <w:szCs w:val="24"/>
        </w:rPr>
      </w:pPr>
    </w:p>
    <w:p w14:paraId="0826AEEE" w14:textId="42219067" w:rsidR="00937CA1" w:rsidRPr="00DA57FA" w:rsidRDefault="00937CA1" w:rsidP="003916F3">
      <w:pPr>
        <w:pStyle w:val="Heading2"/>
      </w:pPr>
      <w:r w:rsidRPr="00DA57FA">
        <w:lastRenderedPageBreak/>
        <w:t xml:space="preserve">2.4.6 (iii) - </w:t>
      </w:r>
      <w:r w:rsidRPr="003916F3">
        <w:t>Applying</w:t>
      </w:r>
      <w:r w:rsidRPr="00DA57FA">
        <w:t xml:space="preserve"> the 3Rs</w:t>
      </w:r>
    </w:p>
    <w:tbl>
      <w:tblPr>
        <w:tblStyle w:val="GridTable1Light-Accent1"/>
        <w:tblW w:w="0" w:type="auto"/>
        <w:tblLook w:val="0620" w:firstRow="1" w:lastRow="0" w:firstColumn="0" w:lastColumn="0" w:noHBand="1" w:noVBand="1"/>
      </w:tblPr>
      <w:tblGrid>
        <w:gridCol w:w="1269"/>
        <w:gridCol w:w="4822"/>
        <w:gridCol w:w="881"/>
        <w:gridCol w:w="2650"/>
      </w:tblGrid>
      <w:tr w:rsidR="00937CA1" w:rsidRPr="00856C33" w14:paraId="73871F99" w14:textId="77777777" w:rsidTr="00593574">
        <w:trPr>
          <w:cnfStyle w:val="100000000000" w:firstRow="1" w:lastRow="0" w:firstColumn="0" w:lastColumn="0" w:oddVBand="0" w:evenVBand="0" w:oddHBand="0" w:evenHBand="0" w:firstRowFirstColumn="0" w:firstRowLastColumn="0" w:lastRowFirstColumn="0" w:lastRowLastColumn="0"/>
          <w:cantSplit/>
        </w:trPr>
        <w:tc>
          <w:tcPr>
            <w:tcW w:w="1269" w:type="dxa"/>
          </w:tcPr>
          <w:p w14:paraId="68C6E0E0" w14:textId="08FED5E4" w:rsidR="00937CA1" w:rsidRPr="00856C33" w:rsidRDefault="00937CA1" w:rsidP="00937CA1">
            <w:pPr>
              <w:rPr>
                <w:rFonts w:cs="Arial"/>
                <w:szCs w:val="22"/>
              </w:rPr>
            </w:pPr>
            <w:r w:rsidRPr="00856C33">
              <w:rPr>
                <w:rFonts w:cs="Arial"/>
                <w:szCs w:val="22"/>
              </w:rPr>
              <w:t>Code reference</w:t>
            </w:r>
          </w:p>
        </w:tc>
        <w:tc>
          <w:tcPr>
            <w:tcW w:w="4822" w:type="dxa"/>
          </w:tcPr>
          <w:p w14:paraId="30ADE451" w14:textId="336038B6" w:rsidR="00937CA1" w:rsidRPr="00856C33" w:rsidRDefault="00937CA1" w:rsidP="00937CA1">
            <w:pPr>
              <w:rPr>
                <w:rFonts w:cs="Arial"/>
                <w:szCs w:val="22"/>
              </w:rPr>
            </w:pPr>
            <w:r w:rsidRPr="00856C33">
              <w:rPr>
                <w:rFonts w:cs="Arial"/>
                <w:szCs w:val="22"/>
              </w:rPr>
              <w:t>Does the form require or facilitate the applicant to provide the following?</w:t>
            </w:r>
          </w:p>
        </w:tc>
        <w:tc>
          <w:tcPr>
            <w:tcW w:w="881" w:type="dxa"/>
          </w:tcPr>
          <w:p w14:paraId="1A1CC355" w14:textId="0D6C7064" w:rsidR="00937CA1" w:rsidRPr="00856C33" w:rsidRDefault="00937CA1" w:rsidP="00937CA1">
            <w:pPr>
              <w:rPr>
                <w:rFonts w:cs="Arial"/>
                <w:szCs w:val="22"/>
              </w:rPr>
            </w:pPr>
            <w:r w:rsidRPr="00856C33">
              <w:rPr>
                <w:rStyle w:val="Emphasis"/>
                <w:rFonts w:cs="Arial"/>
                <w:i w:val="0"/>
                <w:color w:val="auto"/>
                <w:szCs w:val="22"/>
              </w:rPr>
              <w:t>Y/N</w:t>
            </w:r>
          </w:p>
        </w:tc>
        <w:tc>
          <w:tcPr>
            <w:tcW w:w="2650" w:type="dxa"/>
          </w:tcPr>
          <w:p w14:paraId="5C7E476E" w14:textId="142070BE" w:rsidR="00937CA1" w:rsidRPr="00856C33" w:rsidRDefault="00937CA1" w:rsidP="00937CA1">
            <w:pPr>
              <w:rPr>
                <w:rFonts w:cs="Arial"/>
                <w:szCs w:val="22"/>
              </w:rPr>
            </w:pPr>
            <w:r w:rsidRPr="00856C33">
              <w:rPr>
                <w:rStyle w:val="Emphasis"/>
                <w:rFonts w:cs="Arial"/>
                <w:i w:val="0"/>
                <w:color w:val="auto"/>
                <w:szCs w:val="22"/>
              </w:rPr>
              <w:t>Comment</w:t>
            </w:r>
          </w:p>
        </w:tc>
      </w:tr>
      <w:tr w:rsidR="004158EE" w:rsidRPr="00856C33" w14:paraId="547AD4A8" w14:textId="77777777" w:rsidTr="00593574">
        <w:trPr>
          <w:cantSplit/>
        </w:trPr>
        <w:tc>
          <w:tcPr>
            <w:tcW w:w="1269" w:type="dxa"/>
          </w:tcPr>
          <w:p w14:paraId="3B15D46A" w14:textId="77777777" w:rsidR="004158EE" w:rsidRPr="00856C33" w:rsidRDefault="004158EE" w:rsidP="004158EE">
            <w:pPr>
              <w:rPr>
                <w:rFonts w:cs="Arial"/>
                <w:szCs w:val="22"/>
              </w:rPr>
            </w:pPr>
            <w:r w:rsidRPr="00856C33">
              <w:rPr>
                <w:rFonts w:cs="Arial"/>
                <w:szCs w:val="22"/>
              </w:rPr>
              <w:t xml:space="preserve">2.7.4 (viii) </w:t>
            </w:r>
          </w:p>
          <w:p w14:paraId="50F02BA2" w14:textId="4F82B64E" w:rsidR="004158EE" w:rsidRPr="00856C33" w:rsidRDefault="004158EE" w:rsidP="004158EE">
            <w:pPr>
              <w:rPr>
                <w:rFonts w:cs="Arial"/>
                <w:szCs w:val="22"/>
              </w:rPr>
            </w:pPr>
            <w:r w:rsidRPr="00856C33">
              <w:rPr>
                <w:rFonts w:cs="Arial"/>
                <w:szCs w:val="22"/>
              </w:rPr>
              <w:t>2.4.8 (ix)</w:t>
            </w:r>
          </w:p>
        </w:tc>
        <w:tc>
          <w:tcPr>
            <w:tcW w:w="4822" w:type="dxa"/>
          </w:tcPr>
          <w:p w14:paraId="28C6B4D4" w14:textId="63325355" w:rsidR="004158EE" w:rsidRPr="00856C33" w:rsidRDefault="004158EE" w:rsidP="004158EE">
            <w:pPr>
              <w:rPr>
                <w:rFonts w:cs="Arial"/>
                <w:szCs w:val="22"/>
              </w:rPr>
            </w:pPr>
            <w:r w:rsidRPr="00856C33">
              <w:rPr>
                <w:rFonts w:cs="Arial"/>
                <w:szCs w:val="22"/>
              </w:rPr>
              <w:t>A clear description of the steps taken to consider and apply the 3Rs</w:t>
            </w:r>
            <w:r w:rsidR="00EC0631">
              <w:rPr>
                <w:rFonts w:cs="Arial"/>
                <w:szCs w:val="22"/>
              </w:rPr>
              <w:t>.</w:t>
            </w:r>
          </w:p>
        </w:tc>
        <w:tc>
          <w:tcPr>
            <w:tcW w:w="881" w:type="dxa"/>
          </w:tcPr>
          <w:p w14:paraId="6A13EDB9" w14:textId="7E8562DB"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1993C1B4" w14:textId="5E2E75CD" w:rsidR="004158EE" w:rsidRPr="00856C33" w:rsidRDefault="004158EE" w:rsidP="004158EE">
            <w:pPr>
              <w:rPr>
                <w:rFonts w:cs="Arial"/>
                <w:b/>
                <w:bCs/>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029BBA8A" w14:textId="77777777" w:rsidTr="00593574">
        <w:trPr>
          <w:cantSplit/>
        </w:trPr>
        <w:tc>
          <w:tcPr>
            <w:tcW w:w="1269" w:type="dxa"/>
          </w:tcPr>
          <w:p w14:paraId="520ADA67" w14:textId="77777777" w:rsidR="004158EE" w:rsidRPr="00856C33" w:rsidRDefault="004158EE" w:rsidP="004158EE">
            <w:pPr>
              <w:rPr>
                <w:rFonts w:cs="Arial"/>
                <w:szCs w:val="22"/>
              </w:rPr>
            </w:pPr>
            <w:r w:rsidRPr="00856C33">
              <w:rPr>
                <w:rFonts w:cs="Arial"/>
                <w:szCs w:val="22"/>
              </w:rPr>
              <w:t>2.7.4 (ix) (a)</w:t>
            </w:r>
          </w:p>
          <w:p w14:paraId="0BB1820F" w14:textId="05698A2C" w:rsidR="004158EE" w:rsidRPr="00856C33" w:rsidRDefault="004158EE" w:rsidP="004158EE">
            <w:pPr>
              <w:rPr>
                <w:rFonts w:cs="Arial"/>
                <w:szCs w:val="22"/>
              </w:rPr>
            </w:pPr>
            <w:r w:rsidRPr="00856C33">
              <w:rPr>
                <w:rFonts w:cs="Arial"/>
                <w:szCs w:val="22"/>
              </w:rPr>
              <w:t>2.4.8 (x)</w:t>
            </w:r>
          </w:p>
        </w:tc>
        <w:tc>
          <w:tcPr>
            <w:tcW w:w="4822" w:type="dxa"/>
          </w:tcPr>
          <w:p w14:paraId="3CE66AEA" w14:textId="77777777" w:rsidR="004158EE" w:rsidRPr="00856C33" w:rsidRDefault="004158EE" w:rsidP="004158EE">
            <w:pPr>
              <w:spacing w:after="0"/>
              <w:ind w:left="284" w:hanging="284"/>
              <w:rPr>
                <w:rFonts w:cs="Arial"/>
                <w:szCs w:val="22"/>
              </w:rPr>
            </w:pPr>
            <w:r w:rsidRPr="00856C33">
              <w:rPr>
                <w:rFonts w:cs="Arial"/>
                <w:szCs w:val="22"/>
              </w:rPr>
              <w:t>Reduction:</w:t>
            </w:r>
          </w:p>
          <w:p w14:paraId="6EA05DEF" w14:textId="30908490" w:rsidR="004158EE" w:rsidRPr="00856C33" w:rsidRDefault="004158EE" w:rsidP="004158EE">
            <w:pPr>
              <w:pStyle w:val="ListParagraph"/>
              <w:numPr>
                <w:ilvl w:val="0"/>
                <w:numId w:val="13"/>
              </w:numPr>
              <w:rPr>
                <w:sz w:val="22"/>
                <w:szCs w:val="22"/>
              </w:rPr>
            </w:pPr>
            <w:r w:rsidRPr="00856C33">
              <w:rPr>
                <w:sz w:val="22"/>
                <w:szCs w:val="22"/>
              </w:rPr>
              <w:t xml:space="preserve">the number of animals required </w:t>
            </w:r>
          </w:p>
          <w:p w14:paraId="19408C3E" w14:textId="5D8FF4FB" w:rsidR="004158EE" w:rsidRPr="00856C33" w:rsidRDefault="004158EE" w:rsidP="004158EE">
            <w:pPr>
              <w:pStyle w:val="ListParagraph"/>
              <w:numPr>
                <w:ilvl w:val="0"/>
                <w:numId w:val="13"/>
              </w:numPr>
              <w:rPr>
                <w:sz w:val="22"/>
                <w:szCs w:val="22"/>
              </w:rPr>
            </w:pPr>
            <w:r w:rsidRPr="00856C33">
              <w:rPr>
                <w:sz w:val="22"/>
                <w:szCs w:val="22"/>
              </w:rPr>
              <w:t>the justification for this number</w:t>
            </w:r>
          </w:p>
          <w:p w14:paraId="33D7352B" w14:textId="2F735FC5" w:rsidR="004158EE" w:rsidRPr="00856C33" w:rsidRDefault="004158EE" w:rsidP="004158EE">
            <w:pPr>
              <w:pStyle w:val="ListParagraph"/>
              <w:numPr>
                <w:ilvl w:val="0"/>
                <w:numId w:val="13"/>
              </w:numPr>
              <w:rPr>
                <w:sz w:val="22"/>
                <w:szCs w:val="22"/>
              </w:rPr>
            </w:pPr>
            <w:r w:rsidRPr="00856C33">
              <w:rPr>
                <w:sz w:val="22"/>
                <w:szCs w:val="22"/>
              </w:rPr>
              <w:t>requirement for experimental design and statistical considerations (using the minimum number to obtain valid data)</w:t>
            </w:r>
          </w:p>
        </w:tc>
        <w:tc>
          <w:tcPr>
            <w:tcW w:w="881" w:type="dxa"/>
          </w:tcPr>
          <w:p w14:paraId="621F838B" w14:textId="0052700F"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6E064BED" w14:textId="75A1A399"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7672F020" w14:textId="77777777" w:rsidTr="00593574">
        <w:trPr>
          <w:cantSplit/>
        </w:trPr>
        <w:tc>
          <w:tcPr>
            <w:tcW w:w="1269" w:type="dxa"/>
          </w:tcPr>
          <w:p w14:paraId="174DDDCA" w14:textId="77777777" w:rsidR="004158EE" w:rsidRPr="00856C33" w:rsidRDefault="004158EE" w:rsidP="004158EE">
            <w:pPr>
              <w:rPr>
                <w:rFonts w:cs="Arial"/>
                <w:szCs w:val="22"/>
              </w:rPr>
            </w:pPr>
            <w:r w:rsidRPr="00856C33">
              <w:rPr>
                <w:rFonts w:cs="Arial"/>
                <w:szCs w:val="22"/>
              </w:rPr>
              <w:t>2.7.4 (ix) (b)</w:t>
            </w:r>
          </w:p>
          <w:p w14:paraId="0B66E96B" w14:textId="214255B7" w:rsidR="004158EE" w:rsidRPr="00856C33" w:rsidRDefault="004158EE" w:rsidP="004158EE">
            <w:pPr>
              <w:rPr>
                <w:rFonts w:cs="Arial"/>
                <w:szCs w:val="22"/>
              </w:rPr>
            </w:pPr>
            <w:r w:rsidRPr="00856C33">
              <w:rPr>
                <w:rFonts w:cs="Arial"/>
                <w:szCs w:val="22"/>
              </w:rPr>
              <w:t>2.4.8 (x)</w:t>
            </w:r>
          </w:p>
        </w:tc>
        <w:tc>
          <w:tcPr>
            <w:tcW w:w="4822" w:type="dxa"/>
          </w:tcPr>
          <w:p w14:paraId="08DF2453" w14:textId="77777777" w:rsidR="004158EE" w:rsidRPr="00856C33" w:rsidRDefault="004158EE" w:rsidP="004158EE">
            <w:pPr>
              <w:spacing w:after="0"/>
              <w:rPr>
                <w:rFonts w:cs="Arial"/>
                <w:szCs w:val="22"/>
              </w:rPr>
            </w:pPr>
            <w:r w:rsidRPr="00856C33">
              <w:rPr>
                <w:rFonts w:cs="Arial"/>
                <w:szCs w:val="22"/>
              </w:rPr>
              <w:t>Reduction - teaching projects:</w:t>
            </w:r>
          </w:p>
          <w:p w14:paraId="73814BA2" w14:textId="47DD914F" w:rsidR="004158EE" w:rsidRPr="00856C33" w:rsidRDefault="004158EE" w:rsidP="004158EE">
            <w:pPr>
              <w:pStyle w:val="ListParagraph"/>
              <w:numPr>
                <w:ilvl w:val="0"/>
                <w:numId w:val="13"/>
              </w:numPr>
              <w:rPr>
                <w:sz w:val="22"/>
                <w:szCs w:val="22"/>
              </w:rPr>
            </w:pPr>
            <w:r w:rsidRPr="00856C33">
              <w:rPr>
                <w:sz w:val="22"/>
                <w:szCs w:val="22"/>
              </w:rPr>
              <w:t xml:space="preserve">the number of animals required </w:t>
            </w:r>
          </w:p>
          <w:p w14:paraId="423F6AA1" w14:textId="503426A9" w:rsidR="004158EE" w:rsidRPr="00856C33" w:rsidRDefault="004158EE" w:rsidP="004158EE">
            <w:pPr>
              <w:pStyle w:val="ListParagraph"/>
              <w:numPr>
                <w:ilvl w:val="0"/>
                <w:numId w:val="13"/>
              </w:numPr>
              <w:rPr>
                <w:sz w:val="22"/>
                <w:szCs w:val="22"/>
              </w:rPr>
            </w:pPr>
            <w:r w:rsidRPr="00856C33">
              <w:rPr>
                <w:sz w:val="22"/>
                <w:szCs w:val="22"/>
              </w:rPr>
              <w:t>the justification for this number</w:t>
            </w:r>
          </w:p>
          <w:p w14:paraId="06156F4A" w14:textId="793F94D3" w:rsidR="004158EE" w:rsidRPr="00856C33" w:rsidRDefault="004158EE" w:rsidP="004158EE">
            <w:pPr>
              <w:pStyle w:val="ListParagraph"/>
              <w:numPr>
                <w:ilvl w:val="0"/>
                <w:numId w:val="13"/>
              </w:numPr>
              <w:rPr>
                <w:sz w:val="22"/>
                <w:szCs w:val="22"/>
              </w:rPr>
            </w:pPr>
            <w:r w:rsidRPr="00856C33">
              <w:rPr>
                <w:sz w:val="22"/>
                <w:szCs w:val="22"/>
              </w:rPr>
              <w:t>information provided on the ratio of students to animals, and the number of times that each animal will be used in each class, and/or handled per day and/or per week for teaching projects; (using the minimum number to achieve educational objectives)</w:t>
            </w:r>
          </w:p>
        </w:tc>
        <w:tc>
          <w:tcPr>
            <w:tcW w:w="881" w:type="dxa"/>
          </w:tcPr>
          <w:p w14:paraId="7F5B0CF2" w14:textId="3985F670"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630CA06A" w14:textId="634BFFDA"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5278EB31" w14:textId="77777777" w:rsidTr="00593574">
        <w:trPr>
          <w:cantSplit/>
          <w:trHeight w:val="772"/>
        </w:trPr>
        <w:tc>
          <w:tcPr>
            <w:tcW w:w="1269" w:type="dxa"/>
          </w:tcPr>
          <w:p w14:paraId="6D14AED8" w14:textId="61769FC1" w:rsidR="004158EE" w:rsidRPr="00856C33" w:rsidRDefault="004158EE" w:rsidP="004158EE">
            <w:pPr>
              <w:rPr>
                <w:rFonts w:cs="Arial"/>
                <w:szCs w:val="22"/>
              </w:rPr>
            </w:pPr>
            <w:r w:rsidRPr="00856C33">
              <w:rPr>
                <w:rFonts w:cs="Arial"/>
                <w:szCs w:val="22"/>
              </w:rPr>
              <w:t>2.7.4 (x)</w:t>
            </w:r>
          </w:p>
        </w:tc>
        <w:tc>
          <w:tcPr>
            <w:tcW w:w="4822" w:type="dxa"/>
          </w:tcPr>
          <w:p w14:paraId="4D84883C" w14:textId="1CB3BEFF" w:rsidR="004158EE" w:rsidRPr="00856C33" w:rsidRDefault="004158EE" w:rsidP="004158EE">
            <w:pPr>
              <w:rPr>
                <w:rFonts w:cs="Arial"/>
                <w:szCs w:val="22"/>
              </w:rPr>
            </w:pPr>
            <w:r w:rsidRPr="00856C33">
              <w:rPr>
                <w:rFonts w:cs="Arial"/>
                <w:szCs w:val="22"/>
              </w:rPr>
              <w:t>Opportunities for sharing of tissues and other biological material (from animals killed at conclusion of project)</w:t>
            </w:r>
            <w:r w:rsidR="00EC0631">
              <w:rPr>
                <w:rFonts w:cs="Arial"/>
                <w:szCs w:val="22"/>
              </w:rPr>
              <w:t>.</w:t>
            </w:r>
          </w:p>
        </w:tc>
        <w:tc>
          <w:tcPr>
            <w:tcW w:w="881" w:type="dxa"/>
          </w:tcPr>
          <w:p w14:paraId="706B31B2" w14:textId="78CF540A"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5B5E79F1" w14:textId="44D80CC0"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bl>
    <w:p w14:paraId="7E2A3F79" w14:textId="77777777" w:rsidR="005E639E" w:rsidRPr="00856C33" w:rsidRDefault="005E639E" w:rsidP="00856C33">
      <w:pPr>
        <w:pStyle w:val="Heading2"/>
      </w:pPr>
    </w:p>
    <w:p w14:paraId="73845A43" w14:textId="327D9EC7" w:rsidR="005E639E" w:rsidRPr="00680C93" w:rsidRDefault="005E639E" w:rsidP="003916F3">
      <w:pPr>
        <w:pStyle w:val="Heading2"/>
      </w:pPr>
      <w:r w:rsidRPr="00680C93">
        <w:t>2.4.6 (iv) - Supporting the well-</w:t>
      </w:r>
      <w:r w:rsidRPr="003916F3">
        <w:t>being</w:t>
      </w:r>
      <w:r w:rsidRPr="00680C93">
        <w:t xml:space="preserve"> of animals</w:t>
      </w:r>
    </w:p>
    <w:tbl>
      <w:tblPr>
        <w:tblStyle w:val="GridTable1Light-Accent1"/>
        <w:tblW w:w="0" w:type="auto"/>
        <w:tblLook w:val="0620" w:firstRow="1" w:lastRow="0" w:firstColumn="0" w:lastColumn="0" w:noHBand="1" w:noVBand="1"/>
      </w:tblPr>
      <w:tblGrid>
        <w:gridCol w:w="1269"/>
        <w:gridCol w:w="4822"/>
        <w:gridCol w:w="881"/>
        <w:gridCol w:w="2650"/>
      </w:tblGrid>
      <w:tr w:rsidR="005E639E" w:rsidRPr="00856C33" w14:paraId="1AF8AAEC" w14:textId="77777777" w:rsidTr="00593574">
        <w:trPr>
          <w:cnfStyle w:val="100000000000" w:firstRow="1" w:lastRow="0" w:firstColumn="0" w:lastColumn="0" w:oddVBand="0" w:evenVBand="0" w:oddHBand="0" w:evenHBand="0" w:firstRowFirstColumn="0" w:firstRowLastColumn="0" w:lastRowFirstColumn="0" w:lastRowLastColumn="0"/>
          <w:cantSplit/>
        </w:trPr>
        <w:tc>
          <w:tcPr>
            <w:tcW w:w="1269" w:type="dxa"/>
          </w:tcPr>
          <w:p w14:paraId="4D8F6096" w14:textId="509EF04F" w:rsidR="005E639E" w:rsidRPr="00856C33" w:rsidRDefault="005E639E" w:rsidP="005E639E">
            <w:pPr>
              <w:rPr>
                <w:rFonts w:cs="Arial"/>
                <w:szCs w:val="22"/>
              </w:rPr>
            </w:pPr>
            <w:r w:rsidRPr="00856C33">
              <w:rPr>
                <w:rFonts w:cs="Arial"/>
                <w:szCs w:val="22"/>
              </w:rPr>
              <w:t>Code reference</w:t>
            </w:r>
          </w:p>
        </w:tc>
        <w:tc>
          <w:tcPr>
            <w:tcW w:w="4822" w:type="dxa"/>
          </w:tcPr>
          <w:p w14:paraId="107940C6" w14:textId="7C75DB84" w:rsidR="005E639E" w:rsidRPr="00856C33" w:rsidRDefault="005E639E" w:rsidP="005E639E">
            <w:pPr>
              <w:spacing w:after="0"/>
              <w:rPr>
                <w:rFonts w:cs="Arial"/>
                <w:szCs w:val="22"/>
              </w:rPr>
            </w:pPr>
            <w:r w:rsidRPr="00856C33">
              <w:rPr>
                <w:rFonts w:cs="Arial"/>
                <w:szCs w:val="22"/>
              </w:rPr>
              <w:t>Does the form require or facilitate the applicant to provide the following?</w:t>
            </w:r>
          </w:p>
        </w:tc>
        <w:tc>
          <w:tcPr>
            <w:tcW w:w="881" w:type="dxa"/>
          </w:tcPr>
          <w:p w14:paraId="16B69D16" w14:textId="50734878" w:rsidR="005E639E" w:rsidRPr="00856C33" w:rsidRDefault="005E639E" w:rsidP="005E639E">
            <w:pPr>
              <w:rPr>
                <w:rFonts w:cs="Arial"/>
                <w:szCs w:val="22"/>
              </w:rPr>
            </w:pPr>
            <w:r w:rsidRPr="00856C33">
              <w:rPr>
                <w:rStyle w:val="Emphasis"/>
                <w:rFonts w:cs="Arial"/>
                <w:i w:val="0"/>
                <w:color w:val="auto"/>
                <w:szCs w:val="22"/>
              </w:rPr>
              <w:t>Y/N</w:t>
            </w:r>
          </w:p>
        </w:tc>
        <w:tc>
          <w:tcPr>
            <w:tcW w:w="2650" w:type="dxa"/>
          </w:tcPr>
          <w:p w14:paraId="76B50E76" w14:textId="71B004A0" w:rsidR="005E639E" w:rsidRPr="00856C33" w:rsidRDefault="005E639E" w:rsidP="005E639E">
            <w:pPr>
              <w:rPr>
                <w:rFonts w:cs="Arial"/>
                <w:szCs w:val="22"/>
              </w:rPr>
            </w:pPr>
            <w:r w:rsidRPr="00856C33">
              <w:rPr>
                <w:rStyle w:val="Emphasis"/>
                <w:rFonts w:cs="Arial"/>
                <w:i w:val="0"/>
                <w:color w:val="auto"/>
                <w:szCs w:val="22"/>
              </w:rPr>
              <w:t>Comment</w:t>
            </w:r>
          </w:p>
        </w:tc>
      </w:tr>
      <w:tr w:rsidR="004158EE" w:rsidRPr="00856C33" w14:paraId="21B2F721" w14:textId="77777777" w:rsidTr="00593574">
        <w:trPr>
          <w:cantSplit/>
        </w:trPr>
        <w:tc>
          <w:tcPr>
            <w:tcW w:w="1269" w:type="dxa"/>
          </w:tcPr>
          <w:p w14:paraId="153696AB" w14:textId="2F4EA1D1" w:rsidR="004158EE" w:rsidRPr="00856C33" w:rsidRDefault="004158EE" w:rsidP="004158EE">
            <w:pPr>
              <w:rPr>
                <w:rFonts w:cs="Arial"/>
                <w:szCs w:val="22"/>
              </w:rPr>
            </w:pPr>
            <w:r w:rsidRPr="00856C33">
              <w:rPr>
                <w:rFonts w:cs="Arial"/>
                <w:szCs w:val="22"/>
              </w:rPr>
              <w:t>2.7.4 (xi)</w:t>
            </w:r>
          </w:p>
        </w:tc>
        <w:tc>
          <w:tcPr>
            <w:tcW w:w="4822" w:type="dxa"/>
          </w:tcPr>
          <w:p w14:paraId="76A2A8B0" w14:textId="77777777" w:rsidR="004158EE" w:rsidRPr="00856C33" w:rsidRDefault="004158EE" w:rsidP="004158EE">
            <w:pPr>
              <w:spacing w:after="0"/>
              <w:rPr>
                <w:rFonts w:cs="Arial"/>
                <w:szCs w:val="22"/>
              </w:rPr>
            </w:pPr>
            <w:r w:rsidRPr="00856C33">
              <w:rPr>
                <w:rFonts w:cs="Arial"/>
                <w:szCs w:val="22"/>
              </w:rPr>
              <w:t>Details of:</w:t>
            </w:r>
          </w:p>
          <w:p w14:paraId="592E5901" w14:textId="111D3CB9" w:rsidR="004158EE" w:rsidRPr="00856C33" w:rsidRDefault="004158EE" w:rsidP="004158EE">
            <w:pPr>
              <w:pStyle w:val="ListParagraph"/>
              <w:numPr>
                <w:ilvl w:val="0"/>
                <w:numId w:val="13"/>
              </w:numPr>
              <w:rPr>
                <w:sz w:val="22"/>
                <w:szCs w:val="22"/>
              </w:rPr>
            </w:pPr>
            <w:r w:rsidRPr="00856C33">
              <w:rPr>
                <w:sz w:val="22"/>
                <w:szCs w:val="22"/>
              </w:rPr>
              <w:t>housing</w:t>
            </w:r>
          </w:p>
          <w:p w14:paraId="621958F2" w14:textId="4354D547" w:rsidR="004158EE" w:rsidRPr="00856C33" w:rsidRDefault="004158EE" w:rsidP="004158EE">
            <w:pPr>
              <w:pStyle w:val="ListParagraph"/>
              <w:numPr>
                <w:ilvl w:val="0"/>
                <w:numId w:val="13"/>
              </w:numPr>
              <w:rPr>
                <w:sz w:val="22"/>
                <w:szCs w:val="22"/>
              </w:rPr>
            </w:pPr>
            <w:r w:rsidRPr="00856C33">
              <w:rPr>
                <w:sz w:val="22"/>
                <w:szCs w:val="22"/>
              </w:rPr>
              <w:t xml:space="preserve">husbandry </w:t>
            </w:r>
          </w:p>
          <w:p w14:paraId="6A3ECFF2" w14:textId="49E744A9" w:rsidR="004158EE" w:rsidRPr="00856C33" w:rsidRDefault="004158EE" w:rsidP="004158EE">
            <w:pPr>
              <w:pStyle w:val="ListParagraph"/>
              <w:numPr>
                <w:ilvl w:val="0"/>
                <w:numId w:val="13"/>
              </w:numPr>
              <w:rPr>
                <w:sz w:val="22"/>
                <w:szCs w:val="22"/>
              </w:rPr>
            </w:pPr>
            <w:r w:rsidRPr="00856C33">
              <w:rPr>
                <w:sz w:val="22"/>
                <w:szCs w:val="22"/>
              </w:rPr>
              <w:t>care of the animals</w:t>
            </w:r>
            <w:r w:rsidR="00EC0631">
              <w:rPr>
                <w:sz w:val="22"/>
                <w:szCs w:val="22"/>
              </w:rPr>
              <w:t>.</w:t>
            </w:r>
          </w:p>
        </w:tc>
        <w:tc>
          <w:tcPr>
            <w:tcW w:w="881" w:type="dxa"/>
          </w:tcPr>
          <w:p w14:paraId="06BC6F1A" w14:textId="05CA379B"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05FEF969" w14:textId="39C3FA65"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6CC3EAA5" w14:textId="77777777" w:rsidTr="00593574">
        <w:trPr>
          <w:cantSplit/>
        </w:trPr>
        <w:tc>
          <w:tcPr>
            <w:tcW w:w="1269" w:type="dxa"/>
          </w:tcPr>
          <w:p w14:paraId="0D9DCDF8" w14:textId="2F2C853D" w:rsidR="004158EE" w:rsidRPr="00856C33" w:rsidRDefault="004158EE" w:rsidP="004158EE">
            <w:pPr>
              <w:rPr>
                <w:rFonts w:cs="Arial"/>
                <w:szCs w:val="22"/>
              </w:rPr>
            </w:pPr>
            <w:r w:rsidRPr="00856C33">
              <w:rPr>
                <w:rFonts w:cs="Arial"/>
                <w:szCs w:val="22"/>
              </w:rPr>
              <w:t>2.4.8 (xi)</w:t>
            </w:r>
          </w:p>
        </w:tc>
        <w:tc>
          <w:tcPr>
            <w:tcW w:w="4822" w:type="dxa"/>
          </w:tcPr>
          <w:p w14:paraId="79F35BD0" w14:textId="4841EDE5" w:rsidR="004158EE" w:rsidRPr="00856C33" w:rsidRDefault="004158EE" w:rsidP="004158EE">
            <w:pPr>
              <w:rPr>
                <w:rFonts w:cs="Arial"/>
                <w:szCs w:val="22"/>
              </w:rPr>
            </w:pPr>
            <w:r w:rsidRPr="00856C33">
              <w:rPr>
                <w:rFonts w:cs="Arial"/>
                <w:szCs w:val="22"/>
              </w:rPr>
              <w:t>Living conditions and management that are appropriate for the species are available, including suitable housing facilities</w:t>
            </w:r>
            <w:r w:rsidR="00EC0631">
              <w:rPr>
                <w:rFonts w:cs="Arial"/>
                <w:szCs w:val="22"/>
              </w:rPr>
              <w:t>.</w:t>
            </w:r>
          </w:p>
        </w:tc>
        <w:tc>
          <w:tcPr>
            <w:tcW w:w="881" w:type="dxa"/>
          </w:tcPr>
          <w:p w14:paraId="081627A9" w14:textId="75788819"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54FC43DA" w14:textId="2C0A2783"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2C058AB3" w14:textId="77777777" w:rsidTr="00593574">
        <w:trPr>
          <w:cantSplit/>
        </w:trPr>
        <w:tc>
          <w:tcPr>
            <w:tcW w:w="1269" w:type="dxa"/>
          </w:tcPr>
          <w:p w14:paraId="1D736430" w14:textId="77777777" w:rsidR="004158EE" w:rsidRPr="00856C33" w:rsidRDefault="004158EE" w:rsidP="004158EE">
            <w:pPr>
              <w:rPr>
                <w:rFonts w:cs="Arial"/>
                <w:szCs w:val="22"/>
              </w:rPr>
            </w:pPr>
            <w:r w:rsidRPr="00856C33">
              <w:rPr>
                <w:rFonts w:cs="Arial"/>
                <w:szCs w:val="22"/>
              </w:rPr>
              <w:t>2.4.8 (xii)</w:t>
            </w:r>
          </w:p>
          <w:p w14:paraId="64948C4B" w14:textId="6ED73816" w:rsidR="004158EE" w:rsidRPr="00856C33" w:rsidRDefault="004158EE" w:rsidP="004158EE">
            <w:pPr>
              <w:rPr>
                <w:rFonts w:cs="Arial"/>
                <w:szCs w:val="22"/>
              </w:rPr>
            </w:pPr>
            <w:r w:rsidRPr="00856C33">
              <w:rPr>
                <w:rFonts w:cs="Arial"/>
                <w:szCs w:val="22"/>
              </w:rPr>
              <w:t>(3.2)</w:t>
            </w:r>
          </w:p>
        </w:tc>
        <w:tc>
          <w:tcPr>
            <w:tcW w:w="4822" w:type="dxa"/>
          </w:tcPr>
          <w:p w14:paraId="31D70A9D" w14:textId="0D5D287F" w:rsidR="004158EE" w:rsidRPr="00856C33" w:rsidRDefault="004158EE" w:rsidP="004158EE">
            <w:pPr>
              <w:rPr>
                <w:rFonts w:cs="Arial"/>
                <w:szCs w:val="22"/>
              </w:rPr>
            </w:pPr>
            <w:r w:rsidRPr="00856C33">
              <w:rPr>
                <w:rFonts w:cs="Arial"/>
                <w:szCs w:val="22"/>
              </w:rPr>
              <w:t>Any special requirements for the care and management of the animals</w:t>
            </w:r>
            <w:r w:rsidR="00EC0631">
              <w:rPr>
                <w:rFonts w:cs="Arial"/>
                <w:szCs w:val="22"/>
              </w:rPr>
              <w:t>.</w:t>
            </w:r>
          </w:p>
        </w:tc>
        <w:tc>
          <w:tcPr>
            <w:tcW w:w="881" w:type="dxa"/>
          </w:tcPr>
          <w:p w14:paraId="21BEFC0F" w14:textId="3290EBC5"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36D888D1" w14:textId="7CB1B257"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29235022" w14:textId="77777777" w:rsidTr="00593574">
        <w:trPr>
          <w:cantSplit/>
        </w:trPr>
        <w:tc>
          <w:tcPr>
            <w:tcW w:w="1269" w:type="dxa"/>
          </w:tcPr>
          <w:p w14:paraId="0D6471E2" w14:textId="77777777" w:rsidR="004158EE" w:rsidRPr="00856C33" w:rsidRDefault="004158EE" w:rsidP="004158EE">
            <w:pPr>
              <w:rPr>
                <w:rFonts w:cs="Arial"/>
                <w:szCs w:val="22"/>
              </w:rPr>
            </w:pPr>
            <w:r w:rsidRPr="00856C33">
              <w:rPr>
                <w:rFonts w:cs="Arial"/>
                <w:szCs w:val="22"/>
              </w:rPr>
              <w:t>2.4.8 (xiv)</w:t>
            </w:r>
          </w:p>
          <w:p w14:paraId="31EEF1BA" w14:textId="617195CF" w:rsidR="004158EE" w:rsidRPr="00856C33" w:rsidRDefault="004158EE" w:rsidP="004158EE">
            <w:pPr>
              <w:rPr>
                <w:rFonts w:cs="Arial"/>
                <w:szCs w:val="22"/>
              </w:rPr>
            </w:pPr>
            <w:r w:rsidRPr="00856C33">
              <w:rPr>
                <w:rFonts w:cs="Arial"/>
                <w:szCs w:val="22"/>
              </w:rPr>
              <w:t>(3.2.1)</w:t>
            </w:r>
          </w:p>
        </w:tc>
        <w:tc>
          <w:tcPr>
            <w:tcW w:w="4822" w:type="dxa"/>
          </w:tcPr>
          <w:p w14:paraId="36BC2D76" w14:textId="65AF33A5" w:rsidR="004158EE" w:rsidRPr="00856C33" w:rsidRDefault="004158EE" w:rsidP="004158EE">
            <w:pPr>
              <w:rPr>
                <w:rFonts w:cs="Arial"/>
                <w:szCs w:val="22"/>
              </w:rPr>
            </w:pPr>
            <w:r w:rsidRPr="00856C33">
              <w:rPr>
                <w:rFonts w:cs="Arial"/>
                <w:szCs w:val="22"/>
              </w:rPr>
              <w:t>Procedures for monitoring and managing animal health during the project</w:t>
            </w:r>
            <w:r w:rsidR="00EC0631">
              <w:rPr>
                <w:rFonts w:cs="Arial"/>
                <w:szCs w:val="22"/>
              </w:rPr>
              <w:t>.</w:t>
            </w:r>
          </w:p>
        </w:tc>
        <w:tc>
          <w:tcPr>
            <w:tcW w:w="881" w:type="dxa"/>
          </w:tcPr>
          <w:p w14:paraId="6C28C6E1" w14:textId="35D0C5D5"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73629CB9" w14:textId="25424536"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0C6075DD" w14:textId="77777777" w:rsidTr="00593574">
        <w:trPr>
          <w:cantSplit/>
        </w:trPr>
        <w:tc>
          <w:tcPr>
            <w:tcW w:w="1269" w:type="dxa"/>
          </w:tcPr>
          <w:p w14:paraId="682D6742" w14:textId="085AEDE0" w:rsidR="004158EE" w:rsidRPr="00856C33" w:rsidRDefault="004158EE" w:rsidP="004158EE">
            <w:pPr>
              <w:rPr>
                <w:rFonts w:cs="Arial"/>
                <w:szCs w:val="22"/>
              </w:rPr>
            </w:pPr>
            <w:r w:rsidRPr="00856C33">
              <w:rPr>
                <w:rFonts w:cs="Arial"/>
                <w:szCs w:val="22"/>
              </w:rPr>
              <w:lastRenderedPageBreak/>
              <w:t>2.7.4 (xii)</w:t>
            </w:r>
          </w:p>
        </w:tc>
        <w:tc>
          <w:tcPr>
            <w:tcW w:w="4822" w:type="dxa"/>
          </w:tcPr>
          <w:p w14:paraId="23644CC5" w14:textId="77777777" w:rsidR="004158EE" w:rsidRPr="00856C33" w:rsidRDefault="004158EE" w:rsidP="004158EE">
            <w:pPr>
              <w:spacing w:after="0"/>
              <w:rPr>
                <w:rFonts w:cs="Arial"/>
                <w:szCs w:val="22"/>
              </w:rPr>
            </w:pPr>
            <w:r w:rsidRPr="00856C33">
              <w:rPr>
                <w:rFonts w:cs="Arial"/>
                <w:szCs w:val="22"/>
              </w:rPr>
              <w:t>Details of the locations:</w:t>
            </w:r>
          </w:p>
          <w:p w14:paraId="59E1E35A" w14:textId="77777777" w:rsidR="004158EE" w:rsidRPr="00856C33" w:rsidRDefault="004158EE" w:rsidP="004158EE">
            <w:pPr>
              <w:pStyle w:val="ListParagraph"/>
              <w:numPr>
                <w:ilvl w:val="0"/>
                <w:numId w:val="13"/>
              </w:numPr>
              <w:rPr>
                <w:sz w:val="22"/>
                <w:szCs w:val="22"/>
              </w:rPr>
            </w:pPr>
            <w:r w:rsidRPr="00856C33">
              <w:rPr>
                <w:sz w:val="22"/>
                <w:szCs w:val="22"/>
              </w:rPr>
              <w:t xml:space="preserve">where animals will be housed </w:t>
            </w:r>
          </w:p>
          <w:p w14:paraId="30DF48A9" w14:textId="49DBDFF7" w:rsidR="004158EE" w:rsidRPr="00856C33" w:rsidRDefault="004158EE" w:rsidP="004158EE">
            <w:pPr>
              <w:pStyle w:val="ListParagraph"/>
              <w:numPr>
                <w:ilvl w:val="0"/>
                <w:numId w:val="13"/>
              </w:numPr>
              <w:rPr>
                <w:sz w:val="22"/>
                <w:szCs w:val="22"/>
              </w:rPr>
            </w:pPr>
            <w:r w:rsidRPr="00856C33">
              <w:rPr>
                <w:sz w:val="22"/>
                <w:szCs w:val="22"/>
              </w:rPr>
              <w:t>where procedures will be conducted</w:t>
            </w:r>
          </w:p>
        </w:tc>
        <w:tc>
          <w:tcPr>
            <w:tcW w:w="881" w:type="dxa"/>
          </w:tcPr>
          <w:p w14:paraId="00F354A3" w14:textId="5A2D30EF"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1202B182" w14:textId="12BB3078"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15D217B7" w14:textId="77777777" w:rsidTr="00593574">
        <w:trPr>
          <w:cantSplit/>
        </w:trPr>
        <w:tc>
          <w:tcPr>
            <w:tcW w:w="1269" w:type="dxa"/>
          </w:tcPr>
          <w:p w14:paraId="132BF2A1" w14:textId="77777777" w:rsidR="004158EE" w:rsidRPr="00856C33" w:rsidRDefault="004158EE" w:rsidP="004158EE">
            <w:pPr>
              <w:rPr>
                <w:rFonts w:cs="Arial"/>
                <w:szCs w:val="22"/>
              </w:rPr>
            </w:pPr>
            <w:r w:rsidRPr="00856C33">
              <w:rPr>
                <w:rFonts w:cs="Arial"/>
                <w:szCs w:val="22"/>
              </w:rPr>
              <w:t>2.7.4 (xiii)</w:t>
            </w:r>
          </w:p>
          <w:p w14:paraId="05911576" w14:textId="1807D38C" w:rsidR="004158EE" w:rsidRPr="00856C33" w:rsidRDefault="004158EE" w:rsidP="004158EE">
            <w:pPr>
              <w:rPr>
                <w:rFonts w:cs="Arial"/>
                <w:szCs w:val="22"/>
              </w:rPr>
            </w:pPr>
            <w:r w:rsidRPr="00856C33">
              <w:rPr>
                <w:rFonts w:cs="Arial"/>
                <w:szCs w:val="22"/>
              </w:rPr>
              <w:t>2.4.8 (xiii)</w:t>
            </w:r>
          </w:p>
        </w:tc>
        <w:tc>
          <w:tcPr>
            <w:tcW w:w="4822" w:type="dxa"/>
          </w:tcPr>
          <w:p w14:paraId="29F11361" w14:textId="68CB98BB" w:rsidR="004158EE" w:rsidRPr="00856C33" w:rsidRDefault="004158EE" w:rsidP="004158EE">
            <w:pPr>
              <w:rPr>
                <w:rFonts w:cs="Arial"/>
                <w:szCs w:val="22"/>
              </w:rPr>
            </w:pPr>
            <w:r w:rsidRPr="00856C33">
              <w:rPr>
                <w:rFonts w:cs="Arial"/>
                <w:szCs w:val="22"/>
              </w:rPr>
              <w:t>Details and justification for care and management of animals that does not accord with current best practice</w:t>
            </w:r>
            <w:r w:rsidR="00EC0631">
              <w:rPr>
                <w:rFonts w:cs="Arial"/>
                <w:szCs w:val="22"/>
              </w:rPr>
              <w:t>.</w:t>
            </w:r>
          </w:p>
        </w:tc>
        <w:tc>
          <w:tcPr>
            <w:tcW w:w="881" w:type="dxa"/>
          </w:tcPr>
          <w:p w14:paraId="20813CF8" w14:textId="1505AD29"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190CA992" w14:textId="15D0BBCA"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bl>
    <w:p w14:paraId="3A7BB14E" w14:textId="4BE64B47" w:rsidR="005E639E" w:rsidRPr="00856C33" w:rsidRDefault="005E639E" w:rsidP="00726186">
      <w:pPr>
        <w:pStyle w:val="Heading3"/>
        <w:rPr>
          <w:rFonts w:cs="Arial"/>
          <w:sz w:val="22"/>
          <w:szCs w:val="22"/>
        </w:rPr>
      </w:pPr>
    </w:p>
    <w:p w14:paraId="5CE2B43D" w14:textId="55B55DE9" w:rsidR="005E639E" w:rsidRPr="00680C93" w:rsidRDefault="005E639E" w:rsidP="003916F3">
      <w:pPr>
        <w:pStyle w:val="Heading2"/>
      </w:pPr>
      <w:r w:rsidRPr="00680C93">
        <w:t xml:space="preserve">2.4.6 (v) - Avoiding or minimising </w:t>
      </w:r>
      <w:r w:rsidRPr="003916F3">
        <w:t>harm</w:t>
      </w:r>
      <w:r w:rsidRPr="00680C93">
        <w:t xml:space="preserve">, including pain and distress, to animals </w:t>
      </w:r>
    </w:p>
    <w:tbl>
      <w:tblPr>
        <w:tblStyle w:val="GridTable1Light-Accent1"/>
        <w:tblW w:w="0" w:type="auto"/>
        <w:tblLook w:val="0620" w:firstRow="1" w:lastRow="0" w:firstColumn="0" w:lastColumn="0" w:noHBand="1" w:noVBand="1"/>
      </w:tblPr>
      <w:tblGrid>
        <w:gridCol w:w="1269"/>
        <w:gridCol w:w="4822"/>
        <w:gridCol w:w="881"/>
        <w:gridCol w:w="2650"/>
      </w:tblGrid>
      <w:tr w:rsidR="005E639E" w:rsidRPr="00856C33" w14:paraId="4656F19E" w14:textId="77777777" w:rsidTr="00593574">
        <w:trPr>
          <w:cnfStyle w:val="100000000000" w:firstRow="1" w:lastRow="0" w:firstColumn="0" w:lastColumn="0" w:oddVBand="0" w:evenVBand="0" w:oddHBand="0" w:evenHBand="0" w:firstRowFirstColumn="0" w:firstRowLastColumn="0" w:lastRowFirstColumn="0" w:lastRowLastColumn="0"/>
          <w:cantSplit/>
        </w:trPr>
        <w:tc>
          <w:tcPr>
            <w:tcW w:w="1269" w:type="dxa"/>
          </w:tcPr>
          <w:p w14:paraId="46FE25E3" w14:textId="4F506D12" w:rsidR="005E639E" w:rsidRPr="00856C33" w:rsidRDefault="005E639E" w:rsidP="005E639E">
            <w:pPr>
              <w:rPr>
                <w:rFonts w:cs="Arial"/>
                <w:szCs w:val="22"/>
              </w:rPr>
            </w:pPr>
            <w:r w:rsidRPr="00856C33">
              <w:rPr>
                <w:rFonts w:cs="Arial"/>
                <w:szCs w:val="22"/>
              </w:rPr>
              <w:t>Code reference</w:t>
            </w:r>
          </w:p>
        </w:tc>
        <w:tc>
          <w:tcPr>
            <w:tcW w:w="4822" w:type="dxa"/>
          </w:tcPr>
          <w:p w14:paraId="1F0046FD" w14:textId="5B752F1E" w:rsidR="005E639E" w:rsidRPr="00856C33" w:rsidRDefault="005E639E" w:rsidP="005E639E">
            <w:pPr>
              <w:spacing w:after="0"/>
              <w:rPr>
                <w:rFonts w:cs="Arial"/>
                <w:szCs w:val="22"/>
              </w:rPr>
            </w:pPr>
            <w:r w:rsidRPr="00856C33">
              <w:rPr>
                <w:rFonts w:cs="Arial"/>
                <w:szCs w:val="22"/>
              </w:rPr>
              <w:t>Does the form require or facilitate the applicant to provide the following?</w:t>
            </w:r>
          </w:p>
        </w:tc>
        <w:tc>
          <w:tcPr>
            <w:tcW w:w="881" w:type="dxa"/>
          </w:tcPr>
          <w:p w14:paraId="68B0235C" w14:textId="399D7B19" w:rsidR="005E639E" w:rsidRPr="00856C33" w:rsidRDefault="005E639E" w:rsidP="005E639E">
            <w:pPr>
              <w:rPr>
                <w:rFonts w:cs="Arial"/>
                <w:szCs w:val="22"/>
              </w:rPr>
            </w:pPr>
            <w:r w:rsidRPr="00856C33">
              <w:rPr>
                <w:rStyle w:val="Emphasis"/>
                <w:rFonts w:cs="Arial"/>
                <w:i w:val="0"/>
                <w:color w:val="auto"/>
                <w:szCs w:val="22"/>
              </w:rPr>
              <w:t>Y/N</w:t>
            </w:r>
          </w:p>
        </w:tc>
        <w:tc>
          <w:tcPr>
            <w:tcW w:w="2650" w:type="dxa"/>
          </w:tcPr>
          <w:p w14:paraId="48497D41" w14:textId="698848D1" w:rsidR="005E639E" w:rsidRPr="00856C33" w:rsidRDefault="005E639E" w:rsidP="005E639E">
            <w:pPr>
              <w:rPr>
                <w:rFonts w:cs="Arial"/>
                <w:szCs w:val="22"/>
              </w:rPr>
            </w:pPr>
            <w:r w:rsidRPr="00856C33">
              <w:rPr>
                <w:rStyle w:val="Emphasis"/>
                <w:rFonts w:cs="Arial"/>
                <w:i w:val="0"/>
                <w:color w:val="auto"/>
                <w:szCs w:val="22"/>
              </w:rPr>
              <w:t>Comment</w:t>
            </w:r>
          </w:p>
        </w:tc>
      </w:tr>
      <w:tr w:rsidR="004158EE" w:rsidRPr="00856C33" w14:paraId="76814365" w14:textId="77777777" w:rsidTr="00593574">
        <w:trPr>
          <w:cantSplit/>
        </w:trPr>
        <w:tc>
          <w:tcPr>
            <w:tcW w:w="1269" w:type="dxa"/>
          </w:tcPr>
          <w:p w14:paraId="4C8CC3E3" w14:textId="77777777" w:rsidR="004158EE" w:rsidRPr="00856C33" w:rsidRDefault="004158EE" w:rsidP="004158EE">
            <w:pPr>
              <w:rPr>
                <w:rFonts w:cs="Arial"/>
                <w:szCs w:val="22"/>
              </w:rPr>
            </w:pPr>
            <w:r w:rsidRPr="00856C33">
              <w:rPr>
                <w:rFonts w:cs="Arial"/>
                <w:szCs w:val="22"/>
              </w:rPr>
              <w:t>2.7.4 (xiv)</w:t>
            </w:r>
          </w:p>
          <w:p w14:paraId="3AAE260B" w14:textId="4F43B8E6" w:rsidR="004158EE" w:rsidRPr="00856C33" w:rsidRDefault="004158EE" w:rsidP="004158EE">
            <w:pPr>
              <w:rPr>
                <w:rFonts w:cs="Arial"/>
                <w:szCs w:val="22"/>
              </w:rPr>
            </w:pPr>
            <w:r w:rsidRPr="00856C33">
              <w:rPr>
                <w:rFonts w:cs="Arial"/>
                <w:szCs w:val="22"/>
              </w:rPr>
              <w:t>2.4.8 (xvi)</w:t>
            </w:r>
          </w:p>
        </w:tc>
        <w:tc>
          <w:tcPr>
            <w:tcW w:w="4822" w:type="dxa"/>
          </w:tcPr>
          <w:p w14:paraId="74193CCC" w14:textId="0711BEC6" w:rsidR="004158EE" w:rsidRPr="00856C33" w:rsidRDefault="004158EE" w:rsidP="004158EE">
            <w:pPr>
              <w:spacing w:after="0"/>
              <w:rPr>
                <w:rFonts w:cs="Arial"/>
                <w:szCs w:val="22"/>
              </w:rPr>
            </w:pPr>
            <w:r w:rsidRPr="00856C33">
              <w:rPr>
                <w:rFonts w:cs="Arial"/>
                <w:szCs w:val="22"/>
              </w:rPr>
              <w:t>Assessment of the potential adverse impact on animal well-being for the duration of the project including:</w:t>
            </w:r>
          </w:p>
          <w:p w14:paraId="073E57DF" w14:textId="77777777" w:rsidR="004158EE" w:rsidRPr="00856C33" w:rsidRDefault="004158EE" w:rsidP="004158EE">
            <w:pPr>
              <w:pStyle w:val="ListParagraph"/>
              <w:numPr>
                <w:ilvl w:val="0"/>
                <w:numId w:val="13"/>
              </w:numPr>
              <w:rPr>
                <w:sz w:val="22"/>
                <w:szCs w:val="22"/>
              </w:rPr>
            </w:pPr>
            <w:r w:rsidRPr="00856C33">
              <w:rPr>
                <w:sz w:val="22"/>
                <w:szCs w:val="22"/>
              </w:rPr>
              <w:t>a step-by-step description of what will happen to each animal, or group of animals, for the duration of the project</w:t>
            </w:r>
          </w:p>
          <w:p w14:paraId="45F648E4" w14:textId="7DBDBFEE" w:rsidR="004158EE" w:rsidRPr="00856C33" w:rsidRDefault="004158EE" w:rsidP="004158EE">
            <w:pPr>
              <w:pStyle w:val="ListParagraph"/>
              <w:numPr>
                <w:ilvl w:val="0"/>
                <w:numId w:val="13"/>
              </w:numPr>
              <w:rPr>
                <w:sz w:val="22"/>
                <w:szCs w:val="22"/>
              </w:rPr>
            </w:pPr>
            <w:r w:rsidRPr="00856C33">
              <w:rPr>
                <w:sz w:val="22"/>
                <w:szCs w:val="22"/>
              </w:rPr>
              <w:t>provisions for the animal at the conclusion of their use</w:t>
            </w:r>
          </w:p>
        </w:tc>
        <w:tc>
          <w:tcPr>
            <w:tcW w:w="881" w:type="dxa"/>
          </w:tcPr>
          <w:p w14:paraId="145724F4" w14:textId="74A74360"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6E315B1C" w14:textId="4FD0B25C"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46DC161E" w14:textId="77777777" w:rsidTr="00593574">
        <w:trPr>
          <w:cantSplit/>
        </w:trPr>
        <w:tc>
          <w:tcPr>
            <w:tcW w:w="1269" w:type="dxa"/>
          </w:tcPr>
          <w:p w14:paraId="7378F6F5" w14:textId="77777777" w:rsidR="004158EE" w:rsidRPr="00856C33" w:rsidRDefault="004158EE" w:rsidP="004158EE">
            <w:pPr>
              <w:rPr>
                <w:rFonts w:cs="Arial"/>
                <w:szCs w:val="22"/>
              </w:rPr>
            </w:pPr>
            <w:r w:rsidRPr="00856C33">
              <w:rPr>
                <w:rFonts w:cs="Arial"/>
                <w:szCs w:val="22"/>
              </w:rPr>
              <w:t>2.7.4 (xv)</w:t>
            </w:r>
          </w:p>
          <w:p w14:paraId="02A70B9F" w14:textId="77777777" w:rsidR="004158EE" w:rsidRPr="00856C33" w:rsidRDefault="004158EE" w:rsidP="004158EE">
            <w:pPr>
              <w:rPr>
                <w:rFonts w:cs="Arial"/>
                <w:szCs w:val="22"/>
              </w:rPr>
            </w:pPr>
            <w:r w:rsidRPr="00856C33">
              <w:rPr>
                <w:rFonts w:cs="Arial"/>
                <w:szCs w:val="22"/>
              </w:rPr>
              <w:t>(2.4.26–2.4.27)</w:t>
            </w:r>
          </w:p>
          <w:p w14:paraId="019F084C" w14:textId="5D75748E" w:rsidR="004158EE" w:rsidRPr="00856C33" w:rsidRDefault="004158EE" w:rsidP="004158EE">
            <w:pPr>
              <w:rPr>
                <w:rFonts w:cs="Arial"/>
                <w:szCs w:val="22"/>
              </w:rPr>
            </w:pPr>
            <w:r w:rsidRPr="00856C33">
              <w:rPr>
                <w:rFonts w:cs="Arial"/>
                <w:szCs w:val="22"/>
              </w:rPr>
              <w:t>(2.5.15 [i])</w:t>
            </w:r>
          </w:p>
        </w:tc>
        <w:tc>
          <w:tcPr>
            <w:tcW w:w="4822" w:type="dxa"/>
          </w:tcPr>
          <w:p w14:paraId="7E05425A" w14:textId="12CF6237" w:rsidR="004158EE" w:rsidRPr="00856C33" w:rsidRDefault="004158EE" w:rsidP="004158EE">
            <w:pPr>
              <w:spacing w:after="0"/>
              <w:rPr>
                <w:rFonts w:cs="Arial"/>
                <w:szCs w:val="22"/>
              </w:rPr>
            </w:pPr>
            <w:r w:rsidRPr="00856C33">
              <w:rPr>
                <w:rFonts w:cs="Arial"/>
                <w:szCs w:val="22"/>
              </w:rPr>
              <w:t>Assessment of the potential adverse impact on animal well-being for the duration of the project.</w:t>
            </w:r>
          </w:p>
          <w:p w14:paraId="0D0F6946" w14:textId="44CFD839" w:rsidR="004158EE" w:rsidRPr="00856C33" w:rsidRDefault="004158EE" w:rsidP="004158EE">
            <w:pPr>
              <w:pStyle w:val="ListParagraph"/>
              <w:numPr>
                <w:ilvl w:val="0"/>
                <w:numId w:val="13"/>
              </w:numPr>
              <w:rPr>
                <w:sz w:val="22"/>
                <w:szCs w:val="22"/>
              </w:rPr>
            </w:pPr>
            <w:r w:rsidRPr="00856C33">
              <w:rPr>
                <w:sz w:val="22"/>
                <w:szCs w:val="22"/>
              </w:rPr>
              <w:t>as applicable includes the creation of a new line of animals, including genetically modified or cloned animals</w:t>
            </w:r>
          </w:p>
          <w:p w14:paraId="4D0E0BF9" w14:textId="2A5A7090" w:rsidR="004158EE" w:rsidRPr="00856C33" w:rsidRDefault="004158EE" w:rsidP="004158EE">
            <w:pPr>
              <w:spacing w:after="0"/>
              <w:rPr>
                <w:rFonts w:cs="Arial"/>
                <w:szCs w:val="22"/>
              </w:rPr>
            </w:pPr>
            <w:r w:rsidRPr="00856C33">
              <w:rPr>
                <w:rFonts w:cs="Arial"/>
                <w:szCs w:val="22"/>
              </w:rPr>
              <w:t>Where applicable, assessment of procedures that apply to breeding programs and maintenance of a line of animals in a facility</w:t>
            </w:r>
          </w:p>
        </w:tc>
        <w:tc>
          <w:tcPr>
            <w:tcW w:w="881" w:type="dxa"/>
          </w:tcPr>
          <w:p w14:paraId="2EEE2A6C" w14:textId="4A493996"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01DE43CF" w14:textId="76331099"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4A0E7797" w14:textId="77777777" w:rsidTr="00593574">
        <w:trPr>
          <w:cantSplit/>
        </w:trPr>
        <w:tc>
          <w:tcPr>
            <w:tcW w:w="1269" w:type="dxa"/>
          </w:tcPr>
          <w:p w14:paraId="227287F5" w14:textId="77777777" w:rsidR="004158EE" w:rsidRPr="00856C33" w:rsidRDefault="004158EE" w:rsidP="004158EE">
            <w:pPr>
              <w:rPr>
                <w:rFonts w:cs="Arial"/>
                <w:szCs w:val="22"/>
              </w:rPr>
            </w:pPr>
            <w:r w:rsidRPr="00856C33">
              <w:rPr>
                <w:rFonts w:cs="Arial"/>
                <w:szCs w:val="22"/>
              </w:rPr>
              <w:t>2.7.4 (xvi)</w:t>
            </w:r>
          </w:p>
          <w:p w14:paraId="1ED695DA" w14:textId="77777777" w:rsidR="004158EE" w:rsidRPr="00856C33" w:rsidRDefault="004158EE" w:rsidP="004158EE">
            <w:pPr>
              <w:rPr>
                <w:rFonts w:cs="Arial"/>
                <w:szCs w:val="22"/>
              </w:rPr>
            </w:pPr>
            <w:r w:rsidRPr="00856C33">
              <w:rPr>
                <w:rFonts w:cs="Arial"/>
                <w:szCs w:val="22"/>
              </w:rPr>
              <w:t xml:space="preserve">2.4.8 (xv) </w:t>
            </w:r>
          </w:p>
          <w:p w14:paraId="6E0E2C5E" w14:textId="293F897D" w:rsidR="004158EE" w:rsidRPr="00856C33" w:rsidRDefault="004158EE" w:rsidP="004158EE">
            <w:pPr>
              <w:rPr>
                <w:rFonts w:cs="Arial"/>
                <w:szCs w:val="22"/>
              </w:rPr>
            </w:pPr>
            <w:r w:rsidRPr="00856C33">
              <w:rPr>
                <w:rFonts w:cs="Arial"/>
                <w:szCs w:val="22"/>
              </w:rPr>
              <w:t>(3.1.2–3.1.19)</w:t>
            </w:r>
          </w:p>
        </w:tc>
        <w:tc>
          <w:tcPr>
            <w:tcW w:w="4822" w:type="dxa"/>
          </w:tcPr>
          <w:p w14:paraId="058A4A38" w14:textId="2C984F67" w:rsidR="004158EE" w:rsidRPr="00856C33" w:rsidRDefault="004158EE" w:rsidP="004158EE">
            <w:pPr>
              <w:spacing w:after="0"/>
              <w:rPr>
                <w:rFonts w:cs="Arial"/>
                <w:szCs w:val="22"/>
              </w:rPr>
            </w:pPr>
            <w:r w:rsidRPr="00856C33">
              <w:rPr>
                <w:rFonts w:cs="Arial"/>
                <w:szCs w:val="22"/>
              </w:rPr>
              <w:t>Assessment of the potential adverse impact on animal well-being for the duration of the project, including:</w:t>
            </w:r>
          </w:p>
          <w:p w14:paraId="254DF699" w14:textId="6A2AE7E0" w:rsidR="004158EE" w:rsidRPr="00856C33" w:rsidRDefault="004158EE" w:rsidP="004158EE">
            <w:pPr>
              <w:pStyle w:val="ListParagraph"/>
              <w:numPr>
                <w:ilvl w:val="0"/>
                <w:numId w:val="13"/>
              </w:numPr>
              <w:rPr>
                <w:sz w:val="22"/>
                <w:szCs w:val="22"/>
              </w:rPr>
            </w:pPr>
            <w:r w:rsidRPr="00856C33">
              <w:rPr>
                <w:sz w:val="22"/>
                <w:szCs w:val="22"/>
              </w:rPr>
              <w:t xml:space="preserve">identification of known and potential causes of adverse impacts on the well-being of an animal </w:t>
            </w:r>
          </w:p>
          <w:p w14:paraId="3AFA2486" w14:textId="77777777" w:rsidR="004158EE" w:rsidRPr="00856C33" w:rsidRDefault="004158EE" w:rsidP="004158EE">
            <w:pPr>
              <w:pStyle w:val="ListParagraph"/>
              <w:numPr>
                <w:ilvl w:val="0"/>
                <w:numId w:val="13"/>
              </w:numPr>
              <w:rPr>
                <w:sz w:val="22"/>
                <w:szCs w:val="22"/>
              </w:rPr>
            </w:pPr>
            <w:r w:rsidRPr="00856C33">
              <w:rPr>
                <w:sz w:val="22"/>
                <w:szCs w:val="22"/>
              </w:rPr>
              <w:t>how such impacts will be avoided or minimised</w:t>
            </w:r>
          </w:p>
          <w:p w14:paraId="2957F376" w14:textId="77777777" w:rsidR="004158EE" w:rsidRPr="00856C33" w:rsidRDefault="004158EE" w:rsidP="004158EE">
            <w:pPr>
              <w:spacing w:after="0"/>
              <w:rPr>
                <w:rFonts w:cs="Arial"/>
                <w:szCs w:val="22"/>
              </w:rPr>
            </w:pPr>
            <w:r w:rsidRPr="00856C33">
              <w:rPr>
                <w:rFonts w:cs="Arial"/>
                <w:szCs w:val="22"/>
              </w:rPr>
              <w:t>Addressing:</w:t>
            </w:r>
          </w:p>
          <w:p w14:paraId="2E23B3FC" w14:textId="59608FB3" w:rsidR="004158EE" w:rsidRPr="00856C33" w:rsidRDefault="004158EE" w:rsidP="004158EE">
            <w:pPr>
              <w:pStyle w:val="ListParagraph"/>
              <w:numPr>
                <w:ilvl w:val="0"/>
                <w:numId w:val="13"/>
              </w:numPr>
              <w:rPr>
                <w:sz w:val="22"/>
                <w:szCs w:val="22"/>
              </w:rPr>
            </w:pPr>
            <w:r w:rsidRPr="00856C33">
              <w:rPr>
                <w:sz w:val="22"/>
                <w:szCs w:val="22"/>
              </w:rPr>
              <w:t>experimental factors</w:t>
            </w:r>
          </w:p>
          <w:p w14:paraId="30C8F3B5" w14:textId="6084C898" w:rsidR="004158EE" w:rsidRPr="00856C33" w:rsidRDefault="004158EE" w:rsidP="004158EE">
            <w:pPr>
              <w:pStyle w:val="ListParagraph"/>
              <w:numPr>
                <w:ilvl w:val="0"/>
                <w:numId w:val="13"/>
              </w:numPr>
              <w:rPr>
                <w:sz w:val="22"/>
                <w:szCs w:val="22"/>
              </w:rPr>
            </w:pPr>
            <w:r w:rsidRPr="00856C33">
              <w:rPr>
                <w:sz w:val="22"/>
                <w:szCs w:val="22"/>
              </w:rPr>
              <w:t xml:space="preserve">non-experimental factors </w:t>
            </w:r>
          </w:p>
        </w:tc>
        <w:tc>
          <w:tcPr>
            <w:tcW w:w="881" w:type="dxa"/>
          </w:tcPr>
          <w:p w14:paraId="283A38CD" w14:textId="5F39C97C"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5CA1E657" w14:textId="46F3884E"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34907EC8" w14:textId="77777777" w:rsidTr="00593574">
        <w:trPr>
          <w:cantSplit/>
        </w:trPr>
        <w:tc>
          <w:tcPr>
            <w:tcW w:w="1269" w:type="dxa"/>
          </w:tcPr>
          <w:p w14:paraId="27338454" w14:textId="77777777" w:rsidR="004158EE" w:rsidRPr="00856C33" w:rsidRDefault="004158EE" w:rsidP="004158EE">
            <w:pPr>
              <w:rPr>
                <w:rFonts w:cs="Arial"/>
                <w:szCs w:val="22"/>
              </w:rPr>
            </w:pPr>
            <w:r w:rsidRPr="00856C33">
              <w:rPr>
                <w:rFonts w:cs="Arial"/>
                <w:szCs w:val="22"/>
              </w:rPr>
              <w:lastRenderedPageBreak/>
              <w:t>2.7.4 (xv)</w:t>
            </w:r>
          </w:p>
          <w:p w14:paraId="7E6850A5" w14:textId="77777777" w:rsidR="004158EE" w:rsidRPr="00856C33" w:rsidRDefault="004158EE" w:rsidP="004158EE">
            <w:pPr>
              <w:rPr>
                <w:rFonts w:cs="Arial"/>
                <w:szCs w:val="22"/>
              </w:rPr>
            </w:pPr>
            <w:r w:rsidRPr="00856C33">
              <w:rPr>
                <w:rFonts w:cs="Arial"/>
                <w:szCs w:val="22"/>
              </w:rPr>
              <w:t xml:space="preserve">2.4.8 (xvii) </w:t>
            </w:r>
          </w:p>
          <w:p w14:paraId="0BD6619B" w14:textId="02EACABF" w:rsidR="004158EE" w:rsidRPr="00856C33" w:rsidRDefault="004158EE" w:rsidP="004158EE">
            <w:pPr>
              <w:rPr>
                <w:rFonts w:cs="Arial"/>
                <w:szCs w:val="22"/>
              </w:rPr>
            </w:pPr>
            <w:r w:rsidRPr="00856C33">
              <w:rPr>
                <w:rFonts w:cs="Arial"/>
                <w:szCs w:val="22"/>
              </w:rPr>
              <w:t>(3.1.20–3.1.28)</w:t>
            </w:r>
          </w:p>
        </w:tc>
        <w:tc>
          <w:tcPr>
            <w:tcW w:w="4822" w:type="dxa"/>
          </w:tcPr>
          <w:p w14:paraId="0470BE28" w14:textId="77777777" w:rsidR="004158EE" w:rsidRPr="00856C33" w:rsidRDefault="004158EE" w:rsidP="004158EE">
            <w:pPr>
              <w:spacing w:after="0"/>
              <w:rPr>
                <w:rFonts w:cs="Arial"/>
                <w:szCs w:val="22"/>
              </w:rPr>
            </w:pPr>
            <w:r w:rsidRPr="00856C33">
              <w:rPr>
                <w:rFonts w:cs="Arial"/>
                <w:szCs w:val="22"/>
              </w:rPr>
              <w:t>Details of:</w:t>
            </w:r>
          </w:p>
          <w:p w14:paraId="743BC3EC" w14:textId="0B0E64D4" w:rsidR="004158EE" w:rsidRPr="00856C33" w:rsidRDefault="004158EE" w:rsidP="004158EE">
            <w:pPr>
              <w:pStyle w:val="ListParagraph"/>
              <w:numPr>
                <w:ilvl w:val="0"/>
                <w:numId w:val="13"/>
              </w:numPr>
              <w:rPr>
                <w:sz w:val="22"/>
                <w:szCs w:val="22"/>
              </w:rPr>
            </w:pPr>
            <w:r w:rsidRPr="00856C33">
              <w:rPr>
                <w:sz w:val="22"/>
                <w:szCs w:val="22"/>
              </w:rPr>
              <w:t>how the well-being of animals will be monitored and assessed throughout the project</w:t>
            </w:r>
          </w:p>
          <w:p w14:paraId="33D818D5" w14:textId="77777777" w:rsidR="004158EE" w:rsidRPr="00856C33" w:rsidRDefault="004158EE" w:rsidP="004158EE">
            <w:pPr>
              <w:pStyle w:val="ListParagraph"/>
              <w:numPr>
                <w:ilvl w:val="0"/>
                <w:numId w:val="13"/>
              </w:numPr>
              <w:rPr>
                <w:sz w:val="22"/>
                <w:szCs w:val="22"/>
              </w:rPr>
            </w:pPr>
            <w:r w:rsidRPr="00856C33">
              <w:rPr>
                <w:sz w:val="22"/>
                <w:szCs w:val="22"/>
              </w:rPr>
              <w:t>the frequency of monitoring and assessment</w:t>
            </w:r>
          </w:p>
          <w:p w14:paraId="043D6180" w14:textId="77777777" w:rsidR="004158EE" w:rsidRPr="00856C33" w:rsidRDefault="004158EE" w:rsidP="004158EE">
            <w:pPr>
              <w:pStyle w:val="ListParagraph"/>
              <w:numPr>
                <w:ilvl w:val="0"/>
                <w:numId w:val="13"/>
              </w:numPr>
              <w:rPr>
                <w:sz w:val="22"/>
                <w:szCs w:val="22"/>
              </w:rPr>
            </w:pPr>
            <w:r w:rsidRPr="00856C33">
              <w:rPr>
                <w:sz w:val="22"/>
                <w:szCs w:val="22"/>
              </w:rPr>
              <w:t>the actions to be taken if problems are identified</w:t>
            </w:r>
          </w:p>
          <w:p w14:paraId="3A6B26D0" w14:textId="41D20EDE" w:rsidR="004158EE" w:rsidRPr="00856C33" w:rsidRDefault="004158EE" w:rsidP="004158EE">
            <w:pPr>
              <w:pStyle w:val="ListParagraph"/>
              <w:numPr>
                <w:ilvl w:val="0"/>
                <w:numId w:val="13"/>
              </w:numPr>
              <w:rPr>
                <w:sz w:val="22"/>
                <w:szCs w:val="22"/>
              </w:rPr>
            </w:pPr>
            <w:r w:rsidRPr="00856C33">
              <w:rPr>
                <w:sz w:val="22"/>
                <w:szCs w:val="22"/>
              </w:rPr>
              <w:t>the criteria for intervention points and humane endpoints</w:t>
            </w:r>
          </w:p>
        </w:tc>
        <w:tc>
          <w:tcPr>
            <w:tcW w:w="881" w:type="dxa"/>
          </w:tcPr>
          <w:p w14:paraId="3BBCD98C" w14:textId="0EDCF938"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56F29D7C" w14:textId="4E519CDB"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bl>
    <w:p w14:paraId="0E0D6B8A" w14:textId="5D5C64CB" w:rsidR="00C0799F" w:rsidRPr="00856C33" w:rsidRDefault="00C0799F" w:rsidP="00726186">
      <w:pPr>
        <w:pStyle w:val="Heading3"/>
        <w:rPr>
          <w:rFonts w:cs="Arial"/>
          <w:sz w:val="22"/>
          <w:szCs w:val="22"/>
        </w:rPr>
      </w:pPr>
    </w:p>
    <w:p w14:paraId="3E97720F" w14:textId="77777777" w:rsidR="00D31D1D" w:rsidRPr="00680C93" w:rsidRDefault="00D31D1D" w:rsidP="00856C33">
      <w:pPr>
        <w:pStyle w:val="Heading2"/>
        <w:rPr>
          <w:sz w:val="24"/>
          <w:szCs w:val="24"/>
        </w:rPr>
      </w:pPr>
    </w:p>
    <w:p w14:paraId="3C939F94" w14:textId="14C0AC1C" w:rsidR="00C0799F" w:rsidRPr="00680C93" w:rsidRDefault="00C0799F" w:rsidP="003916F3">
      <w:pPr>
        <w:pStyle w:val="Heading2"/>
      </w:pPr>
      <w:r w:rsidRPr="00680C93">
        <w:t xml:space="preserve">2.2.33-2.2.36 - Use of </w:t>
      </w:r>
      <w:r w:rsidRPr="003916F3">
        <w:t>standard</w:t>
      </w:r>
      <w:r w:rsidRPr="00680C93">
        <w:t xml:space="preserve"> operating procedures (as applicable when SOPs are referenced)</w:t>
      </w:r>
    </w:p>
    <w:tbl>
      <w:tblPr>
        <w:tblStyle w:val="GridTable1Light-Accent1"/>
        <w:tblW w:w="0" w:type="auto"/>
        <w:tblLook w:val="0620" w:firstRow="1" w:lastRow="0" w:firstColumn="0" w:lastColumn="0" w:noHBand="1" w:noVBand="1"/>
      </w:tblPr>
      <w:tblGrid>
        <w:gridCol w:w="1269"/>
        <w:gridCol w:w="4822"/>
        <w:gridCol w:w="881"/>
        <w:gridCol w:w="2650"/>
      </w:tblGrid>
      <w:tr w:rsidR="00C0799F" w:rsidRPr="00856C33" w14:paraId="68D80A1D" w14:textId="77777777" w:rsidTr="00593574">
        <w:trPr>
          <w:cnfStyle w:val="100000000000" w:firstRow="1" w:lastRow="0" w:firstColumn="0" w:lastColumn="0" w:oddVBand="0" w:evenVBand="0" w:oddHBand="0" w:evenHBand="0" w:firstRowFirstColumn="0" w:firstRowLastColumn="0" w:lastRowFirstColumn="0" w:lastRowLastColumn="0"/>
          <w:cantSplit/>
        </w:trPr>
        <w:tc>
          <w:tcPr>
            <w:tcW w:w="1269" w:type="dxa"/>
          </w:tcPr>
          <w:p w14:paraId="5EC6C11D" w14:textId="6726729A" w:rsidR="00C0799F" w:rsidRPr="00856C33" w:rsidRDefault="00C0799F" w:rsidP="00C0799F">
            <w:pPr>
              <w:rPr>
                <w:rFonts w:cs="Arial"/>
                <w:szCs w:val="22"/>
              </w:rPr>
            </w:pPr>
            <w:r w:rsidRPr="00856C33">
              <w:rPr>
                <w:rFonts w:cs="Arial"/>
                <w:szCs w:val="22"/>
              </w:rPr>
              <w:t>Code reference</w:t>
            </w:r>
          </w:p>
        </w:tc>
        <w:tc>
          <w:tcPr>
            <w:tcW w:w="4822" w:type="dxa"/>
          </w:tcPr>
          <w:p w14:paraId="09EB55E6" w14:textId="49077AB3" w:rsidR="00C0799F" w:rsidRPr="00856C33" w:rsidRDefault="00C0799F" w:rsidP="00C0799F">
            <w:pPr>
              <w:rPr>
                <w:rFonts w:cs="Arial"/>
                <w:szCs w:val="22"/>
              </w:rPr>
            </w:pPr>
            <w:r w:rsidRPr="00856C33">
              <w:rPr>
                <w:rFonts w:cs="Arial"/>
                <w:szCs w:val="22"/>
              </w:rPr>
              <w:t>Does the form require or facilitate the applicant to provide the following?</w:t>
            </w:r>
          </w:p>
        </w:tc>
        <w:tc>
          <w:tcPr>
            <w:tcW w:w="881" w:type="dxa"/>
          </w:tcPr>
          <w:p w14:paraId="244AFC4C" w14:textId="3EFB0F6D" w:rsidR="00C0799F" w:rsidRPr="00856C33" w:rsidRDefault="00C0799F" w:rsidP="00C0799F">
            <w:pPr>
              <w:rPr>
                <w:rFonts w:cs="Arial"/>
                <w:szCs w:val="22"/>
              </w:rPr>
            </w:pPr>
            <w:r w:rsidRPr="00856C33">
              <w:rPr>
                <w:rStyle w:val="Emphasis"/>
                <w:rFonts w:cs="Arial"/>
                <w:i w:val="0"/>
                <w:color w:val="auto"/>
                <w:szCs w:val="22"/>
              </w:rPr>
              <w:t>Y/N</w:t>
            </w:r>
          </w:p>
        </w:tc>
        <w:tc>
          <w:tcPr>
            <w:tcW w:w="2650" w:type="dxa"/>
          </w:tcPr>
          <w:p w14:paraId="6BBDBBBC" w14:textId="408B9FBD" w:rsidR="00C0799F" w:rsidRPr="00856C33" w:rsidRDefault="00C0799F" w:rsidP="00C0799F">
            <w:pPr>
              <w:rPr>
                <w:rFonts w:cs="Arial"/>
                <w:szCs w:val="22"/>
              </w:rPr>
            </w:pPr>
            <w:r w:rsidRPr="00856C33">
              <w:rPr>
                <w:rStyle w:val="Emphasis"/>
                <w:rFonts w:cs="Arial"/>
                <w:i w:val="0"/>
                <w:color w:val="auto"/>
                <w:szCs w:val="22"/>
              </w:rPr>
              <w:t>Comment</w:t>
            </w:r>
          </w:p>
        </w:tc>
      </w:tr>
      <w:tr w:rsidR="004158EE" w:rsidRPr="00856C33" w14:paraId="30C12A89" w14:textId="77777777" w:rsidTr="00593574">
        <w:trPr>
          <w:cantSplit/>
        </w:trPr>
        <w:tc>
          <w:tcPr>
            <w:tcW w:w="1269" w:type="dxa"/>
          </w:tcPr>
          <w:p w14:paraId="55AC0990" w14:textId="013A438C" w:rsidR="004158EE" w:rsidRPr="00856C33" w:rsidRDefault="004158EE" w:rsidP="004158EE">
            <w:pPr>
              <w:rPr>
                <w:rFonts w:cs="Arial"/>
                <w:szCs w:val="22"/>
              </w:rPr>
            </w:pPr>
            <w:r w:rsidRPr="00856C33">
              <w:rPr>
                <w:rFonts w:cs="Arial"/>
                <w:szCs w:val="22"/>
              </w:rPr>
              <w:t>2.2.33, 2.2.34</w:t>
            </w:r>
          </w:p>
        </w:tc>
        <w:tc>
          <w:tcPr>
            <w:tcW w:w="4822" w:type="dxa"/>
          </w:tcPr>
          <w:p w14:paraId="333E0CFB" w14:textId="56893538" w:rsidR="004158EE" w:rsidRPr="00856C33" w:rsidRDefault="004158EE" w:rsidP="004158EE">
            <w:pPr>
              <w:rPr>
                <w:rFonts w:cs="Arial"/>
                <w:szCs w:val="22"/>
              </w:rPr>
            </w:pPr>
            <w:r w:rsidRPr="00856C33">
              <w:rPr>
                <w:rFonts w:cs="Arial"/>
                <w:szCs w:val="22"/>
              </w:rPr>
              <w:t xml:space="preserve">Instruction as to the use of SOPs (as applicable) </w:t>
            </w:r>
            <w:r w:rsidR="00EC0631">
              <w:rPr>
                <w:rFonts w:cs="Arial"/>
                <w:szCs w:val="22"/>
              </w:rPr>
              <w:t>.</w:t>
            </w:r>
          </w:p>
          <w:p w14:paraId="6E84B8B9" w14:textId="77777777" w:rsidR="004158EE" w:rsidRPr="00856C33" w:rsidRDefault="004158EE" w:rsidP="004158EE">
            <w:pPr>
              <w:spacing w:after="0"/>
              <w:rPr>
                <w:rFonts w:cs="Arial"/>
                <w:szCs w:val="22"/>
              </w:rPr>
            </w:pPr>
            <w:r w:rsidRPr="00856C33">
              <w:rPr>
                <w:rFonts w:cs="Arial"/>
                <w:szCs w:val="22"/>
              </w:rPr>
              <w:t>SOPs must:</w:t>
            </w:r>
          </w:p>
          <w:p w14:paraId="74AF77BE" w14:textId="77777777" w:rsidR="004158EE" w:rsidRPr="00856C33" w:rsidRDefault="004158EE" w:rsidP="004158EE">
            <w:pPr>
              <w:pStyle w:val="ListParagraph"/>
              <w:numPr>
                <w:ilvl w:val="0"/>
                <w:numId w:val="13"/>
              </w:numPr>
              <w:rPr>
                <w:sz w:val="22"/>
                <w:szCs w:val="22"/>
              </w:rPr>
            </w:pPr>
            <w:r w:rsidRPr="00856C33">
              <w:rPr>
                <w:sz w:val="22"/>
                <w:szCs w:val="22"/>
              </w:rPr>
              <w:t>have current approval from the AEC</w:t>
            </w:r>
          </w:p>
          <w:p w14:paraId="335BB301" w14:textId="77777777" w:rsidR="004158EE" w:rsidRPr="00856C33" w:rsidRDefault="004158EE" w:rsidP="004158EE">
            <w:pPr>
              <w:pStyle w:val="ListParagraph"/>
              <w:numPr>
                <w:ilvl w:val="0"/>
                <w:numId w:val="13"/>
              </w:numPr>
              <w:rPr>
                <w:sz w:val="22"/>
                <w:szCs w:val="22"/>
              </w:rPr>
            </w:pPr>
            <w:r w:rsidRPr="00856C33">
              <w:rPr>
                <w:sz w:val="22"/>
                <w:szCs w:val="22"/>
              </w:rPr>
              <w:t xml:space="preserve">include in its title the date of approval or last review by the AEC </w:t>
            </w:r>
          </w:p>
          <w:p w14:paraId="43F7CD74" w14:textId="24D243F3" w:rsidR="004158EE" w:rsidRPr="00856C33" w:rsidRDefault="004158EE" w:rsidP="004158EE">
            <w:pPr>
              <w:pStyle w:val="ListParagraph"/>
              <w:numPr>
                <w:ilvl w:val="0"/>
                <w:numId w:val="13"/>
              </w:numPr>
              <w:rPr>
                <w:sz w:val="22"/>
                <w:szCs w:val="22"/>
              </w:rPr>
            </w:pPr>
            <w:r w:rsidRPr="00856C33">
              <w:rPr>
                <w:sz w:val="22"/>
                <w:szCs w:val="22"/>
              </w:rPr>
              <w:t>be available to all relevant people including AEC members</w:t>
            </w:r>
          </w:p>
        </w:tc>
        <w:tc>
          <w:tcPr>
            <w:tcW w:w="881" w:type="dxa"/>
          </w:tcPr>
          <w:p w14:paraId="1491A373" w14:textId="29DF1194"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3238311E" w14:textId="6DB23726"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bl>
    <w:p w14:paraId="2E6E9792" w14:textId="6E90FB30" w:rsidR="00CC1CF9" w:rsidRPr="00856C33" w:rsidRDefault="00CC1CF9">
      <w:pPr>
        <w:rPr>
          <w:rFonts w:cs="Arial"/>
          <w:szCs w:val="22"/>
        </w:rPr>
      </w:pPr>
    </w:p>
    <w:p w14:paraId="4B01618A" w14:textId="29E08D69" w:rsidR="00CC1CF9" w:rsidRPr="00DA57FA" w:rsidRDefault="00CC1CF9" w:rsidP="003916F3">
      <w:pPr>
        <w:pStyle w:val="Heading2"/>
      </w:pPr>
      <w:r w:rsidRPr="00DA57FA">
        <w:t xml:space="preserve">2.4.6 (vi) - Knowing </w:t>
      </w:r>
      <w:r w:rsidRPr="003916F3">
        <w:t>and</w:t>
      </w:r>
      <w:r w:rsidRPr="00DA57FA">
        <w:t xml:space="preserve"> accepting responsibilities </w:t>
      </w:r>
    </w:p>
    <w:tbl>
      <w:tblPr>
        <w:tblStyle w:val="GridTable1Light-Accent1"/>
        <w:tblW w:w="0" w:type="auto"/>
        <w:tblLook w:val="0620" w:firstRow="1" w:lastRow="0" w:firstColumn="0" w:lastColumn="0" w:noHBand="1" w:noVBand="1"/>
      </w:tblPr>
      <w:tblGrid>
        <w:gridCol w:w="1269"/>
        <w:gridCol w:w="4822"/>
        <w:gridCol w:w="881"/>
        <w:gridCol w:w="2650"/>
      </w:tblGrid>
      <w:tr w:rsidR="00CC1CF9" w:rsidRPr="00856C33" w14:paraId="5A1A59CD" w14:textId="77777777" w:rsidTr="00593574">
        <w:trPr>
          <w:cnfStyle w:val="100000000000" w:firstRow="1" w:lastRow="0" w:firstColumn="0" w:lastColumn="0" w:oddVBand="0" w:evenVBand="0" w:oddHBand="0" w:evenHBand="0" w:firstRowFirstColumn="0" w:firstRowLastColumn="0" w:lastRowFirstColumn="0" w:lastRowLastColumn="0"/>
          <w:cantSplit/>
        </w:trPr>
        <w:tc>
          <w:tcPr>
            <w:tcW w:w="1269" w:type="dxa"/>
          </w:tcPr>
          <w:p w14:paraId="196897D9" w14:textId="24F3A3BD" w:rsidR="00CC1CF9" w:rsidRPr="00856C33" w:rsidRDefault="00CC1CF9" w:rsidP="00CC1CF9">
            <w:pPr>
              <w:rPr>
                <w:rFonts w:cs="Arial"/>
                <w:szCs w:val="22"/>
              </w:rPr>
            </w:pPr>
            <w:r w:rsidRPr="00856C33">
              <w:rPr>
                <w:rFonts w:cs="Arial"/>
                <w:szCs w:val="22"/>
              </w:rPr>
              <w:t>Code reference</w:t>
            </w:r>
          </w:p>
        </w:tc>
        <w:tc>
          <w:tcPr>
            <w:tcW w:w="4822" w:type="dxa"/>
          </w:tcPr>
          <w:p w14:paraId="5C960F7C" w14:textId="31DD56B0" w:rsidR="00CC1CF9" w:rsidRPr="00856C33" w:rsidRDefault="00CC1CF9" w:rsidP="00CC1CF9">
            <w:pPr>
              <w:rPr>
                <w:rFonts w:cs="Arial"/>
                <w:szCs w:val="22"/>
              </w:rPr>
            </w:pPr>
            <w:r w:rsidRPr="00856C33">
              <w:rPr>
                <w:rFonts w:cs="Arial"/>
                <w:szCs w:val="22"/>
              </w:rPr>
              <w:t>Does the form require or facilitate the applicant to provide the following?</w:t>
            </w:r>
          </w:p>
        </w:tc>
        <w:tc>
          <w:tcPr>
            <w:tcW w:w="881" w:type="dxa"/>
          </w:tcPr>
          <w:p w14:paraId="03DCF5F8" w14:textId="13536D4A" w:rsidR="00CC1CF9" w:rsidRPr="00856C33" w:rsidRDefault="00CC1CF9" w:rsidP="00CC1CF9">
            <w:pPr>
              <w:rPr>
                <w:rFonts w:cs="Arial"/>
                <w:szCs w:val="22"/>
              </w:rPr>
            </w:pPr>
            <w:r w:rsidRPr="00856C33">
              <w:rPr>
                <w:rStyle w:val="Emphasis"/>
                <w:rFonts w:cs="Arial"/>
                <w:i w:val="0"/>
                <w:color w:val="auto"/>
                <w:szCs w:val="22"/>
              </w:rPr>
              <w:t>Y/N</w:t>
            </w:r>
          </w:p>
        </w:tc>
        <w:tc>
          <w:tcPr>
            <w:tcW w:w="2650" w:type="dxa"/>
          </w:tcPr>
          <w:p w14:paraId="4ED4F07A" w14:textId="02947113" w:rsidR="00CC1CF9" w:rsidRPr="00856C33" w:rsidRDefault="00CC1CF9" w:rsidP="00CC1CF9">
            <w:pPr>
              <w:rPr>
                <w:rFonts w:cs="Arial"/>
                <w:szCs w:val="22"/>
              </w:rPr>
            </w:pPr>
            <w:r w:rsidRPr="00856C33">
              <w:rPr>
                <w:rStyle w:val="Emphasis"/>
                <w:rFonts w:cs="Arial"/>
                <w:i w:val="0"/>
                <w:color w:val="auto"/>
                <w:szCs w:val="22"/>
              </w:rPr>
              <w:t>Comment</w:t>
            </w:r>
          </w:p>
        </w:tc>
      </w:tr>
      <w:tr w:rsidR="004158EE" w:rsidRPr="00856C33" w14:paraId="77AA2507" w14:textId="77777777" w:rsidTr="00593574">
        <w:trPr>
          <w:cantSplit/>
        </w:trPr>
        <w:tc>
          <w:tcPr>
            <w:tcW w:w="1269" w:type="dxa"/>
          </w:tcPr>
          <w:p w14:paraId="3197A376" w14:textId="77777777" w:rsidR="004158EE" w:rsidRPr="00856C33" w:rsidRDefault="004158EE" w:rsidP="004158EE">
            <w:pPr>
              <w:rPr>
                <w:rFonts w:cs="Arial"/>
                <w:szCs w:val="22"/>
              </w:rPr>
            </w:pPr>
            <w:r w:rsidRPr="00856C33">
              <w:rPr>
                <w:rFonts w:cs="Arial"/>
                <w:szCs w:val="22"/>
              </w:rPr>
              <w:t>2.7.4 (xvi)</w:t>
            </w:r>
          </w:p>
          <w:p w14:paraId="2166A8A1" w14:textId="77777777" w:rsidR="004158EE" w:rsidRPr="00856C33" w:rsidRDefault="004158EE" w:rsidP="004158EE">
            <w:pPr>
              <w:rPr>
                <w:rFonts w:cs="Arial"/>
                <w:szCs w:val="22"/>
              </w:rPr>
            </w:pPr>
            <w:r w:rsidRPr="00856C33">
              <w:rPr>
                <w:rFonts w:cs="Arial"/>
                <w:szCs w:val="22"/>
              </w:rPr>
              <w:t>2.4.7</w:t>
            </w:r>
          </w:p>
          <w:p w14:paraId="142225B5" w14:textId="7A5FFC41" w:rsidR="004158EE" w:rsidRPr="00856C33" w:rsidRDefault="004158EE" w:rsidP="004158EE">
            <w:pPr>
              <w:rPr>
                <w:rFonts w:cs="Arial"/>
                <w:szCs w:val="22"/>
              </w:rPr>
            </w:pPr>
            <w:r w:rsidRPr="00856C33">
              <w:rPr>
                <w:rFonts w:cs="Arial"/>
                <w:szCs w:val="22"/>
              </w:rPr>
              <w:t>(2.4.5 and 2.5.3)</w:t>
            </w:r>
          </w:p>
        </w:tc>
        <w:tc>
          <w:tcPr>
            <w:tcW w:w="4822" w:type="dxa"/>
          </w:tcPr>
          <w:p w14:paraId="7D0D54A3" w14:textId="4F5D4CAA" w:rsidR="004158EE" w:rsidRPr="00856C33" w:rsidRDefault="004158EE" w:rsidP="004158EE">
            <w:pPr>
              <w:rPr>
                <w:rFonts w:cs="Arial"/>
                <w:szCs w:val="22"/>
              </w:rPr>
            </w:pPr>
            <w:r w:rsidRPr="00856C33">
              <w:rPr>
                <w:rFonts w:cs="Arial"/>
                <w:szCs w:val="22"/>
              </w:rPr>
              <w:t>Identification of the person with ultimate responsibility for the conduct of the project and/or the care of the animals</w:t>
            </w:r>
          </w:p>
        </w:tc>
        <w:tc>
          <w:tcPr>
            <w:tcW w:w="881" w:type="dxa"/>
          </w:tcPr>
          <w:p w14:paraId="0374E0C9" w14:textId="166DD1DB"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35E04454" w14:textId="0E188465"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4D5BD1AE" w14:textId="77777777" w:rsidTr="00593574">
        <w:trPr>
          <w:cantSplit/>
        </w:trPr>
        <w:tc>
          <w:tcPr>
            <w:tcW w:w="1269" w:type="dxa"/>
          </w:tcPr>
          <w:p w14:paraId="78511BAF" w14:textId="4952E3C2" w:rsidR="004158EE" w:rsidRPr="00856C33" w:rsidRDefault="004158EE" w:rsidP="004158EE">
            <w:pPr>
              <w:rPr>
                <w:rFonts w:cs="Arial"/>
                <w:szCs w:val="22"/>
              </w:rPr>
            </w:pPr>
            <w:r w:rsidRPr="00856C33">
              <w:rPr>
                <w:rFonts w:cs="Arial"/>
                <w:szCs w:val="22"/>
              </w:rPr>
              <w:t>2.7.4 (xvii)</w:t>
            </w:r>
          </w:p>
        </w:tc>
        <w:tc>
          <w:tcPr>
            <w:tcW w:w="4822" w:type="dxa"/>
          </w:tcPr>
          <w:p w14:paraId="0BF866B1" w14:textId="2E0F2FE0" w:rsidR="004158EE" w:rsidRPr="00856C33" w:rsidRDefault="004158EE" w:rsidP="004158EE">
            <w:pPr>
              <w:rPr>
                <w:rFonts w:cs="Arial"/>
                <w:szCs w:val="22"/>
              </w:rPr>
            </w:pPr>
            <w:r w:rsidRPr="00856C33">
              <w:rPr>
                <w:rFonts w:cs="Arial"/>
                <w:szCs w:val="22"/>
              </w:rPr>
              <w:t>The name of the project</w:t>
            </w:r>
            <w:r w:rsidR="00EC0631">
              <w:rPr>
                <w:rFonts w:cs="Arial"/>
                <w:szCs w:val="22"/>
              </w:rPr>
              <w:t>.</w:t>
            </w:r>
          </w:p>
          <w:p w14:paraId="5A9FFDC3" w14:textId="17AC7334" w:rsidR="004158EE" w:rsidRPr="00856C33" w:rsidRDefault="004158EE" w:rsidP="004158EE">
            <w:pPr>
              <w:ind w:left="284" w:hanging="284"/>
              <w:rPr>
                <w:rFonts w:cs="Arial"/>
                <w:szCs w:val="22"/>
              </w:rPr>
            </w:pPr>
            <w:r w:rsidRPr="00856C33">
              <w:rPr>
                <w:rFonts w:cs="Arial"/>
                <w:szCs w:val="22"/>
              </w:rPr>
              <w:t>The people involved and their responsibilities</w:t>
            </w:r>
            <w:r w:rsidR="00EC0631">
              <w:rPr>
                <w:rFonts w:cs="Arial"/>
                <w:szCs w:val="22"/>
              </w:rPr>
              <w:t>.</w:t>
            </w:r>
          </w:p>
        </w:tc>
        <w:tc>
          <w:tcPr>
            <w:tcW w:w="881" w:type="dxa"/>
          </w:tcPr>
          <w:p w14:paraId="46D6FEFA" w14:textId="53D4F16E"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41008E31" w14:textId="2B3EE50D"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7F1565B4" w14:textId="77777777" w:rsidTr="00593574">
        <w:trPr>
          <w:cantSplit/>
        </w:trPr>
        <w:tc>
          <w:tcPr>
            <w:tcW w:w="1269" w:type="dxa"/>
          </w:tcPr>
          <w:p w14:paraId="2DFCF18E" w14:textId="77777777" w:rsidR="004158EE" w:rsidRPr="00856C33" w:rsidRDefault="004158EE" w:rsidP="004158EE">
            <w:pPr>
              <w:rPr>
                <w:rFonts w:cs="Arial"/>
                <w:szCs w:val="22"/>
              </w:rPr>
            </w:pPr>
            <w:r w:rsidRPr="00856C33">
              <w:rPr>
                <w:rFonts w:cs="Arial"/>
                <w:szCs w:val="22"/>
              </w:rPr>
              <w:t>2.7.4 (xviii)</w:t>
            </w:r>
          </w:p>
          <w:p w14:paraId="1CEF3D4D" w14:textId="5BCB8D4E" w:rsidR="004158EE" w:rsidRPr="00856C33" w:rsidRDefault="004158EE" w:rsidP="004158EE">
            <w:pPr>
              <w:rPr>
                <w:rFonts w:cs="Arial"/>
                <w:szCs w:val="22"/>
              </w:rPr>
            </w:pPr>
            <w:r w:rsidRPr="00856C33">
              <w:rPr>
                <w:rFonts w:cs="Arial"/>
                <w:szCs w:val="22"/>
              </w:rPr>
              <w:t>2.4.8 (xix)</w:t>
            </w:r>
          </w:p>
        </w:tc>
        <w:tc>
          <w:tcPr>
            <w:tcW w:w="4822" w:type="dxa"/>
          </w:tcPr>
          <w:p w14:paraId="2AF8D66F" w14:textId="4DCC48AA" w:rsidR="004158EE" w:rsidRPr="00856C33" w:rsidRDefault="004158EE" w:rsidP="004158EE">
            <w:pPr>
              <w:rPr>
                <w:rFonts w:cs="Arial"/>
                <w:szCs w:val="22"/>
              </w:rPr>
            </w:pPr>
            <w:r w:rsidRPr="00856C33">
              <w:rPr>
                <w:rFonts w:cs="Arial"/>
                <w:szCs w:val="22"/>
              </w:rPr>
              <w:t>The competence of people for all procedures they will undertake using animal</w:t>
            </w:r>
            <w:r w:rsidR="00DA57FA">
              <w:rPr>
                <w:rFonts w:cs="Arial"/>
                <w:szCs w:val="22"/>
              </w:rPr>
              <w:t>s</w:t>
            </w:r>
            <w:r w:rsidR="00EC0631">
              <w:rPr>
                <w:rFonts w:cs="Arial"/>
                <w:szCs w:val="22"/>
              </w:rPr>
              <w:t>.</w:t>
            </w:r>
          </w:p>
          <w:p w14:paraId="210F72F7" w14:textId="310C7322" w:rsidR="004158EE" w:rsidRPr="00856C33" w:rsidRDefault="004158EE" w:rsidP="004158EE">
            <w:pPr>
              <w:rPr>
                <w:rFonts w:cs="Arial"/>
                <w:szCs w:val="22"/>
              </w:rPr>
            </w:pPr>
            <w:r w:rsidRPr="00856C33">
              <w:rPr>
                <w:rFonts w:cs="Arial"/>
                <w:szCs w:val="22"/>
              </w:rPr>
              <w:t>As applicable, details of their supervision by a person who is competent to perform the procedures</w:t>
            </w:r>
            <w:r w:rsidR="00EC0631">
              <w:rPr>
                <w:rFonts w:cs="Arial"/>
                <w:szCs w:val="22"/>
              </w:rPr>
              <w:t>.</w:t>
            </w:r>
          </w:p>
        </w:tc>
        <w:tc>
          <w:tcPr>
            <w:tcW w:w="881" w:type="dxa"/>
          </w:tcPr>
          <w:p w14:paraId="68BA25D9" w14:textId="0E4A6A3A"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484AF7E8" w14:textId="57D9F60E"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147C8AAF" w14:textId="77777777" w:rsidTr="00593574">
        <w:trPr>
          <w:cantSplit/>
        </w:trPr>
        <w:tc>
          <w:tcPr>
            <w:tcW w:w="1269" w:type="dxa"/>
          </w:tcPr>
          <w:p w14:paraId="1B9F2D49" w14:textId="0B010C19" w:rsidR="004158EE" w:rsidRPr="00856C33" w:rsidRDefault="004158EE" w:rsidP="004158EE">
            <w:pPr>
              <w:rPr>
                <w:rFonts w:cs="Arial"/>
                <w:szCs w:val="22"/>
              </w:rPr>
            </w:pPr>
            <w:r w:rsidRPr="00856C33">
              <w:rPr>
                <w:rFonts w:cs="Arial"/>
                <w:szCs w:val="22"/>
              </w:rPr>
              <w:lastRenderedPageBreak/>
              <w:t>2.7.4 (xix)</w:t>
            </w:r>
          </w:p>
        </w:tc>
        <w:tc>
          <w:tcPr>
            <w:tcW w:w="4822" w:type="dxa"/>
          </w:tcPr>
          <w:p w14:paraId="4499052A" w14:textId="45A99CDE" w:rsidR="004158EE" w:rsidRPr="00856C33" w:rsidRDefault="004158EE" w:rsidP="004158EE">
            <w:pPr>
              <w:rPr>
                <w:rFonts w:cs="Arial"/>
                <w:szCs w:val="22"/>
              </w:rPr>
            </w:pPr>
            <w:r w:rsidRPr="00856C33">
              <w:rPr>
                <w:rFonts w:cs="Arial"/>
                <w:szCs w:val="22"/>
              </w:rPr>
              <w:t>Assurance that adequate resources will be available for the conduct of the project</w:t>
            </w:r>
            <w:r w:rsidR="00EC0631">
              <w:rPr>
                <w:rFonts w:cs="Arial"/>
                <w:szCs w:val="22"/>
              </w:rPr>
              <w:t>.</w:t>
            </w:r>
          </w:p>
        </w:tc>
        <w:tc>
          <w:tcPr>
            <w:tcW w:w="881" w:type="dxa"/>
          </w:tcPr>
          <w:p w14:paraId="3D67E636" w14:textId="1B0462FD"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55F78A2C" w14:textId="12564D7E"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434958B4" w14:textId="77777777" w:rsidTr="00593574">
        <w:trPr>
          <w:cantSplit/>
        </w:trPr>
        <w:tc>
          <w:tcPr>
            <w:tcW w:w="1269" w:type="dxa"/>
          </w:tcPr>
          <w:p w14:paraId="3FD2A8D1" w14:textId="77777777" w:rsidR="004158EE" w:rsidRPr="00856C33" w:rsidRDefault="004158EE" w:rsidP="004158EE">
            <w:pPr>
              <w:rPr>
                <w:rFonts w:cs="Arial"/>
                <w:szCs w:val="22"/>
              </w:rPr>
            </w:pPr>
            <w:r w:rsidRPr="00856C33">
              <w:rPr>
                <w:rFonts w:cs="Arial"/>
                <w:szCs w:val="22"/>
              </w:rPr>
              <w:t>2.7.4 (xx)</w:t>
            </w:r>
          </w:p>
          <w:p w14:paraId="5CEDE0C2" w14:textId="0FA34155" w:rsidR="004158EE" w:rsidRPr="00856C33" w:rsidRDefault="004158EE" w:rsidP="004158EE">
            <w:pPr>
              <w:rPr>
                <w:rFonts w:cs="Arial"/>
                <w:szCs w:val="22"/>
              </w:rPr>
            </w:pPr>
            <w:r w:rsidRPr="00856C33">
              <w:rPr>
                <w:rFonts w:cs="Arial"/>
                <w:szCs w:val="22"/>
              </w:rPr>
              <w:t>2.4.9</w:t>
            </w:r>
          </w:p>
        </w:tc>
        <w:tc>
          <w:tcPr>
            <w:tcW w:w="4822" w:type="dxa"/>
          </w:tcPr>
          <w:p w14:paraId="050E0079" w14:textId="16F3CF5C" w:rsidR="004158EE" w:rsidRPr="00856C33" w:rsidRDefault="004158EE" w:rsidP="004158EE">
            <w:pPr>
              <w:rPr>
                <w:rFonts w:cs="Arial"/>
                <w:szCs w:val="22"/>
              </w:rPr>
            </w:pPr>
            <w:r w:rsidRPr="00856C33">
              <w:rPr>
                <w:rFonts w:cs="Arial"/>
                <w:szCs w:val="22"/>
              </w:rPr>
              <w:t>Details of any participation of staff from other institutions</w:t>
            </w:r>
            <w:r w:rsidR="00EC0631">
              <w:rPr>
                <w:rFonts w:cs="Arial"/>
                <w:szCs w:val="22"/>
              </w:rPr>
              <w:t>.</w:t>
            </w:r>
          </w:p>
          <w:p w14:paraId="0534C3FA" w14:textId="2266C6AE" w:rsidR="004158EE" w:rsidRPr="00856C33" w:rsidRDefault="004158EE" w:rsidP="004158EE">
            <w:pPr>
              <w:rPr>
                <w:rFonts w:cs="Arial"/>
                <w:szCs w:val="22"/>
              </w:rPr>
            </w:pPr>
            <w:r w:rsidRPr="00856C33">
              <w:rPr>
                <w:rFonts w:cs="Arial"/>
                <w:szCs w:val="22"/>
              </w:rPr>
              <w:t>How the facilities of another institution will be used</w:t>
            </w:r>
            <w:r w:rsidR="00EC0631">
              <w:rPr>
                <w:rFonts w:cs="Arial"/>
                <w:szCs w:val="22"/>
              </w:rPr>
              <w:t>.</w:t>
            </w:r>
          </w:p>
          <w:p w14:paraId="2CD45502" w14:textId="5BE0B4E9" w:rsidR="004158EE" w:rsidRPr="00856C33" w:rsidRDefault="004158EE" w:rsidP="004158EE">
            <w:pPr>
              <w:rPr>
                <w:rFonts w:cs="Arial"/>
                <w:szCs w:val="22"/>
              </w:rPr>
            </w:pPr>
            <w:r w:rsidRPr="00856C33">
              <w:rPr>
                <w:rFonts w:cs="Arial"/>
                <w:szCs w:val="22"/>
              </w:rPr>
              <w:t>If project applicants are involved in collaborative studies using animals at another institution, or named in an application to the AEC of another institution</w:t>
            </w:r>
            <w:r w:rsidR="00EC0631">
              <w:rPr>
                <w:rFonts w:cs="Arial"/>
                <w:szCs w:val="22"/>
              </w:rPr>
              <w:t>.</w:t>
            </w:r>
          </w:p>
        </w:tc>
        <w:tc>
          <w:tcPr>
            <w:tcW w:w="881" w:type="dxa"/>
          </w:tcPr>
          <w:p w14:paraId="68CE0218" w14:textId="532BE269"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423340CA" w14:textId="5599B694"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75F32677" w14:textId="77777777" w:rsidTr="00593574">
        <w:trPr>
          <w:cantSplit/>
        </w:trPr>
        <w:tc>
          <w:tcPr>
            <w:tcW w:w="1269" w:type="dxa"/>
          </w:tcPr>
          <w:p w14:paraId="7DC10FB2" w14:textId="789DB380" w:rsidR="004158EE" w:rsidRPr="00856C33" w:rsidRDefault="004158EE" w:rsidP="004158EE">
            <w:pPr>
              <w:rPr>
                <w:rFonts w:cs="Arial"/>
                <w:szCs w:val="22"/>
              </w:rPr>
            </w:pPr>
            <w:r w:rsidRPr="00856C33">
              <w:rPr>
                <w:rFonts w:cs="Arial"/>
                <w:szCs w:val="22"/>
              </w:rPr>
              <w:t>2.7.4 (xxi)</w:t>
            </w:r>
          </w:p>
        </w:tc>
        <w:tc>
          <w:tcPr>
            <w:tcW w:w="4822" w:type="dxa"/>
          </w:tcPr>
          <w:p w14:paraId="72840EC8" w14:textId="423ED46F" w:rsidR="004158EE" w:rsidRPr="00856C33" w:rsidRDefault="004158EE" w:rsidP="004158EE">
            <w:pPr>
              <w:rPr>
                <w:rFonts w:cs="Arial"/>
                <w:szCs w:val="22"/>
              </w:rPr>
            </w:pPr>
            <w:r w:rsidRPr="00856C33">
              <w:rPr>
                <w:rFonts w:cs="Arial"/>
                <w:szCs w:val="22"/>
              </w:rPr>
              <w:t>Any actual or potential interest, including any financial interest or other relationship or affiliation, that may affect judgments and decisions regarding the well-being of the animals involved</w:t>
            </w:r>
          </w:p>
        </w:tc>
        <w:tc>
          <w:tcPr>
            <w:tcW w:w="881" w:type="dxa"/>
          </w:tcPr>
          <w:p w14:paraId="4F37F6E2" w14:textId="0944453B"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3107090E" w14:textId="1B20A295"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634D5771" w14:textId="77777777" w:rsidTr="00593574">
        <w:trPr>
          <w:cantSplit/>
        </w:trPr>
        <w:tc>
          <w:tcPr>
            <w:tcW w:w="1269" w:type="dxa"/>
          </w:tcPr>
          <w:p w14:paraId="6752326A" w14:textId="77777777" w:rsidR="004158EE" w:rsidRPr="00856C33" w:rsidRDefault="004158EE" w:rsidP="004158EE">
            <w:pPr>
              <w:rPr>
                <w:rFonts w:cs="Arial"/>
                <w:szCs w:val="22"/>
              </w:rPr>
            </w:pPr>
            <w:r w:rsidRPr="00856C33">
              <w:rPr>
                <w:rFonts w:cs="Arial"/>
                <w:szCs w:val="22"/>
              </w:rPr>
              <w:t>2.7.4 (xxii)</w:t>
            </w:r>
          </w:p>
          <w:p w14:paraId="7AE8326A" w14:textId="57650B6F" w:rsidR="004158EE" w:rsidRPr="00856C33" w:rsidRDefault="004158EE" w:rsidP="004158EE">
            <w:pPr>
              <w:rPr>
                <w:rFonts w:cs="Arial"/>
                <w:szCs w:val="22"/>
              </w:rPr>
            </w:pPr>
            <w:r w:rsidRPr="00856C33">
              <w:rPr>
                <w:rFonts w:cs="Arial"/>
                <w:szCs w:val="22"/>
              </w:rPr>
              <w:t>2.4.8 (xxi)</w:t>
            </w:r>
          </w:p>
        </w:tc>
        <w:tc>
          <w:tcPr>
            <w:tcW w:w="4822" w:type="dxa"/>
          </w:tcPr>
          <w:p w14:paraId="5A7495FC" w14:textId="77777777" w:rsidR="004158EE" w:rsidRPr="00856C33" w:rsidRDefault="004158EE" w:rsidP="004158EE">
            <w:pPr>
              <w:spacing w:after="0"/>
              <w:rPr>
                <w:rFonts w:cs="Arial"/>
                <w:szCs w:val="22"/>
              </w:rPr>
            </w:pPr>
            <w:r w:rsidRPr="00856C33">
              <w:rPr>
                <w:rFonts w:cs="Arial"/>
                <w:szCs w:val="22"/>
              </w:rPr>
              <w:t>Any additional administrative details as required by the institution and the AEC e.g. details of: :</w:t>
            </w:r>
          </w:p>
          <w:p w14:paraId="45AADDA2" w14:textId="19294355" w:rsidR="004158EE" w:rsidRPr="00856C33" w:rsidRDefault="004158EE" w:rsidP="004158EE">
            <w:pPr>
              <w:pStyle w:val="ListParagraph"/>
              <w:numPr>
                <w:ilvl w:val="0"/>
                <w:numId w:val="13"/>
              </w:numPr>
              <w:rPr>
                <w:sz w:val="22"/>
                <w:szCs w:val="22"/>
              </w:rPr>
            </w:pPr>
            <w:r w:rsidRPr="00856C33">
              <w:rPr>
                <w:sz w:val="22"/>
                <w:szCs w:val="22"/>
              </w:rPr>
              <w:t>collaborations</w:t>
            </w:r>
          </w:p>
          <w:p w14:paraId="470557B5" w14:textId="77777777" w:rsidR="004158EE" w:rsidRPr="00856C33" w:rsidRDefault="004158EE" w:rsidP="004158EE">
            <w:pPr>
              <w:pStyle w:val="ListParagraph"/>
              <w:numPr>
                <w:ilvl w:val="0"/>
                <w:numId w:val="13"/>
              </w:numPr>
              <w:rPr>
                <w:sz w:val="22"/>
                <w:szCs w:val="22"/>
              </w:rPr>
            </w:pPr>
            <w:r w:rsidRPr="00856C33">
              <w:rPr>
                <w:sz w:val="22"/>
                <w:szCs w:val="22"/>
              </w:rPr>
              <w:t>permits and licences</w:t>
            </w:r>
          </w:p>
          <w:p w14:paraId="33029C03" w14:textId="77777777" w:rsidR="004158EE" w:rsidRPr="00856C33" w:rsidRDefault="004158EE" w:rsidP="004158EE">
            <w:pPr>
              <w:pStyle w:val="ListParagraph"/>
              <w:numPr>
                <w:ilvl w:val="0"/>
                <w:numId w:val="13"/>
              </w:numPr>
              <w:rPr>
                <w:sz w:val="22"/>
                <w:szCs w:val="22"/>
              </w:rPr>
            </w:pPr>
            <w:r w:rsidRPr="00856C33">
              <w:rPr>
                <w:sz w:val="22"/>
                <w:szCs w:val="22"/>
              </w:rPr>
              <w:t>certification of the biological status of the animals</w:t>
            </w:r>
          </w:p>
          <w:p w14:paraId="38E301C5" w14:textId="0627F017" w:rsidR="004158EE" w:rsidRPr="00856C33" w:rsidRDefault="004158EE" w:rsidP="004158EE">
            <w:pPr>
              <w:pStyle w:val="ListParagraph"/>
              <w:numPr>
                <w:ilvl w:val="0"/>
                <w:numId w:val="13"/>
              </w:numPr>
              <w:rPr>
                <w:sz w:val="22"/>
                <w:szCs w:val="22"/>
              </w:rPr>
            </w:pPr>
            <w:r w:rsidRPr="00856C33">
              <w:rPr>
                <w:sz w:val="22"/>
                <w:szCs w:val="22"/>
              </w:rPr>
              <w:t>work health and safety considerations</w:t>
            </w:r>
          </w:p>
        </w:tc>
        <w:tc>
          <w:tcPr>
            <w:tcW w:w="881" w:type="dxa"/>
          </w:tcPr>
          <w:p w14:paraId="77C7C6BE" w14:textId="68FD9BB1"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4620619B" w14:textId="644AC804"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r w:rsidR="004158EE" w:rsidRPr="00856C33" w14:paraId="4D7AD5CB" w14:textId="77777777" w:rsidTr="00593574">
        <w:trPr>
          <w:cantSplit/>
        </w:trPr>
        <w:tc>
          <w:tcPr>
            <w:tcW w:w="1269" w:type="dxa"/>
          </w:tcPr>
          <w:p w14:paraId="241D791F" w14:textId="77777777" w:rsidR="004158EE" w:rsidRPr="00856C33" w:rsidRDefault="004158EE" w:rsidP="004158EE">
            <w:pPr>
              <w:rPr>
                <w:rFonts w:cs="Arial"/>
                <w:szCs w:val="22"/>
              </w:rPr>
            </w:pPr>
            <w:r w:rsidRPr="00856C33">
              <w:rPr>
                <w:rFonts w:cs="Arial"/>
                <w:szCs w:val="22"/>
              </w:rPr>
              <w:t>2.7.4 (xxiii)</w:t>
            </w:r>
          </w:p>
          <w:p w14:paraId="2BCD5A75" w14:textId="19BC5A1A" w:rsidR="004158EE" w:rsidRPr="00856C33" w:rsidRDefault="004158EE" w:rsidP="004158EE">
            <w:pPr>
              <w:rPr>
                <w:rFonts w:cs="Arial"/>
                <w:szCs w:val="22"/>
              </w:rPr>
            </w:pPr>
            <w:r w:rsidRPr="00856C33">
              <w:rPr>
                <w:rFonts w:cs="Arial"/>
                <w:szCs w:val="22"/>
              </w:rPr>
              <w:t>2.4.8 (xviii)</w:t>
            </w:r>
          </w:p>
        </w:tc>
        <w:tc>
          <w:tcPr>
            <w:tcW w:w="4822" w:type="dxa"/>
          </w:tcPr>
          <w:p w14:paraId="69D967FE" w14:textId="77777777" w:rsidR="004158EE" w:rsidRPr="00856C33" w:rsidRDefault="004158EE" w:rsidP="004158EE">
            <w:pPr>
              <w:spacing w:after="0"/>
              <w:rPr>
                <w:rFonts w:cs="Arial"/>
                <w:szCs w:val="22"/>
              </w:rPr>
            </w:pPr>
            <w:r w:rsidRPr="00856C33">
              <w:rPr>
                <w:rFonts w:cs="Arial"/>
                <w:szCs w:val="22"/>
              </w:rPr>
              <w:t>Declaration by the responsible investigator(s) stating that they and all others involved in the project will:</w:t>
            </w:r>
          </w:p>
          <w:p w14:paraId="54775F3A" w14:textId="444BB9E3" w:rsidR="004158EE" w:rsidRPr="00856C33" w:rsidRDefault="004158EE" w:rsidP="004158EE">
            <w:pPr>
              <w:pStyle w:val="ListParagraph"/>
              <w:numPr>
                <w:ilvl w:val="0"/>
                <w:numId w:val="13"/>
              </w:numPr>
              <w:rPr>
                <w:sz w:val="22"/>
                <w:szCs w:val="22"/>
              </w:rPr>
            </w:pPr>
            <w:r w:rsidRPr="00856C33">
              <w:rPr>
                <w:sz w:val="22"/>
                <w:szCs w:val="22"/>
              </w:rPr>
              <w:t>comply with the requirements of the Australian code</w:t>
            </w:r>
          </w:p>
          <w:p w14:paraId="00140523" w14:textId="028D19C1" w:rsidR="004158EE" w:rsidRPr="00856C33" w:rsidRDefault="004158EE" w:rsidP="004158EE">
            <w:pPr>
              <w:pStyle w:val="ListParagraph"/>
              <w:numPr>
                <w:ilvl w:val="0"/>
                <w:numId w:val="13"/>
              </w:numPr>
              <w:rPr>
                <w:sz w:val="22"/>
                <w:szCs w:val="22"/>
              </w:rPr>
            </w:pPr>
            <w:r w:rsidRPr="00856C33">
              <w:rPr>
                <w:sz w:val="22"/>
                <w:szCs w:val="22"/>
              </w:rPr>
              <w:t>ensure adequate resources will be available to undertake the project</w:t>
            </w:r>
          </w:p>
        </w:tc>
        <w:tc>
          <w:tcPr>
            <w:tcW w:w="881" w:type="dxa"/>
          </w:tcPr>
          <w:p w14:paraId="1B15BFE5" w14:textId="78C01747" w:rsidR="004158EE" w:rsidRPr="00856C33" w:rsidRDefault="004158EE" w:rsidP="004158EE">
            <w:pPr>
              <w:rPr>
                <w:rFonts w:cs="Arial"/>
                <w:szCs w:val="22"/>
              </w:rPr>
            </w:pPr>
            <w:r w:rsidRPr="00856C33">
              <w:rPr>
                <w:rFonts w:cs="Arial"/>
                <w:szCs w:val="22"/>
              </w:rPr>
              <w:fldChar w:fldCharType="begin">
                <w:ffData>
                  <w:name w:val=""/>
                  <w:enabled/>
                  <w:calcOnExit w:val="0"/>
                  <w:statusText w:type="text" w:val="Yes or no"/>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c>
          <w:tcPr>
            <w:tcW w:w="2650" w:type="dxa"/>
          </w:tcPr>
          <w:p w14:paraId="2C6F862A" w14:textId="7C49E4B1" w:rsidR="004158EE" w:rsidRPr="00856C33" w:rsidRDefault="004158EE" w:rsidP="004158EE">
            <w:pPr>
              <w:rPr>
                <w:rFonts w:cs="Arial"/>
                <w:szCs w:val="22"/>
              </w:rPr>
            </w:pPr>
            <w:r w:rsidRPr="00856C33">
              <w:rPr>
                <w:rFonts w:cs="Arial"/>
                <w:szCs w:val="22"/>
              </w:rPr>
              <w:fldChar w:fldCharType="begin">
                <w:ffData>
                  <w:name w:val=""/>
                  <w:enabled/>
                  <w:calcOnExit w:val="0"/>
                  <w:statusText w:type="text" w:val="Comment"/>
                  <w:textInput/>
                </w:ffData>
              </w:fldChar>
            </w:r>
            <w:r w:rsidRPr="00856C33">
              <w:rPr>
                <w:rFonts w:cs="Arial"/>
                <w:szCs w:val="22"/>
              </w:rPr>
              <w:instrText xml:space="preserve"> FORMTEXT </w:instrText>
            </w:r>
            <w:r w:rsidRPr="00856C33">
              <w:rPr>
                <w:rFonts w:cs="Arial"/>
                <w:szCs w:val="22"/>
              </w:rPr>
            </w:r>
            <w:r w:rsidRPr="00856C33">
              <w:rPr>
                <w:rFonts w:cs="Arial"/>
                <w:szCs w:val="22"/>
              </w:rPr>
              <w:fldChar w:fldCharType="separate"/>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noProof/>
                <w:szCs w:val="22"/>
              </w:rPr>
              <w:t> </w:t>
            </w:r>
            <w:r w:rsidRPr="00856C33">
              <w:rPr>
                <w:rFonts w:cs="Arial"/>
                <w:szCs w:val="22"/>
              </w:rPr>
              <w:fldChar w:fldCharType="end"/>
            </w:r>
          </w:p>
        </w:tc>
      </w:tr>
    </w:tbl>
    <w:p w14:paraId="45416FEC" w14:textId="77777777" w:rsidR="005E442A" w:rsidRPr="00856C33" w:rsidRDefault="005E442A" w:rsidP="005E442A">
      <w:pPr>
        <w:rPr>
          <w:rFonts w:cs="Arial"/>
          <w:szCs w:val="22"/>
        </w:rPr>
      </w:pPr>
    </w:p>
    <w:p w14:paraId="736B9222" w14:textId="00D207A9" w:rsidR="0071232E" w:rsidRPr="00856C33" w:rsidRDefault="0071232E" w:rsidP="005E442A">
      <w:pPr>
        <w:rPr>
          <w:rFonts w:cs="Arial"/>
          <w:szCs w:val="22"/>
        </w:rPr>
      </w:pPr>
    </w:p>
    <w:sectPr w:rsidR="0071232E" w:rsidRPr="00856C33" w:rsidSect="005E442A">
      <w:footerReference w:type="default" r:id="rId18"/>
      <w:headerReference w:type="first" r:id="rId19"/>
      <w:footerReference w:type="first" r:id="rId20"/>
      <w:type w:val="continuous"/>
      <w:pgSz w:w="11900" w:h="16840"/>
      <w:pgMar w:top="164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8498C" w14:textId="77777777" w:rsidR="00A55165" w:rsidRDefault="00A55165" w:rsidP="000E78B7">
      <w:r>
        <w:separator/>
      </w:r>
    </w:p>
  </w:endnote>
  <w:endnote w:type="continuationSeparator" w:id="0">
    <w:p w14:paraId="3AA789ED" w14:textId="77777777" w:rsidR="00A55165" w:rsidRDefault="00A55165" w:rsidP="000E78B7">
      <w:r>
        <w:continuationSeparator/>
      </w:r>
    </w:p>
  </w:endnote>
  <w:endnote w:type="continuationNotice" w:id="1">
    <w:p w14:paraId="1AF02903" w14:textId="77777777" w:rsidR="00A55165" w:rsidRDefault="00A551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49F53" w14:textId="77777777" w:rsidR="003A7202" w:rsidRDefault="003A7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8135F" w14:textId="18EE233F" w:rsidR="00BE7C6E" w:rsidRPr="00DC64F5" w:rsidRDefault="00BE7C6E" w:rsidP="00DC64F5">
    <w:pPr>
      <w:pStyle w:val="Footer"/>
      <w:jc w:val="right"/>
      <w:rPr>
        <w:rStyle w:val="IntenseEmphasis"/>
      </w:rPr>
    </w:pPr>
    <w:r w:rsidRPr="00DC64F5">
      <w:rPr>
        <w:rStyle w:val="IntenseEmphasis"/>
      </w:rPr>
      <w:t xml:space="preserve">animalwelfare.vic.gov.au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7335206"/>
      <w:docPartObj>
        <w:docPartGallery w:val="Page Numbers (Top of Page)"/>
        <w:docPartUnique/>
      </w:docPartObj>
    </w:sdtPr>
    <w:sdtEndPr>
      <w:rPr>
        <w:rStyle w:val="SubtleReference"/>
        <w:smallCaps/>
        <w:color w:val="535659" w:themeColor="text1"/>
      </w:rPr>
    </w:sdtEndPr>
    <w:sdtContent>
      <w:p w14:paraId="5CF5FECB" w14:textId="44C9FF7D" w:rsidR="00BE7C6E" w:rsidRDefault="00BE7C6E" w:rsidP="005E442A">
        <w:pPr>
          <w:pStyle w:val="NoSpacing"/>
          <w:rPr>
            <w:rStyle w:val="SubtleReference"/>
          </w:rPr>
        </w:pPr>
        <w:r w:rsidRPr="005E442A">
          <w:rPr>
            <w:rStyle w:val="SubtleReference"/>
          </w:rPr>
          <w:t xml:space="preserve">Page </w:t>
        </w:r>
        <w:r w:rsidRPr="005E442A">
          <w:rPr>
            <w:rStyle w:val="SubtleReference"/>
          </w:rPr>
          <w:fldChar w:fldCharType="begin"/>
        </w:r>
        <w:r w:rsidRPr="005E442A">
          <w:rPr>
            <w:rStyle w:val="SubtleReference"/>
          </w:rPr>
          <w:instrText xml:space="preserve"> PAGE </w:instrText>
        </w:r>
        <w:r w:rsidRPr="005E442A">
          <w:rPr>
            <w:rStyle w:val="SubtleReference"/>
          </w:rPr>
          <w:fldChar w:fldCharType="separate"/>
        </w:r>
        <w:r w:rsidRPr="005E442A">
          <w:rPr>
            <w:rStyle w:val="SubtleReference"/>
          </w:rPr>
          <w:t>1</w:t>
        </w:r>
        <w:r w:rsidRPr="005E442A">
          <w:rPr>
            <w:rStyle w:val="SubtleReference"/>
          </w:rPr>
          <w:fldChar w:fldCharType="end"/>
        </w:r>
        <w:r w:rsidRPr="005E442A">
          <w:rPr>
            <w:rStyle w:val="SubtleReference"/>
          </w:rPr>
          <w:t xml:space="preserve"> of </w:t>
        </w:r>
        <w:r w:rsidRPr="005E442A">
          <w:rPr>
            <w:rStyle w:val="SubtleReference"/>
          </w:rPr>
          <w:fldChar w:fldCharType="begin"/>
        </w:r>
        <w:r w:rsidRPr="005E442A">
          <w:rPr>
            <w:rStyle w:val="SubtleReference"/>
          </w:rPr>
          <w:instrText xml:space="preserve"> NUMPAGES  </w:instrText>
        </w:r>
        <w:r w:rsidRPr="005E442A">
          <w:rPr>
            <w:rStyle w:val="SubtleReference"/>
          </w:rPr>
          <w:fldChar w:fldCharType="separate"/>
        </w:r>
        <w:r w:rsidRPr="005E442A">
          <w:rPr>
            <w:rStyle w:val="SubtleReference"/>
          </w:rPr>
          <w:t>2</w:t>
        </w:r>
        <w:r w:rsidRPr="005E442A">
          <w:rPr>
            <w:rStyle w:val="SubtleReference"/>
          </w:rPr>
          <w:fldChar w:fldCharType="end"/>
        </w:r>
      </w:p>
      <w:p w14:paraId="1C6ECC15" w14:textId="7E99BD48" w:rsidR="00BE7C6E" w:rsidRPr="005E442A" w:rsidRDefault="00BE7C6E" w:rsidP="005E442A">
        <w:pPr>
          <w:pStyle w:val="NoSpacing"/>
          <w:rPr>
            <w:rStyle w:val="SubtleReference"/>
          </w:rPr>
        </w:pPr>
        <w:r>
          <w:rPr>
            <w:rStyle w:val="SubtleReference"/>
          </w:rPr>
          <w:t>reviewed 2021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865543"/>
      <w:docPartObj>
        <w:docPartGallery w:val="Page Numbers (Top of Page)"/>
        <w:docPartUnique/>
      </w:docPartObj>
    </w:sdtPr>
    <w:sdtEndPr>
      <w:rPr>
        <w:rStyle w:val="SubtleReference"/>
        <w:smallCaps/>
        <w:color w:val="535659" w:themeColor="text1"/>
      </w:rPr>
    </w:sdtEndPr>
    <w:sdtContent>
      <w:p w14:paraId="6B85D099" w14:textId="53AA1676" w:rsidR="00BE7C6E" w:rsidRDefault="00BE7C6E" w:rsidP="003369E6">
        <w:pPr>
          <w:pStyle w:val="NoSpacing"/>
          <w:rPr>
            <w:rStyle w:val="SubtleReference"/>
          </w:rPr>
        </w:pPr>
        <w:r w:rsidRPr="005E442A">
          <w:rPr>
            <w:rStyle w:val="SubtleReference"/>
          </w:rPr>
          <w:t xml:space="preserve">Page </w:t>
        </w:r>
        <w:r w:rsidRPr="005E442A">
          <w:rPr>
            <w:rStyle w:val="SubtleReference"/>
          </w:rPr>
          <w:fldChar w:fldCharType="begin"/>
        </w:r>
        <w:r w:rsidRPr="005E442A">
          <w:rPr>
            <w:rStyle w:val="SubtleReference"/>
          </w:rPr>
          <w:instrText xml:space="preserve"> PAGE </w:instrText>
        </w:r>
        <w:r w:rsidRPr="005E442A">
          <w:rPr>
            <w:rStyle w:val="SubtleReference"/>
          </w:rPr>
          <w:fldChar w:fldCharType="separate"/>
        </w:r>
        <w:r>
          <w:rPr>
            <w:rStyle w:val="SubtleReference"/>
          </w:rPr>
          <w:t>1</w:t>
        </w:r>
        <w:r w:rsidRPr="005E442A">
          <w:rPr>
            <w:rStyle w:val="SubtleReference"/>
          </w:rPr>
          <w:fldChar w:fldCharType="end"/>
        </w:r>
        <w:r w:rsidRPr="005E442A">
          <w:rPr>
            <w:rStyle w:val="SubtleReference"/>
          </w:rPr>
          <w:t xml:space="preserve"> of </w:t>
        </w:r>
        <w:r w:rsidRPr="005E442A">
          <w:rPr>
            <w:rStyle w:val="SubtleReference"/>
          </w:rPr>
          <w:fldChar w:fldCharType="begin"/>
        </w:r>
        <w:r w:rsidRPr="005E442A">
          <w:rPr>
            <w:rStyle w:val="SubtleReference"/>
          </w:rPr>
          <w:instrText xml:space="preserve"> NUMPAGES  </w:instrText>
        </w:r>
        <w:r w:rsidRPr="005E442A">
          <w:rPr>
            <w:rStyle w:val="SubtleReference"/>
          </w:rPr>
          <w:fldChar w:fldCharType="separate"/>
        </w:r>
        <w:r>
          <w:rPr>
            <w:rStyle w:val="SubtleReference"/>
          </w:rPr>
          <w:t>2</w:t>
        </w:r>
        <w:r w:rsidRPr="005E442A">
          <w:rPr>
            <w:rStyle w:val="SubtleReference"/>
          </w:rPr>
          <w:fldChar w:fldCharType="end"/>
        </w:r>
      </w:p>
      <w:p w14:paraId="3D488A89" w14:textId="713F2F5C" w:rsidR="00BE7C6E" w:rsidRPr="003369E6" w:rsidRDefault="00BE7C6E" w:rsidP="000C4902">
        <w:pPr>
          <w:pStyle w:val="NoSpacing"/>
          <w:tabs>
            <w:tab w:val="left" w:pos="8160"/>
          </w:tabs>
          <w:rPr>
            <w:rStyle w:val="IntenseEmphasis"/>
            <w:i w:val="0"/>
            <w:iCs w:val="0"/>
            <w:smallCaps/>
            <w:color w:val="8D9195" w:themeColor="text1" w:themeTint="A5"/>
          </w:rPr>
        </w:pPr>
        <w:r>
          <w:rPr>
            <w:rStyle w:val="SubtleReference"/>
          </w:rPr>
          <w:t>reviewed 2021</w:t>
        </w:r>
        <w:r>
          <w:rPr>
            <w:rStyle w:val="SubtleReference"/>
          </w:rP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6567F" w14:textId="77777777" w:rsidR="00BE7C6E" w:rsidRDefault="00BE7C6E" w:rsidP="00853827">
    <w:pPr>
      <w:pStyle w:val="Footer"/>
      <w:tabs>
        <w:tab w:val="clear" w:pos="4513"/>
        <w:tab w:val="clear" w:pos="9026"/>
        <w:tab w:val="left" w:pos="3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BF9C8" w14:textId="77777777" w:rsidR="00A55165" w:rsidRDefault="00A55165" w:rsidP="000E78B7">
      <w:r>
        <w:separator/>
      </w:r>
    </w:p>
  </w:footnote>
  <w:footnote w:type="continuationSeparator" w:id="0">
    <w:p w14:paraId="1A254363" w14:textId="77777777" w:rsidR="00A55165" w:rsidRDefault="00A55165" w:rsidP="000E78B7">
      <w:r>
        <w:continuationSeparator/>
      </w:r>
    </w:p>
  </w:footnote>
  <w:footnote w:type="continuationNotice" w:id="1">
    <w:p w14:paraId="15D04B50" w14:textId="77777777" w:rsidR="00A55165" w:rsidRDefault="00A551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282EF" w14:textId="77777777" w:rsidR="003A7202" w:rsidRDefault="003A7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75690" w14:textId="77777777" w:rsidR="003A7202" w:rsidRDefault="003A7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54F" w14:textId="3ABCEA1D" w:rsidR="00BE7C6E" w:rsidRPr="0078452C" w:rsidRDefault="00BE7C6E" w:rsidP="00F410FE">
    <w:pPr>
      <w:pStyle w:val="Title"/>
      <w:rPr>
        <w:sz w:val="28"/>
        <w:szCs w:val="28"/>
      </w:rPr>
    </w:pPr>
    <w:r w:rsidRPr="0078452C">
      <w:rPr>
        <w:noProof/>
        <w:sz w:val="28"/>
        <w:szCs w:val="28"/>
      </w:rPr>
      <w:drawing>
        <wp:anchor distT="0" distB="0" distL="114300" distR="114300" simplePos="0" relativeHeight="251658240" behindDoc="1" locked="0" layoutInCell="1" allowOverlap="1" wp14:anchorId="207E723E" wp14:editId="3899DE81">
          <wp:simplePos x="0" y="0"/>
          <wp:positionH relativeFrom="page">
            <wp:align>right</wp:align>
          </wp:positionH>
          <wp:positionV relativeFrom="paragraph">
            <wp:posOffset>-453441</wp:posOffset>
          </wp:positionV>
          <wp:extent cx="4855370" cy="135255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50155" b="90187"/>
                  <a:stretch/>
                </pic:blipFill>
                <pic:spPr bwMode="auto">
                  <a:xfrm>
                    <a:off x="0" y="0"/>
                    <a:ext cx="485537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452C">
      <w:rPr>
        <w:sz w:val="28"/>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983EA" w14:textId="77777777" w:rsidR="00BE7C6E" w:rsidRPr="00C005E5" w:rsidRDefault="00BE7C6E" w:rsidP="005E442A">
    <w:pPr>
      <w:pStyle w:val="Title"/>
      <w:rPr>
        <w:rFonts w:cs="Arial"/>
      </w:rPr>
    </w:pPr>
    <w:r w:rsidRPr="00C005E5">
      <w:rPr>
        <w:rFonts w:cs="Arial"/>
      </w:rPr>
      <w:t>MAIN TITLE</w:t>
    </w:r>
  </w:p>
  <w:p w14:paraId="5B466DC4" w14:textId="77777777" w:rsidR="00BE7C6E" w:rsidRPr="000C4902" w:rsidRDefault="00BE7C6E" w:rsidP="000C4902">
    <w:pPr>
      <w:pStyle w:val="Subtitle"/>
    </w:pPr>
    <w:r w:rsidRPr="000C4902">
      <w:t>SUB TITLE</w:t>
    </w:r>
  </w:p>
  <w:p w14:paraId="37EDD62A" w14:textId="77777777" w:rsidR="00BE7C6E" w:rsidRDefault="00BE7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1C0F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7ED9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0CD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903A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ACD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F88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58A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6E7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7348EB"/>
    <w:multiLevelType w:val="hybridMultilevel"/>
    <w:tmpl w:val="3124B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131EAF"/>
    <w:multiLevelType w:val="hybridMultilevel"/>
    <w:tmpl w:val="8902B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7937D1"/>
    <w:multiLevelType w:val="hybridMultilevel"/>
    <w:tmpl w:val="04EC1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D565DD"/>
    <w:multiLevelType w:val="hybridMultilevel"/>
    <w:tmpl w:val="3A52D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096B62"/>
    <w:multiLevelType w:val="hybridMultilevel"/>
    <w:tmpl w:val="9BBE5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B91292"/>
    <w:multiLevelType w:val="hybridMultilevel"/>
    <w:tmpl w:val="48B476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25795F82"/>
    <w:multiLevelType w:val="hybridMultilevel"/>
    <w:tmpl w:val="8FB44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E00B88"/>
    <w:multiLevelType w:val="hybridMultilevel"/>
    <w:tmpl w:val="37A29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6A5CD4"/>
    <w:multiLevelType w:val="hybridMultilevel"/>
    <w:tmpl w:val="D2A20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E62854"/>
    <w:multiLevelType w:val="hybridMultilevel"/>
    <w:tmpl w:val="CF18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C09DB"/>
    <w:multiLevelType w:val="hybridMultilevel"/>
    <w:tmpl w:val="9DEAA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FE150F"/>
    <w:multiLevelType w:val="hybridMultilevel"/>
    <w:tmpl w:val="22543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3859A6"/>
    <w:multiLevelType w:val="hybridMultilevel"/>
    <w:tmpl w:val="333E45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5B35F94"/>
    <w:multiLevelType w:val="hybridMultilevel"/>
    <w:tmpl w:val="0E1809F8"/>
    <w:lvl w:ilvl="0" w:tplc="D7B6136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64C38"/>
    <w:multiLevelType w:val="hybridMultilevel"/>
    <w:tmpl w:val="6818F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2A4FCE"/>
    <w:multiLevelType w:val="hybridMultilevel"/>
    <w:tmpl w:val="A42C9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24"/>
  </w:num>
  <w:num w:numId="13">
    <w:abstractNumId w:val="23"/>
  </w:num>
  <w:num w:numId="14">
    <w:abstractNumId w:val="16"/>
  </w:num>
  <w:num w:numId="15">
    <w:abstractNumId w:val="18"/>
  </w:num>
  <w:num w:numId="16">
    <w:abstractNumId w:val="19"/>
  </w:num>
  <w:num w:numId="17">
    <w:abstractNumId w:val="22"/>
  </w:num>
  <w:num w:numId="18">
    <w:abstractNumId w:val="25"/>
  </w:num>
  <w:num w:numId="19">
    <w:abstractNumId w:val="15"/>
  </w:num>
  <w:num w:numId="20">
    <w:abstractNumId w:val="11"/>
  </w:num>
  <w:num w:numId="21">
    <w:abstractNumId w:val="14"/>
  </w:num>
  <w:num w:numId="22">
    <w:abstractNumId w:val="21"/>
  </w:num>
  <w:num w:numId="23">
    <w:abstractNumId w:val="26"/>
  </w:num>
  <w:num w:numId="24">
    <w:abstractNumId w:val="12"/>
  </w:num>
  <w:num w:numId="25">
    <w:abstractNumId w:val="13"/>
  </w:num>
  <w:num w:numId="26">
    <w:abstractNumId w:val="17"/>
  </w:num>
  <w:num w:numId="27">
    <w:abstractNumId w:val="20"/>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2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B32282-F141-4FDC-9845-61C5C0F88622}"/>
    <w:docVar w:name="dgnword-eventsink" w:val="1288626664"/>
  </w:docVars>
  <w:rsids>
    <w:rsidRoot w:val="00F43052"/>
    <w:rsid w:val="00043715"/>
    <w:rsid w:val="00065E50"/>
    <w:rsid w:val="00073D2A"/>
    <w:rsid w:val="00084E9C"/>
    <w:rsid w:val="000909E7"/>
    <w:rsid w:val="00094D9C"/>
    <w:rsid w:val="000A2014"/>
    <w:rsid w:val="000B4391"/>
    <w:rsid w:val="000C4902"/>
    <w:rsid w:val="000C6605"/>
    <w:rsid w:val="000D133E"/>
    <w:rsid w:val="000D7328"/>
    <w:rsid w:val="000E38CC"/>
    <w:rsid w:val="000E5279"/>
    <w:rsid w:val="000E557F"/>
    <w:rsid w:val="000E78B7"/>
    <w:rsid w:val="000F0EFF"/>
    <w:rsid w:val="000F4DDE"/>
    <w:rsid w:val="00107E20"/>
    <w:rsid w:val="0011484D"/>
    <w:rsid w:val="00114CD6"/>
    <w:rsid w:val="001221AA"/>
    <w:rsid w:val="00127F1A"/>
    <w:rsid w:val="0014359C"/>
    <w:rsid w:val="0014596A"/>
    <w:rsid w:val="00146656"/>
    <w:rsid w:val="00153401"/>
    <w:rsid w:val="0017468C"/>
    <w:rsid w:val="00175EC2"/>
    <w:rsid w:val="0017645B"/>
    <w:rsid w:val="0017751C"/>
    <w:rsid w:val="00180317"/>
    <w:rsid w:val="00181CD3"/>
    <w:rsid w:val="00183C76"/>
    <w:rsid w:val="001869C2"/>
    <w:rsid w:val="001962BC"/>
    <w:rsid w:val="001A5F01"/>
    <w:rsid w:val="001B5317"/>
    <w:rsid w:val="001D7731"/>
    <w:rsid w:val="001E3C94"/>
    <w:rsid w:val="001F3ABA"/>
    <w:rsid w:val="001F3B08"/>
    <w:rsid w:val="00224F25"/>
    <w:rsid w:val="00234C27"/>
    <w:rsid w:val="00242EAC"/>
    <w:rsid w:val="0024459D"/>
    <w:rsid w:val="00260DAE"/>
    <w:rsid w:val="002656B0"/>
    <w:rsid w:val="00271C8F"/>
    <w:rsid w:val="002813A1"/>
    <w:rsid w:val="00293F30"/>
    <w:rsid w:val="002A2BC1"/>
    <w:rsid w:val="002A4271"/>
    <w:rsid w:val="002A7294"/>
    <w:rsid w:val="002B0548"/>
    <w:rsid w:val="002B5ED9"/>
    <w:rsid w:val="002C7C1D"/>
    <w:rsid w:val="002D26F2"/>
    <w:rsid w:val="002D5923"/>
    <w:rsid w:val="002D5CEC"/>
    <w:rsid w:val="002E5AEC"/>
    <w:rsid w:val="002F13AE"/>
    <w:rsid w:val="002F16D2"/>
    <w:rsid w:val="002F7DAF"/>
    <w:rsid w:val="003369E6"/>
    <w:rsid w:val="00340232"/>
    <w:rsid w:val="00340DE9"/>
    <w:rsid w:val="00351429"/>
    <w:rsid w:val="00363DA7"/>
    <w:rsid w:val="003727F6"/>
    <w:rsid w:val="00376B9A"/>
    <w:rsid w:val="003916F3"/>
    <w:rsid w:val="003930CA"/>
    <w:rsid w:val="00393B15"/>
    <w:rsid w:val="003A7202"/>
    <w:rsid w:val="003B2FFD"/>
    <w:rsid w:val="003B708E"/>
    <w:rsid w:val="003C3728"/>
    <w:rsid w:val="003C37EE"/>
    <w:rsid w:val="003C382E"/>
    <w:rsid w:val="003C4F74"/>
    <w:rsid w:val="003D2D7C"/>
    <w:rsid w:val="003D31E0"/>
    <w:rsid w:val="003E5055"/>
    <w:rsid w:val="003F760E"/>
    <w:rsid w:val="00405684"/>
    <w:rsid w:val="00413A28"/>
    <w:rsid w:val="004142DE"/>
    <w:rsid w:val="004158EE"/>
    <w:rsid w:val="00420B9E"/>
    <w:rsid w:val="00434C2C"/>
    <w:rsid w:val="00454224"/>
    <w:rsid w:val="00457AD7"/>
    <w:rsid w:val="00461816"/>
    <w:rsid w:val="00462113"/>
    <w:rsid w:val="00473964"/>
    <w:rsid w:val="00482B54"/>
    <w:rsid w:val="00496810"/>
    <w:rsid w:val="004A3BB8"/>
    <w:rsid w:val="004B7A3F"/>
    <w:rsid w:val="004D459F"/>
    <w:rsid w:val="004F0796"/>
    <w:rsid w:val="004F4450"/>
    <w:rsid w:val="004F717C"/>
    <w:rsid w:val="004F7D26"/>
    <w:rsid w:val="005150FE"/>
    <w:rsid w:val="00515E22"/>
    <w:rsid w:val="00537F8B"/>
    <w:rsid w:val="005464DF"/>
    <w:rsid w:val="005533BA"/>
    <w:rsid w:val="00553A34"/>
    <w:rsid w:val="00554655"/>
    <w:rsid w:val="00560B5A"/>
    <w:rsid w:val="00563B24"/>
    <w:rsid w:val="00581603"/>
    <w:rsid w:val="00593574"/>
    <w:rsid w:val="005A3E5B"/>
    <w:rsid w:val="005B3413"/>
    <w:rsid w:val="005B6793"/>
    <w:rsid w:val="005C65AC"/>
    <w:rsid w:val="005E3D4F"/>
    <w:rsid w:val="005E442A"/>
    <w:rsid w:val="005E5934"/>
    <w:rsid w:val="005E639E"/>
    <w:rsid w:val="005F59E5"/>
    <w:rsid w:val="006036A6"/>
    <w:rsid w:val="00612810"/>
    <w:rsid w:val="00614F03"/>
    <w:rsid w:val="00615C37"/>
    <w:rsid w:val="0062436E"/>
    <w:rsid w:val="006316A1"/>
    <w:rsid w:val="00642606"/>
    <w:rsid w:val="00643D79"/>
    <w:rsid w:val="0065406A"/>
    <w:rsid w:val="00661089"/>
    <w:rsid w:val="00680C93"/>
    <w:rsid w:val="00697C79"/>
    <w:rsid w:val="006A31AC"/>
    <w:rsid w:val="006A7A92"/>
    <w:rsid w:val="006B69DD"/>
    <w:rsid w:val="006C3859"/>
    <w:rsid w:val="006C5BA8"/>
    <w:rsid w:val="006C699E"/>
    <w:rsid w:val="006C6F12"/>
    <w:rsid w:val="006D4721"/>
    <w:rsid w:val="006D4CF6"/>
    <w:rsid w:val="006E29C1"/>
    <w:rsid w:val="006E544A"/>
    <w:rsid w:val="00706AF7"/>
    <w:rsid w:val="0071232E"/>
    <w:rsid w:val="00723F40"/>
    <w:rsid w:val="007255B3"/>
    <w:rsid w:val="00726186"/>
    <w:rsid w:val="00727E0F"/>
    <w:rsid w:val="00735070"/>
    <w:rsid w:val="007362D0"/>
    <w:rsid w:val="007515F6"/>
    <w:rsid w:val="007526BD"/>
    <w:rsid w:val="007533B3"/>
    <w:rsid w:val="007703EC"/>
    <w:rsid w:val="00773988"/>
    <w:rsid w:val="00775D20"/>
    <w:rsid w:val="0078452C"/>
    <w:rsid w:val="00787491"/>
    <w:rsid w:val="00791FF5"/>
    <w:rsid w:val="0079347F"/>
    <w:rsid w:val="007B3B74"/>
    <w:rsid w:val="007B53F7"/>
    <w:rsid w:val="007E0107"/>
    <w:rsid w:val="007E53F9"/>
    <w:rsid w:val="007E678F"/>
    <w:rsid w:val="00800018"/>
    <w:rsid w:val="00812168"/>
    <w:rsid w:val="00815356"/>
    <w:rsid w:val="00824A3F"/>
    <w:rsid w:val="00833729"/>
    <w:rsid w:val="00841D67"/>
    <w:rsid w:val="008515F0"/>
    <w:rsid w:val="00853827"/>
    <w:rsid w:val="00854F7B"/>
    <w:rsid w:val="008552A2"/>
    <w:rsid w:val="00856B66"/>
    <w:rsid w:val="00856C33"/>
    <w:rsid w:val="00867ADB"/>
    <w:rsid w:val="00894A53"/>
    <w:rsid w:val="008A529E"/>
    <w:rsid w:val="008B3F88"/>
    <w:rsid w:val="008D094A"/>
    <w:rsid w:val="008D3E98"/>
    <w:rsid w:val="008F0B9A"/>
    <w:rsid w:val="008F7338"/>
    <w:rsid w:val="009116DA"/>
    <w:rsid w:val="00921EBE"/>
    <w:rsid w:val="00937CA1"/>
    <w:rsid w:val="00955C50"/>
    <w:rsid w:val="009564C4"/>
    <w:rsid w:val="00960F07"/>
    <w:rsid w:val="0096581A"/>
    <w:rsid w:val="00980260"/>
    <w:rsid w:val="00980375"/>
    <w:rsid w:val="00991A31"/>
    <w:rsid w:val="009A46D8"/>
    <w:rsid w:val="009B6F5E"/>
    <w:rsid w:val="009C17CF"/>
    <w:rsid w:val="009D3354"/>
    <w:rsid w:val="009D461C"/>
    <w:rsid w:val="009F479A"/>
    <w:rsid w:val="00A010F9"/>
    <w:rsid w:val="00A142AF"/>
    <w:rsid w:val="00A247BF"/>
    <w:rsid w:val="00A24873"/>
    <w:rsid w:val="00A261E5"/>
    <w:rsid w:val="00A4417B"/>
    <w:rsid w:val="00A55165"/>
    <w:rsid w:val="00A61BBE"/>
    <w:rsid w:val="00A64CE2"/>
    <w:rsid w:val="00A67254"/>
    <w:rsid w:val="00A74E28"/>
    <w:rsid w:val="00A86C4C"/>
    <w:rsid w:val="00AB1A34"/>
    <w:rsid w:val="00AB23A3"/>
    <w:rsid w:val="00AB6A77"/>
    <w:rsid w:val="00AC0FD1"/>
    <w:rsid w:val="00AC1C2C"/>
    <w:rsid w:val="00AD1C88"/>
    <w:rsid w:val="00AD5EA7"/>
    <w:rsid w:val="00AE26E1"/>
    <w:rsid w:val="00AE2D59"/>
    <w:rsid w:val="00B02988"/>
    <w:rsid w:val="00B16248"/>
    <w:rsid w:val="00B17158"/>
    <w:rsid w:val="00B21983"/>
    <w:rsid w:val="00B33E2F"/>
    <w:rsid w:val="00B35037"/>
    <w:rsid w:val="00B362D2"/>
    <w:rsid w:val="00B73D1B"/>
    <w:rsid w:val="00B76C99"/>
    <w:rsid w:val="00B82F1E"/>
    <w:rsid w:val="00B85346"/>
    <w:rsid w:val="00B97DED"/>
    <w:rsid w:val="00BB4ACB"/>
    <w:rsid w:val="00BB7FCD"/>
    <w:rsid w:val="00BE2B08"/>
    <w:rsid w:val="00BE2C05"/>
    <w:rsid w:val="00BE7C6E"/>
    <w:rsid w:val="00BF1D3A"/>
    <w:rsid w:val="00BF4070"/>
    <w:rsid w:val="00BF6EFB"/>
    <w:rsid w:val="00C005E5"/>
    <w:rsid w:val="00C0799F"/>
    <w:rsid w:val="00C15404"/>
    <w:rsid w:val="00C155C0"/>
    <w:rsid w:val="00C24438"/>
    <w:rsid w:val="00C407C8"/>
    <w:rsid w:val="00C4214F"/>
    <w:rsid w:val="00C5194A"/>
    <w:rsid w:val="00C5218C"/>
    <w:rsid w:val="00C625B4"/>
    <w:rsid w:val="00C64748"/>
    <w:rsid w:val="00C70765"/>
    <w:rsid w:val="00C717FE"/>
    <w:rsid w:val="00C75079"/>
    <w:rsid w:val="00C823DF"/>
    <w:rsid w:val="00C84605"/>
    <w:rsid w:val="00C86947"/>
    <w:rsid w:val="00C943FA"/>
    <w:rsid w:val="00CA39A6"/>
    <w:rsid w:val="00CB371A"/>
    <w:rsid w:val="00CB68F3"/>
    <w:rsid w:val="00CC1CF9"/>
    <w:rsid w:val="00CD6551"/>
    <w:rsid w:val="00CE2205"/>
    <w:rsid w:val="00CE40BA"/>
    <w:rsid w:val="00CF661C"/>
    <w:rsid w:val="00D05085"/>
    <w:rsid w:val="00D1611F"/>
    <w:rsid w:val="00D16790"/>
    <w:rsid w:val="00D206E8"/>
    <w:rsid w:val="00D31D1D"/>
    <w:rsid w:val="00D452AF"/>
    <w:rsid w:val="00D47EE3"/>
    <w:rsid w:val="00D57468"/>
    <w:rsid w:val="00DA57FA"/>
    <w:rsid w:val="00DB1504"/>
    <w:rsid w:val="00DB30D0"/>
    <w:rsid w:val="00DB4CE2"/>
    <w:rsid w:val="00DC2A7E"/>
    <w:rsid w:val="00DC2D09"/>
    <w:rsid w:val="00DC3C73"/>
    <w:rsid w:val="00DC40ED"/>
    <w:rsid w:val="00DC5805"/>
    <w:rsid w:val="00DC64F5"/>
    <w:rsid w:val="00DD5460"/>
    <w:rsid w:val="00DE6C0C"/>
    <w:rsid w:val="00DF1852"/>
    <w:rsid w:val="00E00FD4"/>
    <w:rsid w:val="00E06A1F"/>
    <w:rsid w:val="00E2578E"/>
    <w:rsid w:val="00E34587"/>
    <w:rsid w:val="00E35142"/>
    <w:rsid w:val="00E44D0D"/>
    <w:rsid w:val="00E52F0A"/>
    <w:rsid w:val="00E75DC4"/>
    <w:rsid w:val="00E81881"/>
    <w:rsid w:val="00E83638"/>
    <w:rsid w:val="00E9199D"/>
    <w:rsid w:val="00EA39A7"/>
    <w:rsid w:val="00EA4B7E"/>
    <w:rsid w:val="00EA6395"/>
    <w:rsid w:val="00EC0631"/>
    <w:rsid w:val="00EC79E4"/>
    <w:rsid w:val="00EF4CE6"/>
    <w:rsid w:val="00F06534"/>
    <w:rsid w:val="00F11A6C"/>
    <w:rsid w:val="00F21AC4"/>
    <w:rsid w:val="00F2681D"/>
    <w:rsid w:val="00F410FE"/>
    <w:rsid w:val="00F41C82"/>
    <w:rsid w:val="00F43052"/>
    <w:rsid w:val="00F4495D"/>
    <w:rsid w:val="00F51879"/>
    <w:rsid w:val="00F53B24"/>
    <w:rsid w:val="00F60AE9"/>
    <w:rsid w:val="00F672FB"/>
    <w:rsid w:val="00F749DC"/>
    <w:rsid w:val="00F772B2"/>
    <w:rsid w:val="00F81DED"/>
    <w:rsid w:val="00F84274"/>
    <w:rsid w:val="00F87710"/>
    <w:rsid w:val="00F87CAA"/>
    <w:rsid w:val="00FA5C12"/>
    <w:rsid w:val="00FB2510"/>
    <w:rsid w:val="00FE001F"/>
    <w:rsid w:val="00FF69A0"/>
    <w:rsid w:val="3030A4C7"/>
    <w:rsid w:val="412E47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198B27"/>
  <w15:chartTrackingRefBased/>
  <w15:docId w15:val="{71B5A056-7DE3-42B9-A000-4CAACCEB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64F5"/>
    <w:pPr>
      <w:snapToGrid w:val="0"/>
      <w:spacing w:after="240"/>
    </w:pPr>
    <w:rPr>
      <w:rFonts w:ascii="Arial" w:hAnsi="Arial"/>
      <w:color w:val="000000"/>
      <w:sz w:val="22"/>
      <w:szCs w:val="20"/>
    </w:rPr>
  </w:style>
  <w:style w:type="paragraph" w:styleId="Heading1">
    <w:name w:val="heading 1"/>
    <w:basedOn w:val="Normal"/>
    <w:next w:val="Normal"/>
    <w:link w:val="Heading1Char"/>
    <w:uiPriority w:val="9"/>
    <w:qFormat/>
    <w:rsid w:val="00C75079"/>
    <w:pPr>
      <w:spacing w:after="120"/>
      <w:outlineLvl w:val="0"/>
    </w:pPr>
    <w:rPr>
      <w:b/>
      <w:color w:val="00888D"/>
      <w:sz w:val="36"/>
      <w:szCs w:val="22"/>
    </w:rPr>
  </w:style>
  <w:style w:type="paragraph" w:styleId="Heading2">
    <w:name w:val="heading 2"/>
    <w:basedOn w:val="Normal"/>
    <w:next w:val="Normal"/>
    <w:link w:val="Heading2Char"/>
    <w:uiPriority w:val="9"/>
    <w:unhideWhenUsed/>
    <w:qFormat/>
    <w:rsid w:val="005A3E5B"/>
    <w:pPr>
      <w:spacing w:after="120"/>
      <w:outlineLvl w:val="1"/>
    </w:pPr>
    <w:rPr>
      <w:b/>
      <w:color w:val="00888D"/>
      <w:sz w:val="28"/>
    </w:rPr>
  </w:style>
  <w:style w:type="paragraph" w:styleId="Heading3">
    <w:name w:val="heading 3"/>
    <w:basedOn w:val="Normal"/>
    <w:next w:val="Normal"/>
    <w:link w:val="Heading3Char"/>
    <w:uiPriority w:val="9"/>
    <w:unhideWhenUsed/>
    <w:qFormat/>
    <w:rsid w:val="00726186"/>
    <w:pPr>
      <w:spacing w:after="0"/>
      <w:outlineLvl w:val="2"/>
    </w:pPr>
    <w:rPr>
      <w:b/>
      <w:color w:val="535659"/>
      <w:sz w:val="24"/>
    </w:rPr>
  </w:style>
  <w:style w:type="paragraph" w:styleId="Heading4">
    <w:name w:val="heading 4"/>
    <w:basedOn w:val="Normal"/>
    <w:next w:val="Normal"/>
    <w:link w:val="Heading4Char"/>
    <w:uiPriority w:val="9"/>
    <w:semiHidden/>
    <w:unhideWhenUsed/>
    <w:qFormat/>
    <w:rsid w:val="005E442A"/>
    <w:pPr>
      <w:keepNext/>
      <w:keepLines/>
      <w:spacing w:before="40" w:after="0"/>
      <w:outlineLvl w:val="3"/>
    </w:pPr>
    <w:rPr>
      <w:rFonts w:asciiTheme="majorHAnsi" w:eastAsiaTheme="majorEastAsia" w:hAnsiTheme="majorHAnsi" w:cstheme="majorBidi"/>
      <w:i/>
      <w:iCs/>
      <w:color w:val="AB53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C75079"/>
    <w:rPr>
      <w:rFonts w:ascii="Arial" w:hAnsi="Arial"/>
      <w:b/>
      <w:color w:val="00888D"/>
      <w:sz w:val="36"/>
      <w:szCs w:val="22"/>
    </w:rPr>
  </w:style>
  <w:style w:type="paragraph" w:styleId="Subtitle">
    <w:name w:val="Subtitle"/>
    <w:basedOn w:val="Normal"/>
    <w:next w:val="Normal"/>
    <w:link w:val="SubtitleChar"/>
    <w:uiPriority w:val="11"/>
    <w:qFormat/>
    <w:rsid w:val="00C75079"/>
    <w:rPr>
      <w:color w:val="353659"/>
      <w:sz w:val="28"/>
    </w:rPr>
  </w:style>
  <w:style w:type="character" w:customStyle="1" w:styleId="SubtitleChar">
    <w:name w:val="Subtitle Char"/>
    <w:basedOn w:val="DefaultParagraphFont"/>
    <w:link w:val="Subtitle"/>
    <w:uiPriority w:val="11"/>
    <w:rsid w:val="00C75079"/>
    <w:rPr>
      <w:rFonts w:ascii="Arial" w:hAnsi="Arial"/>
      <w:color w:val="353659"/>
      <w:sz w:val="28"/>
      <w:szCs w:val="20"/>
    </w:rPr>
  </w:style>
  <w:style w:type="paragraph" w:styleId="Title">
    <w:name w:val="Title"/>
    <w:basedOn w:val="Normal"/>
    <w:next w:val="Normal"/>
    <w:link w:val="TitleChar"/>
    <w:uiPriority w:val="10"/>
    <w:qFormat/>
    <w:rsid w:val="00C75079"/>
    <w:pPr>
      <w:spacing w:after="0"/>
    </w:pPr>
    <w:rPr>
      <w:color w:val="E57100"/>
      <w:sz w:val="48"/>
      <w:szCs w:val="40"/>
    </w:rPr>
  </w:style>
  <w:style w:type="character" w:customStyle="1" w:styleId="TitleChar">
    <w:name w:val="Title Char"/>
    <w:basedOn w:val="DefaultParagraphFont"/>
    <w:link w:val="Title"/>
    <w:uiPriority w:val="10"/>
    <w:rsid w:val="00C75079"/>
    <w:rPr>
      <w:rFonts w:ascii="Arial" w:hAnsi="Arial"/>
      <w:color w:val="E57100"/>
      <w:sz w:val="48"/>
      <w:szCs w:val="40"/>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5A3E5B"/>
    <w:rPr>
      <w:rFonts w:ascii="Arial" w:hAnsi="Arial"/>
      <w:b/>
      <w:color w:val="00888D"/>
      <w:sz w:val="28"/>
      <w:szCs w:val="20"/>
    </w:rPr>
  </w:style>
  <w:style w:type="character" w:customStyle="1" w:styleId="Heading3Char">
    <w:name w:val="Heading 3 Char"/>
    <w:basedOn w:val="DefaultParagraphFont"/>
    <w:link w:val="Heading3"/>
    <w:uiPriority w:val="9"/>
    <w:rsid w:val="00726186"/>
    <w:rPr>
      <w:rFonts w:ascii="Arial" w:hAnsi="Arial"/>
      <w:b/>
      <w:color w:val="535659"/>
      <w:szCs w:val="20"/>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B76C99"/>
    <w:rPr>
      <w:color w:val="005B5E"/>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0C4902"/>
    <w:rPr>
      <w:b/>
      <w:i/>
      <w:iCs/>
      <w:color w:val="535659" w:themeColor="tex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character" w:styleId="SubtleEmphasis">
    <w:name w:val="Subtle Emphasis"/>
    <w:basedOn w:val="DefaultParagraphFont"/>
    <w:uiPriority w:val="19"/>
    <w:qFormat/>
    <w:rsid w:val="005E442A"/>
    <w:rPr>
      <w:i/>
      <w:iCs/>
      <w:color w:val="7B8084" w:themeColor="text1" w:themeTint="BF"/>
    </w:rPr>
  </w:style>
  <w:style w:type="character" w:styleId="SubtleReference">
    <w:name w:val="Subtle Reference"/>
    <w:basedOn w:val="DefaultParagraphFont"/>
    <w:uiPriority w:val="31"/>
    <w:qFormat/>
    <w:rsid w:val="000C4902"/>
    <w:rPr>
      <w:smallCaps/>
      <w:color w:val="535659" w:themeColor="text1"/>
    </w:rPr>
  </w:style>
  <w:style w:type="paragraph" w:styleId="NoSpacing">
    <w:name w:val="No Spacing"/>
    <w:uiPriority w:val="1"/>
    <w:qFormat/>
    <w:rsid w:val="005E442A"/>
    <w:pPr>
      <w:snapToGrid w:val="0"/>
    </w:pPr>
    <w:rPr>
      <w:rFonts w:ascii="Arial" w:hAnsi="Arial"/>
      <w:color w:val="000000"/>
      <w:sz w:val="22"/>
      <w:szCs w:val="20"/>
    </w:rPr>
  </w:style>
  <w:style w:type="character" w:customStyle="1" w:styleId="Heading4Char">
    <w:name w:val="Heading 4 Char"/>
    <w:basedOn w:val="DefaultParagraphFont"/>
    <w:link w:val="Heading4"/>
    <w:uiPriority w:val="9"/>
    <w:semiHidden/>
    <w:rsid w:val="005E442A"/>
    <w:rPr>
      <w:rFonts w:asciiTheme="majorHAnsi" w:eastAsiaTheme="majorEastAsia" w:hAnsiTheme="majorHAnsi" w:cstheme="majorBidi"/>
      <w:i/>
      <w:iCs/>
      <w:color w:val="AB5300" w:themeColor="accent1" w:themeShade="BF"/>
      <w:sz w:val="22"/>
      <w:szCs w:val="20"/>
    </w:rPr>
  </w:style>
  <w:style w:type="table" w:styleId="GridTable1Light-Accent5">
    <w:name w:val="Grid Table 1 Light Accent 5"/>
    <w:basedOn w:val="TableNormal"/>
    <w:uiPriority w:val="46"/>
    <w:rsid w:val="005E442A"/>
    <w:tblPr>
      <w:tblStyleRowBandSize w:val="1"/>
      <w:tblStyleColBandSize w:val="1"/>
      <w:tblBorders>
        <w:top w:val="single" w:sz="4" w:space="0" w:color="A9E7D4" w:themeColor="accent5" w:themeTint="66"/>
        <w:left w:val="single" w:sz="4" w:space="0" w:color="A9E7D4" w:themeColor="accent5" w:themeTint="66"/>
        <w:bottom w:val="single" w:sz="4" w:space="0" w:color="A9E7D4" w:themeColor="accent5" w:themeTint="66"/>
        <w:right w:val="single" w:sz="4" w:space="0" w:color="A9E7D4" w:themeColor="accent5" w:themeTint="66"/>
        <w:insideH w:val="single" w:sz="4" w:space="0" w:color="A9E7D4" w:themeColor="accent5" w:themeTint="66"/>
        <w:insideV w:val="single" w:sz="4" w:space="0" w:color="A9E7D4" w:themeColor="accent5" w:themeTint="66"/>
      </w:tblBorders>
    </w:tblPr>
    <w:tblStylePr w:type="firstRow">
      <w:rPr>
        <w:b/>
        <w:bCs/>
      </w:rPr>
      <w:tblPr/>
      <w:tcPr>
        <w:tcBorders>
          <w:bottom w:val="single" w:sz="12" w:space="0" w:color="7DDBBE" w:themeColor="accent5" w:themeTint="99"/>
        </w:tcBorders>
      </w:tcPr>
    </w:tblStylePr>
    <w:tblStylePr w:type="lastRow">
      <w:rPr>
        <w:b/>
        <w:bCs/>
      </w:rPr>
      <w:tblPr/>
      <w:tcPr>
        <w:tcBorders>
          <w:top w:val="double" w:sz="2" w:space="0" w:color="7DDBB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E442A"/>
    <w:tblPr>
      <w:tblStyleRowBandSize w:val="1"/>
      <w:tblStyleColBandSize w:val="1"/>
      <w:tblBorders>
        <w:top w:val="single" w:sz="4" w:space="0" w:color="B8E5DC" w:themeColor="accent6" w:themeTint="66"/>
        <w:left w:val="single" w:sz="4" w:space="0" w:color="B8E5DC" w:themeColor="accent6" w:themeTint="66"/>
        <w:bottom w:val="single" w:sz="4" w:space="0" w:color="B8E5DC" w:themeColor="accent6" w:themeTint="66"/>
        <w:right w:val="single" w:sz="4" w:space="0" w:color="B8E5DC" w:themeColor="accent6" w:themeTint="66"/>
        <w:insideH w:val="single" w:sz="4" w:space="0" w:color="B8E5DC" w:themeColor="accent6" w:themeTint="66"/>
        <w:insideV w:val="single" w:sz="4" w:space="0" w:color="B8E5DC" w:themeColor="accent6" w:themeTint="66"/>
      </w:tblBorders>
    </w:tblPr>
    <w:tblStylePr w:type="firstRow">
      <w:rPr>
        <w:b/>
        <w:bCs/>
      </w:rPr>
      <w:tblPr/>
      <w:tcPr>
        <w:tcBorders>
          <w:bottom w:val="single" w:sz="12" w:space="0" w:color="94D8CA" w:themeColor="accent6" w:themeTint="99"/>
        </w:tcBorders>
      </w:tcPr>
    </w:tblStylePr>
    <w:tblStylePr w:type="lastRow">
      <w:rPr>
        <w:b/>
        <w:bCs/>
      </w:rPr>
      <w:tblPr/>
      <w:tcPr>
        <w:tcBorders>
          <w:top w:val="double" w:sz="2" w:space="0" w:color="94D8CA" w:themeColor="accent6"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5E442A"/>
    <w:tblPr>
      <w:tblStyleRowBandSize w:val="1"/>
      <w:tblStyleColBandSize w:val="1"/>
      <w:tblBorders>
        <w:top w:val="single" w:sz="4" w:space="0" w:color="7DDBBE" w:themeColor="accent5" w:themeTint="99"/>
        <w:bottom w:val="single" w:sz="4" w:space="0" w:color="7DDBBE" w:themeColor="accent5" w:themeTint="99"/>
        <w:insideH w:val="single" w:sz="4" w:space="0" w:color="7DDBB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3E9" w:themeFill="accent5" w:themeFillTint="33"/>
      </w:tcPr>
    </w:tblStylePr>
    <w:tblStylePr w:type="band1Horz">
      <w:tblPr/>
      <w:tcPr>
        <w:shd w:val="clear" w:color="auto" w:fill="D3F3E9" w:themeFill="accent5" w:themeFillTint="33"/>
      </w:tcPr>
    </w:tblStylePr>
  </w:style>
  <w:style w:type="table" w:styleId="ListTable4-Accent6">
    <w:name w:val="List Table 4 Accent 6"/>
    <w:basedOn w:val="TableNormal"/>
    <w:uiPriority w:val="49"/>
    <w:rsid w:val="005E442A"/>
    <w:tblPr>
      <w:tblStyleRowBandSize w:val="1"/>
      <w:tblStyleColBandSize w:val="1"/>
      <w:tblBorders>
        <w:top w:val="single" w:sz="4" w:space="0" w:color="94D8CA" w:themeColor="accent6" w:themeTint="99"/>
        <w:left w:val="single" w:sz="4" w:space="0" w:color="94D8CA" w:themeColor="accent6" w:themeTint="99"/>
        <w:bottom w:val="single" w:sz="4" w:space="0" w:color="94D8CA" w:themeColor="accent6" w:themeTint="99"/>
        <w:right w:val="single" w:sz="4" w:space="0" w:color="94D8CA" w:themeColor="accent6" w:themeTint="99"/>
        <w:insideH w:val="single" w:sz="4" w:space="0" w:color="94D8CA" w:themeColor="accent6" w:themeTint="99"/>
      </w:tblBorders>
    </w:tblPr>
    <w:tblStylePr w:type="firstRow">
      <w:rPr>
        <w:b/>
        <w:bCs/>
        <w:color w:val="FFFFFF" w:themeColor="background1"/>
      </w:rPr>
      <w:tblPr/>
      <w:tcPr>
        <w:tcBorders>
          <w:top w:val="single" w:sz="4" w:space="0" w:color="4EBFA8" w:themeColor="accent6"/>
          <w:left w:val="single" w:sz="4" w:space="0" w:color="4EBFA8" w:themeColor="accent6"/>
          <w:bottom w:val="single" w:sz="4" w:space="0" w:color="4EBFA8" w:themeColor="accent6"/>
          <w:right w:val="single" w:sz="4" w:space="0" w:color="4EBFA8" w:themeColor="accent6"/>
          <w:insideH w:val="nil"/>
        </w:tcBorders>
        <w:shd w:val="clear" w:color="auto" w:fill="4EBFA8" w:themeFill="accent6"/>
      </w:tcPr>
    </w:tblStylePr>
    <w:tblStylePr w:type="lastRow">
      <w:rPr>
        <w:b/>
        <w:bCs/>
      </w:rPr>
      <w:tblPr/>
      <w:tcPr>
        <w:tcBorders>
          <w:top w:val="double" w:sz="4" w:space="0" w:color="94D8CA" w:themeColor="accent6" w:themeTint="99"/>
        </w:tcBorders>
      </w:tc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table" w:styleId="ListTable4-Accent3">
    <w:name w:val="List Table 4 Accent 3"/>
    <w:basedOn w:val="TableNormal"/>
    <w:uiPriority w:val="49"/>
    <w:rsid w:val="005E442A"/>
    <w:tblPr>
      <w:tblStyleRowBandSize w:val="1"/>
      <w:tblStyleColBandSize w:val="1"/>
      <w:tblBorders>
        <w:top w:val="single" w:sz="4" w:space="0" w:color="3EF8FF" w:themeColor="accent3" w:themeTint="99"/>
        <w:left w:val="single" w:sz="4" w:space="0" w:color="3EF8FF" w:themeColor="accent3" w:themeTint="99"/>
        <w:bottom w:val="single" w:sz="4" w:space="0" w:color="3EF8FF" w:themeColor="accent3" w:themeTint="99"/>
        <w:right w:val="single" w:sz="4" w:space="0" w:color="3EF8FF" w:themeColor="accent3" w:themeTint="99"/>
        <w:insideH w:val="single" w:sz="4" w:space="0" w:color="3EF8FF" w:themeColor="accent3" w:themeTint="99"/>
      </w:tblBorders>
    </w:tblPr>
    <w:tblStylePr w:type="firstRow">
      <w:rPr>
        <w:b/>
        <w:bCs/>
        <w:color w:val="FFFFFF" w:themeColor="background1"/>
      </w:rPr>
      <w:tblPr/>
      <w:tcPr>
        <w:tcBorders>
          <w:top w:val="single" w:sz="4" w:space="0" w:color="00B7BD" w:themeColor="accent3"/>
          <w:left w:val="single" w:sz="4" w:space="0" w:color="00B7BD" w:themeColor="accent3"/>
          <w:bottom w:val="single" w:sz="4" w:space="0" w:color="00B7BD" w:themeColor="accent3"/>
          <w:right w:val="single" w:sz="4" w:space="0" w:color="00B7BD" w:themeColor="accent3"/>
          <w:insideH w:val="nil"/>
        </w:tcBorders>
        <w:shd w:val="clear" w:color="auto" w:fill="00B7BD" w:themeFill="accent3"/>
      </w:tcPr>
    </w:tblStylePr>
    <w:tblStylePr w:type="lastRow">
      <w:rPr>
        <w:b/>
        <w:bCs/>
      </w:rPr>
      <w:tblPr/>
      <w:tcPr>
        <w:tcBorders>
          <w:top w:val="double" w:sz="4" w:space="0" w:color="3EF8FF" w:themeColor="accent3" w:themeTint="99"/>
        </w:tcBorders>
      </w:tcPr>
    </w:tblStylePr>
    <w:tblStylePr w:type="firstCol">
      <w:rPr>
        <w:b/>
        <w:bCs/>
      </w:rPr>
    </w:tblStylePr>
    <w:tblStylePr w:type="lastCol">
      <w:rPr>
        <w:b/>
        <w:bCs/>
      </w:rPr>
    </w:tblStylePr>
    <w:tblStylePr w:type="band1Vert">
      <w:tblPr/>
      <w:tcPr>
        <w:shd w:val="clear" w:color="auto" w:fill="BEFCFF" w:themeFill="accent3" w:themeFillTint="33"/>
      </w:tcPr>
    </w:tblStylePr>
    <w:tblStylePr w:type="band1Horz">
      <w:tblPr/>
      <w:tcPr>
        <w:shd w:val="clear" w:color="auto" w:fill="BEFCFF" w:themeFill="accent3" w:themeFillTint="33"/>
      </w:tcPr>
    </w:tblStylePr>
  </w:style>
  <w:style w:type="table" w:styleId="GridTable5Dark-Accent5">
    <w:name w:val="Grid Table 5 Dark Accent 5"/>
    <w:basedOn w:val="TableNormal"/>
    <w:uiPriority w:val="50"/>
    <w:rsid w:val="005E44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3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B99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B99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B99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B990" w:themeFill="accent5"/>
      </w:tcPr>
    </w:tblStylePr>
    <w:tblStylePr w:type="band1Vert">
      <w:tblPr/>
      <w:tcPr>
        <w:shd w:val="clear" w:color="auto" w:fill="A9E7D4" w:themeFill="accent5" w:themeFillTint="66"/>
      </w:tcPr>
    </w:tblStylePr>
    <w:tblStylePr w:type="band1Horz">
      <w:tblPr/>
      <w:tcPr>
        <w:shd w:val="clear" w:color="auto" w:fill="A9E7D4" w:themeFill="accent5" w:themeFillTint="66"/>
      </w:tcPr>
    </w:tblStylePr>
  </w:style>
  <w:style w:type="table" w:styleId="GridTable1Light-Accent1">
    <w:name w:val="Grid Table 1 Light Accent 1"/>
    <w:basedOn w:val="TableNormal"/>
    <w:uiPriority w:val="46"/>
    <w:rsid w:val="00E35142"/>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table" w:styleId="ListTable2-Accent6">
    <w:name w:val="List Table 2 Accent 6"/>
    <w:basedOn w:val="TableNormal"/>
    <w:uiPriority w:val="47"/>
    <w:rsid w:val="00E35142"/>
    <w:tblPr>
      <w:tblStyleRowBandSize w:val="1"/>
      <w:tblStyleColBandSize w:val="1"/>
      <w:tblBorders>
        <w:top w:val="single" w:sz="4" w:space="0" w:color="94D8CA" w:themeColor="accent6" w:themeTint="99"/>
        <w:bottom w:val="single" w:sz="4" w:space="0" w:color="94D8CA" w:themeColor="accent6" w:themeTint="99"/>
        <w:insideH w:val="single" w:sz="4" w:space="0" w:color="94D8C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character" w:styleId="Emphasis">
    <w:name w:val="Emphasis"/>
    <w:basedOn w:val="DefaultParagraphFont"/>
    <w:uiPriority w:val="20"/>
    <w:qFormat/>
    <w:rsid w:val="0078452C"/>
    <w:rPr>
      <w:rFonts w:ascii="Arial" w:hAnsi="Arial"/>
      <w:i/>
      <w:iCs/>
    </w:rPr>
  </w:style>
  <w:style w:type="paragraph" w:styleId="ListParagraph">
    <w:name w:val="List Paragraph"/>
    <w:basedOn w:val="Normal"/>
    <w:uiPriority w:val="34"/>
    <w:qFormat/>
    <w:rsid w:val="00B16248"/>
    <w:pPr>
      <w:widowControl w:val="0"/>
      <w:numPr>
        <w:numId w:val="12"/>
      </w:numPr>
      <w:suppressAutoHyphens/>
      <w:autoSpaceDE w:val="0"/>
      <w:autoSpaceDN w:val="0"/>
      <w:adjustRightInd w:val="0"/>
      <w:snapToGrid/>
      <w:spacing w:after="170" w:line="220" w:lineRule="atLeast"/>
      <w:contextualSpacing/>
      <w:textAlignment w:val="center"/>
    </w:pPr>
    <w:rPr>
      <w:rFonts w:cs="Arial"/>
      <w:sz w:val="18"/>
      <w:szCs w:val="18"/>
      <w:lang w:val="en-US"/>
    </w:rPr>
  </w:style>
  <w:style w:type="paragraph" w:styleId="BalloonText">
    <w:name w:val="Balloon Text"/>
    <w:basedOn w:val="Normal"/>
    <w:link w:val="BalloonTextChar"/>
    <w:uiPriority w:val="99"/>
    <w:semiHidden/>
    <w:unhideWhenUsed/>
    <w:rsid w:val="00F5187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879"/>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EF4CE6"/>
    <w:rPr>
      <w:sz w:val="16"/>
      <w:szCs w:val="16"/>
    </w:rPr>
  </w:style>
  <w:style w:type="paragraph" w:styleId="CommentText">
    <w:name w:val="annotation text"/>
    <w:basedOn w:val="Normal"/>
    <w:link w:val="CommentTextChar"/>
    <w:uiPriority w:val="99"/>
    <w:semiHidden/>
    <w:unhideWhenUsed/>
    <w:rsid w:val="00EF4CE6"/>
    <w:rPr>
      <w:sz w:val="20"/>
    </w:rPr>
  </w:style>
  <w:style w:type="character" w:customStyle="1" w:styleId="CommentTextChar">
    <w:name w:val="Comment Text Char"/>
    <w:basedOn w:val="DefaultParagraphFont"/>
    <w:link w:val="CommentText"/>
    <w:uiPriority w:val="99"/>
    <w:semiHidden/>
    <w:rsid w:val="00EF4CE6"/>
    <w:rPr>
      <w:rFonts w:ascii="Arial" w:hAnsi="Arial"/>
      <w:color w:val="000000"/>
      <w:sz w:val="20"/>
      <w:szCs w:val="20"/>
    </w:rPr>
  </w:style>
  <w:style w:type="paragraph" w:styleId="CommentSubject">
    <w:name w:val="annotation subject"/>
    <w:basedOn w:val="CommentText"/>
    <w:next w:val="CommentText"/>
    <w:link w:val="CommentSubjectChar"/>
    <w:uiPriority w:val="99"/>
    <w:semiHidden/>
    <w:unhideWhenUsed/>
    <w:rsid w:val="00EF4CE6"/>
    <w:rPr>
      <w:b/>
      <w:bCs/>
    </w:rPr>
  </w:style>
  <w:style w:type="character" w:customStyle="1" w:styleId="CommentSubjectChar">
    <w:name w:val="Comment Subject Char"/>
    <w:basedOn w:val="CommentTextChar"/>
    <w:link w:val="CommentSubject"/>
    <w:uiPriority w:val="99"/>
    <w:semiHidden/>
    <w:rsid w:val="00EF4CE6"/>
    <w:rPr>
      <w:rFonts w:ascii="Arial" w:hAnsi="Arial"/>
      <w:b/>
      <w:bCs/>
      <w:color w:val="000000"/>
      <w:sz w:val="20"/>
      <w:szCs w:val="20"/>
    </w:rPr>
  </w:style>
  <w:style w:type="paragraph" w:styleId="EndnoteText">
    <w:name w:val="endnote text"/>
    <w:basedOn w:val="Normal"/>
    <w:link w:val="EndnoteTextChar"/>
    <w:uiPriority w:val="99"/>
    <w:semiHidden/>
    <w:unhideWhenUsed/>
    <w:rsid w:val="000C6605"/>
    <w:pPr>
      <w:spacing w:after="0"/>
    </w:pPr>
    <w:rPr>
      <w:sz w:val="20"/>
    </w:rPr>
  </w:style>
  <w:style w:type="character" w:customStyle="1" w:styleId="EndnoteTextChar">
    <w:name w:val="Endnote Text Char"/>
    <w:basedOn w:val="DefaultParagraphFont"/>
    <w:link w:val="EndnoteText"/>
    <w:uiPriority w:val="99"/>
    <w:semiHidden/>
    <w:rsid w:val="000C6605"/>
    <w:rPr>
      <w:rFonts w:ascii="Arial" w:hAnsi="Arial"/>
      <w:color w:val="000000"/>
      <w:sz w:val="20"/>
      <w:szCs w:val="20"/>
    </w:rPr>
  </w:style>
  <w:style w:type="character" w:styleId="EndnoteReference">
    <w:name w:val="endnote reference"/>
    <w:basedOn w:val="DefaultParagraphFont"/>
    <w:uiPriority w:val="99"/>
    <w:semiHidden/>
    <w:unhideWhenUsed/>
    <w:rsid w:val="000C66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SharedWithUsers xmlns="b3cc5fa8-9929-4f74-b449-d7a5840b470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26" ma:contentTypeDescription="DEDJTR Document" ma:contentTypeScope="" ma:versionID="63a759af329e6ea7d028a82cd269d1db">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cfe57a860823d7d4615ab032145697ab"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9614A-05BB-4AC2-A4D3-8950903DB8A1}">
  <ds:schemaRefs>
    <ds:schemaRef ds:uri="http://schemas.microsoft.com/sharepoint/v3/contenttype/forms"/>
  </ds:schemaRefs>
</ds:datastoreItem>
</file>

<file path=customXml/itemProps2.xml><?xml version="1.0" encoding="utf-8"?>
<ds:datastoreItem xmlns:ds="http://schemas.openxmlformats.org/officeDocument/2006/customXml" ds:itemID="{D1799ED3-2E85-4665-802F-51118D16F9E6}">
  <ds:schemaRefs>
    <ds:schemaRef ds:uri="72567383-1e26-4692-bdad-5f5be69e1590"/>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090d67fc-ee94-4554-aa2a-62b5d3b3ca74"/>
    <ds:schemaRef ds:uri="b3cc5fa8-9929-4f74-b449-d7a5840b4704"/>
    <ds:schemaRef ds:uri="http://www.w3.org/XML/1998/namespace"/>
  </ds:schemaRefs>
</ds:datastoreItem>
</file>

<file path=customXml/itemProps3.xml><?xml version="1.0" encoding="utf-8"?>
<ds:datastoreItem xmlns:ds="http://schemas.openxmlformats.org/officeDocument/2006/customXml" ds:itemID="{2C16EF72-8A4E-4377-8C2E-F03E5D40F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F87753-2831-407F-A67F-87ECCAFF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1951</Words>
  <Characters>11123</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AEC application form checklist Updated 2018</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AEC application form checklist Updated 2018</dc:title>
  <dc:subject/>
  <dc:creator>Microsoft Office User</dc:creator>
  <cp:keywords/>
  <dc:description/>
  <cp:lastModifiedBy>Susan Heale (DJPR)</cp:lastModifiedBy>
  <cp:revision>2</cp:revision>
  <cp:lastPrinted>2020-02-25T23:52:00Z</cp:lastPrinted>
  <dcterms:created xsi:type="dcterms:W3CDTF">2021-09-26T23:18:00Z</dcterms:created>
  <dcterms:modified xsi:type="dcterms:W3CDTF">2021-09-26T23:18:00Z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ies>
</file>