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EF80C" w14:textId="633ED10D" w:rsidR="00C5230E" w:rsidRPr="00D73F8D" w:rsidRDefault="00D73F8D" w:rsidP="00D73F8D">
      <w:pPr>
        <w:pStyle w:val="Heading1"/>
        <w:spacing w:before="240" w:after="12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SAMPLE </w:t>
      </w:r>
      <w:r w:rsidR="005D0B54" w:rsidRPr="00D73F8D">
        <w:rPr>
          <w:color w:val="000000" w:themeColor="text1"/>
          <w:sz w:val="28"/>
        </w:rPr>
        <w:t xml:space="preserve">Agreement </w:t>
      </w:r>
      <w:bookmarkStart w:id="0" w:name="_GoBack"/>
      <w:bookmarkEnd w:id="0"/>
      <w:r w:rsidR="005D0B54" w:rsidRPr="00D73F8D">
        <w:rPr>
          <w:color w:val="000000" w:themeColor="text1"/>
          <w:sz w:val="28"/>
        </w:rPr>
        <w:t xml:space="preserve">between </w:t>
      </w:r>
      <w:r w:rsidR="0042569D" w:rsidRPr="00D73F8D">
        <w:rPr>
          <w:color w:val="000000" w:themeColor="text1"/>
          <w:sz w:val="28"/>
        </w:rPr>
        <w:t xml:space="preserve">Person in Charge </w:t>
      </w:r>
      <w:r w:rsidR="005D0B54" w:rsidRPr="00D73F8D">
        <w:rPr>
          <w:color w:val="000000" w:themeColor="text1"/>
          <w:sz w:val="28"/>
        </w:rPr>
        <w:t xml:space="preserve">and </w:t>
      </w:r>
      <w:r w:rsidR="00C5230E" w:rsidRPr="00D73F8D">
        <w:rPr>
          <w:color w:val="000000" w:themeColor="text1"/>
          <w:sz w:val="28"/>
        </w:rPr>
        <w:t>veterinarian</w:t>
      </w:r>
    </w:p>
    <w:p w14:paraId="5ADEB74E" w14:textId="2856B887" w:rsidR="00261967" w:rsidRDefault="0042569D" w:rsidP="00EA4670">
      <w:pPr>
        <w:spacing w:after="120"/>
      </w:pPr>
      <w:r>
        <w:br/>
      </w:r>
      <w:r w:rsidR="00261967">
        <w:t xml:space="preserve">I, ____________________________________________________, hereby declare that as a veterinary practitioner registered under the </w:t>
      </w:r>
      <w:r w:rsidR="00261967" w:rsidRPr="00F25D2B">
        <w:rPr>
          <w:i/>
        </w:rPr>
        <w:t>Veterinary Practice Act 1997</w:t>
      </w:r>
      <w:r w:rsidR="00261967">
        <w:t xml:space="preserve">, agree to be nominated as the </w:t>
      </w:r>
      <w:r w:rsidR="00FC2C15">
        <w:t xml:space="preserve">veterinary practitioner </w:t>
      </w:r>
      <w:r w:rsidR="00261967">
        <w:t xml:space="preserve">for </w:t>
      </w:r>
      <w:r>
        <w:t xml:space="preserve">all racing greyhounds under </w:t>
      </w:r>
      <w:r w:rsidR="00767BDB">
        <w:t>the care of the</w:t>
      </w:r>
      <w:r w:rsidR="00261967">
        <w:t xml:space="preserve"> following</w:t>
      </w:r>
      <w:r w:rsidR="00D122A4">
        <w:t xml:space="preserve"> </w:t>
      </w:r>
      <w:r w:rsidR="00767BDB">
        <w:t>Person in Charge</w:t>
      </w:r>
      <w:r w:rsidR="00EA4670">
        <w:t>.</w:t>
      </w:r>
    </w:p>
    <w:p w14:paraId="2D2B0819" w14:textId="4DBE5D5E" w:rsidR="00261967" w:rsidRPr="00D84C5F" w:rsidRDefault="00767BDB" w:rsidP="00603C8E">
      <w:pPr>
        <w:pBdr>
          <w:bottom w:val="single" w:sz="4" w:space="1" w:color="auto"/>
          <w:between w:val="single" w:sz="4" w:space="1" w:color="auto"/>
        </w:pBdr>
        <w:tabs>
          <w:tab w:val="right" w:pos="9356"/>
        </w:tabs>
        <w:spacing w:before="360" w:after="0"/>
        <w:rPr>
          <w:rFonts w:cstheme="minorHAnsi"/>
        </w:rPr>
      </w:pPr>
      <w:r>
        <w:t xml:space="preserve">Person in Charge </w:t>
      </w:r>
      <w:r w:rsidR="00C5230E">
        <w:t>name</w:t>
      </w:r>
      <w:r w:rsidR="00D122A4">
        <w:t>/s</w:t>
      </w:r>
      <w:r w:rsidR="00261967">
        <w:t>:</w:t>
      </w:r>
      <w:r w:rsidDel="00767BDB">
        <w:rPr>
          <w:rFonts w:cstheme="minorHAnsi"/>
        </w:rPr>
        <w:t xml:space="preserve"> </w:t>
      </w:r>
    </w:p>
    <w:p w14:paraId="66E27BF9" w14:textId="1189CCD3" w:rsidR="00261967" w:rsidRPr="00D84C5F" w:rsidRDefault="00D122A4" w:rsidP="00603C8E">
      <w:pPr>
        <w:pBdr>
          <w:bottom w:val="single" w:sz="4" w:space="1" w:color="auto"/>
          <w:between w:val="single" w:sz="4" w:space="1" w:color="auto"/>
        </w:pBdr>
        <w:tabs>
          <w:tab w:val="right" w:pos="9356"/>
        </w:tabs>
        <w:spacing w:before="360" w:after="0"/>
        <w:rPr>
          <w:rFonts w:cstheme="minorHAnsi"/>
        </w:rPr>
      </w:pPr>
      <w:r>
        <w:t>GRV member</w:t>
      </w:r>
      <w:r w:rsidR="002241E5">
        <w:t xml:space="preserve"> </w:t>
      </w:r>
      <w:r w:rsidR="00FC2C15">
        <w:t>n</w:t>
      </w:r>
      <w:r w:rsidR="00261967">
        <w:t>umber:</w:t>
      </w:r>
    </w:p>
    <w:p w14:paraId="19BAF7F2" w14:textId="712B9AE6" w:rsidR="00261967" w:rsidRPr="00D84C5F" w:rsidRDefault="00767BDB" w:rsidP="00603C8E">
      <w:pPr>
        <w:pBdr>
          <w:bottom w:val="single" w:sz="4" w:space="1" w:color="auto"/>
          <w:between w:val="single" w:sz="4" w:space="1" w:color="auto"/>
        </w:pBdr>
        <w:tabs>
          <w:tab w:val="right" w:pos="9356"/>
        </w:tabs>
        <w:spacing w:before="360" w:after="0"/>
        <w:rPr>
          <w:rFonts w:cstheme="minorHAnsi"/>
        </w:rPr>
      </w:pPr>
      <w:r>
        <w:t>Establishment a</w:t>
      </w:r>
      <w:r w:rsidR="00261967">
        <w:t>ddress:</w:t>
      </w:r>
    </w:p>
    <w:p w14:paraId="34C6B563" w14:textId="7861F042" w:rsidR="00261967" w:rsidRPr="00D84C5F" w:rsidRDefault="00767BDB" w:rsidP="00603C8E">
      <w:pPr>
        <w:pBdr>
          <w:bottom w:val="single" w:sz="4" w:space="1" w:color="auto"/>
          <w:between w:val="single" w:sz="4" w:space="1" w:color="auto"/>
        </w:pBdr>
        <w:tabs>
          <w:tab w:val="right" w:pos="9356"/>
        </w:tabs>
        <w:spacing w:before="360" w:after="0"/>
        <w:rPr>
          <w:rFonts w:cstheme="minorHAnsi"/>
        </w:rPr>
      </w:pPr>
      <w:r>
        <w:t xml:space="preserve">Establishment </w:t>
      </w:r>
      <w:r w:rsidR="00261967">
        <w:t>Proprietor</w:t>
      </w:r>
      <w:r w:rsidR="00D122A4">
        <w:t xml:space="preserve"> (if different)</w:t>
      </w:r>
      <w:r w:rsidR="00261967">
        <w:t>:</w:t>
      </w:r>
    </w:p>
    <w:p w14:paraId="677490D7" w14:textId="3AB9A163" w:rsidR="00D122A4" w:rsidRPr="00D122A4" w:rsidRDefault="00261967" w:rsidP="00603C8E">
      <w:pPr>
        <w:pBdr>
          <w:bottom w:val="single" w:sz="4" w:space="1" w:color="auto"/>
          <w:between w:val="single" w:sz="4" w:space="1" w:color="auto"/>
        </w:pBdr>
        <w:tabs>
          <w:tab w:val="right" w:pos="9356"/>
        </w:tabs>
        <w:spacing w:before="360" w:after="0"/>
        <w:rPr>
          <w:rFonts w:cstheme="minorHAnsi"/>
        </w:rPr>
      </w:pPr>
      <w:r>
        <w:t>Proprietor contact details:</w:t>
      </w:r>
    </w:p>
    <w:p w14:paraId="55C55FAA" w14:textId="691EB098" w:rsidR="00261967" w:rsidRDefault="00261967" w:rsidP="00603C8E">
      <w:pPr>
        <w:spacing w:before="240"/>
      </w:pPr>
      <w:r>
        <w:t>I am capable</w:t>
      </w:r>
      <w:r w:rsidR="0037111B">
        <w:t xml:space="preserve"> of</w:t>
      </w:r>
      <w:r w:rsidR="00767BDB">
        <w:t>,</w:t>
      </w:r>
      <w:r>
        <w:t xml:space="preserve"> and agree to provide</w:t>
      </w:r>
      <w:r w:rsidR="0037111B">
        <w:t>,</w:t>
      </w:r>
      <w:r>
        <w:t xml:space="preserve"> the following services </w:t>
      </w:r>
      <w:r w:rsidR="00282E06">
        <w:t xml:space="preserve">for all greyhounds kept </w:t>
      </w:r>
      <w:r w:rsidR="00767BDB">
        <w:t xml:space="preserve">at </w:t>
      </w:r>
      <w:r>
        <w:t xml:space="preserve">the </w:t>
      </w:r>
      <w:r w:rsidR="00D122A4">
        <w:t>establishment</w:t>
      </w:r>
      <w:r>
        <w:t xml:space="preserve"> listed above:</w:t>
      </w:r>
    </w:p>
    <w:p w14:paraId="0FF3D51A" w14:textId="5712C988" w:rsidR="00261967" w:rsidRPr="0019614C" w:rsidRDefault="00C5230E" w:rsidP="00261967">
      <w:pPr>
        <w:pStyle w:val="bullets1"/>
        <w:ind w:left="426" w:hanging="426"/>
      </w:pPr>
      <w:r>
        <w:t>u</w:t>
      </w:r>
      <w:r w:rsidRPr="0019614C">
        <w:t xml:space="preserve">se </w:t>
      </w:r>
      <w:r w:rsidR="00261967" w:rsidRPr="0019614C">
        <w:t>of my veterinary facili</w:t>
      </w:r>
      <w:r w:rsidR="00D122A4">
        <w:t xml:space="preserve">ties for the treatment of greyhounds </w:t>
      </w:r>
    </w:p>
    <w:p w14:paraId="1842FFD8" w14:textId="06EDBBE5" w:rsidR="00261967" w:rsidRPr="0019614C" w:rsidRDefault="00C5230E" w:rsidP="00261967">
      <w:pPr>
        <w:pStyle w:val="bullets1"/>
        <w:ind w:left="426" w:hanging="426"/>
      </w:pPr>
      <w:r>
        <w:t>i</w:t>
      </w:r>
      <w:r w:rsidRPr="0019614C">
        <w:t xml:space="preserve">solation </w:t>
      </w:r>
      <w:r w:rsidR="00261967" w:rsidRPr="0019614C">
        <w:t xml:space="preserve">housing if the </w:t>
      </w:r>
      <w:r w:rsidR="00D122A4">
        <w:t>establishment</w:t>
      </w:r>
      <w:r w:rsidRPr="0019614C">
        <w:t xml:space="preserve"> </w:t>
      </w:r>
      <w:r w:rsidR="00261967" w:rsidRPr="0019614C">
        <w:t>does not have separate isolation housing</w:t>
      </w:r>
      <w:r w:rsidR="00261967">
        <w:t xml:space="preserve">; </w:t>
      </w:r>
      <w:r w:rsidR="00261967" w:rsidRPr="0019614C">
        <w:t xml:space="preserve">and the supervision of </w:t>
      </w:r>
      <w:r w:rsidR="00D122A4">
        <w:t>greyhounds</w:t>
      </w:r>
      <w:r w:rsidR="00261967" w:rsidRPr="0019614C">
        <w:t xml:space="preserve"> in isolation at the </w:t>
      </w:r>
      <w:r w:rsidR="00D122A4">
        <w:t>establishment</w:t>
      </w:r>
    </w:p>
    <w:p w14:paraId="5D5DBA30" w14:textId="11DB3872" w:rsidR="00261967" w:rsidRPr="0019614C" w:rsidRDefault="00261967" w:rsidP="00261967">
      <w:pPr>
        <w:pStyle w:val="bullets1"/>
        <w:ind w:left="426" w:hanging="426"/>
      </w:pPr>
      <w:r w:rsidRPr="0019614C">
        <w:t>advice</w:t>
      </w:r>
      <w:r w:rsidR="00282E06">
        <w:t xml:space="preserve"> on, and sign off for, the relevant components of the Establishment and</w:t>
      </w:r>
      <w:r w:rsidRPr="0019614C">
        <w:t xml:space="preserve"> </w:t>
      </w:r>
      <w:r w:rsidR="00282E06">
        <w:t>H</w:t>
      </w:r>
      <w:r w:rsidRPr="0019614C">
        <w:t xml:space="preserve">ealth </w:t>
      </w:r>
      <w:r w:rsidR="00282E06">
        <w:t>M</w:t>
      </w:r>
      <w:r w:rsidRPr="0019614C">
        <w:t xml:space="preserve">anagement </w:t>
      </w:r>
      <w:r w:rsidR="00282E06">
        <w:t>P</w:t>
      </w:r>
      <w:r w:rsidR="00282E06" w:rsidRPr="0019614C">
        <w:t>lan</w:t>
      </w:r>
      <w:r w:rsidR="00282E06">
        <w:t xml:space="preserve"> (EHMP)</w:t>
      </w:r>
      <w:r w:rsidR="00282E06" w:rsidRPr="0019614C">
        <w:t xml:space="preserve"> </w:t>
      </w:r>
      <w:r w:rsidRPr="0019614C">
        <w:t xml:space="preserve">for the </w:t>
      </w:r>
      <w:r w:rsidR="00D122A4">
        <w:t>establishment</w:t>
      </w:r>
    </w:p>
    <w:p w14:paraId="40B2C298" w14:textId="532D2F6C" w:rsidR="00261967" w:rsidRDefault="00261967" w:rsidP="00261967">
      <w:pPr>
        <w:pStyle w:val="bullets1"/>
        <w:ind w:left="426" w:hanging="426"/>
      </w:pPr>
      <w:r>
        <w:t xml:space="preserve">vaccination </w:t>
      </w:r>
      <w:r w:rsidRPr="0019614C">
        <w:t>certificate</w:t>
      </w:r>
      <w:r w:rsidR="00194B3E">
        <w:t>s</w:t>
      </w:r>
      <w:r w:rsidR="00D122A4">
        <w:t xml:space="preserve"> and up to date health details for the </w:t>
      </w:r>
      <w:r w:rsidR="00282E06">
        <w:t xml:space="preserve">Greyhound </w:t>
      </w:r>
      <w:r w:rsidR="00D9251C">
        <w:t>Record</w:t>
      </w:r>
      <w:r w:rsidR="00D9251C" w:rsidRPr="0019614C">
        <w:t xml:space="preserve"> </w:t>
      </w:r>
      <w:r w:rsidR="00282E06">
        <w:t>of</w:t>
      </w:r>
      <w:r w:rsidR="00282E06" w:rsidRPr="0019614C">
        <w:t xml:space="preserve"> </w:t>
      </w:r>
      <w:r w:rsidR="00282E06">
        <w:t xml:space="preserve">each </w:t>
      </w:r>
      <w:r w:rsidR="00D122A4">
        <w:t xml:space="preserve">greyhound </w:t>
      </w:r>
      <w:r w:rsidRPr="0019614C">
        <w:t xml:space="preserve">being sold </w:t>
      </w:r>
      <w:r w:rsidR="00D122A4">
        <w:t xml:space="preserve">or transferred </w:t>
      </w:r>
      <w:r w:rsidRPr="0019614C">
        <w:t xml:space="preserve">from the </w:t>
      </w:r>
      <w:r w:rsidR="00D122A4">
        <w:t>establishment</w:t>
      </w:r>
      <w:r w:rsidR="00EA4670">
        <w:t>, prior to transfer or sale</w:t>
      </w:r>
    </w:p>
    <w:p w14:paraId="089706D5" w14:textId="1D7DD7DA" w:rsidR="005A3109" w:rsidRPr="00FE1B37" w:rsidRDefault="00EA4670" w:rsidP="00261967">
      <w:pPr>
        <w:pStyle w:val="bullets1"/>
        <w:ind w:left="426" w:hanging="426"/>
      </w:pPr>
      <w:r>
        <w:t xml:space="preserve">humane euthanasia </w:t>
      </w:r>
      <w:r w:rsidR="00282E06">
        <w:t xml:space="preserve">in accordance with section 4.3 of the Code of Practice for the Keeping of Racing </w:t>
      </w:r>
      <w:r w:rsidR="00282E06" w:rsidRPr="00FE1B37">
        <w:t>Greyhounds</w:t>
      </w:r>
    </w:p>
    <w:p w14:paraId="4F988A7F" w14:textId="0950FB43" w:rsidR="00EA4670" w:rsidRPr="00FE1B37" w:rsidRDefault="00282E06" w:rsidP="00261967">
      <w:pPr>
        <w:pStyle w:val="bullets1"/>
        <w:ind w:left="426" w:hanging="426"/>
      </w:pPr>
      <w:r w:rsidRPr="00FE1B37">
        <w:t xml:space="preserve">advice and </w:t>
      </w:r>
      <w:r w:rsidR="00DD590A" w:rsidRPr="00FE1B37">
        <w:t>a</w:t>
      </w:r>
      <w:r w:rsidR="00EA4670" w:rsidRPr="00FE1B37">
        <w:t xml:space="preserve">pproval </w:t>
      </w:r>
      <w:r w:rsidRPr="00FE1B37">
        <w:t xml:space="preserve">regarding emergency </w:t>
      </w:r>
      <w:r w:rsidR="00EA4670" w:rsidRPr="00FE1B37">
        <w:t>euthanas</w:t>
      </w:r>
      <w:r w:rsidRPr="00FE1B37">
        <w:t>ia</w:t>
      </w:r>
      <w:r w:rsidR="00D73F8D" w:rsidRPr="00FE1B37">
        <w:t xml:space="preserve"> methods and personnel to carry out those methods. </w:t>
      </w:r>
    </w:p>
    <w:p w14:paraId="77EEE9E3" w14:textId="77777777" w:rsidR="0037111B" w:rsidRPr="00FE1B37" w:rsidRDefault="00181372" w:rsidP="00261967">
      <w:pPr>
        <w:pStyle w:val="bullets1"/>
        <w:ind w:left="426" w:hanging="426"/>
      </w:pPr>
      <w:r w:rsidRPr="00FE1B37">
        <w:t xml:space="preserve">veterinary assistance for the </w:t>
      </w:r>
      <w:r w:rsidR="00D122A4" w:rsidRPr="00FE1B37">
        <w:t>establishment</w:t>
      </w:r>
      <w:r w:rsidRPr="00FE1B37">
        <w:t xml:space="preserve"> </w:t>
      </w:r>
      <w:r w:rsidR="00282E06" w:rsidRPr="00FE1B37">
        <w:t>in accordance with the EHMP</w:t>
      </w:r>
    </w:p>
    <w:p w14:paraId="4BF8AFD9" w14:textId="2261685A" w:rsidR="00181372" w:rsidRDefault="00181372" w:rsidP="00261967">
      <w:pPr>
        <w:pStyle w:val="bullets1"/>
        <w:ind w:left="426" w:hanging="426"/>
      </w:pPr>
      <w:r w:rsidRPr="00FE1B37">
        <w:t>provi</w:t>
      </w:r>
      <w:r w:rsidR="0037111B" w:rsidRPr="00FE1B37">
        <w:t xml:space="preserve">sion of </w:t>
      </w:r>
      <w:r w:rsidRPr="00FE1B37">
        <w:t>treatment and/or services to t</w:t>
      </w:r>
      <w:r w:rsidR="00E52C5A" w:rsidRPr="00FE1B37">
        <w:t xml:space="preserve">he </w:t>
      </w:r>
      <w:r w:rsidR="00D122A4" w:rsidRPr="00FE1B37">
        <w:t>establishment</w:t>
      </w:r>
      <w:r w:rsidR="00E52C5A" w:rsidRPr="00FE1B37">
        <w:t xml:space="preserve"> within </w:t>
      </w:r>
      <w:r w:rsidR="00282E06" w:rsidRPr="00FE1B37">
        <w:t>a reasonable time (relative to the condition reported by the Person</w:t>
      </w:r>
      <w:r w:rsidR="00282E06">
        <w:t xml:space="preserve"> in Charge)</w:t>
      </w:r>
    </w:p>
    <w:p w14:paraId="1ECF20B1" w14:textId="42189BBC" w:rsidR="00EA4670" w:rsidRPr="00EA4670" w:rsidRDefault="00C5230E" w:rsidP="00EA4670">
      <w:pPr>
        <w:pStyle w:val="bullets1"/>
        <w:spacing w:before="120"/>
        <w:ind w:left="425" w:hanging="425"/>
      </w:pPr>
      <w:r w:rsidRPr="0019614C">
        <w:t>24</w:t>
      </w:r>
      <w:r>
        <w:t>-</w:t>
      </w:r>
      <w:r w:rsidR="00261967" w:rsidRPr="0019614C">
        <w:t xml:space="preserve">hour contact or treatment, or </w:t>
      </w:r>
      <w:r w:rsidR="00261967">
        <w:t xml:space="preserve">veterinary </w:t>
      </w:r>
      <w:r w:rsidR="00261967" w:rsidRPr="0019614C">
        <w:t xml:space="preserve">services through </w:t>
      </w:r>
      <w:r w:rsidR="00261967">
        <w:t>the following</w:t>
      </w:r>
      <w:r w:rsidR="00261967" w:rsidRPr="0019614C">
        <w:t xml:space="preserve"> alternative </w:t>
      </w:r>
      <w:r w:rsidRPr="0019614C">
        <w:t>24</w:t>
      </w:r>
      <w:r>
        <w:t>-</w:t>
      </w:r>
      <w:r w:rsidR="00EA4670">
        <w:t xml:space="preserve">hour </w:t>
      </w:r>
      <w:r w:rsidR="00261967" w:rsidRPr="0019614C">
        <w:t xml:space="preserve">emergency </w:t>
      </w:r>
      <w:r w:rsidR="00261967">
        <w:t>practice</w:t>
      </w:r>
      <w:r w:rsidR="00261967" w:rsidRPr="0019614C">
        <w:t>:</w:t>
      </w:r>
    </w:p>
    <w:p w14:paraId="7DD5D083" w14:textId="77777777" w:rsidR="000F2391" w:rsidRDefault="000F2391" w:rsidP="00DD590A">
      <w:pPr>
        <w:pStyle w:val="bullets1"/>
        <w:numPr>
          <w:ilvl w:val="0"/>
          <w:numId w:val="0"/>
        </w:numPr>
        <w:spacing w:before="120" w:after="240"/>
        <w:rPr>
          <w:rFonts w:cstheme="minorHAnsi"/>
        </w:rPr>
      </w:pPr>
    </w:p>
    <w:p w14:paraId="260882BC" w14:textId="77777777" w:rsidR="000F2391" w:rsidRDefault="000F2391" w:rsidP="00DD590A">
      <w:pPr>
        <w:pStyle w:val="bullets1"/>
        <w:numPr>
          <w:ilvl w:val="0"/>
          <w:numId w:val="0"/>
        </w:numPr>
        <w:spacing w:before="120" w:after="240"/>
        <w:rPr>
          <w:rFonts w:cstheme="minorHAnsi"/>
        </w:rPr>
      </w:pPr>
    </w:p>
    <w:p w14:paraId="79E4A556" w14:textId="0EAD364B" w:rsidR="00802DB9" w:rsidRPr="00802DB9" w:rsidRDefault="00261967" w:rsidP="00DD590A">
      <w:pPr>
        <w:pStyle w:val="bullets1"/>
        <w:numPr>
          <w:ilvl w:val="0"/>
          <w:numId w:val="0"/>
        </w:numPr>
        <w:spacing w:before="120" w:after="240"/>
      </w:pPr>
      <w:r w:rsidRPr="00261967">
        <w:rPr>
          <w:rFonts w:cstheme="minorHAnsi"/>
        </w:rPr>
        <w:t>Nominated 24-hour/emergency practice (if applicable)</w:t>
      </w:r>
    </w:p>
    <w:p w14:paraId="53A7C289" w14:textId="62847C0C" w:rsidR="00802DB9" w:rsidRPr="00802DB9" w:rsidRDefault="00261967" w:rsidP="00603C8E">
      <w:pPr>
        <w:pBdr>
          <w:bottom w:val="single" w:sz="4" w:space="1" w:color="auto"/>
          <w:between w:val="single" w:sz="4" w:space="1" w:color="auto"/>
        </w:pBdr>
        <w:spacing w:before="360" w:after="0"/>
      </w:pPr>
      <w:r w:rsidRPr="00261967">
        <w:t>Practice name</w:t>
      </w:r>
      <w:r w:rsidR="00802DB9">
        <w:t>:</w:t>
      </w:r>
      <w:r w:rsidR="00802DB9" w:rsidRPr="00802DB9">
        <w:t xml:space="preserve"> </w:t>
      </w:r>
    </w:p>
    <w:p w14:paraId="65DEE9FE" w14:textId="0F97B0C7" w:rsidR="00802DB9" w:rsidRPr="00802DB9" w:rsidRDefault="00261967" w:rsidP="00603C8E">
      <w:pPr>
        <w:pBdr>
          <w:bottom w:val="single" w:sz="4" w:space="1" w:color="auto"/>
          <w:between w:val="single" w:sz="4" w:space="1" w:color="auto"/>
        </w:pBdr>
        <w:spacing w:before="360" w:after="0"/>
      </w:pPr>
      <w:r w:rsidRPr="00261967">
        <w:t>Practice address:</w:t>
      </w:r>
      <w:r w:rsidR="00802DB9" w:rsidRPr="00802DB9">
        <w:t xml:space="preserve"> </w:t>
      </w:r>
    </w:p>
    <w:p w14:paraId="33C3A884" w14:textId="565241FE" w:rsidR="009A525B" w:rsidRDefault="00261967" w:rsidP="00603C8E">
      <w:pPr>
        <w:pBdr>
          <w:bottom w:val="single" w:sz="4" w:space="1" w:color="auto"/>
          <w:between w:val="single" w:sz="4" w:space="1" w:color="auto"/>
        </w:pBdr>
        <w:spacing w:before="360" w:after="0"/>
      </w:pPr>
      <w:r w:rsidRPr="00261967">
        <w:t>Practice contact details:</w:t>
      </w:r>
    </w:p>
    <w:p w14:paraId="3B9E634C" w14:textId="77777777" w:rsidR="00EA4670" w:rsidRDefault="00EA4670" w:rsidP="00EA4670"/>
    <w:p w14:paraId="39E98C94" w14:textId="25816791" w:rsidR="00261967" w:rsidRDefault="00261967" w:rsidP="00EA4670">
      <w:r>
        <w:t>Signed: ____________________________________________         Date:</w:t>
      </w:r>
      <w:r w:rsidR="00B409E5">
        <w:rPr>
          <w:rFonts w:cstheme="minorHAnsi"/>
        </w:rPr>
        <w:t>_____</w:t>
      </w:r>
      <w:r w:rsidR="00802DB9">
        <w:rPr>
          <w:rFonts w:cstheme="minorHAnsi"/>
        </w:rPr>
        <w:t>___________________</w:t>
      </w:r>
    </w:p>
    <w:p w14:paraId="4FC2E3E7" w14:textId="2230C6A8" w:rsidR="00261967" w:rsidRPr="00D84C5F" w:rsidRDefault="00282E06" w:rsidP="00261967">
      <w:pPr>
        <w:tabs>
          <w:tab w:val="right" w:pos="9356"/>
        </w:tabs>
        <w:rPr>
          <w:rFonts w:cstheme="minorHAnsi"/>
        </w:rPr>
      </w:pPr>
      <w:r>
        <w:rPr>
          <w:rFonts w:cstheme="minorHAnsi"/>
        </w:rPr>
        <w:br/>
      </w:r>
      <w:r w:rsidR="00261967" w:rsidRPr="00D84C5F">
        <w:rPr>
          <w:rFonts w:cstheme="minorHAnsi"/>
        </w:rPr>
        <w:t>Veterinary Practitioners Registration Board of Victoria Number:</w:t>
      </w:r>
      <w:r w:rsidR="00261967">
        <w:rPr>
          <w:rFonts w:cstheme="minorHAnsi"/>
        </w:rPr>
        <w:t xml:space="preserve"> </w:t>
      </w:r>
      <w:r w:rsidR="00EF263E">
        <w:rPr>
          <w:rFonts w:cstheme="minorHAnsi"/>
        </w:rPr>
        <w:t xml:space="preserve"> </w:t>
      </w:r>
      <w:r w:rsidR="00261967">
        <w:rPr>
          <w:rFonts w:cstheme="minorHAnsi"/>
        </w:rPr>
        <w:t>_________________________________</w:t>
      </w:r>
    </w:p>
    <w:p w14:paraId="02AE0278" w14:textId="65BC6AFF" w:rsidR="00261967" w:rsidRPr="00D84C5F" w:rsidRDefault="00261967" w:rsidP="00603C8E">
      <w:pPr>
        <w:pBdr>
          <w:bottom w:val="single" w:sz="4" w:space="1" w:color="auto"/>
          <w:between w:val="single" w:sz="4" w:space="1" w:color="auto"/>
        </w:pBdr>
        <w:tabs>
          <w:tab w:val="right" w:pos="9356"/>
        </w:tabs>
        <w:spacing w:before="360" w:after="0"/>
        <w:rPr>
          <w:rFonts w:cstheme="minorHAnsi"/>
        </w:rPr>
      </w:pPr>
      <w:r w:rsidRPr="00D84C5F">
        <w:rPr>
          <w:rFonts w:cstheme="minorHAnsi"/>
        </w:rPr>
        <w:t>Contact number:</w:t>
      </w:r>
    </w:p>
    <w:p w14:paraId="68A15822" w14:textId="08619C4C" w:rsidR="00261967" w:rsidRPr="00D84C5F" w:rsidRDefault="00261967" w:rsidP="00603C8E">
      <w:pPr>
        <w:pBdr>
          <w:bottom w:val="single" w:sz="4" w:space="1" w:color="auto"/>
          <w:between w:val="single" w:sz="4" w:space="1" w:color="auto"/>
        </w:pBdr>
        <w:tabs>
          <w:tab w:val="right" w:pos="9356"/>
        </w:tabs>
        <w:spacing w:before="360" w:after="0"/>
        <w:rPr>
          <w:rFonts w:cstheme="minorHAnsi"/>
        </w:rPr>
      </w:pPr>
      <w:r w:rsidRPr="00D84C5F">
        <w:rPr>
          <w:rFonts w:cstheme="minorHAnsi"/>
        </w:rPr>
        <w:t xml:space="preserve">Practice </w:t>
      </w:r>
      <w:r w:rsidR="00C5230E">
        <w:rPr>
          <w:rFonts w:cstheme="minorHAnsi"/>
        </w:rPr>
        <w:t>n</w:t>
      </w:r>
      <w:r w:rsidR="00C5230E" w:rsidRPr="00D84C5F">
        <w:rPr>
          <w:rFonts w:cstheme="minorHAnsi"/>
        </w:rPr>
        <w:t xml:space="preserve">ame </w:t>
      </w:r>
      <w:r w:rsidRPr="00D84C5F">
        <w:rPr>
          <w:rFonts w:cstheme="minorHAnsi"/>
        </w:rPr>
        <w:t>and ABN:</w:t>
      </w:r>
      <w:r w:rsidR="00EF263E">
        <w:rPr>
          <w:rFonts w:cstheme="minorHAnsi"/>
        </w:rPr>
        <w:t xml:space="preserve"> </w:t>
      </w:r>
    </w:p>
    <w:p w14:paraId="10BF0672" w14:textId="23B5B30D" w:rsidR="00261967" w:rsidRPr="00D84C5F" w:rsidRDefault="00261967" w:rsidP="00603C8E">
      <w:pPr>
        <w:pBdr>
          <w:bottom w:val="single" w:sz="4" w:space="1" w:color="auto"/>
          <w:between w:val="single" w:sz="4" w:space="1" w:color="auto"/>
        </w:pBdr>
        <w:tabs>
          <w:tab w:val="right" w:pos="9356"/>
        </w:tabs>
        <w:spacing w:before="360" w:after="0"/>
        <w:rPr>
          <w:rFonts w:cstheme="minorHAnsi"/>
        </w:rPr>
      </w:pPr>
      <w:r w:rsidRPr="00D84C5F">
        <w:rPr>
          <w:rFonts w:cstheme="minorHAnsi"/>
        </w:rPr>
        <w:t>Practice address:</w:t>
      </w:r>
      <w:r>
        <w:rPr>
          <w:rFonts w:cstheme="minorHAnsi"/>
        </w:rPr>
        <w:t xml:space="preserve">  </w:t>
      </w:r>
    </w:p>
    <w:p w14:paraId="0B66F1B9" w14:textId="5D1F728B" w:rsidR="00261967" w:rsidRDefault="00261967" w:rsidP="00261967"/>
    <w:sectPr w:rsidR="00261967" w:rsidSect="00603C8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347" w:right="851" w:bottom="1843" w:left="1701" w:header="567" w:footer="28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55190" w14:textId="77777777" w:rsidR="005F4305" w:rsidRDefault="005F4305" w:rsidP="00077352">
      <w:pPr>
        <w:spacing w:after="0" w:line="240" w:lineRule="auto"/>
      </w:pPr>
      <w:r>
        <w:separator/>
      </w:r>
    </w:p>
  </w:endnote>
  <w:endnote w:type="continuationSeparator" w:id="0">
    <w:p w14:paraId="67804D79" w14:textId="77777777" w:rsidR="005F4305" w:rsidRDefault="005F4305" w:rsidP="0007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387150128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  <w:sz w:val="18"/>
            <w:szCs w:val="18"/>
          </w:rPr>
          <w:id w:val="-1092092547"/>
          <w:docPartObj>
            <w:docPartGallery w:val="Page Numbers (Top of Page)"/>
            <w:docPartUnique/>
          </w:docPartObj>
        </w:sdtPr>
        <w:sdtEndPr/>
        <w:sdtContent>
          <w:p w14:paraId="02CDDFED" w14:textId="168DD819" w:rsidR="00960D34" w:rsidRPr="00603C8E" w:rsidRDefault="00960D34">
            <w:pPr>
              <w:pStyle w:val="Footer"/>
              <w:rPr>
                <w:color w:val="000000" w:themeColor="text1"/>
                <w:sz w:val="18"/>
                <w:szCs w:val="18"/>
              </w:rPr>
            </w:pPr>
            <w:r w:rsidRPr="00603C8E">
              <w:rPr>
                <w:color w:val="000000" w:themeColor="text1"/>
                <w:sz w:val="18"/>
                <w:szCs w:val="18"/>
              </w:rPr>
              <w:t xml:space="preserve">Page </w:t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instrText xml:space="preserve"> PAGE </w:instrText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03C8E">
              <w:rPr>
                <w:b/>
                <w:bCs/>
                <w:noProof/>
                <w:color w:val="000000" w:themeColor="text1"/>
                <w:sz w:val="18"/>
                <w:szCs w:val="18"/>
              </w:rPr>
              <w:t>2</w:t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603C8E">
              <w:rPr>
                <w:color w:val="000000" w:themeColor="text1"/>
                <w:sz w:val="18"/>
                <w:szCs w:val="18"/>
              </w:rPr>
              <w:t xml:space="preserve"> of </w:t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instrText xml:space="preserve"> NUMPAGES  </w:instrText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03C8E">
              <w:rPr>
                <w:b/>
                <w:bCs/>
                <w:noProof/>
                <w:color w:val="000000" w:themeColor="text1"/>
                <w:sz w:val="18"/>
                <w:szCs w:val="18"/>
              </w:rPr>
              <w:t>2</w:t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603C8E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73F8D">
              <w:rPr>
                <w:bCs/>
                <w:color w:val="000000" w:themeColor="text1"/>
                <w:sz w:val="18"/>
                <w:szCs w:val="18"/>
              </w:rPr>
              <w:t>–</w:t>
            </w:r>
            <w:r w:rsidRPr="00603C8E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73F8D">
              <w:rPr>
                <w:bCs/>
                <w:color w:val="000000" w:themeColor="text1"/>
                <w:sz w:val="18"/>
                <w:szCs w:val="18"/>
              </w:rPr>
              <w:t xml:space="preserve">SAMPLE </w:t>
            </w:r>
            <w:r w:rsidRPr="00603C8E">
              <w:rPr>
                <w:color w:val="000000" w:themeColor="text1"/>
                <w:sz w:val="18"/>
                <w:szCs w:val="18"/>
              </w:rPr>
              <w:t>Agreement between Person in Charge and veterinarian</w:t>
            </w:r>
            <w:r w:rsidRPr="00603C8E" w:rsidDel="00767BD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03C8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sdtContent>
      </w:sdt>
    </w:sdtContent>
  </w:sdt>
  <w:p w14:paraId="68EF5AE5" w14:textId="77777777" w:rsidR="00767BDB" w:rsidRDefault="00767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</w:rPr>
      <w:id w:val="445968303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FF13161" w14:textId="299C6717" w:rsidR="00960D34" w:rsidRPr="00603C8E" w:rsidRDefault="00960D34">
            <w:pPr>
              <w:pStyle w:val="Footer"/>
              <w:rPr>
                <w:color w:val="000000" w:themeColor="text1"/>
              </w:rPr>
            </w:pPr>
            <w:r w:rsidRPr="00603C8E">
              <w:rPr>
                <w:color w:val="000000" w:themeColor="text1"/>
                <w:sz w:val="18"/>
                <w:szCs w:val="18"/>
              </w:rPr>
              <w:t xml:space="preserve">Page </w:t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instrText xml:space="preserve"> PAGE </w:instrText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03C8E">
              <w:rPr>
                <w:b/>
                <w:bCs/>
                <w:noProof/>
                <w:color w:val="000000" w:themeColor="text1"/>
                <w:sz w:val="18"/>
                <w:szCs w:val="18"/>
              </w:rPr>
              <w:t>2</w:t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603C8E">
              <w:rPr>
                <w:color w:val="000000" w:themeColor="text1"/>
                <w:sz w:val="18"/>
                <w:szCs w:val="18"/>
              </w:rPr>
              <w:t xml:space="preserve"> of </w:t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instrText xml:space="preserve"> NUMPAGES  </w:instrText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03C8E">
              <w:rPr>
                <w:b/>
                <w:bCs/>
                <w:noProof/>
                <w:color w:val="000000" w:themeColor="text1"/>
                <w:sz w:val="18"/>
                <w:szCs w:val="18"/>
              </w:rPr>
              <w:t>2</w:t>
            </w:r>
            <w:r w:rsidRPr="00603C8E">
              <w:rPr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sdtContent>
      </w:sdt>
    </w:sdtContent>
  </w:sdt>
  <w:p w14:paraId="4C670D23" w14:textId="07AF6CE5" w:rsidR="00BA0D56" w:rsidRDefault="00BA0D56" w:rsidP="00620D1F">
    <w:pPr>
      <w:pStyle w:val="Footer"/>
      <w:tabs>
        <w:tab w:val="clear" w:pos="9026"/>
        <w:tab w:val="right" w:pos="93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00918" w14:textId="77777777" w:rsidR="005F4305" w:rsidRDefault="005F4305" w:rsidP="00077352">
      <w:pPr>
        <w:spacing w:after="0" w:line="240" w:lineRule="auto"/>
      </w:pPr>
      <w:r>
        <w:separator/>
      </w:r>
    </w:p>
  </w:footnote>
  <w:footnote w:type="continuationSeparator" w:id="0">
    <w:p w14:paraId="106FF6CD" w14:textId="77777777" w:rsidR="005F4305" w:rsidRDefault="005F4305" w:rsidP="0007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226C" w14:textId="31EAEF5D" w:rsidR="00D73F8D" w:rsidRDefault="00FE1B37">
    <w:pPr>
      <w:pStyle w:val="Header"/>
    </w:pPr>
    <w:r>
      <w:rPr>
        <w:noProof/>
      </w:rPr>
      <w:pict w14:anchorId="2D51B0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676782" o:spid="_x0000_s2050" type="#_x0000_t136" style="position:absolute;margin-left:0;margin-top:0;width:512.85pt;height:146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A2533" w14:textId="71BE02D5" w:rsidR="00077352" w:rsidRPr="00603C8E" w:rsidRDefault="00FE1B37" w:rsidP="00603C8E">
    <w:pPr>
      <w:pStyle w:val="headerpage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rPr>
        <w:b w:val="0"/>
        <w:color w:val="E57100"/>
      </w:rPr>
    </w:pPr>
    <w:r>
      <w:rPr>
        <w:noProof/>
      </w:rPr>
      <w:pict w14:anchorId="00C3C7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676783" o:spid="_x0000_s2051" type="#_x0000_t136" style="position:absolute;margin-left:0;margin-top:0;width:512.85pt;height:146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10369" w14:textId="382F8E38" w:rsidR="00077352" w:rsidRPr="00603C8E" w:rsidRDefault="00FE1B37">
    <w:pPr>
      <w:pStyle w:val="Title"/>
      <w:spacing w:before="360" w:after="360"/>
      <w:rPr>
        <w:rFonts w:ascii="Arial" w:hAnsi="Arial" w:cs="Arial"/>
        <w:color w:val="E57100"/>
        <w:sz w:val="38"/>
        <w:szCs w:val="38"/>
      </w:rPr>
    </w:pPr>
    <w:r>
      <w:rPr>
        <w:noProof/>
      </w:rPr>
      <w:pict w14:anchorId="638D20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676781" o:spid="_x0000_s2049" type="#_x0000_t136" style="position:absolute;margin-left:0;margin-top:0;width:512.85pt;height:146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42569D">
      <w:rPr>
        <w:b/>
        <w:color w:val="E57100"/>
        <w:sz w:val="48"/>
        <w:lang w:val="en-AU"/>
      </w:rPr>
      <w:br/>
    </w:r>
    <w:r w:rsidR="007418BC" w:rsidRPr="00D73F8D">
      <w:rPr>
        <w:rFonts w:ascii="Arial" w:hAnsi="Arial" w:cs="Arial"/>
        <w:color w:val="000000" w:themeColor="text1"/>
        <w:sz w:val="38"/>
        <w:szCs w:val="38"/>
        <w:lang w:val="en-AU"/>
      </w:rPr>
      <w:t xml:space="preserve">CODE OF PRACTICE FOR THE </w:t>
    </w:r>
    <w:r w:rsidR="007418BC" w:rsidRPr="00D73F8D">
      <w:rPr>
        <w:rFonts w:ascii="Arial" w:hAnsi="Arial" w:cs="Arial"/>
        <w:color w:val="000000" w:themeColor="text1"/>
        <w:sz w:val="38"/>
        <w:szCs w:val="38"/>
        <w:lang w:val="en-AU"/>
      </w:rPr>
      <w:br/>
      <w:t xml:space="preserve">KEEPING OF RACING GREYHOUNDS </w:t>
    </w:r>
    <w:r w:rsidR="007418BC" w:rsidRPr="00D73F8D">
      <w:rPr>
        <w:rFonts w:ascii="Arial" w:hAnsi="Arial" w:cs="Arial"/>
        <w:color w:val="000000" w:themeColor="text1"/>
        <w:sz w:val="38"/>
        <w:szCs w:val="3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9C6"/>
    <w:multiLevelType w:val="hybridMultilevel"/>
    <w:tmpl w:val="6436E1AE"/>
    <w:lvl w:ilvl="0" w:tplc="E6F02B2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8844775"/>
    <w:multiLevelType w:val="hybridMultilevel"/>
    <w:tmpl w:val="169CC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83C14"/>
    <w:multiLevelType w:val="hybridMultilevel"/>
    <w:tmpl w:val="562426E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98BD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50E8B"/>
    <w:multiLevelType w:val="hybridMultilevel"/>
    <w:tmpl w:val="0E401EC6"/>
    <w:lvl w:ilvl="0" w:tplc="FC88AAA2">
      <w:start w:val="1"/>
      <w:numFmt w:val="bullet"/>
      <w:pStyle w:val="ListParagraph"/>
      <w:lvlText w:val="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131ED68A">
      <w:start w:val="1"/>
      <w:numFmt w:val="bullet"/>
      <w:pStyle w:val="bulle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776DD"/>
    <w:multiLevelType w:val="hybridMultilevel"/>
    <w:tmpl w:val="A86E3726"/>
    <w:lvl w:ilvl="0" w:tplc="EF0C68D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81719A9"/>
    <w:multiLevelType w:val="hybridMultilevel"/>
    <w:tmpl w:val="43B256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20594"/>
    <w:multiLevelType w:val="hybridMultilevel"/>
    <w:tmpl w:val="39526340"/>
    <w:lvl w:ilvl="0" w:tplc="EF0C6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05B52"/>
    <w:multiLevelType w:val="hybridMultilevel"/>
    <w:tmpl w:val="55782E00"/>
    <w:lvl w:ilvl="0" w:tplc="EF0C6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97A0A"/>
    <w:multiLevelType w:val="hybridMultilevel"/>
    <w:tmpl w:val="47727700"/>
    <w:lvl w:ilvl="0" w:tplc="EF0C6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64AD5"/>
    <w:multiLevelType w:val="hybridMultilevel"/>
    <w:tmpl w:val="EC7E1B26"/>
    <w:lvl w:ilvl="0" w:tplc="5DB6AA32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703"/>
    <w:rsid w:val="000259C3"/>
    <w:rsid w:val="00031F4A"/>
    <w:rsid w:val="0006245F"/>
    <w:rsid w:val="00077352"/>
    <w:rsid w:val="000B7D5E"/>
    <w:rsid w:val="000E66E8"/>
    <w:rsid w:val="000F2391"/>
    <w:rsid w:val="00107597"/>
    <w:rsid w:val="00123648"/>
    <w:rsid w:val="001531DC"/>
    <w:rsid w:val="0017688C"/>
    <w:rsid w:val="00181372"/>
    <w:rsid w:val="00194B3E"/>
    <w:rsid w:val="001A59FC"/>
    <w:rsid w:val="001A7DEB"/>
    <w:rsid w:val="001D7965"/>
    <w:rsid w:val="001E08B5"/>
    <w:rsid w:val="001E56B6"/>
    <w:rsid w:val="001F40E0"/>
    <w:rsid w:val="0022258F"/>
    <w:rsid w:val="002241E5"/>
    <w:rsid w:val="002333D4"/>
    <w:rsid w:val="0024016A"/>
    <w:rsid w:val="0024138F"/>
    <w:rsid w:val="00261967"/>
    <w:rsid w:val="00282E06"/>
    <w:rsid w:val="002B5E2D"/>
    <w:rsid w:val="002B6975"/>
    <w:rsid w:val="00320EAD"/>
    <w:rsid w:val="00340C90"/>
    <w:rsid w:val="00353318"/>
    <w:rsid w:val="0037111B"/>
    <w:rsid w:val="00374A27"/>
    <w:rsid w:val="003773B4"/>
    <w:rsid w:val="003C55DE"/>
    <w:rsid w:val="0042569D"/>
    <w:rsid w:val="004431FB"/>
    <w:rsid w:val="004F3B1B"/>
    <w:rsid w:val="00523168"/>
    <w:rsid w:val="00557703"/>
    <w:rsid w:val="005621BF"/>
    <w:rsid w:val="005A0795"/>
    <w:rsid w:val="005A3109"/>
    <w:rsid w:val="005A3D0D"/>
    <w:rsid w:val="005D0B54"/>
    <w:rsid w:val="005F4305"/>
    <w:rsid w:val="005F530D"/>
    <w:rsid w:val="00603C8E"/>
    <w:rsid w:val="00620D1F"/>
    <w:rsid w:val="0065117E"/>
    <w:rsid w:val="006576C6"/>
    <w:rsid w:val="006A346E"/>
    <w:rsid w:val="006B516E"/>
    <w:rsid w:val="006D553E"/>
    <w:rsid w:val="006E7653"/>
    <w:rsid w:val="00706F9F"/>
    <w:rsid w:val="007418BC"/>
    <w:rsid w:val="00767BDB"/>
    <w:rsid w:val="00772329"/>
    <w:rsid w:val="007922FD"/>
    <w:rsid w:val="007C5988"/>
    <w:rsid w:val="007D4C04"/>
    <w:rsid w:val="007E7550"/>
    <w:rsid w:val="00802DB9"/>
    <w:rsid w:val="0081783B"/>
    <w:rsid w:val="008262EC"/>
    <w:rsid w:val="00842346"/>
    <w:rsid w:val="00845C32"/>
    <w:rsid w:val="008B6C3A"/>
    <w:rsid w:val="008F465B"/>
    <w:rsid w:val="00960D34"/>
    <w:rsid w:val="00983CDA"/>
    <w:rsid w:val="009A525B"/>
    <w:rsid w:val="009B678A"/>
    <w:rsid w:val="009C057C"/>
    <w:rsid w:val="00A105D6"/>
    <w:rsid w:val="00A17360"/>
    <w:rsid w:val="00A522B7"/>
    <w:rsid w:val="00A66BA2"/>
    <w:rsid w:val="00AE26A3"/>
    <w:rsid w:val="00B409E5"/>
    <w:rsid w:val="00B771C4"/>
    <w:rsid w:val="00B92F0C"/>
    <w:rsid w:val="00BA0D56"/>
    <w:rsid w:val="00BB509D"/>
    <w:rsid w:val="00BD17FB"/>
    <w:rsid w:val="00BD48A6"/>
    <w:rsid w:val="00C5230E"/>
    <w:rsid w:val="00C90EB1"/>
    <w:rsid w:val="00C9768E"/>
    <w:rsid w:val="00CA281C"/>
    <w:rsid w:val="00CF2DE6"/>
    <w:rsid w:val="00D02296"/>
    <w:rsid w:val="00D122A4"/>
    <w:rsid w:val="00D35C44"/>
    <w:rsid w:val="00D36209"/>
    <w:rsid w:val="00D4372F"/>
    <w:rsid w:val="00D43C7B"/>
    <w:rsid w:val="00D73F8D"/>
    <w:rsid w:val="00D868C0"/>
    <w:rsid w:val="00D9251C"/>
    <w:rsid w:val="00DD590A"/>
    <w:rsid w:val="00DF216B"/>
    <w:rsid w:val="00E45E0C"/>
    <w:rsid w:val="00E52C5A"/>
    <w:rsid w:val="00E74989"/>
    <w:rsid w:val="00EA233A"/>
    <w:rsid w:val="00EA27A8"/>
    <w:rsid w:val="00EA4670"/>
    <w:rsid w:val="00EC3383"/>
    <w:rsid w:val="00EF12A1"/>
    <w:rsid w:val="00EF263E"/>
    <w:rsid w:val="00F471CF"/>
    <w:rsid w:val="00FC2C15"/>
    <w:rsid w:val="00F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5544483"/>
  <w15:docId w15:val="{759A0019-6789-46B7-A922-7E2501C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6E8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AD"/>
    <w:pPr>
      <w:keepNext/>
      <w:keepLines/>
      <w:spacing w:before="480" w:after="0"/>
      <w:outlineLvl w:val="0"/>
    </w:pPr>
    <w:rPr>
      <w:rFonts w:eastAsiaTheme="majorEastAsia"/>
      <w:b/>
      <w:bCs/>
      <w:color w:val="006B5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653"/>
    <w:pPr>
      <w:keepNext/>
      <w:keepLines/>
      <w:spacing w:before="200" w:after="120"/>
      <w:outlineLvl w:val="1"/>
    </w:pPr>
    <w:rPr>
      <w:rFonts w:eastAsiaTheme="majorEastAsia"/>
      <w:b/>
      <w:bCs/>
      <w:color w:val="B35E0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3C7B"/>
    <w:pPr>
      <w:keepNext/>
      <w:keepLines/>
      <w:spacing w:before="160" w:after="60" w:line="300" w:lineRule="atLeast"/>
      <w:outlineLvl w:val="2"/>
    </w:pPr>
    <w:rPr>
      <w:rFonts w:eastAsiaTheme="majorEastAsia"/>
      <w:b/>
      <w:color w:val="EE7D1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6E8"/>
    <w:pPr>
      <w:numPr>
        <w:numId w:val="2"/>
      </w:numPr>
      <w:ind w:left="426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0EAD"/>
    <w:rPr>
      <w:rFonts w:ascii="Arial" w:eastAsiaTheme="majorEastAsia" w:hAnsi="Arial" w:cs="Arial"/>
      <w:b/>
      <w:bCs/>
      <w:color w:val="006B5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7653"/>
    <w:rPr>
      <w:rFonts w:ascii="Arial" w:eastAsiaTheme="majorEastAsia" w:hAnsi="Arial" w:cs="Arial"/>
      <w:b/>
      <w:bCs/>
      <w:color w:val="B35E0A"/>
      <w:sz w:val="28"/>
      <w:szCs w:val="28"/>
    </w:rPr>
  </w:style>
  <w:style w:type="paragraph" w:styleId="NoSpacing">
    <w:name w:val="No Spacing"/>
    <w:uiPriority w:val="1"/>
    <w:qFormat/>
    <w:rsid w:val="009A52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2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29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2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2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59F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43C7B"/>
    <w:rPr>
      <w:rFonts w:ascii="Arial" w:eastAsiaTheme="majorEastAsia" w:hAnsi="Arial" w:cs="Arial"/>
      <w:b/>
      <w:color w:val="EE7D11"/>
      <w:sz w:val="24"/>
      <w:szCs w:val="24"/>
    </w:rPr>
  </w:style>
  <w:style w:type="paragraph" w:customStyle="1" w:styleId="bullets2">
    <w:name w:val="bullets 2"/>
    <w:basedOn w:val="ListParagraph"/>
    <w:qFormat/>
    <w:rsid w:val="00D43C7B"/>
    <w:pPr>
      <w:numPr>
        <w:ilvl w:val="1"/>
      </w:numPr>
      <w:spacing w:after="100"/>
      <w:ind w:left="709" w:hanging="284"/>
      <w:contextualSpacing w:val="0"/>
    </w:pPr>
  </w:style>
  <w:style w:type="paragraph" w:customStyle="1" w:styleId="bullets1">
    <w:name w:val="bullets 1"/>
    <w:basedOn w:val="ListParagraph"/>
    <w:qFormat/>
    <w:rsid w:val="00D43C7B"/>
    <w:pPr>
      <w:numPr>
        <w:numId w:val="10"/>
      </w:numPr>
      <w:spacing w:after="120" w:line="260" w:lineRule="atLeast"/>
      <w:ind w:left="720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077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35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653"/>
    <w:pPr>
      <w:tabs>
        <w:tab w:val="center" w:pos="4513"/>
        <w:tab w:val="right" w:pos="9026"/>
      </w:tabs>
      <w:spacing w:after="80" w:line="180" w:lineRule="atLeast"/>
    </w:pPr>
    <w:rPr>
      <w:color w:val="FFFFFF" w:themeColor="background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6E7653"/>
    <w:rPr>
      <w:rFonts w:ascii="Arial" w:hAnsi="Arial" w:cs="Arial"/>
      <w:color w:val="FFFFFF" w:themeColor="background1"/>
      <w:sz w:val="14"/>
      <w:szCs w:val="14"/>
    </w:rPr>
  </w:style>
  <w:style w:type="paragraph" w:customStyle="1" w:styleId="headerpage1">
    <w:name w:val="header page 1"/>
    <w:basedOn w:val="Heading1"/>
    <w:qFormat/>
    <w:rsid w:val="00BA0D56"/>
    <w:pPr>
      <w:spacing w:before="240" w:line="560" w:lineRule="atLeast"/>
    </w:pPr>
    <w:rPr>
      <w:color w:val="FFFFFF" w:themeColor="background1"/>
      <w:sz w:val="56"/>
      <w:szCs w:val="56"/>
    </w:rPr>
  </w:style>
  <w:style w:type="paragraph" w:customStyle="1" w:styleId="headerpage2">
    <w:name w:val="header page 2"/>
    <w:basedOn w:val="Heading3"/>
    <w:qFormat/>
    <w:rsid w:val="00320EAD"/>
    <w:pPr>
      <w:pBdr>
        <w:top w:val="single" w:sz="4" w:space="5" w:color="68BA99"/>
        <w:left w:val="single" w:sz="4" w:space="4" w:color="68BA99"/>
        <w:bottom w:val="single" w:sz="4" w:space="5" w:color="68BA99"/>
        <w:right w:val="single" w:sz="4" w:space="4" w:color="68BA99"/>
      </w:pBdr>
      <w:shd w:val="clear" w:color="auto" w:fill="68BA99"/>
      <w:tabs>
        <w:tab w:val="right" w:pos="9356"/>
      </w:tabs>
    </w:pPr>
    <w:rPr>
      <w:color w:val="FFFFFF" w:themeColor="background1"/>
    </w:rPr>
  </w:style>
  <w:style w:type="table" w:styleId="TableGrid">
    <w:name w:val="Table Grid"/>
    <w:basedOn w:val="TableNormal"/>
    <w:uiPriority w:val="59"/>
    <w:rsid w:val="00BA0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BB509D"/>
    <w:pPr>
      <w:spacing w:after="120" w:line="240" w:lineRule="auto"/>
      <w:ind w:left="283"/>
    </w:pPr>
    <w:rPr>
      <w:rFonts w:ascii="Times New Roman" w:eastAsia="Times New Roman" w:hAnsi="Times New Roman" w:cs="Times New Roman"/>
      <w:sz w:val="22"/>
      <w:lang w:val="en-US" w:eastAsia="en-AU"/>
    </w:rPr>
  </w:style>
  <w:style w:type="character" w:customStyle="1" w:styleId="BodyTextIndentChar">
    <w:name w:val="Body Text Indent Char"/>
    <w:basedOn w:val="DefaultParagraphFont"/>
    <w:link w:val="BodyTextIndent"/>
    <w:rsid w:val="00BB509D"/>
    <w:rPr>
      <w:rFonts w:ascii="Times New Roman" w:eastAsia="Times New Roman" w:hAnsi="Times New Roman" w:cs="Times New Roman"/>
      <w:szCs w:val="20"/>
      <w:lang w:val="en-US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42569D"/>
    <w:pPr>
      <w:snapToGrid w:val="0"/>
      <w:spacing w:after="0" w:line="240" w:lineRule="auto"/>
    </w:pPr>
    <w:rPr>
      <w:rFonts w:asciiTheme="minorHAnsi" w:hAnsiTheme="minorHAnsi" w:cstheme="minorBidi"/>
      <w:color w:val="4F81BD" w:themeColor="accent1"/>
      <w:sz w:val="36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2569D"/>
    <w:rPr>
      <w:color w:val="4F81BD" w:themeColor="accent1"/>
      <w:sz w:val="36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3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C5E2C3B6D01064FB12345AAC8C974E0" ma:contentTypeVersion="23" ma:contentTypeDescription="DEDJTR Document" ma:contentTypeScope="" ma:versionID="0ce6a0c26a69aee7a8824f961722b129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49982ea9-f294-4ed2-ad3c-6521a908e398" targetNamespace="http://schemas.microsoft.com/office/2006/metadata/properties" ma:root="true" ma:fieldsID="b338f2cb9690389f048981728f07eb26" ns2:_="" ns3:_="" ns4:_="">
    <xsd:import namespace="72567383-1e26-4692-bdad-5f5be69e1590"/>
    <xsd:import namespace="b3cc5fa8-9929-4f74-b449-d7a5840b4704"/>
    <xsd:import namespace="49982ea9-f294-4ed2-ad3c-6521a908e398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82ea9-f294-4ed2-ad3c-6521a908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99761-B1E3-4E1A-80FD-6674AE739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49982ea9-f294-4ed2-ad3c-6521a908e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096F78-795F-4691-B9BE-4DF2C73E0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76AAB-12E2-4A67-A09B-83140EC071DB}">
  <ds:schemaRefs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9982ea9-f294-4ed2-ad3c-6521a908e398"/>
    <ds:schemaRef ds:uri="b3cc5fa8-9929-4f74-b449-d7a5840b47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687831-C297-4BA9-BB5A-B8DACC9B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- SAMPLE agreement between veterinarians and establishment_clean</vt:lpstr>
    </vt:vector>
  </TitlesOfParts>
  <Company>CenITex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- SAMPLE agreement between veterinarians and establishment_clean</dc:title>
  <dc:creator>Shyuan Seah</dc:creator>
  <cp:lastModifiedBy>Cristina Del Borrello (DEDJTR)</cp:lastModifiedBy>
  <cp:revision>3</cp:revision>
  <cp:lastPrinted>2015-06-04T07:04:00Z</cp:lastPrinted>
  <dcterms:created xsi:type="dcterms:W3CDTF">2019-08-19T03:59:00Z</dcterms:created>
  <dcterms:modified xsi:type="dcterms:W3CDTF">2019-08-19T04:02:00Z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0x010100611F6414DFB111E7BA88F9DF1743E31700FC5E2C3B6D01064FB12345AAC8C974E0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Order">
    <vt:r8>100</vt:r8>
  </property>
  <property fmtid="{D5CDD505-2E9C-101B-9397-08002B2CF9AE}" pid="5" name="DEDJTRGroup">
    <vt:lpwstr>1;#Employment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Branch">
    <vt:lpwstr/>
  </property>
  <property fmtid="{D5CDD505-2E9C-101B-9397-08002B2CF9AE}" pid="8" name="DEDJTRSection">
    <vt:lpwstr/>
  </property>
</Properties>
</file>