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CA4D2" w14:textId="171DF535" w:rsidR="00352365" w:rsidRPr="00352365" w:rsidRDefault="00352365" w:rsidP="00352365">
      <w:pPr>
        <w:rPr>
          <w:b/>
          <w:bCs/>
          <w:sz w:val="24"/>
          <w:szCs w:val="24"/>
        </w:rPr>
      </w:pPr>
      <w:r w:rsidRPr="00352365">
        <w:rPr>
          <w:b/>
          <w:bCs/>
          <w:sz w:val="24"/>
          <w:szCs w:val="24"/>
        </w:rPr>
        <w:t>FROM:</w:t>
      </w:r>
    </w:p>
    <w:p w14:paraId="4338EFD7" w14:textId="77777777" w:rsidR="00352365" w:rsidRPr="00352365" w:rsidRDefault="00352365" w:rsidP="00352365">
      <w:pPr>
        <w:rPr>
          <w:b/>
          <w:bCs/>
          <w:sz w:val="24"/>
          <w:szCs w:val="24"/>
        </w:rPr>
      </w:pPr>
      <w:r w:rsidRPr="00352365">
        <w:rPr>
          <w:b/>
          <w:bCs/>
          <w:sz w:val="24"/>
          <w:szCs w:val="24"/>
        </w:rPr>
        <w:t>Victoria Government Gazette</w:t>
      </w:r>
    </w:p>
    <w:p w14:paraId="4B3D1518" w14:textId="77777777" w:rsidR="00352365" w:rsidRPr="00352365" w:rsidRDefault="00352365" w:rsidP="00352365">
      <w:pPr>
        <w:rPr>
          <w:b/>
          <w:bCs/>
          <w:sz w:val="24"/>
          <w:szCs w:val="24"/>
        </w:rPr>
      </w:pPr>
      <w:r w:rsidRPr="00352365">
        <w:rPr>
          <w:b/>
          <w:bCs/>
          <w:sz w:val="24"/>
          <w:szCs w:val="24"/>
        </w:rPr>
        <w:t>No. G 48 Thursday 30 November 2006</w:t>
      </w:r>
    </w:p>
    <w:p w14:paraId="7354BD7B" w14:textId="015F28B1" w:rsidR="00352365" w:rsidRPr="00352365" w:rsidRDefault="00352365" w:rsidP="00352365">
      <w:pPr>
        <w:rPr>
          <w:b/>
          <w:bCs/>
          <w:sz w:val="24"/>
          <w:szCs w:val="24"/>
        </w:rPr>
      </w:pPr>
      <w:r w:rsidRPr="00352365">
        <w:rPr>
          <w:b/>
          <w:bCs/>
          <w:sz w:val="24"/>
          <w:szCs w:val="24"/>
        </w:rPr>
        <w:t>www.gazette.vic.gov.au</w:t>
      </w:r>
    </w:p>
    <w:p w14:paraId="56B7DFAF" w14:textId="77777777" w:rsidR="00352365" w:rsidRPr="00352365" w:rsidRDefault="00352365" w:rsidP="00352365">
      <w:pPr>
        <w:rPr>
          <w:sz w:val="24"/>
          <w:szCs w:val="24"/>
        </w:rPr>
      </w:pPr>
    </w:p>
    <w:p w14:paraId="31E5FF08" w14:textId="1FAE842F" w:rsidR="00352365" w:rsidRPr="00352365" w:rsidRDefault="00352365" w:rsidP="00352365">
      <w:pPr>
        <w:rPr>
          <w:b/>
          <w:bCs/>
          <w:sz w:val="24"/>
          <w:szCs w:val="24"/>
        </w:rPr>
      </w:pPr>
      <w:r w:rsidRPr="00352365">
        <w:rPr>
          <w:b/>
          <w:bCs/>
          <w:sz w:val="24"/>
          <w:szCs w:val="24"/>
        </w:rPr>
        <w:t>Domestic (Feral and Nuisance)</w:t>
      </w:r>
      <w:r w:rsidRPr="00352365">
        <w:rPr>
          <w:b/>
          <w:bCs/>
          <w:sz w:val="24"/>
          <w:szCs w:val="24"/>
        </w:rPr>
        <w:t xml:space="preserve"> </w:t>
      </w:r>
      <w:r w:rsidRPr="00352365">
        <w:rPr>
          <w:b/>
          <w:bCs/>
          <w:sz w:val="24"/>
          <w:szCs w:val="24"/>
        </w:rPr>
        <w:t>Animals Act 1994</w:t>
      </w:r>
    </w:p>
    <w:p w14:paraId="584EE65A" w14:textId="0A0836BF" w:rsidR="00352365" w:rsidRPr="00352365" w:rsidRDefault="00352365" w:rsidP="00352365">
      <w:pPr>
        <w:rPr>
          <w:b/>
          <w:bCs/>
          <w:sz w:val="24"/>
          <w:szCs w:val="24"/>
        </w:rPr>
      </w:pPr>
      <w:r w:rsidRPr="00352365">
        <w:rPr>
          <w:b/>
          <w:bCs/>
          <w:sz w:val="24"/>
          <w:szCs w:val="24"/>
        </w:rPr>
        <w:t>NOTICE OF PRESCRIBED</w:t>
      </w:r>
      <w:r w:rsidRPr="00352365">
        <w:rPr>
          <w:b/>
          <w:bCs/>
          <w:sz w:val="24"/>
          <w:szCs w:val="24"/>
        </w:rPr>
        <w:t xml:space="preserve"> </w:t>
      </w:r>
      <w:r w:rsidRPr="00352365">
        <w:rPr>
          <w:b/>
          <w:bCs/>
          <w:sz w:val="24"/>
          <w:szCs w:val="24"/>
        </w:rPr>
        <w:t>QUALIFICATIONS OR EXPERIENCE</w:t>
      </w:r>
      <w:r w:rsidRPr="00352365">
        <w:rPr>
          <w:b/>
          <w:bCs/>
          <w:sz w:val="24"/>
          <w:szCs w:val="24"/>
        </w:rPr>
        <w:t xml:space="preserve"> </w:t>
      </w:r>
      <w:r w:rsidRPr="00352365">
        <w:rPr>
          <w:b/>
          <w:bCs/>
          <w:sz w:val="24"/>
          <w:szCs w:val="24"/>
        </w:rPr>
        <w:t>REQUIRED BY A NON-COUNCIL</w:t>
      </w:r>
      <w:r w:rsidRPr="00352365">
        <w:rPr>
          <w:b/>
          <w:bCs/>
          <w:sz w:val="24"/>
          <w:szCs w:val="24"/>
        </w:rPr>
        <w:t xml:space="preserve"> </w:t>
      </w:r>
      <w:r w:rsidRPr="00352365">
        <w:rPr>
          <w:b/>
          <w:bCs/>
          <w:sz w:val="24"/>
          <w:szCs w:val="24"/>
        </w:rPr>
        <w:t>EMPLOYEE TO BE APPOINTED AS AN</w:t>
      </w:r>
      <w:r w:rsidRPr="00352365">
        <w:rPr>
          <w:b/>
          <w:bCs/>
          <w:sz w:val="24"/>
          <w:szCs w:val="24"/>
        </w:rPr>
        <w:t xml:space="preserve"> </w:t>
      </w:r>
      <w:r w:rsidRPr="00352365">
        <w:rPr>
          <w:b/>
          <w:bCs/>
          <w:sz w:val="24"/>
          <w:szCs w:val="24"/>
        </w:rPr>
        <w:t>AUTHORISED OFFICER</w:t>
      </w:r>
    </w:p>
    <w:p w14:paraId="0B3B3147" w14:textId="57D58708" w:rsidR="00352365" w:rsidRPr="00352365" w:rsidRDefault="00352365" w:rsidP="00352365">
      <w:pPr>
        <w:rPr>
          <w:sz w:val="24"/>
          <w:szCs w:val="24"/>
        </w:rPr>
      </w:pPr>
      <w:r w:rsidRPr="00352365">
        <w:rPr>
          <w:sz w:val="24"/>
          <w:szCs w:val="24"/>
        </w:rPr>
        <w:t>I, Peter Harris, Secretary to the Department</w:t>
      </w:r>
      <w:r>
        <w:rPr>
          <w:sz w:val="24"/>
          <w:szCs w:val="24"/>
        </w:rPr>
        <w:t xml:space="preserve"> </w:t>
      </w:r>
      <w:r w:rsidRPr="00352365">
        <w:rPr>
          <w:sz w:val="24"/>
          <w:szCs w:val="24"/>
        </w:rPr>
        <w:t>of Primary Industries, prescribe the following</w:t>
      </w:r>
      <w:r>
        <w:rPr>
          <w:sz w:val="24"/>
          <w:szCs w:val="24"/>
        </w:rPr>
        <w:t xml:space="preserve"> </w:t>
      </w:r>
      <w:r w:rsidRPr="00352365">
        <w:rPr>
          <w:sz w:val="24"/>
          <w:szCs w:val="24"/>
        </w:rPr>
        <w:t>qualifications and experience for the purposes of</w:t>
      </w:r>
      <w:r>
        <w:rPr>
          <w:sz w:val="24"/>
          <w:szCs w:val="24"/>
        </w:rPr>
        <w:t xml:space="preserve"> </w:t>
      </w:r>
      <w:r w:rsidRPr="00352365">
        <w:rPr>
          <w:sz w:val="24"/>
          <w:szCs w:val="24"/>
        </w:rPr>
        <w:t>section 72A(1) of the Domestic (Feral and</w:t>
      </w:r>
      <w:r>
        <w:rPr>
          <w:sz w:val="24"/>
          <w:szCs w:val="24"/>
        </w:rPr>
        <w:t xml:space="preserve"> </w:t>
      </w:r>
      <w:r w:rsidRPr="00352365">
        <w:rPr>
          <w:sz w:val="24"/>
          <w:szCs w:val="24"/>
        </w:rPr>
        <w:t>Nuisance) Animals Act 1994:</w:t>
      </w:r>
    </w:p>
    <w:p w14:paraId="35538560" w14:textId="4DCDE1F2" w:rsidR="00352365" w:rsidRPr="00352365" w:rsidRDefault="00352365" w:rsidP="0035236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52365">
        <w:rPr>
          <w:sz w:val="24"/>
          <w:szCs w:val="24"/>
        </w:rPr>
        <w:t>successful completion of the Certificate IV</w:t>
      </w:r>
      <w:r w:rsidRPr="00352365">
        <w:rPr>
          <w:sz w:val="24"/>
          <w:szCs w:val="24"/>
        </w:rPr>
        <w:t xml:space="preserve"> </w:t>
      </w:r>
      <w:r w:rsidRPr="00352365">
        <w:rPr>
          <w:sz w:val="24"/>
          <w:szCs w:val="24"/>
        </w:rPr>
        <w:t>in Animal Control and Regulation or</w:t>
      </w:r>
      <w:r w:rsidRPr="00352365">
        <w:rPr>
          <w:sz w:val="24"/>
          <w:szCs w:val="24"/>
        </w:rPr>
        <w:t xml:space="preserve"> </w:t>
      </w:r>
      <w:r w:rsidRPr="00352365">
        <w:rPr>
          <w:sz w:val="24"/>
          <w:szCs w:val="24"/>
        </w:rPr>
        <w:t>Certificate III in Local Government (Animal</w:t>
      </w:r>
      <w:r w:rsidRPr="00352365">
        <w:rPr>
          <w:sz w:val="24"/>
          <w:szCs w:val="24"/>
        </w:rPr>
        <w:t xml:space="preserve"> </w:t>
      </w:r>
      <w:r w:rsidRPr="00352365">
        <w:rPr>
          <w:sz w:val="24"/>
          <w:szCs w:val="24"/>
        </w:rPr>
        <w:t>Management) or equivalent; or</w:t>
      </w:r>
    </w:p>
    <w:p w14:paraId="3E4CBE99" w14:textId="74C5C834" w:rsidR="00352365" w:rsidRPr="00352365" w:rsidRDefault="00352365" w:rsidP="0035236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52365">
        <w:rPr>
          <w:sz w:val="24"/>
          <w:szCs w:val="24"/>
        </w:rPr>
        <w:t>a minimum of five years experience as an</w:t>
      </w:r>
      <w:r w:rsidRPr="00352365">
        <w:rPr>
          <w:sz w:val="24"/>
          <w:szCs w:val="24"/>
        </w:rPr>
        <w:t xml:space="preserve"> </w:t>
      </w:r>
      <w:r w:rsidRPr="00352365">
        <w:rPr>
          <w:sz w:val="24"/>
          <w:szCs w:val="24"/>
        </w:rPr>
        <w:t>animal control or animal welfare officer.</w:t>
      </w:r>
    </w:p>
    <w:p w14:paraId="2138C3E8" w14:textId="77777777" w:rsidR="00352365" w:rsidRPr="00352365" w:rsidRDefault="00352365" w:rsidP="00352365">
      <w:pPr>
        <w:rPr>
          <w:sz w:val="24"/>
          <w:szCs w:val="24"/>
        </w:rPr>
      </w:pPr>
      <w:r w:rsidRPr="00352365">
        <w:rPr>
          <w:sz w:val="24"/>
          <w:szCs w:val="24"/>
        </w:rPr>
        <w:t>This notice takes effect on 1 December 2006.</w:t>
      </w:r>
    </w:p>
    <w:p w14:paraId="19C06A55" w14:textId="77777777" w:rsidR="00352365" w:rsidRPr="00352365" w:rsidRDefault="00352365" w:rsidP="00352365">
      <w:pPr>
        <w:rPr>
          <w:sz w:val="24"/>
          <w:szCs w:val="24"/>
        </w:rPr>
      </w:pPr>
      <w:r w:rsidRPr="00352365">
        <w:rPr>
          <w:sz w:val="24"/>
          <w:szCs w:val="24"/>
        </w:rPr>
        <w:t>Dated 22 November 2006</w:t>
      </w:r>
    </w:p>
    <w:p w14:paraId="05BC0A8F" w14:textId="77777777" w:rsidR="00352365" w:rsidRPr="00352365" w:rsidRDefault="00352365" w:rsidP="00352365">
      <w:pPr>
        <w:spacing w:after="0"/>
        <w:jc w:val="right"/>
        <w:rPr>
          <w:sz w:val="24"/>
          <w:szCs w:val="24"/>
        </w:rPr>
      </w:pPr>
      <w:r w:rsidRPr="00352365">
        <w:rPr>
          <w:sz w:val="24"/>
          <w:szCs w:val="24"/>
        </w:rPr>
        <w:t>PETER HARRIS</w:t>
      </w:r>
    </w:p>
    <w:p w14:paraId="09987532" w14:textId="11E0F7D0" w:rsidR="00EC5685" w:rsidRPr="00352365" w:rsidRDefault="00352365" w:rsidP="00352365">
      <w:pPr>
        <w:spacing w:after="0"/>
        <w:jc w:val="right"/>
        <w:rPr>
          <w:sz w:val="24"/>
          <w:szCs w:val="24"/>
        </w:rPr>
      </w:pPr>
      <w:bookmarkStart w:id="0" w:name="_GoBack"/>
      <w:bookmarkEnd w:id="0"/>
      <w:r w:rsidRPr="00352365">
        <w:rPr>
          <w:sz w:val="24"/>
          <w:szCs w:val="24"/>
        </w:rPr>
        <w:t>Secreta</w:t>
      </w:r>
      <w:r>
        <w:rPr>
          <w:sz w:val="24"/>
          <w:szCs w:val="24"/>
        </w:rPr>
        <w:t>ry</w:t>
      </w:r>
    </w:p>
    <w:sectPr w:rsidR="00EC5685" w:rsidRPr="00352365" w:rsidSect="00CA4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03431"/>
    <w:multiLevelType w:val="hybridMultilevel"/>
    <w:tmpl w:val="D430B8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13C5C"/>
    <w:multiLevelType w:val="hybridMultilevel"/>
    <w:tmpl w:val="ACC448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65"/>
    <w:rsid w:val="001873FB"/>
    <w:rsid w:val="002562B4"/>
    <w:rsid w:val="00285771"/>
    <w:rsid w:val="00352365"/>
    <w:rsid w:val="00497DD7"/>
    <w:rsid w:val="00604E56"/>
    <w:rsid w:val="0094655E"/>
    <w:rsid w:val="009D5190"/>
    <w:rsid w:val="00A2422C"/>
    <w:rsid w:val="00B3637D"/>
    <w:rsid w:val="00CA4A62"/>
    <w:rsid w:val="00E90D13"/>
    <w:rsid w:val="00EC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E9F2"/>
  <w15:chartTrackingRefBased/>
  <w15:docId w15:val="{A22389E9-314B-435C-A408-C8CF3523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4B52415CF84DB774C3419159028F" ma:contentTypeVersion="13" ma:contentTypeDescription="Create a new document." ma:contentTypeScope="" ma:versionID="03155cfffc7a5c19559888df8d8fde3e">
  <xsd:schema xmlns:xsd="http://www.w3.org/2001/XMLSchema" xmlns:xs="http://www.w3.org/2001/XMLSchema" xmlns:p="http://schemas.microsoft.com/office/2006/metadata/properties" xmlns:ns3="1d89cecb-9b8f-4431-9fbd-0229b930e663" xmlns:ns4="42128d02-cde9-41da-9161-15e98b4a607a" targetNamespace="http://schemas.microsoft.com/office/2006/metadata/properties" ma:root="true" ma:fieldsID="578c71f7abd674d4240f55ca766377e6" ns3:_="" ns4:_="">
    <xsd:import namespace="1d89cecb-9b8f-4431-9fbd-0229b930e663"/>
    <xsd:import namespace="42128d02-cde9-41da-9161-15e98b4a60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9cecb-9b8f-4431-9fbd-0229b9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28d02-cde9-41da-9161-15e98b4a6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22C3A4-7269-4A4A-931A-88DA8921B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9cecb-9b8f-4431-9fbd-0229b930e663"/>
    <ds:schemaRef ds:uri="42128d02-cde9-41da-9161-15e98b4a6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741291-9AE6-4A71-96A8-7F2D578CD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31B69-DB79-4388-9B4F-FD58412AB0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 Giannini (DJPR)</dc:creator>
  <cp:keywords/>
  <dc:description/>
  <cp:lastModifiedBy>Stacy L Giannini (DJPR)</cp:lastModifiedBy>
  <cp:revision>1</cp:revision>
  <dcterms:created xsi:type="dcterms:W3CDTF">2020-12-16T06:22:00Z</dcterms:created>
  <dcterms:modified xsi:type="dcterms:W3CDTF">2020-12-16T06:26:00Z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0x010100D97C4B52415CF84DB774C3419159028F</vt:lpwstr>
  </property>
</Properties>
</file>