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DF7EA" w14:textId="7533ECD6" w:rsidR="000378D9" w:rsidRDefault="000378D9" w:rsidP="0043057A">
      <w:pPr>
        <w:pStyle w:val="Heading1"/>
        <w:rPr>
          <w:b/>
          <w:bCs/>
          <w:noProof/>
          <w:color w:val="auto"/>
          <w:lang w:val="en-GB"/>
        </w:rPr>
      </w:pPr>
      <w:r w:rsidRPr="0043057A">
        <w:rPr>
          <w:b/>
          <w:bCs/>
          <w:noProof/>
          <w:color w:val="auto"/>
          <w:lang w:val="en-GB"/>
        </w:rPr>
        <w:t>SAMPLE Reuniting Lost Pets Council Report</w:t>
      </w:r>
    </w:p>
    <w:p w14:paraId="15E93EC6" w14:textId="77777777" w:rsidR="00D70BCD" w:rsidRPr="00D70BCD" w:rsidRDefault="00D70BCD" w:rsidP="00D70BCD">
      <w:pPr>
        <w:pStyle w:val="NoSpacing"/>
        <w:rPr>
          <w:lang w:val="en-GB"/>
        </w:rPr>
      </w:pPr>
    </w:p>
    <w:p w14:paraId="675A2243" w14:textId="1D8B325C" w:rsidR="00237DAE" w:rsidRDefault="000378D9">
      <w:r w:rsidRPr="000378D9">
        <w:rPr>
          <w:highlight w:val="yellow"/>
        </w:rPr>
        <w:t>Advise owner or owner's agent that information is required to be collected under the Domestic Animals Act 1994 and will be stored in accordance with privacy laws. Reunification reports will be provided to councils to follow up any compliance matters.</w:t>
      </w:r>
    </w:p>
    <w:p w14:paraId="0017C1CD" w14:textId="159D7B73" w:rsidR="000378D9" w:rsidRDefault="000378D9">
      <w:r w:rsidRPr="000378D9">
        <w:t>Under section 84DD of the Domestic Animals Act (DA Act), vets must record and report on reunification of pets with owners. The requirement applies to a veterinary practitioner that accepts a lost dog or cat and doesn’t have an agreement under section 84Y of the DA Act with the council in which the business is located.</w:t>
      </w:r>
    </w:p>
    <w:p w14:paraId="4E3D8C02" w14:textId="59A9AC57" w:rsidR="002B365C" w:rsidRDefault="00951A66" w:rsidP="00D70BCD">
      <w:pPr>
        <w:pStyle w:val="NoSpacing"/>
      </w:pPr>
      <w:r>
        <w:t>Business name:</w:t>
      </w:r>
      <w:r w:rsidR="00D61EA0">
        <w:t xml:space="preserve"> </w:t>
      </w:r>
      <w:r w:rsidR="00471780">
        <w:fldChar w:fldCharType="begin">
          <w:ffData>
            <w:name w:val="BusinessName"/>
            <w:enabled/>
            <w:calcOnExit w:val="0"/>
            <w:statusText w:type="text" w:val="Business Name "/>
            <w:textInput/>
          </w:ffData>
        </w:fldChar>
      </w:r>
      <w:bookmarkStart w:id="0" w:name="BusinessName"/>
      <w:r w:rsidR="00471780">
        <w:instrText xml:space="preserve"> FORMTEXT </w:instrText>
      </w:r>
      <w:r w:rsidR="00471780">
        <w:fldChar w:fldCharType="separate"/>
      </w:r>
      <w:r w:rsidR="00471780">
        <w:rPr>
          <w:noProof/>
        </w:rPr>
        <w:t> </w:t>
      </w:r>
      <w:r w:rsidR="00471780">
        <w:rPr>
          <w:noProof/>
        </w:rPr>
        <w:t> </w:t>
      </w:r>
      <w:r w:rsidR="00471780">
        <w:rPr>
          <w:noProof/>
        </w:rPr>
        <w:t> </w:t>
      </w:r>
      <w:r w:rsidR="00471780">
        <w:rPr>
          <w:noProof/>
        </w:rPr>
        <w:t> </w:t>
      </w:r>
      <w:r w:rsidR="00471780">
        <w:rPr>
          <w:noProof/>
        </w:rPr>
        <w:t> </w:t>
      </w:r>
      <w:r w:rsidR="00471780">
        <w:fldChar w:fldCharType="end"/>
      </w:r>
      <w:bookmarkEnd w:id="0"/>
    </w:p>
    <w:p w14:paraId="1C399116" w14:textId="2A3F9CD7" w:rsidR="00951A66" w:rsidRDefault="00951A66" w:rsidP="00D70BCD">
      <w:pPr>
        <w:pStyle w:val="NoSpacing"/>
      </w:pPr>
      <w:r>
        <w:t xml:space="preserve">Business address: </w:t>
      </w:r>
      <w:r w:rsidR="00471780">
        <w:fldChar w:fldCharType="begin">
          <w:ffData>
            <w:name w:val="BusinessAddress"/>
            <w:enabled/>
            <w:calcOnExit w:val="0"/>
            <w:statusText w:type="text" w:val="Business Address"/>
            <w:textInput/>
          </w:ffData>
        </w:fldChar>
      </w:r>
      <w:bookmarkStart w:id="1" w:name="BusinessAddress"/>
      <w:r w:rsidR="00471780">
        <w:instrText xml:space="preserve"> FORMTEXT </w:instrText>
      </w:r>
      <w:r w:rsidR="00471780">
        <w:fldChar w:fldCharType="separate"/>
      </w:r>
      <w:r w:rsidR="00471780">
        <w:rPr>
          <w:noProof/>
        </w:rPr>
        <w:t> </w:t>
      </w:r>
      <w:r w:rsidR="00471780">
        <w:rPr>
          <w:noProof/>
        </w:rPr>
        <w:t> </w:t>
      </w:r>
      <w:r w:rsidR="00471780">
        <w:rPr>
          <w:noProof/>
        </w:rPr>
        <w:t> </w:t>
      </w:r>
      <w:r w:rsidR="00471780">
        <w:rPr>
          <w:noProof/>
        </w:rPr>
        <w:t> </w:t>
      </w:r>
      <w:r w:rsidR="00471780">
        <w:rPr>
          <w:noProof/>
        </w:rPr>
        <w:t> </w:t>
      </w:r>
      <w:r w:rsidR="00471780">
        <w:fldChar w:fldCharType="end"/>
      </w:r>
      <w:bookmarkEnd w:id="1"/>
    </w:p>
    <w:p w14:paraId="5C079C7B" w14:textId="50B5DBE4" w:rsidR="00951A66" w:rsidRDefault="007921DD" w:rsidP="00D70BCD">
      <w:pPr>
        <w:pStyle w:val="NoSpacing"/>
      </w:pPr>
      <w:r>
        <w:t xml:space="preserve">Business email: </w:t>
      </w:r>
      <w:r w:rsidR="00471780">
        <w:fldChar w:fldCharType="begin">
          <w:ffData>
            <w:name w:val="BusinessEmail"/>
            <w:enabled/>
            <w:calcOnExit w:val="0"/>
            <w:statusText w:type="text" w:val="Business Email"/>
            <w:textInput/>
          </w:ffData>
        </w:fldChar>
      </w:r>
      <w:bookmarkStart w:id="2" w:name="BusinessEmail"/>
      <w:r w:rsidR="00471780">
        <w:instrText xml:space="preserve"> FORMTEXT </w:instrText>
      </w:r>
      <w:r w:rsidR="00471780">
        <w:fldChar w:fldCharType="separate"/>
      </w:r>
      <w:r w:rsidR="00471780">
        <w:rPr>
          <w:noProof/>
        </w:rPr>
        <w:t> </w:t>
      </w:r>
      <w:r w:rsidR="00471780">
        <w:rPr>
          <w:noProof/>
        </w:rPr>
        <w:t> </w:t>
      </w:r>
      <w:r w:rsidR="00471780">
        <w:rPr>
          <w:noProof/>
        </w:rPr>
        <w:t> </w:t>
      </w:r>
      <w:r w:rsidR="00471780">
        <w:rPr>
          <w:noProof/>
        </w:rPr>
        <w:t> </w:t>
      </w:r>
      <w:r w:rsidR="00471780">
        <w:rPr>
          <w:noProof/>
        </w:rPr>
        <w:t> </w:t>
      </w:r>
      <w:r w:rsidR="00471780">
        <w:fldChar w:fldCharType="end"/>
      </w:r>
      <w:bookmarkEnd w:id="2"/>
    </w:p>
    <w:p w14:paraId="2DA5CFB0" w14:textId="56F9AF56" w:rsidR="007921DD" w:rsidRDefault="007921DD" w:rsidP="00D70BCD">
      <w:pPr>
        <w:pStyle w:val="NoSpacing"/>
      </w:pPr>
      <w:r>
        <w:t>Business contact number:</w:t>
      </w:r>
      <w:r w:rsidR="00D61EA0">
        <w:t xml:space="preserve"> </w:t>
      </w:r>
      <w:r w:rsidR="00471780">
        <w:fldChar w:fldCharType="begin">
          <w:ffData>
            <w:name w:val="BusinessNumber"/>
            <w:enabled/>
            <w:calcOnExit w:val="0"/>
            <w:statusText w:type="text" w:val="Business contact number"/>
            <w:textInput/>
          </w:ffData>
        </w:fldChar>
      </w:r>
      <w:bookmarkStart w:id="3" w:name="BusinessNumber"/>
      <w:r w:rsidR="00471780">
        <w:instrText xml:space="preserve"> FORMTEXT </w:instrText>
      </w:r>
      <w:r w:rsidR="00471780">
        <w:fldChar w:fldCharType="separate"/>
      </w:r>
      <w:r w:rsidR="00471780">
        <w:rPr>
          <w:noProof/>
        </w:rPr>
        <w:t> </w:t>
      </w:r>
      <w:r w:rsidR="00471780">
        <w:rPr>
          <w:noProof/>
        </w:rPr>
        <w:t> </w:t>
      </w:r>
      <w:r w:rsidR="00471780">
        <w:rPr>
          <w:noProof/>
        </w:rPr>
        <w:t> </w:t>
      </w:r>
      <w:r w:rsidR="00471780">
        <w:rPr>
          <w:noProof/>
        </w:rPr>
        <w:t> </w:t>
      </w:r>
      <w:r w:rsidR="00471780">
        <w:rPr>
          <w:noProof/>
        </w:rPr>
        <w:t> </w:t>
      </w:r>
      <w:r w:rsidR="00471780">
        <w:fldChar w:fldCharType="end"/>
      </w:r>
      <w:bookmarkEnd w:id="3"/>
    </w:p>
    <w:p w14:paraId="7FDA2A3B" w14:textId="66FEF9B0" w:rsidR="007921DD" w:rsidRDefault="007921DD" w:rsidP="00D70BCD">
      <w:pPr>
        <w:pStyle w:val="NoSpacing"/>
      </w:pPr>
      <w:r>
        <w:t>Your</w:t>
      </w:r>
      <w:r w:rsidR="000F0561">
        <w:t xml:space="preserve"> Council Authorised Officer email:</w:t>
      </w:r>
      <w:r w:rsidR="00D61EA0">
        <w:t xml:space="preserve"> </w:t>
      </w:r>
      <w:r w:rsidR="00471780">
        <w:fldChar w:fldCharType="begin">
          <w:ffData>
            <w:name w:val="CouncilOfficer"/>
            <w:enabled/>
            <w:calcOnExit w:val="0"/>
            <w:statusText w:type="text" w:val="Your Council Authorised Officer"/>
            <w:textInput/>
          </w:ffData>
        </w:fldChar>
      </w:r>
      <w:bookmarkStart w:id="4" w:name="CouncilOfficer"/>
      <w:r w:rsidR="00471780">
        <w:instrText xml:space="preserve"> FORMTEXT </w:instrText>
      </w:r>
      <w:r w:rsidR="00471780">
        <w:fldChar w:fldCharType="separate"/>
      </w:r>
      <w:r w:rsidR="00471780">
        <w:rPr>
          <w:noProof/>
        </w:rPr>
        <w:t> </w:t>
      </w:r>
      <w:r w:rsidR="00471780">
        <w:rPr>
          <w:noProof/>
        </w:rPr>
        <w:t> </w:t>
      </w:r>
      <w:r w:rsidR="00471780">
        <w:rPr>
          <w:noProof/>
        </w:rPr>
        <w:t> </w:t>
      </w:r>
      <w:r w:rsidR="00471780">
        <w:rPr>
          <w:noProof/>
        </w:rPr>
        <w:t> </w:t>
      </w:r>
      <w:r w:rsidR="00471780">
        <w:rPr>
          <w:noProof/>
        </w:rPr>
        <w:t> </w:t>
      </w:r>
      <w:r w:rsidR="00471780">
        <w:fldChar w:fldCharType="end"/>
      </w:r>
      <w:bookmarkEnd w:id="4"/>
      <w:r w:rsidR="00D70BCD">
        <w:br/>
      </w:r>
    </w:p>
    <w:p w14:paraId="288056F1" w14:textId="3570B07A" w:rsidR="000F0561" w:rsidRPr="00D70BCD" w:rsidRDefault="000F0561" w:rsidP="00D70BCD">
      <w:pPr>
        <w:pStyle w:val="NoSpacing"/>
        <w:rPr>
          <w:i/>
          <w:iCs/>
        </w:rPr>
      </w:pPr>
      <w:r w:rsidRPr="00D70BCD">
        <w:rPr>
          <w:i/>
          <w:iCs/>
        </w:rPr>
        <w:t>*</w:t>
      </w:r>
      <w:proofErr w:type="gramStart"/>
      <w:r w:rsidRPr="00D70BCD">
        <w:rPr>
          <w:i/>
          <w:iCs/>
        </w:rPr>
        <w:t>items</w:t>
      </w:r>
      <w:proofErr w:type="gramEnd"/>
      <w:r w:rsidRPr="00D70BCD">
        <w:rPr>
          <w:i/>
          <w:iCs/>
        </w:rPr>
        <w:t xml:space="preserve"> with an asterisk (*) are optional but may assist you quickly identify animal on retrieval. </w:t>
      </w:r>
    </w:p>
    <w:tbl>
      <w:tblPr>
        <w:tblStyle w:val="TableGrid"/>
        <w:tblW w:w="0" w:type="auto"/>
        <w:tblLook w:val="04A0" w:firstRow="1" w:lastRow="0" w:firstColumn="1" w:lastColumn="0" w:noHBand="0" w:noVBand="1"/>
      </w:tblPr>
      <w:tblGrid>
        <w:gridCol w:w="1279"/>
        <w:gridCol w:w="1468"/>
        <w:gridCol w:w="1511"/>
        <w:gridCol w:w="1300"/>
        <w:gridCol w:w="1429"/>
        <w:gridCol w:w="1467"/>
        <w:gridCol w:w="1232"/>
        <w:gridCol w:w="1778"/>
        <w:gridCol w:w="1481"/>
        <w:gridCol w:w="1107"/>
        <w:gridCol w:w="1107"/>
        <w:gridCol w:w="1107"/>
        <w:gridCol w:w="1070"/>
        <w:gridCol w:w="1092"/>
        <w:gridCol w:w="1278"/>
        <w:gridCol w:w="1215"/>
      </w:tblGrid>
      <w:tr w:rsidR="00D70BCD" w14:paraId="57D9D70D" w14:textId="536C2AC2" w:rsidTr="00D70BCD">
        <w:tc>
          <w:tcPr>
            <w:tcW w:w="1279" w:type="dxa"/>
          </w:tcPr>
          <w:p w14:paraId="228CF7FB" w14:textId="283A2566" w:rsidR="00951A66" w:rsidRPr="00D70BCD" w:rsidRDefault="00951A66">
            <w:pPr>
              <w:rPr>
                <w:b/>
                <w:bCs/>
              </w:rPr>
            </w:pPr>
            <w:r w:rsidRPr="00D70BCD">
              <w:rPr>
                <w:b/>
                <w:bCs/>
              </w:rPr>
              <w:t>Date pet accepted</w:t>
            </w:r>
          </w:p>
        </w:tc>
        <w:tc>
          <w:tcPr>
            <w:tcW w:w="1468" w:type="dxa"/>
          </w:tcPr>
          <w:p w14:paraId="151222AA" w14:textId="3231E4A8" w:rsidR="00951A66" w:rsidRPr="00D70BCD" w:rsidRDefault="00951A66">
            <w:pPr>
              <w:rPr>
                <w:b/>
                <w:bCs/>
              </w:rPr>
            </w:pPr>
            <w:r w:rsidRPr="00D70BCD">
              <w:rPr>
                <w:b/>
                <w:bCs/>
              </w:rPr>
              <w:t>Time pet accepted</w:t>
            </w:r>
          </w:p>
        </w:tc>
        <w:tc>
          <w:tcPr>
            <w:tcW w:w="1511" w:type="dxa"/>
          </w:tcPr>
          <w:p w14:paraId="73C89C5C" w14:textId="3184AABB" w:rsidR="00951A66" w:rsidRPr="00D70BCD" w:rsidRDefault="00951A66">
            <w:pPr>
              <w:rPr>
                <w:b/>
                <w:bCs/>
              </w:rPr>
            </w:pPr>
            <w:r w:rsidRPr="00D70BCD">
              <w:rPr>
                <w:b/>
                <w:bCs/>
              </w:rPr>
              <w:t>Species</w:t>
            </w:r>
          </w:p>
        </w:tc>
        <w:tc>
          <w:tcPr>
            <w:tcW w:w="1300" w:type="dxa"/>
          </w:tcPr>
          <w:p w14:paraId="722375FF" w14:textId="08274797" w:rsidR="00951A66" w:rsidRPr="00D70BCD" w:rsidRDefault="00951A66">
            <w:pPr>
              <w:rPr>
                <w:b/>
                <w:bCs/>
              </w:rPr>
            </w:pPr>
            <w:r w:rsidRPr="00D70BCD">
              <w:rPr>
                <w:b/>
                <w:bCs/>
              </w:rPr>
              <w:t>Breed if known*</w:t>
            </w:r>
          </w:p>
        </w:tc>
        <w:tc>
          <w:tcPr>
            <w:tcW w:w="1429" w:type="dxa"/>
          </w:tcPr>
          <w:p w14:paraId="5572AC26" w14:textId="5C8C9377" w:rsidR="00951A66" w:rsidRPr="00D70BCD" w:rsidRDefault="00951A66">
            <w:pPr>
              <w:rPr>
                <w:b/>
                <w:bCs/>
              </w:rPr>
            </w:pPr>
            <w:r w:rsidRPr="00D70BCD">
              <w:rPr>
                <w:b/>
                <w:bCs/>
              </w:rPr>
              <w:t>Colour*</w:t>
            </w:r>
          </w:p>
        </w:tc>
        <w:tc>
          <w:tcPr>
            <w:tcW w:w="1467" w:type="dxa"/>
          </w:tcPr>
          <w:p w14:paraId="2B431907" w14:textId="04FFF443" w:rsidR="00951A66" w:rsidRPr="00D70BCD" w:rsidRDefault="00951A66">
            <w:pPr>
              <w:rPr>
                <w:b/>
                <w:bCs/>
              </w:rPr>
            </w:pPr>
            <w:r w:rsidRPr="00D70BCD">
              <w:rPr>
                <w:b/>
                <w:bCs/>
              </w:rPr>
              <w:t>Suburb or municipality pet was found (if known)</w:t>
            </w:r>
          </w:p>
        </w:tc>
        <w:tc>
          <w:tcPr>
            <w:tcW w:w="1232" w:type="dxa"/>
          </w:tcPr>
          <w:p w14:paraId="4823F89C" w14:textId="3899FE75" w:rsidR="00951A66" w:rsidRPr="00D70BCD" w:rsidRDefault="00951A66">
            <w:pPr>
              <w:rPr>
                <w:b/>
                <w:bCs/>
              </w:rPr>
            </w:pPr>
            <w:r w:rsidRPr="00D70BCD">
              <w:rPr>
                <w:b/>
                <w:bCs/>
              </w:rPr>
              <w:t>Ph # of person who found pet (if known)</w:t>
            </w:r>
          </w:p>
        </w:tc>
        <w:tc>
          <w:tcPr>
            <w:tcW w:w="1778" w:type="dxa"/>
          </w:tcPr>
          <w:p w14:paraId="2705550F" w14:textId="04145568" w:rsidR="00951A66" w:rsidRPr="00D70BCD" w:rsidRDefault="00951A66">
            <w:pPr>
              <w:rPr>
                <w:b/>
                <w:bCs/>
              </w:rPr>
            </w:pPr>
            <w:r w:rsidRPr="00D70BCD">
              <w:rPr>
                <w:b/>
                <w:bCs/>
              </w:rPr>
              <w:t>Microchip or council name and registration tag number</w:t>
            </w:r>
          </w:p>
        </w:tc>
        <w:tc>
          <w:tcPr>
            <w:tcW w:w="1481" w:type="dxa"/>
          </w:tcPr>
          <w:p w14:paraId="129CF8DE" w14:textId="2CF003AD" w:rsidR="00951A66" w:rsidRPr="00D70BCD" w:rsidRDefault="00951A66">
            <w:pPr>
              <w:rPr>
                <w:b/>
                <w:bCs/>
              </w:rPr>
            </w:pPr>
            <w:r w:rsidRPr="00D70BCD">
              <w:rPr>
                <w:b/>
                <w:bCs/>
              </w:rPr>
              <w:t xml:space="preserve">Name of person collecting the pet </w:t>
            </w:r>
          </w:p>
        </w:tc>
        <w:tc>
          <w:tcPr>
            <w:tcW w:w="1107" w:type="dxa"/>
          </w:tcPr>
          <w:p w14:paraId="2B041D03" w14:textId="161B8D31" w:rsidR="00951A66" w:rsidRPr="00D70BCD" w:rsidRDefault="00951A66">
            <w:pPr>
              <w:rPr>
                <w:b/>
                <w:bCs/>
              </w:rPr>
            </w:pPr>
            <w:r w:rsidRPr="00D70BCD">
              <w:rPr>
                <w:b/>
                <w:bCs/>
              </w:rPr>
              <w:t>Phone number of person collecting pet</w:t>
            </w:r>
          </w:p>
        </w:tc>
        <w:tc>
          <w:tcPr>
            <w:tcW w:w="1107" w:type="dxa"/>
          </w:tcPr>
          <w:p w14:paraId="328737F7" w14:textId="3B7C219B" w:rsidR="00951A66" w:rsidRPr="00D70BCD" w:rsidRDefault="00951A66">
            <w:pPr>
              <w:rPr>
                <w:b/>
                <w:bCs/>
              </w:rPr>
            </w:pPr>
            <w:r w:rsidRPr="00D70BCD">
              <w:rPr>
                <w:b/>
                <w:bCs/>
              </w:rPr>
              <w:t>Owner’s name (if owner is not the person collecting the pet)</w:t>
            </w:r>
          </w:p>
        </w:tc>
        <w:tc>
          <w:tcPr>
            <w:tcW w:w="1107" w:type="dxa"/>
          </w:tcPr>
          <w:p w14:paraId="287CD5B5" w14:textId="3B294FEC" w:rsidR="00951A66" w:rsidRPr="00D70BCD" w:rsidRDefault="00951A66">
            <w:pPr>
              <w:rPr>
                <w:b/>
                <w:bCs/>
              </w:rPr>
            </w:pPr>
            <w:r w:rsidRPr="00D70BCD">
              <w:rPr>
                <w:b/>
                <w:bCs/>
              </w:rPr>
              <w:t>Owner’s phone number (if owner is not person collecting the pet)</w:t>
            </w:r>
          </w:p>
        </w:tc>
        <w:tc>
          <w:tcPr>
            <w:tcW w:w="1070" w:type="dxa"/>
          </w:tcPr>
          <w:p w14:paraId="62A281A9" w14:textId="33F0545E" w:rsidR="00951A66" w:rsidRPr="00D70BCD" w:rsidRDefault="00951A66">
            <w:pPr>
              <w:rPr>
                <w:b/>
                <w:bCs/>
              </w:rPr>
            </w:pPr>
            <w:r w:rsidRPr="00D70BCD">
              <w:rPr>
                <w:b/>
                <w:bCs/>
              </w:rPr>
              <w:t>Owner’s address</w:t>
            </w:r>
          </w:p>
        </w:tc>
        <w:tc>
          <w:tcPr>
            <w:tcW w:w="1092" w:type="dxa"/>
          </w:tcPr>
          <w:p w14:paraId="5F737053" w14:textId="5D71F00E" w:rsidR="00951A66" w:rsidRPr="00D70BCD" w:rsidRDefault="00951A66">
            <w:pPr>
              <w:rPr>
                <w:b/>
                <w:bCs/>
              </w:rPr>
            </w:pPr>
            <w:r w:rsidRPr="00D70BCD">
              <w:rPr>
                <w:b/>
                <w:bCs/>
              </w:rPr>
              <w:t>Date collected</w:t>
            </w:r>
          </w:p>
        </w:tc>
        <w:tc>
          <w:tcPr>
            <w:tcW w:w="1278" w:type="dxa"/>
          </w:tcPr>
          <w:p w14:paraId="40F2EDF8" w14:textId="4CD641C5" w:rsidR="00951A66" w:rsidRPr="00D70BCD" w:rsidRDefault="00951A66">
            <w:pPr>
              <w:rPr>
                <w:b/>
                <w:bCs/>
              </w:rPr>
            </w:pPr>
            <w:r w:rsidRPr="00D70BCD">
              <w:rPr>
                <w:b/>
                <w:bCs/>
              </w:rPr>
              <w:t>Time collected</w:t>
            </w:r>
          </w:p>
        </w:tc>
        <w:tc>
          <w:tcPr>
            <w:tcW w:w="1215" w:type="dxa"/>
          </w:tcPr>
          <w:p w14:paraId="77B137E7" w14:textId="4B3CE5E8" w:rsidR="00951A66" w:rsidRPr="00D70BCD" w:rsidRDefault="00951A66">
            <w:pPr>
              <w:rPr>
                <w:b/>
                <w:bCs/>
              </w:rPr>
            </w:pPr>
            <w:r w:rsidRPr="00D70BCD">
              <w:rPr>
                <w:b/>
                <w:bCs/>
              </w:rPr>
              <w:t>Notes*</w:t>
            </w:r>
          </w:p>
        </w:tc>
      </w:tr>
      <w:tr w:rsidR="00D70BCD" w14:paraId="43F00C82" w14:textId="37C344E1" w:rsidTr="00D70BCD">
        <w:tc>
          <w:tcPr>
            <w:tcW w:w="1279" w:type="dxa"/>
          </w:tcPr>
          <w:p w14:paraId="5B1BFB31" w14:textId="4321F731" w:rsidR="00951A66" w:rsidRDefault="00951A66" w:rsidP="00951A66">
            <w:r w:rsidRPr="000378D9">
              <w:rPr>
                <w:rFonts w:ascii="Calibri" w:eastAsia="Times New Roman" w:hAnsi="Calibri" w:cs="Calibri"/>
                <w:color w:val="000000"/>
                <w:lang w:eastAsia="en-AU"/>
              </w:rPr>
              <w:t>11/11/2021</w:t>
            </w:r>
          </w:p>
        </w:tc>
        <w:tc>
          <w:tcPr>
            <w:tcW w:w="1468" w:type="dxa"/>
          </w:tcPr>
          <w:p w14:paraId="5B806F19" w14:textId="0914EB98" w:rsidR="00951A66" w:rsidRDefault="00951A66" w:rsidP="00951A66">
            <w:r w:rsidRPr="000378D9">
              <w:rPr>
                <w:rFonts w:ascii="Calibri" w:eastAsia="Times New Roman" w:hAnsi="Calibri" w:cs="Calibri"/>
                <w:color w:val="000000"/>
                <w:lang w:eastAsia="en-AU"/>
              </w:rPr>
              <w:t>11:15am</w:t>
            </w:r>
          </w:p>
        </w:tc>
        <w:tc>
          <w:tcPr>
            <w:tcW w:w="1511" w:type="dxa"/>
          </w:tcPr>
          <w:p w14:paraId="69330C4A" w14:textId="029EE311" w:rsidR="00951A66" w:rsidRDefault="00951A66" w:rsidP="00951A66">
            <w:r w:rsidRPr="000378D9">
              <w:rPr>
                <w:rFonts w:ascii="Calibri" w:eastAsia="Times New Roman" w:hAnsi="Calibri" w:cs="Calibri"/>
                <w:color w:val="000000"/>
                <w:lang w:eastAsia="en-AU"/>
              </w:rPr>
              <w:t>Dog</w:t>
            </w:r>
          </w:p>
        </w:tc>
        <w:tc>
          <w:tcPr>
            <w:tcW w:w="1300" w:type="dxa"/>
          </w:tcPr>
          <w:p w14:paraId="666B5689" w14:textId="2479A32C" w:rsidR="00951A66" w:rsidRDefault="00951A66" w:rsidP="00951A66">
            <w:r w:rsidRPr="000378D9">
              <w:rPr>
                <w:rFonts w:ascii="Calibri" w:eastAsia="Times New Roman" w:hAnsi="Calibri" w:cs="Calibri"/>
                <w:color w:val="000000"/>
                <w:lang w:eastAsia="en-AU"/>
              </w:rPr>
              <w:t>Jack Russell</w:t>
            </w:r>
          </w:p>
        </w:tc>
        <w:tc>
          <w:tcPr>
            <w:tcW w:w="1429" w:type="dxa"/>
          </w:tcPr>
          <w:p w14:paraId="3EE3B5F0" w14:textId="697597F7" w:rsidR="00951A66" w:rsidRDefault="00951A66" w:rsidP="00951A66">
            <w:r w:rsidRPr="000378D9">
              <w:rPr>
                <w:rFonts w:ascii="Calibri" w:eastAsia="Times New Roman" w:hAnsi="Calibri" w:cs="Calibri"/>
                <w:color w:val="000000"/>
                <w:lang w:eastAsia="en-AU"/>
              </w:rPr>
              <w:t>Tan and white</w:t>
            </w:r>
          </w:p>
        </w:tc>
        <w:tc>
          <w:tcPr>
            <w:tcW w:w="1467" w:type="dxa"/>
          </w:tcPr>
          <w:p w14:paraId="40C78ECE" w14:textId="5F53CC6D" w:rsidR="00951A66" w:rsidRDefault="00951A66" w:rsidP="00951A66">
            <w:r w:rsidRPr="000378D9">
              <w:rPr>
                <w:rFonts w:ascii="Calibri" w:eastAsia="Times New Roman" w:hAnsi="Calibri" w:cs="Calibri"/>
                <w:color w:val="000000"/>
                <w:lang w:eastAsia="en-AU"/>
              </w:rPr>
              <w:t>Delahey</w:t>
            </w:r>
          </w:p>
        </w:tc>
        <w:tc>
          <w:tcPr>
            <w:tcW w:w="1232" w:type="dxa"/>
          </w:tcPr>
          <w:p w14:paraId="42BE4DC7" w14:textId="77777777" w:rsidR="00951A66" w:rsidRDefault="00951A66" w:rsidP="00951A66"/>
        </w:tc>
        <w:tc>
          <w:tcPr>
            <w:tcW w:w="1778" w:type="dxa"/>
          </w:tcPr>
          <w:p w14:paraId="19BA9613" w14:textId="2CD64871" w:rsidR="00951A66" w:rsidRDefault="00951A66" w:rsidP="00951A66">
            <w:r w:rsidRPr="000378D9">
              <w:rPr>
                <w:rFonts w:ascii="Calibri" w:eastAsia="Times New Roman" w:hAnsi="Calibri" w:cs="Calibri"/>
                <w:color w:val="000000"/>
                <w:lang w:eastAsia="en-AU"/>
              </w:rPr>
              <w:t>95600001234567</w:t>
            </w:r>
          </w:p>
        </w:tc>
        <w:tc>
          <w:tcPr>
            <w:tcW w:w="1481" w:type="dxa"/>
          </w:tcPr>
          <w:p w14:paraId="261C1505" w14:textId="33A5DE89" w:rsidR="00951A66" w:rsidRDefault="00951A66" w:rsidP="00951A66">
            <w:r w:rsidRPr="000378D9">
              <w:rPr>
                <w:rFonts w:ascii="Calibri" w:eastAsia="Times New Roman" w:hAnsi="Calibri" w:cs="Calibri"/>
                <w:color w:val="000000"/>
                <w:lang w:eastAsia="en-AU"/>
              </w:rPr>
              <w:t>John Smith</w:t>
            </w:r>
          </w:p>
        </w:tc>
        <w:tc>
          <w:tcPr>
            <w:tcW w:w="1107" w:type="dxa"/>
          </w:tcPr>
          <w:p w14:paraId="1E5F2A8C" w14:textId="7D56EC2E" w:rsidR="00951A66" w:rsidRDefault="00951A66" w:rsidP="00951A66">
            <w:r w:rsidRPr="000378D9">
              <w:rPr>
                <w:rFonts w:ascii="Calibri" w:eastAsia="Times New Roman" w:hAnsi="Calibri" w:cs="Calibri"/>
                <w:color w:val="000000"/>
                <w:lang w:eastAsia="en-AU"/>
              </w:rPr>
              <w:t>0425 111 111</w:t>
            </w:r>
          </w:p>
        </w:tc>
        <w:tc>
          <w:tcPr>
            <w:tcW w:w="1107" w:type="dxa"/>
          </w:tcPr>
          <w:p w14:paraId="483695FE" w14:textId="77777777" w:rsidR="00951A66" w:rsidRDefault="00951A66" w:rsidP="00951A66"/>
        </w:tc>
        <w:tc>
          <w:tcPr>
            <w:tcW w:w="1107" w:type="dxa"/>
          </w:tcPr>
          <w:p w14:paraId="15F87E07" w14:textId="544723D5" w:rsidR="00951A66" w:rsidRDefault="00951A66" w:rsidP="00951A66"/>
        </w:tc>
        <w:tc>
          <w:tcPr>
            <w:tcW w:w="1070" w:type="dxa"/>
          </w:tcPr>
          <w:p w14:paraId="7484E09D" w14:textId="0AAFACAE" w:rsidR="00951A66" w:rsidRDefault="00951A66" w:rsidP="00951A66">
            <w:r w:rsidRPr="000378D9">
              <w:rPr>
                <w:rFonts w:ascii="Calibri" w:eastAsia="Times New Roman" w:hAnsi="Calibri" w:cs="Calibri"/>
                <w:color w:val="000000"/>
                <w:lang w:eastAsia="en-AU"/>
              </w:rPr>
              <w:t>25 Lost Dog Row, St Albans</w:t>
            </w:r>
          </w:p>
        </w:tc>
        <w:tc>
          <w:tcPr>
            <w:tcW w:w="1092" w:type="dxa"/>
          </w:tcPr>
          <w:p w14:paraId="66B8A46B" w14:textId="5F20485C" w:rsidR="00951A66" w:rsidRDefault="00951A66" w:rsidP="00951A66"/>
        </w:tc>
        <w:tc>
          <w:tcPr>
            <w:tcW w:w="1278" w:type="dxa"/>
          </w:tcPr>
          <w:p w14:paraId="64691D6E" w14:textId="10804E61" w:rsidR="00951A66" w:rsidRDefault="00951A66" w:rsidP="00951A66">
            <w:r w:rsidRPr="000378D9">
              <w:rPr>
                <w:rFonts w:ascii="Calibri" w:eastAsia="Times New Roman" w:hAnsi="Calibri" w:cs="Calibri"/>
                <w:color w:val="000000"/>
                <w:lang w:eastAsia="en-AU"/>
              </w:rPr>
              <w:t>12/11/2021</w:t>
            </w:r>
          </w:p>
        </w:tc>
        <w:tc>
          <w:tcPr>
            <w:tcW w:w="1215" w:type="dxa"/>
          </w:tcPr>
          <w:p w14:paraId="593638D7" w14:textId="254B9770" w:rsidR="00951A66" w:rsidRDefault="00951A66" w:rsidP="00951A66">
            <w:r w:rsidRPr="000378D9">
              <w:rPr>
                <w:rFonts w:ascii="Calibri" w:eastAsia="Times New Roman" w:hAnsi="Calibri" w:cs="Calibri"/>
                <w:color w:val="000000"/>
                <w:lang w:eastAsia="en-AU"/>
              </w:rPr>
              <w:t>Council confirmed ownership. Owner provided licence ID</w:t>
            </w:r>
          </w:p>
        </w:tc>
      </w:tr>
      <w:tr w:rsidR="00D70BCD" w14:paraId="0F1DE5D1" w14:textId="12E6F506" w:rsidTr="00D70BCD">
        <w:tc>
          <w:tcPr>
            <w:tcW w:w="1279" w:type="dxa"/>
          </w:tcPr>
          <w:p w14:paraId="6B1CB449" w14:textId="2CC23144" w:rsidR="00951A66" w:rsidRDefault="00951A66" w:rsidP="00951A66">
            <w:r w:rsidRPr="000378D9">
              <w:rPr>
                <w:rFonts w:ascii="Calibri" w:eastAsia="Times New Roman" w:hAnsi="Calibri" w:cs="Calibri"/>
                <w:color w:val="000000"/>
                <w:lang w:eastAsia="en-AU"/>
              </w:rPr>
              <w:t>11/11/2021</w:t>
            </w:r>
          </w:p>
        </w:tc>
        <w:tc>
          <w:tcPr>
            <w:tcW w:w="1468" w:type="dxa"/>
          </w:tcPr>
          <w:p w14:paraId="473D4549" w14:textId="77777777" w:rsidR="00951A66" w:rsidRDefault="00951A66" w:rsidP="00951A66"/>
        </w:tc>
        <w:tc>
          <w:tcPr>
            <w:tcW w:w="1511" w:type="dxa"/>
          </w:tcPr>
          <w:p w14:paraId="1497E999" w14:textId="30E8D572" w:rsidR="00951A66" w:rsidRDefault="00951A66" w:rsidP="00951A66">
            <w:r w:rsidRPr="000378D9">
              <w:rPr>
                <w:rFonts w:ascii="Calibri" w:eastAsia="Times New Roman" w:hAnsi="Calibri" w:cs="Calibri"/>
                <w:color w:val="000000"/>
                <w:lang w:eastAsia="en-AU"/>
              </w:rPr>
              <w:t>Cat</w:t>
            </w:r>
          </w:p>
        </w:tc>
        <w:tc>
          <w:tcPr>
            <w:tcW w:w="1300" w:type="dxa"/>
          </w:tcPr>
          <w:p w14:paraId="22E95186" w14:textId="6F5144C9" w:rsidR="00951A66" w:rsidRDefault="00951A66" w:rsidP="00951A66">
            <w:r w:rsidRPr="000378D9">
              <w:rPr>
                <w:rFonts w:ascii="Calibri" w:eastAsia="Times New Roman" w:hAnsi="Calibri" w:cs="Calibri"/>
                <w:color w:val="000000"/>
                <w:lang w:eastAsia="en-AU"/>
              </w:rPr>
              <w:t>Domestic Short hair</w:t>
            </w:r>
          </w:p>
        </w:tc>
        <w:tc>
          <w:tcPr>
            <w:tcW w:w="1429" w:type="dxa"/>
          </w:tcPr>
          <w:p w14:paraId="6BE94B55" w14:textId="1BC8D313" w:rsidR="00951A66" w:rsidRDefault="00951A66" w:rsidP="00951A66">
            <w:r w:rsidRPr="000378D9">
              <w:rPr>
                <w:rFonts w:ascii="Calibri" w:eastAsia="Times New Roman" w:hAnsi="Calibri" w:cs="Calibri"/>
                <w:color w:val="000000"/>
                <w:lang w:eastAsia="en-AU"/>
              </w:rPr>
              <w:t>Tabby</w:t>
            </w:r>
          </w:p>
        </w:tc>
        <w:tc>
          <w:tcPr>
            <w:tcW w:w="1467" w:type="dxa"/>
          </w:tcPr>
          <w:p w14:paraId="6FFBEAEC" w14:textId="025643B7" w:rsidR="00951A66" w:rsidRDefault="00951A66" w:rsidP="00951A66">
            <w:r w:rsidRPr="000378D9">
              <w:rPr>
                <w:rFonts w:ascii="Calibri" w:eastAsia="Times New Roman" w:hAnsi="Calibri" w:cs="Calibri"/>
                <w:color w:val="000000"/>
                <w:lang w:eastAsia="en-AU"/>
              </w:rPr>
              <w:t>Sunshine</w:t>
            </w:r>
          </w:p>
        </w:tc>
        <w:tc>
          <w:tcPr>
            <w:tcW w:w="1232" w:type="dxa"/>
          </w:tcPr>
          <w:p w14:paraId="2E704111" w14:textId="77777777" w:rsidR="00951A66" w:rsidRDefault="00951A66" w:rsidP="00951A66"/>
        </w:tc>
        <w:tc>
          <w:tcPr>
            <w:tcW w:w="1778" w:type="dxa"/>
          </w:tcPr>
          <w:p w14:paraId="237D0138" w14:textId="427085B8" w:rsidR="00951A66" w:rsidRDefault="00951A66" w:rsidP="00951A66">
            <w:r w:rsidRPr="000378D9">
              <w:rPr>
                <w:rFonts w:ascii="Calibri" w:eastAsia="Times New Roman" w:hAnsi="Calibri" w:cs="Calibri"/>
                <w:color w:val="000000"/>
                <w:lang w:eastAsia="en-AU"/>
              </w:rPr>
              <w:t>City of Melbourne, 4567 2</w:t>
            </w:r>
          </w:p>
        </w:tc>
        <w:tc>
          <w:tcPr>
            <w:tcW w:w="1481" w:type="dxa"/>
          </w:tcPr>
          <w:p w14:paraId="0DA4853B" w14:textId="77777777" w:rsidR="00951A66" w:rsidRDefault="00951A66" w:rsidP="00951A66"/>
        </w:tc>
        <w:tc>
          <w:tcPr>
            <w:tcW w:w="1107" w:type="dxa"/>
          </w:tcPr>
          <w:p w14:paraId="7B97F1A3" w14:textId="77777777" w:rsidR="00951A66" w:rsidRDefault="00951A66" w:rsidP="00951A66"/>
        </w:tc>
        <w:tc>
          <w:tcPr>
            <w:tcW w:w="1107" w:type="dxa"/>
          </w:tcPr>
          <w:p w14:paraId="4BEE8739" w14:textId="77777777" w:rsidR="00951A66" w:rsidRDefault="00951A66" w:rsidP="00951A66"/>
        </w:tc>
        <w:tc>
          <w:tcPr>
            <w:tcW w:w="1107" w:type="dxa"/>
          </w:tcPr>
          <w:p w14:paraId="65B53B3F" w14:textId="40FD2E85" w:rsidR="00951A66" w:rsidRDefault="00951A66" w:rsidP="00951A66"/>
        </w:tc>
        <w:tc>
          <w:tcPr>
            <w:tcW w:w="1070" w:type="dxa"/>
          </w:tcPr>
          <w:p w14:paraId="4FBC6373" w14:textId="48119606" w:rsidR="00951A66" w:rsidRDefault="00951A66" w:rsidP="00951A66"/>
        </w:tc>
        <w:tc>
          <w:tcPr>
            <w:tcW w:w="1092" w:type="dxa"/>
          </w:tcPr>
          <w:p w14:paraId="70C803B2" w14:textId="33C2B592" w:rsidR="00951A66" w:rsidRDefault="00951A66" w:rsidP="00951A66"/>
        </w:tc>
        <w:tc>
          <w:tcPr>
            <w:tcW w:w="1278" w:type="dxa"/>
          </w:tcPr>
          <w:p w14:paraId="7DEE6D66" w14:textId="7465645C" w:rsidR="00951A66" w:rsidRDefault="00951A66" w:rsidP="00951A66"/>
        </w:tc>
        <w:tc>
          <w:tcPr>
            <w:tcW w:w="1215" w:type="dxa"/>
          </w:tcPr>
          <w:p w14:paraId="4152A3CC" w14:textId="77777777" w:rsidR="00951A66" w:rsidRDefault="00951A66" w:rsidP="00951A66"/>
        </w:tc>
      </w:tr>
      <w:tr w:rsidR="00D70BCD" w14:paraId="56295CD8" w14:textId="1073B99F" w:rsidTr="00D70BCD">
        <w:tc>
          <w:tcPr>
            <w:tcW w:w="1279" w:type="dxa"/>
          </w:tcPr>
          <w:p w14:paraId="0906301C" w14:textId="71C6AD33" w:rsidR="00951A66" w:rsidRDefault="00951A66" w:rsidP="00951A66">
            <w:r w:rsidRPr="000378D9">
              <w:rPr>
                <w:rFonts w:ascii="Calibri" w:eastAsia="Times New Roman" w:hAnsi="Calibri" w:cs="Calibri"/>
                <w:color w:val="000000"/>
                <w:lang w:eastAsia="en-AU"/>
              </w:rPr>
              <w:t>11/11/2021</w:t>
            </w:r>
          </w:p>
        </w:tc>
        <w:tc>
          <w:tcPr>
            <w:tcW w:w="1468" w:type="dxa"/>
          </w:tcPr>
          <w:p w14:paraId="4D7069F4" w14:textId="77777777" w:rsidR="00951A66" w:rsidRDefault="00951A66" w:rsidP="00951A66"/>
        </w:tc>
        <w:tc>
          <w:tcPr>
            <w:tcW w:w="1511" w:type="dxa"/>
          </w:tcPr>
          <w:p w14:paraId="6C9D8FED" w14:textId="6DEF67B3" w:rsidR="00951A66" w:rsidRDefault="00951A66" w:rsidP="00951A66">
            <w:r w:rsidRPr="000378D9">
              <w:rPr>
                <w:rFonts w:ascii="Calibri" w:eastAsia="Times New Roman" w:hAnsi="Calibri" w:cs="Calibri"/>
                <w:color w:val="000000"/>
                <w:lang w:eastAsia="en-AU"/>
              </w:rPr>
              <w:t>Cat</w:t>
            </w:r>
          </w:p>
        </w:tc>
        <w:tc>
          <w:tcPr>
            <w:tcW w:w="1300" w:type="dxa"/>
          </w:tcPr>
          <w:p w14:paraId="73A77294" w14:textId="146A26B5" w:rsidR="00951A66" w:rsidRDefault="00951A66" w:rsidP="00951A66">
            <w:r w:rsidRPr="000378D9">
              <w:rPr>
                <w:rFonts w:ascii="Calibri" w:eastAsia="Times New Roman" w:hAnsi="Calibri" w:cs="Calibri"/>
                <w:color w:val="000000"/>
                <w:lang w:eastAsia="en-AU"/>
              </w:rPr>
              <w:t>Domestic long hair</w:t>
            </w:r>
          </w:p>
        </w:tc>
        <w:tc>
          <w:tcPr>
            <w:tcW w:w="1429" w:type="dxa"/>
          </w:tcPr>
          <w:p w14:paraId="79E37ECA" w14:textId="475B97CA" w:rsidR="00951A66" w:rsidRDefault="00951A66" w:rsidP="00951A66">
            <w:r w:rsidRPr="000378D9">
              <w:rPr>
                <w:rFonts w:ascii="Calibri" w:eastAsia="Times New Roman" w:hAnsi="Calibri" w:cs="Calibri"/>
                <w:color w:val="000000"/>
                <w:lang w:eastAsia="en-AU"/>
              </w:rPr>
              <w:t>Black</w:t>
            </w:r>
          </w:p>
        </w:tc>
        <w:tc>
          <w:tcPr>
            <w:tcW w:w="1467" w:type="dxa"/>
          </w:tcPr>
          <w:p w14:paraId="2784024C" w14:textId="1FDAF667" w:rsidR="00951A66" w:rsidRDefault="00951A66" w:rsidP="00951A66">
            <w:r w:rsidRPr="000378D9">
              <w:rPr>
                <w:rFonts w:ascii="Calibri" w:eastAsia="Times New Roman" w:hAnsi="Calibri" w:cs="Calibri"/>
                <w:color w:val="000000"/>
                <w:lang w:eastAsia="en-AU"/>
              </w:rPr>
              <w:t>St Albans</w:t>
            </w:r>
          </w:p>
        </w:tc>
        <w:tc>
          <w:tcPr>
            <w:tcW w:w="1232" w:type="dxa"/>
          </w:tcPr>
          <w:p w14:paraId="0E58DB47" w14:textId="77777777" w:rsidR="00951A66" w:rsidRDefault="00951A66" w:rsidP="00951A66"/>
        </w:tc>
        <w:tc>
          <w:tcPr>
            <w:tcW w:w="1778" w:type="dxa"/>
          </w:tcPr>
          <w:p w14:paraId="01E0F914" w14:textId="77777777" w:rsidR="00951A66" w:rsidRDefault="00951A66" w:rsidP="00951A66"/>
        </w:tc>
        <w:tc>
          <w:tcPr>
            <w:tcW w:w="1481" w:type="dxa"/>
          </w:tcPr>
          <w:p w14:paraId="2EC03647" w14:textId="77777777" w:rsidR="00951A66" w:rsidRDefault="00951A66" w:rsidP="00951A66"/>
        </w:tc>
        <w:tc>
          <w:tcPr>
            <w:tcW w:w="1107" w:type="dxa"/>
          </w:tcPr>
          <w:p w14:paraId="1EEF1C9C" w14:textId="77777777" w:rsidR="00951A66" w:rsidRDefault="00951A66" w:rsidP="00951A66"/>
        </w:tc>
        <w:tc>
          <w:tcPr>
            <w:tcW w:w="1107" w:type="dxa"/>
          </w:tcPr>
          <w:p w14:paraId="4DD13101" w14:textId="77777777" w:rsidR="00951A66" w:rsidRDefault="00951A66" w:rsidP="00951A66"/>
        </w:tc>
        <w:tc>
          <w:tcPr>
            <w:tcW w:w="1107" w:type="dxa"/>
          </w:tcPr>
          <w:p w14:paraId="5B20D333" w14:textId="0E6EDAEB" w:rsidR="00951A66" w:rsidRDefault="00951A66" w:rsidP="00951A66"/>
        </w:tc>
        <w:tc>
          <w:tcPr>
            <w:tcW w:w="1070" w:type="dxa"/>
          </w:tcPr>
          <w:p w14:paraId="22DAB640" w14:textId="4B42C232" w:rsidR="00951A66" w:rsidRDefault="00951A66" w:rsidP="00951A66"/>
        </w:tc>
        <w:tc>
          <w:tcPr>
            <w:tcW w:w="1092" w:type="dxa"/>
          </w:tcPr>
          <w:p w14:paraId="37CF82BF" w14:textId="18E84CE5" w:rsidR="00951A66" w:rsidRDefault="00951A66" w:rsidP="00951A66"/>
        </w:tc>
        <w:tc>
          <w:tcPr>
            <w:tcW w:w="1278" w:type="dxa"/>
          </w:tcPr>
          <w:p w14:paraId="5962DE14" w14:textId="453FB354" w:rsidR="00951A66" w:rsidRDefault="00951A66" w:rsidP="00951A66"/>
        </w:tc>
        <w:tc>
          <w:tcPr>
            <w:tcW w:w="1215" w:type="dxa"/>
          </w:tcPr>
          <w:p w14:paraId="42A4CCDF" w14:textId="77777777" w:rsidR="00951A66" w:rsidRDefault="00951A66" w:rsidP="00951A66"/>
        </w:tc>
      </w:tr>
      <w:tr w:rsidR="00951A66" w14:paraId="016CFA2D" w14:textId="77777777" w:rsidTr="00D70BCD">
        <w:tc>
          <w:tcPr>
            <w:tcW w:w="1279" w:type="dxa"/>
          </w:tcPr>
          <w:p w14:paraId="5BC7F438" w14:textId="2E2B94FA" w:rsidR="00951A66" w:rsidRDefault="00951A66" w:rsidP="00951A66">
            <w:r w:rsidRPr="000378D9">
              <w:rPr>
                <w:rFonts w:ascii="Calibri" w:eastAsia="Times New Roman" w:hAnsi="Calibri" w:cs="Calibri"/>
                <w:color w:val="000000"/>
                <w:lang w:eastAsia="en-AU"/>
              </w:rPr>
              <w:t>11/11/2021</w:t>
            </w:r>
          </w:p>
        </w:tc>
        <w:tc>
          <w:tcPr>
            <w:tcW w:w="1468" w:type="dxa"/>
          </w:tcPr>
          <w:p w14:paraId="20F0EF99" w14:textId="77777777" w:rsidR="00951A66" w:rsidRDefault="00951A66" w:rsidP="00951A66"/>
        </w:tc>
        <w:tc>
          <w:tcPr>
            <w:tcW w:w="1511" w:type="dxa"/>
          </w:tcPr>
          <w:p w14:paraId="56247F98" w14:textId="58FF0034" w:rsidR="00951A66" w:rsidRDefault="00951A66" w:rsidP="00951A66">
            <w:r w:rsidRPr="000378D9">
              <w:rPr>
                <w:rFonts w:ascii="Calibri" w:eastAsia="Times New Roman" w:hAnsi="Calibri" w:cs="Calibri"/>
                <w:color w:val="000000"/>
                <w:lang w:eastAsia="en-AU"/>
              </w:rPr>
              <w:t>Cat</w:t>
            </w:r>
          </w:p>
        </w:tc>
        <w:tc>
          <w:tcPr>
            <w:tcW w:w="1300" w:type="dxa"/>
          </w:tcPr>
          <w:p w14:paraId="513FE134" w14:textId="49B7AC5F" w:rsidR="00951A66" w:rsidRDefault="00951A66" w:rsidP="00951A66">
            <w:r w:rsidRPr="000378D9">
              <w:rPr>
                <w:rFonts w:ascii="Calibri" w:eastAsia="Times New Roman" w:hAnsi="Calibri" w:cs="Calibri"/>
                <w:color w:val="000000"/>
                <w:lang w:eastAsia="en-AU"/>
              </w:rPr>
              <w:t>Domestic Short hair</w:t>
            </w:r>
          </w:p>
        </w:tc>
        <w:tc>
          <w:tcPr>
            <w:tcW w:w="1429" w:type="dxa"/>
          </w:tcPr>
          <w:p w14:paraId="1AAF72D1" w14:textId="265C9E6B" w:rsidR="00951A66" w:rsidRDefault="00951A66" w:rsidP="00951A66">
            <w:r w:rsidRPr="000378D9">
              <w:rPr>
                <w:rFonts w:ascii="Calibri" w:eastAsia="Times New Roman" w:hAnsi="Calibri" w:cs="Calibri"/>
                <w:color w:val="000000"/>
                <w:lang w:eastAsia="en-AU"/>
              </w:rPr>
              <w:t>Black &amp; white</w:t>
            </w:r>
          </w:p>
        </w:tc>
        <w:tc>
          <w:tcPr>
            <w:tcW w:w="1467" w:type="dxa"/>
          </w:tcPr>
          <w:p w14:paraId="57D4771E" w14:textId="4A36238C" w:rsidR="00951A66" w:rsidRDefault="00951A66" w:rsidP="00951A66">
            <w:r w:rsidRPr="000378D9">
              <w:rPr>
                <w:rFonts w:ascii="Calibri" w:eastAsia="Times New Roman" w:hAnsi="Calibri" w:cs="Calibri"/>
                <w:color w:val="000000"/>
                <w:lang w:eastAsia="en-AU"/>
              </w:rPr>
              <w:t>St Albans</w:t>
            </w:r>
          </w:p>
        </w:tc>
        <w:tc>
          <w:tcPr>
            <w:tcW w:w="1232" w:type="dxa"/>
          </w:tcPr>
          <w:p w14:paraId="0CEAA6C6" w14:textId="77777777" w:rsidR="00951A66" w:rsidRDefault="00951A66" w:rsidP="00951A66"/>
        </w:tc>
        <w:tc>
          <w:tcPr>
            <w:tcW w:w="1778" w:type="dxa"/>
          </w:tcPr>
          <w:p w14:paraId="210CAA7C" w14:textId="77777777" w:rsidR="00951A66" w:rsidRDefault="00951A66" w:rsidP="00951A66"/>
        </w:tc>
        <w:tc>
          <w:tcPr>
            <w:tcW w:w="1481" w:type="dxa"/>
          </w:tcPr>
          <w:p w14:paraId="7DF5257E" w14:textId="77777777" w:rsidR="00951A66" w:rsidRDefault="00951A66" w:rsidP="00951A66"/>
        </w:tc>
        <w:tc>
          <w:tcPr>
            <w:tcW w:w="1107" w:type="dxa"/>
          </w:tcPr>
          <w:p w14:paraId="40AC59CB" w14:textId="77777777" w:rsidR="00951A66" w:rsidRDefault="00951A66" w:rsidP="00951A66"/>
        </w:tc>
        <w:tc>
          <w:tcPr>
            <w:tcW w:w="1107" w:type="dxa"/>
          </w:tcPr>
          <w:p w14:paraId="2EFDA6E0" w14:textId="77777777" w:rsidR="00951A66" w:rsidRDefault="00951A66" w:rsidP="00951A66"/>
        </w:tc>
        <w:tc>
          <w:tcPr>
            <w:tcW w:w="1107" w:type="dxa"/>
          </w:tcPr>
          <w:p w14:paraId="53F7A8F4" w14:textId="77777777" w:rsidR="00951A66" w:rsidRDefault="00951A66" w:rsidP="00951A66"/>
        </w:tc>
        <w:tc>
          <w:tcPr>
            <w:tcW w:w="1070" w:type="dxa"/>
          </w:tcPr>
          <w:p w14:paraId="5F1980B7" w14:textId="77777777" w:rsidR="00951A66" w:rsidRDefault="00951A66" w:rsidP="00951A66"/>
        </w:tc>
        <w:tc>
          <w:tcPr>
            <w:tcW w:w="1092" w:type="dxa"/>
          </w:tcPr>
          <w:p w14:paraId="706BD1C8" w14:textId="77777777" w:rsidR="00951A66" w:rsidRDefault="00951A66" w:rsidP="00951A66"/>
        </w:tc>
        <w:tc>
          <w:tcPr>
            <w:tcW w:w="1278" w:type="dxa"/>
          </w:tcPr>
          <w:p w14:paraId="735BD5AC" w14:textId="77777777" w:rsidR="00951A66" w:rsidRDefault="00951A66" w:rsidP="00951A66"/>
        </w:tc>
        <w:tc>
          <w:tcPr>
            <w:tcW w:w="1215" w:type="dxa"/>
          </w:tcPr>
          <w:p w14:paraId="2521169B" w14:textId="77777777" w:rsidR="00951A66" w:rsidRDefault="00951A66" w:rsidP="00951A66"/>
        </w:tc>
      </w:tr>
      <w:tr w:rsidR="00951A66" w14:paraId="16ABE021" w14:textId="77777777" w:rsidTr="00D70BCD">
        <w:tc>
          <w:tcPr>
            <w:tcW w:w="1279" w:type="dxa"/>
          </w:tcPr>
          <w:p w14:paraId="520FA53B" w14:textId="19FE7FF0" w:rsidR="00951A66" w:rsidRDefault="00951A66" w:rsidP="00951A66">
            <w:r w:rsidRPr="000378D9">
              <w:rPr>
                <w:rFonts w:ascii="Calibri" w:eastAsia="Times New Roman" w:hAnsi="Calibri" w:cs="Calibri"/>
                <w:color w:val="000000"/>
                <w:lang w:eastAsia="en-AU"/>
              </w:rPr>
              <w:t>11/11/2021</w:t>
            </w:r>
          </w:p>
        </w:tc>
        <w:tc>
          <w:tcPr>
            <w:tcW w:w="1468" w:type="dxa"/>
          </w:tcPr>
          <w:p w14:paraId="3D42A558" w14:textId="77777777" w:rsidR="00951A66" w:rsidRDefault="00951A66" w:rsidP="00951A66"/>
        </w:tc>
        <w:tc>
          <w:tcPr>
            <w:tcW w:w="1511" w:type="dxa"/>
          </w:tcPr>
          <w:p w14:paraId="40CE03CD" w14:textId="537ED801" w:rsidR="00951A66" w:rsidRDefault="00951A66" w:rsidP="00951A66">
            <w:r w:rsidRPr="000378D9">
              <w:rPr>
                <w:rFonts w:ascii="Calibri" w:eastAsia="Times New Roman" w:hAnsi="Calibri" w:cs="Calibri"/>
                <w:color w:val="000000"/>
                <w:lang w:eastAsia="en-AU"/>
              </w:rPr>
              <w:t>Cat</w:t>
            </w:r>
          </w:p>
        </w:tc>
        <w:tc>
          <w:tcPr>
            <w:tcW w:w="1300" w:type="dxa"/>
          </w:tcPr>
          <w:p w14:paraId="3A74995A" w14:textId="44317295" w:rsidR="00951A66" w:rsidRDefault="00951A66" w:rsidP="00951A66">
            <w:r w:rsidRPr="000378D9">
              <w:rPr>
                <w:rFonts w:ascii="Calibri" w:eastAsia="Times New Roman" w:hAnsi="Calibri" w:cs="Calibri"/>
                <w:color w:val="000000"/>
                <w:lang w:eastAsia="en-AU"/>
              </w:rPr>
              <w:t>Domestic Short hair</w:t>
            </w:r>
          </w:p>
        </w:tc>
        <w:tc>
          <w:tcPr>
            <w:tcW w:w="1429" w:type="dxa"/>
          </w:tcPr>
          <w:p w14:paraId="262BEF48" w14:textId="38059E43" w:rsidR="00951A66" w:rsidRDefault="00951A66" w:rsidP="00951A66">
            <w:r w:rsidRPr="000378D9">
              <w:rPr>
                <w:rFonts w:ascii="Calibri" w:eastAsia="Times New Roman" w:hAnsi="Calibri" w:cs="Calibri"/>
                <w:color w:val="000000"/>
                <w:lang w:eastAsia="en-AU"/>
              </w:rPr>
              <w:t>Orange</w:t>
            </w:r>
          </w:p>
        </w:tc>
        <w:tc>
          <w:tcPr>
            <w:tcW w:w="1467" w:type="dxa"/>
          </w:tcPr>
          <w:p w14:paraId="7E8771F9" w14:textId="4A954BE7" w:rsidR="00951A66" w:rsidRDefault="00951A66" w:rsidP="00951A66">
            <w:r w:rsidRPr="000378D9">
              <w:rPr>
                <w:rFonts w:ascii="Calibri" w:eastAsia="Times New Roman" w:hAnsi="Calibri" w:cs="Calibri"/>
                <w:color w:val="000000"/>
                <w:lang w:eastAsia="en-AU"/>
              </w:rPr>
              <w:t>St Albans</w:t>
            </w:r>
          </w:p>
        </w:tc>
        <w:tc>
          <w:tcPr>
            <w:tcW w:w="1232" w:type="dxa"/>
          </w:tcPr>
          <w:p w14:paraId="2D2C4EFA" w14:textId="77777777" w:rsidR="00951A66" w:rsidRDefault="00951A66" w:rsidP="00951A66"/>
        </w:tc>
        <w:tc>
          <w:tcPr>
            <w:tcW w:w="1778" w:type="dxa"/>
          </w:tcPr>
          <w:p w14:paraId="17DE877E" w14:textId="77777777" w:rsidR="00951A66" w:rsidRDefault="00951A66" w:rsidP="00951A66"/>
        </w:tc>
        <w:tc>
          <w:tcPr>
            <w:tcW w:w="1481" w:type="dxa"/>
          </w:tcPr>
          <w:p w14:paraId="4F00A8DE" w14:textId="77777777" w:rsidR="00951A66" w:rsidRDefault="00951A66" w:rsidP="00951A66"/>
        </w:tc>
        <w:tc>
          <w:tcPr>
            <w:tcW w:w="1107" w:type="dxa"/>
          </w:tcPr>
          <w:p w14:paraId="675B1A0C" w14:textId="77777777" w:rsidR="00951A66" w:rsidRDefault="00951A66" w:rsidP="00951A66"/>
        </w:tc>
        <w:tc>
          <w:tcPr>
            <w:tcW w:w="1107" w:type="dxa"/>
          </w:tcPr>
          <w:p w14:paraId="2D03308D" w14:textId="77777777" w:rsidR="00951A66" w:rsidRDefault="00951A66" w:rsidP="00951A66"/>
        </w:tc>
        <w:tc>
          <w:tcPr>
            <w:tcW w:w="1107" w:type="dxa"/>
          </w:tcPr>
          <w:p w14:paraId="6E6A642A" w14:textId="77777777" w:rsidR="00951A66" w:rsidRDefault="00951A66" w:rsidP="00951A66"/>
        </w:tc>
        <w:tc>
          <w:tcPr>
            <w:tcW w:w="1070" w:type="dxa"/>
          </w:tcPr>
          <w:p w14:paraId="0291A263" w14:textId="77777777" w:rsidR="00951A66" w:rsidRDefault="00951A66" w:rsidP="00951A66"/>
        </w:tc>
        <w:tc>
          <w:tcPr>
            <w:tcW w:w="1092" w:type="dxa"/>
          </w:tcPr>
          <w:p w14:paraId="280F5EA6" w14:textId="77777777" w:rsidR="00951A66" w:rsidRDefault="00951A66" w:rsidP="00951A66"/>
        </w:tc>
        <w:tc>
          <w:tcPr>
            <w:tcW w:w="1278" w:type="dxa"/>
          </w:tcPr>
          <w:p w14:paraId="70AEC000" w14:textId="77777777" w:rsidR="00951A66" w:rsidRDefault="00951A66" w:rsidP="00951A66"/>
        </w:tc>
        <w:tc>
          <w:tcPr>
            <w:tcW w:w="1215" w:type="dxa"/>
          </w:tcPr>
          <w:p w14:paraId="7B08AB98" w14:textId="77777777" w:rsidR="00951A66" w:rsidRDefault="00951A66" w:rsidP="00951A66"/>
        </w:tc>
      </w:tr>
      <w:tr w:rsidR="00951A66" w14:paraId="32BDA0C7" w14:textId="77777777" w:rsidTr="00D70BCD">
        <w:tc>
          <w:tcPr>
            <w:tcW w:w="1279" w:type="dxa"/>
          </w:tcPr>
          <w:p w14:paraId="0DEE5FE0" w14:textId="5C8DB568" w:rsidR="00951A66" w:rsidRDefault="00951A66" w:rsidP="00951A66">
            <w:r w:rsidRPr="000378D9">
              <w:rPr>
                <w:rFonts w:ascii="Calibri" w:eastAsia="Times New Roman" w:hAnsi="Calibri" w:cs="Calibri"/>
                <w:color w:val="000000"/>
                <w:lang w:eastAsia="en-AU"/>
              </w:rPr>
              <w:t>11/11/2021</w:t>
            </w:r>
          </w:p>
        </w:tc>
        <w:tc>
          <w:tcPr>
            <w:tcW w:w="1468" w:type="dxa"/>
          </w:tcPr>
          <w:p w14:paraId="0CE0D784" w14:textId="77777777" w:rsidR="00951A66" w:rsidRDefault="00951A66" w:rsidP="00951A66"/>
        </w:tc>
        <w:tc>
          <w:tcPr>
            <w:tcW w:w="1511" w:type="dxa"/>
          </w:tcPr>
          <w:p w14:paraId="28B88CD7" w14:textId="4375447A" w:rsidR="00951A66" w:rsidRDefault="00951A66" w:rsidP="00951A66">
            <w:r w:rsidRPr="000378D9">
              <w:rPr>
                <w:rFonts w:ascii="Calibri" w:eastAsia="Times New Roman" w:hAnsi="Calibri" w:cs="Calibri"/>
                <w:color w:val="000000"/>
                <w:lang w:eastAsia="en-AU"/>
              </w:rPr>
              <w:t>Dog</w:t>
            </w:r>
          </w:p>
        </w:tc>
        <w:tc>
          <w:tcPr>
            <w:tcW w:w="1300" w:type="dxa"/>
          </w:tcPr>
          <w:p w14:paraId="4AFFDC30" w14:textId="04D0D32B" w:rsidR="00951A66" w:rsidRDefault="00951A66" w:rsidP="00951A66">
            <w:r w:rsidRPr="000378D9">
              <w:rPr>
                <w:rFonts w:ascii="Calibri" w:eastAsia="Times New Roman" w:hAnsi="Calibri" w:cs="Calibri"/>
                <w:color w:val="000000"/>
                <w:lang w:eastAsia="en-AU"/>
              </w:rPr>
              <w:t>Pomeranian</w:t>
            </w:r>
          </w:p>
        </w:tc>
        <w:tc>
          <w:tcPr>
            <w:tcW w:w="1429" w:type="dxa"/>
          </w:tcPr>
          <w:p w14:paraId="54AEED3C" w14:textId="5A41B9BD" w:rsidR="00951A66" w:rsidRDefault="00951A66" w:rsidP="00951A66">
            <w:r w:rsidRPr="000378D9">
              <w:rPr>
                <w:rFonts w:ascii="Calibri" w:eastAsia="Times New Roman" w:hAnsi="Calibri" w:cs="Calibri"/>
                <w:color w:val="000000"/>
                <w:lang w:eastAsia="en-AU"/>
              </w:rPr>
              <w:t>Orange</w:t>
            </w:r>
          </w:p>
        </w:tc>
        <w:tc>
          <w:tcPr>
            <w:tcW w:w="1467" w:type="dxa"/>
          </w:tcPr>
          <w:p w14:paraId="55D001CB" w14:textId="267F6C71" w:rsidR="00951A66" w:rsidRDefault="00951A66" w:rsidP="00951A66">
            <w:r w:rsidRPr="000378D9">
              <w:rPr>
                <w:rFonts w:ascii="Calibri" w:eastAsia="Times New Roman" w:hAnsi="Calibri" w:cs="Calibri"/>
                <w:color w:val="000000"/>
                <w:lang w:eastAsia="en-AU"/>
              </w:rPr>
              <w:t>Keilor</w:t>
            </w:r>
          </w:p>
        </w:tc>
        <w:tc>
          <w:tcPr>
            <w:tcW w:w="1232" w:type="dxa"/>
          </w:tcPr>
          <w:p w14:paraId="27E1B146" w14:textId="77777777" w:rsidR="00951A66" w:rsidRDefault="00951A66" w:rsidP="00951A66"/>
        </w:tc>
        <w:tc>
          <w:tcPr>
            <w:tcW w:w="1778" w:type="dxa"/>
          </w:tcPr>
          <w:p w14:paraId="185A8CD2" w14:textId="77777777" w:rsidR="00951A66" w:rsidRDefault="00951A66" w:rsidP="00951A66"/>
        </w:tc>
        <w:tc>
          <w:tcPr>
            <w:tcW w:w="1481" w:type="dxa"/>
          </w:tcPr>
          <w:p w14:paraId="64D90537" w14:textId="77777777" w:rsidR="00951A66" w:rsidRDefault="00951A66" w:rsidP="00951A66"/>
        </w:tc>
        <w:tc>
          <w:tcPr>
            <w:tcW w:w="1107" w:type="dxa"/>
          </w:tcPr>
          <w:p w14:paraId="74AA0045" w14:textId="77777777" w:rsidR="00951A66" w:rsidRDefault="00951A66" w:rsidP="00951A66"/>
        </w:tc>
        <w:tc>
          <w:tcPr>
            <w:tcW w:w="1107" w:type="dxa"/>
          </w:tcPr>
          <w:p w14:paraId="38D9497C" w14:textId="77777777" w:rsidR="00951A66" w:rsidRDefault="00951A66" w:rsidP="00951A66"/>
        </w:tc>
        <w:tc>
          <w:tcPr>
            <w:tcW w:w="1107" w:type="dxa"/>
          </w:tcPr>
          <w:p w14:paraId="02E4DB9D" w14:textId="77777777" w:rsidR="00951A66" w:rsidRDefault="00951A66" w:rsidP="00951A66"/>
        </w:tc>
        <w:tc>
          <w:tcPr>
            <w:tcW w:w="1070" w:type="dxa"/>
          </w:tcPr>
          <w:p w14:paraId="20C9C70A" w14:textId="77777777" w:rsidR="00951A66" w:rsidRDefault="00951A66" w:rsidP="00951A66"/>
        </w:tc>
        <w:tc>
          <w:tcPr>
            <w:tcW w:w="1092" w:type="dxa"/>
          </w:tcPr>
          <w:p w14:paraId="77E59C87" w14:textId="77777777" w:rsidR="00951A66" w:rsidRDefault="00951A66" w:rsidP="00951A66"/>
        </w:tc>
        <w:tc>
          <w:tcPr>
            <w:tcW w:w="1278" w:type="dxa"/>
          </w:tcPr>
          <w:p w14:paraId="3EB2EC57" w14:textId="77777777" w:rsidR="00951A66" w:rsidRDefault="00951A66" w:rsidP="00951A66"/>
        </w:tc>
        <w:tc>
          <w:tcPr>
            <w:tcW w:w="1215" w:type="dxa"/>
          </w:tcPr>
          <w:p w14:paraId="7121A4D6" w14:textId="77777777" w:rsidR="00951A66" w:rsidRDefault="00951A66" w:rsidP="00951A66"/>
        </w:tc>
      </w:tr>
      <w:tr w:rsidR="00951A66" w14:paraId="6D6004A6" w14:textId="77777777" w:rsidTr="00D70BCD">
        <w:tc>
          <w:tcPr>
            <w:tcW w:w="1279" w:type="dxa"/>
          </w:tcPr>
          <w:p w14:paraId="7719949E" w14:textId="016FEA4B" w:rsidR="00951A66" w:rsidRDefault="00951A66" w:rsidP="00951A66">
            <w:r w:rsidRPr="000378D9">
              <w:rPr>
                <w:rFonts w:ascii="Calibri" w:eastAsia="Times New Roman" w:hAnsi="Calibri" w:cs="Calibri"/>
                <w:color w:val="000000"/>
                <w:lang w:eastAsia="en-AU"/>
              </w:rPr>
              <w:t>11/11/2021</w:t>
            </w:r>
          </w:p>
        </w:tc>
        <w:tc>
          <w:tcPr>
            <w:tcW w:w="1468" w:type="dxa"/>
          </w:tcPr>
          <w:p w14:paraId="2B677520" w14:textId="77777777" w:rsidR="00951A66" w:rsidRDefault="00951A66" w:rsidP="00951A66"/>
        </w:tc>
        <w:tc>
          <w:tcPr>
            <w:tcW w:w="1511" w:type="dxa"/>
          </w:tcPr>
          <w:p w14:paraId="3B050CB0" w14:textId="3D7BFE69" w:rsidR="00951A66" w:rsidRDefault="00951A66" w:rsidP="00951A66">
            <w:r w:rsidRPr="000378D9">
              <w:rPr>
                <w:rFonts w:ascii="Calibri" w:eastAsia="Times New Roman" w:hAnsi="Calibri" w:cs="Calibri"/>
                <w:color w:val="000000"/>
                <w:lang w:eastAsia="en-AU"/>
              </w:rPr>
              <w:t>Cat</w:t>
            </w:r>
          </w:p>
        </w:tc>
        <w:tc>
          <w:tcPr>
            <w:tcW w:w="1300" w:type="dxa"/>
          </w:tcPr>
          <w:p w14:paraId="4BC4A164" w14:textId="77777777" w:rsidR="00951A66" w:rsidRDefault="00951A66" w:rsidP="00951A66"/>
        </w:tc>
        <w:tc>
          <w:tcPr>
            <w:tcW w:w="1429" w:type="dxa"/>
          </w:tcPr>
          <w:p w14:paraId="517050EB" w14:textId="77777777" w:rsidR="00951A66" w:rsidRDefault="00951A66" w:rsidP="00951A66"/>
        </w:tc>
        <w:tc>
          <w:tcPr>
            <w:tcW w:w="1467" w:type="dxa"/>
          </w:tcPr>
          <w:p w14:paraId="5CDD2E2C" w14:textId="58DBE0B4" w:rsidR="00951A66" w:rsidRDefault="00951A66" w:rsidP="00951A66">
            <w:r w:rsidRPr="000378D9">
              <w:rPr>
                <w:rFonts w:ascii="Calibri" w:eastAsia="Times New Roman" w:hAnsi="Calibri" w:cs="Calibri"/>
                <w:color w:val="000000"/>
                <w:lang w:eastAsia="en-AU"/>
              </w:rPr>
              <w:t>Albion</w:t>
            </w:r>
          </w:p>
        </w:tc>
        <w:tc>
          <w:tcPr>
            <w:tcW w:w="1232" w:type="dxa"/>
          </w:tcPr>
          <w:p w14:paraId="2C412FEB" w14:textId="77777777" w:rsidR="00951A66" w:rsidRDefault="00951A66" w:rsidP="00951A66"/>
        </w:tc>
        <w:tc>
          <w:tcPr>
            <w:tcW w:w="1778" w:type="dxa"/>
          </w:tcPr>
          <w:p w14:paraId="5BD80D5B" w14:textId="77777777" w:rsidR="00951A66" w:rsidRDefault="00951A66" w:rsidP="00951A66"/>
        </w:tc>
        <w:tc>
          <w:tcPr>
            <w:tcW w:w="1481" w:type="dxa"/>
          </w:tcPr>
          <w:p w14:paraId="0A8544BD" w14:textId="77777777" w:rsidR="00951A66" w:rsidRDefault="00951A66" w:rsidP="00951A66"/>
        </w:tc>
        <w:tc>
          <w:tcPr>
            <w:tcW w:w="1107" w:type="dxa"/>
          </w:tcPr>
          <w:p w14:paraId="35AAB09F" w14:textId="77777777" w:rsidR="00951A66" w:rsidRDefault="00951A66" w:rsidP="00951A66"/>
        </w:tc>
        <w:tc>
          <w:tcPr>
            <w:tcW w:w="1107" w:type="dxa"/>
          </w:tcPr>
          <w:p w14:paraId="704692CF" w14:textId="77777777" w:rsidR="00951A66" w:rsidRDefault="00951A66" w:rsidP="00951A66"/>
        </w:tc>
        <w:tc>
          <w:tcPr>
            <w:tcW w:w="1107" w:type="dxa"/>
          </w:tcPr>
          <w:p w14:paraId="5E7B013D" w14:textId="77777777" w:rsidR="00951A66" w:rsidRDefault="00951A66" w:rsidP="00951A66"/>
        </w:tc>
        <w:tc>
          <w:tcPr>
            <w:tcW w:w="1070" w:type="dxa"/>
          </w:tcPr>
          <w:p w14:paraId="2FEB6CAF" w14:textId="77777777" w:rsidR="00951A66" w:rsidRDefault="00951A66" w:rsidP="00951A66"/>
        </w:tc>
        <w:tc>
          <w:tcPr>
            <w:tcW w:w="1092" w:type="dxa"/>
          </w:tcPr>
          <w:p w14:paraId="75B54226" w14:textId="77777777" w:rsidR="00951A66" w:rsidRDefault="00951A66" w:rsidP="00951A66"/>
        </w:tc>
        <w:tc>
          <w:tcPr>
            <w:tcW w:w="1278" w:type="dxa"/>
          </w:tcPr>
          <w:p w14:paraId="45B79E12" w14:textId="77777777" w:rsidR="00951A66" w:rsidRDefault="00951A66" w:rsidP="00951A66"/>
        </w:tc>
        <w:tc>
          <w:tcPr>
            <w:tcW w:w="1215" w:type="dxa"/>
          </w:tcPr>
          <w:p w14:paraId="3037F287" w14:textId="77777777" w:rsidR="00951A66" w:rsidRDefault="00951A66" w:rsidP="00951A66"/>
        </w:tc>
      </w:tr>
      <w:tr w:rsidR="00951A66" w14:paraId="0D3BC7A4" w14:textId="77777777" w:rsidTr="00D70BCD">
        <w:tc>
          <w:tcPr>
            <w:tcW w:w="1279" w:type="dxa"/>
          </w:tcPr>
          <w:p w14:paraId="1B7CB097" w14:textId="0648478A" w:rsidR="00951A66" w:rsidRDefault="00951A66" w:rsidP="00951A66">
            <w:r w:rsidRPr="000378D9">
              <w:rPr>
                <w:rFonts w:ascii="Calibri" w:eastAsia="Times New Roman" w:hAnsi="Calibri" w:cs="Calibri"/>
                <w:color w:val="000000"/>
                <w:lang w:eastAsia="en-AU"/>
              </w:rPr>
              <w:t>11/11/2021</w:t>
            </w:r>
          </w:p>
        </w:tc>
        <w:tc>
          <w:tcPr>
            <w:tcW w:w="1468" w:type="dxa"/>
          </w:tcPr>
          <w:p w14:paraId="198F569E" w14:textId="77777777" w:rsidR="00951A66" w:rsidRDefault="00951A66" w:rsidP="00951A66"/>
        </w:tc>
        <w:tc>
          <w:tcPr>
            <w:tcW w:w="1511" w:type="dxa"/>
          </w:tcPr>
          <w:p w14:paraId="2AFAA2FF" w14:textId="1DED2D0F" w:rsidR="00951A66" w:rsidRDefault="00951A66" w:rsidP="00951A66">
            <w:r w:rsidRPr="000378D9">
              <w:rPr>
                <w:rFonts w:ascii="Calibri" w:eastAsia="Times New Roman" w:hAnsi="Calibri" w:cs="Calibri"/>
                <w:color w:val="000000"/>
                <w:lang w:eastAsia="en-AU"/>
              </w:rPr>
              <w:t>Cat</w:t>
            </w:r>
          </w:p>
        </w:tc>
        <w:tc>
          <w:tcPr>
            <w:tcW w:w="1300" w:type="dxa"/>
          </w:tcPr>
          <w:p w14:paraId="6C4BE1EE" w14:textId="77777777" w:rsidR="00951A66" w:rsidRDefault="00951A66" w:rsidP="00951A66"/>
        </w:tc>
        <w:tc>
          <w:tcPr>
            <w:tcW w:w="1429" w:type="dxa"/>
          </w:tcPr>
          <w:p w14:paraId="36276ABC" w14:textId="77777777" w:rsidR="00951A66" w:rsidRDefault="00951A66" w:rsidP="00951A66"/>
        </w:tc>
        <w:tc>
          <w:tcPr>
            <w:tcW w:w="1467" w:type="dxa"/>
          </w:tcPr>
          <w:p w14:paraId="21369121" w14:textId="2EE66D92" w:rsidR="00951A66" w:rsidRDefault="00951A66" w:rsidP="00951A66">
            <w:r w:rsidRPr="000378D9">
              <w:rPr>
                <w:rFonts w:ascii="Calibri" w:eastAsia="Times New Roman" w:hAnsi="Calibri" w:cs="Calibri"/>
                <w:color w:val="000000"/>
                <w:lang w:eastAsia="en-AU"/>
              </w:rPr>
              <w:t>Footscray</w:t>
            </w:r>
          </w:p>
        </w:tc>
        <w:tc>
          <w:tcPr>
            <w:tcW w:w="1232" w:type="dxa"/>
          </w:tcPr>
          <w:p w14:paraId="456A68DE" w14:textId="77777777" w:rsidR="00951A66" w:rsidRDefault="00951A66" w:rsidP="00951A66"/>
        </w:tc>
        <w:tc>
          <w:tcPr>
            <w:tcW w:w="1778" w:type="dxa"/>
          </w:tcPr>
          <w:p w14:paraId="1E45EA3C" w14:textId="77777777" w:rsidR="00951A66" w:rsidRDefault="00951A66" w:rsidP="00951A66"/>
        </w:tc>
        <w:tc>
          <w:tcPr>
            <w:tcW w:w="1481" w:type="dxa"/>
          </w:tcPr>
          <w:p w14:paraId="7B37D49D" w14:textId="77777777" w:rsidR="00951A66" w:rsidRDefault="00951A66" w:rsidP="00951A66"/>
        </w:tc>
        <w:tc>
          <w:tcPr>
            <w:tcW w:w="1107" w:type="dxa"/>
          </w:tcPr>
          <w:p w14:paraId="27E47C8E" w14:textId="77777777" w:rsidR="00951A66" w:rsidRDefault="00951A66" w:rsidP="00951A66"/>
        </w:tc>
        <w:tc>
          <w:tcPr>
            <w:tcW w:w="1107" w:type="dxa"/>
          </w:tcPr>
          <w:p w14:paraId="038B0E42" w14:textId="77777777" w:rsidR="00951A66" w:rsidRDefault="00951A66" w:rsidP="00951A66"/>
        </w:tc>
        <w:tc>
          <w:tcPr>
            <w:tcW w:w="1107" w:type="dxa"/>
          </w:tcPr>
          <w:p w14:paraId="08AEB613" w14:textId="77777777" w:rsidR="00951A66" w:rsidRDefault="00951A66" w:rsidP="00951A66"/>
        </w:tc>
        <w:tc>
          <w:tcPr>
            <w:tcW w:w="1070" w:type="dxa"/>
          </w:tcPr>
          <w:p w14:paraId="318B9DF1" w14:textId="77777777" w:rsidR="00951A66" w:rsidRDefault="00951A66" w:rsidP="00951A66"/>
        </w:tc>
        <w:tc>
          <w:tcPr>
            <w:tcW w:w="1092" w:type="dxa"/>
          </w:tcPr>
          <w:p w14:paraId="5436F261" w14:textId="77777777" w:rsidR="00951A66" w:rsidRDefault="00951A66" w:rsidP="00951A66"/>
        </w:tc>
        <w:tc>
          <w:tcPr>
            <w:tcW w:w="1278" w:type="dxa"/>
          </w:tcPr>
          <w:p w14:paraId="5AFD462F" w14:textId="77777777" w:rsidR="00951A66" w:rsidRDefault="00951A66" w:rsidP="00951A66"/>
        </w:tc>
        <w:tc>
          <w:tcPr>
            <w:tcW w:w="1215" w:type="dxa"/>
          </w:tcPr>
          <w:p w14:paraId="417A55D6" w14:textId="77777777" w:rsidR="00951A66" w:rsidRDefault="00951A66" w:rsidP="00951A66"/>
        </w:tc>
      </w:tr>
      <w:tr w:rsidR="00951A66" w14:paraId="0DD46A8B" w14:textId="77777777" w:rsidTr="00D70BCD">
        <w:tc>
          <w:tcPr>
            <w:tcW w:w="1279" w:type="dxa"/>
          </w:tcPr>
          <w:p w14:paraId="5997B1C3" w14:textId="29081B95" w:rsidR="00951A66" w:rsidRPr="000378D9" w:rsidRDefault="00951A66" w:rsidP="00951A66">
            <w:pPr>
              <w:rPr>
                <w:rFonts w:ascii="Calibri" w:eastAsia="Times New Roman" w:hAnsi="Calibri" w:cs="Calibri"/>
                <w:color w:val="000000"/>
                <w:lang w:eastAsia="en-AU"/>
              </w:rPr>
            </w:pPr>
            <w:r w:rsidRPr="000378D9">
              <w:rPr>
                <w:rFonts w:ascii="Calibri" w:eastAsia="Times New Roman" w:hAnsi="Calibri" w:cs="Calibri"/>
                <w:color w:val="000000"/>
                <w:lang w:eastAsia="en-AU"/>
              </w:rPr>
              <w:t>11/11/2021</w:t>
            </w:r>
          </w:p>
        </w:tc>
        <w:tc>
          <w:tcPr>
            <w:tcW w:w="1468" w:type="dxa"/>
          </w:tcPr>
          <w:p w14:paraId="2B8B6527" w14:textId="77777777" w:rsidR="00951A66" w:rsidRDefault="00951A66" w:rsidP="00951A66"/>
        </w:tc>
        <w:tc>
          <w:tcPr>
            <w:tcW w:w="1511" w:type="dxa"/>
          </w:tcPr>
          <w:p w14:paraId="1DB449E9" w14:textId="3716E8BD" w:rsidR="00951A66" w:rsidRPr="000378D9" w:rsidRDefault="00951A66" w:rsidP="00951A66">
            <w:pPr>
              <w:rPr>
                <w:rFonts w:ascii="Calibri" w:eastAsia="Times New Roman" w:hAnsi="Calibri" w:cs="Calibri"/>
                <w:color w:val="000000"/>
                <w:lang w:eastAsia="en-AU"/>
              </w:rPr>
            </w:pPr>
            <w:r w:rsidRPr="000378D9">
              <w:rPr>
                <w:rFonts w:ascii="Calibri" w:eastAsia="Times New Roman" w:hAnsi="Calibri" w:cs="Calibri"/>
                <w:color w:val="000000"/>
                <w:lang w:eastAsia="en-AU"/>
              </w:rPr>
              <w:t>Dog</w:t>
            </w:r>
          </w:p>
        </w:tc>
        <w:tc>
          <w:tcPr>
            <w:tcW w:w="1300" w:type="dxa"/>
          </w:tcPr>
          <w:p w14:paraId="288420B9" w14:textId="77777777" w:rsidR="00951A66" w:rsidRDefault="00951A66" w:rsidP="00951A66"/>
        </w:tc>
        <w:tc>
          <w:tcPr>
            <w:tcW w:w="1429" w:type="dxa"/>
          </w:tcPr>
          <w:p w14:paraId="6FE83212" w14:textId="77777777" w:rsidR="00951A66" w:rsidRDefault="00951A66" w:rsidP="00951A66"/>
        </w:tc>
        <w:tc>
          <w:tcPr>
            <w:tcW w:w="1467" w:type="dxa"/>
          </w:tcPr>
          <w:p w14:paraId="39D5C6B7" w14:textId="04EB6AB0" w:rsidR="00951A66" w:rsidRPr="000378D9" w:rsidRDefault="00951A66" w:rsidP="00951A66">
            <w:pPr>
              <w:rPr>
                <w:rFonts w:ascii="Calibri" w:eastAsia="Times New Roman" w:hAnsi="Calibri" w:cs="Calibri"/>
                <w:color w:val="000000"/>
                <w:lang w:eastAsia="en-AU"/>
              </w:rPr>
            </w:pPr>
            <w:r w:rsidRPr="000378D9">
              <w:rPr>
                <w:rFonts w:ascii="Calibri" w:eastAsia="Times New Roman" w:hAnsi="Calibri" w:cs="Calibri"/>
                <w:color w:val="000000"/>
                <w:lang w:eastAsia="en-AU"/>
              </w:rPr>
              <w:t>Albion</w:t>
            </w:r>
          </w:p>
        </w:tc>
        <w:tc>
          <w:tcPr>
            <w:tcW w:w="1232" w:type="dxa"/>
          </w:tcPr>
          <w:p w14:paraId="59351CCA" w14:textId="77777777" w:rsidR="00951A66" w:rsidRDefault="00951A66" w:rsidP="00951A66"/>
        </w:tc>
        <w:tc>
          <w:tcPr>
            <w:tcW w:w="1778" w:type="dxa"/>
          </w:tcPr>
          <w:p w14:paraId="659E6811" w14:textId="77777777" w:rsidR="00951A66" w:rsidRDefault="00951A66" w:rsidP="00951A66"/>
        </w:tc>
        <w:tc>
          <w:tcPr>
            <w:tcW w:w="1481" w:type="dxa"/>
          </w:tcPr>
          <w:p w14:paraId="090B4998" w14:textId="77777777" w:rsidR="00951A66" w:rsidRDefault="00951A66" w:rsidP="00951A66"/>
        </w:tc>
        <w:tc>
          <w:tcPr>
            <w:tcW w:w="1107" w:type="dxa"/>
          </w:tcPr>
          <w:p w14:paraId="1112F189" w14:textId="77777777" w:rsidR="00951A66" w:rsidRDefault="00951A66" w:rsidP="00951A66"/>
        </w:tc>
        <w:tc>
          <w:tcPr>
            <w:tcW w:w="1107" w:type="dxa"/>
          </w:tcPr>
          <w:p w14:paraId="1EC8D9C8" w14:textId="77777777" w:rsidR="00951A66" w:rsidRDefault="00951A66" w:rsidP="00951A66"/>
        </w:tc>
        <w:tc>
          <w:tcPr>
            <w:tcW w:w="1107" w:type="dxa"/>
          </w:tcPr>
          <w:p w14:paraId="1A578C4D" w14:textId="77777777" w:rsidR="00951A66" w:rsidRDefault="00951A66" w:rsidP="00951A66"/>
        </w:tc>
        <w:tc>
          <w:tcPr>
            <w:tcW w:w="1070" w:type="dxa"/>
          </w:tcPr>
          <w:p w14:paraId="2BAE13C1" w14:textId="77777777" w:rsidR="00951A66" w:rsidRDefault="00951A66" w:rsidP="00951A66"/>
        </w:tc>
        <w:tc>
          <w:tcPr>
            <w:tcW w:w="1092" w:type="dxa"/>
          </w:tcPr>
          <w:p w14:paraId="5038AC47" w14:textId="77777777" w:rsidR="00951A66" w:rsidRDefault="00951A66" w:rsidP="00951A66"/>
        </w:tc>
        <w:tc>
          <w:tcPr>
            <w:tcW w:w="1278" w:type="dxa"/>
          </w:tcPr>
          <w:p w14:paraId="2935FF7A" w14:textId="77777777" w:rsidR="00951A66" w:rsidRDefault="00951A66" w:rsidP="00951A66"/>
        </w:tc>
        <w:tc>
          <w:tcPr>
            <w:tcW w:w="1215" w:type="dxa"/>
          </w:tcPr>
          <w:p w14:paraId="1796C370" w14:textId="77777777" w:rsidR="00951A66" w:rsidRDefault="00951A66" w:rsidP="00951A66"/>
        </w:tc>
      </w:tr>
      <w:tr w:rsidR="00951A66" w14:paraId="51389745" w14:textId="77777777" w:rsidTr="00D70BCD">
        <w:tc>
          <w:tcPr>
            <w:tcW w:w="1279" w:type="dxa"/>
          </w:tcPr>
          <w:p w14:paraId="70007E50" w14:textId="03100AB6" w:rsidR="00951A66" w:rsidRPr="000378D9" w:rsidRDefault="00951A66" w:rsidP="00951A66">
            <w:pPr>
              <w:rPr>
                <w:rFonts w:ascii="Calibri" w:eastAsia="Times New Roman" w:hAnsi="Calibri" w:cs="Calibri"/>
                <w:color w:val="000000"/>
                <w:lang w:eastAsia="en-AU"/>
              </w:rPr>
            </w:pPr>
            <w:r w:rsidRPr="000378D9">
              <w:rPr>
                <w:rFonts w:ascii="Calibri" w:eastAsia="Times New Roman" w:hAnsi="Calibri" w:cs="Calibri"/>
                <w:color w:val="000000"/>
                <w:lang w:eastAsia="en-AU"/>
              </w:rPr>
              <w:t>11/11/2021</w:t>
            </w:r>
          </w:p>
        </w:tc>
        <w:tc>
          <w:tcPr>
            <w:tcW w:w="1468" w:type="dxa"/>
          </w:tcPr>
          <w:p w14:paraId="5DFAB5A0" w14:textId="77777777" w:rsidR="00951A66" w:rsidRDefault="00951A66" w:rsidP="00951A66"/>
        </w:tc>
        <w:tc>
          <w:tcPr>
            <w:tcW w:w="1511" w:type="dxa"/>
          </w:tcPr>
          <w:p w14:paraId="7616B0FC" w14:textId="19779706" w:rsidR="00951A66" w:rsidRPr="000378D9" w:rsidRDefault="00951A66" w:rsidP="00951A66">
            <w:pPr>
              <w:rPr>
                <w:rFonts w:ascii="Calibri" w:eastAsia="Times New Roman" w:hAnsi="Calibri" w:cs="Calibri"/>
                <w:color w:val="000000"/>
                <w:lang w:eastAsia="en-AU"/>
              </w:rPr>
            </w:pPr>
            <w:r w:rsidRPr="000378D9">
              <w:rPr>
                <w:rFonts w:ascii="Calibri" w:eastAsia="Times New Roman" w:hAnsi="Calibri" w:cs="Calibri"/>
                <w:color w:val="000000"/>
                <w:lang w:eastAsia="en-AU"/>
              </w:rPr>
              <w:t>Cat</w:t>
            </w:r>
          </w:p>
        </w:tc>
        <w:tc>
          <w:tcPr>
            <w:tcW w:w="1300" w:type="dxa"/>
          </w:tcPr>
          <w:p w14:paraId="5F90A908" w14:textId="77777777" w:rsidR="00951A66" w:rsidRDefault="00951A66" w:rsidP="00951A66"/>
        </w:tc>
        <w:tc>
          <w:tcPr>
            <w:tcW w:w="1429" w:type="dxa"/>
          </w:tcPr>
          <w:p w14:paraId="4BB190EA" w14:textId="77777777" w:rsidR="00951A66" w:rsidRDefault="00951A66" w:rsidP="00951A66"/>
        </w:tc>
        <w:tc>
          <w:tcPr>
            <w:tcW w:w="1467" w:type="dxa"/>
          </w:tcPr>
          <w:p w14:paraId="76114842" w14:textId="1BE98FC9" w:rsidR="00951A66" w:rsidRPr="000378D9" w:rsidRDefault="00951A66" w:rsidP="00951A66">
            <w:pPr>
              <w:rPr>
                <w:rFonts w:ascii="Calibri" w:eastAsia="Times New Roman" w:hAnsi="Calibri" w:cs="Calibri"/>
                <w:color w:val="000000"/>
                <w:lang w:eastAsia="en-AU"/>
              </w:rPr>
            </w:pPr>
            <w:r w:rsidRPr="000378D9">
              <w:rPr>
                <w:rFonts w:ascii="Calibri" w:eastAsia="Times New Roman" w:hAnsi="Calibri" w:cs="Calibri"/>
                <w:color w:val="000000"/>
                <w:lang w:eastAsia="en-AU"/>
              </w:rPr>
              <w:t>Sunshine</w:t>
            </w:r>
          </w:p>
        </w:tc>
        <w:tc>
          <w:tcPr>
            <w:tcW w:w="1232" w:type="dxa"/>
          </w:tcPr>
          <w:p w14:paraId="100DF15C" w14:textId="77777777" w:rsidR="00951A66" w:rsidRDefault="00951A66" w:rsidP="00951A66"/>
        </w:tc>
        <w:tc>
          <w:tcPr>
            <w:tcW w:w="1778" w:type="dxa"/>
          </w:tcPr>
          <w:p w14:paraId="01F100C3" w14:textId="77777777" w:rsidR="00951A66" w:rsidRDefault="00951A66" w:rsidP="00951A66"/>
        </w:tc>
        <w:tc>
          <w:tcPr>
            <w:tcW w:w="1481" w:type="dxa"/>
          </w:tcPr>
          <w:p w14:paraId="15B6DE02" w14:textId="77777777" w:rsidR="00951A66" w:rsidRDefault="00951A66" w:rsidP="00951A66"/>
        </w:tc>
        <w:tc>
          <w:tcPr>
            <w:tcW w:w="1107" w:type="dxa"/>
          </w:tcPr>
          <w:p w14:paraId="236FA9CE" w14:textId="77777777" w:rsidR="00951A66" w:rsidRDefault="00951A66" w:rsidP="00951A66"/>
        </w:tc>
        <w:tc>
          <w:tcPr>
            <w:tcW w:w="1107" w:type="dxa"/>
          </w:tcPr>
          <w:p w14:paraId="0DD1FB5C" w14:textId="77777777" w:rsidR="00951A66" w:rsidRDefault="00951A66" w:rsidP="00951A66"/>
        </w:tc>
        <w:tc>
          <w:tcPr>
            <w:tcW w:w="1107" w:type="dxa"/>
          </w:tcPr>
          <w:p w14:paraId="4BA4C2C0" w14:textId="77777777" w:rsidR="00951A66" w:rsidRDefault="00951A66" w:rsidP="00951A66"/>
        </w:tc>
        <w:tc>
          <w:tcPr>
            <w:tcW w:w="1070" w:type="dxa"/>
          </w:tcPr>
          <w:p w14:paraId="0AD020C9" w14:textId="77777777" w:rsidR="00951A66" w:rsidRDefault="00951A66" w:rsidP="00951A66"/>
        </w:tc>
        <w:tc>
          <w:tcPr>
            <w:tcW w:w="1092" w:type="dxa"/>
          </w:tcPr>
          <w:p w14:paraId="6D867B1C" w14:textId="77777777" w:rsidR="00951A66" w:rsidRDefault="00951A66" w:rsidP="00951A66"/>
        </w:tc>
        <w:tc>
          <w:tcPr>
            <w:tcW w:w="1278" w:type="dxa"/>
          </w:tcPr>
          <w:p w14:paraId="5B2DD4EF" w14:textId="77777777" w:rsidR="00951A66" w:rsidRDefault="00951A66" w:rsidP="00951A66"/>
        </w:tc>
        <w:tc>
          <w:tcPr>
            <w:tcW w:w="1215" w:type="dxa"/>
          </w:tcPr>
          <w:p w14:paraId="084EC718" w14:textId="77777777" w:rsidR="00951A66" w:rsidRDefault="00951A66" w:rsidP="00951A66"/>
        </w:tc>
      </w:tr>
      <w:tr w:rsidR="00951A66" w14:paraId="4362369A" w14:textId="77777777" w:rsidTr="00D70BCD">
        <w:tc>
          <w:tcPr>
            <w:tcW w:w="1279" w:type="dxa"/>
          </w:tcPr>
          <w:p w14:paraId="0EB792FD" w14:textId="78EDF3B4" w:rsidR="00951A66" w:rsidRPr="000378D9" w:rsidRDefault="000C737D" w:rsidP="00951A66">
            <w:pPr>
              <w:rPr>
                <w:rFonts w:ascii="Calibri" w:eastAsia="Times New Roman" w:hAnsi="Calibri" w:cs="Calibri"/>
                <w:color w:val="000000"/>
                <w:lang w:eastAsia="en-AU"/>
              </w:rPr>
            </w:pPr>
            <w:r>
              <w:rPr>
                <w:rFonts w:ascii="Calibri" w:eastAsia="Times New Roman" w:hAnsi="Calibri" w:cs="Calibri"/>
                <w:color w:val="000000"/>
                <w:lang w:eastAsia="en-AU"/>
              </w:rPr>
              <w:fldChar w:fldCharType="begin">
                <w:ffData>
                  <w:name w:val="DatePetAccepted"/>
                  <w:enabled/>
                  <w:calcOnExit w:val="0"/>
                  <w:statusText w:type="text" w:val="Date pet accepted"/>
                  <w:textInput/>
                </w:ffData>
              </w:fldChar>
            </w:r>
            <w:r>
              <w:rPr>
                <w:rFonts w:ascii="Calibri" w:eastAsia="Times New Roman" w:hAnsi="Calibri" w:cs="Calibri"/>
                <w:color w:val="000000"/>
                <w:lang w:eastAsia="en-AU"/>
              </w:rPr>
              <w:instrText xml:space="preserve"> FORMTEXT </w:instrText>
            </w:r>
            <w:r>
              <w:rPr>
                <w:rFonts w:ascii="Calibri" w:eastAsia="Times New Roman" w:hAnsi="Calibri" w:cs="Calibri"/>
                <w:color w:val="000000"/>
                <w:lang w:eastAsia="en-AU"/>
              </w:rPr>
            </w:r>
            <w:r>
              <w:rPr>
                <w:rFonts w:ascii="Calibri" w:eastAsia="Times New Roman" w:hAnsi="Calibri" w:cs="Calibri"/>
                <w:color w:val="000000"/>
                <w:lang w:eastAsia="en-AU"/>
              </w:rPr>
              <w:fldChar w:fldCharType="separate"/>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color w:val="000000"/>
                <w:lang w:eastAsia="en-AU"/>
              </w:rPr>
              <w:fldChar w:fldCharType="end"/>
            </w:r>
          </w:p>
        </w:tc>
        <w:tc>
          <w:tcPr>
            <w:tcW w:w="1468" w:type="dxa"/>
          </w:tcPr>
          <w:p w14:paraId="338EAB95" w14:textId="5468A67E" w:rsidR="00951A66" w:rsidRDefault="000C737D" w:rsidP="00951A66">
            <w:r>
              <w:fldChar w:fldCharType="begin">
                <w:ffData>
                  <w:name w:val="TimePetAccepted"/>
                  <w:enabled/>
                  <w:calcOnExit w:val="0"/>
                  <w:statusText w:type="text" w:val="Time pet accep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1" w:type="dxa"/>
          </w:tcPr>
          <w:p w14:paraId="03594B66" w14:textId="76F66E8A" w:rsidR="00951A66" w:rsidRPr="000378D9" w:rsidRDefault="004D27F9" w:rsidP="00951A66">
            <w:pPr>
              <w:rPr>
                <w:rFonts w:ascii="Calibri" w:eastAsia="Times New Roman" w:hAnsi="Calibri" w:cs="Calibri"/>
                <w:color w:val="000000"/>
                <w:lang w:eastAsia="en-AU"/>
              </w:rPr>
            </w:pPr>
            <w:r>
              <w:rPr>
                <w:rFonts w:ascii="Calibri" w:eastAsia="Times New Roman" w:hAnsi="Calibri" w:cs="Calibri"/>
                <w:color w:val="000000"/>
                <w:lang w:eastAsia="en-AU"/>
              </w:rPr>
              <w:fldChar w:fldCharType="begin">
                <w:ffData>
                  <w:name w:val="Species"/>
                  <w:enabled/>
                  <w:calcOnExit w:val="0"/>
                  <w:statusText w:type="text" w:val="Species"/>
                  <w:textInput/>
                </w:ffData>
              </w:fldChar>
            </w:r>
            <w:r>
              <w:rPr>
                <w:rFonts w:ascii="Calibri" w:eastAsia="Times New Roman" w:hAnsi="Calibri" w:cs="Calibri"/>
                <w:color w:val="000000"/>
                <w:lang w:eastAsia="en-AU"/>
              </w:rPr>
              <w:instrText xml:space="preserve"> FORMTEXT </w:instrText>
            </w:r>
            <w:r>
              <w:rPr>
                <w:rFonts w:ascii="Calibri" w:eastAsia="Times New Roman" w:hAnsi="Calibri" w:cs="Calibri"/>
                <w:color w:val="000000"/>
                <w:lang w:eastAsia="en-AU"/>
              </w:rPr>
            </w:r>
            <w:r>
              <w:rPr>
                <w:rFonts w:ascii="Calibri" w:eastAsia="Times New Roman" w:hAnsi="Calibri" w:cs="Calibri"/>
                <w:color w:val="000000"/>
                <w:lang w:eastAsia="en-AU"/>
              </w:rPr>
              <w:fldChar w:fldCharType="separate"/>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color w:val="000000"/>
                <w:lang w:eastAsia="en-AU"/>
              </w:rPr>
              <w:fldChar w:fldCharType="end"/>
            </w:r>
          </w:p>
        </w:tc>
        <w:tc>
          <w:tcPr>
            <w:tcW w:w="1300" w:type="dxa"/>
          </w:tcPr>
          <w:p w14:paraId="13AE3A7C" w14:textId="22D292C3" w:rsidR="00951A66" w:rsidRDefault="004D27F9" w:rsidP="00951A66">
            <w:r>
              <w:fldChar w:fldCharType="begin">
                <w:ffData>
                  <w:name w:val="BreedIfKnown"/>
                  <w:enabled/>
                  <w:calcOnExit w:val="0"/>
                  <w:statusText w:type="text" w:val="Breed if known"/>
                  <w:textInput/>
                </w:ffData>
              </w:fldChar>
            </w:r>
            <w:bookmarkStart w:id="5" w:name="BreedIfKnow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429" w:type="dxa"/>
          </w:tcPr>
          <w:p w14:paraId="1E0663E4" w14:textId="6FB05456" w:rsidR="00951A66" w:rsidRDefault="004D27F9" w:rsidP="00951A66">
            <w:r>
              <w:fldChar w:fldCharType="begin">
                <w:ffData>
                  <w:name w:val="Colour"/>
                  <w:enabled/>
                  <w:calcOnExit w:val="0"/>
                  <w:statusText w:type="text" w:val="Colou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67" w:type="dxa"/>
          </w:tcPr>
          <w:p w14:paraId="7632E82F" w14:textId="1E212D91" w:rsidR="00951A66" w:rsidRPr="000378D9" w:rsidRDefault="004D27F9" w:rsidP="00951A66">
            <w:pPr>
              <w:rPr>
                <w:rFonts w:ascii="Calibri" w:eastAsia="Times New Roman" w:hAnsi="Calibri" w:cs="Calibri"/>
                <w:color w:val="000000"/>
                <w:lang w:eastAsia="en-AU"/>
              </w:rPr>
            </w:pPr>
            <w:r>
              <w:rPr>
                <w:rFonts w:ascii="Calibri" w:eastAsia="Times New Roman" w:hAnsi="Calibri" w:cs="Calibri"/>
                <w:color w:val="000000"/>
                <w:lang w:eastAsia="en-AU"/>
              </w:rPr>
              <w:fldChar w:fldCharType="begin">
                <w:ffData>
                  <w:name w:val="SuburbPetFound"/>
                  <w:enabled/>
                  <w:calcOnExit w:val="0"/>
                  <w:statusText w:type="text" w:val="Suburb or municipality pet was found (if known)"/>
                  <w:textInput/>
                </w:ffData>
              </w:fldChar>
            </w:r>
            <w:r>
              <w:rPr>
                <w:rFonts w:ascii="Calibri" w:eastAsia="Times New Roman" w:hAnsi="Calibri" w:cs="Calibri"/>
                <w:color w:val="000000"/>
                <w:lang w:eastAsia="en-AU"/>
              </w:rPr>
              <w:instrText xml:space="preserve"> FORMTEXT </w:instrText>
            </w:r>
            <w:r>
              <w:rPr>
                <w:rFonts w:ascii="Calibri" w:eastAsia="Times New Roman" w:hAnsi="Calibri" w:cs="Calibri"/>
                <w:color w:val="000000"/>
                <w:lang w:eastAsia="en-AU"/>
              </w:rPr>
            </w:r>
            <w:r>
              <w:rPr>
                <w:rFonts w:ascii="Calibri" w:eastAsia="Times New Roman" w:hAnsi="Calibri" w:cs="Calibri"/>
                <w:color w:val="000000"/>
                <w:lang w:eastAsia="en-AU"/>
              </w:rPr>
              <w:fldChar w:fldCharType="separate"/>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color w:val="000000"/>
                <w:lang w:eastAsia="en-AU"/>
              </w:rPr>
              <w:fldChar w:fldCharType="end"/>
            </w:r>
          </w:p>
        </w:tc>
        <w:tc>
          <w:tcPr>
            <w:tcW w:w="1232" w:type="dxa"/>
          </w:tcPr>
          <w:p w14:paraId="1A02426C" w14:textId="75C52DE7" w:rsidR="00951A66" w:rsidRDefault="004D27F9" w:rsidP="00951A66">
            <w:r>
              <w:fldChar w:fldCharType="begin">
                <w:ffData>
                  <w:name w:val="PhoneNumber"/>
                  <w:enabled/>
                  <w:calcOnExit w:val="0"/>
                  <w:statusText w:type="text" w:val="Phone Number of person who found pet (if known)"/>
                  <w:textInput/>
                </w:ffData>
              </w:fldChar>
            </w:r>
            <w:bookmarkStart w:id="6" w:name="PhoneNumb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778" w:type="dxa"/>
          </w:tcPr>
          <w:p w14:paraId="63BAD9B6" w14:textId="3CAEC68F" w:rsidR="00951A66" w:rsidRDefault="004D27F9" w:rsidP="00951A66">
            <w:r>
              <w:fldChar w:fldCharType="begin">
                <w:ffData>
                  <w:name w:val="MicrochiporTag"/>
                  <w:enabled/>
                  <w:calcOnExit w:val="0"/>
                  <w:statusText w:type="text" w:val="Microchip or council name and registration tag number"/>
                  <w:textInput/>
                </w:ffData>
              </w:fldChar>
            </w:r>
            <w:bookmarkStart w:id="7" w:name="MicrochiporTa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481" w:type="dxa"/>
          </w:tcPr>
          <w:p w14:paraId="123F08F7" w14:textId="7C8C3043" w:rsidR="00951A66" w:rsidRDefault="004D27F9" w:rsidP="00951A66">
            <w:r>
              <w:fldChar w:fldCharType="begin">
                <w:ffData>
                  <w:name w:val="NameCollectPer"/>
                  <w:enabled/>
                  <w:calcOnExit w:val="0"/>
                  <w:statusText w:type="text" w:val="Name of person collecting the pet"/>
                  <w:textInput/>
                </w:ffData>
              </w:fldChar>
            </w:r>
            <w:bookmarkStart w:id="8" w:name="NameCollectP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107" w:type="dxa"/>
          </w:tcPr>
          <w:p w14:paraId="1747AA26" w14:textId="6F3730B2" w:rsidR="00951A66" w:rsidRDefault="004D27F9" w:rsidP="00951A66">
            <w:r>
              <w:fldChar w:fldCharType="begin">
                <w:ffData>
                  <w:name w:val="PhNumberCollectPet"/>
                  <w:enabled/>
                  <w:calcOnExit w:val="0"/>
                  <w:statusText w:type="text" w:val="Phone Number of person collecting the pet"/>
                  <w:textInput/>
                </w:ffData>
              </w:fldChar>
            </w:r>
            <w:bookmarkStart w:id="9" w:name="PhNumberCollectPe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107" w:type="dxa"/>
          </w:tcPr>
          <w:p w14:paraId="3357330C" w14:textId="46272889" w:rsidR="00951A66" w:rsidRDefault="004D27F9" w:rsidP="00951A66">
            <w:r>
              <w:fldChar w:fldCharType="begin">
                <w:ffData>
                  <w:name w:val="OwnerName"/>
                  <w:enabled/>
                  <w:calcOnExit w:val="0"/>
                  <w:statusText w:type="text" w:val="Owner's name (if owner is not the person collecting the p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7" w:type="dxa"/>
          </w:tcPr>
          <w:p w14:paraId="334E1286" w14:textId="6C595A0F" w:rsidR="00951A66" w:rsidRDefault="004D27F9" w:rsidP="00951A66">
            <w:r>
              <w:fldChar w:fldCharType="begin">
                <w:ffData>
                  <w:name w:val="OwnerNumber"/>
                  <w:enabled/>
                  <w:calcOnExit w:val="0"/>
                  <w:statusText w:type="text" w:val="Owner's phone number (if owner is not the person collecting the pet)"/>
                  <w:textInput/>
                </w:ffData>
              </w:fldChar>
            </w:r>
            <w:bookmarkStart w:id="10" w:name="OwnerNumb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070" w:type="dxa"/>
          </w:tcPr>
          <w:p w14:paraId="55297D3D" w14:textId="7DA4A804" w:rsidR="00951A66" w:rsidRDefault="004D27F9" w:rsidP="00951A66">
            <w:r>
              <w:fldChar w:fldCharType="begin">
                <w:ffData>
                  <w:name w:val="OwnersAddress"/>
                  <w:enabled/>
                  <w:calcOnExit w:val="0"/>
                  <w:statusText w:type="text" w:val="Owner's address"/>
                  <w:textInput/>
                </w:ffData>
              </w:fldChar>
            </w:r>
            <w:bookmarkStart w:id="11" w:name="OwnersAddres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092" w:type="dxa"/>
          </w:tcPr>
          <w:p w14:paraId="33B66FD7" w14:textId="3118995D" w:rsidR="00951A66" w:rsidRDefault="004D27F9" w:rsidP="00951A66">
            <w:r>
              <w:fldChar w:fldCharType="begin">
                <w:ffData>
                  <w:name w:val="DateCollected"/>
                  <w:enabled/>
                  <w:calcOnExit w:val="0"/>
                  <w:statusText w:type="text" w:val="Date Collec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8" w:type="dxa"/>
          </w:tcPr>
          <w:p w14:paraId="78ED6D69" w14:textId="75154122" w:rsidR="00951A66" w:rsidRDefault="00921466" w:rsidP="00951A66">
            <w:r>
              <w:fldChar w:fldCharType="begin">
                <w:ffData>
                  <w:name w:val="TimeCollected"/>
                  <w:enabled/>
                  <w:calcOnExit w:val="0"/>
                  <w:statusText w:type="text" w:val="Time collec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5" w:type="dxa"/>
          </w:tcPr>
          <w:p w14:paraId="478B3AF9" w14:textId="04E732FB" w:rsidR="00951A66" w:rsidRDefault="00921466" w:rsidP="00951A66">
            <w:r>
              <w:fldChar w:fldCharType="begin">
                <w:ffData>
                  <w:name w:val="Notes"/>
                  <w:enabled/>
                  <w:calcOnExit w:val="0"/>
                  <w:statusText w:type="text" w:val="No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1A66" w14:paraId="1D4E7FA5" w14:textId="77777777" w:rsidTr="00D70BCD">
        <w:tc>
          <w:tcPr>
            <w:tcW w:w="1279" w:type="dxa"/>
          </w:tcPr>
          <w:p w14:paraId="09A2397D" w14:textId="71893395" w:rsidR="00951A66" w:rsidRPr="000378D9" w:rsidRDefault="00C5218A" w:rsidP="00951A66">
            <w:pPr>
              <w:rPr>
                <w:rFonts w:ascii="Calibri" w:eastAsia="Times New Roman" w:hAnsi="Calibri" w:cs="Calibri"/>
                <w:color w:val="000000"/>
                <w:lang w:eastAsia="en-AU"/>
              </w:rPr>
            </w:pPr>
            <w:r>
              <w:rPr>
                <w:rFonts w:ascii="Calibri" w:eastAsia="Times New Roman" w:hAnsi="Calibri" w:cs="Calibri"/>
                <w:color w:val="000000"/>
                <w:lang w:eastAsia="en-AU"/>
              </w:rPr>
              <w:fldChar w:fldCharType="begin">
                <w:ffData>
                  <w:name w:val="DatePetAccepted"/>
                  <w:enabled/>
                  <w:calcOnExit w:val="0"/>
                  <w:textInput/>
                </w:ffData>
              </w:fldChar>
            </w:r>
            <w:r>
              <w:rPr>
                <w:rFonts w:ascii="Calibri" w:eastAsia="Times New Roman" w:hAnsi="Calibri" w:cs="Calibri"/>
                <w:color w:val="000000"/>
                <w:lang w:eastAsia="en-AU"/>
              </w:rPr>
              <w:instrText xml:space="preserve"> FORMTEXT </w:instrText>
            </w:r>
            <w:r>
              <w:rPr>
                <w:rFonts w:ascii="Calibri" w:eastAsia="Times New Roman" w:hAnsi="Calibri" w:cs="Calibri"/>
                <w:color w:val="000000"/>
                <w:lang w:eastAsia="en-AU"/>
              </w:rPr>
            </w:r>
            <w:r>
              <w:rPr>
                <w:rFonts w:ascii="Calibri" w:eastAsia="Times New Roman" w:hAnsi="Calibri" w:cs="Calibri"/>
                <w:color w:val="000000"/>
                <w:lang w:eastAsia="en-AU"/>
              </w:rPr>
              <w:fldChar w:fldCharType="separate"/>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color w:val="000000"/>
                <w:lang w:eastAsia="en-AU"/>
              </w:rPr>
              <w:fldChar w:fldCharType="end"/>
            </w:r>
          </w:p>
        </w:tc>
        <w:tc>
          <w:tcPr>
            <w:tcW w:w="1468" w:type="dxa"/>
          </w:tcPr>
          <w:p w14:paraId="2F843977" w14:textId="79B5403F" w:rsidR="00951A66" w:rsidRDefault="00C5218A" w:rsidP="00951A66">
            <w:r>
              <w:fldChar w:fldCharType="begin">
                <w:ffData>
                  <w:name w:val="TimePetAccepted"/>
                  <w:enabled/>
                  <w:calcOnExit w:val="0"/>
                  <w:statusText w:type="text" w:val="Time pet accep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1" w:type="dxa"/>
          </w:tcPr>
          <w:p w14:paraId="7E9D67E3" w14:textId="7FAE160E" w:rsidR="00951A66" w:rsidRPr="000378D9" w:rsidRDefault="00880925" w:rsidP="00951A66">
            <w:pPr>
              <w:rPr>
                <w:rFonts w:ascii="Calibri" w:eastAsia="Times New Roman" w:hAnsi="Calibri" w:cs="Calibri"/>
                <w:color w:val="000000"/>
                <w:lang w:eastAsia="en-AU"/>
              </w:rPr>
            </w:pPr>
            <w:r>
              <w:rPr>
                <w:rFonts w:ascii="Calibri" w:eastAsia="Times New Roman" w:hAnsi="Calibri" w:cs="Calibri"/>
                <w:color w:val="000000"/>
                <w:lang w:eastAsia="en-AU"/>
              </w:rPr>
              <w:fldChar w:fldCharType="begin">
                <w:ffData>
                  <w:name w:val="Species"/>
                  <w:enabled/>
                  <w:calcOnExit w:val="0"/>
                  <w:statusText w:type="text" w:val="Species"/>
                  <w:textInput/>
                </w:ffData>
              </w:fldChar>
            </w:r>
            <w:r>
              <w:rPr>
                <w:rFonts w:ascii="Calibri" w:eastAsia="Times New Roman" w:hAnsi="Calibri" w:cs="Calibri"/>
                <w:color w:val="000000"/>
                <w:lang w:eastAsia="en-AU"/>
              </w:rPr>
              <w:instrText xml:space="preserve"> FORMTEXT </w:instrText>
            </w:r>
            <w:r>
              <w:rPr>
                <w:rFonts w:ascii="Calibri" w:eastAsia="Times New Roman" w:hAnsi="Calibri" w:cs="Calibri"/>
                <w:color w:val="000000"/>
                <w:lang w:eastAsia="en-AU"/>
              </w:rPr>
            </w:r>
            <w:r>
              <w:rPr>
                <w:rFonts w:ascii="Calibri" w:eastAsia="Times New Roman" w:hAnsi="Calibri" w:cs="Calibri"/>
                <w:color w:val="000000"/>
                <w:lang w:eastAsia="en-AU"/>
              </w:rPr>
              <w:fldChar w:fldCharType="separate"/>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color w:val="000000"/>
                <w:lang w:eastAsia="en-AU"/>
              </w:rPr>
              <w:fldChar w:fldCharType="end"/>
            </w:r>
          </w:p>
        </w:tc>
        <w:tc>
          <w:tcPr>
            <w:tcW w:w="1300" w:type="dxa"/>
          </w:tcPr>
          <w:p w14:paraId="77A7719D" w14:textId="62628DEA" w:rsidR="00951A66" w:rsidRDefault="00880925" w:rsidP="00951A66">
            <w:r>
              <w:fldChar w:fldCharType="begin">
                <w:ffData>
                  <w:name w:val="Breed"/>
                  <w:enabled/>
                  <w:calcOnExit w:val="0"/>
                  <w:statusText w:type="text" w:val="Breed if know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9" w:type="dxa"/>
          </w:tcPr>
          <w:p w14:paraId="6DBE8181" w14:textId="1E8A5628" w:rsidR="00951A66" w:rsidRDefault="00880925" w:rsidP="00951A66">
            <w:r>
              <w:fldChar w:fldCharType="begin">
                <w:ffData>
                  <w:name w:val="Colour"/>
                  <w:enabled/>
                  <w:calcOnExit w:val="0"/>
                  <w:statusText w:type="text" w:val="Colou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67" w:type="dxa"/>
          </w:tcPr>
          <w:p w14:paraId="407B1A3D" w14:textId="7F9E9132" w:rsidR="00951A66" w:rsidRPr="000378D9" w:rsidRDefault="00880925" w:rsidP="00951A66">
            <w:pPr>
              <w:rPr>
                <w:rFonts w:ascii="Calibri" w:eastAsia="Times New Roman" w:hAnsi="Calibri" w:cs="Calibri"/>
                <w:color w:val="000000"/>
                <w:lang w:eastAsia="en-AU"/>
              </w:rPr>
            </w:pPr>
            <w:r>
              <w:rPr>
                <w:rFonts w:ascii="Calibri" w:eastAsia="Times New Roman" w:hAnsi="Calibri" w:cs="Calibri"/>
                <w:color w:val="000000"/>
                <w:lang w:eastAsia="en-AU"/>
              </w:rPr>
              <w:fldChar w:fldCharType="begin">
                <w:ffData>
                  <w:name w:val="SuburbPetFound"/>
                  <w:enabled/>
                  <w:calcOnExit w:val="0"/>
                  <w:statusText w:type="text" w:val="Suburb pet was found"/>
                  <w:textInput/>
                </w:ffData>
              </w:fldChar>
            </w:r>
            <w:bookmarkStart w:id="12" w:name="SuburbPetFound"/>
            <w:r>
              <w:rPr>
                <w:rFonts w:ascii="Calibri" w:eastAsia="Times New Roman" w:hAnsi="Calibri" w:cs="Calibri"/>
                <w:color w:val="000000"/>
                <w:lang w:eastAsia="en-AU"/>
              </w:rPr>
              <w:instrText xml:space="preserve"> FORMTEXT </w:instrText>
            </w:r>
            <w:r>
              <w:rPr>
                <w:rFonts w:ascii="Calibri" w:eastAsia="Times New Roman" w:hAnsi="Calibri" w:cs="Calibri"/>
                <w:color w:val="000000"/>
                <w:lang w:eastAsia="en-AU"/>
              </w:rPr>
            </w:r>
            <w:r>
              <w:rPr>
                <w:rFonts w:ascii="Calibri" w:eastAsia="Times New Roman" w:hAnsi="Calibri" w:cs="Calibri"/>
                <w:color w:val="000000"/>
                <w:lang w:eastAsia="en-AU"/>
              </w:rPr>
              <w:fldChar w:fldCharType="separate"/>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color w:val="000000"/>
                <w:lang w:eastAsia="en-AU"/>
              </w:rPr>
              <w:fldChar w:fldCharType="end"/>
            </w:r>
            <w:bookmarkEnd w:id="12"/>
          </w:p>
        </w:tc>
        <w:tc>
          <w:tcPr>
            <w:tcW w:w="1232" w:type="dxa"/>
          </w:tcPr>
          <w:p w14:paraId="4DAA710C" w14:textId="1F750ED2" w:rsidR="00951A66" w:rsidRDefault="00880925" w:rsidP="00951A66">
            <w:r>
              <w:fldChar w:fldCharType="begin">
                <w:ffData>
                  <w:name w:val="PhNumber"/>
                  <w:enabled/>
                  <w:calcOnExit w:val="0"/>
                  <w:statusText w:type="text" w:val="Phone number of person who found the pet (if know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8" w:type="dxa"/>
          </w:tcPr>
          <w:p w14:paraId="1EBFBFDD" w14:textId="7641C1C7" w:rsidR="00951A66" w:rsidRDefault="00880925" w:rsidP="00951A66">
            <w:r>
              <w:fldChar w:fldCharType="begin">
                <w:ffData>
                  <w:name w:val="MicrochipCouncil"/>
                  <w:enabled/>
                  <w:calcOnExit w:val="0"/>
                  <w:statusText w:type="text" w:val="Microchip or council name and registration tag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81" w:type="dxa"/>
          </w:tcPr>
          <w:p w14:paraId="3D304758" w14:textId="23A025DE" w:rsidR="00951A66" w:rsidRDefault="00880925" w:rsidP="00951A66">
            <w:r>
              <w:fldChar w:fldCharType="begin">
                <w:ffData>
                  <w:name w:val="NameCollectPet"/>
                  <w:enabled/>
                  <w:calcOnExit w:val="0"/>
                  <w:statusText w:type="text" w:val="Name of person collecting the p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7" w:type="dxa"/>
          </w:tcPr>
          <w:p w14:paraId="002DCE71" w14:textId="664F6C40" w:rsidR="00951A66" w:rsidRDefault="00880925" w:rsidP="00951A66">
            <w:r>
              <w:fldChar w:fldCharType="begin">
                <w:ffData>
                  <w:name w:val="PhNumber"/>
                  <w:enabled/>
                  <w:calcOnExit w:val="0"/>
                  <w:statusText w:type="text" w:val="Phone number of person collecting the p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7" w:type="dxa"/>
          </w:tcPr>
          <w:p w14:paraId="785585DC" w14:textId="120AB9CB" w:rsidR="00951A66" w:rsidRDefault="00880925" w:rsidP="00951A66">
            <w:r>
              <w:fldChar w:fldCharType="begin">
                <w:ffData>
                  <w:name w:val="OwnerName"/>
                  <w:enabled/>
                  <w:calcOnExit w:val="0"/>
                  <w:statusText w:type="text" w:val="Owner's name (if owner is not the person collecting the p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7" w:type="dxa"/>
          </w:tcPr>
          <w:p w14:paraId="03FD4DB3" w14:textId="6276581A" w:rsidR="00951A66" w:rsidRDefault="00880925" w:rsidP="00951A66">
            <w:r>
              <w:fldChar w:fldCharType="begin">
                <w:ffData>
                  <w:name w:val="OwnerPhNumber"/>
                  <w:enabled/>
                  <w:calcOnExit w:val="0"/>
                  <w:statusText w:type="text" w:val="Owner's phone number (if owner is not the person collecting the pe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0" w:type="dxa"/>
          </w:tcPr>
          <w:p w14:paraId="279A88CC" w14:textId="4E51E321" w:rsidR="00951A66" w:rsidRDefault="007F1890" w:rsidP="00951A66">
            <w:r>
              <w:fldChar w:fldCharType="begin">
                <w:ffData>
                  <w:name w:val="OwnerAddress"/>
                  <w:enabled/>
                  <w:calcOnExit w:val="0"/>
                  <w:statusText w:type="text" w:val="Owner's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2" w:type="dxa"/>
          </w:tcPr>
          <w:p w14:paraId="6E7EB97F" w14:textId="3DBD62BD" w:rsidR="00951A66" w:rsidRDefault="007F1890" w:rsidP="00951A66">
            <w:r>
              <w:fldChar w:fldCharType="begin">
                <w:ffData>
                  <w:name w:val="DateCollected"/>
                  <w:enabled/>
                  <w:calcOnExit w:val="0"/>
                  <w:statusText w:type="text" w:val="Date Collec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8" w:type="dxa"/>
          </w:tcPr>
          <w:p w14:paraId="0E9F309B" w14:textId="0E046393" w:rsidR="00951A66" w:rsidRDefault="007F1890" w:rsidP="00951A66">
            <w:r>
              <w:fldChar w:fldCharType="begin">
                <w:ffData>
                  <w:name w:val="TimeCollected"/>
                  <w:enabled/>
                  <w:calcOnExit w:val="0"/>
                  <w:statusText w:type="text" w:val="Time Collec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5" w:type="dxa"/>
          </w:tcPr>
          <w:p w14:paraId="0C185A57" w14:textId="739D4C2A" w:rsidR="00951A66" w:rsidRDefault="007F1890" w:rsidP="00951A66">
            <w:r>
              <w:fldChar w:fldCharType="begin">
                <w:ffData>
                  <w:name w:val="Notes"/>
                  <w:enabled/>
                  <w:calcOnExit w:val="0"/>
                  <w:statusText w:type="text" w:val="No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1A66" w14:paraId="4C943CBD" w14:textId="77777777" w:rsidTr="00D70BCD">
        <w:tc>
          <w:tcPr>
            <w:tcW w:w="1279" w:type="dxa"/>
          </w:tcPr>
          <w:p w14:paraId="09BC43B2" w14:textId="030D1C25" w:rsidR="00951A66" w:rsidRPr="000378D9" w:rsidRDefault="007F1890" w:rsidP="00951A66">
            <w:pPr>
              <w:rPr>
                <w:rFonts w:ascii="Calibri" w:eastAsia="Times New Roman" w:hAnsi="Calibri" w:cs="Calibri"/>
                <w:color w:val="000000"/>
                <w:lang w:eastAsia="en-AU"/>
              </w:rPr>
            </w:pPr>
            <w:r>
              <w:rPr>
                <w:rFonts w:ascii="Calibri" w:eastAsia="Times New Roman" w:hAnsi="Calibri" w:cs="Calibri"/>
                <w:color w:val="000000"/>
                <w:lang w:eastAsia="en-AU"/>
              </w:rPr>
              <w:fldChar w:fldCharType="begin">
                <w:ffData>
                  <w:name w:val="DatePetAccepted"/>
                  <w:enabled/>
                  <w:calcOnExit w:val="0"/>
                  <w:statusText w:type="text" w:val="Date pet accepted"/>
                  <w:textInput/>
                </w:ffData>
              </w:fldChar>
            </w:r>
            <w:bookmarkStart w:id="13" w:name="DatePetAccepted"/>
            <w:r>
              <w:rPr>
                <w:rFonts w:ascii="Calibri" w:eastAsia="Times New Roman" w:hAnsi="Calibri" w:cs="Calibri"/>
                <w:color w:val="000000"/>
                <w:lang w:eastAsia="en-AU"/>
              </w:rPr>
              <w:instrText xml:space="preserve"> FORMTEXT </w:instrText>
            </w:r>
            <w:r>
              <w:rPr>
                <w:rFonts w:ascii="Calibri" w:eastAsia="Times New Roman" w:hAnsi="Calibri" w:cs="Calibri"/>
                <w:color w:val="000000"/>
                <w:lang w:eastAsia="en-AU"/>
              </w:rPr>
            </w:r>
            <w:r>
              <w:rPr>
                <w:rFonts w:ascii="Calibri" w:eastAsia="Times New Roman" w:hAnsi="Calibri" w:cs="Calibri"/>
                <w:color w:val="000000"/>
                <w:lang w:eastAsia="en-AU"/>
              </w:rPr>
              <w:fldChar w:fldCharType="separate"/>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color w:val="000000"/>
                <w:lang w:eastAsia="en-AU"/>
              </w:rPr>
              <w:fldChar w:fldCharType="end"/>
            </w:r>
            <w:bookmarkEnd w:id="13"/>
          </w:p>
        </w:tc>
        <w:tc>
          <w:tcPr>
            <w:tcW w:w="1468" w:type="dxa"/>
          </w:tcPr>
          <w:p w14:paraId="167DC0F5" w14:textId="69A6497F" w:rsidR="00951A66" w:rsidRDefault="007F1890" w:rsidP="00951A66">
            <w:r>
              <w:fldChar w:fldCharType="begin">
                <w:ffData>
                  <w:name w:val="TimePetAccepted"/>
                  <w:enabled/>
                  <w:calcOnExit w:val="0"/>
                  <w:textInput/>
                </w:ffData>
              </w:fldChar>
            </w:r>
            <w:bookmarkStart w:id="14" w:name="TimePetAccept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511" w:type="dxa"/>
          </w:tcPr>
          <w:p w14:paraId="716040CE" w14:textId="501D4500" w:rsidR="00951A66" w:rsidRPr="000378D9" w:rsidRDefault="007F1890" w:rsidP="00951A66">
            <w:pPr>
              <w:rPr>
                <w:rFonts w:ascii="Calibri" w:eastAsia="Times New Roman" w:hAnsi="Calibri" w:cs="Calibri"/>
                <w:color w:val="000000"/>
                <w:lang w:eastAsia="en-AU"/>
              </w:rPr>
            </w:pPr>
            <w:r>
              <w:rPr>
                <w:rFonts w:ascii="Calibri" w:eastAsia="Times New Roman" w:hAnsi="Calibri" w:cs="Calibri"/>
                <w:color w:val="000000"/>
                <w:lang w:eastAsia="en-AU"/>
              </w:rPr>
              <w:fldChar w:fldCharType="begin">
                <w:ffData>
                  <w:name w:val="Species"/>
                  <w:enabled/>
                  <w:calcOnExit w:val="0"/>
                  <w:statusText w:type="text" w:val="Species"/>
                  <w:textInput/>
                </w:ffData>
              </w:fldChar>
            </w:r>
            <w:bookmarkStart w:id="15" w:name="Species"/>
            <w:r>
              <w:rPr>
                <w:rFonts w:ascii="Calibri" w:eastAsia="Times New Roman" w:hAnsi="Calibri" w:cs="Calibri"/>
                <w:color w:val="000000"/>
                <w:lang w:eastAsia="en-AU"/>
              </w:rPr>
              <w:instrText xml:space="preserve"> FORMTEXT </w:instrText>
            </w:r>
            <w:r>
              <w:rPr>
                <w:rFonts w:ascii="Calibri" w:eastAsia="Times New Roman" w:hAnsi="Calibri" w:cs="Calibri"/>
                <w:color w:val="000000"/>
                <w:lang w:eastAsia="en-AU"/>
              </w:rPr>
            </w:r>
            <w:r>
              <w:rPr>
                <w:rFonts w:ascii="Calibri" w:eastAsia="Times New Roman" w:hAnsi="Calibri" w:cs="Calibri"/>
                <w:color w:val="000000"/>
                <w:lang w:eastAsia="en-AU"/>
              </w:rPr>
              <w:fldChar w:fldCharType="separate"/>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color w:val="000000"/>
                <w:lang w:eastAsia="en-AU"/>
              </w:rPr>
              <w:fldChar w:fldCharType="end"/>
            </w:r>
            <w:bookmarkEnd w:id="15"/>
          </w:p>
        </w:tc>
        <w:tc>
          <w:tcPr>
            <w:tcW w:w="1300" w:type="dxa"/>
          </w:tcPr>
          <w:p w14:paraId="14A31BD2" w14:textId="6B18FD1E" w:rsidR="00951A66" w:rsidRDefault="007F1890" w:rsidP="00951A66">
            <w:r>
              <w:fldChar w:fldCharType="begin">
                <w:ffData>
                  <w:name w:val="Breed"/>
                  <w:enabled/>
                  <w:calcOnExit w:val="0"/>
                  <w:statusText w:type="text" w:val="Breed if known"/>
                  <w:textInput/>
                </w:ffData>
              </w:fldChar>
            </w:r>
            <w:bookmarkStart w:id="16" w:name="Bre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429" w:type="dxa"/>
          </w:tcPr>
          <w:p w14:paraId="506EF9DD" w14:textId="26EE6395" w:rsidR="00951A66" w:rsidRDefault="007F1890" w:rsidP="00951A66">
            <w:r>
              <w:fldChar w:fldCharType="begin">
                <w:ffData>
                  <w:name w:val="Colour"/>
                  <w:enabled/>
                  <w:calcOnExit w:val="0"/>
                  <w:statusText w:type="text" w:val="Colour"/>
                  <w:textInput/>
                </w:ffData>
              </w:fldChar>
            </w:r>
            <w:bookmarkStart w:id="17" w:name="Colou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467" w:type="dxa"/>
          </w:tcPr>
          <w:p w14:paraId="4C74846D" w14:textId="0175C16F" w:rsidR="00951A66" w:rsidRPr="000378D9" w:rsidRDefault="007F1890" w:rsidP="00951A66">
            <w:pPr>
              <w:rPr>
                <w:rFonts w:ascii="Calibri" w:eastAsia="Times New Roman" w:hAnsi="Calibri" w:cs="Calibri"/>
                <w:color w:val="000000"/>
                <w:lang w:eastAsia="en-AU"/>
              </w:rPr>
            </w:pPr>
            <w:r>
              <w:rPr>
                <w:rFonts w:ascii="Calibri" w:eastAsia="Times New Roman" w:hAnsi="Calibri" w:cs="Calibri"/>
                <w:color w:val="000000"/>
                <w:lang w:eastAsia="en-AU"/>
              </w:rPr>
              <w:fldChar w:fldCharType="begin">
                <w:ffData>
                  <w:name w:val="Suburb"/>
                  <w:enabled/>
                  <w:calcOnExit w:val="0"/>
                  <w:statusText w:type="text" w:val="Suburb or municipality pet was found if known"/>
                  <w:textInput/>
                </w:ffData>
              </w:fldChar>
            </w:r>
            <w:bookmarkStart w:id="18" w:name="Suburb"/>
            <w:r>
              <w:rPr>
                <w:rFonts w:ascii="Calibri" w:eastAsia="Times New Roman" w:hAnsi="Calibri" w:cs="Calibri"/>
                <w:color w:val="000000"/>
                <w:lang w:eastAsia="en-AU"/>
              </w:rPr>
              <w:instrText xml:space="preserve"> FORMTEXT </w:instrText>
            </w:r>
            <w:r>
              <w:rPr>
                <w:rFonts w:ascii="Calibri" w:eastAsia="Times New Roman" w:hAnsi="Calibri" w:cs="Calibri"/>
                <w:color w:val="000000"/>
                <w:lang w:eastAsia="en-AU"/>
              </w:rPr>
            </w:r>
            <w:r>
              <w:rPr>
                <w:rFonts w:ascii="Calibri" w:eastAsia="Times New Roman" w:hAnsi="Calibri" w:cs="Calibri"/>
                <w:color w:val="000000"/>
                <w:lang w:eastAsia="en-AU"/>
              </w:rPr>
              <w:fldChar w:fldCharType="separate"/>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noProof/>
                <w:color w:val="000000"/>
                <w:lang w:eastAsia="en-AU"/>
              </w:rPr>
              <w:t> </w:t>
            </w:r>
            <w:r>
              <w:rPr>
                <w:rFonts w:ascii="Calibri" w:eastAsia="Times New Roman" w:hAnsi="Calibri" w:cs="Calibri"/>
                <w:color w:val="000000"/>
                <w:lang w:eastAsia="en-AU"/>
              </w:rPr>
              <w:fldChar w:fldCharType="end"/>
            </w:r>
            <w:bookmarkEnd w:id="18"/>
          </w:p>
        </w:tc>
        <w:tc>
          <w:tcPr>
            <w:tcW w:w="1232" w:type="dxa"/>
          </w:tcPr>
          <w:p w14:paraId="2D092E14" w14:textId="6BDA40F7" w:rsidR="00951A66" w:rsidRDefault="007F1890" w:rsidP="00951A66">
            <w:r>
              <w:fldChar w:fldCharType="begin">
                <w:ffData>
                  <w:name w:val="PhNumber"/>
                  <w:enabled/>
                  <w:calcOnExit w:val="0"/>
                  <w:statusText w:type="text" w:val="Phone number of person who found the pet if know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8" w:type="dxa"/>
          </w:tcPr>
          <w:p w14:paraId="54397EFF" w14:textId="4BEE1FEE" w:rsidR="00951A66" w:rsidRDefault="007F1890" w:rsidP="00951A66">
            <w:r>
              <w:fldChar w:fldCharType="begin">
                <w:ffData>
                  <w:name w:val="MicrochipCouncil"/>
                  <w:enabled/>
                  <w:calcOnExit w:val="0"/>
                  <w:statusText w:type="text" w:val="Microchip or council name and registration tag number"/>
                  <w:textInput/>
                </w:ffData>
              </w:fldChar>
            </w:r>
            <w:bookmarkStart w:id="19" w:name="MicrochipCounc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481" w:type="dxa"/>
          </w:tcPr>
          <w:p w14:paraId="3CC9CC49" w14:textId="5F71AB92" w:rsidR="00951A66" w:rsidRDefault="007F1890" w:rsidP="00951A66">
            <w:r>
              <w:fldChar w:fldCharType="begin">
                <w:ffData>
                  <w:name w:val="NameCollectPet"/>
                  <w:enabled/>
                  <w:calcOnExit w:val="0"/>
                  <w:statusText w:type="text" w:val="Name of person collecting the pet"/>
                  <w:textInput/>
                </w:ffData>
              </w:fldChar>
            </w:r>
            <w:bookmarkStart w:id="20" w:name="NameCollectPe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107" w:type="dxa"/>
          </w:tcPr>
          <w:p w14:paraId="24AEE995" w14:textId="4575E2A3" w:rsidR="00951A66" w:rsidRDefault="007F1890" w:rsidP="00951A66">
            <w:r>
              <w:fldChar w:fldCharType="begin">
                <w:ffData>
                  <w:name w:val="PhNumber"/>
                  <w:enabled/>
                  <w:calcOnExit w:val="0"/>
                  <w:statusText w:type="text" w:val="Phone number of person collecting the pet"/>
                  <w:textInput/>
                </w:ffData>
              </w:fldChar>
            </w:r>
            <w:bookmarkStart w:id="21" w:name="PhNumb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107" w:type="dxa"/>
          </w:tcPr>
          <w:p w14:paraId="6543C388" w14:textId="5B41F4F0" w:rsidR="00951A66" w:rsidRDefault="007F1890" w:rsidP="00951A66">
            <w:r>
              <w:fldChar w:fldCharType="begin">
                <w:ffData>
                  <w:name w:val="OwnerName"/>
                  <w:enabled/>
                  <w:calcOnExit w:val="0"/>
                  <w:statusText w:type="text" w:val="Owner's name if the owner is not the person collecting the pet"/>
                  <w:textInput/>
                </w:ffData>
              </w:fldChar>
            </w:r>
            <w:bookmarkStart w:id="22" w:name="Owne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107" w:type="dxa"/>
          </w:tcPr>
          <w:p w14:paraId="73B12067" w14:textId="06CF4813" w:rsidR="00951A66" w:rsidRDefault="007F1890" w:rsidP="00951A66">
            <w:r>
              <w:fldChar w:fldCharType="begin">
                <w:ffData>
                  <w:name w:val="OwnerPhNumber"/>
                  <w:enabled/>
                  <w:calcOnExit w:val="0"/>
                  <w:statusText w:type="text" w:val="Owner's phone number (if owner is not the person collecting the pet)"/>
                  <w:textInput/>
                </w:ffData>
              </w:fldChar>
            </w:r>
            <w:bookmarkStart w:id="23" w:name="OwnerPhNumb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070" w:type="dxa"/>
          </w:tcPr>
          <w:p w14:paraId="6D35141D" w14:textId="6A802661" w:rsidR="00951A66" w:rsidRDefault="007F1890" w:rsidP="00951A66">
            <w:r>
              <w:fldChar w:fldCharType="begin">
                <w:ffData>
                  <w:name w:val="OwnerAddress"/>
                  <w:enabled/>
                  <w:calcOnExit w:val="0"/>
                  <w:statusText w:type="text" w:val="Owner's address"/>
                  <w:textInput/>
                </w:ffData>
              </w:fldChar>
            </w:r>
            <w:bookmarkStart w:id="24" w:name="OwnerAddres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092" w:type="dxa"/>
          </w:tcPr>
          <w:p w14:paraId="285190C0" w14:textId="348273CB" w:rsidR="00951A66" w:rsidRDefault="007F1890" w:rsidP="00951A66">
            <w:r>
              <w:fldChar w:fldCharType="begin">
                <w:ffData>
                  <w:name w:val="DateCollected"/>
                  <w:enabled/>
                  <w:calcOnExit w:val="0"/>
                  <w:statusText w:type="text" w:val="Date collected"/>
                  <w:textInput/>
                </w:ffData>
              </w:fldChar>
            </w:r>
            <w:bookmarkStart w:id="25" w:name="DateCollect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278" w:type="dxa"/>
          </w:tcPr>
          <w:p w14:paraId="5C2AE519" w14:textId="77375403" w:rsidR="00951A66" w:rsidRDefault="007F1890" w:rsidP="00951A66">
            <w:r>
              <w:fldChar w:fldCharType="begin">
                <w:ffData>
                  <w:name w:val="TimeCollected"/>
                  <w:enabled/>
                  <w:calcOnExit w:val="0"/>
                  <w:statusText w:type="text" w:val="Time collected"/>
                  <w:textInput/>
                </w:ffData>
              </w:fldChar>
            </w:r>
            <w:bookmarkStart w:id="26" w:name="TimeCollect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215" w:type="dxa"/>
          </w:tcPr>
          <w:p w14:paraId="74A3D7A1" w14:textId="6157B004" w:rsidR="00951A66" w:rsidRDefault="007F1890" w:rsidP="00951A66">
            <w:r>
              <w:fldChar w:fldCharType="begin">
                <w:ffData>
                  <w:name w:val="Notes"/>
                  <w:enabled/>
                  <w:calcOnExit w:val="0"/>
                  <w:statusText w:type="text" w:val="Notes"/>
                  <w:textInput/>
                </w:ffData>
              </w:fldChar>
            </w:r>
            <w:bookmarkStart w:id="27" w:name="Not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bl>
    <w:p w14:paraId="3833E58A" w14:textId="77777777" w:rsidR="002B365C" w:rsidRDefault="002B365C"/>
    <w:p w14:paraId="6037B80B" w14:textId="77777777" w:rsidR="000378D9" w:rsidRDefault="000378D9">
      <w:pPr>
        <w:sectPr w:rsidR="000378D9" w:rsidSect="000378D9">
          <w:headerReference w:type="even" r:id="rId10"/>
          <w:headerReference w:type="default" r:id="rId11"/>
          <w:footerReference w:type="even" r:id="rId12"/>
          <w:footerReference w:type="default" r:id="rId13"/>
          <w:headerReference w:type="first" r:id="rId14"/>
          <w:footerReference w:type="first" r:id="rId15"/>
          <w:pgSz w:w="23811" w:h="16838" w:orient="landscape" w:code="8"/>
          <w:pgMar w:top="1440" w:right="1440" w:bottom="1440" w:left="1440" w:header="708" w:footer="708" w:gutter="0"/>
          <w:cols w:space="708"/>
          <w:docGrid w:linePitch="360"/>
        </w:sectPr>
      </w:pPr>
    </w:p>
    <w:p w14:paraId="5595B10F" w14:textId="6A65CB09" w:rsidR="000378D9" w:rsidRDefault="000378D9">
      <w:r>
        <w:rPr>
          <w:noProof/>
        </w:rPr>
        <w:lastRenderedPageBreak/>
        <w:drawing>
          <wp:inline distT="0" distB="0" distL="0" distR="0" wp14:anchorId="0B5C3847" wp14:editId="36DA290E">
            <wp:extent cx="5731510" cy="6261811"/>
            <wp:effectExtent l="0" t="0" r="2540" b="5715"/>
            <wp:docPr id="2" name="Picture 1" descr="Process outline for vet clinics&#10;reuniting a lost pet with its owner &#10;&#10;A member of the public finds a lost or stray dog or cat&#10;&#10;Step 1: Accepting or relinquishing a pet &#10;The process begins when the lost pet is delivered to the vet clinic&#10;The vet clinic does not accept the lost pet. In this case, the vet clinic may refer the member of the public to an alternative vet or shelter that accepts lost pets or relinquish the lost pet to the local council for reunification. &#10;If the vet clinic accepts the lost pet, the lost pet is checked for a microchip or council ID tag. The pet must be scanned for a microchip within 12 hours of being accepted by a vet. &#10;If the lost pet cannot be identified it is relinquished to local council for reunification. &#10;If the lost pet is identified, confirm it does not fall under one of the exclusion categories. &#10;A lost pet must be relinquished to the local council if: &#10;- You have concerns about the health or welfare of the pet&#10;- You reasonably suspect it is a dangerous or menacing dog through information obtained on the microchip registry&#10;- You reasonably suspect it is a restricted breed dog (i.e. Japanese Tosa, fila Brasileiro, dogo Argentino, Perro de Presa Canario, American Pitbull Terrier)&#10;- Any other circumstance prescribed in the regulations apply. &#10;Step 2 and 3: Council verification, followed by owner verification and contact&#10;If the lost pet does not fall under one of the exclusion categories, the owner of the lost pet is to be contacted within 24 hours. You must make a reasonable effort to compare the lost pet’s microchip data with council registration data. This may include a phone call or email to the relevant council, or contacting council’s after hours ranger service (if available). &#10;If the owner of the pet us not able to be identified within 24 hours, the lost pet is to be relinquished to local council for reunification. &#10;Contact the owner and set an agreed time for collection. &#10;The owner or the owner’s agent then collects the pet within the agreed timeframe. &#10;The owner may send an agent (e.g. a family member or friend) to collect their pet if they are unable to. The agent will need to provide proof that they are collecting the pet on behalf of its owner. In either case, you must be satisfied that, based on the evidence and identification provided, the person collecting the pet is either its owner or their agent. If you are not satisfied, the pet must be relinquished to the local council. A statutory declaration can be used if a vet wants certainty under complex circumstances. &#10;If the lost pet is not collected by the owner or the owner’s agent collects the pet within the agreed timeframe, it is to be relinquished to local council for reunification. &#10;Step 4: Record Keeping and Reporting &#10;Collect the relevant information and provide to local council at the end of the reporting period for compliance purposes. &#10;The pet is reunited with its owner. &#10;">
              <a:extLst xmlns:a="http://schemas.openxmlformats.org/drawingml/2006/main">
                <a:ext uri="{FF2B5EF4-FFF2-40B4-BE49-F238E27FC236}">
                  <a16:creationId xmlns:a16="http://schemas.microsoft.com/office/drawing/2014/main" id="{D8C8079F-995F-4E36-9E0F-979286F5C2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rocess outline for vet clinics&#10;reuniting a lost pet with its owner &#10;&#10;A member of the public finds a lost or stray dog or cat&#10;&#10;Step 1: Accepting or relinquishing a pet &#10;The process begins when the lost pet is delivered to the vet clinic&#10;The vet clinic does not accept the lost pet. In this case, the vet clinic may refer the member of the public to an alternative vet or shelter that accepts lost pets or relinquish the lost pet to the local council for reunification. &#10;If the vet clinic accepts the lost pet, the lost pet is checked for a microchip or council ID tag. The pet must be scanned for a microchip within 12 hours of being accepted by a vet. &#10;If the lost pet cannot be identified it is relinquished to local council for reunification. &#10;If the lost pet is identified, confirm it does not fall under one of the exclusion categories. &#10;A lost pet must be relinquished to the local council if: &#10;- You have concerns about the health or welfare of the pet&#10;- You reasonably suspect it is a dangerous or menacing dog through information obtained on the microchip registry&#10;- You reasonably suspect it is a restricted breed dog (i.e. Japanese Tosa, fila Brasileiro, dogo Argentino, Perro de Presa Canario, American Pitbull Terrier)&#10;- Any other circumstance prescribed in the regulations apply. &#10;Step 2 and 3: Council verification, followed by owner verification and contact&#10;If the lost pet does not fall under one of the exclusion categories, the owner of the lost pet is to be contacted within 24 hours. You must make a reasonable effort to compare the lost pet’s microchip data with council registration data. This may include a phone call or email to the relevant council, or contacting council’s after hours ranger service (if available). &#10;If the owner of the pet us not able to be identified within 24 hours, the lost pet is to be relinquished to local council for reunification. &#10;Contact the owner and set an agreed time for collection. &#10;The owner or the owner’s agent then collects the pet within the agreed timeframe. &#10;The owner may send an agent (e.g. a family member or friend) to collect their pet if they are unable to. The agent will need to provide proof that they are collecting the pet on behalf of its owner. In either case, you must be satisfied that, based on the evidence and identification provided, the person collecting the pet is either its owner or their agent. If you are not satisfied, the pet must be relinquished to the local council. A statutory declaration can be used if a vet wants certainty under complex circumstances. &#10;If the lost pet is not collected by the owner or the owner’s agent collects the pet within the agreed timeframe, it is to be relinquished to local council for reunification. &#10;Step 4: Record Keeping and Reporting &#10;Collect the relevant information and provide to local council at the end of the reporting period for compliance purposes. &#10;The pet is reunited with its owner. &#10;">
                      <a:extLst>
                        <a:ext uri="{FF2B5EF4-FFF2-40B4-BE49-F238E27FC236}">
                          <a16:creationId xmlns:a16="http://schemas.microsoft.com/office/drawing/2014/main" id="{D8C8079F-995F-4E36-9E0F-979286F5C221}"/>
                        </a:ext>
                      </a:extLst>
                    </pic:cNvPr>
                    <pic:cNvPicPr>
                      <a:picLocks noChangeAspect="1"/>
                    </pic:cNvPicPr>
                  </pic:nvPicPr>
                  <pic:blipFill rotWithShape="1">
                    <a:blip r:embed="rId16"/>
                    <a:srcRect b="21917"/>
                    <a:stretch/>
                  </pic:blipFill>
                  <pic:spPr bwMode="auto">
                    <a:xfrm>
                      <a:off x="0" y="0"/>
                      <a:ext cx="5731510" cy="6261811"/>
                    </a:xfrm>
                    <a:prstGeom prst="rect">
                      <a:avLst/>
                    </a:prstGeom>
                    <a:ln>
                      <a:noFill/>
                    </a:ln>
                    <a:extLst>
                      <a:ext uri="{53640926-AAD7-44D8-BBD7-CCE9431645EC}">
                        <a14:shadowObscured xmlns:a14="http://schemas.microsoft.com/office/drawing/2010/main"/>
                      </a:ext>
                    </a:extLst>
                  </pic:spPr>
                </pic:pic>
              </a:graphicData>
            </a:graphic>
          </wp:inline>
        </w:drawing>
      </w:r>
    </w:p>
    <w:p w14:paraId="7397F381" w14:textId="77777777" w:rsidR="000378D9" w:rsidRPr="000378D9" w:rsidRDefault="000378D9" w:rsidP="000378D9">
      <w:pPr>
        <w:pStyle w:val="ListParagraph"/>
        <w:numPr>
          <w:ilvl w:val="0"/>
          <w:numId w:val="1"/>
        </w:numPr>
        <w:rPr>
          <w:sz w:val="20"/>
          <w:szCs w:val="20"/>
        </w:rPr>
      </w:pPr>
      <w:r w:rsidRPr="000378D9">
        <w:rPr>
          <w:sz w:val="20"/>
          <w:szCs w:val="20"/>
        </w:rPr>
        <w:t xml:space="preserve">Pet must be scanned for a microchip within 12 hours of being accepted by a vet. </w:t>
      </w:r>
    </w:p>
    <w:p w14:paraId="276593D3" w14:textId="77777777" w:rsidR="000378D9" w:rsidRPr="000378D9" w:rsidRDefault="000378D9" w:rsidP="000378D9">
      <w:pPr>
        <w:pStyle w:val="ListParagraph"/>
        <w:numPr>
          <w:ilvl w:val="0"/>
          <w:numId w:val="1"/>
        </w:numPr>
        <w:rPr>
          <w:sz w:val="20"/>
          <w:szCs w:val="20"/>
        </w:rPr>
      </w:pPr>
      <w:r w:rsidRPr="000378D9">
        <w:rPr>
          <w:sz w:val="20"/>
          <w:szCs w:val="20"/>
        </w:rPr>
        <w:t xml:space="preserve">Pet must be relinquished to the local council if: </w:t>
      </w:r>
    </w:p>
    <w:p w14:paraId="7EE4D825" w14:textId="77777777" w:rsidR="000378D9" w:rsidRPr="000378D9" w:rsidRDefault="000378D9" w:rsidP="000378D9">
      <w:pPr>
        <w:pStyle w:val="ListParagraph"/>
        <w:numPr>
          <w:ilvl w:val="1"/>
          <w:numId w:val="1"/>
        </w:numPr>
        <w:rPr>
          <w:sz w:val="20"/>
          <w:szCs w:val="20"/>
        </w:rPr>
      </w:pPr>
      <w:r w:rsidRPr="000378D9">
        <w:rPr>
          <w:sz w:val="20"/>
          <w:szCs w:val="20"/>
        </w:rPr>
        <w:t xml:space="preserve">You have concerns about the health or welfare of the pet. </w:t>
      </w:r>
    </w:p>
    <w:p w14:paraId="2C45031F" w14:textId="77777777" w:rsidR="000378D9" w:rsidRPr="000378D9" w:rsidRDefault="000378D9" w:rsidP="000378D9">
      <w:pPr>
        <w:pStyle w:val="ListParagraph"/>
        <w:numPr>
          <w:ilvl w:val="1"/>
          <w:numId w:val="1"/>
        </w:numPr>
        <w:rPr>
          <w:sz w:val="20"/>
          <w:szCs w:val="20"/>
        </w:rPr>
      </w:pPr>
      <w:r w:rsidRPr="000378D9">
        <w:rPr>
          <w:sz w:val="20"/>
          <w:szCs w:val="20"/>
        </w:rPr>
        <w:t xml:space="preserve">You reasonably suspect it is a dangerous or menacing dog through information obtained on the microchip registry. </w:t>
      </w:r>
    </w:p>
    <w:p w14:paraId="6E958384" w14:textId="77777777" w:rsidR="000378D9" w:rsidRPr="000378D9" w:rsidRDefault="000378D9" w:rsidP="000378D9">
      <w:pPr>
        <w:pStyle w:val="ListParagraph"/>
        <w:numPr>
          <w:ilvl w:val="1"/>
          <w:numId w:val="1"/>
        </w:numPr>
        <w:rPr>
          <w:sz w:val="20"/>
          <w:szCs w:val="20"/>
        </w:rPr>
      </w:pPr>
      <w:r w:rsidRPr="000378D9">
        <w:rPr>
          <w:sz w:val="20"/>
          <w:szCs w:val="20"/>
        </w:rPr>
        <w:t xml:space="preserve">You reasonably suspect it is a restricted breed dog (i.e., Japanese </w:t>
      </w:r>
      <w:proofErr w:type="spellStart"/>
      <w:r w:rsidRPr="000378D9">
        <w:rPr>
          <w:sz w:val="20"/>
          <w:szCs w:val="20"/>
        </w:rPr>
        <w:t>Tosa</w:t>
      </w:r>
      <w:proofErr w:type="spellEnd"/>
      <w:r w:rsidRPr="000378D9">
        <w:rPr>
          <w:sz w:val="20"/>
          <w:szCs w:val="20"/>
        </w:rPr>
        <w:t xml:space="preserve">, fila </w:t>
      </w:r>
      <w:proofErr w:type="spellStart"/>
      <w:r w:rsidRPr="000378D9">
        <w:rPr>
          <w:sz w:val="20"/>
          <w:szCs w:val="20"/>
        </w:rPr>
        <w:t>Brasileiro</w:t>
      </w:r>
      <w:proofErr w:type="spellEnd"/>
      <w:r w:rsidRPr="000378D9">
        <w:rPr>
          <w:sz w:val="20"/>
          <w:szCs w:val="20"/>
        </w:rPr>
        <w:t xml:space="preserve">, </w:t>
      </w:r>
      <w:proofErr w:type="spellStart"/>
      <w:r w:rsidRPr="000378D9">
        <w:rPr>
          <w:sz w:val="20"/>
          <w:szCs w:val="20"/>
        </w:rPr>
        <w:t>dogo</w:t>
      </w:r>
      <w:proofErr w:type="spellEnd"/>
      <w:r w:rsidRPr="000378D9">
        <w:rPr>
          <w:sz w:val="20"/>
          <w:szCs w:val="20"/>
        </w:rPr>
        <w:t xml:space="preserve"> </w:t>
      </w:r>
      <w:proofErr w:type="spellStart"/>
      <w:r w:rsidRPr="000378D9">
        <w:rPr>
          <w:sz w:val="20"/>
          <w:szCs w:val="20"/>
        </w:rPr>
        <w:t>Argentino</w:t>
      </w:r>
      <w:proofErr w:type="spellEnd"/>
      <w:r w:rsidRPr="000378D9">
        <w:rPr>
          <w:sz w:val="20"/>
          <w:szCs w:val="20"/>
        </w:rPr>
        <w:t xml:space="preserve">, </w:t>
      </w:r>
      <w:proofErr w:type="spellStart"/>
      <w:r w:rsidRPr="000378D9">
        <w:rPr>
          <w:sz w:val="20"/>
          <w:szCs w:val="20"/>
        </w:rPr>
        <w:t>Perro</w:t>
      </w:r>
      <w:proofErr w:type="spellEnd"/>
      <w:r w:rsidRPr="000378D9">
        <w:rPr>
          <w:sz w:val="20"/>
          <w:szCs w:val="20"/>
        </w:rPr>
        <w:t xml:space="preserve"> de Presa </w:t>
      </w:r>
      <w:proofErr w:type="spellStart"/>
      <w:r w:rsidRPr="000378D9">
        <w:rPr>
          <w:sz w:val="20"/>
          <w:szCs w:val="20"/>
        </w:rPr>
        <w:t>Canario</w:t>
      </w:r>
      <w:proofErr w:type="spellEnd"/>
      <w:r w:rsidRPr="000378D9">
        <w:rPr>
          <w:sz w:val="20"/>
          <w:szCs w:val="20"/>
        </w:rPr>
        <w:t xml:space="preserve">, American Pit Bull Terrier). </w:t>
      </w:r>
    </w:p>
    <w:p w14:paraId="78E35530" w14:textId="77777777" w:rsidR="000378D9" w:rsidRPr="000378D9" w:rsidRDefault="000378D9" w:rsidP="000378D9">
      <w:pPr>
        <w:pStyle w:val="ListParagraph"/>
        <w:numPr>
          <w:ilvl w:val="1"/>
          <w:numId w:val="1"/>
        </w:numPr>
        <w:rPr>
          <w:sz w:val="20"/>
          <w:szCs w:val="20"/>
        </w:rPr>
      </w:pPr>
      <w:r w:rsidRPr="000378D9">
        <w:rPr>
          <w:sz w:val="20"/>
          <w:szCs w:val="20"/>
        </w:rPr>
        <w:t xml:space="preserve">Any other circumstance prescribed in the regulations apply. </w:t>
      </w:r>
    </w:p>
    <w:p w14:paraId="4448048E" w14:textId="77777777" w:rsidR="000378D9" w:rsidRPr="000378D9" w:rsidRDefault="000378D9" w:rsidP="000378D9">
      <w:pPr>
        <w:pStyle w:val="ListParagraph"/>
        <w:numPr>
          <w:ilvl w:val="0"/>
          <w:numId w:val="1"/>
        </w:numPr>
        <w:rPr>
          <w:sz w:val="20"/>
          <w:szCs w:val="20"/>
        </w:rPr>
      </w:pPr>
      <w:r w:rsidRPr="000378D9">
        <w:rPr>
          <w:sz w:val="20"/>
          <w:szCs w:val="20"/>
        </w:rPr>
        <w:t xml:space="preserve">You must make a reasonable effort to compare the lost pet’s microchip data with council registration data. This may include a phone call or email to the relevant </w:t>
      </w:r>
      <w:proofErr w:type="gramStart"/>
      <w:r w:rsidRPr="000378D9">
        <w:rPr>
          <w:sz w:val="20"/>
          <w:szCs w:val="20"/>
        </w:rPr>
        <w:t>council, or</w:t>
      </w:r>
      <w:proofErr w:type="gramEnd"/>
      <w:r w:rsidRPr="000378D9">
        <w:rPr>
          <w:sz w:val="20"/>
          <w:szCs w:val="20"/>
        </w:rPr>
        <w:t xml:space="preserve"> contacting council’s after-hours ranger service (if available). </w:t>
      </w:r>
    </w:p>
    <w:p w14:paraId="19E387A4" w14:textId="77777777" w:rsidR="000378D9" w:rsidRPr="000378D9" w:rsidRDefault="000378D9" w:rsidP="000378D9">
      <w:pPr>
        <w:pStyle w:val="ListParagraph"/>
        <w:numPr>
          <w:ilvl w:val="0"/>
          <w:numId w:val="1"/>
        </w:numPr>
        <w:ind w:left="426" w:hanging="66"/>
        <w:rPr>
          <w:sz w:val="20"/>
          <w:szCs w:val="20"/>
        </w:rPr>
      </w:pPr>
      <w:r w:rsidRPr="000378D9">
        <w:rPr>
          <w:sz w:val="20"/>
          <w:szCs w:val="20"/>
        </w:rPr>
        <w:t xml:space="preserve">The owner may send an agent (e.g., a family member or friend) to collect their pet is they are unable to. The agent will need to provide proof that they are collecting the pet on behalf of its owner. In either case, you must be satisfied that, based on the evidence and identification provided, the person collecting the pet is either its owner or their agent. If you are not satisfied, the pet must be relinquished to the local council. A statutory declaration can be used if a vet wants certainty under complex circumstances. </w:t>
      </w:r>
    </w:p>
    <w:p w14:paraId="1FC01B38" w14:textId="77777777" w:rsidR="000378D9" w:rsidRPr="00665E8C" w:rsidRDefault="000378D9" w:rsidP="000378D9">
      <w:pPr>
        <w:jc w:val="center"/>
        <w:rPr>
          <w:b/>
          <w:sz w:val="28"/>
          <w:szCs w:val="28"/>
        </w:rPr>
      </w:pPr>
      <w:r w:rsidRPr="001B6D72">
        <w:rPr>
          <w:b/>
          <w:bCs/>
          <w:sz w:val="28"/>
          <w:szCs w:val="28"/>
        </w:rPr>
        <w:lastRenderedPageBreak/>
        <w:t>Pet reunification checklist for vets without a section 84Y agreement</w:t>
      </w:r>
    </w:p>
    <w:p w14:paraId="27E0E420" w14:textId="77777777" w:rsidR="000378D9" w:rsidRPr="00A86D47" w:rsidRDefault="00471780" w:rsidP="000378D9">
      <w:pPr>
        <w:pStyle w:val="ListParagraph"/>
        <w:numPr>
          <w:ilvl w:val="0"/>
          <w:numId w:val="6"/>
        </w:numPr>
        <w:spacing w:after="120" w:line="240" w:lineRule="auto"/>
        <w:rPr>
          <w:rFonts w:ascii="Calibri" w:hAnsi="Calibri" w:cs="Calibri"/>
        </w:rPr>
      </w:pPr>
      <w:sdt>
        <w:sdtPr>
          <w:rPr>
            <w:rFonts w:ascii="MS Gothic" w:eastAsia="MS Gothic" w:hAnsi="MS Gothic"/>
            <w:sz w:val="24"/>
          </w:rPr>
          <w:id w:val="2047717415"/>
          <w14:checkbox>
            <w14:checked w14:val="0"/>
            <w14:checkedState w14:val="2612" w14:font="MS Gothic"/>
            <w14:uncheckedState w14:val="2610" w14:font="MS Gothic"/>
          </w14:checkbox>
        </w:sdtPr>
        <w:sdtEndPr/>
        <w:sdtContent>
          <w:r w:rsidR="000378D9" w:rsidRPr="009E37A5">
            <w:rPr>
              <w:rFonts w:ascii="MS Gothic" w:eastAsia="MS Gothic" w:hAnsi="MS Gothic" w:hint="eastAsia"/>
              <w:sz w:val="24"/>
            </w:rPr>
            <w:t>☐</w:t>
          </w:r>
        </w:sdtContent>
      </w:sdt>
      <w:r w:rsidR="000378D9" w:rsidRPr="009E37A5">
        <w:rPr>
          <w:sz w:val="24"/>
        </w:rPr>
        <w:t xml:space="preserve"> </w:t>
      </w:r>
      <w:r w:rsidR="000378D9" w:rsidRPr="00A86D47">
        <w:rPr>
          <w:rFonts w:ascii="Calibri" w:hAnsi="Calibri" w:cs="Calibri"/>
          <w:b/>
          <w:bCs/>
        </w:rPr>
        <w:t>Decide on whether to accept the pet</w:t>
      </w:r>
    </w:p>
    <w:p w14:paraId="799C5C9D" w14:textId="77777777" w:rsidR="000378D9" w:rsidRPr="002659D9" w:rsidRDefault="000378D9" w:rsidP="000378D9">
      <w:pPr>
        <w:pStyle w:val="ListParagraph"/>
        <w:numPr>
          <w:ilvl w:val="0"/>
          <w:numId w:val="4"/>
        </w:numPr>
        <w:spacing w:after="120" w:line="240" w:lineRule="auto"/>
        <w:ind w:left="1077" w:hanging="357"/>
        <w:contextualSpacing w:val="0"/>
        <w:rPr>
          <w:rFonts w:ascii="Calibri" w:hAnsi="Calibri" w:cs="Calibri"/>
        </w:rPr>
      </w:pPr>
      <w:r w:rsidRPr="00A86D47">
        <w:rPr>
          <w:rFonts w:ascii="Calibri" w:hAnsi="Calibri" w:cs="Calibri"/>
        </w:rPr>
        <w:t xml:space="preserve">If you choose not to accept the pet, refer the member of the public to </w:t>
      </w:r>
      <w:r>
        <w:rPr>
          <w:rFonts w:ascii="Calibri" w:hAnsi="Calibri" w:cs="Calibri"/>
        </w:rPr>
        <w:t xml:space="preserve">council, or </w:t>
      </w:r>
      <w:r w:rsidRPr="00A86D47">
        <w:rPr>
          <w:rFonts w:ascii="Calibri" w:hAnsi="Calibri" w:cs="Calibri"/>
        </w:rPr>
        <w:t>an alternate vet or shelter that accepts lost pets for reunification.</w:t>
      </w:r>
    </w:p>
    <w:p w14:paraId="7E99EDB0" w14:textId="77777777" w:rsidR="000378D9" w:rsidRPr="00456D6A" w:rsidRDefault="00471780" w:rsidP="000378D9">
      <w:pPr>
        <w:pStyle w:val="ListParagraph"/>
        <w:numPr>
          <w:ilvl w:val="0"/>
          <w:numId w:val="6"/>
        </w:numPr>
        <w:spacing w:after="120" w:line="240" w:lineRule="auto"/>
        <w:rPr>
          <w:rFonts w:ascii="Calibri" w:eastAsia="MS Gothic" w:hAnsi="Calibri" w:cs="Calibri"/>
        </w:rPr>
      </w:pPr>
      <w:sdt>
        <w:sdtPr>
          <w:rPr>
            <w:rFonts w:ascii="MS Gothic" w:eastAsia="MS Gothic" w:hAnsi="MS Gothic"/>
            <w:sz w:val="24"/>
          </w:rPr>
          <w:id w:val="683715730"/>
          <w14:checkbox>
            <w14:checked w14:val="0"/>
            <w14:checkedState w14:val="2612" w14:font="MS Gothic"/>
            <w14:uncheckedState w14:val="2610" w14:font="MS Gothic"/>
          </w14:checkbox>
        </w:sdtPr>
        <w:sdtEndPr/>
        <w:sdtContent>
          <w:r w:rsidR="000378D9" w:rsidRPr="009E37A5">
            <w:rPr>
              <w:rFonts w:ascii="MS Gothic" w:eastAsia="MS Gothic" w:hAnsi="MS Gothic" w:hint="eastAsia"/>
              <w:sz w:val="24"/>
            </w:rPr>
            <w:t>☐</w:t>
          </w:r>
        </w:sdtContent>
      </w:sdt>
      <w:r w:rsidR="000378D9" w:rsidRPr="009E37A5">
        <w:rPr>
          <w:sz w:val="24"/>
        </w:rPr>
        <w:t xml:space="preserve"> </w:t>
      </w:r>
      <w:r w:rsidR="000378D9" w:rsidRPr="00456D6A">
        <w:rPr>
          <w:rFonts w:ascii="Calibri" w:hAnsi="Calibri" w:cs="Calibri"/>
          <w:b/>
          <w:bCs/>
        </w:rPr>
        <w:t>Scan the pet for a microchip within 12 hours of accepting it</w:t>
      </w:r>
      <w:r w:rsidR="000378D9" w:rsidRPr="00456D6A">
        <w:rPr>
          <w:rFonts w:ascii="Calibri" w:eastAsia="MS Gothic" w:hAnsi="Calibri" w:cs="Calibri"/>
        </w:rPr>
        <w:t xml:space="preserve"> </w:t>
      </w:r>
    </w:p>
    <w:p w14:paraId="72408679" w14:textId="77777777" w:rsidR="000378D9" w:rsidRPr="00456D6A" w:rsidRDefault="000378D9" w:rsidP="000378D9">
      <w:pPr>
        <w:spacing w:after="120"/>
        <w:ind w:left="405"/>
        <w:rPr>
          <w:rFonts w:ascii="Calibri" w:hAnsi="Calibri" w:cs="Calibri"/>
        </w:rPr>
      </w:pPr>
      <w:r w:rsidRPr="00456D6A">
        <w:rPr>
          <w:rFonts w:ascii="Calibri" w:hAnsi="Calibri" w:cs="Calibri"/>
        </w:rPr>
        <w:t xml:space="preserve">If the pet doesn’t have a microchip (or it can’t be read), refer to the pet’s council registration tag, if it has one. If it has neither identification device, the pet </w:t>
      </w:r>
      <w:r>
        <w:rPr>
          <w:rFonts w:ascii="Calibri" w:hAnsi="Calibri" w:cs="Calibri"/>
        </w:rPr>
        <w:t>must</w:t>
      </w:r>
      <w:r w:rsidRPr="00456D6A">
        <w:rPr>
          <w:rFonts w:ascii="Calibri" w:hAnsi="Calibri" w:cs="Calibri"/>
        </w:rPr>
        <w:t xml:space="preserve"> be relinquished to council.</w:t>
      </w:r>
    </w:p>
    <w:p w14:paraId="3073D4CE" w14:textId="77777777" w:rsidR="000378D9" w:rsidRPr="00A86D47" w:rsidRDefault="00471780" w:rsidP="000378D9">
      <w:pPr>
        <w:pStyle w:val="ListParagraph"/>
        <w:numPr>
          <w:ilvl w:val="0"/>
          <w:numId w:val="6"/>
        </w:numPr>
        <w:spacing w:after="120" w:line="240" w:lineRule="auto"/>
        <w:rPr>
          <w:rFonts w:ascii="Calibri" w:hAnsi="Calibri" w:cs="Calibri"/>
        </w:rPr>
      </w:pPr>
      <w:sdt>
        <w:sdtPr>
          <w:rPr>
            <w:rFonts w:ascii="MS Gothic" w:eastAsia="MS Gothic" w:hAnsi="MS Gothic"/>
            <w:sz w:val="24"/>
          </w:rPr>
          <w:id w:val="1618952406"/>
          <w14:checkbox>
            <w14:checked w14:val="0"/>
            <w14:checkedState w14:val="2612" w14:font="MS Gothic"/>
            <w14:uncheckedState w14:val="2610" w14:font="MS Gothic"/>
          </w14:checkbox>
        </w:sdtPr>
        <w:sdtEndPr/>
        <w:sdtContent>
          <w:r w:rsidR="000378D9" w:rsidRPr="009E37A5">
            <w:rPr>
              <w:rFonts w:ascii="MS Gothic" w:eastAsia="MS Gothic" w:hAnsi="MS Gothic" w:hint="eastAsia"/>
              <w:sz w:val="24"/>
            </w:rPr>
            <w:t>☐</w:t>
          </w:r>
        </w:sdtContent>
      </w:sdt>
      <w:r w:rsidR="000378D9" w:rsidRPr="009E37A5">
        <w:rPr>
          <w:sz w:val="24"/>
        </w:rPr>
        <w:t xml:space="preserve"> </w:t>
      </w:r>
      <w:r w:rsidR="000378D9" w:rsidRPr="00A86D47">
        <w:rPr>
          <w:rFonts w:ascii="Calibri" w:hAnsi="Calibri" w:cs="Calibri"/>
          <w:b/>
          <w:bCs/>
        </w:rPr>
        <w:t xml:space="preserve">Collect, </w:t>
      </w:r>
      <w:proofErr w:type="gramStart"/>
      <w:r w:rsidR="000378D9" w:rsidRPr="00A86D47">
        <w:rPr>
          <w:rFonts w:ascii="Calibri" w:hAnsi="Calibri" w:cs="Calibri"/>
          <w:b/>
          <w:bCs/>
        </w:rPr>
        <w:t>record</w:t>
      </w:r>
      <w:proofErr w:type="gramEnd"/>
      <w:r w:rsidR="000378D9" w:rsidRPr="00A86D47">
        <w:rPr>
          <w:rFonts w:ascii="Calibri" w:hAnsi="Calibri" w:cs="Calibri"/>
          <w:b/>
          <w:bCs/>
        </w:rPr>
        <w:t xml:space="preserve"> and keep information about lost pets </w:t>
      </w:r>
    </w:p>
    <w:p w14:paraId="66B7BE9F" w14:textId="77777777" w:rsidR="000378D9" w:rsidRPr="00A86D47" w:rsidRDefault="000378D9" w:rsidP="000378D9">
      <w:pPr>
        <w:pStyle w:val="ListParagraph"/>
        <w:numPr>
          <w:ilvl w:val="0"/>
          <w:numId w:val="5"/>
        </w:numPr>
        <w:spacing w:after="120" w:line="240" w:lineRule="auto"/>
        <w:rPr>
          <w:rFonts w:ascii="Calibri" w:hAnsi="Calibri" w:cs="Calibri"/>
        </w:rPr>
      </w:pPr>
      <w:r w:rsidRPr="00A86D47">
        <w:rPr>
          <w:rFonts w:ascii="Calibri" w:hAnsi="Calibri" w:cs="Calibri"/>
        </w:rPr>
        <w:t>If the lost pet is a cat or dog</w:t>
      </w:r>
    </w:p>
    <w:p w14:paraId="3218C728" w14:textId="77777777" w:rsidR="000378D9" w:rsidRPr="00A86D47" w:rsidRDefault="000378D9" w:rsidP="000378D9">
      <w:pPr>
        <w:pStyle w:val="ListParagraph"/>
        <w:numPr>
          <w:ilvl w:val="0"/>
          <w:numId w:val="5"/>
        </w:numPr>
        <w:spacing w:after="120" w:line="240" w:lineRule="auto"/>
        <w:rPr>
          <w:rFonts w:ascii="Calibri" w:hAnsi="Calibri" w:cs="Calibri"/>
        </w:rPr>
      </w:pPr>
      <w:r w:rsidRPr="00A86D47">
        <w:rPr>
          <w:rFonts w:ascii="Calibri" w:hAnsi="Calibri" w:cs="Calibri"/>
        </w:rPr>
        <w:t>Suburb or council pet was found (if known)</w:t>
      </w:r>
    </w:p>
    <w:p w14:paraId="7B9D2ADC" w14:textId="77777777" w:rsidR="000378D9" w:rsidRPr="00A86D47" w:rsidRDefault="000378D9" w:rsidP="000378D9">
      <w:pPr>
        <w:pStyle w:val="ListParagraph"/>
        <w:numPr>
          <w:ilvl w:val="0"/>
          <w:numId w:val="5"/>
        </w:numPr>
        <w:spacing w:after="120" w:line="240" w:lineRule="auto"/>
        <w:rPr>
          <w:rFonts w:ascii="Calibri" w:hAnsi="Calibri" w:cs="Calibri"/>
        </w:rPr>
      </w:pPr>
      <w:r w:rsidRPr="00A86D47">
        <w:rPr>
          <w:rFonts w:ascii="Calibri" w:hAnsi="Calibri" w:cs="Calibri"/>
        </w:rPr>
        <w:t>Date and time lost pet was delivered to vet</w:t>
      </w:r>
    </w:p>
    <w:p w14:paraId="57823840" w14:textId="77777777" w:rsidR="000378D9" w:rsidRPr="00A86D47" w:rsidRDefault="000378D9" w:rsidP="000378D9">
      <w:pPr>
        <w:pStyle w:val="ListParagraph"/>
        <w:numPr>
          <w:ilvl w:val="0"/>
          <w:numId w:val="5"/>
        </w:numPr>
        <w:spacing w:after="120" w:line="240" w:lineRule="auto"/>
        <w:rPr>
          <w:rFonts w:ascii="Calibri" w:hAnsi="Calibri" w:cs="Calibri"/>
        </w:rPr>
      </w:pPr>
      <w:r w:rsidRPr="00A86D47">
        <w:rPr>
          <w:rFonts w:ascii="Calibri" w:hAnsi="Calibri" w:cs="Calibri"/>
        </w:rPr>
        <w:t>Telephone number of person who delivered the lost pet (if known)</w:t>
      </w:r>
    </w:p>
    <w:p w14:paraId="39B4D2AE" w14:textId="77777777" w:rsidR="000378D9" w:rsidRPr="00A86D47" w:rsidRDefault="000378D9" w:rsidP="000378D9">
      <w:pPr>
        <w:pStyle w:val="ListParagraph"/>
        <w:numPr>
          <w:ilvl w:val="0"/>
          <w:numId w:val="5"/>
        </w:numPr>
        <w:spacing w:after="120" w:line="240" w:lineRule="auto"/>
        <w:rPr>
          <w:rFonts w:ascii="Calibri" w:hAnsi="Calibri" w:cs="Calibri"/>
        </w:rPr>
      </w:pPr>
      <w:r w:rsidRPr="00A86D47">
        <w:rPr>
          <w:rFonts w:ascii="Calibri" w:hAnsi="Calibri" w:cs="Calibri"/>
        </w:rPr>
        <w:t>Microchip number, or if this is missing, council</w:t>
      </w:r>
      <w:r>
        <w:rPr>
          <w:rFonts w:ascii="Calibri" w:hAnsi="Calibri" w:cs="Calibri"/>
        </w:rPr>
        <w:t xml:space="preserve"> name and</w:t>
      </w:r>
      <w:r w:rsidRPr="00A86D47">
        <w:rPr>
          <w:rFonts w:ascii="Calibri" w:hAnsi="Calibri" w:cs="Calibri"/>
        </w:rPr>
        <w:t xml:space="preserve"> tag number</w:t>
      </w:r>
      <w:r>
        <w:rPr>
          <w:rFonts w:ascii="Calibri" w:hAnsi="Calibri" w:cs="Calibri"/>
        </w:rPr>
        <w:t xml:space="preserve"> on tag</w:t>
      </w:r>
    </w:p>
    <w:p w14:paraId="69033879" w14:textId="77777777" w:rsidR="000378D9" w:rsidRPr="00A86D47" w:rsidRDefault="000378D9" w:rsidP="000378D9">
      <w:pPr>
        <w:pStyle w:val="ListParagraph"/>
        <w:numPr>
          <w:ilvl w:val="0"/>
          <w:numId w:val="5"/>
        </w:numPr>
        <w:spacing w:after="120" w:line="240" w:lineRule="auto"/>
        <w:rPr>
          <w:rFonts w:ascii="Calibri" w:hAnsi="Calibri" w:cs="Calibri"/>
        </w:rPr>
      </w:pPr>
      <w:r w:rsidRPr="00A86D47">
        <w:rPr>
          <w:rFonts w:ascii="Calibri" w:hAnsi="Calibri" w:cs="Calibri"/>
        </w:rPr>
        <w:t xml:space="preserve">Name, residential </w:t>
      </w:r>
      <w:proofErr w:type="gramStart"/>
      <w:r w:rsidRPr="00A86D47">
        <w:rPr>
          <w:rFonts w:ascii="Calibri" w:hAnsi="Calibri" w:cs="Calibri"/>
        </w:rPr>
        <w:t>address</w:t>
      </w:r>
      <w:proofErr w:type="gramEnd"/>
      <w:r w:rsidRPr="00A86D47">
        <w:rPr>
          <w:rFonts w:ascii="Calibri" w:hAnsi="Calibri" w:cs="Calibri"/>
        </w:rPr>
        <w:t xml:space="preserve"> and telephone number of the owner collecting the pet</w:t>
      </w:r>
    </w:p>
    <w:p w14:paraId="3B9A5CF0" w14:textId="77777777" w:rsidR="000378D9" w:rsidRPr="00A86D47" w:rsidRDefault="000378D9" w:rsidP="000378D9">
      <w:pPr>
        <w:pStyle w:val="ListParagraph"/>
        <w:numPr>
          <w:ilvl w:val="0"/>
          <w:numId w:val="5"/>
        </w:numPr>
        <w:spacing w:after="120" w:line="240" w:lineRule="auto"/>
        <w:rPr>
          <w:rFonts w:ascii="Calibri" w:hAnsi="Calibri" w:cs="Calibri"/>
        </w:rPr>
      </w:pPr>
      <w:r w:rsidRPr="00A86D47">
        <w:rPr>
          <w:rFonts w:ascii="Calibri" w:hAnsi="Calibri" w:cs="Calibri"/>
        </w:rPr>
        <w:t xml:space="preserve">If </w:t>
      </w:r>
      <w:r>
        <w:rPr>
          <w:rFonts w:ascii="Calibri" w:hAnsi="Calibri" w:cs="Calibri"/>
        </w:rPr>
        <w:t>an</w:t>
      </w:r>
      <w:r w:rsidRPr="00A86D47">
        <w:rPr>
          <w:rFonts w:ascii="Calibri" w:hAnsi="Calibri" w:cs="Calibri"/>
        </w:rPr>
        <w:t xml:space="preserve"> agent is collecting the pet on behalf of </w:t>
      </w:r>
      <w:r>
        <w:rPr>
          <w:rFonts w:ascii="Calibri" w:hAnsi="Calibri" w:cs="Calibri"/>
        </w:rPr>
        <w:t>its</w:t>
      </w:r>
      <w:r w:rsidRPr="00A86D47">
        <w:rPr>
          <w:rFonts w:ascii="Calibri" w:hAnsi="Calibri" w:cs="Calibri"/>
        </w:rPr>
        <w:t xml:space="preserve"> owner, the name</w:t>
      </w:r>
      <w:r>
        <w:rPr>
          <w:rFonts w:ascii="Calibri" w:hAnsi="Calibri" w:cs="Calibri"/>
        </w:rPr>
        <w:t>,</w:t>
      </w:r>
      <w:r w:rsidRPr="00A86D47">
        <w:rPr>
          <w:rFonts w:ascii="Calibri" w:hAnsi="Calibri" w:cs="Calibri"/>
        </w:rPr>
        <w:t xml:space="preserve"> residential address and telephone number of the owner </w:t>
      </w:r>
      <w:r w:rsidRPr="00A86D47">
        <w:rPr>
          <w:rFonts w:ascii="Calibri" w:hAnsi="Calibri" w:cs="Calibri"/>
          <w:b/>
          <w:bCs/>
        </w:rPr>
        <w:t>and</w:t>
      </w:r>
      <w:r w:rsidRPr="00A86D47">
        <w:rPr>
          <w:rFonts w:ascii="Calibri" w:hAnsi="Calibri" w:cs="Calibri"/>
        </w:rPr>
        <w:t xml:space="preserve"> the name and telephone number of the agent. </w:t>
      </w:r>
    </w:p>
    <w:p w14:paraId="2BEC3B01" w14:textId="77777777" w:rsidR="000378D9" w:rsidRPr="00A86D47" w:rsidRDefault="000378D9" w:rsidP="000378D9">
      <w:pPr>
        <w:pStyle w:val="ListParagraph"/>
        <w:numPr>
          <w:ilvl w:val="0"/>
          <w:numId w:val="5"/>
        </w:numPr>
        <w:spacing w:after="120" w:line="240" w:lineRule="auto"/>
        <w:rPr>
          <w:rFonts w:ascii="Calibri" w:hAnsi="Calibri" w:cs="Calibri"/>
        </w:rPr>
      </w:pPr>
      <w:r w:rsidRPr="00A86D47">
        <w:rPr>
          <w:rFonts w:ascii="Calibri" w:hAnsi="Calibri" w:cs="Calibri"/>
        </w:rPr>
        <w:t>Date and time the pet was collected</w:t>
      </w:r>
      <w:r>
        <w:rPr>
          <w:rFonts w:ascii="Calibri" w:hAnsi="Calibri" w:cs="Calibri"/>
        </w:rPr>
        <w:t>.</w:t>
      </w:r>
    </w:p>
    <w:p w14:paraId="20A06AB5" w14:textId="77777777" w:rsidR="000378D9" w:rsidRPr="00061837" w:rsidRDefault="000378D9" w:rsidP="000378D9">
      <w:pPr>
        <w:spacing w:after="120"/>
        <w:ind w:left="360"/>
        <w:rPr>
          <w:rFonts w:ascii="Calibri" w:hAnsi="Calibri" w:cs="Calibri"/>
        </w:rPr>
      </w:pPr>
      <w:r w:rsidRPr="003534F2">
        <w:rPr>
          <w:rFonts w:ascii="Calibri" w:hAnsi="Calibri" w:cs="Calibri"/>
        </w:rPr>
        <w:t xml:space="preserve">You may wish to record the information via </w:t>
      </w:r>
      <w:r>
        <w:rPr>
          <w:rFonts w:ascii="Calibri" w:hAnsi="Calibri" w:cs="Calibri"/>
        </w:rPr>
        <w:t>CAR’s Stray Recovery Database</w:t>
      </w:r>
      <w:r w:rsidRPr="003534F2">
        <w:rPr>
          <w:rFonts w:ascii="Calibri" w:hAnsi="Calibri" w:cs="Calibri"/>
        </w:rPr>
        <w:t xml:space="preserve">, </w:t>
      </w:r>
      <w:r>
        <w:rPr>
          <w:rFonts w:ascii="Calibri" w:hAnsi="Calibri" w:cs="Calibri"/>
        </w:rPr>
        <w:t xml:space="preserve">the MS </w:t>
      </w:r>
      <w:r w:rsidRPr="003534F2">
        <w:rPr>
          <w:rFonts w:ascii="Calibri" w:hAnsi="Calibri" w:cs="Calibri"/>
        </w:rPr>
        <w:t xml:space="preserve">excel </w:t>
      </w:r>
      <w:r>
        <w:rPr>
          <w:rFonts w:ascii="Calibri" w:hAnsi="Calibri" w:cs="Calibri"/>
        </w:rPr>
        <w:t>template</w:t>
      </w:r>
      <w:r w:rsidRPr="003534F2">
        <w:rPr>
          <w:rFonts w:ascii="Calibri" w:hAnsi="Calibri" w:cs="Calibri"/>
        </w:rPr>
        <w:t xml:space="preserve"> or a manual paper method.</w:t>
      </w:r>
    </w:p>
    <w:p w14:paraId="452A7752" w14:textId="77777777" w:rsidR="000378D9" w:rsidRPr="00456D6A" w:rsidRDefault="00471780" w:rsidP="000378D9">
      <w:pPr>
        <w:pStyle w:val="ListParagraph"/>
        <w:numPr>
          <w:ilvl w:val="0"/>
          <w:numId w:val="6"/>
        </w:numPr>
        <w:spacing w:after="120" w:line="240" w:lineRule="auto"/>
        <w:rPr>
          <w:rFonts w:ascii="Calibri" w:hAnsi="Calibri" w:cs="Calibri"/>
        </w:rPr>
      </w:pPr>
      <w:sdt>
        <w:sdtPr>
          <w:rPr>
            <w:rFonts w:ascii="MS Gothic" w:eastAsia="MS Gothic" w:hAnsi="MS Gothic"/>
            <w:sz w:val="24"/>
          </w:rPr>
          <w:id w:val="41957558"/>
          <w14:checkbox>
            <w14:checked w14:val="0"/>
            <w14:checkedState w14:val="2612" w14:font="MS Gothic"/>
            <w14:uncheckedState w14:val="2610" w14:font="MS Gothic"/>
          </w14:checkbox>
        </w:sdtPr>
        <w:sdtEndPr/>
        <w:sdtContent>
          <w:r w:rsidR="000378D9" w:rsidRPr="009E37A5">
            <w:rPr>
              <w:rFonts w:ascii="MS Gothic" w:eastAsia="MS Gothic" w:hAnsi="MS Gothic" w:hint="eastAsia"/>
              <w:sz w:val="24"/>
            </w:rPr>
            <w:t>☐</w:t>
          </w:r>
        </w:sdtContent>
      </w:sdt>
      <w:r w:rsidR="000378D9">
        <w:t xml:space="preserve"> </w:t>
      </w:r>
      <w:r w:rsidR="000378D9" w:rsidRPr="00456D6A">
        <w:rPr>
          <w:rFonts w:ascii="Calibri" w:hAnsi="Calibri" w:cs="Calibri"/>
          <w:b/>
          <w:bCs/>
        </w:rPr>
        <w:t>Determine whether the lost pet needs to be relinquished to local council</w:t>
      </w:r>
      <w:r w:rsidR="000378D9" w:rsidRPr="00456D6A">
        <w:rPr>
          <w:rFonts w:ascii="Calibri" w:hAnsi="Calibri" w:cs="Calibri"/>
        </w:rPr>
        <w:t xml:space="preserve"> </w:t>
      </w:r>
    </w:p>
    <w:p w14:paraId="09306F44" w14:textId="77777777" w:rsidR="000378D9" w:rsidRPr="000E41DE" w:rsidRDefault="000378D9" w:rsidP="000378D9">
      <w:pPr>
        <w:spacing w:after="120"/>
        <w:ind w:left="720" w:hanging="360"/>
        <w:rPr>
          <w:rFonts w:ascii="Calibri" w:hAnsi="Calibri" w:cs="Calibri"/>
        </w:rPr>
      </w:pPr>
      <w:r w:rsidRPr="000E41DE">
        <w:rPr>
          <w:rFonts w:ascii="Calibri" w:hAnsi="Calibri" w:cs="Calibri"/>
        </w:rPr>
        <w:t xml:space="preserve">The lost pet must be relinquished to council if: </w:t>
      </w:r>
    </w:p>
    <w:p w14:paraId="22293B74" w14:textId="77777777" w:rsidR="000378D9" w:rsidRPr="00456D6A" w:rsidRDefault="000378D9" w:rsidP="000378D9">
      <w:pPr>
        <w:pStyle w:val="ListParagraph"/>
        <w:numPr>
          <w:ilvl w:val="0"/>
          <w:numId w:val="5"/>
        </w:numPr>
        <w:spacing w:after="120" w:line="240" w:lineRule="auto"/>
        <w:rPr>
          <w:rFonts w:ascii="Calibri" w:hAnsi="Calibri" w:cs="Calibri"/>
        </w:rPr>
      </w:pPr>
      <w:r w:rsidRPr="00456D6A">
        <w:rPr>
          <w:rFonts w:ascii="Calibri" w:hAnsi="Calibri" w:cs="Calibri"/>
        </w:rPr>
        <w:t xml:space="preserve">You can’t identify the owner of the </w:t>
      </w:r>
      <w:r>
        <w:rPr>
          <w:rFonts w:ascii="Calibri" w:hAnsi="Calibri" w:cs="Calibri"/>
        </w:rPr>
        <w:t>pet</w:t>
      </w:r>
      <w:r w:rsidRPr="00456D6A">
        <w:rPr>
          <w:rFonts w:ascii="Calibri" w:hAnsi="Calibri" w:cs="Calibri"/>
        </w:rPr>
        <w:t xml:space="preserve"> within 24 hours of accepting it</w:t>
      </w:r>
    </w:p>
    <w:p w14:paraId="22DA8A03" w14:textId="77777777" w:rsidR="000378D9" w:rsidRPr="00456D6A" w:rsidRDefault="000378D9" w:rsidP="000378D9">
      <w:pPr>
        <w:pStyle w:val="ListParagraph"/>
        <w:numPr>
          <w:ilvl w:val="0"/>
          <w:numId w:val="5"/>
        </w:numPr>
        <w:spacing w:after="120" w:line="240" w:lineRule="auto"/>
        <w:rPr>
          <w:rFonts w:ascii="Calibri" w:hAnsi="Calibri" w:cs="Calibri"/>
        </w:rPr>
      </w:pPr>
      <w:r w:rsidRPr="00456D6A">
        <w:rPr>
          <w:rFonts w:ascii="Calibri" w:hAnsi="Calibri" w:cs="Calibri"/>
        </w:rPr>
        <w:t>You can’t contact the owner as soon as practicable after identifying them</w:t>
      </w:r>
    </w:p>
    <w:p w14:paraId="34ED69C3" w14:textId="77777777" w:rsidR="000378D9" w:rsidRPr="00456D6A" w:rsidRDefault="000378D9" w:rsidP="000378D9">
      <w:pPr>
        <w:pStyle w:val="ListParagraph"/>
        <w:numPr>
          <w:ilvl w:val="0"/>
          <w:numId w:val="5"/>
        </w:numPr>
        <w:spacing w:after="120" w:line="240" w:lineRule="auto"/>
        <w:rPr>
          <w:rFonts w:ascii="Calibri" w:hAnsi="Calibri" w:cs="Calibri"/>
        </w:rPr>
      </w:pPr>
      <w:r w:rsidRPr="00456D6A">
        <w:rPr>
          <w:rFonts w:ascii="Calibri" w:hAnsi="Calibri" w:cs="Calibri"/>
        </w:rPr>
        <w:t>You are concerned about the health or welfare of the pet or determine it has been neglected</w:t>
      </w:r>
    </w:p>
    <w:p w14:paraId="12FF1B0F" w14:textId="77777777" w:rsidR="000378D9" w:rsidRPr="00456D6A" w:rsidRDefault="000378D9" w:rsidP="000378D9">
      <w:pPr>
        <w:pStyle w:val="ListParagraph"/>
        <w:numPr>
          <w:ilvl w:val="0"/>
          <w:numId w:val="5"/>
        </w:numPr>
        <w:spacing w:after="120" w:line="240" w:lineRule="auto"/>
        <w:rPr>
          <w:rFonts w:ascii="Calibri" w:hAnsi="Calibri" w:cs="Calibri"/>
        </w:rPr>
      </w:pPr>
      <w:r w:rsidRPr="00456D6A">
        <w:rPr>
          <w:rFonts w:ascii="Calibri" w:hAnsi="Calibri" w:cs="Calibri"/>
        </w:rPr>
        <w:t>In the case of a dog, you suspect it has been involved in a dog attack</w:t>
      </w:r>
    </w:p>
    <w:p w14:paraId="5FBDD149" w14:textId="77777777" w:rsidR="000378D9" w:rsidRPr="00456D6A" w:rsidRDefault="000378D9" w:rsidP="000378D9">
      <w:pPr>
        <w:pStyle w:val="ListParagraph"/>
        <w:numPr>
          <w:ilvl w:val="0"/>
          <w:numId w:val="5"/>
        </w:numPr>
        <w:spacing w:after="120" w:line="240" w:lineRule="auto"/>
        <w:rPr>
          <w:rFonts w:ascii="Calibri" w:hAnsi="Calibri" w:cs="Calibri"/>
        </w:rPr>
      </w:pPr>
      <w:r w:rsidRPr="00456D6A">
        <w:rPr>
          <w:rFonts w:ascii="Calibri" w:hAnsi="Calibri" w:cs="Calibri"/>
        </w:rPr>
        <w:t xml:space="preserve">You reasonably suspect it is a dangerous or menacing dog </w:t>
      </w:r>
      <w:r>
        <w:rPr>
          <w:rFonts w:ascii="Calibri" w:hAnsi="Calibri" w:cs="Calibri"/>
        </w:rPr>
        <w:t>(</w:t>
      </w:r>
      <w:proofErr w:type="gramStart"/>
      <w:r>
        <w:rPr>
          <w:rFonts w:ascii="Calibri" w:hAnsi="Calibri" w:cs="Calibri"/>
        </w:rPr>
        <w:t>e.g.</w:t>
      </w:r>
      <w:proofErr w:type="gramEnd"/>
      <w:r>
        <w:rPr>
          <w:rFonts w:ascii="Calibri" w:hAnsi="Calibri" w:cs="Calibri"/>
        </w:rPr>
        <w:t xml:space="preserve"> </w:t>
      </w:r>
      <w:r w:rsidRPr="00456D6A">
        <w:rPr>
          <w:rFonts w:ascii="Calibri" w:hAnsi="Calibri" w:cs="Calibri"/>
        </w:rPr>
        <w:t>through information obtained on the microchip registry</w:t>
      </w:r>
      <w:r>
        <w:rPr>
          <w:rFonts w:ascii="Calibri" w:hAnsi="Calibri" w:cs="Calibri"/>
        </w:rPr>
        <w:t>)</w:t>
      </w:r>
      <w:r w:rsidRPr="00456D6A">
        <w:rPr>
          <w:rFonts w:ascii="Calibri" w:hAnsi="Calibri" w:cs="Calibri"/>
        </w:rPr>
        <w:t xml:space="preserve"> </w:t>
      </w:r>
    </w:p>
    <w:p w14:paraId="1012B843" w14:textId="77777777" w:rsidR="000378D9" w:rsidRPr="00456D6A" w:rsidRDefault="000378D9" w:rsidP="000378D9">
      <w:pPr>
        <w:pStyle w:val="ListParagraph"/>
        <w:numPr>
          <w:ilvl w:val="0"/>
          <w:numId w:val="5"/>
        </w:numPr>
        <w:spacing w:after="120" w:line="240" w:lineRule="auto"/>
        <w:rPr>
          <w:rFonts w:ascii="Calibri" w:hAnsi="Calibri" w:cs="Calibri"/>
        </w:rPr>
      </w:pPr>
      <w:r w:rsidRPr="00456D6A">
        <w:rPr>
          <w:rFonts w:ascii="Calibri" w:hAnsi="Calibri" w:cs="Calibri"/>
        </w:rPr>
        <w:t>You reasonably suspect it is a restricted breed dog (</w:t>
      </w:r>
      <w:proofErr w:type="gramStart"/>
      <w:r w:rsidRPr="00456D6A">
        <w:rPr>
          <w:rFonts w:ascii="Calibri" w:hAnsi="Calibri" w:cs="Calibri"/>
        </w:rPr>
        <w:t>i.e.</w:t>
      </w:r>
      <w:proofErr w:type="gramEnd"/>
      <w:r w:rsidRPr="00456D6A">
        <w:rPr>
          <w:rFonts w:ascii="Calibri" w:hAnsi="Calibri" w:cs="Calibri"/>
        </w:rPr>
        <w:t xml:space="preserve"> Japanese </w:t>
      </w:r>
      <w:proofErr w:type="spellStart"/>
      <w:r w:rsidRPr="00456D6A">
        <w:rPr>
          <w:rFonts w:ascii="Calibri" w:hAnsi="Calibri" w:cs="Calibri"/>
        </w:rPr>
        <w:t>Tosa</w:t>
      </w:r>
      <w:proofErr w:type="spellEnd"/>
      <w:r w:rsidRPr="00456D6A">
        <w:rPr>
          <w:rFonts w:ascii="Calibri" w:hAnsi="Calibri" w:cs="Calibri"/>
        </w:rPr>
        <w:t xml:space="preserve">, Fila </w:t>
      </w:r>
      <w:proofErr w:type="spellStart"/>
      <w:r w:rsidRPr="00456D6A">
        <w:rPr>
          <w:rFonts w:ascii="Calibri" w:hAnsi="Calibri" w:cs="Calibri"/>
        </w:rPr>
        <w:t>Brasileiro</w:t>
      </w:r>
      <w:proofErr w:type="spellEnd"/>
      <w:r w:rsidRPr="00456D6A">
        <w:rPr>
          <w:rFonts w:ascii="Calibri" w:hAnsi="Calibri" w:cs="Calibri"/>
        </w:rPr>
        <w:t xml:space="preserve">, </w:t>
      </w:r>
      <w:proofErr w:type="spellStart"/>
      <w:r w:rsidRPr="00456D6A">
        <w:rPr>
          <w:rFonts w:ascii="Calibri" w:hAnsi="Calibri" w:cs="Calibri"/>
        </w:rPr>
        <w:t>dogo</w:t>
      </w:r>
      <w:proofErr w:type="spellEnd"/>
      <w:r w:rsidRPr="00456D6A">
        <w:rPr>
          <w:rFonts w:ascii="Calibri" w:hAnsi="Calibri" w:cs="Calibri"/>
        </w:rPr>
        <w:t xml:space="preserve"> </w:t>
      </w:r>
      <w:proofErr w:type="spellStart"/>
      <w:r w:rsidRPr="00456D6A">
        <w:rPr>
          <w:rFonts w:ascii="Calibri" w:hAnsi="Calibri" w:cs="Calibri"/>
        </w:rPr>
        <w:t>Argentino</w:t>
      </w:r>
      <w:proofErr w:type="spellEnd"/>
      <w:r w:rsidRPr="00456D6A">
        <w:rPr>
          <w:rFonts w:ascii="Calibri" w:hAnsi="Calibri" w:cs="Calibri"/>
        </w:rPr>
        <w:t xml:space="preserve">, </w:t>
      </w:r>
      <w:proofErr w:type="spellStart"/>
      <w:r w:rsidRPr="00456D6A">
        <w:rPr>
          <w:rFonts w:ascii="Calibri" w:hAnsi="Calibri" w:cs="Calibri"/>
        </w:rPr>
        <w:t>Perro</w:t>
      </w:r>
      <w:proofErr w:type="spellEnd"/>
      <w:r w:rsidRPr="00456D6A">
        <w:rPr>
          <w:rFonts w:ascii="Calibri" w:hAnsi="Calibri" w:cs="Calibri"/>
        </w:rPr>
        <w:t xml:space="preserve"> de Presa </w:t>
      </w:r>
      <w:proofErr w:type="spellStart"/>
      <w:r w:rsidRPr="00456D6A">
        <w:rPr>
          <w:rFonts w:ascii="Calibri" w:hAnsi="Calibri" w:cs="Calibri"/>
        </w:rPr>
        <w:t>Canario</w:t>
      </w:r>
      <w:proofErr w:type="spellEnd"/>
      <w:r w:rsidRPr="00456D6A">
        <w:rPr>
          <w:rFonts w:ascii="Calibri" w:hAnsi="Calibri" w:cs="Calibri"/>
        </w:rPr>
        <w:t>, American Pitbull Terrier)</w:t>
      </w:r>
    </w:p>
    <w:p w14:paraId="3933948B" w14:textId="77777777" w:rsidR="000378D9" w:rsidRPr="00003F10" w:rsidRDefault="000378D9" w:rsidP="000378D9">
      <w:pPr>
        <w:pStyle w:val="ListParagraph"/>
        <w:numPr>
          <w:ilvl w:val="0"/>
          <w:numId w:val="5"/>
        </w:numPr>
        <w:spacing w:after="120" w:line="240" w:lineRule="auto"/>
      </w:pPr>
      <w:r w:rsidRPr="00456D6A">
        <w:rPr>
          <w:rFonts w:ascii="Calibri" w:hAnsi="Calibri" w:cs="Calibri"/>
        </w:rPr>
        <w:t>The owner or their agent hasn’t recovered the dog within the recovery period</w:t>
      </w:r>
      <w:r>
        <w:t xml:space="preserve"> </w:t>
      </w:r>
      <w:r w:rsidRPr="00E70B9E">
        <w:br/>
      </w:r>
    </w:p>
    <w:p w14:paraId="0AD666CD" w14:textId="77777777" w:rsidR="000378D9" w:rsidRPr="00456D6A" w:rsidRDefault="00471780" w:rsidP="000378D9">
      <w:pPr>
        <w:pStyle w:val="ListParagraph"/>
        <w:numPr>
          <w:ilvl w:val="0"/>
          <w:numId w:val="6"/>
        </w:numPr>
        <w:spacing w:after="120" w:line="240" w:lineRule="auto"/>
        <w:rPr>
          <w:rFonts w:ascii="Calibri" w:hAnsi="Calibri" w:cs="Calibri"/>
        </w:rPr>
      </w:pPr>
      <w:sdt>
        <w:sdtPr>
          <w:rPr>
            <w:rFonts w:ascii="MS Gothic" w:eastAsia="MS Gothic" w:hAnsi="MS Gothic"/>
            <w:sz w:val="24"/>
          </w:rPr>
          <w:id w:val="-2123911133"/>
          <w14:checkbox>
            <w14:checked w14:val="0"/>
            <w14:checkedState w14:val="2612" w14:font="MS Gothic"/>
            <w14:uncheckedState w14:val="2610" w14:font="MS Gothic"/>
          </w14:checkbox>
        </w:sdtPr>
        <w:sdtEndPr/>
        <w:sdtContent>
          <w:r w:rsidR="000378D9" w:rsidRPr="009E37A5">
            <w:rPr>
              <w:rFonts w:ascii="MS Gothic" w:eastAsia="MS Gothic" w:hAnsi="MS Gothic" w:hint="eastAsia"/>
              <w:sz w:val="24"/>
            </w:rPr>
            <w:t>☐</w:t>
          </w:r>
        </w:sdtContent>
      </w:sdt>
      <w:r w:rsidR="000378D9" w:rsidRPr="00456D6A">
        <w:rPr>
          <w:rFonts w:ascii="Calibri" w:hAnsi="Calibri" w:cs="Calibri"/>
        </w:rPr>
        <w:t xml:space="preserve"> </w:t>
      </w:r>
      <w:r w:rsidR="000378D9" w:rsidRPr="00456D6A">
        <w:rPr>
          <w:rFonts w:ascii="Calibri" w:hAnsi="Calibri" w:cs="Calibri"/>
          <w:b/>
          <w:bCs/>
        </w:rPr>
        <w:t>Make a reasonable attempt to contact your local council to compare microchip information against Council pet registration data</w:t>
      </w:r>
      <w:r w:rsidR="000378D9">
        <w:rPr>
          <w:rFonts w:ascii="Calibri" w:hAnsi="Calibri" w:cs="Calibri"/>
          <w:b/>
          <w:bCs/>
        </w:rPr>
        <w:t xml:space="preserve"> to verify ownership</w:t>
      </w:r>
      <w:r w:rsidR="000378D9" w:rsidRPr="00456D6A">
        <w:rPr>
          <w:rFonts w:ascii="Calibri" w:hAnsi="Calibri" w:cs="Calibri"/>
          <w:b/>
          <w:bCs/>
        </w:rPr>
        <w:t>.</w:t>
      </w:r>
      <w:r w:rsidR="000378D9" w:rsidRPr="00456D6A">
        <w:rPr>
          <w:rFonts w:ascii="Calibri" w:hAnsi="Calibri" w:cs="Calibri"/>
        </w:rPr>
        <w:t xml:space="preserve"> </w:t>
      </w:r>
    </w:p>
    <w:p w14:paraId="5E3272D4" w14:textId="77777777" w:rsidR="000378D9" w:rsidRPr="0004521D" w:rsidRDefault="000378D9" w:rsidP="000378D9">
      <w:pPr>
        <w:pStyle w:val="ListParagraph"/>
        <w:numPr>
          <w:ilvl w:val="0"/>
          <w:numId w:val="3"/>
        </w:numPr>
        <w:spacing w:after="120" w:line="240" w:lineRule="auto"/>
      </w:pPr>
      <w:r w:rsidRPr="00456D6A">
        <w:rPr>
          <w:rFonts w:ascii="Calibri" w:hAnsi="Calibri" w:cs="Calibri"/>
        </w:rPr>
        <w:t>A reasonable attempt could include either a phone call or email to the domestic animal management area of council during business hours, or contacting the council’s after-hours ranger service, if available</w:t>
      </w:r>
      <w:r>
        <w:t xml:space="preserve">. </w:t>
      </w:r>
      <w:r w:rsidRPr="0004521D">
        <w:br/>
      </w:r>
    </w:p>
    <w:p w14:paraId="506C1D3C" w14:textId="77777777" w:rsidR="000378D9" w:rsidRPr="00456D6A" w:rsidRDefault="00471780" w:rsidP="000378D9">
      <w:pPr>
        <w:pStyle w:val="ListParagraph"/>
        <w:numPr>
          <w:ilvl w:val="0"/>
          <w:numId w:val="6"/>
        </w:numPr>
        <w:spacing w:after="120" w:line="240" w:lineRule="auto"/>
        <w:rPr>
          <w:rFonts w:ascii="Calibri" w:hAnsi="Calibri" w:cs="Calibri"/>
        </w:rPr>
      </w:pPr>
      <w:sdt>
        <w:sdtPr>
          <w:rPr>
            <w:rFonts w:eastAsia="MS Gothic"/>
            <w:sz w:val="24"/>
          </w:rPr>
          <w:id w:val="460850904"/>
          <w14:checkbox>
            <w14:checked w14:val="0"/>
            <w14:checkedState w14:val="2612" w14:font="MS Gothic"/>
            <w14:uncheckedState w14:val="2610" w14:font="MS Gothic"/>
          </w14:checkbox>
        </w:sdtPr>
        <w:sdtEndPr/>
        <w:sdtContent>
          <w:r w:rsidR="000378D9" w:rsidRPr="009E37A5">
            <w:rPr>
              <w:rFonts w:ascii="Segoe UI Symbol" w:eastAsia="MS Gothic" w:hAnsi="Segoe UI Symbol" w:cs="Segoe UI Symbol"/>
              <w:sz w:val="24"/>
            </w:rPr>
            <w:t>☐</w:t>
          </w:r>
        </w:sdtContent>
      </w:sdt>
      <w:r w:rsidR="000378D9" w:rsidRPr="009E37A5">
        <w:rPr>
          <w:sz w:val="24"/>
        </w:rPr>
        <w:t xml:space="preserve"> </w:t>
      </w:r>
      <w:r w:rsidR="000378D9" w:rsidRPr="00456D6A">
        <w:rPr>
          <w:rFonts w:ascii="Calibri" w:hAnsi="Calibri" w:cs="Calibri"/>
          <w:b/>
          <w:bCs/>
        </w:rPr>
        <w:t>Contact the owner as soon as possible and</w:t>
      </w:r>
      <w:r w:rsidR="000378D9" w:rsidRPr="00456D6A">
        <w:rPr>
          <w:rFonts w:ascii="Calibri" w:hAnsi="Calibri" w:cs="Calibri"/>
        </w:rPr>
        <w:t xml:space="preserve"> </w:t>
      </w:r>
      <w:r w:rsidR="000378D9" w:rsidRPr="00456D6A">
        <w:rPr>
          <w:rFonts w:ascii="Calibri" w:hAnsi="Calibri" w:cs="Calibri"/>
          <w:b/>
          <w:bCs/>
        </w:rPr>
        <w:t>advise the owner of the recovery period for collecting their pet.</w:t>
      </w:r>
      <w:r w:rsidR="000378D9" w:rsidRPr="00456D6A">
        <w:rPr>
          <w:rFonts w:ascii="Calibri" w:hAnsi="Calibri" w:cs="Calibri"/>
        </w:rPr>
        <w:t xml:space="preserve"> </w:t>
      </w:r>
    </w:p>
    <w:p w14:paraId="5EAA680D" w14:textId="77777777" w:rsidR="000378D9" w:rsidRPr="00061837" w:rsidRDefault="000378D9" w:rsidP="000378D9">
      <w:pPr>
        <w:pStyle w:val="ListParagraph"/>
        <w:numPr>
          <w:ilvl w:val="0"/>
          <w:numId w:val="3"/>
        </w:numPr>
        <w:spacing w:after="120" w:line="240" w:lineRule="auto"/>
        <w:contextualSpacing w:val="0"/>
      </w:pPr>
      <w:r w:rsidRPr="00456D6A">
        <w:rPr>
          <w:rFonts w:ascii="Calibri" w:hAnsi="Calibri" w:cs="Calibri"/>
        </w:rPr>
        <w:t>The recovery period is within 24-hours of the vet receiving the pet</w:t>
      </w:r>
      <w:r>
        <w:rPr>
          <w:rFonts w:ascii="Calibri" w:hAnsi="Calibri" w:cs="Calibri"/>
        </w:rPr>
        <w:t>,</w:t>
      </w:r>
      <w:r w:rsidRPr="00456D6A">
        <w:rPr>
          <w:rFonts w:ascii="Calibri" w:hAnsi="Calibri" w:cs="Calibri"/>
        </w:rPr>
        <w:t xml:space="preserve"> or any other time the vet has advised the owner, or a time agreed between the vet and the owner</w:t>
      </w:r>
      <w:r>
        <w:t>.</w:t>
      </w:r>
      <w:r w:rsidRPr="007A749C">
        <w:t xml:space="preserve"> </w:t>
      </w:r>
    </w:p>
    <w:p w14:paraId="4A66B215" w14:textId="77777777" w:rsidR="000378D9" w:rsidRPr="00456D6A" w:rsidRDefault="00471780" w:rsidP="000378D9">
      <w:pPr>
        <w:pStyle w:val="ListParagraph"/>
        <w:numPr>
          <w:ilvl w:val="0"/>
          <w:numId w:val="6"/>
        </w:numPr>
        <w:spacing w:after="120" w:line="240" w:lineRule="auto"/>
        <w:rPr>
          <w:rFonts w:ascii="Calibri" w:hAnsi="Calibri" w:cs="Calibri"/>
        </w:rPr>
      </w:pPr>
      <w:sdt>
        <w:sdtPr>
          <w:rPr>
            <w:rFonts w:ascii="MS Gothic" w:eastAsia="MS Gothic" w:hAnsi="MS Gothic"/>
            <w:sz w:val="24"/>
          </w:rPr>
          <w:id w:val="1523136053"/>
          <w14:checkbox>
            <w14:checked w14:val="0"/>
            <w14:checkedState w14:val="2612" w14:font="MS Gothic"/>
            <w14:uncheckedState w14:val="2610" w14:font="MS Gothic"/>
          </w14:checkbox>
        </w:sdtPr>
        <w:sdtEndPr/>
        <w:sdtContent>
          <w:r w:rsidR="000378D9" w:rsidRPr="009E37A5">
            <w:rPr>
              <w:rFonts w:ascii="MS Gothic" w:eastAsia="MS Gothic" w:hAnsi="MS Gothic" w:hint="eastAsia"/>
              <w:sz w:val="24"/>
            </w:rPr>
            <w:t>☐</w:t>
          </w:r>
        </w:sdtContent>
      </w:sdt>
      <w:r w:rsidR="000378D9" w:rsidRPr="009E37A5">
        <w:rPr>
          <w:sz w:val="24"/>
        </w:rPr>
        <w:t xml:space="preserve"> </w:t>
      </w:r>
      <w:r w:rsidR="000378D9" w:rsidRPr="00456D6A">
        <w:rPr>
          <w:rFonts w:ascii="Calibri" w:hAnsi="Calibri" w:cs="Calibri"/>
          <w:b/>
          <w:bCs/>
        </w:rPr>
        <w:t>Verify pet ownership with owner or their agent. The owner or the owner’s agent must prove to your satisfaction that they are the owner of the pet or the agent of the owner.</w:t>
      </w:r>
      <w:r w:rsidR="000378D9" w:rsidRPr="00456D6A">
        <w:rPr>
          <w:rFonts w:ascii="Calibri" w:hAnsi="Calibri" w:cs="Calibri"/>
        </w:rPr>
        <w:t xml:space="preserve"> </w:t>
      </w:r>
    </w:p>
    <w:p w14:paraId="60CAB707" w14:textId="77777777" w:rsidR="000378D9" w:rsidRPr="000E41DE" w:rsidRDefault="000378D9" w:rsidP="000378D9">
      <w:pPr>
        <w:pStyle w:val="ListParagraph"/>
        <w:numPr>
          <w:ilvl w:val="0"/>
          <w:numId w:val="3"/>
        </w:numPr>
        <w:spacing w:after="0" w:line="240" w:lineRule="auto"/>
        <w:contextualSpacing w:val="0"/>
        <w:rPr>
          <w:rFonts w:ascii="Calibri" w:hAnsi="Calibri" w:cs="Calibri"/>
        </w:rPr>
      </w:pPr>
      <w:r>
        <w:rPr>
          <w:rFonts w:ascii="Calibri" w:hAnsi="Calibri" w:cs="Calibri"/>
        </w:rPr>
        <w:t>If you are unable to verify ownership with council, m</w:t>
      </w:r>
      <w:r w:rsidRPr="000E41DE">
        <w:rPr>
          <w:rFonts w:ascii="Calibri" w:hAnsi="Calibri" w:cs="Calibri"/>
        </w:rPr>
        <w:t xml:space="preserve">ethods to </w:t>
      </w:r>
      <w:r>
        <w:rPr>
          <w:rFonts w:ascii="Calibri" w:hAnsi="Calibri" w:cs="Calibri"/>
        </w:rPr>
        <w:t xml:space="preserve">help </w:t>
      </w:r>
      <w:r w:rsidRPr="000E41DE">
        <w:rPr>
          <w:rFonts w:ascii="Calibri" w:hAnsi="Calibri" w:cs="Calibri"/>
        </w:rPr>
        <w:t>verify ownership</w:t>
      </w:r>
      <w:r>
        <w:rPr>
          <w:rFonts w:ascii="Calibri" w:hAnsi="Calibri" w:cs="Calibri"/>
        </w:rPr>
        <w:t xml:space="preserve"> </w:t>
      </w:r>
      <w:r w:rsidRPr="000E41DE">
        <w:rPr>
          <w:rFonts w:ascii="Calibri" w:hAnsi="Calibri" w:cs="Calibri"/>
        </w:rPr>
        <w:t xml:space="preserve">may include: </w:t>
      </w:r>
    </w:p>
    <w:p w14:paraId="5BDC7ADB" w14:textId="77777777" w:rsidR="000378D9" w:rsidRPr="00456D6A" w:rsidRDefault="000378D9" w:rsidP="000378D9">
      <w:pPr>
        <w:pStyle w:val="ListParagraph"/>
        <w:numPr>
          <w:ilvl w:val="1"/>
          <w:numId w:val="3"/>
        </w:numPr>
        <w:spacing w:after="0" w:line="320" w:lineRule="exact"/>
        <w:rPr>
          <w:rFonts w:ascii="Calibri" w:hAnsi="Calibri" w:cs="Calibri"/>
        </w:rPr>
      </w:pPr>
      <w:r w:rsidRPr="00456D6A">
        <w:rPr>
          <w:rFonts w:ascii="Calibri" w:hAnsi="Calibri" w:cs="Calibri"/>
        </w:rPr>
        <w:lastRenderedPageBreak/>
        <w:t xml:space="preserve">A recently paid council </w:t>
      </w:r>
      <w:r>
        <w:rPr>
          <w:rFonts w:ascii="Calibri" w:hAnsi="Calibri" w:cs="Calibri"/>
        </w:rPr>
        <w:t xml:space="preserve">pet </w:t>
      </w:r>
      <w:r w:rsidRPr="00456D6A">
        <w:rPr>
          <w:rFonts w:ascii="Calibri" w:hAnsi="Calibri" w:cs="Calibri"/>
        </w:rPr>
        <w:t xml:space="preserve">registration </w:t>
      </w:r>
    </w:p>
    <w:p w14:paraId="3462124E" w14:textId="77777777" w:rsidR="000378D9" w:rsidRPr="00456D6A" w:rsidRDefault="000378D9" w:rsidP="000378D9">
      <w:pPr>
        <w:pStyle w:val="ListParagraph"/>
        <w:numPr>
          <w:ilvl w:val="1"/>
          <w:numId w:val="3"/>
        </w:numPr>
        <w:spacing w:after="0" w:line="320" w:lineRule="exact"/>
        <w:rPr>
          <w:rFonts w:ascii="Calibri" w:hAnsi="Calibri" w:cs="Calibri"/>
        </w:rPr>
      </w:pPr>
      <w:r w:rsidRPr="00456D6A">
        <w:rPr>
          <w:rFonts w:ascii="Calibri" w:hAnsi="Calibri" w:cs="Calibri"/>
        </w:rPr>
        <w:t xml:space="preserve">A veterinary bill that shows the pet’s microchip number; or </w:t>
      </w:r>
    </w:p>
    <w:p w14:paraId="3164FFA5" w14:textId="77777777" w:rsidR="000378D9" w:rsidRDefault="000378D9" w:rsidP="000378D9">
      <w:pPr>
        <w:pStyle w:val="ListParagraph"/>
        <w:numPr>
          <w:ilvl w:val="1"/>
          <w:numId w:val="3"/>
        </w:numPr>
        <w:spacing w:after="0" w:line="320" w:lineRule="exact"/>
        <w:rPr>
          <w:rFonts w:ascii="Calibri" w:hAnsi="Calibri" w:cs="Calibri"/>
        </w:rPr>
      </w:pPr>
      <w:r w:rsidRPr="00456D6A">
        <w:rPr>
          <w:rFonts w:ascii="Calibri" w:hAnsi="Calibri" w:cs="Calibri"/>
        </w:rPr>
        <w:t xml:space="preserve">A reminder email/correspondence from the relevant animal registry about updating microchip details. </w:t>
      </w:r>
    </w:p>
    <w:p w14:paraId="0AB03775" w14:textId="77777777" w:rsidR="000378D9" w:rsidRDefault="000378D9" w:rsidP="000378D9">
      <w:pPr>
        <w:pStyle w:val="ListParagraph"/>
        <w:numPr>
          <w:ilvl w:val="0"/>
          <w:numId w:val="5"/>
        </w:numPr>
        <w:spacing w:after="120" w:line="240" w:lineRule="auto"/>
        <w:ind w:hanging="357"/>
        <w:contextualSpacing w:val="0"/>
        <w:rPr>
          <w:rFonts w:ascii="Calibri" w:hAnsi="Calibri" w:cs="Calibri"/>
        </w:rPr>
      </w:pPr>
      <w:r>
        <w:rPr>
          <w:rFonts w:ascii="Calibri" w:hAnsi="Calibri" w:cs="Calibri"/>
        </w:rPr>
        <w:t>If you were able to verify ownership with council, current owner ID (</w:t>
      </w:r>
      <w:proofErr w:type="gramStart"/>
      <w:r>
        <w:rPr>
          <w:rFonts w:ascii="Calibri" w:hAnsi="Calibri" w:cs="Calibri"/>
        </w:rPr>
        <w:t>e.g.</w:t>
      </w:r>
      <w:proofErr w:type="gramEnd"/>
      <w:r>
        <w:rPr>
          <w:rFonts w:ascii="Calibri" w:hAnsi="Calibri" w:cs="Calibri"/>
        </w:rPr>
        <w:t xml:space="preserve"> licence) should be sufficient to reunify the pet.</w:t>
      </w:r>
    </w:p>
    <w:p w14:paraId="254C472B" w14:textId="77777777" w:rsidR="000378D9" w:rsidRPr="0086105C" w:rsidRDefault="000378D9" w:rsidP="000378D9">
      <w:pPr>
        <w:pStyle w:val="ListParagraph"/>
        <w:numPr>
          <w:ilvl w:val="0"/>
          <w:numId w:val="5"/>
        </w:numPr>
        <w:spacing w:after="120" w:line="240" w:lineRule="auto"/>
        <w:ind w:hanging="357"/>
        <w:contextualSpacing w:val="0"/>
        <w:rPr>
          <w:rFonts w:ascii="Calibri" w:hAnsi="Calibri" w:cs="Calibri"/>
        </w:rPr>
      </w:pPr>
      <w:r w:rsidRPr="0086105C">
        <w:rPr>
          <w:rFonts w:ascii="Calibri" w:hAnsi="Calibri" w:cs="Calibri"/>
        </w:rPr>
        <w:t>If there is any doubt over ownership you need to relinquish the pet to local council and let</w:t>
      </w:r>
      <w:r>
        <w:rPr>
          <w:rFonts w:ascii="Calibri" w:hAnsi="Calibri" w:cs="Calibri"/>
        </w:rPr>
        <w:t xml:space="preserve"> </w:t>
      </w:r>
      <w:r w:rsidRPr="0086105C">
        <w:rPr>
          <w:rFonts w:ascii="Calibri" w:hAnsi="Calibri" w:cs="Calibri"/>
        </w:rPr>
        <w:t>council determine ownership.</w:t>
      </w:r>
    </w:p>
    <w:p w14:paraId="7A52F0EB" w14:textId="77777777" w:rsidR="000378D9" w:rsidRPr="00B247B6" w:rsidRDefault="00471780" w:rsidP="000378D9">
      <w:pPr>
        <w:pStyle w:val="ListParagraph"/>
        <w:numPr>
          <w:ilvl w:val="0"/>
          <w:numId w:val="6"/>
        </w:numPr>
        <w:spacing w:after="120" w:line="240" w:lineRule="auto"/>
        <w:contextualSpacing w:val="0"/>
        <w:rPr>
          <w:rFonts w:ascii="Calibri" w:hAnsi="Calibri" w:cs="Calibri"/>
        </w:rPr>
      </w:pPr>
      <w:sdt>
        <w:sdtPr>
          <w:rPr>
            <w:rFonts w:ascii="MS Gothic" w:eastAsia="MS Gothic" w:hAnsi="MS Gothic"/>
            <w:sz w:val="24"/>
          </w:rPr>
          <w:id w:val="1048270438"/>
          <w14:checkbox>
            <w14:checked w14:val="0"/>
            <w14:checkedState w14:val="2612" w14:font="MS Gothic"/>
            <w14:uncheckedState w14:val="2610" w14:font="MS Gothic"/>
          </w14:checkbox>
        </w:sdtPr>
        <w:sdtEndPr/>
        <w:sdtContent>
          <w:r w:rsidR="000378D9" w:rsidRPr="0086105C">
            <w:rPr>
              <w:rFonts w:ascii="MS Gothic" w:eastAsia="MS Gothic" w:hAnsi="MS Gothic" w:hint="eastAsia"/>
              <w:sz w:val="24"/>
            </w:rPr>
            <w:t>☐</w:t>
          </w:r>
        </w:sdtContent>
      </w:sdt>
      <w:r w:rsidR="000378D9">
        <w:t xml:space="preserve"> </w:t>
      </w:r>
      <w:r w:rsidR="000378D9" w:rsidRPr="0086105C">
        <w:rPr>
          <w:rFonts w:ascii="Calibri" w:hAnsi="Calibri" w:cs="Calibri"/>
          <w:b/>
          <w:bCs/>
        </w:rPr>
        <w:t>Report reunification data to council on a quarterly basis.</w:t>
      </w:r>
      <w:r w:rsidR="000378D9" w:rsidRPr="00B247B6">
        <w:rPr>
          <w:rFonts w:ascii="Calibri" w:hAnsi="Calibri" w:cs="Calibri"/>
        </w:rPr>
        <w:t xml:space="preserve"> </w:t>
      </w:r>
    </w:p>
    <w:p w14:paraId="5AF15F54" w14:textId="77777777" w:rsidR="000378D9" w:rsidRPr="00456D6A" w:rsidRDefault="000378D9" w:rsidP="000378D9">
      <w:pPr>
        <w:pStyle w:val="ListParagraph"/>
        <w:numPr>
          <w:ilvl w:val="0"/>
          <w:numId w:val="5"/>
        </w:numPr>
        <w:spacing w:after="0" w:line="240" w:lineRule="auto"/>
        <w:rPr>
          <w:rFonts w:ascii="Calibri" w:hAnsi="Calibri" w:cs="Calibri"/>
        </w:rPr>
      </w:pPr>
      <w:r w:rsidRPr="00456D6A">
        <w:rPr>
          <w:rFonts w:ascii="Calibri" w:hAnsi="Calibri" w:cs="Calibri"/>
        </w:rPr>
        <w:t>Reporting periods</w:t>
      </w:r>
      <w:r>
        <w:rPr>
          <w:rFonts w:ascii="Calibri" w:hAnsi="Calibri" w:cs="Calibri"/>
        </w:rPr>
        <w:t xml:space="preserve"> are</w:t>
      </w:r>
      <w:r w:rsidRPr="00456D6A">
        <w:rPr>
          <w:rFonts w:ascii="Calibri" w:hAnsi="Calibri" w:cs="Calibri"/>
        </w:rPr>
        <w:t xml:space="preserve">: </w:t>
      </w:r>
    </w:p>
    <w:p w14:paraId="78E3125F" w14:textId="77777777" w:rsidR="000378D9" w:rsidRPr="00456D6A" w:rsidRDefault="000378D9" w:rsidP="000378D9">
      <w:pPr>
        <w:pStyle w:val="NoSpacing"/>
        <w:numPr>
          <w:ilvl w:val="1"/>
          <w:numId w:val="5"/>
        </w:numPr>
        <w:rPr>
          <w:rFonts w:ascii="Calibri" w:hAnsi="Calibri" w:cs="Calibri"/>
        </w:rPr>
      </w:pPr>
      <w:r w:rsidRPr="00456D6A">
        <w:rPr>
          <w:rFonts w:ascii="Calibri" w:hAnsi="Calibri" w:cs="Calibri"/>
        </w:rPr>
        <w:t xml:space="preserve">1 January to 31 March every </w:t>
      </w:r>
      <w:proofErr w:type="gramStart"/>
      <w:r w:rsidRPr="00456D6A">
        <w:rPr>
          <w:rFonts w:ascii="Calibri" w:hAnsi="Calibri" w:cs="Calibri"/>
        </w:rPr>
        <w:t>year;</w:t>
      </w:r>
      <w:proofErr w:type="gramEnd"/>
    </w:p>
    <w:p w14:paraId="3A44C631" w14:textId="77777777" w:rsidR="000378D9" w:rsidRPr="00456D6A" w:rsidRDefault="000378D9" w:rsidP="000378D9">
      <w:pPr>
        <w:pStyle w:val="NoSpacing"/>
        <w:numPr>
          <w:ilvl w:val="1"/>
          <w:numId w:val="5"/>
        </w:numPr>
        <w:rPr>
          <w:rFonts w:ascii="Calibri" w:hAnsi="Calibri" w:cs="Calibri"/>
        </w:rPr>
      </w:pPr>
      <w:r w:rsidRPr="00456D6A">
        <w:rPr>
          <w:rFonts w:ascii="Calibri" w:hAnsi="Calibri" w:cs="Calibri"/>
        </w:rPr>
        <w:t xml:space="preserve">1 April to 30 June every </w:t>
      </w:r>
      <w:proofErr w:type="gramStart"/>
      <w:r w:rsidRPr="00456D6A">
        <w:rPr>
          <w:rFonts w:ascii="Calibri" w:hAnsi="Calibri" w:cs="Calibri"/>
        </w:rPr>
        <w:t>year;</w:t>
      </w:r>
      <w:proofErr w:type="gramEnd"/>
    </w:p>
    <w:p w14:paraId="7B740D0E" w14:textId="77777777" w:rsidR="000378D9" w:rsidRPr="00456D6A" w:rsidRDefault="000378D9" w:rsidP="000378D9">
      <w:pPr>
        <w:pStyle w:val="NoSpacing"/>
        <w:numPr>
          <w:ilvl w:val="1"/>
          <w:numId w:val="5"/>
        </w:numPr>
        <w:rPr>
          <w:rFonts w:ascii="Calibri" w:hAnsi="Calibri" w:cs="Calibri"/>
        </w:rPr>
      </w:pPr>
      <w:r w:rsidRPr="00456D6A">
        <w:rPr>
          <w:rFonts w:ascii="Calibri" w:hAnsi="Calibri" w:cs="Calibri"/>
        </w:rPr>
        <w:t xml:space="preserve">1 July to 30 September every </w:t>
      </w:r>
      <w:proofErr w:type="gramStart"/>
      <w:r w:rsidRPr="00456D6A">
        <w:rPr>
          <w:rFonts w:ascii="Calibri" w:hAnsi="Calibri" w:cs="Calibri"/>
        </w:rPr>
        <w:t>year;</w:t>
      </w:r>
      <w:proofErr w:type="gramEnd"/>
    </w:p>
    <w:p w14:paraId="2E25C853" w14:textId="77777777" w:rsidR="000378D9" w:rsidRPr="00456D6A" w:rsidRDefault="000378D9" w:rsidP="000378D9">
      <w:pPr>
        <w:pStyle w:val="NoSpacing"/>
        <w:numPr>
          <w:ilvl w:val="1"/>
          <w:numId w:val="5"/>
        </w:numPr>
        <w:rPr>
          <w:rFonts w:ascii="Calibri" w:hAnsi="Calibri" w:cs="Calibri"/>
        </w:rPr>
      </w:pPr>
      <w:r w:rsidRPr="00456D6A">
        <w:rPr>
          <w:rFonts w:ascii="Calibri" w:hAnsi="Calibri" w:cs="Calibri"/>
        </w:rPr>
        <w:t>1 October to 31 December every year.</w:t>
      </w:r>
    </w:p>
    <w:p w14:paraId="7A82E3E7" w14:textId="77777777" w:rsidR="000378D9" w:rsidRPr="00456D6A" w:rsidRDefault="000378D9" w:rsidP="000378D9">
      <w:pPr>
        <w:pStyle w:val="ListParagraph"/>
        <w:numPr>
          <w:ilvl w:val="0"/>
          <w:numId w:val="5"/>
        </w:numPr>
        <w:spacing w:after="120" w:line="240" w:lineRule="auto"/>
        <w:ind w:left="1077" w:hanging="357"/>
        <w:contextualSpacing w:val="0"/>
        <w:rPr>
          <w:rFonts w:ascii="Calibri" w:hAnsi="Calibri" w:cs="Calibri"/>
        </w:rPr>
      </w:pPr>
      <w:r w:rsidRPr="00456D6A">
        <w:rPr>
          <w:rFonts w:ascii="Calibri" w:hAnsi="Calibri" w:cs="Calibri"/>
        </w:rPr>
        <w:t>No report is required if there were no reunifications in the quarterly reporting period.</w:t>
      </w:r>
    </w:p>
    <w:p w14:paraId="0A6E0743" w14:textId="77777777" w:rsidR="000378D9" w:rsidRPr="00456D6A" w:rsidRDefault="000378D9" w:rsidP="000378D9">
      <w:pPr>
        <w:pStyle w:val="ListParagraph"/>
        <w:numPr>
          <w:ilvl w:val="0"/>
          <w:numId w:val="5"/>
        </w:numPr>
        <w:spacing w:after="120" w:line="240" w:lineRule="auto"/>
        <w:ind w:left="1077" w:hanging="357"/>
        <w:contextualSpacing w:val="0"/>
        <w:rPr>
          <w:rFonts w:ascii="Calibri" w:hAnsi="Calibri" w:cs="Calibri"/>
        </w:rPr>
      </w:pPr>
      <w:r w:rsidRPr="00456D6A">
        <w:rPr>
          <w:rFonts w:ascii="Calibri" w:hAnsi="Calibri" w:cs="Calibri"/>
        </w:rPr>
        <w:t xml:space="preserve">If you are recording information via </w:t>
      </w:r>
      <w:hyperlink r:id="rId17" w:history="1">
        <w:r w:rsidRPr="005876DC">
          <w:rPr>
            <w:rStyle w:val="Hyperlink"/>
            <w:rFonts w:ascii="Calibri" w:hAnsi="Calibri" w:cs="Calibri"/>
          </w:rPr>
          <w:t>CAR’s ‘Stray Recovery Database’</w:t>
        </w:r>
      </w:hyperlink>
      <w:r>
        <w:rPr>
          <w:rFonts w:ascii="Calibri" w:hAnsi="Calibri" w:cs="Calibri"/>
        </w:rPr>
        <w:t>,</w:t>
      </w:r>
      <w:r w:rsidRPr="00456D6A">
        <w:rPr>
          <w:rFonts w:ascii="Calibri" w:hAnsi="Calibri" w:cs="Calibri"/>
        </w:rPr>
        <w:t xml:space="preserve"> </w:t>
      </w:r>
      <w:r>
        <w:rPr>
          <w:rFonts w:ascii="Calibri" w:hAnsi="Calibri" w:cs="Calibri"/>
        </w:rPr>
        <w:t>information</w:t>
      </w:r>
      <w:r w:rsidRPr="00456D6A">
        <w:rPr>
          <w:rFonts w:ascii="Calibri" w:hAnsi="Calibri" w:cs="Calibri"/>
        </w:rPr>
        <w:t xml:space="preserve"> will </w:t>
      </w:r>
      <w:r>
        <w:rPr>
          <w:rFonts w:ascii="Calibri" w:hAnsi="Calibri" w:cs="Calibri"/>
        </w:rPr>
        <w:t xml:space="preserve">be immediately available </w:t>
      </w:r>
      <w:r w:rsidRPr="00456D6A">
        <w:rPr>
          <w:rFonts w:ascii="Calibri" w:hAnsi="Calibri" w:cs="Calibri"/>
        </w:rPr>
        <w:t>to council</w:t>
      </w:r>
      <w:r>
        <w:rPr>
          <w:rFonts w:ascii="Calibri" w:hAnsi="Calibri" w:cs="Calibri"/>
        </w:rPr>
        <w:t>s</w:t>
      </w:r>
      <w:r w:rsidRPr="00456D6A">
        <w:rPr>
          <w:rFonts w:ascii="Calibri" w:hAnsi="Calibri" w:cs="Calibri"/>
        </w:rPr>
        <w:t xml:space="preserve"> on </w:t>
      </w:r>
      <w:r>
        <w:rPr>
          <w:rFonts w:ascii="Calibri" w:hAnsi="Calibri" w:cs="Calibri"/>
        </w:rPr>
        <w:t>completion of</w:t>
      </w:r>
      <w:r w:rsidRPr="00456D6A">
        <w:rPr>
          <w:rFonts w:ascii="Calibri" w:hAnsi="Calibri" w:cs="Calibri"/>
        </w:rPr>
        <w:t xml:space="preserve"> the reunification record</w:t>
      </w:r>
      <w:r>
        <w:rPr>
          <w:rFonts w:ascii="Calibri" w:hAnsi="Calibri" w:cs="Calibri"/>
        </w:rPr>
        <w:t xml:space="preserve"> (meaning you do not need to submit quarterly reports)</w:t>
      </w:r>
      <w:r w:rsidRPr="00456D6A">
        <w:rPr>
          <w:rFonts w:ascii="Calibri" w:hAnsi="Calibri" w:cs="Calibri"/>
        </w:rPr>
        <w:t>.</w:t>
      </w:r>
    </w:p>
    <w:p w14:paraId="3A195002" w14:textId="77777777" w:rsidR="000378D9" w:rsidRDefault="000378D9" w:rsidP="000378D9"/>
    <w:p w14:paraId="4D4A3DD9" w14:textId="77777777" w:rsidR="000378D9" w:rsidRDefault="000378D9">
      <w:pPr>
        <w:sectPr w:rsidR="000378D9" w:rsidSect="000378D9">
          <w:pgSz w:w="11906" w:h="16838" w:code="9"/>
          <w:pgMar w:top="993" w:right="1440" w:bottom="1440" w:left="1440" w:header="708" w:footer="708" w:gutter="0"/>
          <w:cols w:space="708"/>
          <w:docGrid w:linePitch="360"/>
        </w:sectPr>
      </w:pPr>
    </w:p>
    <w:p w14:paraId="5E2B0703" w14:textId="45040822" w:rsidR="000378D9" w:rsidRPr="000378D9" w:rsidRDefault="000378D9">
      <w:pPr>
        <w:rPr>
          <w:b/>
          <w:bCs/>
        </w:rPr>
      </w:pPr>
      <w:r w:rsidRPr="000378D9">
        <w:rPr>
          <w:b/>
          <w:bCs/>
        </w:rPr>
        <w:lastRenderedPageBreak/>
        <w:t>Which vet clinics and shelters do the new laws apply to?</w:t>
      </w:r>
    </w:p>
    <w:p w14:paraId="46B8C789" w14:textId="4136ACD2" w:rsidR="000378D9" w:rsidRDefault="000378D9">
      <w:r w:rsidRPr="000378D9">
        <w:t>The new laws only apply to shelters and vet clinics without a council agreement under section 84Y of the Domestic Animals Act 1994 (DA Act). If a vet or shelter has an existing 84Y agreement with council that includes management of lost pets, it must continue to operate under that agreement.</w:t>
      </w:r>
    </w:p>
    <w:p w14:paraId="7D0C3A65" w14:textId="3524D6C1" w:rsidR="000378D9" w:rsidRDefault="000378D9" w:rsidP="000378D9">
      <w:pPr>
        <w:spacing w:after="0" w:line="240" w:lineRule="auto"/>
        <w:rPr>
          <w:rFonts w:ascii="Calibri" w:eastAsia="Times New Roman" w:hAnsi="Calibri" w:cs="Calibri"/>
          <w:b/>
          <w:bCs/>
          <w:lang w:eastAsia="en-AU"/>
        </w:rPr>
      </w:pPr>
      <w:r w:rsidRPr="000378D9">
        <w:rPr>
          <w:rFonts w:ascii="Calibri" w:eastAsia="Times New Roman" w:hAnsi="Calibri" w:cs="Calibri"/>
          <w:b/>
          <w:bCs/>
          <w:lang w:eastAsia="en-AU"/>
        </w:rPr>
        <w:t xml:space="preserve">Do vets have to be involved in reuniting lost pets? </w:t>
      </w:r>
    </w:p>
    <w:p w14:paraId="614F878C" w14:textId="77777777" w:rsidR="000378D9" w:rsidRPr="000378D9" w:rsidRDefault="000378D9" w:rsidP="000378D9">
      <w:pPr>
        <w:spacing w:after="0" w:line="240" w:lineRule="auto"/>
        <w:rPr>
          <w:rFonts w:ascii="Calibri" w:eastAsia="Times New Roman" w:hAnsi="Calibri" w:cs="Calibri"/>
          <w:b/>
          <w:bCs/>
          <w:lang w:eastAsia="en-AU"/>
        </w:rPr>
      </w:pPr>
    </w:p>
    <w:p w14:paraId="66ADD081" w14:textId="48B24747" w:rsid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 xml:space="preserve">No, this scheme is voluntary for vets and not mandated. If a vet is unable to reunite lost pets, they may refer members of the public to other participating vets, shelters, or to council. </w:t>
      </w:r>
    </w:p>
    <w:p w14:paraId="7A653F90" w14:textId="77777777" w:rsidR="000378D9" w:rsidRDefault="000378D9" w:rsidP="000378D9">
      <w:pPr>
        <w:spacing w:after="0" w:line="240" w:lineRule="auto"/>
        <w:rPr>
          <w:rFonts w:ascii="Calibri" w:eastAsia="Times New Roman" w:hAnsi="Calibri" w:cs="Calibri"/>
          <w:color w:val="000000"/>
          <w:lang w:eastAsia="en-AU"/>
        </w:rPr>
      </w:pPr>
    </w:p>
    <w:p w14:paraId="584420FC" w14:textId="77777777" w:rsidR="000378D9" w:rsidRPr="000378D9" w:rsidRDefault="000378D9" w:rsidP="000378D9">
      <w:pPr>
        <w:spacing w:after="0" w:line="240" w:lineRule="auto"/>
        <w:rPr>
          <w:rFonts w:ascii="Calibri" w:eastAsia="Times New Roman" w:hAnsi="Calibri" w:cs="Calibri"/>
          <w:b/>
          <w:bCs/>
          <w:lang w:eastAsia="en-AU"/>
        </w:rPr>
      </w:pPr>
      <w:r w:rsidRPr="000378D9">
        <w:rPr>
          <w:rFonts w:ascii="Calibri" w:eastAsia="Times New Roman" w:hAnsi="Calibri" w:cs="Calibri"/>
          <w:b/>
          <w:bCs/>
          <w:lang w:eastAsia="en-AU"/>
        </w:rPr>
        <w:t xml:space="preserve">How does the reunification process work for vet and shelter staff? </w:t>
      </w:r>
    </w:p>
    <w:p w14:paraId="26FE969D" w14:textId="77777777" w:rsidR="000378D9" w:rsidRDefault="000378D9" w:rsidP="000378D9">
      <w:pPr>
        <w:spacing w:after="0" w:line="240" w:lineRule="auto"/>
        <w:rPr>
          <w:rFonts w:ascii="Calibri" w:eastAsia="Times New Roman" w:hAnsi="Calibri" w:cs="Calibri"/>
          <w:color w:val="000000"/>
          <w:lang w:eastAsia="en-AU"/>
        </w:rPr>
      </w:pPr>
    </w:p>
    <w:p w14:paraId="79DC0DF6" w14:textId="22CD5A9E" w:rsidR="000378D9" w:rsidRPr="000378D9" w:rsidRDefault="000378D9" w:rsidP="005E1C8A">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Under the new arrangements, if a vet or shelter accepts a lost pet, they will need to:</w:t>
      </w:r>
      <w:r w:rsidR="005E1C8A">
        <w:rPr>
          <w:rFonts w:ascii="Calibri" w:eastAsia="Times New Roman" w:hAnsi="Calibri" w:cs="Calibri"/>
          <w:color w:val="000000"/>
          <w:lang w:eastAsia="en-AU"/>
        </w:rPr>
        <w:br/>
      </w:r>
      <w:r w:rsidRPr="000378D9">
        <w:rPr>
          <w:rFonts w:ascii="Calibri" w:eastAsia="Times New Roman" w:hAnsi="Calibri" w:cs="Calibri"/>
          <w:color w:val="000000"/>
          <w:lang w:eastAsia="en-AU"/>
        </w:rPr>
        <w:br/>
        <w:t>• Determine whether the pet must be relinquished to council (</w:t>
      </w:r>
      <w:proofErr w:type="gramStart"/>
      <w:r w:rsidRPr="000378D9">
        <w:rPr>
          <w:rFonts w:ascii="Calibri" w:eastAsia="Times New Roman" w:hAnsi="Calibri" w:cs="Calibri"/>
          <w:color w:val="000000"/>
          <w:lang w:eastAsia="en-AU"/>
        </w:rPr>
        <w:t>e.g.</w:t>
      </w:r>
      <w:proofErr w:type="gramEnd"/>
      <w:r w:rsidRPr="000378D9">
        <w:rPr>
          <w:rFonts w:ascii="Calibri" w:eastAsia="Times New Roman" w:hAnsi="Calibri" w:cs="Calibri"/>
          <w:color w:val="000000"/>
          <w:lang w:eastAsia="en-AU"/>
        </w:rPr>
        <w:t xml:space="preserve"> if it is a declared dangerous dog or menacing dog, verifiable via the microchip registry. Dangerous dogs should also wear a distinct red/yellow collar).</w:t>
      </w:r>
      <w:r w:rsidRPr="000378D9">
        <w:rPr>
          <w:rFonts w:ascii="Calibri" w:eastAsia="Times New Roman" w:hAnsi="Calibri" w:cs="Calibri"/>
          <w:color w:val="000000"/>
          <w:lang w:eastAsia="en-AU"/>
        </w:rPr>
        <w:br/>
        <w:t xml:space="preserve">• Scan the pet for a microchip. For participating vets this must occur within 12 hours; for shelters, this would need to occur within 24 hours as ownership needs to be determined within 24 hours of accepting the pet. </w:t>
      </w:r>
      <w:r w:rsidRPr="000378D9">
        <w:rPr>
          <w:rFonts w:ascii="Calibri" w:eastAsia="Times New Roman" w:hAnsi="Calibri" w:cs="Calibri"/>
          <w:color w:val="000000"/>
          <w:lang w:eastAsia="en-AU"/>
        </w:rPr>
        <w:br/>
        <w:t>• Identify an owner within 24 hours of accepting the pet (through the animal’s microchip and/or council registration data/tag).</w:t>
      </w:r>
      <w:r w:rsidRPr="000378D9">
        <w:rPr>
          <w:rFonts w:ascii="Calibri" w:eastAsia="Times New Roman" w:hAnsi="Calibri" w:cs="Calibri"/>
          <w:color w:val="000000"/>
          <w:lang w:eastAsia="en-AU"/>
        </w:rPr>
        <w:br/>
        <w:t>• Make a reasonable attempt to verify ownership by contacting their local council to compare microchip ownership information with council pet registration data.</w:t>
      </w:r>
      <w:r w:rsidRPr="000378D9">
        <w:rPr>
          <w:rFonts w:ascii="Calibri" w:eastAsia="Times New Roman" w:hAnsi="Calibri" w:cs="Calibri"/>
          <w:color w:val="000000"/>
          <w:lang w:eastAsia="en-AU"/>
        </w:rPr>
        <w:br/>
        <w:t>• Contact the owner as soon as possible to collect their pet, including nominating a recovery period within which the pet must be collected. The recovery period is the first 24 hours since the pet was received by the vet/shelter, the period nominated by the vet/</w:t>
      </w:r>
      <w:proofErr w:type="gramStart"/>
      <w:r w:rsidRPr="000378D9">
        <w:rPr>
          <w:rFonts w:ascii="Calibri" w:eastAsia="Times New Roman" w:hAnsi="Calibri" w:cs="Calibri"/>
          <w:color w:val="000000"/>
          <w:lang w:eastAsia="en-AU"/>
        </w:rPr>
        <w:t>shelter</w:t>
      </w:r>
      <w:proofErr w:type="gramEnd"/>
      <w:r w:rsidRPr="000378D9">
        <w:rPr>
          <w:rFonts w:ascii="Calibri" w:eastAsia="Times New Roman" w:hAnsi="Calibri" w:cs="Calibri"/>
          <w:color w:val="000000"/>
          <w:lang w:eastAsia="en-AU"/>
        </w:rPr>
        <w:t xml:space="preserve"> or a period agreed between the vet/shelter and the owner.</w:t>
      </w:r>
      <w:r w:rsidRPr="000378D9">
        <w:rPr>
          <w:rFonts w:ascii="Calibri" w:eastAsia="Times New Roman" w:hAnsi="Calibri" w:cs="Calibri"/>
          <w:color w:val="000000"/>
          <w:lang w:eastAsia="en-AU"/>
        </w:rPr>
        <w:br/>
        <w:t xml:space="preserve">• Ensure they are satisfied that the person collecting the pet is the owner or their representative. If ownership could not be verified with council, proof of ownership must be provided by the person collecting the pet; this could include a recent council pet registration renewal or vet bill. </w:t>
      </w:r>
      <w:r w:rsidRPr="000378D9">
        <w:rPr>
          <w:rFonts w:ascii="Calibri" w:eastAsia="Times New Roman" w:hAnsi="Calibri" w:cs="Calibri"/>
          <w:color w:val="000000"/>
          <w:lang w:eastAsia="en-AU"/>
        </w:rPr>
        <w:br/>
        <w:t xml:space="preserve">• Record details regarding the lost pet, the owner and who collected it. </w:t>
      </w:r>
      <w:r w:rsidRPr="000378D9">
        <w:rPr>
          <w:rFonts w:ascii="Calibri" w:eastAsia="Times New Roman" w:hAnsi="Calibri" w:cs="Calibri"/>
          <w:color w:val="000000"/>
          <w:lang w:eastAsia="en-AU"/>
        </w:rPr>
        <w:br/>
        <w:t>• Report quarterly to council on the pets reunited with owners. No report is required if there were no reunifications in the quarterly reporting period.</w:t>
      </w:r>
      <w:r w:rsidRPr="000378D9">
        <w:rPr>
          <w:rFonts w:ascii="Calibri" w:eastAsia="Times New Roman" w:hAnsi="Calibri" w:cs="Calibri"/>
          <w:color w:val="000000"/>
          <w:lang w:eastAsia="en-AU"/>
        </w:rPr>
        <w:br/>
        <w:t xml:space="preserve">Record </w:t>
      </w:r>
      <w:proofErr w:type="gramStart"/>
      <w:r w:rsidRPr="000378D9">
        <w:rPr>
          <w:rFonts w:ascii="Calibri" w:eastAsia="Times New Roman" w:hAnsi="Calibri" w:cs="Calibri"/>
          <w:color w:val="000000"/>
          <w:lang w:eastAsia="en-AU"/>
        </w:rPr>
        <w:t>keeping</w:t>
      </w:r>
      <w:proofErr w:type="gramEnd"/>
      <w:r w:rsidRPr="000378D9">
        <w:rPr>
          <w:rFonts w:ascii="Calibri" w:eastAsia="Times New Roman" w:hAnsi="Calibri" w:cs="Calibri"/>
          <w:color w:val="000000"/>
          <w:lang w:eastAsia="en-AU"/>
        </w:rPr>
        <w:t xml:space="preserve"> and reporting requirements have been drafted in consultation with stakeholders and are prescribed in the Domestic Animal Regulations 2015 (DA Regulations).</w:t>
      </w:r>
    </w:p>
    <w:p w14:paraId="55EE2634" w14:textId="0A1096B9" w:rsidR="000378D9" w:rsidRDefault="000378D9" w:rsidP="000378D9">
      <w:pPr>
        <w:spacing w:after="0" w:line="240" w:lineRule="auto"/>
        <w:rPr>
          <w:rFonts w:ascii="Calibri" w:eastAsia="Times New Roman" w:hAnsi="Calibri" w:cs="Calibri"/>
          <w:color w:val="000000"/>
          <w:lang w:eastAsia="en-AU"/>
        </w:rPr>
      </w:pPr>
    </w:p>
    <w:p w14:paraId="06B67C26" w14:textId="77777777" w:rsidR="000378D9" w:rsidRPr="000378D9" w:rsidRDefault="000378D9" w:rsidP="000378D9">
      <w:pPr>
        <w:spacing w:after="0" w:line="240" w:lineRule="auto"/>
        <w:rPr>
          <w:rFonts w:ascii="Calibri" w:eastAsia="Times New Roman" w:hAnsi="Calibri" w:cs="Calibri"/>
          <w:b/>
          <w:bCs/>
          <w:lang w:eastAsia="en-AU"/>
        </w:rPr>
      </w:pPr>
      <w:r w:rsidRPr="000378D9">
        <w:rPr>
          <w:rFonts w:ascii="Calibri" w:eastAsia="Times New Roman" w:hAnsi="Calibri" w:cs="Calibri"/>
          <w:b/>
          <w:bCs/>
          <w:lang w:eastAsia="en-AU"/>
        </w:rPr>
        <w:t>When do I have to relinquish a lost pet to a Council authorised officer?</w:t>
      </w:r>
    </w:p>
    <w:p w14:paraId="3972F087" w14:textId="21C571A8" w:rsidR="000378D9" w:rsidRDefault="000378D9" w:rsidP="000378D9">
      <w:pPr>
        <w:spacing w:after="0" w:line="240" w:lineRule="auto"/>
        <w:rPr>
          <w:rFonts w:ascii="Calibri" w:eastAsia="Times New Roman" w:hAnsi="Calibri" w:cs="Calibri"/>
          <w:color w:val="000000"/>
          <w:lang w:eastAsia="en-AU"/>
        </w:rPr>
      </w:pPr>
    </w:p>
    <w:p w14:paraId="22787B69" w14:textId="76999D13" w:rsid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 xml:space="preserve">The circumstances in which lost pets must be relinquished to council by a vet or shelter relate primarily to public safety, uncertain </w:t>
      </w:r>
      <w:proofErr w:type="gramStart"/>
      <w:r w:rsidRPr="000378D9">
        <w:rPr>
          <w:rFonts w:ascii="Calibri" w:eastAsia="Times New Roman" w:hAnsi="Calibri" w:cs="Calibri"/>
          <w:color w:val="000000"/>
          <w:lang w:eastAsia="en-AU"/>
        </w:rPr>
        <w:t>ownership</w:t>
      </w:r>
      <w:proofErr w:type="gramEnd"/>
      <w:r w:rsidRPr="000378D9">
        <w:rPr>
          <w:rFonts w:ascii="Calibri" w:eastAsia="Times New Roman" w:hAnsi="Calibri" w:cs="Calibri"/>
          <w:color w:val="000000"/>
          <w:lang w:eastAsia="en-AU"/>
        </w:rPr>
        <w:t xml:space="preserve"> and animal welfare. Lost pets provided to a vet or shelter must be relinquished to council if:</w:t>
      </w:r>
      <w:r>
        <w:rPr>
          <w:rFonts w:ascii="Calibri" w:eastAsia="Times New Roman" w:hAnsi="Calibri" w:cs="Calibri"/>
          <w:color w:val="000000"/>
          <w:lang w:eastAsia="en-AU"/>
        </w:rPr>
        <w:br/>
      </w:r>
      <w:r w:rsidRPr="000378D9">
        <w:rPr>
          <w:rFonts w:ascii="Calibri" w:eastAsia="Times New Roman" w:hAnsi="Calibri" w:cs="Calibri"/>
          <w:color w:val="000000"/>
          <w:lang w:eastAsia="en-AU"/>
        </w:rPr>
        <w:br/>
        <w:t>• there are concerns about the health or welfare of the pet, or if it has been neglected.</w:t>
      </w:r>
      <w:r w:rsidRPr="000378D9">
        <w:rPr>
          <w:rFonts w:ascii="Calibri" w:eastAsia="Times New Roman" w:hAnsi="Calibri" w:cs="Calibri"/>
          <w:color w:val="000000"/>
          <w:lang w:eastAsia="en-AU"/>
        </w:rPr>
        <w:br/>
        <w:t>• the shelter or participating vet reasonably suspects it is a dangerous or menacing dog (based on its microchip information or dangerous dog collar).</w:t>
      </w:r>
      <w:r w:rsidRPr="000378D9">
        <w:rPr>
          <w:rFonts w:ascii="Calibri" w:eastAsia="Times New Roman" w:hAnsi="Calibri" w:cs="Calibri"/>
          <w:color w:val="000000"/>
          <w:lang w:eastAsia="en-AU"/>
        </w:rPr>
        <w:br/>
        <w:t xml:space="preserve">• the shelter or participating vet reasonably suspects it is a restricted breed dog (i.e. Japanese </w:t>
      </w:r>
      <w:proofErr w:type="spellStart"/>
      <w:r w:rsidRPr="000378D9">
        <w:rPr>
          <w:rFonts w:ascii="Calibri" w:eastAsia="Times New Roman" w:hAnsi="Calibri" w:cs="Calibri"/>
          <w:color w:val="000000"/>
          <w:lang w:eastAsia="en-AU"/>
        </w:rPr>
        <w:t>Tosa</w:t>
      </w:r>
      <w:proofErr w:type="spellEnd"/>
      <w:r w:rsidRPr="000378D9">
        <w:rPr>
          <w:rFonts w:ascii="Calibri" w:eastAsia="Times New Roman" w:hAnsi="Calibri" w:cs="Calibri"/>
          <w:color w:val="000000"/>
          <w:lang w:eastAsia="en-AU"/>
        </w:rPr>
        <w:t xml:space="preserve">, Fila </w:t>
      </w:r>
      <w:proofErr w:type="spellStart"/>
      <w:r w:rsidRPr="000378D9">
        <w:rPr>
          <w:rFonts w:ascii="Calibri" w:eastAsia="Times New Roman" w:hAnsi="Calibri" w:cs="Calibri"/>
          <w:color w:val="000000"/>
          <w:lang w:eastAsia="en-AU"/>
        </w:rPr>
        <w:t>Brasileiro</w:t>
      </w:r>
      <w:proofErr w:type="spellEnd"/>
      <w:r w:rsidRPr="000378D9">
        <w:rPr>
          <w:rFonts w:ascii="Calibri" w:eastAsia="Times New Roman" w:hAnsi="Calibri" w:cs="Calibri"/>
          <w:color w:val="000000"/>
          <w:lang w:eastAsia="en-AU"/>
        </w:rPr>
        <w:t xml:space="preserve">, </w:t>
      </w:r>
      <w:proofErr w:type="spellStart"/>
      <w:r w:rsidRPr="000378D9">
        <w:rPr>
          <w:rFonts w:ascii="Calibri" w:eastAsia="Times New Roman" w:hAnsi="Calibri" w:cs="Calibri"/>
          <w:color w:val="000000"/>
          <w:lang w:eastAsia="en-AU"/>
        </w:rPr>
        <w:t>Dogo</w:t>
      </w:r>
      <w:proofErr w:type="spellEnd"/>
      <w:r w:rsidRPr="000378D9">
        <w:rPr>
          <w:rFonts w:ascii="Calibri" w:eastAsia="Times New Roman" w:hAnsi="Calibri" w:cs="Calibri"/>
          <w:color w:val="000000"/>
          <w:lang w:eastAsia="en-AU"/>
        </w:rPr>
        <w:t xml:space="preserve"> </w:t>
      </w:r>
      <w:proofErr w:type="spellStart"/>
      <w:r w:rsidRPr="000378D9">
        <w:rPr>
          <w:rFonts w:ascii="Calibri" w:eastAsia="Times New Roman" w:hAnsi="Calibri" w:cs="Calibri"/>
          <w:color w:val="000000"/>
          <w:lang w:eastAsia="en-AU"/>
        </w:rPr>
        <w:t>Argentino</w:t>
      </w:r>
      <w:proofErr w:type="spellEnd"/>
      <w:r w:rsidRPr="000378D9">
        <w:rPr>
          <w:rFonts w:ascii="Calibri" w:eastAsia="Times New Roman" w:hAnsi="Calibri" w:cs="Calibri"/>
          <w:color w:val="000000"/>
          <w:lang w:eastAsia="en-AU"/>
        </w:rPr>
        <w:t xml:space="preserve">, </w:t>
      </w:r>
      <w:proofErr w:type="spellStart"/>
      <w:r w:rsidRPr="000378D9">
        <w:rPr>
          <w:rFonts w:ascii="Calibri" w:eastAsia="Times New Roman" w:hAnsi="Calibri" w:cs="Calibri"/>
          <w:color w:val="000000"/>
          <w:lang w:eastAsia="en-AU"/>
        </w:rPr>
        <w:t>Perro</w:t>
      </w:r>
      <w:proofErr w:type="spellEnd"/>
      <w:r w:rsidRPr="000378D9">
        <w:rPr>
          <w:rFonts w:ascii="Calibri" w:eastAsia="Times New Roman" w:hAnsi="Calibri" w:cs="Calibri"/>
          <w:color w:val="000000"/>
          <w:lang w:eastAsia="en-AU"/>
        </w:rPr>
        <w:t xml:space="preserve"> de Presa </w:t>
      </w:r>
      <w:proofErr w:type="spellStart"/>
      <w:r w:rsidRPr="000378D9">
        <w:rPr>
          <w:rFonts w:ascii="Calibri" w:eastAsia="Times New Roman" w:hAnsi="Calibri" w:cs="Calibri"/>
          <w:color w:val="000000"/>
          <w:lang w:eastAsia="en-AU"/>
        </w:rPr>
        <w:t>Canario</w:t>
      </w:r>
      <w:proofErr w:type="spellEnd"/>
      <w:r w:rsidRPr="000378D9">
        <w:rPr>
          <w:rFonts w:ascii="Calibri" w:eastAsia="Times New Roman" w:hAnsi="Calibri" w:cs="Calibri"/>
          <w:color w:val="000000"/>
          <w:lang w:eastAsia="en-AU"/>
        </w:rPr>
        <w:t>, American Pit Bull Terrier).</w:t>
      </w:r>
      <w:r w:rsidRPr="000378D9">
        <w:rPr>
          <w:rFonts w:ascii="Calibri" w:eastAsia="Times New Roman" w:hAnsi="Calibri" w:cs="Calibri"/>
          <w:color w:val="000000"/>
          <w:lang w:eastAsia="en-AU"/>
        </w:rPr>
        <w:br/>
        <w:t>• the shelter or participating vet reasonably suspects the dog has been involved in a dog attack.</w:t>
      </w:r>
      <w:r w:rsidRPr="000378D9">
        <w:rPr>
          <w:rFonts w:ascii="Calibri" w:eastAsia="Times New Roman" w:hAnsi="Calibri" w:cs="Calibri"/>
          <w:color w:val="000000"/>
          <w:lang w:eastAsia="en-AU"/>
        </w:rPr>
        <w:br/>
        <w:t>• the shelter or participating vet cannot identify the owner within 24 hours after receiving the pet, or cannot contact the owner in a reasonable time.</w:t>
      </w:r>
      <w:r w:rsidRPr="000378D9">
        <w:rPr>
          <w:rFonts w:ascii="Calibri" w:eastAsia="Times New Roman" w:hAnsi="Calibri" w:cs="Calibri"/>
          <w:color w:val="000000"/>
          <w:lang w:eastAsia="en-AU"/>
        </w:rPr>
        <w:br/>
        <w:t>• the owner or their agent does not collect the pet within the agreed recovery period.</w:t>
      </w:r>
    </w:p>
    <w:p w14:paraId="7E2BE493" w14:textId="74ECEA4A" w:rsidR="000378D9" w:rsidRDefault="000378D9" w:rsidP="000378D9">
      <w:pPr>
        <w:spacing w:after="0" w:line="240" w:lineRule="auto"/>
        <w:rPr>
          <w:rFonts w:ascii="Calibri" w:eastAsia="Times New Roman" w:hAnsi="Calibri" w:cs="Calibri"/>
          <w:color w:val="000000"/>
          <w:lang w:eastAsia="en-AU"/>
        </w:rPr>
      </w:pPr>
    </w:p>
    <w:p w14:paraId="3ECD87DF" w14:textId="77777777" w:rsidR="000378D9" w:rsidRPr="000378D9" w:rsidRDefault="000378D9" w:rsidP="000378D9">
      <w:pPr>
        <w:spacing w:after="0" w:line="240" w:lineRule="auto"/>
        <w:rPr>
          <w:rFonts w:ascii="Calibri" w:eastAsia="Times New Roman" w:hAnsi="Calibri" w:cs="Calibri"/>
          <w:b/>
          <w:bCs/>
          <w:lang w:eastAsia="en-AU"/>
        </w:rPr>
      </w:pPr>
      <w:r w:rsidRPr="000378D9">
        <w:rPr>
          <w:rFonts w:ascii="Calibri" w:eastAsia="Times New Roman" w:hAnsi="Calibri" w:cs="Calibri"/>
          <w:b/>
          <w:bCs/>
          <w:lang w:eastAsia="en-AU"/>
        </w:rPr>
        <w:lastRenderedPageBreak/>
        <w:t>What constitutes a reasonable effort to contact council to compare identifying information?</w:t>
      </w:r>
    </w:p>
    <w:p w14:paraId="2446F089" w14:textId="77777777" w:rsidR="000378D9" w:rsidRP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A reasonable effort would include a phone call or email to Council’s domestic animal management area during business hours or contacting Council’s after-hours ranger service (if available).</w:t>
      </w:r>
    </w:p>
    <w:p w14:paraId="3FE501B5" w14:textId="50867848" w:rsidR="000378D9" w:rsidRDefault="000378D9" w:rsidP="000378D9">
      <w:pPr>
        <w:spacing w:after="0" w:line="240" w:lineRule="auto"/>
        <w:rPr>
          <w:rFonts w:ascii="Calibri" w:eastAsia="Times New Roman" w:hAnsi="Calibri" w:cs="Calibri"/>
          <w:color w:val="000000"/>
          <w:lang w:eastAsia="en-AU"/>
        </w:rPr>
      </w:pPr>
    </w:p>
    <w:p w14:paraId="1D797B18" w14:textId="77777777" w:rsidR="000378D9" w:rsidRPr="000378D9" w:rsidRDefault="000378D9" w:rsidP="000378D9">
      <w:pPr>
        <w:spacing w:after="0" w:line="240" w:lineRule="auto"/>
        <w:rPr>
          <w:rFonts w:ascii="Calibri" w:eastAsia="Times New Roman" w:hAnsi="Calibri" w:cs="Calibri"/>
          <w:b/>
          <w:bCs/>
          <w:lang w:eastAsia="en-AU"/>
        </w:rPr>
      </w:pPr>
      <w:r w:rsidRPr="000378D9">
        <w:rPr>
          <w:rFonts w:ascii="Calibri" w:eastAsia="Times New Roman" w:hAnsi="Calibri" w:cs="Calibri"/>
          <w:b/>
          <w:bCs/>
          <w:lang w:eastAsia="en-AU"/>
        </w:rPr>
        <w:t>Why do I have to try to contact council to compare identifying information?</w:t>
      </w:r>
    </w:p>
    <w:p w14:paraId="51C14B0E" w14:textId="5874096E" w:rsidR="000378D9" w:rsidRDefault="000378D9" w:rsidP="000378D9">
      <w:pPr>
        <w:spacing w:after="0" w:line="240" w:lineRule="auto"/>
        <w:rPr>
          <w:rFonts w:ascii="Calibri" w:eastAsia="Times New Roman" w:hAnsi="Calibri" w:cs="Calibri"/>
          <w:color w:val="000000"/>
          <w:lang w:eastAsia="en-AU"/>
        </w:rPr>
      </w:pPr>
    </w:p>
    <w:p w14:paraId="612E45AB" w14:textId="77777777" w:rsidR="000378D9" w:rsidRP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Microchip registry information may not always be up to date, as owners sometimes forget to update details when moving or pet ownership is transferred. As council registration is renewed annually, council registration data may provide a more accurate or current data set and ensure the pet is returned to its lawful owner.</w:t>
      </w:r>
    </w:p>
    <w:p w14:paraId="769AA643" w14:textId="4733917B" w:rsidR="000378D9" w:rsidRDefault="000378D9" w:rsidP="000378D9">
      <w:pPr>
        <w:spacing w:after="0" w:line="240" w:lineRule="auto"/>
        <w:rPr>
          <w:rFonts w:ascii="Calibri" w:eastAsia="Times New Roman" w:hAnsi="Calibri" w:cs="Calibri"/>
          <w:color w:val="000000"/>
          <w:lang w:eastAsia="en-AU"/>
        </w:rPr>
      </w:pPr>
    </w:p>
    <w:p w14:paraId="5763BA95" w14:textId="77777777" w:rsidR="000378D9" w:rsidRPr="000378D9" w:rsidRDefault="000378D9" w:rsidP="000378D9">
      <w:pPr>
        <w:spacing w:after="0" w:line="240" w:lineRule="auto"/>
        <w:rPr>
          <w:rFonts w:ascii="Calibri" w:eastAsia="Times New Roman" w:hAnsi="Calibri" w:cs="Calibri"/>
          <w:b/>
          <w:bCs/>
          <w:lang w:eastAsia="en-AU"/>
        </w:rPr>
      </w:pPr>
      <w:r w:rsidRPr="000378D9">
        <w:rPr>
          <w:rFonts w:ascii="Calibri" w:eastAsia="Times New Roman" w:hAnsi="Calibri" w:cs="Calibri"/>
          <w:b/>
          <w:bCs/>
          <w:lang w:eastAsia="en-AU"/>
        </w:rPr>
        <w:t>What if I don’t get a response from council?</w:t>
      </w:r>
    </w:p>
    <w:p w14:paraId="2060E5CA" w14:textId="77777777" w:rsidR="000378D9" w:rsidRPr="000378D9" w:rsidRDefault="000378D9" w:rsidP="000378D9">
      <w:pPr>
        <w:spacing w:after="0" w:line="240" w:lineRule="auto"/>
        <w:rPr>
          <w:rFonts w:ascii="Calibri" w:eastAsia="Times New Roman" w:hAnsi="Calibri" w:cs="Calibri"/>
          <w:color w:val="000000"/>
          <w:lang w:eastAsia="en-AU"/>
        </w:rPr>
      </w:pPr>
    </w:p>
    <w:p w14:paraId="74515C0A" w14:textId="77777777" w:rsidR="000378D9" w:rsidRP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If you have made a reasonable effort to contact council but have been unsuccessful, you can continue to reunite the pet using the microchip registry or council tag information. The owner or their agent will be required to provide proof of ownership that satisfies you that they are the owner (or were sent by the owner). This proof could include a recent council pet registration renewal or vet bill.</w:t>
      </w:r>
    </w:p>
    <w:p w14:paraId="2EA6082F" w14:textId="3A51B1D5" w:rsidR="000378D9" w:rsidRDefault="000378D9" w:rsidP="000378D9">
      <w:pPr>
        <w:spacing w:after="0" w:line="240" w:lineRule="auto"/>
        <w:rPr>
          <w:rFonts w:ascii="Calibri" w:eastAsia="Times New Roman" w:hAnsi="Calibri" w:cs="Calibri"/>
          <w:color w:val="000000"/>
          <w:lang w:eastAsia="en-AU"/>
        </w:rPr>
      </w:pPr>
    </w:p>
    <w:p w14:paraId="41B713DA" w14:textId="77777777" w:rsidR="000378D9" w:rsidRPr="000378D9" w:rsidRDefault="000378D9" w:rsidP="000378D9">
      <w:pPr>
        <w:spacing w:after="0" w:line="240" w:lineRule="auto"/>
        <w:rPr>
          <w:rFonts w:ascii="Calibri" w:eastAsia="Times New Roman" w:hAnsi="Calibri" w:cs="Calibri"/>
          <w:b/>
          <w:bCs/>
          <w:lang w:eastAsia="en-AU"/>
        </w:rPr>
      </w:pPr>
      <w:r w:rsidRPr="000378D9">
        <w:rPr>
          <w:rFonts w:ascii="Calibri" w:eastAsia="Times New Roman" w:hAnsi="Calibri" w:cs="Calibri"/>
          <w:b/>
          <w:bCs/>
          <w:lang w:eastAsia="en-AU"/>
        </w:rPr>
        <w:t>What is the recovery period allowed for the owner or their agent to collect the pet?</w:t>
      </w:r>
    </w:p>
    <w:p w14:paraId="6B201CA1" w14:textId="278165E4" w:rsidR="000378D9" w:rsidRDefault="000378D9" w:rsidP="000378D9">
      <w:pPr>
        <w:spacing w:after="0" w:line="240" w:lineRule="auto"/>
        <w:rPr>
          <w:rFonts w:ascii="Calibri" w:eastAsia="Times New Roman" w:hAnsi="Calibri" w:cs="Calibri"/>
          <w:color w:val="000000"/>
          <w:lang w:eastAsia="en-AU"/>
        </w:rPr>
      </w:pPr>
    </w:p>
    <w:p w14:paraId="31EBC6A2" w14:textId="77777777" w:rsidR="000378D9" w:rsidRP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The recovery period is:</w:t>
      </w:r>
      <w:r w:rsidRPr="000378D9">
        <w:rPr>
          <w:rFonts w:ascii="Calibri" w:eastAsia="Times New Roman" w:hAnsi="Calibri" w:cs="Calibri"/>
          <w:color w:val="000000"/>
          <w:lang w:eastAsia="en-AU"/>
        </w:rPr>
        <w:br/>
        <w:t xml:space="preserve">• the first 24 hours after the pet was handed in, or </w:t>
      </w:r>
      <w:r w:rsidRPr="000378D9">
        <w:rPr>
          <w:rFonts w:ascii="Calibri" w:eastAsia="Times New Roman" w:hAnsi="Calibri" w:cs="Calibri"/>
          <w:color w:val="000000"/>
          <w:lang w:eastAsia="en-AU"/>
        </w:rPr>
        <w:br/>
        <w:t xml:space="preserve">• the period nominated by the vet or shelter, or </w:t>
      </w:r>
      <w:r w:rsidRPr="000378D9">
        <w:rPr>
          <w:rFonts w:ascii="Calibri" w:eastAsia="Times New Roman" w:hAnsi="Calibri" w:cs="Calibri"/>
          <w:color w:val="000000"/>
          <w:lang w:eastAsia="en-AU"/>
        </w:rPr>
        <w:br/>
        <w:t>• a period agreed between the vet or shelter and the owner.</w:t>
      </w:r>
    </w:p>
    <w:p w14:paraId="2A2EB18C" w14:textId="3D2FF73D" w:rsidR="000378D9" w:rsidRDefault="000378D9" w:rsidP="000378D9">
      <w:pPr>
        <w:spacing w:after="0" w:line="240" w:lineRule="auto"/>
        <w:ind w:left="720"/>
        <w:rPr>
          <w:rFonts w:ascii="Calibri" w:eastAsia="Times New Roman" w:hAnsi="Calibri" w:cs="Calibri"/>
          <w:color w:val="000000"/>
          <w:lang w:eastAsia="en-AU"/>
        </w:rPr>
      </w:pPr>
    </w:p>
    <w:p w14:paraId="424F95EF" w14:textId="77777777" w:rsidR="000378D9" w:rsidRPr="000378D9" w:rsidRDefault="000378D9" w:rsidP="000378D9">
      <w:pPr>
        <w:spacing w:after="0" w:line="240" w:lineRule="auto"/>
        <w:rPr>
          <w:rFonts w:ascii="Calibri" w:eastAsia="Times New Roman" w:hAnsi="Calibri" w:cs="Calibri"/>
          <w:b/>
          <w:bCs/>
          <w:lang w:eastAsia="en-AU"/>
        </w:rPr>
      </w:pPr>
      <w:r w:rsidRPr="000378D9">
        <w:rPr>
          <w:rFonts w:ascii="Calibri" w:eastAsia="Times New Roman" w:hAnsi="Calibri" w:cs="Calibri"/>
          <w:b/>
          <w:bCs/>
          <w:lang w:eastAsia="en-AU"/>
        </w:rPr>
        <w:t>Can a pet owner’s family member, friend or relative (agent) come and collect the pet on their behalf (e.g., if at work, sick, on holiday etc.)?</w:t>
      </w:r>
    </w:p>
    <w:p w14:paraId="1C386399" w14:textId="0237C85F" w:rsidR="000378D9" w:rsidRDefault="000378D9" w:rsidP="000378D9">
      <w:pPr>
        <w:spacing w:after="0" w:line="240" w:lineRule="auto"/>
        <w:rPr>
          <w:rFonts w:ascii="Calibri" w:eastAsia="Times New Roman" w:hAnsi="Calibri" w:cs="Calibri"/>
          <w:color w:val="000000"/>
          <w:lang w:eastAsia="en-AU"/>
        </w:rPr>
      </w:pPr>
    </w:p>
    <w:p w14:paraId="1A93BA07" w14:textId="77777777" w:rsidR="000378D9" w:rsidRP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 xml:space="preserve">Yes, if they can prove to your </w:t>
      </w:r>
      <w:proofErr w:type="gramStart"/>
      <w:r w:rsidRPr="000378D9">
        <w:rPr>
          <w:rFonts w:ascii="Calibri" w:eastAsia="Times New Roman" w:hAnsi="Calibri" w:cs="Calibri"/>
          <w:color w:val="000000"/>
          <w:lang w:eastAsia="en-AU"/>
        </w:rPr>
        <w:t>satisfaction</w:t>
      </w:r>
      <w:proofErr w:type="gramEnd"/>
      <w:r w:rsidRPr="000378D9">
        <w:rPr>
          <w:rFonts w:ascii="Calibri" w:eastAsia="Times New Roman" w:hAnsi="Calibri" w:cs="Calibri"/>
          <w:color w:val="000000"/>
          <w:lang w:eastAsia="en-AU"/>
        </w:rPr>
        <w:t xml:space="preserve"> they are the owner’s agent and have the necessary proof of ownership. </w:t>
      </w:r>
    </w:p>
    <w:p w14:paraId="310E901F" w14:textId="77777777" w:rsidR="000378D9" w:rsidRPr="000378D9" w:rsidRDefault="000378D9" w:rsidP="000378D9">
      <w:pPr>
        <w:spacing w:after="0" w:line="240" w:lineRule="auto"/>
        <w:rPr>
          <w:rFonts w:ascii="Calibri" w:eastAsia="Times New Roman" w:hAnsi="Calibri" w:cs="Calibri"/>
          <w:color w:val="000000"/>
          <w:lang w:eastAsia="en-AU"/>
        </w:rPr>
      </w:pPr>
    </w:p>
    <w:p w14:paraId="1EEC46D2" w14:textId="77777777" w:rsidR="000378D9" w:rsidRPr="000378D9" w:rsidRDefault="000378D9" w:rsidP="000378D9">
      <w:pPr>
        <w:spacing w:after="0" w:line="240" w:lineRule="auto"/>
        <w:rPr>
          <w:rFonts w:ascii="Calibri" w:eastAsia="Times New Roman" w:hAnsi="Calibri" w:cs="Calibri"/>
          <w:b/>
          <w:bCs/>
          <w:lang w:eastAsia="en-AU"/>
        </w:rPr>
      </w:pPr>
      <w:r w:rsidRPr="000378D9">
        <w:rPr>
          <w:rFonts w:ascii="Calibri" w:eastAsia="Times New Roman" w:hAnsi="Calibri" w:cs="Calibri"/>
          <w:b/>
          <w:bCs/>
          <w:lang w:eastAsia="en-AU"/>
        </w:rPr>
        <w:t>What constitutes proof of pet ownership?</w:t>
      </w:r>
    </w:p>
    <w:p w14:paraId="5CB3E9D8" w14:textId="7D1EEB04" w:rsidR="000378D9" w:rsidRPr="000378D9" w:rsidRDefault="000378D9" w:rsidP="000378D9">
      <w:pPr>
        <w:spacing w:after="0" w:line="240" w:lineRule="auto"/>
        <w:rPr>
          <w:rFonts w:ascii="Calibri" w:eastAsia="Times New Roman" w:hAnsi="Calibri" w:cs="Calibri"/>
          <w:color w:val="000000"/>
          <w:lang w:eastAsia="en-AU"/>
        </w:rPr>
      </w:pPr>
      <w:r>
        <w:br/>
      </w:r>
      <w:r w:rsidRPr="000378D9">
        <w:rPr>
          <w:rFonts w:ascii="Calibri" w:eastAsia="Times New Roman" w:hAnsi="Calibri" w:cs="Calibri"/>
          <w:color w:val="000000"/>
          <w:lang w:eastAsia="en-AU"/>
        </w:rPr>
        <w:t>Pet owners, or their agent, must provide some evidence that demonstrates ownership of the pet, as listed on the animal’s microchip and/or council registration information. This could be a recently paid council registration or veterinary bill that shows the pet’s microchip number and owner’s details.</w:t>
      </w:r>
      <w:r w:rsidRPr="000378D9">
        <w:rPr>
          <w:rFonts w:ascii="Calibri" w:eastAsia="Times New Roman" w:hAnsi="Calibri" w:cs="Calibri"/>
          <w:color w:val="000000"/>
          <w:lang w:eastAsia="en-AU"/>
        </w:rPr>
        <w:br/>
        <w:t>If there is any doubt over ownership, the pet must go to council to determine the lawful owner.</w:t>
      </w:r>
      <w:r w:rsidRPr="000378D9">
        <w:rPr>
          <w:rFonts w:ascii="Calibri" w:eastAsia="Times New Roman" w:hAnsi="Calibri" w:cs="Calibri"/>
          <w:color w:val="000000"/>
          <w:lang w:eastAsia="en-AU"/>
        </w:rPr>
        <w:br/>
        <w:t>Aggression or intimidation from the public should not have to be tolerated by vet or shelter staff. If a situation gets out of hand, police may be called in to manage any threatening situations.</w:t>
      </w:r>
    </w:p>
    <w:p w14:paraId="50BE8A38" w14:textId="77777777" w:rsidR="000378D9" w:rsidRDefault="000378D9" w:rsidP="000378D9">
      <w:pPr>
        <w:spacing w:after="0" w:line="240" w:lineRule="auto"/>
      </w:pPr>
    </w:p>
    <w:p w14:paraId="1735B64C" w14:textId="59CAB640" w:rsidR="000378D9" w:rsidRPr="000378D9" w:rsidRDefault="000378D9" w:rsidP="000378D9">
      <w:pPr>
        <w:spacing w:after="0" w:line="240" w:lineRule="auto"/>
        <w:rPr>
          <w:rFonts w:ascii="Calibri" w:eastAsia="Times New Roman" w:hAnsi="Calibri" w:cs="Calibri"/>
          <w:b/>
          <w:bCs/>
          <w:lang w:eastAsia="en-AU"/>
        </w:rPr>
      </w:pPr>
      <w:r w:rsidRPr="000378D9">
        <w:rPr>
          <w:rFonts w:ascii="Calibri" w:eastAsia="Times New Roman" w:hAnsi="Calibri" w:cs="Calibri"/>
          <w:b/>
          <w:bCs/>
          <w:lang w:eastAsia="en-AU"/>
        </w:rPr>
        <w:t>Why are vets and shelters required to report to councils? What will be reported?</w:t>
      </w:r>
    </w:p>
    <w:p w14:paraId="4178FE90" w14:textId="77777777" w:rsidR="000378D9" w:rsidRDefault="000378D9" w:rsidP="000378D9">
      <w:pPr>
        <w:spacing w:after="0" w:line="240" w:lineRule="auto"/>
      </w:pPr>
    </w:p>
    <w:p w14:paraId="24387791" w14:textId="77777777" w:rsid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It is important that local councils, as the primary regulators for domestic animal management, maintain oversight of animal movements within their municipality.</w:t>
      </w:r>
      <w:r w:rsidRPr="000378D9">
        <w:rPr>
          <w:rFonts w:ascii="Calibri" w:eastAsia="Times New Roman" w:hAnsi="Calibri" w:cs="Calibri"/>
          <w:color w:val="000000"/>
          <w:lang w:eastAsia="en-AU"/>
        </w:rPr>
        <w:br/>
        <w:t xml:space="preserve">Information will assist councils to follow up any relevant compliance matters, such as supporting owners to keep dogs contained to the property, or ensuring pets are appropriately registered. </w:t>
      </w:r>
      <w:r w:rsidRPr="000378D9">
        <w:rPr>
          <w:rFonts w:ascii="Calibri" w:eastAsia="Times New Roman" w:hAnsi="Calibri" w:cs="Calibri"/>
          <w:color w:val="000000"/>
          <w:lang w:eastAsia="en-AU"/>
        </w:rPr>
        <w:br/>
        <w:t>Record keeping and reporting details are prescribed in the DA Regulations. It is a simple process for all participating vets and shelters, that requires collection and reporting of information such as:</w:t>
      </w:r>
      <w:r w:rsidRPr="000378D9">
        <w:rPr>
          <w:rFonts w:ascii="Calibri" w:eastAsia="Times New Roman" w:hAnsi="Calibri" w:cs="Calibri"/>
          <w:color w:val="000000"/>
          <w:lang w:eastAsia="en-AU"/>
        </w:rPr>
        <w:br/>
      </w:r>
    </w:p>
    <w:p w14:paraId="4B0EB2ED" w14:textId="34F7DF26" w:rsidR="000378D9" w:rsidRPr="000378D9" w:rsidRDefault="000378D9" w:rsidP="000378D9">
      <w:pPr>
        <w:pStyle w:val="ListParagraph"/>
        <w:numPr>
          <w:ilvl w:val="0"/>
          <w:numId w:val="19"/>
        </w:num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Phone number of person handing in lost pet (if provided)</w:t>
      </w:r>
    </w:p>
    <w:p w14:paraId="378ED8A8" w14:textId="5130753E" w:rsidR="000378D9" w:rsidRPr="000378D9" w:rsidRDefault="000378D9" w:rsidP="000378D9">
      <w:pPr>
        <w:pStyle w:val="ListParagraph"/>
        <w:numPr>
          <w:ilvl w:val="0"/>
          <w:numId w:val="18"/>
        </w:num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Date and time animal was handed in</w:t>
      </w:r>
    </w:p>
    <w:p w14:paraId="427448E9" w14:textId="710A69EF" w:rsidR="000378D9" w:rsidRPr="000378D9" w:rsidRDefault="000378D9" w:rsidP="000378D9">
      <w:pPr>
        <w:pStyle w:val="ListParagraph"/>
        <w:numPr>
          <w:ilvl w:val="0"/>
          <w:numId w:val="17"/>
        </w:num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lastRenderedPageBreak/>
        <w:t>Whether the pet is a dog or cat</w:t>
      </w:r>
    </w:p>
    <w:p w14:paraId="73BC7888" w14:textId="0BEDF247" w:rsidR="000378D9" w:rsidRPr="000378D9" w:rsidRDefault="000378D9" w:rsidP="000378D9">
      <w:pPr>
        <w:pStyle w:val="ListParagraph"/>
        <w:numPr>
          <w:ilvl w:val="0"/>
          <w:numId w:val="16"/>
        </w:num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The suburb or municipality the dog or cat was found (if known)</w:t>
      </w:r>
    </w:p>
    <w:p w14:paraId="3E277430" w14:textId="772F7C32" w:rsidR="000378D9" w:rsidRPr="000378D9" w:rsidRDefault="000378D9" w:rsidP="000378D9">
      <w:pPr>
        <w:pStyle w:val="ListParagraph"/>
        <w:numPr>
          <w:ilvl w:val="0"/>
          <w:numId w:val="15"/>
        </w:num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The pet’s microchip number</w:t>
      </w:r>
    </w:p>
    <w:p w14:paraId="366D89AA" w14:textId="400941A0" w:rsidR="000378D9" w:rsidRPr="000378D9" w:rsidRDefault="000378D9" w:rsidP="000378D9">
      <w:pPr>
        <w:pStyle w:val="ListParagraph"/>
        <w:numPr>
          <w:ilvl w:val="0"/>
          <w:numId w:val="14"/>
        </w:num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The council tag registration number and council name (if a microchip can’t be located)</w:t>
      </w:r>
    </w:p>
    <w:p w14:paraId="6485D74D" w14:textId="3061E3D1" w:rsidR="000378D9" w:rsidRPr="000378D9" w:rsidRDefault="000378D9" w:rsidP="000378D9">
      <w:pPr>
        <w:pStyle w:val="ListParagraph"/>
        <w:numPr>
          <w:ilvl w:val="0"/>
          <w:numId w:val="13"/>
        </w:num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 xml:space="preserve">Owner’s name, residential </w:t>
      </w:r>
      <w:proofErr w:type="gramStart"/>
      <w:r w:rsidRPr="000378D9">
        <w:rPr>
          <w:rFonts w:ascii="Calibri" w:eastAsia="Times New Roman" w:hAnsi="Calibri" w:cs="Calibri"/>
          <w:color w:val="000000"/>
          <w:lang w:eastAsia="en-AU"/>
        </w:rPr>
        <w:t>address</w:t>
      </w:r>
      <w:proofErr w:type="gramEnd"/>
      <w:r w:rsidRPr="000378D9">
        <w:rPr>
          <w:rFonts w:ascii="Calibri" w:eastAsia="Times New Roman" w:hAnsi="Calibri" w:cs="Calibri"/>
          <w:color w:val="000000"/>
          <w:lang w:eastAsia="en-AU"/>
        </w:rPr>
        <w:t xml:space="preserve"> and telephone number</w:t>
      </w:r>
    </w:p>
    <w:p w14:paraId="2CC30AC1" w14:textId="1D050462" w:rsidR="000378D9" w:rsidRPr="000378D9" w:rsidRDefault="000378D9" w:rsidP="000378D9">
      <w:pPr>
        <w:pStyle w:val="ListParagraph"/>
        <w:numPr>
          <w:ilvl w:val="0"/>
          <w:numId w:val="12"/>
        </w:num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Agent’s name and phone number (if agent is collecting the pet on behalf of owner)</w:t>
      </w:r>
    </w:p>
    <w:p w14:paraId="36F2BD07" w14:textId="77777777" w:rsidR="000378D9" w:rsidRDefault="000378D9" w:rsidP="000378D9">
      <w:pPr>
        <w:pStyle w:val="ListParagraph"/>
        <w:numPr>
          <w:ilvl w:val="0"/>
          <w:numId w:val="11"/>
        </w:num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Date and time pet was collected.</w:t>
      </w:r>
    </w:p>
    <w:p w14:paraId="5C0AF32B" w14:textId="77777777" w:rsidR="000378D9" w:rsidRDefault="000378D9" w:rsidP="000378D9">
      <w:pPr>
        <w:spacing w:after="0" w:line="240" w:lineRule="auto"/>
        <w:rPr>
          <w:rFonts w:ascii="Calibri" w:eastAsia="Times New Roman" w:hAnsi="Calibri" w:cs="Calibri"/>
          <w:b/>
          <w:bCs/>
          <w:lang w:eastAsia="en-AU"/>
        </w:rPr>
      </w:pPr>
    </w:p>
    <w:p w14:paraId="2BBC5D6E" w14:textId="2B1FAD5C" w:rsidR="000378D9" w:rsidRDefault="000378D9" w:rsidP="000378D9">
      <w:pPr>
        <w:spacing w:after="0" w:line="240" w:lineRule="auto"/>
        <w:rPr>
          <w:rFonts w:ascii="Calibri" w:eastAsia="Times New Roman" w:hAnsi="Calibri" w:cs="Calibri"/>
          <w:b/>
          <w:bCs/>
          <w:lang w:eastAsia="en-AU"/>
        </w:rPr>
      </w:pPr>
      <w:r w:rsidRPr="000378D9">
        <w:rPr>
          <w:rFonts w:ascii="Calibri" w:eastAsia="Times New Roman" w:hAnsi="Calibri" w:cs="Calibri"/>
          <w:b/>
          <w:bCs/>
          <w:lang w:eastAsia="en-AU"/>
        </w:rPr>
        <w:t xml:space="preserve">Do I have to advise council that I’m reuniting lost pets? </w:t>
      </w:r>
    </w:p>
    <w:p w14:paraId="5758FA18" w14:textId="77777777" w:rsidR="000378D9" w:rsidRDefault="000378D9" w:rsidP="000378D9">
      <w:pPr>
        <w:spacing w:after="0" w:line="240" w:lineRule="auto"/>
        <w:rPr>
          <w:rFonts w:ascii="Calibri" w:eastAsia="Times New Roman" w:hAnsi="Calibri" w:cs="Calibri"/>
          <w:color w:val="000000"/>
          <w:lang w:eastAsia="en-AU"/>
        </w:rPr>
      </w:pPr>
    </w:p>
    <w:p w14:paraId="547F862C" w14:textId="588DEA0E" w:rsidR="000378D9" w:rsidRP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 xml:space="preserve">While it is not mandatory, it is highly encouraged that you contact your local council to advise that you will be providing pet reunification services. This will promote timely communications when attempting to verify a pet’s ownership </w:t>
      </w:r>
      <w:proofErr w:type="gramStart"/>
      <w:r w:rsidRPr="000378D9">
        <w:rPr>
          <w:rFonts w:ascii="Calibri" w:eastAsia="Times New Roman" w:hAnsi="Calibri" w:cs="Calibri"/>
          <w:color w:val="000000"/>
          <w:lang w:eastAsia="en-AU"/>
        </w:rPr>
        <w:t>details, or</w:t>
      </w:r>
      <w:proofErr w:type="gramEnd"/>
      <w:r w:rsidRPr="000378D9">
        <w:rPr>
          <w:rFonts w:ascii="Calibri" w:eastAsia="Times New Roman" w:hAnsi="Calibri" w:cs="Calibri"/>
          <w:color w:val="000000"/>
          <w:lang w:eastAsia="en-AU"/>
        </w:rPr>
        <w:t xml:space="preserve"> seeking council’s assistance in circumstances where you cannot reunite the lost pet and must relinquish it to council. </w:t>
      </w:r>
    </w:p>
    <w:p w14:paraId="794A7C1C" w14:textId="0B7F50D9" w:rsidR="000378D9" w:rsidRDefault="000378D9" w:rsidP="000378D9">
      <w:pPr>
        <w:spacing w:after="0" w:line="240" w:lineRule="auto"/>
        <w:rPr>
          <w:rFonts w:ascii="Calibri" w:eastAsia="Times New Roman" w:hAnsi="Calibri" w:cs="Calibri"/>
          <w:color w:val="000000"/>
          <w:lang w:eastAsia="en-AU"/>
        </w:rPr>
      </w:pPr>
    </w:p>
    <w:p w14:paraId="0BD4D863" w14:textId="77777777" w:rsidR="000378D9" w:rsidRPr="000378D9" w:rsidRDefault="000378D9" w:rsidP="000378D9">
      <w:pPr>
        <w:spacing w:after="0" w:line="240" w:lineRule="auto"/>
        <w:rPr>
          <w:rFonts w:ascii="Calibri" w:eastAsia="Times New Roman" w:hAnsi="Calibri" w:cs="Calibri"/>
          <w:b/>
          <w:bCs/>
          <w:lang w:eastAsia="en-AU"/>
        </w:rPr>
      </w:pPr>
      <w:r w:rsidRPr="000378D9">
        <w:rPr>
          <w:rFonts w:ascii="Calibri" w:eastAsia="Times New Roman" w:hAnsi="Calibri" w:cs="Calibri"/>
          <w:b/>
          <w:bCs/>
          <w:lang w:eastAsia="en-AU"/>
        </w:rPr>
        <w:t>What if the cat or dog has no microchip or other identification tag or device?</w:t>
      </w:r>
    </w:p>
    <w:p w14:paraId="2E4D5E6A" w14:textId="7F7DF6CC" w:rsidR="000378D9" w:rsidRDefault="000378D9" w:rsidP="000378D9">
      <w:pPr>
        <w:spacing w:after="0" w:line="240" w:lineRule="auto"/>
        <w:rPr>
          <w:rFonts w:ascii="Calibri" w:eastAsia="Times New Roman" w:hAnsi="Calibri" w:cs="Calibri"/>
          <w:color w:val="000000"/>
          <w:lang w:eastAsia="en-AU"/>
        </w:rPr>
      </w:pPr>
    </w:p>
    <w:p w14:paraId="5654793B" w14:textId="77777777" w:rsid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The reunification scheme only applies to lost pets with some form of ownership identification (</w:t>
      </w:r>
      <w:proofErr w:type="gramStart"/>
      <w:r w:rsidRPr="000378D9">
        <w:rPr>
          <w:rFonts w:ascii="Calibri" w:eastAsia="Times New Roman" w:hAnsi="Calibri" w:cs="Calibri"/>
          <w:color w:val="000000"/>
          <w:lang w:eastAsia="en-AU"/>
        </w:rPr>
        <w:t>i.e.</w:t>
      </w:r>
      <w:proofErr w:type="gramEnd"/>
      <w:r w:rsidRPr="000378D9">
        <w:rPr>
          <w:rFonts w:ascii="Calibri" w:eastAsia="Times New Roman" w:hAnsi="Calibri" w:cs="Calibri"/>
          <w:color w:val="000000"/>
          <w:lang w:eastAsia="en-AU"/>
        </w:rPr>
        <w:t xml:space="preserve"> microchip or council tag).</w:t>
      </w:r>
      <w:r w:rsidRPr="000378D9">
        <w:rPr>
          <w:rFonts w:ascii="Calibri" w:eastAsia="Times New Roman" w:hAnsi="Calibri" w:cs="Calibri"/>
          <w:color w:val="000000"/>
          <w:lang w:eastAsia="en-AU"/>
        </w:rPr>
        <w:br/>
        <w:t>For facilities without 84Y agreements, the answer differs depending if it is a vet or shelter:</w:t>
      </w:r>
    </w:p>
    <w:p w14:paraId="3FB46278" w14:textId="01BBAB72" w:rsidR="000378D9" w:rsidRP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br/>
        <w:t>• Vets: If the vet is willing to accept the pet into their care, they will need to relinquish it to council.</w:t>
      </w:r>
      <w:r>
        <w:rPr>
          <w:rFonts w:ascii="Calibri" w:eastAsia="Times New Roman" w:hAnsi="Calibri" w:cs="Calibri"/>
          <w:color w:val="000000"/>
          <w:lang w:eastAsia="en-AU"/>
        </w:rPr>
        <w:br/>
      </w:r>
      <w:r w:rsidRPr="000378D9">
        <w:rPr>
          <w:rFonts w:ascii="Calibri" w:eastAsia="Times New Roman" w:hAnsi="Calibri" w:cs="Calibri"/>
          <w:color w:val="000000"/>
          <w:lang w:eastAsia="en-AU"/>
        </w:rPr>
        <w:br/>
        <w:t>• Shelters: The shelter will need to contact local council to determine if council wishes to retain custody of the animal. If it does not, the shelter is expected to keep the animal for the standard eight day holding period before adoption.</w:t>
      </w:r>
    </w:p>
    <w:p w14:paraId="1E71F017" w14:textId="17ACF42E" w:rsidR="000378D9" w:rsidRDefault="000378D9" w:rsidP="000378D9">
      <w:pPr>
        <w:spacing w:after="0" w:line="240" w:lineRule="auto"/>
        <w:rPr>
          <w:rFonts w:ascii="Calibri" w:eastAsia="Times New Roman" w:hAnsi="Calibri" w:cs="Calibri"/>
          <w:color w:val="000000"/>
          <w:lang w:eastAsia="en-AU"/>
        </w:rPr>
      </w:pPr>
    </w:p>
    <w:p w14:paraId="06136370" w14:textId="77777777" w:rsidR="000378D9" w:rsidRPr="000378D9" w:rsidRDefault="000378D9" w:rsidP="000378D9">
      <w:pPr>
        <w:spacing w:after="0" w:line="240" w:lineRule="auto"/>
        <w:rPr>
          <w:rFonts w:ascii="Calibri" w:eastAsia="Times New Roman" w:hAnsi="Calibri" w:cs="Calibri"/>
          <w:b/>
          <w:bCs/>
          <w:lang w:eastAsia="en-AU"/>
        </w:rPr>
      </w:pPr>
      <w:r w:rsidRPr="000378D9">
        <w:rPr>
          <w:rFonts w:ascii="Calibri" w:eastAsia="Times New Roman" w:hAnsi="Calibri" w:cs="Calibri"/>
          <w:b/>
          <w:bCs/>
          <w:lang w:eastAsia="en-AU"/>
        </w:rPr>
        <w:t>Can people still take lost pets to council?</w:t>
      </w:r>
    </w:p>
    <w:p w14:paraId="6120524B" w14:textId="77777777" w:rsidR="000378D9" w:rsidRPr="000378D9" w:rsidRDefault="000378D9" w:rsidP="000378D9">
      <w:pPr>
        <w:spacing w:after="0" w:line="240" w:lineRule="auto"/>
        <w:rPr>
          <w:rFonts w:ascii="Calibri" w:eastAsia="Times New Roman" w:hAnsi="Calibri" w:cs="Calibri"/>
          <w:color w:val="000000"/>
          <w:lang w:eastAsia="en-AU"/>
        </w:rPr>
      </w:pPr>
    </w:p>
    <w:p w14:paraId="583FD331" w14:textId="77777777" w:rsid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 xml:space="preserve">Yes. For some people it may be more convenient to call their local council and ask them to collect a lost pet they have found. </w:t>
      </w:r>
    </w:p>
    <w:p w14:paraId="6C88C02F" w14:textId="5541CC1A" w:rsidR="000378D9" w:rsidRP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br/>
        <w:t>If a local vet does not accept lost pets and you are unable to find an alternate local vet that does, it will need to be provided to a council authorised officer to reunite the pet with its owner.</w:t>
      </w:r>
    </w:p>
    <w:p w14:paraId="10103BD8" w14:textId="77777777" w:rsidR="000378D9" w:rsidRDefault="000378D9" w:rsidP="000378D9">
      <w:pPr>
        <w:spacing w:after="0" w:line="240" w:lineRule="auto"/>
      </w:pPr>
    </w:p>
    <w:p w14:paraId="33D00764" w14:textId="4EB85135" w:rsidR="000378D9" w:rsidRPr="000378D9" w:rsidRDefault="000378D9" w:rsidP="000378D9">
      <w:pPr>
        <w:spacing w:after="0" w:line="240" w:lineRule="auto"/>
        <w:rPr>
          <w:rFonts w:ascii="Calibri" w:eastAsia="Times New Roman" w:hAnsi="Calibri" w:cs="Calibri"/>
          <w:b/>
          <w:bCs/>
          <w:lang w:eastAsia="en-AU"/>
        </w:rPr>
      </w:pPr>
      <w:r w:rsidRPr="000378D9">
        <w:rPr>
          <w:rFonts w:ascii="Calibri" w:eastAsia="Times New Roman" w:hAnsi="Calibri" w:cs="Calibri"/>
          <w:b/>
          <w:bCs/>
          <w:lang w:eastAsia="en-AU"/>
        </w:rPr>
        <w:t xml:space="preserve">Can vets request a fee for reuniting me with my pet? </w:t>
      </w:r>
    </w:p>
    <w:p w14:paraId="43C11B49" w14:textId="77777777" w:rsidR="000378D9" w:rsidRDefault="000378D9" w:rsidP="000378D9">
      <w:pPr>
        <w:spacing w:after="0" w:line="240" w:lineRule="auto"/>
      </w:pPr>
    </w:p>
    <w:p w14:paraId="6148871D" w14:textId="77777777" w:rsid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 xml:space="preserve">Vets can request a nominal reunification </w:t>
      </w:r>
      <w:proofErr w:type="gramStart"/>
      <w:r w:rsidRPr="000378D9">
        <w:rPr>
          <w:rFonts w:ascii="Calibri" w:eastAsia="Times New Roman" w:hAnsi="Calibri" w:cs="Calibri"/>
          <w:color w:val="000000"/>
          <w:lang w:eastAsia="en-AU"/>
        </w:rPr>
        <w:t>fee, but</w:t>
      </w:r>
      <w:proofErr w:type="gramEnd"/>
      <w:r w:rsidRPr="000378D9">
        <w:rPr>
          <w:rFonts w:ascii="Calibri" w:eastAsia="Times New Roman" w:hAnsi="Calibri" w:cs="Calibri"/>
          <w:color w:val="000000"/>
          <w:lang w:eastAsia="en-AU"/>
        </w:rPr>
        <w:t xml:space="preserve"> cannot compel payment or make reunification dependent on payment. </w:t>
      </w:r>
    </w:p>
    <w:p w14:paraId="2504564E" w14:textId="77777777" w:rsid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br/>
        <w:t xml:space="preserve">Vets provide an important community </w:t>
      </w:r>
      <w:proofErr w:type="gramStart"/>
      <w:r w:rsidRPr="000378D9">
        <w:rPr>
          <w:rFonts w:ascii="Calibri" w:eastAsia="Times New Roman" w:hAnsi="Calibri" w:cs="Calibri"/>
          <w:color w:val="000000"/>
          <w:lang w:eastAsia="en-AU"/>
        </w:rPr>
        <w:t>service, and</w:t>
      </w:r>
      <w:proofErr w:type="gramEnd"/>
      <w:r w:rsidRPr="000378D9">
        <w:rPr>
          <w:rFonts w:ascii="Calibri" w:eastAsia="Times New Roman" w:hAnsi="Calibri" w:cs="Calibri"/>
          <w:color w:val="000000"/>
          <w:lang w:eastAsia="en-AU"/>
        </w:rPr>
        <w:t xml:space="preserve"> must balance this with competing business pressures. Some vets may request a nominal fee to help cover some of the costs involved in caring for and reuniting the lost pet, </w:t>
      </w:r>
      <w:proofErr w:type="gramStart"/>
      <w:r w:rsidRPr="000378D9">
        <w:rPr>
          <w:rFonts w:ascii="Calibri" w:eastAsia="Times New Roman" w:hAnsi="Calibri" w:cs="Calibri"/>
          <w:color w:val="000000"/>
          <w:lang w:eastAsia="en-AU"/>
        </w:rPr>
        <w:t>similar to</w:t>
      </w:r>
      <w:proofErr w:type="gramEnd"/>
      <w:r w:rsidRPr="000378D9">
        <w:rPr>
          <w:rFonts w:ascii="Calibri" w:eastAsia="Times New Roman" w:hAnsi="Calibri" w:cs="Calibri"/>
          <w:color w:val="000000"/>
          <w:lang w:eastAsia="en-AU"/>
        </w:rPr>
        <w:t xml:space="preserve"> council pounds.</w:t>
      </w:r>
    </w:p>
    <w:p w14:paraId="546CD88B" w14:textId="36744192" w:rsidR="000378D9" w:rsidRP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br/>
        <w:t>If you are asked to pay a reasonable fee for reunification, please consider doing so to help vets to continue to provide this important service.</w:t>
      </w:r>
    </w:p>
    <w:p w14:paraId="34C2339E" w14:textId="77777777" w:rsidR="000378D9" w:rsidRDefault="000378D9" w:rsidP="000378D9">
      <w:pPr>
        <w:spacing w:after="0" w:line="240" w:lineRule="auto"/>
      </w:pPr>
    </w:p>
    <w:p w14:paraId="08BAAE54" w14:textId="7CBE8A07" w:rsidR="000378D9" w:rsidRPr="000378D9" w:rsidRDefault="000378D9" w:rsidP="000378D9">
      <w:pPr>
        <w:spacing w:after="0" w:line="240" w:lineRule="auto"/>
        <w:rPr>
          <w:rFonts w:ascii="Calibri" w:eastAsia="Times New Roman" w:hAnsi="Calibri" w:cs="Calibri"/>
          <w:b/>
          <w:bCs/>
          <w:lang w:eastAsia="en-AU"/>
        </w:rPr>
      </w:pPr>
      <w:r w:rsidRPr="000378D9">
        <w:rPr>
          <w:rFonts w:ascii="Calibri" w:eastAsia="Times New Roman" w:hAnsi="Calibri" w:cs="Calibri"/>
          <w:b/>
          <w:bCs/>
          <w:lang w:eastAsia="en-AU"/>
        </w:rPr>
        <w:t>What if council will not collect a lost pet from my shelter or vet clinic?</w:t>
      </w:r>
    </w:p>
    <w:p w14:paraId="233C7264" w14:textId="77777777" w:rsidR="000378D9" w:rsidRDefault="000378D9" w:rsidP="000378D9">
      <w:pPr>
        <w:spacing w:after="0" w:line="240" w:lineRule="auto"/>
      </w:pPr>
    </w:p>
    <w:p w14:paraId="55B574DE" w14:textId="41E2BB41" w:rsidR="000378D9" w:rsidRP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A</w:t>
      </w:r>
      <w:r>
        <w:rPr>
          <w:rFonts w:ascii="Calibri" w:eastAsia="Times New Roman" w:hAnsi="Calibri" w:cs="Calibri"/>
          <w:color w:val="000000"/>
          <w:lang w:eastAsia="en-AU"/>
        </w:rPr>
        <w:t xml:space="preserve">nimal </w:t>
      </w:r>
      <w:r w:rsidRPr="000378D9">
        <w:rPr>
          <w:rFonts w:ascii="Calibri" w:eastAsia="Times New Roman" w:hAnsi="Calibri" w:cs="Calibri"/>
          <w:color w:val="000000"/>
          <w:lang w:eastAsia="en-AU"/>
        </w:rPr>
        <w:t>W</w:t>
      </w:r>
      <w:r>
        <w:rPr>
          <w:rFonts w:ascii="Calibri" w:eastAsia="Times New Roman" w:hAnsi="Calibri" w:cs="Calibri"/>
          <w:color w:val="000000"/>
          <w:lang w:eastAsia="en-AU"/>
        </w:rPr>
        <w:t xml:space="preserve">elfare </w:t>
      </w:r>
      <w:r w:rsidRPr="000378D9">
        <w:rPr>
          <w:rFonts w:ascii="Calibri" w:eastAsia="Times New Roman" w:hAnsi="Calibri" w:cs="Calibri"/>
          <w:color w:val="000000"/>
          <w:lang w:eastAsia="en-AU"/>
        </w:rPr>
        <w:t>V</w:t>
      </w:r>
      <w:r>
        <w:rPr>
          <w:rFonts w:ascii="Calibri" w:eastAsia="Times New Roman" w:hAnsi="Calibri" w:cs="Calibri"/>
          <w:color w:val="000000"/>
          <w:lang w:eastAsia="en-AU"/>
        </w:rPr>
        <w:t>ictoria</w:t>
      </w:r>
      <w:r w:rsidRPr="000378D9">
        <w:rPr>
          <w:rFonts w:ascii="Calibri" w:eastAsia="Times New Roman" w:hAnsi="Calibri" w:cs="Calibri"/>
          <w:color w:val="000000"/>
          <w:lang w:eastAsia="en-AU"/>
        </w:rPr>
        <w:t xml:space="preserve"> is encouraging councils to develop a working relationship with vets and shelters in their municipality that intend on providing lost pet reunification services. </w:t>
      </w:r>
      <w:r w:rsidRPr="000378D9">
        <w:rPr>
          <w:rFonts w:ascii="Calibri" w:eastAsia="Times New Roman" w:hAnsi="Calibri" w:cs="Calibri"/>
          <w:color w:val="000000"/>
          <w:lang w:eastAsia="en-AU"/>
        </w:rPr>
        <w:br/>
        <w:t xml:space="preserve">Vets and shelters are also encouraged to reach out to their council to advise whether they intend to reunite lost pets. If so, agreeing on a communications process will assist timely ownership </w:t>
      </w:r>
      <w:r w:rsidRPr="000378D9">
        <w:rPr>
          <w:rFonts w:ascii="Calibri" w:eastAsia="Times New Roman" w:hAnsi="Calibri" w:cs="Calibri"/>
          <w:color w:val="000000"/>
          <w:lang w:eastAsia="en-AU"/>
        </w:rPr>
        <w:lastRenderedPageBreak/>
        <w:t xml:space="preserve">verification or pet collection. Developing relationships and agreed processes will benefit the welfare of the pet, identify practical </w:t>
      </w:r>
      <w:proofErr w:type="gramStart"/>
      <w:r w:rsidRPr="000378D9">
        <w:rPr>
          <w:rFonts w:ascii="Calibri" w:eastAsia="Times New Roman" w:hAnsi="Calibri" w:cs="Calibri"/>
          <w:color w:val="000000"/>
          <w:lang w:eastAsia="en-AU"/>
        </w:rPr>
        <w:t>solutions</w:t>
      </w:r>
      <w:proofErr w:type="gramEnd"/>
      <w:r w:rsidRPr="000378D9">
        <w:rPr>
          <w:rFonts w:ascii="Calibri" w:eastAsia="Times New Roman" w:hAnsi="Calibri" w:cs="Calibri"/>
          <w:color w:val="000000"/>
          <w:lang w:eastAsia="en-AU"/>
        </w:rPr>
        <w:t xml:space="preserve"> and assist with compliance. </w:t>
      </w:r>
    </w:p>
    <w:p w14:paraId="79A32144" w14:textId="77777777" w:rsidR="000378D9" w:rsidRDefault="000378D9" w:rsidP="000378D9">
      <w:pPr>
        <w:spacing w:after="0" w:line="240" w:lineRule="auto"/>
      </w:pPr>
    </w:p>
    <w:p w14:paraId="0C166D66" w14:textId="536F8DE3" w:rsidR="000378D9" w:rsidRPr="000378D9" w:rsidRDefault="000378D9" w:rsidP="000378D9">
      <w:pPr>
        <w:spacing w:after="0" w:line="240" w:lineRule="auto"/>
        <w:rPr>
          <w:rFonts w:ascii="Calibri" w:eastAsia="Times New Roman" w:hAnsi="Calibri" w:cs="Calibri"/>
          <w:b/>
          <w:bCs/>
          <w:lang w:eastAsia="en-AU"/>
        </w:rPr>
      </w:pPr>
      <w:r w:rsidRPr="000378D9">
        <w:rPr>
          <w:rFonts w:ascii="Calibri" w:eastAsia="Times New Roman" w:hAnsi="Calibri" w:cs="Calibri"/>
          <w:b/>
          <w:bCs/>
          <w:lang w:eastAsia="en-AU"/>
        </w:rPr>
        <w:t>What if the owner/agent asks why we are collecting their information?</w:t>
      </w:r>
    </w:p>
    <w:p w14:paraId="451DC8CA" w14:textId="77777777" w:rsidR="000378D9" w:rsidRDefault="000378D9" w:rsidP="000378D9">
      <w:pPr>
        <w:spacing w:after="0" w:line="240" w:lineRule="auto"/>
      </w:pPr>
    </w:p>
    <w:p w14:paraId="33FF77A6" w14:textId="6A9DDC6A" w:rsidR="000378D9" w:rsidRP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 xml:space="preserve">You can respond by advising that confirming ownership is a legislative requirement under the </w:t>
      </w:r>
      <w:r w:rsidRPr="000378D9">
        <w:rPr>
          <w:rFonts w:ascii="Calibri" w:eastAsia="Times New Roman" w:hAnsi="Calibri" w:cs="Calibri"/>
          <w:i/>
          <w:iCs/>
          <w:color w:val="000000"/>
          <w:lang w:eastAsia="en-AU"/>
        </w:rPr>
        <w:t>Domestic Animals Act 1994</w:t>
      </w:r>
      <w:r w:rsidRPr="000378D9">
        <w:rPr>
          <w:rFonts w:ascii="Calibri" w:eastAsia="Times New Roman" w:hAnsi="Calibri" w:cs="Calibri"/>
          <w:color w:val="000000"/>
          <w:lang w:eastAsia="en-AU"/>
        </w:rPr>
        <w:t>. It seeks to ensure pets are returned to their rightful homes and enables follow-up if any mistakes are made.</w:t>
      </w:r>
    </w:p>
    <w:p w14:paraId="0D6BA8C1" w14:textId="77777777" w:rsidR="000378D9" w:rsidRDefault="000378D9" w:rsidP="000378D9">
      <w:pPr>
        <w:spacing w:after="0" w:line="240" w:lineRule="auto"/>
      </w:pPr>
    </w:p>
    <w:p w14:paraId="209376C6" w14:textId="7635B79F" w:rsidR="000378D9" w:rsidRDefault="000378D9" w:rsidP="000378D9">
      <w:pPr>
        <w:spacing w:after="0" w:line="240" w:lineRule="auto"/>
        <w:rPr>
          <w:rFonts w:ascii="Calibri" w:eastAsia="Times New Roman" w:hAnsi="Calibri" w:cs="Calibri"/>
          <w:b/>
          <w:bCs/>
          <w:lang w:eastAsia="en-AU"/>
        </w:rPr>
      </w:pPr>
      <w:r w:rsidRPr="000378D9">
        <w:rPr>
          <w:rFonts w:ascii="Calibri" w:eastAsia="Times New Roman" w:hAnsi="Calibri" w:cs="Calibri"/>
          <w:b/>
          <w:bCs/>
          <w:lang w:eastAsia="en-AU"/>
        </w:rPr>
        <w:t xml:space="preserve">Do I have to collect the details of the person who found the pet or where they found it? </w:t>
      </w:r>
    </w:p>
    <w:p w14:paraId="05D241DB" w14:textId="77777777" w:rsidR="000378D9" w:rsidRPr="000378D9" w:rsidRDefault="000378D9" w:rsidP="000378D9">
      <w:pPr>
        <w:spacing w:after="0" w:line="240" w:lineRule="auto"/>
        <w:rPr>
          <w:rFonts w:ascii="Calibri" w:eastAsia="Times New Roman" w:hAnsi="Calibri" w:cs="Calibri"/>
          <w:b/>
          <w:bCs/>
          <w:lang w:eastAsia="en-AU"/>
        </w:rPr>
      </w:pPr>
    </w:p>
    <w:p w14:paraId="74D015E7" w14:textId="77777777" w:rsidR="000378D9" w:rsidRP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 xml:space="preserve">If the person who delivered the cat or dog provides their contact number, it must be collected and recorded. While the requirement to collect the contact information of this person is not mandatory, the information may assist councils to follow-up any ownership, investigative or compliance matters. </w:t>
      </w:r>
    </w:p>
    <w:p w14:paraId="6836A251" w14:textId="77777777" w:rsidR="000378D9" w:rsidRDefault="000378D9" w:rsidP="000378D9">
      <w:pPr>
        <w:spacing w:after="0" w:line="240" w:lineRule="auto"/>
      </w:pPr>
    </w:p>
    <w:p w14:paraId="430A9957" w14:textId="08A97693" w:rsidR="000378D9" w:rsidRPr="000378D9" w:rsidRDefault="000378D9" w:rsidP="000378D9">
      <w:pPr>
        <w:spacing w:after="0" w:line="240" w:lineRule="auto"/>
        <w:rPr>
          <w:rFonts w:ascii="Calibri" w:eastAsia="Times New Roman" w:hAnsi="Calibri" w:cs="Calibri"/>
          <w:b/>
          <w:bCs/>
          <w:lang w:eastAsia="en-AU"/>
        </w:rPr>
      </w:pPr>
      <w:r w:rsidRPr="000378D9">
        <w:rPr>
          <w:rFonts w:ascii="Calibri" w:eastAsia="Times New Roman" w:hAnsi="Calibri" w:cs="Calibri"/>
          <w:b/>
          <w:bCs/>
          <w:lang w:eastAsia="en-AU"/>
        </w:rPr>
        <w:t>What if the pet’s owner is a client of the clinic?</w:t>
      </w:r>
    </w:p>
    <w:p w14:paraId="642DBA50" w14:textId="77777777" w:rsidR="000378D9" w:rsidRDefault="000378D9" w:rsidP="000378D9">
      <w:pPr>
        <w:spacing w:after="0" w:line="240" w:lineRule="auto"/>
        <w:rPr>
          <w:rFonts w:ascii="Arial" w:eastAsia="Times New Roman" w:hAnsi="Arial" w:cs="Arial"/>
          <w:color w:val="000000"/>
          <w:lang w:eastAsia="en-AU"/>
        </w:rPr>
      </w:pPr>
    </w:p>
    <w:p w14:paraId="5ACB83BE" w14:textId="4C89F94C" w:rsidR="000378D9" w:rsidRP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 xml:space="preserve">The process will be the same for any lost pet that you </w:t>
      </w:r>
      <w:proofErr w:type="gramStart"/>
      <w:r w:rsidRPr="000378D9">
        <w:rPr>
          <w:rFonts w:ascii="Calibri" w:eastAsia="Times New Roman" w:hAnsi="Calibri" w:cs="Calibri"/>
          <w:color w:val="000000"/>
          <w:lang w:eastAsia="en-AU"/>
        </w:rPr>
        <w:t>accept</w:t>
      </w:r>
      <w:proofErr w:type="gramEnd"/>
      <w:r w:rsidRPr="000378D9">
        <w:rPr>
          <w:rFonts w:ascii="Calibri" w:eastAsia="Times New Roman" w:hAnsi="Calibri" w:cs="Calibri"/>
          <w:color w:val="000000"/>
          <w:lang w:eastAsia="en-AU"/>
        </w:rPr>
        <w:t xml:space="preserve"> for reunification.</w:t>
      </w:r>
    </w:p>
    <w:p w14:paraId="523702E7" w14:textId="77777777" w:rsidR="000378D9" w:rsidRDefault="000378D9" w:rsidP="000378D9">
      <w:pPr>
        <w:spacing w:after="0" w:line="240" w:lineRule="auto"/>
      </w:pPr>
    </w:p>
    <w:p w14:paraId="7955B6B8" w14:textId="684FA342" w:rsidR="000378D9" w:rsidRPr="000378D9" w:rsidRDefault="000378D9" w:rsidP="000378D9">
      <w:pPr>
        <w:spacing w:after="0" w:line="240" w:lineRule="auto"/>
        <w:rPr>
          <w:rFonts w:ascii="Calibri" w:eastAsia="Times New Roman" w:hAnsi="Calibri" w:cs="Calibri"/>
          <w:b/>
          <w:bCs/>
          <w:lang w:eastAsia="en-AU"/>
        </w:rPr>
      </w:pPr>
      <w:r w:rsidRPr="000378D9">
        <w:rPr>
          <w:rFonts w:ascii="Calibri" w:eastAsia="Times New Roman" w:hAnsi="Calibri" w:cs="Calibri"/>
          <w:b/>
          <w:bCs/>
          <w:lang w:eastAsia="en-AU"/>
        </w:rPr>
        <w:t xml:space="preserve">Can I accept lost pets found outside of my local council/ municipality? </w:t>
      </w:r>
    </w:p>
    <w:p w14:paraId="18DED693" w14:textId="77777777" w:rsidR="000378D9" w:rsidRDefault="000378D9" w:rsidP="000378D9">
      <w:pPr>
        <w:spacing w:after="0" w:line="240" w:lineRule="auto"/>
        <w:rPr>
          <w:rFonts w:ascii="Calibri" w:eastAsia="Times New Roman" w:hAnsi="Calibri" w:cs="Calibri"/>
          <w:color w:val="000000"/>
          <w:lang w:eastAsia="en-AU"/>
        </w:rPr>
      </w:pPr>
    </w:p>
    <w:p w14:paraId="7E1AAA8F" w14:textId="600E1F97" w:rsidR="000378D9" w:rsidRP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 xml:space="preserve">Yes, you can accept a lost pet from another council area, however it may slow down any reunification process. It is preferable that lost pets are delivered to vets and shelters in the municipality they are found. </w:t>
      </w:r>
    </w:p>
    <w:p w14:paraId="1E627496" w14:textId="77777777" w:rsidR="000378D9" w:rsidRDefault="000378D9" w:rsidP="000378D9">
      <w:pPr>
        <w:spacing w:after="0" w:line="240" w:lineRule="auto"/>
      </w:pPr>
    </w:p>
    <w:p w14:paraId="02730964" w14:textId="123BE23A" w:rsidR="000378D9" w:rsidRPr="000378D9" w:rsidRDefault="000378D9" w:rsidP="000378D9">
      <w:pPr>
        <w:spacing w:after="0" w:line="240" w:lineRule="auto"/>
        <w:rPr>
          <w:rFonts w:ascii="Calibri" w:eastAsia="Times New Roman" w:hAnsi="Calibri" w:cs="Calibri"/>
          <w:b/>
          <w:bCs/>
          <w:color w:val="000000"/>
          <w:lang w:eastAsia="en-AU"/>
        </w:rPr>
      </w:pPr>
      <w:r w:rsidRPr="000378D9">
        <w:rPr>
          <w:rFonts w:ascii="Calibri" w:eastAsia="Times New Roman" w:hAnsi="Calibri" w:cs="Calibri"/>
          <w:b/>
          <w:bCs/>
          <w:color w:val="000000"/>
          <w:lang w:eastAsia="en-AU"/>
        </w:rPr>
        <w:t xml:space="preserve">Do I have to collect the details of the person who found the pet or where they found it? </w:t>
      </w:r>
    </w:p>
    <w:p w14:paraId="5174846D" w14:textId="77777777" w:rsidR="000378D9" w:rsidRDefault="000378D9" w:rsidP="000378D9">
      <w:pPr>
        <w:spacing w:after="0" w:line="240" w:lineRule="auto"/>
      </w:pPr>
    </w:p>
    <w:p w14:paraId="0A867961" w14:textId="63EB359C" w:rsidR="000378D9" w:rsidRP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If the person who delivered the cat or dog provides their contact number, it must be collected and recorded. While the requirement to collect the contact information of this person is not mandatory, the information may assist councils to follow-up any ownership, investigative or compliance matters.</w:t>
      </w:r>
    </w:p>
    <w:p w14:paraId="1F39E4E0" w14:textId="77777777" w:rsidR="000378D9" w:rsidRDefault="000378D9" w:rsidP="000378D9">
      <w:pPr>
        <w:spacing w:after="0" w:line="240" w:lineRule="auto"/>
      </w:pPr>
    </w:p>
    <w:p w14:paraId="4FF8C8CD" w14:textId="24EA4CEC" w:rsidR="000378D9" w:rsidRDefault="000378D9" w:rsidP="000378D9">
      <w:pPr>
        <w:spacing w:after="0" w:line="240" w:lineRule="auto"/>
        <w:rPr>
          <w:rFonts w:ascii="Calibri" w:eastAsia="Times New Roman" w:hAnsi="Calibri" w:cs="Calibri"/>
          <w:b/>
          <w:bCs/>
          <w:color w:val="000000"/>
          <w:lang w:eastAsia="en-AU"/>
        </w:rPr>
      </w:pPr>
      <w:r w:rsidRPr="000378D9">
        <w:rPr>
          <w:rFonts w:ascii="Calibri" w:eastAsia="Times New Roman" w:hAnsi="Calibri" w:cs="Calibri"/>
          <w:b/>
          <w:bCs/>
          <w:color w:val="000000"/>
          <w:lang w:eastAsia="en-AU"/>
        </w:rPr>
        <w:t>What do I do if a cat or dog’s microchip information is not consistent with the council registration information?</w:t>
      </w:r>
    </w:p>
    <w:p w14:paraId="4B95C496" w14:textId="77777777" w:rsidR="000378D9" w:rsidRPr="000378D9" w:rsidRDefault="000378D9" w:rsidP="000378D9">
      <w:pPr>
        <w:spacing w:after="0" w:line="240" w:lineRule="auto"/>
        <w:rPr>
          <w:rFonts w:ascii="Calibri" w:eastAsia="Times New Roman" w:hAnsi="Calibri" w:cs="Calibri"/>
          <w:b/>
          <w:bCs/>
          <w:color w:val="000000"/>
          <w:lang w:eastAsia="en-AU"/>
        </w:rPr>
      </w:pPr>
    </w:p>
    <w:p w14:paraId="6EAAAE36" w14:textId="77777777" w:rsidR="000378D9" w:rsidRP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If the pet’s microchip owner details do not match council registration data, and you have doubt over legal ownership, you must relinquish the pet to council to determine legal ownership.</w:t>
      </w:r>
    </w:p>
    <w:p w14:paraId="0D4E6C91" w14:textId="77777777" w:rsidR="000378D9" w:rsidRDefault="000378D9" w:rsidP="000378D9">
      <w:pPr>
        <w:spacing w:after="0" w:line="240" w:lineRule="auto"/>
      </w:pPr>
    </w:p>
    <w:p w14:paraId="2310483B" w14:textId="14A7BEE9" w:rsidR="000378D9" w:rsidRPr="000378D9" w:rsidRDefault="000378D9" w:rsidP="000378D9">
      <w:pPr>
        <w:spacing w:after="0" w:line="240" w:lineRule="auto"/>
        <w:rPr>
          <w:rFonts w:ascii="Calibri" w:eastAsia="Times New Roman" w:hAnsi="Calibri" w:cs="Calibri"/>
          <w:b/>
          <w:bCs/>
          <w:color w:val="000000"/>
          <w:lang w:eastAsia="en-AU"/>
        </w:rPr>
      </w:pPr>
      <w:r w:rsidRPr="000378D9">
        <w:rPr>
          <w:b/>
          <w:bCs/>
        </w:rPr>
        <w:t>W</w:t>
      </w:r>
      <w:r w:rsidRPr="000378D9">
        <w:rPr>
          <w:rFonts w:ascii="Calibri" w:eastAsia="Times New Roman" w:hAnsi="Calibri" w:cs="Calibri"/>
          <w:b/>
          <w:bCs/>
          <w:color w:val="000000"/>
          <w:lang w:eastAsia="en-AU"/>
        </w:rPr>
        <w:t>hich council do I contact?</w:t>
      </w:r>
    </w:p>
    <w:p w14:paraId="7A08C0FC" w14:textId="77777777" w:rsidR="000378D9" w:rsidRDefault="000378D9" w:rsidP="000378D9">
      <w:pPr>
        <w:spacing w:after="0" w:line="240" w:lineRule="auto"/>
      </w:pPr>
    </w:p>
    <w:p w14:paraId="09CCA9B7" w14:textId="77777777" w:rsid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t>In most cases, the pet will be from your municipality, so calling your local council should be sufficient. However, if you scan the pet’s microchip and it brings up an owner in a suburb in another council, you can either contact that council to verify ownership or, if you are a vet, just relinquish the pet to your local council.</w:t>
      </w:r>
    </w:p>
    <w:p w14:paraId="3CE26BD8" w14:textId="1AA4B910" w:rsidR="000378D9" w:rsidRPr="000378D9" w:rsidRDefault="000378D9" w:rsidP="000378D9">
      <w:pPr>
        <w:spacing w:after="0" w:line="240" w:lineRule="auto"/>
        <w:rPr>
          <w:rFonts w:ascii="Calibri" w:eastAsia="Times New Roman" w:hAnsi="Calibri" w:cs="Calibri"/>
          <w:color w:val="000000"/>
          <w:lang w:eastAsia="en-AU"/>
        </w:rPr>
      </w:pPr>
      <w:r w:rsidRPr="000378D9">
        <w:rPr>
          <w:rFonts w:ascii="Calibri" w:eastAsia="Times New Roman" w:hAnsi="Calibri" w:cs="Calibri"/>
          <w:color w:val="000000"/>
          <w:lang w:eastAsia="en-AU"/>
        </w:rPr>
        <w:br/>
        <w:t xml:space="preserve">To identify the council for a particular suburb, enter the suburb that appears on the microchip details here </w:t>
      </w:r>
      <w:hyperlink r:id="rId18" w:history="1">
        <w:r w:rsidRPr="000378D9">
          <w:rPr>
            <w:rStyle w:val="Hyperlink"/>
            <w:rFonts w:ascii="Calibri" w:eastAsia="Times New Roman" w:hAnsi="Calibri" w:cs="Calibri"/>
            <w:lang w:eastAsia="en-AU"/>
          </w:rPr>
          <w:t>https://knowyourcouncil.vic.gov.au/councils</w:t>
        </w:r>
      </w:hyperlink>
      <w:r w:rsidRPr="000378D9">
        <w:rPr>
          <w:rFonts w:ascii="Calibri" w:eastAsia="Times New Roman" w:hAnsi="Calibri" w:cs="Calibri"/>
          <w:color w:val="000000"/>
          <w:lang w:eastAsia="en-AU"/>
        </w:rPr>
        <w:t>.</w:t>
      </w:r>
      <w:r>
        <w:rPr>
          <w:rFonts w:ascii="Calibri" w:eastAsia="Times New Roman" w:hAnsi="Calibri" w:cs="Calibri"/>
          <w:color w:val="000000"/>
          <w:lang w:eastAsia="en-AU"/>
        </w:rPr>
        <w:t xml:space="preserve"> </w:t>
      </w:r>
    </w:p>
    <w:p w14:paraId="5E618435" w14:textId="77777777" w:rsidR="000378D9" w:rsidRDefault="000378D9"/>
    <w:sectPr w:rsidR="000378D9" w:rsidSect="000378D9">
      <w:pgSz w:w="11906" w:h="16838" w:code="9"/>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39FB4" w14:textId="77777777" w:rsidR="000378D9" w:rsidRDefault="000378D9" w:rsidP="000378D9">
      <w:pPr>
        <w:spacing w:after="0" w:line="240" w:lineRule="auto"/>
      </w:pPr>
      <w:r>
        <w:separator/>
      </w:r>
    </w:p>
  </w:endnote>
  <w:endnote w:type="continuationSeparator" w:id="0">
    <w:p w14:paraId="37BD57D9" w14:textId="77777777" w:rsidR="000378D9" w:rsidRDefault="000378D9" w:rsidP="000378D9">
      <w:pPr>
        <w:spacing w:after="0" w:line="240" w:lineRule="auto"/>
      </w:pPr>
      <w:r>
        <w:continuationSeparator/>
      </w:r>
    </w:p>
  </w:endnote>
  <w:endnote w:type="continuationNotice" w:id="1">
    <w:p w14:paraId="7935498B" w14:textId="77777777" w:rsidR="001B126C" w:rsidRDefault="001B1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113A" w14:textId="77777777" w:rsidR="000378D9" w:rsidRDefault="00037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D90F" w14:textId="576A3A86" w:rsidR="000378D9" w:rsidRDefault="000378D9">
    <w:pPr>
      <w:pStyle w:val="Footer"/>
    </w:pPr>
    <w:r>
      <w:rPr>
        <w:noProof/>
      </w:rPr>
      <mc:AlternateContent>
        <mc:Choice Requires="wps">
          <w:drawing>
            <wp:anchor distT="0" distB="0" distL="114300" distR="114300" simplePos="0" relativeHeight="251658240" behindDoc="0" locked="0" layoutInCell="0" allowOverlap="1" wp14:anchorId="215412A7" wp14:editId="7338AFAE">
              <wp:simplePos x="0" y="0"/>
              <wp:positionH relativeFrom="page">
                <wp:align>center</wp:align>
              </wp:positionH>
              <wp:positionV relativeFrom="page">
                <wp:align>bottom</wp:align>
              </wp:positionV>
              <wp:extent cx="7772400" cy="463550"/>
              <wp:effectExtent l="0" t="0" r="0" b="12700"/>
              <wp:wrapNone/>
              <wp:docPr id="1" name="MSIPCM5ab04b68a93c3dfd1f7975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9D594" w14:textId="772EABB8" w:rsidR="000378D9" w:rsidRPr="000378D9" w:rsidRDefault="000378D9" w:rsidP="000378D9">
                          <w:pPr>
                            <w:spacing w:after="0"/>
                            <w:jc w:val="center"/>
                            <w:rPr>
                              <w:rFonts w:ascii="Calibri" w:hAnsi="Calibri" w:cs="Calibri"/>
                              <w:color w:val="000000"/>
                              <w:sz w:val="24"/>
                            </w:rPr>
                          </w:pPr>
                          <w:r w:rsidRPr="000378D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15412A7" id="_x0000_t202" coordsize="21600,21600" o:spt="202" path="m,l,21600r21600,l21600,xe">
              <v:stroke joinstyle="miter"/>
              <v:path gradientshapeok="t" o:connecttype="rect"/>
            </v:shapetype>
            <v:shape id="MSIPCM5ab04b68a93c3dfd1f797508" o:spid="_x0000_s1027" type="#_x0000_t202" alt="&quot;&quot;" style="position:absolute;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fill o:detectmouseclick="t"/>
              <v:textbox inset=",0,,0">
                <w:txbxContent>
                  <w:p w14:paraId="3149D594" w14:textId="772EABB8" w:rsidR="000378D9" w:rsidRPr="000378D9" w:rsidRDefault="000378D9" w:rsidP="000378D9">
                    <w:pPr>
                      <w:spacing w:after="0"/>
                      <w:jc w:val="center"/>
                      <w:rPr>
                        <w:rFonts w:ascii="Calibri" w:hAnsi="Calibri" w:cs="Calibri"/>
                        <w:color w:val="000000"/>
                        <w:sz w:val="24"/>
                      </w:rPr>
                    </w:pPr>
                    <w:r w:rsidRPr="000378D9">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7BD2" w14:textId="77777777" w:rsidR="000378D9" w:rsidRDefault="00037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BC715" w14:textId="77777777" w:rsidR="000378D9" w:rsidRDefault="000378D9" w:rsidP="000378D9">
      <w:pPr>
        <w:spacing w:after="0" w:line="240" w:lineRule="auto"/>
      </w:pPr>
      <w:r>
        <w:separator/>
      </w:r>
    </w:p>
  </w:footnote>
  <w:footnote w:type="continuationSeparator" w:id="0">
    <w:p w14:paraId="1839A3D5" w14:textId="77777777" w:rsidR="000378D9" w:rsidRDefault="000378D9" w:rsidP="000378D9">
      <w:pPr>
        <w:spacing w:after="0" w:line="240" w:lineRule="auto"/>
      </w:pPr>
      <w:r>
        <w:continuationSeparator/>
      </w:r>
    </w:p>
  </w:footnote>
  <w:footnote w:type="continuationNotice" w:id="1">
    <w:p w14:paraId="64662D23" w14:textId="77777777" w:rsidR="001B126C" w:rsidRDefault="001B12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729C9" w14:textId="77777777" w:rsidR="000378D9" w:rsidRDefault="00037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7B33" w14:textId="7838D545" w:rsidR="000378D9" w:rsidRDefault="000378D9">
    <w:pPr>
      <w:pStyle w:val="Header"/>
    </w:pPr>
    <w:r>
      <w:rPr>
        <w:noProof/>
      </w:rPr>
      <mc:AlternateContent>
        <mc:Choice Requires="wps">
          <w:drawing>
            <wp:anchor distT="0" distB="0" distL="114300" distR="114300" simplePos="0" relativeHeight="251658241" behindDoc="0" locked="0" layoutInCell="0" allowOverlap="1" wp14:anchorId="375AB99E" wp14:editId="24F83EAE">
              <wp:simplePos x="0" y="0"/>
              <wp:positionH relativeFrom="page">
                <wp:align>center</wp:align>
              </wp:positionH>
              <wp:positionV relativeFrom="page">
                <wp:align>top</wp:align>
              </wp:positionV>
              <wp:extent cx="7772400" cy="463550"/>
              <wp:effectExtent l="0" t="0" r="0" b="12700"/>
              <wp:wrapNone/>
              <wp:docPr id="4" name="MSIPCMde214d2981fc722e92be03a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6BCA7E" w14:textId="55D34417" w:rsidR="000378D9" w:rsidRPr="000378D9" w:rsidRDefault="000378D9" w:rsidP="000378D9">
                          <w:pPr>
                            <w:spacing w:after="0"/>
                            <w:jc w:val="center"/>
                            <w:rPr>
                              <w:rFonts w:ascii="Calibri" w:hAnsi="Calibri" w:cs="Calibri"/>
                              <w:color w:val="000000"/>
                              <w:sz w:val="24"/>
                            </w:rPr>
                          </w:pPr>
                          <w:r w:rsidRPr="000378D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75AB99E" id="_x0000_t202" coordsize="21600,21600" o:spt="202" path="m,l,21600r21600,l21600,xe">
              <v:stroke joinstyle="miter"/>
              <v:path gradientshapeok="t" o:connecttype="rect"/>
            </v:shapetype>
            <v:shape id="MSIPCMde214d2981fc722e92be03a3" o:spid="_x0000_s1026" type="#_x0000_t202" alt="&quot;&quot;" style="position:absolute;margin-left:0;margin-top:0;width:612pt;height:36.5pt;z-index:25166028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fill o:detectmouseclick="t"/>
              <v:textbox inset=",0,,0">
                <w:txbxContent>
                  <w:p w14:paraId="116BCA7E" w14:textId="55D34417" w:rsidR="000378D9" w:rsidRPr="000378D9" w:rsidRDefault="000378D9" w:rsidP="000378D9">
                    <w:pPr>
                      <w:spacing w:after="0"/>
                      <w:jc w:val="center"/>
                      <w:rPr>
                        <w:rFonts w:ascii="Calibri" w:hAnsi="Calibri" w:cs="Calibri"/>
                        <w:color w:val="000000"/>
                        <w:sz w:val="24"/>
                      </w:rPr>
                    </w:pPr>
                    <w:r w:rsidRPr="000378D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2A9A" w14:textId="77777777" w:rsidR="000378D9" w:rsidRDefault="00037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52D4"/>
    <w:multiLevelType w:val="hybridMultilevel"/>
    <w:tmpl w:val="9B6C1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A1624E"/>
    <w:multiLevelType w:val="hybridMultilevel"/>
    <w:tmpl w:val="35323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F23D95"/>
    <w:multiLevelType w:val="hybridMultilevel"/>
    <w:tmpl w:val="76841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6873B2"/>
    <w:multiLevelType w:val="hybridMultilevel"/>
    <w:tmpl w:val="6B8A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46792A"/>
    <w:multiLevelType w:val="hybridMultilevel"/>
    <w:tmpl w:val="28523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4F00EF"/>
    <w:multiLevelType w:val="hybridMultilevel"/>
    <w:tmpl w:val="21CE3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0534F5"/>
    <w:multiLevelType w:val="hybridMultilevel"/>
    <w:tmpl w:val="B53A1710"/>
    <w:lvl w:ilvl="0" w:tplc="3BA232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7F0E7B"/>
    <w:multiLevelType w:val="hybridMultilevel"/>
    <w:tmpl w:val="70B8B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C8205E"/>
    <w:multiLevelType w:val="hybridMultilevel"/>
    <w:tmpl w:val="EE863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E14174"/>
    <w:multiLevelType w:val="hybridMultilevel"/>
    <w:tmpl w:val="7B701CD2"/>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0E5495F"/>
    <w:multiLevelType w:val="hybridMultilevel"/>
    <w:tmpl w:val="C2A4B4B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16036C6"/>
    <w:multiLevelType w:val="hybridMultilevel"/>
    <w:tmpl w:val="354E623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77F1541"/>
    <w:multiLevelType w:val="hybridMultilevel"/>
    <w:tmpl w:val="19564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1D0142"/>
    <w:multiLevelType w:val="hybridMultilevel"/>
    <w:tmpl w:val="668473B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5CE3CA0"/>
    <w:multiLevelType w:val="hybridMultilevel"/>
    <w:tmpl w:val="EF8EC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927F97"/>
    <w:multiLevelType w:val="hybridMultilevel"/>
    <w:tmpl w:val="8212888E"/>
    <w:lvl w:ilvl="0" w:tplc="48FE8CAE">
      <w:start w:val="1"/>
      <w:numFmt w:val="decimal"/>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9F875C0"/>
    <w:multiLevelType w:val="hybridMultilevel"/>
    <w:tmpl w:val="3B22F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A03972"/>
    <w:multiLevelType w:val="hybridMultilevel"/>
    <w:tmpl w:val="3864D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19571F"/>
    <w:multiLevelType w:val="hybridMultilevel"/>
    <w:tmpl w:val="32BA9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1"/>
  </w:num>
  <w:num w:numId="4">
    <w:abstractNumId w:val="13"/>
  </w:num>
  <w:num w:numId="5">
    <w:abstractNumId w:val="10"/>
  </w:num>
  <w:num w:numId="6">
    <w:abstractNumId w:val="15"/>
  </w:num>
  <w:num w:numId="7">
    <w:abstractNumId w:val="8"/>
  </w:num>
  <w:num w:numId="8">
    <w:abstractNumId w:val="12"/>
  </w:num>
  <w:num w:numId="9">
    <w:abstractNumId w:val="14"/>
  </w:num>
  <w:num w:numId="10">
    <w:abstractNumId w:val="7"/>
  </w:num>
  <w:num w:numId="11">
    <w:abstractNumId w:val="16"/>
  </w:num>
  <w:num w:numId="12">
    <w:abstractNumId w:val="17"/>
  </w:num>
  <w:num w:numId="13">
    <w:abstractNumId w:val="4"/>
  </w:num>
  <w:num w:numId="14">
    <w:abstractNumId w:val="1"/>
  </w:num>
  <w:num w:numId="15">
    <w:abstractNumId w:val="3"/>
  </w:num>
  <w:num w:numId="16">
    <w:abstractNumId w:val="0"/>
  </w:num>
  <w:num w:numId="17">
    <w:abstractNumId w:val="18"/>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D9"/>
    <w:rsid w:val="000378D9"/>
    <w:rsid w:val="000C737D"/>
    <w:rsid w:val="000F0561"/>
    <w:rsid w:val="0016635E"/>
    <w:rsid w:val="001B126C"/>
    <w:rsid w:val="002B365C"/>
    <w:rsid w:val="0032645E"/>
    <w:rsid w:val="0043057A"/>
    <w:rsid w:val="00441FDD"/>
    <w:rsid w:val="00471780"/>
    <w:rsid w:val="004D27F9"/>
    <w:rsid w:val="00572DE9"/>
    <w:rsid w:val="00591E16"/>
    <w:rsid w:val="005E1C8A"/>
    <w:rsid w:val="00631E5B"/>
    <w:rsid w:val="0072698F"/>
    <w:rsid w:val="007921DD"/>
    <w:rsid w:val="007C3071"/>
    <w:rsid w:val="007F1890"/>
    <w:rsid w:val="00880925"/>
    <w:rsid w:val="008875B7"/>
    <w:rsid w:val="00921466"/>
    <w:rsid w:val="00951A66"/>
    <w:rsid w:val="00A16816"/>
    <w:rsid w:val="00A664E3"/>
    <w:rsid w:val="00AD6143"/>
    <w:rsid w:val="00B14AC9"/>
    <w:rsid w:val="00C5218A"/>
    <w:rsid w:val="00CD21D4"/>
    <w:rsid w:val="00D61EA0"/>
    <w:rsid w:val="00D70B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B8D2BD"/>
  <w15:chartTrackingRefBased/>
  <w15:docId w15:val="{22BA33A4-7063-4818-A309-6F97AA5C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8D9"/>
  </w:style>
  <w:style w:type="paragraph" w:styleId="Heading1">
    <w:name w:val="heading 1"/>
    <w:basedOn w:val="Normal"/>
    <w:next w:val="Normal"/>
    <w:link w:val="Heading1Char"/>
    <w:uiPriority w:val="9"/>
    <w:qFormat/>
    <w:rsid w:val="004305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8D9"/>
    <w:rPr>
      <w:color w:val="0000FF"/>
      <w:u w:val="single"/>
    </w:rPr>
  </w:style>
  <w:style w:type="paragraph" w:styleId="ListParagraph">
    <w:name w:val="List Paragraph"/>
    <w:aliases w:val="Bulleted list"/>
    <w:basedOn w:val="Normal"/>
    <w:link w:val="ListParagraphChar"/>
    <w:uiPriority w:val="34"/>
    <w:qFormat/>
    <w:rsid w:val="000378D9"/>
    <w:pPr>
      <w:ind w:left="720"/>
      <w:contextualSpacing/>
    </w:pPr>
  </w:style>
  <w:style w:type="character" w:customStyle="1" w:styleId="ListParagraphChar">
    <w:name w:val="List Paragraph Char"/>
    <w:aliases w:val="Bulleted list Char"/>
    <w:basedOn w:val="DefaultParagraphFont"/>
    <w:link w:val="ListParagraph"/>
    <w:uiPriority w:val="34"/>
    <w:rsid w:val="000378D9"/>
  </w:style>
  <w:style w:type="paragraph" w:styleId="NoSpacing">
    <w:name w:val="No Spacing"/>
    <w:uiPriority w:val="1"/>
    <w:qFormat/>
    <w:rsid w:val="000378D9"/>
    <w:pPr>
      <w:snapToGrid w:val="0"/>
      <w:spacing w:after="0" w:line="240" w:lineRule="auto"/>
    </w:pPr>
    <w:rPr>
      <w:szCs w:val="20"/>
    </w:rPr>
  </w:style>
  <w:style w:type="character" w:styleId="UnresolvedMention">
    <w:name w:val="Unresolved Mention"/>
    <w:basedOn w:val="DefaultParagraphFont"/>
    <w:uiPriority w:val="99"/>
    <w:semiHidden/>
    <w:unhideWhenUsed/>
    <w:rsid w:val="000378D9"/>
    <w:rPr>
      <w:color w:val="605E5C"/>
      <w:shd w:val="clear" w:color="auto" w:fill="E1DFDD"/>
    </w:rPr>
  </w:style>
  <w:style w:type="paragraph" w:styleId="Header">
    <w:name w:val="header"/>
    <w:basedOn w:val="Normal"/>
    <w:link w:val="HeaderChar"/>
    <w:uiPriority w:val="99"/>
    <w:unhideWhenUsed/>
    <w:rsid w:val="000378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8D9"/>
  </w:style>
  <w:style w:type="paragraph" w:styleId="Footer">
    <w:name w:val="footer"/>
    <w:basedOn w:val="Normal"/>
    <w:link w:val="FooterChar"/>
    <w:uiPriority w:val="99"/>
    <w:unhideWhenUsed/>
    <w:rsid w:val="000378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8D9"/>
  </w:style>
  <w:style w:type="character" w:customStyle="1" w:styleId="Heading1Char">
    <w:name w:val="Heading 1 Char"/>
    <w:basedOn w:val="DefaultParagraphFont"/>
    <w:link w:val="Heading1"/>
    <w:uiPriority w:val="9"/>
    <w:rsid w:val="0043057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30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2D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1190">
      <w:bodyDiv w:val="1"/>
      <w:marLeft w:val="0"/>
      <w:marRight w:val="0"/>
      <w:marTop w:val="0"/>
      <w:marBottom w:val="0"/>
      <w:divBdr>
        <w:top w:val="none" w:sz="0" w:space="0" w:color="auto"/>
        <w:left w:val="none" w:sz="0" w:space="0" w:color="auto"/>
        <w:bottom w:val="none" w:sz="0" w:space="0" w:color="auto"/>
        <w:right w:val="none" w:sz="0" w:space="0" w:color="auto"/>
      </w:divBdr>
    </w:div>
    <w:div w:id="46219856">
      <w:bodyDiv w:val="1"/>
      <w:marLeft w:val="0"/>
      <w:marRight w:val="0"/>
      <w:marTop w:val="0"/>
      <w:marBottom w:val="0"/>
      <w:divBdr>
        <w:top w:val="none" w:sz="0" w:space="0" w:color="auto"/>
        <w:left w:val="none" w:sz="0" w:space="0" w:color="auto"/>
        <w:bottom w:val="none" w:sz="0" w:space="0" w:color="auto"/>
        <w:right w:val="none" w:sz="0" w:space="0" w:color="auto"/>
      </w:divBdr>
    </w:div>
    <w:div w:id="83965694">
      <w:bodyDiv w:val="1"/>
      <w:marLeft w:val="0"/>
      <w:marRight w:val="0"/>
      <w:marTop w:val="0"/>
      <w:marBottom w:val="0"/>
      <w:divBdr>
        <w:top w:val="none" w:sz="0" w:space="0" w:color="auto"/>
        <w:left w:val="none" w:sz="0" w:space="0" w:color="auto"/>
        <w:bottom w:val="none" w:sz="0" w:space="0" w:color="auto"/>
        <w:right w:val="none" w:sz="0" w:space="0" w:color="auto"/>
      </w:divBdr>
    </w:div>
    <w:div w:id="89932012">
      <w:bodyDiv w:val="1"/>
      <w:marLeft w:val="0"/>
      <w:marRight w:val="0"/>
      <w:marTop w:val="0"/>
      <w:marBottom w:val="0"/>
      <w:divBdr>
        <w:top w:val="none" w:sz="0" w:space="0" w:color="auto"/>
        <w:left w:val="none" w:sz="0" w:space="0" w:color="auto"/>
        <w:bottom w:val="none" w:sz="0" w:space="0" w:color="auto"/>
        <w:right w:val="none" w:sz="0" w:space="0" w:color="auto"/>
      </w:divBdr>
    </w:div>
    <w:div w:id="172039013">
      <w:bodyDiv w:val="1"/>
      <w:marLeft w:val="0"/>
      <w:marRight w:val="0"/>
      <w:marTop w:val="0"/>
      <w:marBottom w:val="0"/>
      <w:divBdr>
        <w:top w:val="none" w:sz="0" w:space="0" w:color="auto"/>
        <w:left w:val="none" w:sz="0" w:space="0" w:color="auto"/>
        <w:bottom w:val="none" w:sz="0" w:space="0" w:color="auto"/>
        <w:right w:val="none" w:sz="0" w:space="0" w:color="auto"/>
      </w:divBdr>
    </w:div>
    <w:div w:id="270670699">
      <w:bodyDiv w:val="1"/>
      <w:marLeft w:val="0"/>
      <w:marRight w:val="0"/>
      <w:marTop w:val="0"/>
      <w:marBottom w:val="0"/>
      <w:divBdr>
        <w:top w:val="none" w:sz="0" w:space="0" w:color="auto"/>
        <w:left w:val="none" w:sz="0" w:space="0" w:color="auto"/>
        <w:bottom w:val="none" w:sz="0" w:space="0" w:color="auto"/>
        <w:right w:val="none" w:sz="0" w:space="0" w:color="auto"/>
      </w:divBdr>
    </w:div>
    <w:div w:id="327708685">
      <w:bodyDiv w:val="1"/>
      <w:marLeft w:val="0"/>
      <w:marRight w:val="0"/>
      <w:marTop w:val="0"/>
      <w:marBottom w:val="0"/>
      <w:divBdr>
        <w:top w:val="none" w:sz="0" w:space="0" w:color="auto"/>
        <w:left w:val="none" w:sz="0" w:space="0" w:color="auto"/>
        <w:bottom w:val="none" w:sz="0" w:space="0" w:color="auto"/>
        <w:right w:val="none" w:sz="0" w:space="0" w:color="auto"/>
      </w:divBdr>
    </w:div>
    <w:div w:id="338893936">
      <w:bodyDiv w:val="1"/>
      <w:marLeft w:val="0"/>
      <w:marRight w:val="0"/>
      <w:marTop w:val="0"/>
      <w:marBottom w:val="0"/>
      <w:divBdr>
        <w:top w:val="none" w:sz="0" w:space="0" w:color="auto"/>
        <w:left w:val="none" w:sz="0" w:space="0" w:color="auto"/>
        <w:bottom w:val="none" w:sz="0" w:space="0" w:color="auto"/>
        <w:right w:val="none" w:sz="0" w:space="0" w:color="auto"/>
      </w:divBdr>
    </w:div>
    <w:div w:id="349572950">
      <w:bodyDiv w:val="1"/>
      <w:marLeft w:val="0"/>
      <w:marRight w:val="0"/>
      <w:marTop w:val="0"/>
      <w:marBottom w:val="0"/>
      <w:divBdr>
        <w:top w:val="none" w:sz="0" w:space="0" w:color="auto"/>
        <w:left w:val="none" w:sz="0" w:space="0" w:color="auto"/>
        <w:bottom w:val="none" w:sz="0" w:space="0" w:color="auto"/>
        <w:right w:val="none" w:sz="0" w:space="0" w:color="auto"/>
      </w:divBdr>
    </w:div>
    <w:div w:id="404182036">
      <w:bodyDiv w:val="1"/>
      <w:marLeft w:val="0"/>
      <w:marRight w:val="0"/>
      <w:marTop w:val="0"/>
      <w:marBottom w:val="0"/>
      <w:divBdr>
        <w:top w:val="none" w:sz="0" w:space="0" w:color="auto"/>
        <w:left w:val="none" w:sz="0" w:space="0" w:color="auto"/>
        <w:bottom w:val="none" w:sz="0" w:space="0" w:color="auto"/>
        <w:right w:val="none" w:sz="0" w:space="0" w:color="auto"/>
      </w:divBdr>
    </w:div>
    <w:div w:id="431517120">
      <w:bodyDiv w:val="1"/>
      <w:marLeft w:val="0"/>
      <w:marRight w:val="0"/>
      <w:marTop w:val="0"/>
      <w:marBottom w:val="0"/>
      <w:divBdr>
        <w:top w:val="none" w:sz="0" w:space="0" w:color="auto"/>
        <w:left w:val="none" w:sz="0" w:space="0" w:color="auto"/>
        <w:bottom w:val="none" w:sz="0" w:space="0" w:color="auto"/>
        <w:right w:val="none" w:sz="0" w:space="0" w:color="auto"/>
      </w:divBdr>
    </w:div>
    <w:div w:id="535780350">
      <w:bodyDiv w:val="1"/>
      <w:marLeft w:val="0"/>
      <w:marRight w:val="0"/>
      <w:marTop w:val="0"/>
      <w:marBottom w:val="0"/>
      <w:divBdr>
        <w:top w:val="none" w:sz="0" w:space="0" w:color="auto"/>
        <w:left w:val="none" w:sz="0" w:space="0" w:color="auto"/>
        <w:bottom w:val="none" w:sz="0" w:space="0" w:color="auto"/>
        <w:right w:val="none" w:sz="0" w:space="0" w:color="auto"/>
      </w:divBdr>
    </w:div>
    <w:div w:id="549465512">
      <w:bodyDiv w:val="1"/>
      <w:marLeft w:val="0"/>
      <w:marRight w:val="0"/>
      <w:marTop w:val="0"/>
      <w:marBottom w:val="0"/>
      <w:divBdr>
        <w:top w:val="none" w:sz="0" w:space="0" w:color="auto"/>
        <w:left w:val="none" w:sz="0" w:space="0" w:color="auto"/>
        <w:bottom w:val="none" w:sz="0" w:space="0" w:color="auto"/>
        <w:right w:val="none" w:sz="0" w:space="0" w:color="auto"/>
      </w:divBdr>
    </w:div>
    <w:div w:id="557008722">
      <w:bodyDiv w:val="1"/>
      <w:marLeft w:val="0"/>
      <w:marRight w:val="0"/>
      <w:marTop w:val="0"/>
      <w:marBottom w:val="0"/>
      <w:divBdr>
        <w:top w:val="none" w:sz="0" w:space="0" w:color="auto"/>
        <w:left w:val="none" w:sz="0" w:space="0" w:color="auto"/>
        <w:bottom w:val="none" w:sz="0" w:space="0" w:color="auto"/>
        <w:right w:val="none" w:sz="0" w:space="0" w:color="auto"/>
      </w:divBdr>
    </w:div>
    <w:div w:id="559368040">
      <w:bodyDiv w:val="1"/>
      <w:marLeft w:val="0"/>
      <w:marRight w:val="0"/>
      <w:marTop w:val="0"/>
      <w:marBottom w:val="0"/>
      <w:divBdr>
        <w:top w:val="none" w:sz="0" w:space="0" w:color="auto"/>
        <w:left w:val="none" w:sz="0" w:space="0" w:color="auto"/>
        <w:bottom w:val="none" w:sz="0" w:space="0" w:color="auto"/>
        <w:right w:val="none" w:sz="0" w:space="0" w:color="auto"/>
      </w:divBdr>
    </w:div>
    <w:div w:id="612052948">
      <w:bodyDiv w:val="1"/>
      <w:marLeft w:val="0"/>
      <w:marRight w:val="0"/>
      <w:marTop w:val="0"/>
      <w:marBottom w:val="0"/>
      <w:divBdr>
        <w:top w:val="none" w:sz="0" w:space="0" w:color="auto"/>
        <w:left w:val="none" w:sz="0" w:space="0" w:color="auto"/>
        <w:bottom w:val="none" w:sz="0" w:space="0" w:color="auto"/>
        <w:right w:val="none" w:sz="0" w:space="0" w:color="auto"/>
      </w:divBdr>
    </w:div>
    <w:div w:id="638848671">
      <w:bodyDiv w:val="1"/>
      <w:marLeft w:val="0"/>
      <w:marRight w:val="0"/>
      <w:marTop w:val="0"/>
      <w:marBottom w:val="0"/>
      <w:divBdr>
        <w:top w:val="none" w:sz="0" w:space="0" w:color="auto"/>
        <w:left w:val="none" w:sz="0" w:space="0" w:color="auto"/>
        <w:bottom w:val="none" w:sz="0" w:space="0" w:color="auto"/>
        <w:right w:val="none" w:sz="0" w:space="0" w:color="auto"/>
      </w:divBdr>
    </w:div>
    <w:div w:id="661783633">
      <w:bodyDiv w:val="1"/>
      <w:marLeft w:val="0"/>
      <w:marRight w:val="0"/>
      <w:marTop w:val="0"/>
      <w:marBottom w:val="0"/>
      <w:divBdr>
        <w:top w:val="none" w:sz="0" w:space="0" w:color="auto"/>
        <w:left w:val="none" w:sz="0" w:space="0" w:color="auto"/>
        <w:bottom w:val="none" w:sz="0" w:space="0" w:color="auto"/>
        <w:right w:val="none" w:sz="0" w:space="0" w:color="auto"/>
      </w:divBdr>
    </w:div>
    <w:div w:id="674259099">
      <w:bodyDiv w:val="1"/>
      <w:marLeft w:val="0"/>
      <w:marRight w:val="0"/>
      <w:marTop w:val="0"/>
      <w:marBottom w:val="0"/>
      <w:divBdr>
        <w:top w:val="none" w:sz="0" w:space="0" w:color="auto"/>
        <w:left w:val="none" w:sz="0" w:space="0" w:color="auto"/>
        <w:bottom w:val="none" w:sz="0" w:space="0" w:color="auto"/>
        <w:right w:val="none" w:sz="0" w:space="0" w:color="auto"/>
      </w:divBdr>
    </w:div>
    <w:div w:id="735513505">
      <w:bodyDiv w:val="1"/>
      <w:marLeft w:val="0"/>
      <w:marRight w:val="0"/>
      <w:marTop w:val="0"/>
      <w:marBottom w:val="0"/>
      <w:divBdr>
        <w:top w:val="none" w:sz="0" w:space="0" w:color="auto"/>
        <w:left w:val="none" w:sz="0" w:space="0" w:color="auto"/>
        <w:bottom w:val="none" w:sz="0" w:space="0" w:color="auto"/>
        <w:right w:val="none" w:sz="0" w:space="0" w:color="auto"/>
      </w:divBdr>
    </w:div>
    <w:div w:id="784226698">
      <w:bodyDiv w:val="1"/>
      <w:marLeft w:val="0"/>
      <w:marRight w:val="0"/>
      <w:marTop w:val="0"/>
      <w:marBottom w:val="0"/>
      <w:divBdr>
        <w:top w:val="none" w:sz="0" w:space="0" w:color="auto"/>
        <w:left w:val="none" w:sz="0" w:space="0" w:color="auto"/>
        <w:bottom w:val="none" w:sz="0" w:space="0" w:color="auto"/>
        <w:right w:val="none" w:sz="0" w:space="0" w:color="auto"/>
      </w:divBdr>
    </w:div>
    <w:div w:id="813988299">
      <w:bodyDiv w:val="1"/>
      <w:marLeft w:val="0"/>
      <w:marRight w:val="0"/>
      <w:marTop w:val="0"/>
      <w:marBottom w:val="0"/>
      <w:divBdr>
        <w:top w:val="none" w:sz="0" w:space="0" w:color="auto"/>
        <w:left w:val="none" w:sz="0" w:space="0" w:color="auto"/>
        <w:bottom w:val="none" w:sz="0" w:space="0" w:color="auto"/>
        <w:right w:val="none" w:sz="0" w:space="0" w:color="auto"/>
      </w:divBdr>
    </w:div>
    <w:div w:id="899749885">
      <w:bodyDiv w:val="1"/>
      <w:marLeft w:val="0"/>
      <w:marRight w:val="0"/>
      <w:marTop w:val="0"/>
      <w:marBottom w:val="0"/>
      <w:divBdr>
        <w:top w:val="none" w:sz="0" w:space="0" w:color="auto"/>
        <w:left w:val="none" w:sz="0" w:space="0" w:color="auto"/>
        <w:bottom w:val="none" w:sz="0" w:space="0" w:color="auto"/>
        <w:right w:val="none" w:sz="0" w:space="0" w:color="auto"/>
      </w:divBdr>
    </w:div>
    <w:div w:id="904679763">
      <w:bodyDiv w:val="1"/>
      <w:marLeft w:val="0"/>
      <w:marRight w:val="0"/>
      <w:marTop w:val="0"/>
      <w:marBottom w:val="0"/>
      <w:divBdr>
        <w:top w:val="none" w:sz="0" w:space="0" w:color="auto"/>
        <w:left w:val="none" w:sz="0" w:space="0" w:color="auto"/>
        <w:bottom w:val="none" w:sz="0" w:space="0" w:color="auto"/>
        <w:right w:val="none" w:sz="0" w:space="0" w:color="auto"/>
      </w:divBdr>
    </w:div>
    <w:div w:id="939221718">
      <w:bodyDiv w:val="1"/>
      <w:marLeft w:val="0"/>
      <w:marRight w:val="0"/>
      <w:marTop w:val="0"/>
      <w:marBottom w:val="0"/>
      <w:divBdr>
        <w:top w:val="none" w:sz="0" w:space="0" w:color="auto"/>
        <w:left w:val="none" w:sz="0" w:space="0" w:color="auto"/>
        <w:bottom w:val="none" w:sz="0" w:space="0" w:color="auto"/>
        <w:right w:val="none" w:sz="0" w:space="0" w:color="auto"/>
      </w:divBdr>
    </w:div>
    <w:div w:id="964770212">
      <w:bodyDiv w:val="1"/>
      <w:marLeft w:val="0"/>
      <w:marRight w:val="0"/>
      <w:marTop w:val="0"/>
      <w:marBottom w:val="0"/>
      <w:divBdr>
        <w:top w:val="none" w:sz="0" w:space="0" w:color="auto"/>
        <w:left w:val="none" w:sz="0" w:space="0" w:color="auto"/>
        <w:bottom w:val="none" w:sz="0" w:space="0" w:color="auto"/>
        <w:right w:val="none" w:sz="0" w:space="0" w:color="auto"/>
      </w:divBdr>
    </w:div>
    <w:div w:id="971518073">
      <w:bodyDiv w:val="1"/>
      <w:marLeft w:val="0"/>
      <w:marRight w:val="0"/>
      <w:marTop w:val="0"/>
      <w:marBottom w:val="0"/>
      <w:divBdr>
        <w:top w:val="none" w:sz="0" w:space="0" w:color="auto"/>
        <w:left w:val="none" w:sz="0" w:space="0" w:color="auto"/>
        <w:bottom w:val="none" w:sz="0" w:space="0" w:color="auto"/>
        <w:right w:val="none" w:sz="0" w:space="0" w:color="auto"/>
      </w:divBdr>
    </w:div>
    <w:div w:id="994839990">
      <w:bodyDiv w:val="1"/>
      <w:marLeft w:val="0"/>
      <w:marRight w:val="0"/>
      <w:marTop w:val="0"/>
      <w:marBottom w:val="0"/>
      <w:divBdr>
        <w:top w:val="none" w:sz="0" w:space="0" w:color="auto"/>
        <w:left w:val="none" w:sz="0" w:space="0" w:color="auto"/>
        <w:bottom w:val="none" w:sz="0" w:space="0" w:color="auto"/>
        <w:right w:val="none" w:sz="0" w:space="0" w:color="auto"/>
      </w:divBdr>
    </w:div>
    <w:div w:id="1046636042">
      <w:bodyDiv w:val="1"/>
      <w:marLeft w:val="0"/>
      <w:marRight w:val="0"/>
      <w:marTop w:val="0"/>
      <w:marBottom w:val="0"/>
      <w:divBdr>
        <w:top w:val="none" w:sz="0" w:space="0" w:color="auto"/>
        <w:left w:val="none" w:sz="0" w:space="0" w:color="auto"/>
        <w:bottom w:val="none" w:sz="0" w:space="0" w:color="auto"/>
        <w:right w:val="none" w:sz="0" w:space="0" w:color="auto"/>
      </w:divBdr>
    </w:div>
    <w:div w:id="1111170699">
      <w:bodyDiv w:val="1"/>
      <w:marLeft w:val="0"/>
      <w:marRight w:val="0"/>
      <w:marTop w:val="0"/>
      <w:marBottom w:val="0"/>
      <w:divBdr>
        <w:top w:val="none" w:sz="0" w:space="0" w:color="auto"/>
        <w:left w:val="none" w:sz="0" w:space="0" w:color="auto"/>
        <w:bottom w:val="none" w:sz="0" w:space="0" w:color="auto"/>
        <w:right w:val="none" w:sz="0" w:space="0" w:color="auto"/>
      </w:divBdr>
    </w:div>
    <w:div w:id="1179932960">
      <w:bodyDiv w:val="1"/>
      <w:marLeft w:val="0"/>
      <w:marRight w:val="0"/>
      <w:marTop w:val="0"/>
      <w:marBottom w:val="0"/>
      <w:divBdr>
        <w:top w:val="none" w:sz="0" w:space="0" w:color="auto"/>
        <w:left w:val="none" w:sz="0" w:space="0" w:color="auto"/>
        <w:bottom w:val="none" w:sz="0" w:space="0" w:color="auto"/>
        <w:right w:val="none" w:sz="0" w:space="0" w:color="auto"/>
      </w:divBdr>
    </w:div>
    <w:div w:id="1224559877">
      <w:bodyDiv w:val="1"/>
      <w:marLeft w:val="0"/>
      <w:marRight w:val="0"/>
      <w:marTop w:val="0"/>
      <w:marBottom w:val="0"/>
      <w:divBdr>
        <w:top w:val="none" w:sz="0" w:space="0" w:color="auto"/>
        <w:left w:val="none" w:sz="0" w:space="0" w:color="auto"/>
        <w:bottom w:val="none" w:sz="0" w:space="0" w:color="auto"/>
        <w:right w:val="none" w:sz="0" w:space="0" w:color="auto"/>
      </w:divBdr>
    </w:div>
    <w:div w:id="1245066302">
      <w:bodyDiv w:val="1"/>
      <w:marLeft w:val="0"/>
      <w:marRight w:val="0"/>
      <w:marTop w:val="0"/>
      <w:marBottom w:val="0"/>
      <w:divBdr>
        <w:top w:val="none" w:sz="0" w:space="0" w:color="auto"/>
        <w:left w:val="none" w:sz="0" w:space="0" w:color="auto"/>
        <w:bottom w:val="none" w:sz="0" w:space="0" w:color="auto"/>
        <w:right w:val="none" w:sz="0" w:space="0" w:color="auto"/>
      </w:divBdr>
    </w:div>
    <w:div w:id="1352222765">
      <w:bodyDiv w:val="1"/>
      <w:marLeft w:val="0"/>
      <w:marRight w:val="0"/>
      <w:marTop w:val="0"/>
      <w:marBottom w:val="0"/>
      <w:divBdr>
        <w:top w:val="none" w:sz="0" w:space="0" w:color="auto"/>
        <w:left w:val="none" w:sz="0" w:space="0" w:color="auto"/>
        <w:bottom w:val="none" w:sz="0" w:space="0" w:color="auto"/>
        <w:right w:val="none" w:sz="0" w:space="0" w:color="auto"/>
      </w:divBdr>
    </w:div>
    <w:div w:id="1363478006">
      <w:bodyDiv w:val="1"/>
      <w:marLeft w:val="0"/>
      <w:marRight w:val="0"/>
      <w:marTop w:val="0"/>
      <w:marBottom w:val="0"/>
      <w:divBdr>
        <w:top w:val="none" w:sz="0" w:space="0" w:color="auto"/>
        <w:left w:val="none" w:sz="0" w:space="0" w:color="auto"/>
        <w:bottom w:val="none" w:sz="0" w:space="0" w:color="auto"/>
        <w:right w:val="none" w:sz="0" w:space="0" w:color="auto"/>
      </w:divBdr>
    </w:div>
    <w:div w:id="1416591405">
      <w:bodyDiv w:val="1"/>
      <w:marLeft w:val="0"/>
      <w:marRight w:val="0"/>
      <w:marTop w:val="0"/>
      <w:marBottom w:val="0"/>
      <w:divBdr>
        <w:top w:val="none" w:sz="0" w:space="0" w:color="auto"/>
        <w:left w:val="none" w:sz="0" w:space="0" w:color="auto"/>
        <w:bottom w:val="none" w:sz="0" w:space="0" w:color="auto"/>
        <w:right w:val="none" w:sz="0" w:space="0" w:color="auto"/>
      </w:divBdr>
    </w:div>
    <w:div w:id="1447239622">
      <w:bodyDiv w:val="1"/>
      <w:marLeft w:val="0"/>
      <w:marRight w:val="0"/>
      <w:marTop w:val="0"/>
      <w:marBottom w:val="0"/>
      <w:divBdr>
        <w:top w:val="none" w:sz="0" w:space="0" w:color="auto"/>
        <w:left w:val="none" w:sz="0" w:space="0" w:color="auto"/>
        <w:bottom w:val="none" w:sz="0" w:space="0" w:color="auto"/>
        <w:right w:val="none" w:sz="0" w:space="0" w:color="auto"/>
      </w:divBdr>
    </w:div>
    <w:div w:id="1500577959">
      <w:bodyDiv w:val="1"/>
      <w:marLeft w:val="0"/>
      <w:marRight w:val="0"/>
      <w:marTop w:val="0"/>
      <w:marBottom w:val="0"/>
      <w:divBdr>
        <w:top w:val="none" w:sz="0" w:space="0" w:color="auto"/>
        <w:left w:val="none" w:sz="0" w:space="0" w:color="auto"/>
        <w:bottom w:val="none" w:sz="0" w:space="0" w:color="auto"/>
        <w:right w:val="none" w:sz="0" w:space="0" w:color="auto"/>
      </w:divBdr>
    </w:div>
    <w:div w:id="1507330512">
      <w:bodyDiv w:val="1"/>
      <w:marLeft w:val="0"/>
      <w:marRight w:val="0"/>
      <w:marTop w:val="0"/>
      <w:marBottom w:val="0"/>
      <w:divBdr>
        <w:top w:val="none" w:sz="0" w:space="0" w:color="auto"/>
        <w:left w:val="none" w:sz="0" w:space="0" w:color="auto"/>
        <w:bottom w:val="none" w:sz="0" w:space="0" w:color="auto"/>
        <w:right w:val="none" w:sz="0" w:space="0" w:color="auto"/>
      </w:divBdr>
    </w:div>
    <w:div w:id="1576235570">
      <w:bodyDiv w:val="1"/>
      <w:marLeft w:val="0"/>
      <w:marRight w:val="0"/>
      <w:marTop w:val="0"/>
      <w:marBottom w:val="0"/>
      <w:divBdr>
        <w:top w:val="none" w:sz="0" w:space="0" w:color="auto"/>
        <w:left w:val="none" w:sz="0" w:space="0" w:color="auto"/>
        <w:bottom w:val="none" w:sz="0" w:space="0" w:color="auto"/>
        <w:right w:val="none" w:sz="0" w:space="0" w:color="auto"/>
      </w:divBdr>
    </w:div>
    <w:div w:id="1599562870">
      <w:bodyDiv w:val="1"/>
      <w:marLeft w:val="0"/>
      <w:marRight w:val="0"/>
      <w:marTop w:val="0"/>
      <w:marBottom w:val="0"/>
      <w:divBdr>
        <w:top w:val="none" w:sz="0" w:space="0" w:color="auto"/>
        <w:left w:val="none" w:sz="0" w:space="0" w:color="auto"/>
        <w:bottom w:val="none" w:sz="0" w:space="0" w:color="auto"/>
        <w:right w:val="none" w:sz="0" w:space="0" w:color="auto"/>
      </w:divBdr>
    </w:div>
    <w:div w:id="1787238832">
      <w:bodyDiv w:val="1"/>
      <w:marLeft w:val="0"/>
      <w:marRight w:val="0"/>
      <w:marTop w:val="0"/>
      <w:marBottom w:val="0"/>
      <w:divBdr>
        <w:top w:val="none" w:sz="0" w:space="0" w:color="auto"/>
        <w:left w:val="none" w:sz="0" w:space="0" w:color="auto"/>
        <w:bottom w:val="none" w:sz="0" w:space="0" w:color="auto"/>
        <w:right w:val="none" w:sz="0" w:space="0" w:color="auto"/>
      </w:divBdr>
    </w:div>
    <w:div w:id="1831872494">
      <w:bodyDiv w:val="1"/>
      <w:marLeft w:val="0"/>
      <w:marRight w:val="0"/>
      <w:marTop w:val="0"/>
      <w:marBottom w:val="0"/>
      <w:divBdr>
        <w:top w:val="none" w:sz="0" w:space="0" w:color="auto"/>
        <w:left w:val="none" w:sz="0" w:space="0" w:color="auto"/>
        <w:bottom w:val="none" w:sz="0" w:space="0" w:color="auto"/>
        <w:right w:val="none" w:sz="0" w:space="0" w:color="auto"/>
      </w:divBdr>
    </w:div>
    <w:div w:id="1898317443">
      <w:bodyDiv w:val="1"/>
      <w:marLeft w:val="0"/>
      <w:marRight w:val="0"/>
      <w:marTop w:val="0"/>
      <w:marBottom w:val="0"/>
      <w:divBdr>
        <w:top w:val="none" w:sz="0" w:space="0" w:color="auto"/>
        <w:left w:val="none" w:sz="0" w:space="0" w:color="auto"/>
        <w:bottom w:val="none" w:sz="0" w:space="0" w:color="auto"/>
        <w:right w:val="none" w:sz="0" w:space="0" w:color="auto"/>
      </w:divBdr>
    </w:div>
    <w:div w:id="1992325113">
      <w:bodyDiv w:val="1"/>
      <w:marLeft w:val="0"/>
      <w:marRight w:val="0"/>
      <w:marTop w:val="0"/>
      <w:marBottom w:val="0"/>
      <w:divBdr>
        <w:top w:val="none" w:sz="0" w:space="0" w:color="auto"/>
        <w:left w:val="none" w:sz="0" w:space="0" w:color="auto"/>
        <w:bottom w:val="none" w:sz="0" w:space="0" w:color="auto"/>
        <w:right w:val="none" w:sz="0" w:space="0" w:color="auto"/>
      </w:divBdr>
    </w:div>
    <w:div w:id="2018774238">
      <w:bodyDiv w:val="1"/>
      <w:marLeft w:val="0"/>
      <w:marRight w:val="0"/>
      <w:marTop w:val="0"/>
      <w:marBottom w:val="0"/>
      <w:divBdr>
        <w:top w:val="none" w:sz="0" w:space="0" w:color="auto"/>
        <w:left w:val="none" w:sz="0" w:space="0" w:color="auto"/>
        <w:bottom w:val="none" w:sz="0" w:space="0" w:color="auto"/>
        <w:right w:val="none" w:sz="0" w:space="0" w:color="auto"/>
      </w:divBdr>
    </w:div>
    <w:div w:id="2101831585">
      <w:bodyDiv w:val="1"/>
      <w:marLeft w:val="0"/>
      <w:marRight w:val="0"/>
      <w:marTop w:val="0"/>
      <w:marBottom w:val="0"/>
      <w:divBdr>
        <w:top w:val="none" w:sz="0" w:space="0" w:color="auto"/>
        <w:left w:val="none" w:sz="0" w:space="0" w:color="auto"/>
        <w:bottom w:val="none" w:sz="0" w:space="0" w:color="auto"/>
        <w:right w:val="none" w:sz="0" w:space="0" w:color="auto"/>
      </w:divBdr>
    </w:div>
    <w:div w:id="210241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knowyourcouncil.vic.gov.au/council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car.com.au/"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lcf76f155ced4ddcb4097134ff3c332f xmlns="49982ea9-f294-4ed2-ad3c-6521a908e398">
      <Terms xmlns="http://schemas.microsoft.com/office/infopath/2007/PartnerControls"/>
    </lcf76f155ced4ddcb4097134ff3c332f>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C5E2C3B6D01064FB12345AAC8C974E0" ma:contentTypeVersion="28" ma:contentTypeDescription="DEDJTR Document" ma:contentTypeScope="" ma:versionID="fd8ae4488736999e7b6b79be94e60b02">
  <xsd:schema xmlns:xsd="http://www.w3.org/2001/XMLSchema" xmlns:xs="http://www.w3.org/2001/XMLSchema" xmlns:p="http://schemas.microsoft.com/office/2006/metadata/properties" xmlns:ns2="72567383-1e26-4692-bdad-5f5be69e1590" xmlns:ns3="b3cc5fa8-9929-4f74-b449-d7a5840b4704" xmlns:ns4="49982ea9-f294-4ed2-ad3c-6521a908e398" targetNamespace="http://schemas.microsoft.com/office/2006/metadata/properties" ma:root="true" ma:fieldsID="5e8f96813789a0befdb28c2a54893fda" ns2:_="" ns3:_="" ns4:_="">
    <xsd:import namespace="72567383-1e26-4692-bdad-5f5be69e1590"/>
    <xsd:import namespace="b3cc5fa8-9929-4f74-b449-d7a5840b4704"/>
    <xsd:import namespace="49982ea9-f294-4ed2-ad3c-6521a908e398"/>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82ea9-f294-4ed2-ad3c-6521a908e39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92DD6-88F3-4659-BBC5-AFD77161CE78}">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9982ea9-f294-4ed2-ad3c-6521a908e398"/>
    <ds:schemaRef ds:uri="b3cc5fa8-9929-4f74-b449-d7a5840b4704"/>
    <ds:schemaRef ds:uri="72567383-1e26-4692-bdad-5f5be69e1590"/>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160F520-F69D-447E-9995-F0CB37272256}">
  <ds:schemaRefs>
    <ds:schemaRef ds:uri="http://schemas.microsoft.com/sharepoint/v3/contenttype/forms"/>
  </ds:schemaRefs>
</ds:datastoreItem>
</file>

<file path=customXml/itemProps3.xml><?xml version="1.0" encoding="utf-8"?>
<ds:datastoreItem xmlns:ds="http://schemas.openxmlformats.org/officeDocument/2006/customXml" ds:itemID="{EA2C48CC-10F6-4DD0-A16C-4A4F66E10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49982ea9-f294-4ed2-ad3c-6521a908e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8</Pages>
  <Words>3038</Words>
  <Characters>17320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 Perri (DJPR)</dc:creator>
  <cp:keywords/>
  <dc:description/>
  <cp:lastModifiedBy>Emily E Perri (DJPR)</cp:lastModifiedBy>
  <cp:revision>28</cp:revision>
  <dcterms:created xsi:type="dcterms:W3CDTF">2022-09-05T06:36:00Z</dcterms:created>
  <dcterms:modified xsi:type="dcterms:W3CDTF">2022-09-08T02:52:00Z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2022-09-05T07:13:05Z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05450425-1534-4d20-aeed-264ab3586ed1</vt:lpwstr>
  </property>
  <property fmtid="{D5CDD505-2E9C-101B-9397-08002B2CF9AE}" pid="8" name="MSIP_Label_d00a4df9-c942-4b09-b23a-6c1023f6de27_ContentBits">
    <vt:lpwstr>3</vt:lpwstr>
  </property>
  <property fmtid="{D5CDD505-2E9C-101B-9397-08002B2CF9AE}" pid="9" name="MediaServiceImageTags">
    <vt:lpwstr/>
  </property>
  <property fmtid="{D5CDD505-2E9C-101B-9397-08002B2CF9AE}" pid="10" name="DEDJTRSection">
    <vt:lpwstr/>
  </property>
  <property fmtid="{D5CDD505-2E9C-101B-9397-08002B2CF9AE}" pid="11" name="DEDJTRBranch">
    <vt:lpwstr/>
  </property>
  <property fmtid="{D5CDD505-2E9C-101B-9397-08002B2CF9AE}" pid="12" name="ContentTypeId">
    <vt:lpwstr>0x010100611F6414DFB111E7BA88F9DF1743E31700FC5E2C3B6D01064FB12345AAC8C974E0</vt:lpwstr>
  </property>
  <property fmtid="{D5CDD505-2E9C-101B-9397-08002B2CF9AE}" pid="13" name="DEDJTRGroup">
    <vt:lpwstr>1;#Employment Investment and Trade|55ce1999-68b6-4f37-bdce-009ad410cd2a</vt:lpwstr>
  </property>
  <property fmtid="{D5CDD505-2E9C-101B-9397-08002B2CF9AE}" pid="14" name="DEDJTRSecurityClassification">
    <vt:lpwstr/>
  </property>
  <property fmtid="{D5CDD505-2E9C-101B-9397-08002B2CF9AE}" pid="15" name="DEDJTRDivision">
    <vt:lpwstr>2;#Agriculture Victoria|aa595c92-527f-46eb-8130-f23c3634d9e6</vt:lpwstr>
  </property>
</Properties>
</file>