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898C" w14:textId="5C191061" w:rsidR="00FE37D8" w:rsidRPr="00684673" w:rsidRDefault="00FE37D8" w:rsidP="0062638A">
      <w:pPr>
        <w:spacing w:after="0"/>
        <w:textAlignment w:val="baseline"/>
        <w:rPr>
          <w:rFonts w:ascii="Times New Roman" w:eastAsia="Times New Roman" w:hAnsi="Times New Roman" w:cs="Times New Roman"/>
          <w:lang w:eastAsia="en-AU"/>
        </w:rPr>
      </w:pPr>
      <w:r w:rsidRPr="00684673">
        <w:rPr>
          <w:rFonts w:ascii="Calibri" w:eastAsia="Times New Roman" w:hAnsi="Calibri" w:cs="Times New Roman"/>
          <w:color w:val="000000"/>
          <w:lang w:eastAsia="en-AU"/>
        </w:rPr>
        <w:t> </w:t>
      </w:r>
      <w:r w:rsidRPr="00640838">
        <w:rPr>
          <w:rFonts w:ascii="Calibri" w:eastAsia="Times New Roman" w:hAnsi="Calibri" w:cs="Times New Roman"/>
          <w:b/>
          <w:bCs/>
          <w:color w:val="CC0099"/>
          <w:sz w:val="52"/>
          <w:szCs w:val="52"/>
          <w:lang w:eastAsia="en-AU"/>
        </w:rPr>
        <w:t>Treatment record</w:t>
      </w:r>
      <w:r w:rsidRPr="00640838">
        <w:rPr>
          <w:rFonts w:ascii="Calibri" w:eastAsia="Times New Roman" w:hAnsi="Calibri" w:cs="Times New Roman"/>
          <w:color w:val="CC0099"/>
          <w:sz w:val="52"/>
          <w:szCs w:val="52"/>
          <w:lang w:eastAsia="en-AU"/>
        </w:rPr>
        <w:t> 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803"/>
        <w:gridCol w:w="803"/>
        <w:gridCol w:w="804"/>
        <w:gridCol w:w="3046"/>
        <w:gridCol w:w="781"/>
        <w:gridCol w:w="781"/>
        <w:gridCol w:w="639"/>
        <w:gridCol w:w="678"/>
        <w:gridCol w:w="685"/>
        <w:gridCol w:w="1186"/>
        <w:gridCol w:w="2307"/>
        <w:gridCol w:w="2371"/>
      </w:tblGrid>
      <w:tr w:rsidR="00901ED4" w:rsidRPr="00F65B8E" w14:paraId="20EA8C27" w14:textId="77777777" w:rsidTr="00115AF8">
        <w:trPr>
          <w:trHeight w:val="825"/>
        </w:trPr>
        <w:tc>
          <w:tcPr>
            <w:tcW w:w="1135" w:type="dxa"/>
            <w:shd w:val="clear" w:color="auto" w:fill="E8D0DE"/>
            <w:vAlign w:val="center"/>
            <w:hideMark/>
          </w:tcPr>
          <w:p w14:paraId="633D9225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Date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03" w:type="dxa"/>
            <w:shd w:val="clear" w:color="auto" w:fill="E8D0DE"/>
            <w:vAlign w:val="center"/>
            <w:hideMark/>
          </w:tcPr>
          <w:p w14:paraId="4C1C7726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Pen No.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03" w:type="dxa"/>
            <w:shd w:val="clear" w:color="auto" w:fill="E8D0DE"/>
            <w:vAlign w:val="center"/>
            <w:hideMark/>
          </w:tcPr>
          <w:p w14:paraId="7B13C13F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Pig ID.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04" w:type="dxa"/>
            <w:shd w:val="clear" w:color="auto" w:fill="E8D0DE"/>
            <w:vAlign w:val="center"/>
            <w:hideMark/>
          </w:tcPr>
          <w:p w14:paraId="3FE982ED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 xml:space="preserve">Pig Weight 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(kg) </w:t>
            </w:r>
          </w:p>
        </w:tc>
        <w:tc>
          <w:tcPr>
            <w:tcW w:w="3046" w:type="dxa"/>
            <w:shd w:val="clear" w:color="auto" w:fill="E8D0DE"/>
            <w:vAlign w:val="center"/>
            <w:hideMark/>
          </w:tcPr>
          <w:p w14:paraId="7C508D72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Product used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81" w:type="dxa"/>
            <w:shd w:val="clear" w:color="auto" w:fill="E8D0DE"/>
            <w:vAlign w:val="center"/>
            <w:hideMark/>
          </w:tcPr>
          <w:p w14:paraId="394F35F7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 xml:space="preserve">Dose 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(mL) </w:t>
            </w:r>
          </w:p>
        </w:tc>
        <w:tc>
          <w:tcPr>
            <w:tcW w:w="781" w:type="dxa"/>
            <w:shd w:val="clear" w:color="auto" w:fill="E8D0DE"/>
            <w:vAlign w:val="center"/>
            <w:hideMark/>
          </w:tcPr>
          <w:p w14:paraId="2ED61FC5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 xml:space="preserve">WHP or ESI* 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(days) </w:t>
            </w:r>
          </w:p>
        </w:tc>
        <w:tc>
          <w:tcPr>
            <w:tcW w:w="639" w:type="dxa"/>
            <w:shd w:val="clear" w:color="auto" w:fill="E8D0DE"/>
            <w:vAlign w:val="center"/>
            <w:hideMark/>
          </w:tcPr>
          <w:p w14:paraId="678D96A4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Day 1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78" w:type="dxa"/>
            <w:shd w:val="clear" w:color="auto" w:fill="E8D0DE"/>
            <w:vAlign w:val="center"/>
            <w:hideMark/>
          </w:tcPr>
          <w:p w14:paraId="3DD8F5C2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Day 2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85" w:type="dxa"/>
            <w:shd w:val="clear" w:color="auto" w:fill="E8D0DE"/>
            <w:vAlign w:val="center"/>
            <w:hideMark/>
          </w:tcPr>
          <w:p w14:paraId="4758E7B2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Day 3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6" w:type="dxa"/>
            <w:shd w:val="clear" w:color="auto" w:fill="E8D0DE"/>
            <w:vAlign w:val="center"/>
          </w:tcPr>
          <w:p w14:paraId="38BD77CC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Date safe for slaughter**</w:t>
            </w:r>
          </w:p>
        </w:tc>
        <w:tc>
          <w:tcPr>
            <w:tcW w:w="2307" w:type="dxa"/>
            <w:shd w:val="clear" w:color="auto" w:fill="E8D0DE"/>
            <w:vAlign w:val="center"/>
          </w:tcPr>
          <w:p w14:paraId="57A9A8AC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Reason for treatment</w:t>
            </w:r>
          </w:p>
        </w:tc>
        <w:tc>
          <w:tcPr>
            <w:tcW w:w="2371" w:type="dxa"/>
            <w:shd w:val="clear" w:color="auto" w:fill="E8D0DE"/>
            <w:vAlign w:val="center"/>
            <w:hideMark/>
          </w:tcPr>
          <w:p w14:paraId="22B8A6FA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Response to treatment </w:t>
            </w:r>
          </w:p>
        </w:tc>
      </w:tr>
      <w:tr w:rsidR="00901ED4" w:rsidRPr="00684673" w14:paraId="059FE6D2" w14:textId="77777777" w:rsidTr="00115AF8">
        <w:trPr>
          <w:trHeight w:val="1134"/>
        </w:trPr>
        <w:tc>
          <w:tcPr>
            <w:tcW w:w="1135" w:type="dxa"/>
            <w:shd w:val="clear" w:color="auto" w:fill="auto"/>
            <w:vAlign w:val="center"/>
            <w:hideMark/>
          </w:tcPr>
          <w:p w14:paraId="610F8B02" w14:textId="144CC954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2C54B993" w14:textId="60D4616C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495FFAD1" w14:textId="4EAA5821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2260988" w14:textId="7803D96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08486593" w14:textId="46B84871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14:paraId="5C6D7099" w14:textId="26BFF2FD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14:paraId="6D859741" w14:textId="2CD9A8E1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390888EE" w14:textId="353098D4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1779F718" w14:textId="2463D5BC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14:paraId="3D090506" w14:textId="250B432C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1186" w:type="dxa"/>
            <w:vAlign w:val="center"/>
          </w:tcPr>
          <w:p w14:paraId="1E127E97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  <w:vAlign w:val="center"/>
          </w:tcPr>
          <w:p w14:paraId="468F1E4D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14:paraId="7B8A59B1" w14:textId="3C1CB9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</w:tr>
      <w:tr w:rsidR="00901ED4" w:rsidRPr="00684673" w14:paraId="622ED2FD" w14:textId="77777777" w:rsidTr="00115AF8">
        <w:trPr>
          <w:trHeight w:val="1134"/>
        </w:trPr>
        <w:tc>
          <w:tcPr>
            <w:tcW w:w="1135" w:type="dxa"/>
            <w:shd w:val="clear" w:color="auto" w:fill="auto"/>
            <w:vAlign w:val="center"/>
            <w:hideMark/>
          </w:tcPr>
          <w:p w14:paraId="6266C228" w14:textId="3503D2D6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1B335765" w14:textId="6EBC35F4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1BAC6F85" w14:textId="456EC62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13F1323" w14:textId="45B4B164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2BCE0D0B" w14:textId="40062065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14:paraId="1AD724FB" w14:textId="46159F14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14:paraId="4AB27DAF" w14:textId="46849AAE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3C8C8DDF" w14:textId="682EEBEF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772B820B" w14:textId="6B1E3126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14:paraId="5B28DEA0" w14:textId="00506C4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1186" w:type="dxa"/>
            <w:vAlign w:val="center"/>
          </w:tcPr>
          <w:p w14:paraId="49F17911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  <w:vAlign w:val="center"/>
          </w:tcPr>
          <w:p w14:paraId="4FBE4BF4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14:paraId="5274B41E" w14:textId="2856A1CE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</w:tr>
      <w:tr w:rsidR="00901ED4" w:rsidRPr="00684673" w14:paraId="732AEBE9" w14:textId="77777777" w:rsidTr="00115AF8">
        <w:trPr>
          <w:trHeight w:val="1134"/>
        </w:trPr>
        <w:tc>
          <w:tcPr>
            <w:tcW w:w="1135" w:type="dxa"/>
            <w:shd w:val="clear" w:color="auto" w:fill="auto"/>
            <w:vAlign w:val="center"/>
            <w:hideMark/>
          </w:tcPr>
          <w:p w14:paraId="396129EC" w14:textId="1E8A36A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5F921FCB" w14:textId="375F6C3A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03DA9F84" w14:textId="62C7B274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5264C96" w14:textId="2215EDA0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59551B30" w14:textId="3E49D2AA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14:paraId="3100F4A7" w14:textId="31239ECC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14:paraId="0CB679F2" w14:textId="3E8FC62F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4F70F322" w14:textId="2CB2DD41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3B2C3E5C" w14:textId="64DEDAD5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14:paraId="2B61358D" w14:textId="547DFD83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1186" w:type="dxa"/>
            <w:vAlign w:val="center"/>
          </w:tcPr>
          <w:p w14:paraId="4B502BCD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  <w:vAlign w:val="center"/>
          </w:tcPr>
          <w:p w14:paraId="5DAD3F8C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14:paraId="5A6BC329" w14:textId="00736628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</w:tr>
      <w:tr w:rsidR="00901ED4" w:rsidRPr="00684673" w14:paraId="28437543" w14:textId="77777777" w:rsidTr="00115AF8">
        <w:trPr>
          <w:trHeight w:val="1134"/>
        </w:trPr>
        <w:tc>
          <w:tcPr>
            <w:tcW w:w="1135" w:type="dxa"/>
            <w:shd w:val="clear" w:color="auto" w:fill="auto"/>
            <w:vAlign w:val="center"/>
          </w:tcPr>
          <w:p w14:paraId="50A938B0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6F09946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5734C408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1E514A30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14:paraId="2F97E0C4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7096840F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595530E1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34410447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3D4DD7C8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E5BF223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  <w:vAlign w:val="center"/>
          </w:tcPr>
          <w:p w14:paraId="58652ACA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  <w:vAlign w:val="center"/>
          </w:tcPr>
          <w:p w14:paraId="3C276DCF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4FAC83A7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4D207A6A" w14:textId="77777777" w:rsidTr="00115AF8">
        <w:trPr>
          <w:trHeight w:val="1134"/>
        </w:trPr>
        <w:tc>
          <w:tcPr>
            <w:tcW w:w="1135" w:type="dxa"/>
            <w:shd w:val="clear" w:color="auto" w:fill="auto"/>
            <w:vAlign w:val="center"/>
            <w:hideMark/>
          </w:tcPr>
          <w:p w14:paraId="35BD6C2B" w14:textId="5EED96AA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3EEB7F71" w14:textId="5BB9EBAC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14:paraId="6B84F960" w14:textId="0692FF41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75FC438" w14:textId="505704F4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3046" w:type="dxa"/>
            <w:shd w:val="clear" w:color="auto" w:fill="auto"/>
            <w:vAlign w:val="center"/>
            <w:hideMark/>
          </w:tcPr>
          <w:p w14:paraId="5FF78B5B" w14:textId="3565E22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14:paraId="36AA1B4B" w14:textId="20A1C005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14:paraId="36E5E20A" w14:textId="78504F16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2C1D72A6" w14:textId="3BF705F0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00C41C0E" w14:textId="0EABA746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14:paraId="7E74FF14" w14:textId="6A3CEF29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  <w:tc>
          <w:tcPr>
            <w:tcW w:w="1186" w:type="dxa"/>
            <w:vAlign w:val="center"/>
          </w:tcPr>
          <w:p w14:paraId="696A92BB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  <w:vAlign w:val="center"/>
          </w:tcPr>
          <w:p w14:paraId="388C0E0A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14:paraId="70036401" w14:textId="3EAFE3B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</w:t>
            </w:r>
          </w:p>
        </w:tc>
      </w:tr>
      <w:tr w:rsidR="00901ED4" w:rsidRPr="00684673" w14:paraId="531B1D22" w14:textId="77777777" w:rsidTr="00115AF8">
        <w:trPr>
          <w:trHeight w:val="1134"/>
        </w:trPr>
        <w:tc>
          <w:tcPr>
            <w:tcW w:w="1135" w:type="dxa"/>
            <w:shd w:val="clear" w:color="auto" w:fill="auto"/>
            <w:vAlign w:val="center"/>
          </w:tcPr>
          <w:p w14:paraId="7220D05F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6FE6C645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351255A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5B12B0E8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14:paraId="77198B7F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2A098877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4AC5047D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0349FF4A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48D35F1F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FF50CAA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  <w:vAlign w:val="center"/>
          </w:tcPr>
          <w:p w14:paraId="26F3D5E3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  <w:vAlign w:val="center"/>
          </w:tcPr>
          <w:p w14:paraId="73613051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72877EDF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40DB75E7" w14:textId="77777777" w:rsidTr="00115AF8">
        <w:trPr>
          <w:trHeight w:val="1134"/>
        </w:trPr>
        <w:tc>
          <w:tcPr>
            <w:tcW w:w="1135" w:type="dxa"/>
            <w:shd w:val="clear" w:color="auto" w:fill="auto"/>
            <w:vAlign w:val="center"/>
          </w:tcPr>
          <w:p w14:paraId="52397F63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2D8D13C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52DF9D39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679F76EA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14:paraId="6BA1CC5E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392A186D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1EF7E531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2720493E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1CA68B18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3C32DAB5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  <w:vAlign w:val="center"/>
          </w:tcPr>
          <w:p w14:paraId="05FD1412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  <w:vAlign w:val="center"/>
          </w:tcPr>
          <w:p w14:paraId="58F7A07F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2ED51D8D" w14:textId="77777777" w:rsidR="00901ED4" w:rsidRPr="00684673" w:rsidRDefault="00901ED4" w:rsidP="000268AB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</w:tbl>
    <w:p w14:paraId="46773321" w14:textId="6D32AE7B" w:rsidR="0062638A" w:rsidRPr="0057082B" w:rsidRDefault="00FE37D8" w:rsidP="0057082B">
      <w:pPr>
        <w:spacing w:after="0"/>
        <w:textAlignment w:val="baseline"/>
        <w:rPr>
          <w:rFonts w:ascii="Calibri" w:eastAsia="Times New Roman" w:hAnsi="Calibri" w:cs="Times New Roman"/>
          <w:color w:val="000000"/>
          <w:sz w:val="18"/>
          <w:szCs w:val="18"/>
          <w:lang w:eastAsia="en-AU"/>
        </w:rPr>
      </w:pPr>
      <w:r w:rsidRPr="00684673">
        <w:rPr>
          <w:rFonts w:ascii="Calibri" w:eastAsia="Times New Roman" w:hAnsi="Calibri" w:cs="Times New Roman"/>
          <w:color w:val="000000"/>
          <w:lang w:eastAsia="en-AU"/>
        </w:rPr>
        <w:t> </w:t>
      </w:r>
      <w:r w:rsidRPr="001C5DD7">
        <w:rPr>
          <w:rFonts w:ascii="Calibri" w:eastAsia="Times New Roman" w:hAnsi="Calibri" w:cs="Times New Roman"/>
          <w:color w:val="000000"/>
          <w:sz w:val="18"/>
          <w:szCs w:val="18"/>
          <w:lang w:eastAsia="en-AU"/>
        </w:rPr>
        <w:t>* WHP = With-holding period. This is the minimum time after an animal is treated with a veterinary medicine or pesticide before it may be legally slaughtered for human consumption.</w:t>
      </w:r>
      <w:r w:rsidR="007E18E0">
        <w:rPr>
          <w:rFonts w:ascii="Calibri" w:eastAsia="Times New Roman" w:hAnsi="Calibri" w:cs="Times New Roman"/>
          <w:color w:val="000000"/>
          <w:sz w:val="18"/>
          <w:szCs w:val="18"/>
          <w:lang w:eastAsia="en-AU"/>
        </w:rPr>
        <w:t xml:space="preserve">   |   </w:t>
      </w:r>
      <w:r w:rsidRPr="001C5DD7">
        <w:rPr>
          <w:rFonts w:ascii="Calibri" w:eastAsia="Times New Roman" w:hAnsi="Calibri" w:cs="Times New Roman"/>
          <w:color w:val="000000"/>
          <w:sz w:val="18"/>
          <w:szCs w:val="18"/>
          <w:lang w:eastAsia="en-AU"/>
        </w:rPr>
        <w:t>ESI = Export Slaughter Interval. This is the period that must lapse between chemical application to livestock and their slaughter for export.</w:t>
      </w:r>
      <w:r w:rsidR="007E18E0">
        <w:rPr>
          <w:rFonts w:ascii="Calibri" w:eastAsia="Times New Roman" w:hAnsi="Calibri" w:cs="Times New Roman"/>
          <w:color w:val="000000"/>
          <w:sz w:val="18"/>
          <w:szCs w:val="18"/>
          <w:lang w:eastAsia="en-AU"/>
        </w:rPr>
        <w:t xml:space="preserve">   |   </w:t>
      </w:r>
      <w:r w:rsidR="0057082B">
        <w:rPr>
          <w:rFonts w:ascii="Calibri" w:eastAsia="Times New Roman" w:hAnsi="Calibri" w:cs="Times New Roman"/>
          <w:color w:val="000000"/>
          <w:sz w:val="18"/>
          <w:szCs w:val="18"/>
          <w:lang w:eastAsia="en-AU"/>
        </w:rPr>
        <w:t>** To calculate, add the WHP or ESI number of days to the last treatment date.</w:t>
      </w:r>
    </w:p>
    <w:sectPr w:rsidR="0062638A" w:rsidRPr="0057082B" w:rsidSect="000A5551">
      <w:type w:val="continuous"/>
      <w:pgSz w:w="16840" w:h="11900" w:orient="landscape"/>
      <w:pgMar w:top="720" w:right="720" w:bottom="720" w:left="720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80F8" w14:textId="77777777" w:rsidR="00CF7201" w:rsidRDefault="00CF7201" w:rsidP="00E83A90">
      <w:pPr>
        <w:spacing w:before="0" w:after="0"/>
      </w:pPr>
      <w:r>
        <w:separator/>
      </w:r>
    </w:p>
  </w:endnote>
  <w:endnote w:type="continuationSeparator" w:id="0">
    <w:p w14:paraId="6849E154" w14:textId="77777777" w:rsidR="00CF7201" w:rsidRDefault="00CF7201" w:rsidP="00E83A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2833" w14:textId="77777777" w:rsidR="00CF7201" w:rsidRDefault="00CF7201" w:rsidP="00E83A90">
      <w:pPr>
        <w:spacing w:before="0" w:after="0"/>
      </w:pPr>
      <w:r>
        <w:separator/>
      </w:r>
    </w:p>
  </w:footnote>
  <w:footnote w:type="continuationSeparator" w:id="0">
    <w:p w14:paraId="5639F3AD" w14:textId="77777777" w:rsidR="00CF7201" w:rsidRDefault="00CF7201" w:rsidP="00E83A9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07F"/>
    <w:multiLevelType w:val="hybridMultilevel"/>
    <w:tmpl w:val="AF6429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DE1"/>
    <w:multiLevelType w:val="hybridMultilevel"/>
    <w:tmpl w:val="850C99B2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75DD2"/>
    <w:multiLevelType w:val="hybridMultilevel"/>
    <w:tmpl w:val="284C62CC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A306D5"/>
    <w:multiLevelType w:val="hybridMultilevel"/>
    <w:tmpl w:val="7D14F208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41F0A"/>
    <w:multiLevelType w:val="hybridMultilevel"/>
    <w:tmpl w:val="E3B637E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413E8"/>
    <w:multiLevelType w:val="hybridMultilevel"/>
    <w:tmpl w:val="3F2AC350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B57EC4"/>
    <w:multiLevelType w:val="hybridMultilevel"/>
    <w:tmpl w:val="085863AE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B84F6D"/>
    <w:multiLevelType w:val="hybridMultilevel"/>
    <w:tmpl w:val="806A0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C37CBB"/>
    <w:multiLevelType w:val="hybridMultilevel"/>
    <w:tmpl w:val="8AF688D4"/>
    <w:lvl w:ilvl="0" w:tplc="91061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F749D"/>
    <w:multiLevelType w:val="hybridMultilevel"/>
    <w:tmpl w:val="04F454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66018"/>
    <w:multiLevelType w:val="hybridMultilevel"/>
    <w:tmpl w:val="FFFFFFFF"/>
    <w:lvl w:ilvl="0" w:tplc="938CE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C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8F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86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8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64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A6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65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CE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12268"/>
    <w:multiLevelType w:val="hybridMultilevel"/>
    <w:tmpl w:val="4A3AF16A"/>
    <w:lvl w:ilvl="0" w:tplc="9D0C4C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CD03DF"/>
    <w:multiLevelType w:val="hybridMultilevel"/>
    <w:tmpl w:val="44967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C01A2E"/>
    <w:multiLevelType w:val="hybridMultilevel"/>
    <w:tmpl w:val="09FA20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17F0D"/>
    <w:multiLevelType w:val="hybridMultilevel"/>
    <w:tmpl w:val="B700EF58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A8743A"/>
    <w:multiLevelType w:val="hybridMultilevel"/>
    <w:tmpl w:val="0409001D"/>
    <w:lvl w:ilvl="0" w:tplc="1988CD16">
      <w:start w:val="1"/>
      <w:numFmt w:val="decimal"/>
      <w:lvlText w:val="%1)"/>
      <w:lvlJc w:val="left"/>
      <w:pPr>
        <w:ind w:left="360" w:hanging="360"/>
      </w:pPr>
    </w:lvl>
    <w:lvl w:ilvl="1" w:tplc="70284A96">
      <w:start w:val="1"/>
      <w:numFmt w:val="lowerLetter"/>
      <w:lvlText w:val="%2)"/>
      <w:lvlJc w:val="left"/>
      <w:pPr>
        <w:ind w:left="720" w:hanging="360"/>
      </w:pPr>
    </w:lvl>
    <w:lvl w:ilvl="2" w:tplc="AFC81F26">
      <w:start w:val="1"/>
      <w:numFmt w:val="lowerRoman"/>
      <w:lvlText w:val="%3)"/>
      <w:lvlJc w:val="left"/>
      <w:pPr>
        <w:ind w:left="1080" w:hanging="360"/>
      </w:pPr>
    </w:lvl>
    <w:lvl w:ilvl="3" w:tplc="4356AB0C">
      <w:start w:val="1"/>
      <w:numFmt w:val="decimal"/>
      <w:lvlText w:val="(%4)"/>
      <w:lvlJc w:val="left"/>
      <w:pPr>
        <w:ind w:left="1440" w:hanging="360"/>
      </w:pPr>
    </w:lvl>
    <w:lvl w:ilvl="4" w:tplc="6CA2F5C8">
      <w:start w:val="1"/>
      <w:numFmt w:val="lowerLetter"/>
      <w:lvlText w:val="(%5)"/>
      <w:lvlJc w:val="left"/>
      <w:pPr>
        <w:ind w:left="1800" w:hanging="360"/>
      </w:pPr>
    </w:lvl>
    <w:lvl w:ilvl="5" w:tplc="96BE9C18">
      <w:start w:val="1"/>
      <w:numFmt w:val="lowerRoman"/>
      <w:lvlText w:val="(%6)"/>
      <w:lvlJc w:val="left"/>
      <w:pPr>
        <w:ind w:left="2160" w:hanging="360"/>
      </w:pPr>
    </w:lvl>
    <w:lvl w:ilvl="6" w:tplc="E7D8FC0E">
      <w:start w:val="1"/>
      <w:numFmt w:val="decimal"/>
      <w:lvlText w:val="%7."/>
      <w:lvlJc w:val="left"/>
      <w:pPr>
        <w:ind w:left="2520" w:hanging="360"/>
      </w:pPr>
    </w:lvl>
    <w:lvl w:ilvl="7" w:tplc="5B84573C">
      <w:start w:val="1"/>
      <w:numFmt w:val="lowerLetter"/>
      <w:lvlText w:val="%8."/>
      <w:lvlJc w:val="left"/>
      <w:pPr>
        <w:ind w:left="2880" w:hanging="360"/>
      </w:pPr>
    </w:lvl>
    <w:lvl w:ilvl="8" w:tplc="F4E48602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C95D57"/>
    <w:multiLevelType w:val="hybridMultilevel"/>
    <w:tmpl w:val="1BACD6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25137"/>
    <w:multiLevelType w:val="hybridMultilevel"/>
    <w:tmpl w:val="C0B45454"/>
    <w:lvl w:ilvl="0" w:tplc="9D0C4C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A84164A"/>
    <w:multiLevelType w:val="hybridMultilevel"/>
    <w:tmpl w:val="787A4E48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DD382C"/>
    <w:multiLevelType w:val="hybridMultilevel"/>
    <w:tmpl w:val="5130124A"/>
    <w:lvl w:ilvl="0" w:tplc="0C09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3E1C9D"/>
    <w:multiLevelType w:val="hybridMultilevel"/>
    <w:tmpl w:val="F1AAB578"/>
    <w:lvl w:ilvl="0" w:tplc="0646F844">
      <w:start w:val="1"/>
      <w:numFmt w:val="bullet"/>
      <w:lvlText w:val=""/>
      <w:lvlJc w:val="left"/>
      <w:pPr>
        <w:ind w:left="655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276536"/>
    <w:multiLevelType w:val="multilevel"/>
    <w:tmpl w:val="31AA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4068EE"/>
    <w:multiLevelType w:val="hybridMultilevel"/>
    <w:tmpl w:val="A070727E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593ACD"/>
    <w:multiLevelType w:val="hybridMultilevel"/>
    <w:tmpl w:val="00DEAB84"/>
    <w:lvl w:ilvl="0" w:tplc="0D06FC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268EA"/>
    <w:multiLevelType w:val="hybridMultilevel"/>
    <w:tmpl w:val="6A84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E834813"/>
    <w:multiLevelType w:val="hybridMultilevel"/>
    <w:tmpl w:val="DB4A298A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133C1E"/>
    <w:multiLevelType w:val="hybridMultilevel"/>
    <w:tmpl w:val="335A5A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120E7"/>
    <w:multiLevelType w:val="hybridMultilevel"/>
    <w:tmpl w:val="F93CF998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26483F"/>
    <w:multiLevelType w:val="hybridMultilevel"/>
    <w:tmpl w:val="78A494AA"/>
    <w:lvl w:ilvl="0" w:tplc="BC3A7768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Oswald Light" w:hAnsi="Oswald Ligh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2361A46"/>
    <w:multiLevelType w:val="hybridMultilevel"/>
    <w:tmpl w:val="4A6A4E5E"/>
    <w:lvl w:ilvl="0" w:tplc="F62698BC">
      <w:start w:val="1"/>
      <w:numFmt w:val="decimal"/>
      <w:lvlText w:val="%1."/>
      <w:lvlJc w:val="left"/>
      <w:pPr>
        <w:ind w:left="720" w:hanging="360"/>
      </w:pPr>
    </w:lvl>
    <w:lvl w:ilvl="1" w:tplc="CD189242">
      <w:start w:val="1"/>
      <w:numFmt w:val="lowerLetter"/>
      <w:lvlText w:val="%2."/>
      <w:lvlJc w:val="left"/>
      <w:pPr>
        <w:ind w:left="1440" w:hanging="360"/>
      </w:pPr>
    </w:lvl>
    <w:lvl w:ilvl="2" w:tplc="6D50306E">
      <w:start w:val="1"/>
      <w:numFmt w:val="lowerRoman"/>
      <w:lvlText w:val="%3."/>
      <w:lvlJc w:val="right"/>
      <w:pPr>
        <w:ind w:left="2160" w:hanging="180"/>
      </w:pPr>
    </w:lvl>
    <w:lvl w:ilvl="3" w:tplc="522E09C0">
      <w:start w:val="1"/>
      <w:numFmt w:val="decimal"/>
      <w:lvlText w:val="%4."/>
      <w:lvlJc w:val="left"/>
      <w:pPr>
        <w:ind w:left="2880" w:hanging="360"/>
      </w:pPr>
    </w:lvl>
    <w:lvl w:ilvl="4" w:tplc="841C936C">
      <w:start w:val="1"/>
      <w:numFmt w:val="lowerLetter"/>
      <w:lvlText w:val="%5."/>
      <w:lvlJc w:val="left"/>
      <w:pPr>
        <w:ind w:left="3600" w:hanging="360"/>
      </w:pPr>
    </w:lvl>
    <w:lvl w:ilvl="5" w:tplc="4198EACC">
      <w:start w:val="1"/>
      <w:numFmt w:val="lowerRoman"/>
      <w:lvlText w:val="%6."/>
      <w:lvlJc w:val="right"/>
      <w:pPr>
        <w:ind w:left="4320" w:hanging="180"/>
      </w:pPr>
    </w:lvl>
    <w:lvl w:ilvl="6" w:tplc="30EAD99A">
      <w:start w:val="1"/>
      <w:numFmt w:val="decimal"/>
      <w:lvlText w:val="%7."/>
      <w:lvlJc w:val="left"/>
      <w:pPr>
        <w:ind w:left="5040" w:hanging="360"/>
      </w:pPr>
    </w:lvl>
    <w:lvl w:ilvl="7" w:tplc="9DD689B6">
      <w:start w:val="1"/>
      <w:numFmt w:val="lowerLetter"/>
      <w:lvlText w:val="%8."/>
      <w:lvlJc w:val="left"/>
      <w:pPr>
        <w:ind w:left="5760" w:hanging="360"/>
      </w:pPr>
    </w:lvl>
    <w:lvl w:ilvl="8" w:tplc="9046686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D423D"/>
    <w:multiLevelType w:val="hybridMultilevel"/>
    <w:tmpl w:val="0409001D"/>
    <w:lvl w:ilvl="0" w:tplc="32F4175C">
      <w:start w:val="1"/>
      <w:numFmt w:val="decimal"/>
      <w:lvlText w:val="%1)"/>
      <w:lvlJc w:val="left"/>
      <w:pPr>
        <w:ind w:left="360" w:hanging="360"/>
      </w:pPr>
    </w:lvl>
    <w:lvl w:ilvl="1" w:tplc="7A907FEE">
      <w:start w:val="1"/>
      <w:numFmt w:val="lowerLetter"/>
      <w:lvlText w:val="%2)"/>
      <w:lvlJc w:val="left"/>
      <w:pPr>
        <w:ind w:left="720" w:hanging="360"/>
      </w:pPr>
    </w:lvl>
    <w:lvl w:ilvl="2" w:tplc="38AEC308">
      <w:start w:val="1"/>
      <w:numFmt w:val="lowerRoman"/>
      <w:lvlText w:val="%3)"/>
      <w:lvlJc w:val="left"/>
      <w:pPr>
        <w:ind w:left="1080" w:hanging="360"/>
      </w:pPr>
    </w:lvl>
    <w:lvl w:ilvl="3" w:tplc="9B14B7A2">
      <w:start w:val="1"/>
      <w:numFmt w:val="decimal"/>
      <w:lvlText w:val="(%4)"/>
      <w:lvlJc w:val="left"/>
      <w:pPr>
        <w:ind w:left="1440" w:hanging="360"/>
      </w:pPr>
    </w:lvl>
    <w:lvl w:ilvl="4" w:tplc="7714BEC0">
      <w:start w:val="1"/>
      <w:numFmt w:val="lowerLetter"/>
      <w:lvlText w:val="(%5)"/>
      <w:lvlJc w:val="left"/>
      <w:pPr>
        <w:ind w:left="1800" w:hanging="360"/>
      </w:pPr>
    </w:lvl>
    <w:lvl w:ilvl="5" w:tplc="67CA05D6">
      <w:start w:val="1"/>
      <w:numFmt w:val="lowerRoman"/>
      <w:lvlText w:val="(%6)"/>
      <w:lvlJc w:val="left"/>
      <w:pPr>
        <w:ind w:left="2160" w:hanging="360"/>
      </w:pPr>
    </w:lvl>
    <w:lvl w:ilvl="6" w:tplc="520CFED8">
      <w:start w:val="1"/>
      <w:numFmt w:val="decimal"/>
      <w:lvlText w:val="%7."/>
      <w:lvlJc w:val="left"/>
      <w:pPr>
        <w:ind w:left="2520" w:hanging="360"/>
      </w:pPr>
    </w:lvl>
    <w:lvl w:ilvl="7" w:tplc="303E0A12">
      <w:start w:val="1"/>
      <w:numFmt w:val="lowerLetter"/>
      <w:lvlText w:val="%8."/>
      <w:lvlJc w:val="left"/>
      <w:pPr>
        <w:ind w:left="2880" w:hanging="360"/>
      </w:pPr>
    </w:lvl>
    <w:lvl w:ilvl="8" w:tplc="B2FE5AE0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A9672FE"/>
    <w:multiLevelType w:val="hybridMultilevel"/>
    <w:tmpl w:val="A3E2B5CE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132215"/>
    <w:multiLevelType w:val="hybridMultilevel"/>
    <w:tmpl w:val="67161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C532274"/>
    <w:multiLevelType w:val="hybridMultilevel"/>
    <w:tmpl w:val="D1D8F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EAC42EE"/>
    <w:multiLevelType w:val="hybridMultilevel"/>
    <w:tmpl w:val="E00A5C70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56224B"/>
    <w:multiLevelType w:val="hybridMultilevel"/>
    <w:tmpl w:val="9202E324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1F2ADD"/>
    <w:multiLevelType w:val="hybridMultilevel"/>
    <w:tmpl w:val="2B801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00601E"/>
    <w:multiLevelType w:val="hybridMultilevel"/>
    <w:tmpl w:val="653653F2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2EC257F"/>
    <w:multiLevelType w:val="hybridMultilevel"/>
    <w:tmpl w:val="5D74B73E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352551"/>
    <w:multiLevelType w:val="multilevel"/>
    <w:tmpl w:val="9814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0C6EB1"/>
    <w:multiLevelType w:val="hybridMultilevel"/>
    <w:tmpl w:val="74320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30"/>
  </w:num>
  <w:num w:numId="3">
    <w:abstractNumId w:val="15"/>
  </w:num>
  <w:num w:numId="4">
    <w:abstractNumId w:val="8"/>
  </w:num>
  <w:num w:numId="5">
    <w:abstractNumId w:val="25"/>
  </w:num>
  <w:num w:numId="6">
    <w:abstractNumId w:val="14"/>
  </w:num>
  <w:num w:numId="7">
    <w:abstractNumId w:val="37"/>
  </w:num>
  <w:num w:numId="8">
    <w:abstractNumId w:val="7"/>
  </w:num>
  <w:num w:numId="9">
    <w:abstractNumId w:val="17"/>
  </w:num>
  <w:num w:numId="10">
    <w:abstractNumId w:val="11"/>
  </w:num>
  <w:num w:numId="11">
    <w:abstractNumId w:val="24"/>
  </w:num>
  <w:num w:numId="12">
    <w:abstractNumId w:val="29"/>
  </w:num>
  <w:num w:numId="13">
    <w:abstractNumId w:val="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18"/>
  </w:num>
  <w:num w:numId="17">
    <w:abstractNumId w:val="40"/>
  </w:num>
  <w:num w:numId="18">
    <w:abstractNumId w:val="10"/>
  </w:num>
  <w:num w:numId="19">
    <w:abstractNumId w:val="34"/>
  </w:num>
  <w:num w:numId="20">
    <w:abstractNumId w:val="31"/>
  </w:num>
  <w:num w:numId="21">
    <w:abstractNumId w:val="4"/>
  </w:num>
  <w:num w:numId="22">
    <w:abstractNumId w:val="20"/>
  </w:num>
  <w:num w:numId="23">
    <w:abstractNumId w:val="19"/>
  </w:num>
  <w:num w:numId="24">
    <w:abstractNumId w:val="38"/>
  </w:num>
  <w:num w:numId="25">
    <w:abstractNumId w:val="12"/>
  </w:num>
  <w:num w:numId="26">
    <w:abstractNumId w:val="35"/>
  </w:num>
  <w:num w:numId="27">
    <w:abstractNumId w:val="6"/>
  </w:num>
  <w:num w:numId="28">
    <w:abstractNumId w:val="33"/>
  </w:num>
  <w:num w:numId="29">
    <w:abstractNumId w:val="36"/>
  </w:num>
  <w:num w:numId="30">
    <w:abstractNumId w:val="2"/>
  </w:num>
  <w:num w:numId="31">
    <w:abstractNumId w:val="22"/>
  </w:num>
  <w:num w:numId="32">
    <w:abstractNumId w:val="27"/>
  </w:num>
  <w:num w:numId="33">
    <w:abstractNumId w:val="0"/>
  </w:num>
  <w:num w:numId="34">
    <w:abstractNumId w:val="23"/>
  </w:num>
  <w:num w:numId="35">
    <w:abstractNumId w:val="3"/>
  </w:num>
  <w:num w:numId="36">
    <w:abstractNumId w:val="39"/>
  </w:num>
  <w:num w:numId="37">
    <w:abstractNumId w:val="21"/>
  </w:num>
  <w:num w:numId="38">
    <w:abstractNumId w:val="32"/>
  </w:num>
  <w:num w:numId="39">
    <w:abstractNumId w:val="13"/>
  </w:num>
  <w:num w:numId="40">
    <w:abstractNumId w:val="16"/>
  </w:num>
  <w:num w:numId="41">
    <w:abstractNumId w:val="2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5F"/>
    <w:rsid w:val="0001193A"/>
    <w:rsid w:val="000268AB"/>
    <w:rsid w:val="000A1711"/>
    <w:rsid w:val="000A5551"/>
    <w:rsid w:val="00115AF8"/>
    <w:rsid w:val="0016394B"/>
    <w:rsid w:val="00243ED3"/>
    <w:rsid w:val="002C4C40"/>
    <w:rsid w:val="0031313C"/>
    <w:rsid w:val="003508E7"/>
    <w:rsid w:val="004103CB"/>
    <w:rsid w:val="00431C36"/>
    <w:rsid w:val="00440415"/>
    <w:rsid w:val="00470D50"/>
    <w:rsid w:val="00484FDF"/>
    <w:rsid w:val="005058AA"/>
    <w:rsid w:val="0057082B"/>
    <w:rsid w:val="005853C4"/>
    <w:rsid w:val="0062638A"/>
    <w:rsid w:val="00640838"/>
    <w:rsid w:val="00724E40"/>
    <w:rsid w:val="007D5B68"/>
    <w:rsid w:val="007E18E0"/>
    <w:rsid w:val="00901902"/>
    <w:rsid w:val="00901ED4"/>
    <w:rsid w:val="00920A90"/>
    <w:rsid w:val="009B4466"/>
    <w:rsid w:val="00A53338"/>
    <w:rsid w:val="00AD26D1"/>
    <w:rsid w:val="00B54B57"/>
    <w:rsid w:val="00BA02D8"/>
    <w:rsid w:val="00C66B27"/>
    <w:rsid w:val="00C742B9"/>
    <w:rsid w:val="00CD7AD9"/>
    <w:rsid w:val="00CF7201"/>
    <w:rsid w:val="00D24558"/>
    <w:rsid w:val="00D32EBF"/>
    <w:rsid w:val="00D818FD"/>
    <w:rsid w:val="00E15F39"/>
    <w:rsid w:val="00E63D5F"/>
    <w:rsid w:val="00E74CD4"/>
    <w:rsid w:val="00E80A3C"/>
    <w:rsid w:val="00E83A90"/>
    <w:rsid w:val="00E9714A"/>
    <w:rsid w:val="00EC2992"/>
    <w:rsid w:val="00EF3F56"/>
    <w:rsid w:val="00F37555"/>
    <w:rsid w:val="00F537E3"/>
    <w:rsid w:val="00F65B8E"/>
    <w:rsid w:val="00F81D73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7F88B"/>
  <w15:chartTrackingRefBased/>
  <w15:docId w15:val="{A898534B-D31E-446B-8127-989B7A07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5F"/>
    <w:pPr>
      <w:spacing w:before="20" w:after="20" w:line="240" w:lineRule="auto"/>
    </w:pPr>
    <w:rPr>
      <w:color w:val="000000" w:themeColor="text1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D5F"/>
    <w:pPr>
      <w:keepNext/>
      <w:keepLines/>
      <w:spacing w:before="240"/>
      <w:outlineLvl w:val="0"/>
    </w:pPr>
    <w:rPr>
      <w:rFonts w:ascii="Oswald Light" w:eastAsiaTheme="majorEastAsia" w:hAnsi="Oswald Light" w:cstheme="majorBidi"/>
      <w:b/>
      <w:bCs/>
      <w:color w:val="4472C4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D5F"/>
    <w:pPr>
      <w:keepNext/>
      <w:keepLines/>
      <w:outlineLvl w:val="1"/>
    </w:pPr>
    <w:rPr>
      <w:rFonts w:ascii="Oswald Light" w:eastAsiaTheme="majorEastAsia" w:hAnsi="Oswald Light" w:cstheme="majorBidi"/>
      <w:b/>
      <w:bCs/>
      <w:color w:val="FFC000" w:themeColor="accent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D5F"/>
    <w:pPr>
      <w:keepNext/>
      <w:keepLines/>
      <w:spacing w:before="40" w:after="0"/>
      <w:outlineLvl w:val="2"/>
    </w:pPr>
    <w:rPr>
      <w:rFonts w:ascii="Oswald Light" w:eastAsiaTheme="majorEastAsia" w:hAnsi="Oswald Light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3D5F"/>
    <w:pPr>
      <w:keepNext/>
      <w:keepLines/>
      <w:spacing w:before="40" w:after="0"/>
      <w:outlineLvl w:val="3"/>
    </w:pPr>
    <w:rPr>
      <w:rFonts w:ascii="Oswald Light" w:eastAsiaTheme="majorEastAsia" w:hAnsi="Oswald Light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3D5F"/>
    <w:pPr>
      <w:keepNext/>
      <w:keepLines/>
      <w:spacing w:before="40" w:after="0"/>
      <w:outlineLvl w:val="4"/>
    </w:pPr>
    <w:rPr>
      <w:rFonts w:ascii="Oswald Light" w:eastAsiaTheme="majorEastAsia" w:hAnsi="Oswald Light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3D5F"/>
    <w:pPr>
      <w:keepNext/>
      <w:keepLines/>
      <w:spacing w:before="40" w:after="0"/>
      <w:outlineLvl w:val="5"/>
    </w:pPr>
    <w:rPr>
      <w:rFonts w:ascii="Oswald Light" w:eastAsiaTheme="majorEastAsia" w:hAnsi="Oswald Light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3D5F"/>
    <w:pPr>
      <w:keepNext/>
      <w:keepLines/>
      <w:spacing w:before="40" w:after="0"/>
      <w:outlineLvl w:val="6"/>
    </w:pPr>
    <w:rPr>
      <w:rFonts w:ascii="Oswald Light" w:eastAsiaTheme="majorEastAsia" w:hAnsi="Oswald Light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3D5F"/>
    <w:pPr>
      <w:keepNext/>
      <w:keepLines/>
      <w:spacing w:before="40" w:after="0"/>
      <w:outlineLvl w:val="7"/>
    </w:pPr>
    <w:rPr>
      <w:rFonts w:ascii="Oswald Light" w:eastAsiaTheme="majorEastAsia" w:hAnsi="Oswald Light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3D5F"/>
    <w:pPr>
      <w:keepNext/>
      <w:keepLines/>
      <w:spacing w:before="40" w:after="0"/>
      <w:outlineLvl w:val="8"/>
    </w:pPr>
    <w:rPr>
      <w:rFonts w:ascii="Oswald Light" w:eastAsiaTheme="majorEastAsia" w:hAnsi="Oswald Light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D5F"/>
    <w:rPr>
      <w:rFonts w:ascii="Oswald Light" w:eastAsiaTheme="majorEastAsia" w:hAnsi="Oswald Light" w:cstheme="majorBidi"/>
      <w:b/>
      <w:bCs/>
      <w:color w:val="4472C4" w:themeColor="accen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63D5F"/>
    <w:rPr>
      <w:rFonts w:ascii="Oswald Light" w:eastAsiaTheme="majorEastAsia" w:hAnsi="Oswald Light" w:cstheme="majorBidi"/>
      <w:b/>
      <w:bCs/>
      <w:color w:val="FFC000" w:themeColor="accent4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63D5F"/>
    <w:rPr>
      <w:rFonts w:ascii="Oswald Light" w:eastAsiaTheme="majorEastAsia" w:hAnsi="Oswald Light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63D5F"/>
    <w:rPr>
      <w:rFonts w:ascii="Oswald Light" w:eastAsiaTheme="majorEastAsia" w:hAnsi="Oswald Light" w:cstheme="majorBidi"/>
      <w:i/>
      <w:iCs/>
      <w:color w:val="2F5496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63D5F"/>
    <w:rPr>
      <w:rFonts w:ascii="Oswald Light" w:eastAsiaTheme="majorEastAsia" w:hAnsi="Oswald Light" w:cstheme="majorBidi"/>
      <w:color w:val="2F5496" w:themeColor="accent1" w:themeShade="B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E63D5F"/>
    <w:rPr>
      <w:rFonts w:ascii="Oswald Light" w:eastAsiaTheme="majorEastAsia" w:hAnsi="Oswald Light" w:cstheme="majorBidi"/>
      <w:color w:val="1F3763" w:themeColor="accent1" w:themeShade="7F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E63D5F"/>
    <w:rPr>
      <w:rFonts w:ascii="Oswald Light" w:eastAsiaTheme="majorEastAsia" w:hAnsi="Oswald Light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E63D5F"/>
    <w:rPr>
      <w:rFonts w:ascii="Oswald Light" w:eastAsiaTheme="majorEastAsia" w:hAnsi="Oswald Light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E63D5F"/>
    <w:rPr>
      <w:rFonts w:ascii="Oswald Light" w:eastAsiaTheme="majorEastAsia" w:hAnsi="Oswald Light" w:cstheme="majorBidi"/>
      <w:i/>
      <w:iCs/>
      <w:color w:val="272727" w:themeColor="text1" w:themeTint="D8"/>
      <w:sz w:val="21"/>
      <w:szCs w:val="21"/>
      <w:lang w:val="en-US"/>
    </w:rPr>
  </w:style>
  <w:style w:type="paragraph" w:styleId="Title">
    <w:name w:val="Title"/>
    <w:aliases w:val="Italics"/>
    <w:basedOn w:val="Normal"/>
    <w:link w:val="TitleChar"/>
    <w:qFormat/>
    <w:rsid w:val="00E63D5F"/>
    <w:rPr>
      <w:i/>
    </w:rPr>
  </w:style>
  <w:style w:type="character" w:customStyle="1" w:styleId="TitleChar">
    <w:name w:val="Title Char"/>
    <w:aliases w:val="Italics Char"/>
    <w:basedOn w:val="DefaultParagraphFont"/>
    <w:link w:val="Title"/>
    <w:rsid w:val="00E63D5F"/>
    <w:rPr>
      <w:i/>
      <w:color w:val="000000" w:themeColor="text1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63D5F"/>
    <w:pPr>
      <w:spacing w:before="80" w:after="80"/>
      <w:ind w:left="862" w:right="862"/>
      <w:jc w:val="center"/>
    </w:pPr>
    <w:rPr>
      <w:rFonts w:ascii="Open Sans" w:hAnsi="Open Sans"/>
      <w:i/>
      <w:iCs/>
      <w:color w:val="A5A5A5" w:themeColor="accent3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63D5F"/>
    <w:rPr>
      <w:rFonts w:ascii="Open Sans" w:hAnsi="Open Sans"/>
      <w:i/>
      <w:iCs/>
      <w:color w:val="A5A5A5" w:themeColor="accent3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63D5F"/>
    <w:rPr>
      <w:rFonts w:ascii="Calibri" w:hAnsi="Calibri"/>
      <w:b/>
      <w:bCs w:val="0"/>
      <w:i/>
      <w:iCs/>
      <w:color w:val="ED7D31" w:themeColor="accent2"/>
      <w:sz w:val="24"/>
    </w:rPr>
  </w:style>
  <w:style w:type="character" w:styleId="Strong">
    <w:name w:val="Strong"/>
    <w:basedOn w:val="DefaultParagraphFont"/>
    <w:uiPriority w:val="22"/>
    <w:qFormat/>
    <w:rsid w:val="00E63D5F"/>
    <w:rPr>
      <w:rFonts w:ascii="Calibri" w:hAnsi="Calibri"/>
      <w:b w:val="0"/>
      <w:bCs w:val="0"/>
      <w:i w:val="0"/>
      <w:iCs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E63D5F"/>
    <w:pPr>
      <w:tabs>
        <w:tab w:val="center" w:pos="4513"/>
        <w:tab w:val="right" w:pos="9026"/>
      </w:tabs>
    </w:pPr>
    <w:rPr>
      <w:color w:val="FFC000" w:themeColor="accent4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63D5F"/>
    <w:rPr>
      <w:color w:val="FFC000" w:themeColor="accent4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3D5F"/>
    <w:pPr>
      <w:tabs>
        <w:tab w:val="center" w:pos="4513"/>
        <w:tab w:val="right" w:pos="9026"/>
      </w:tabs>
    </w:pPr>
    <w:rPr>
      <w:color w:val="A5A5A5" w:themeColor="accent3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3D5F"/>
    <w:rPr>
      <w:color w:val="A5A5A5" w:themeColor="accent3"/>
      <w:sz w:val="20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D5F"/>
    <w:pPr>
      <w:numPr>
        <w:ilvl w:val="1"/>
      </w:numPr>
    </w:pPr>
    <w:rPr>
      <w:rFonts w:ascii="Calibri" w:eastAsiaTheme="minorEastAsia" w:hAnsi="Calibr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3D5F"/>
    <w:rPr>
      <w:rFonts w:ascii="Calibri" w:eastAsiaTheme="minorEastAsia" w:hAnsi="Calibri"/>
      <w:color w:val="5A5A5A" w:themeColor="text1" w:themeTint="A5"/>
      <w:spacing w:val="15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E63D5F"/>
    <w:rPr>
      <w:rFonts w:ascii="Calibri" w:hAnsi="Calibri"/>
      <w:b w:val="0"/>
      <w:bCs w:val="0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E63D5F"/>
    <w:rPr>
      <w:rFonts w:ascii="Calibri" w:hAnsi="Calibri"/>
      <w:b w:val="0"/>
      <w:bCs w:val="0"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D5F"/>
    <w:pPr>
      <w:pBdr>
        <w:top w:val="single" w:sz="4" w:space="10" w:color="4472C4" w:themeColor="accent1"/>
        <w:bottom w:val="single" w:sz="4" w:space="10" w:color="4472C4" w:themeColor="accent1"/>
      </w:pBdr>
      <w:spacing w:before="80" w:after="80"/>
      <w:ind w:left="862" w:right="862"/>
      <w:jc w:val="center"/>
    </w:pPr>
    <w:rPr>
      <w:rFonts w:ascii="Oswald Light" w:hAnsi="Oswald Light"/>
      <w:i/>
      <w:iCs/>
      <w:color w:val="4472C4" w:themeColor="accen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D5F"/>
    <w:rPr>
      <w:rFonts w:ascii="Oswald Light" w:hAnsi="Oswald Light"/>
      <w:i/>
      <w:iCs/>
      <w:color w:val="4472C4" w:themeColor="accent1"/>
      <w:szCs w:val="24"/>
      <w:lang w:val="en-US"/>
    </w:rPr>
  </w:style>
  <w:style w:type="character" w:styleId="SubtleReference">
    <w:name w:val="Subtle Reference"/>
    <w:basedOn w:val="DefaultParagraphFont"/>
    <w:uiPriority w:val="31"/>
    <w:qFormat/>
    <w:rsid w:val="00E63D5F"/>
    <w:rPr>
      <w:rFonts w:ascii="Calibri" w:hAnsi="Calibri"/>
      <w:b w:val="0"/>
      <w:bCs w:val="0"/>
      <w:i/>
      <w:iCs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E63D5F"/>
    <w:rPr>
      <w:rFonts w:asciiTheme="minorHAnsi" w:hAnsiTheme="minorHAnsi"/>
      <w:b/>
      <w:bCs/>
      <w:smallCaps/>
      <w:color w:val="4472C4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E63D5F"/>
    <w:rPr>
      <w:rFonts w:ascii="Oswald" w:hAnsi="Oswald"/>
      <w:b w:val="0"/>
      <w:bCs w:val="0"/>
      <w:i/>
      <w:iCs/>
      <w:spacing w:val="5"/>
      <w:sz w:val="24"/>
    </w:rPr>
  </w:style>
  <w:style w:type="paragraph" w:styleId="ListParagraph">
    <w:name w:val="List Paragraph"/>
    <w:basedOn w:val="Normal"/>
    <w:uiPriority w:val="34"/>
    <w:qFormat/>
    <w:rsid w:val="00E63D5F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63D5F"/>
    <w:pPr>
      <w:spacing w:before="20" w:after="20" w:line="240" w:lineRule="auto"/>
    </w:pPr>
    <w:rPr>
      <w:color w:val="000000" w:themeColor="text1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63D5F"/>
    <w:pPr>
      <w:spacing w:after="0" w:line="240" w:lineRule="auto"/>
    </w:pPr>
    <w:rPr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63D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D5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D5F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E63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D5F"/>
    <w:rPr>
      <w:color w:val="000000" w:themeColor="text1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3D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D5F"/>
    <w:rPr>
      <w:b/>
      <w:bCs/>
      <w:color w:val="000000" w:themeColor="text1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63D5F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63D5F"/>
  </w:style>
  <w:style w:type="character" w:customStyle="1" w:styleId="eop">
    <w:name w:val="eop"/>
    <w:basedOn w:val="DefaultParagraphFont"/>
    <w:rsid w:val="00E63D5F"/>
  </w:style>
  <w:style w:type="paragraph" w:styleId="BodyText">
    <w:name w:val="Body Text"/>
    <w:basedOn w:val="Normal"/>
    <w:link w:val="BodyTextChar"/>
    <w:uiPriority w:val="1"/>
    <w:qFormat/>
    <w:rsid w:val="00E63D5F"/>
    <w:pPr>
      <w:widowControl w:val="0"/>
      <w:autoSpaceDE w:val="0"/>
      <w:autoSpaceDN w:val="0"/>
      <w:spacing w:before="1" w:after="0"/>
    </w:pPr>
    <w:rPr>
      <w:rFonts w:ascii="Calibri" w:eastAsia="Calibri" w:hAnsi="Calibri" w:cs="Calibri"/>
      <w:b/>
      <w:bCs/>
      <w:color w:val="auto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E63D5F"/>
    <w:rPr>
      <w:rFonts w:ascii="Calibri" w:eastAsia="Calibri" w:hAnsi="Calibri" w:cs="Calibri"/>
      <w:b/>
      <w:bCs/>
      <w:sz w:val="24"/>
      <w:szCs w:val="24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E63D5F"/>
    <w:pPr>
      <w:widowControl w:val="0"/>
      <w:autoSpaceDE w:val="0"/>
      <w:autoSpaceDN w:val="0"/>
      <w:spacing w:before="0" w:after="0"/>
    </w:pPr>
    <w:rPr>
      <w:rFonts w:ascii="Calibri" w:eastAsia="Calibri" w:hAnsi="Calibri" w:cs="Calibri"/>
      <w:color w:val="auto"/>
      <w:sz w:val="22"/>
      <w:szCs w:val="22"/>
      <w:lang w:val="en-AU" w:eastAsia="en-AU" w:bidi="en-AU"/>
    </w:rPr>
  </w:style>
  <w:style w:type="character" w:styleId="Mention">
    <w:name w:val="Mention"/>
    <w:basedOn w:val="DefaultParagraphFont"/>
    <w:uiPriority w:val="99"/>
    <w:unhideWhenUsed/>
    <w:rsid w:val="00E63D5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E63D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customStyle="1" w:styleId="tabchar">
    <w:name w:val="tabchar"/>
    <w:basedOn w:val="DefaultParagraphFont"/>
    <w:rsid w:val="00E6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2690C9476AB4CA2D0B80908F22005" ma:contentTypeVersion="12" ma:contentTypeDescription="Create a new document." ma:contentTypeScope="" ma:versionID="2e961781fb8c416183ffedb6e304a661">
  <xsd:schema xmlns:xsd="http://www.w3.org/2001/XMLSchema" xmlns:xs="http://www.w3.org/2001/XMLSchema" xmlns:p="http://schemas.microsoft.com/office/2006/metadata/properties" xmlns:ns2="8c1e6caa-86d1-4ada-a823-56bc339878f7" xmlns:ns3="22c24676-82e3-4e5a-986e-9658fe8309fc" targetNamespace="http://schemas.microsoft.com/office/2006/metadata/properties" ma:root="true" ma:fieldsID="fd672a378215b48a4ecdd0685b4aa0ec" ns2:_="" ns3:_="">
    <xsd:import namespace="8c1e6caa-86d1-4ada-a823-56bc339878f7"/>
    <xsd:import namespace="22c24676-82e3-4e5a-986e-9658fe830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6caa-86d1-4ada-a823-56bc3398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4676-82e3-4e5a-986e-9658fe830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c24676-82e3-4e5a-986e-9658fe8309f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74EDE19-3EEC-48EF-A70A-00BF35741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D02B0-8645-4246-9E80-95CBF9B49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e6caa-86d1-4ada-a823-56bc339878f7"/>
    <ds:schemaRef ds:uri="22c24676-82e3-4e5a-986e-9658fe830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7DD3B-0E42-472E-ADFF-53FA67EC5A42}">
  <ds:schemaRefs>
    <ds:schemaRef ds:uri="http://schemas.microsoft.com/office/2006/metadata/properties"/>
    <ds:schemaRef ds:uri="http://schemas.microsoft.com/office/infopath/2007/PartnerControls"/>
    <ds:schemaRef ds:uri="22c24676-82e3-4e5a-986e-9658fe8309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Schembri</dc:creator>
  <cp:keywords/>
  <dc:description/>
  <cp:lastModifiedBy>Leah G Starick (DJPR)</cp:lastModifiedBy>
  <cp:revision>10</cp:revision>
  <cp:lastPrinted>2022-06-20T23:43:00Z</cp:lastPrinted>
  <dcterms:created xsi:type="dcterms:W3CDTF">2022-06-20T23:33:00Z</dcterms:created>
  <dcterms:modified xsi:type="dcterms:W3CDTF">2022-08-31T23:45:00Z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0x01010072F2690C9476AB4CA2D0B80908F22005</vt:lpwstr>
  </property>
  <property fmtid="{D5CDD505-2E9C-101B-9397-08002B2CF9AE}" pid="3" name="Order">
    <vt:r8>6459400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aada7abd-22af-4be4-9080-cf0e1de95e2f_Enabled">
    <vt:lpwstr>true</vt:lpwstr>
  </property>
  <property fmtid="{D5CDD505-2E9C-101B-9397-08002B2CF9AE}" pid="10" name="MSIP_Label_aada7abd-22af-4be4-9080-cf0e1de95e2f_SetDate">
    <vt:lpwstr>2022-06-20T23:33:40Z</vt:lpwstr>
  </property>
  <property fmtid="{D5CDD505-2E9C-101B-9397-08002B2CF9AE}" pid="11" name="MSIP_Label_aada7abd-22af-4be4-9080-cf0e1de95e2f_Method">
    <vt:lpwstr>Privileged</vt:lpwstr>
  </property>
  <property fmtid="{D5CDD505-2E9C-101B-9397-08002B2CF9AE}" pid="12" name="MSIP_Label_aada7abd-22af-4be4-9080-cf0e1de95e2f_Name">
    <vt:lpwstr>Unofficial (DJPR)</vt:lpwstr>
  </property>
  <property fmtid="{D5CDD505-2E9C-101B-9397-08002B2CF9AE}" pid="13" name="MSIP_Label_aada7abd-22af-4be4-9080-cf0e1de95e2f_SiteId">
    <vt:lpwstr>722ea0be-3e1c-4b11-ad6f-9401d6856e24</vt:lpwstr>
  </property>
  <property fmtid="{D5CDD505-2E9C-101B-9397-08002B2CF9AE}" pid="14" name="MSIP_Label_aada7abd-22af-4be4-9080-cf0e1de95e2f_ActionId">
    <vt:lpwstr>2059c6de-b47e-41dc-b13b-6506fec5bdd2</vt:lpwstr>
  </property>
  <property fmtid="{D5CDD505-2E9C-101B-9397-08002B2CF9AE}" pid="15" name="MSIP_Label_aada7abd-22af-4be4-9080-cf0e1de95e2f_ContentBits">
    <vt:lpwstr>3</vt:lpwstr>
  </property>
</Properties>
</file>